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7425"/>
      </w:tblGrid>
      <w:tr w:rsidR="00000000">
        <w:trPr>
          <w:trHeight w:val="1506"/>
        </w:trPr>
        <w:tc>
          <w:tcPr>
            <w:tcW w:w="11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bookmarkStart w:id="0" w:name="_GoBack"/>
            <w:bookmarkEnd w:id="0"/>
            <w:r>
              <w:t> </w:t>
            </w:r>
          </w:p>
          <w:p w:rsidR="00000000" w:rsidRDefault="00BD590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90625" cy="11334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05/api/DocumentObject/GetImageAsync?ImageId=420275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 </w:t>
            </w:r>
          </w:p>
          <w:p w:rsidR="00000000" w:rsidRDefault="00BD590E">
            <w:pPr>
              <w:jc w:val="center"/>
            </w:pPr>
            <w:r>
              <w:rPr>
                <w:b/>
                <w:bCs/>
              </w:rPr>
              <w:t xml:space="preserve">ГЕНЕРАЛЬНАЯ ПРОКУРАТУРА </w:t>
            </w:r>
          </w:p>
          <w:p w:rsidR="00000000" w:rsidRDefault="00BD590E">
            <w:pPr>
              <w:jc w:val="center"/>
            </w:pPr>
            <w:r>
              <w:rPr>
                <w:b/>
                <w:bCs/>
              </w:rPr>
              <w:t xml:space="preserve">РЕСПУБЛИКИ КАЗАХСТАН </w:t>
            </w:r>
          </w:p>
          <w:p w:rsidR="00000000" w:rsidRDefault="00BD590E">
            <w:pPr>
              <w:jc w:val="center"/>
            </w:pPr>
            <w:r>
              <w:rPr>
                <w:b/>
                <w:bCs/>
              </w:rPr>
              <w:t> </w:t>
            </w:r>
          </w:p>
          <w:p w:rsidR="00000000" w:rsidRDefault="00BD590E">
            <w:pPr>
              <w:jc w:val="center"/>
            </w:pPr>
            <w:r>
              <w:rPr>
                <w:b/>
                <w:bCs/>
              </w:rPr>
              <w:t xml:space="preserve">АКАДЕМИЯ ПРАВООХРАНИТЕЛЬНЫХ ОРГАНОВ </w:t>
            </w:r>
          </w:p>
          <w:p w:rsidR="00000000" w:rsidRDefault="00BD590E">
            <w:pPr>
              <w:jc w:val="center"/>
            </w:pPr>
            <w:r>
              <w:rPr>
                <w:b/>
                <w:bCs/>
              </w:rPr>
              <w:t xml:space="preserve">ПРИ ГЕНЕРАЛЬНОЙ ПРОКУРАТУРЕ </w:t>
            </w:r>
          </w:p>
          <w:p w:rsidR="00000000" w:rsidRDefault="00BD590E">
            <w:pPr>
              <w:jc w:val="center"/>
            </w:pPr>
            <w:r>
              <w:rPr>
                <w:b/>
                <w:bCs/>
              </w:rPr>
              <w:t xml:space="preserve">РЕСПУБЛИКИ КАЗАХСТАН </w:t>
            </w:r>
          </w:p>
          <w:p w:rsidR="00000000" w:rsidRDefault="00BD590E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</w:tbl>
    <w:p w:rsidR="00000000" w:rsidRDefault="00BD590E">
      <w:pPr>
        <w:ind w:firstLine="397"/>
      </w:pPr>
      <w:r>
        <w:t> </w:t>
      </w:r>
    </w:p>
    <w:p w:rsidR="00000000" w:rsidRDefault="00BD590E">
      <w:pPr>
        <w:jc w:val="center"/>
      </w:pPr>
      <w:r>
        <w:rPr>
          <w:rStyle w:val="s1"/>
        </w:rPr>
        <w:t>Материа</w:t>
      </w:r>
      <w:r>
        <w:rPr>
          <w:rStyle w:val="s1"/>
        </w:rPr>
        <w:t>л научного исследования</w:t>
      </w:r>
      <w:r>
        <w:rPr>
          <w:rStyle w:val="s1"/>
        </w:rPr>
        <w:br/>
        <w:t>по теме:</w:t>
      </w:r>
      <w:r>
        <w:rPr>
          <w:rStyle w:val="s1"/>
        </w:rPr>
        <w:br/>
        <w:t>«Проблемы противодействия хищениям нефти»</w:t>
      </w:r>
      <w:r>
        <w:rPr>
          <w:rStyle w:val="s1"/>
        </w:rPr>
        <w:br/>
        <w:t>Косшы, 2018</w:t>
      </w:r>
    </w:p>
    <w:p w:rsidR="00000000" w:rsidRDefault="00BD590E">
      <w:pPr>
        <w:ind w:firstLine="397"/>
        <w:jc w:val="both"/>
      </w:pPr>
      <w:r>
        <w:rPr>
          <w:rStyle w:val="s0"/>
        </w:rPr>
        <w:t> </w:t>
      </w:r>
    </w:p>
    <w:p w:rsidR="00000000" w:rsidRDefault="00BD590E">
      <w:pPr>
        <w:jc w:val="center"/>
      </w:pPr>
      <w:r>
        <w:rPr>
          <w:rStyle w:val="s1"/>
        </w:rPr>
        <w:t>Список исполнителей</w:t>
      </w:r>
    </w:p>
    <w:p w:rsidR="00000000" w:rsidRDefault="00BD590E">
      <w:pPr>
        <w:ind w:firstLine="397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6051"/>
      </w:tblGrid>
      <w:tr w:rsidR="00000000">
        <w:tc>
          <w:tcPr>
            <w:tcW w:w="18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Руководитель темы</w:t>
            </w:r>
          </w:p>
        </w:tc>
        <w:tc>
          <w:tcPr>
            <w:tcW w:w="3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Виды выполненных работ</w:t>
            </w:r>
          </w:p>
        </w:tc>
      </w:tr>
      <w:tr w:rsidR="00000000">
        <w:tc>
          <w:tcPr>
            <w:tcW w:w="18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b/>
                <w:bCs/>
              </w:rPr>
              <w:t>Имангалиев Нуртай Конысбаевич -</w:t>
            </w:r>
          </w:p>
          <w:p w:rsidR="00000000" w:rsidRDefault="00BD590E">
            <w:pPr>
              <w:jc w:val="both"/>
            </w:pPr>
            <w:r>
              <w:t>главный научный сотрудник Центра исследования проблем уголовной политики и исполнения наказания, к.ю.н.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 xml:space="preserve">общее руководство по теме исследования, теоретическая проработка проблемы; изучение практики правоохранительных органов, подготовка рабочей программы, </w:t>
            </w:r>
            <w:r>
              <w:t>оформление и ведение рабочего дела, подготовка научных трудов, подготовлены три научные статьи, участие в теоретических семинарах и в международных научно-практических конференциях; подготовка итоговой документации; опросных листов, проведение опросов, вне</w:t>
            </w:r>
            <w:r>
              <w:t xml:space="preserve">дрение результатов исследования; текущий контроль за исполнением плана-графика. </w:t>
            </w:r>
          </w:p>
        </w:tc>
      </w:tr>
    </w:tbl>
    <w:p w:rsidR="00000000" w:rsidRDefault="00BD590E">
      <w:pPr>
        <w:ind w:firstLine="397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3"/>
        <w:gridCol w:w="6028"/>
      </w:tblGrid>
      <w:tr w:rsidR="00000000">
        <w:tc>
          <w:tcPr>
            <w:tcW w:w="18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Исполнители, соисполнители</w:t>
            </w:r>
          </w:p>
        </w:tc>
        <w:tc>
          <w:tcPr>
            <w:tcW w:w="31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Виды выполненных работ</w:t>
            </w:r>
          </w:p>
        </w:tc>
      </w:tr>
      <w:tr w:rsidR="00000000">
        <w:tc>
          <w:tcPr>
            <w:tcW w:w="18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rPr>
                <w:b/>
                <w:bCs/>
              </w:rPr>
              <w:t xml:space="preserve">Завотпаева Алия Тлеукуловна </w:t>
            </w:r>
            <w:r>
              <w:t>- к.ю.н.</w:t>
            </w:r>
          </w:p>
          <w:p w:rsidR="00000000" w:rsidRDefault="00BD590E">
            <w:r>
              <w:t xml:space="preserve">ведущий научный сотрудник Центра исследования проблем уголовной политики и исполнения наказания, </w:t>
            </w:r>
          </w:p>
        </w:tc>
        <w:tc>
          <w:tcPr>
            <w:tcW w:w="3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теоретическая проработка проблемы; разработка инструментария; изучение НПА, судебно-следственной практики зарубежных и Казахстанских правоохранительных орган</w:t>
            </w:r>
            <w:r>
              <w:t>ов; сбор, обобщение и анализ эмпирического материала, подготовлен</w:t>
            </w:r>
            <w:r>
              <w:rPr>
                <w:lang w:val="kk-KZ"/>
              </w:rPr>
              <w:t>ы</w:t>
            </w:r>
            <w:r>
              <w:t xml:space="preserve"> научн</w:t>
            </w:r>
            <w:r>
              <w:rPr>
                <w:lang w:val="kk-KZ"/>
              </w:rPr>
              <w:t>ые</w:t>
            </w:r>
            <w:r>
              <w:t xml:space="preserve"> стать</w:t>
            </w:r>
            <w:r>
              <w:rPr>
                <w:lang w:val="kk-KZ"/>
              </w:rPr>
              <w:t>и</w:t>
            </w:r>
            <w:r>
              <w:t>, принято участие в подготовке предложений в законодательство, организация и участие в МВРГ.</w:t>
            </w:r>
          </w:p>
        </w:tc>
      </w:tr>
      <w:tr w:rsidR="00000000">
        <w:tc>
          <w:tcPr>
            <w:tcW w:w="18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rPr>
                <w:b/>
                <w:bCs/>
              </w:rPr>
              <w:t xml:space="preserve">Каиржанова Дина Каиркельдиновна - </w:t>
            </w:r>
            <w:r>
              <w:t>старший научный сотрудник Центра исследовани</w:t>
            </w:r>
            <w:r>
              <w:t xml:space="preserve">я проблем уголовной политики и исполнения наказания, магистр юриспруденции </w:t>
            </w:r>
          </w:p>
        </w:tc>
        <w:tc>
          <w:tcPr>
            <w:tcW w:w="3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теоретическая проработка проблемы; разработка инструментария; изучение НПА, судебно-следственной практики зарубежных и Казахстанских правоохранительных органов; подготовлена научная статья, принято участие в подготовке предложений в законодательство, орган</w:t>
            </w:r>
            <w:r>
              <w:t>изация и участие в МВРГ.</w:t>
            </w:r>
          </w:p>
        </w:tc>
      </w:tr>
      <w:tr w:rsidR="00000000">
        <w:tc>
          <w:tcPr>
            <w:tcW w:w="18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b/>
                <w:bCs/>
              </w:rPr>
              <w:t xml:space="preserve">Хасанов Т., Кабикенов Ж., Айдашев А. Ашимов К. - </w:t>
            </w:r>
            <w:r>
              <w:t>магистранты Академии</w:t>
            </w:r>
          </w:p>
        </w:tc>
        <w:tc>
          <w:tcPr>
            <w:tcW w:w="3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сбор, обобщение и анализ эмпирического материала, изучение прерванных и прекращенных уголовных дел, участие в МВРГ.</w:t>
            </w:r>
          </w:p>
        </w:tc>
      </w:tr>
      <w:tr w:rsidR="00000000">
        <w:tc>
          <w:tcPr>
            <w:tcW w:w="18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rPr>
                <w:b/>
                <w:bCs/>
              </w:rPr>
              <w:t>Представители Академии в территориал</w:t>
            </w:r>
            <w:r>
              <w:rPr>
                <w:b/>
                <w:bCs/>
              </w:rPr>
              <w:t xml:space="preserve">ьных подразделениях прокуратуры - </w:t>
            </w:r>
            <w:r>
              <w:t>по согласованию</w:t>
            </w:r>
          </w:p>
        </w:tc>
        <w:tc>
          <w:tcPr>
            <w:tcW w:w="3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 xml:space="preserve">сбор, обобщение и анализ эмпирического материала (опросных листов) </w:t>
            </w:r>
          </w:p>
        </w:tc>
      </w:tr>
      <w:tr w:rsidR="00000000">
        <w:tc>
          <w:tcPr>
            <w:tcW w:w="18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rPr>
                <w:b/>
                <w:bCs/>
              </w:rPr>
              <w:t>Территориальные подразделения прокуратуры</w:t>
            </w:r>
          </w:p>
        </w:tc>
        <w:tc>
          <w:tcPr>
            <w:tcW w:w="3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Предоставление статистической информации, участие в подготовке предложений в законодательс</w:t>
            </w:r>
            <w:r>
              <w:t>тво.</w:t>
            </w:r>
          </w:p>
        </w:tc>
      </w:tr>
    </w:tbl>
    <w:p w:rsidR="00000000" w:rsidRDefault="00BD590E">
      <w:pPr>
        <w:ind w:firstLine="397"/>
      </w:pPr>
      <w:r>
        <w:rPr>
          <w:b/>
          <w:bCs/>
        </w:rPr>
        <w:t> </w:t>
      </w:r>
    </w:p>
    <w:p w:rsidR="00000000" w:rsidRDefault="00BD590E">
      <w:pPr>
        <w:ind w:firstLine="397"/>
      </w:pPr>
      <w:r>
        <w:rPr>
          <w:b/>
          <w:bCs/>
        </w:rPr>
        <w:t>Ключевые слова:</w:t>
      </w:r>
    </w:p>
    <w:p w:rsidR="00000000" w:rsidRDefault="00BD590E">
      <w:pPr>
        <w:pStyle w:val="a6"/>
        <w:ind w:firstLine="397"/>
        <w:jc w:val="both"/>
      </w:pPr>
      <w:r>
        <w:t>Государственные органы,</w:t>
      </w:r>
      <w:r>
        <w:rPr>
          <w:b/>
          <w:bCs/>
        </w:rPr>
        <w:t xml:space="preserve"> </w:t>
      </w:r>
      <w:r>
        <w:t xml:space="preserve">должностное лицо, прокурор </w:t>
      </w:r>
      <w:r>
        <w:rPr>
          <w:i/>
          <w:iCs/>
        </w:rPr>
        <w:t>(государственный обвинитель)</w:t>
      </w:r>
      <w:r>
        <w:t>, следователь, орган дознания, дознаватель, хищение, противодействие хищению, унификация в уголовном праве, нефть, кража, досудебное производство, должностные полномочия, нефтепродукты, правоохранительный орган.</w:t>
      </w:r>
    </w:p>
    <w:p w:rsidR="00000000" w:rsidRDefault="00BD590E">
      <w:pPr>
        <w:ind w:firstLine="397"/>
        <w:jc w:val="both"/>
      </w:pPr>
      <w:r>
        <w:rPr>
          <w:b/>
          <w:bCs/>
        </w:rPr>
        <w:t xml:space="preserve">Объектом </w:t>
      </w:r>
      <w:r>
        <w:t xml:space="preserve">исследования являются общественные </w:t>
      </w:r>
      <w:r>
        <w:t>отношения в области противодействия хищениям нефти.</w:t>
      </w:r>
    </w:p>
    <w:p w:rsidR="00000000" w:rsidRDefault="00BD590E">
      <w:pPr>
        <w:ind w:firstLine="397"/>
        <w:jc w:val="both"/>
      </w:pPr>
      <w:r>
        <w:rPr>
          <w:b/>
          <w:bCs/>
        </w:rPr>
        <w:t>Цели работы</w:t>
      </w:r>
    </w:p>
    <w:p w:rsidR="00000000" w:rsidRDefault="00BD590E">
      <w:pPr>
        <w:ind w:firstLine="397"/>
        <w:jc w:val="both"/>
      </w:pPr>
      <w:r>
        <w:t>Выработка рекомендаций и предложений, способствующих эффективному противодействию хищениям нефти, в том числе в рамках взаимодействия правоохранительных и уполномоченных органов.</w:t>
      </w:r>
    </w:p>
    <w:p w:rsidR="00000000" w:rsidRDefault="00BD590E">
      <w:pPr>
        <w:ind w:firstLine="397"/>
        <w:jc w:val="both"/>
      </w:pPr>
      <w:r>
        <w:rPr>
          <w:b/>
          <w:bCs/>
        </w:rPr>
        <w:t>Задачи исслед</w:t>
      </w:r>
      <w:r>
        <w:rPr>
          <w:b/>
          <w:bCs/>
        </w:rPr>
        <w:t>ования:</w:t>
      </w:r>
    </w:p>
    <w:p w:rsidR="00000000" w:rsidRDefault="00BD590E">
      <w:pPr>
        <w:ind w:firstLine="397"/>
        <w:jc w:val="both"/>
      </w:pPr>
      <w:r>
        <w:t xml:space="preserve">- выявить недостатки в </w:t>
      </w:r>
      <w:hyperlink r:id="rId8" w:history="1">
        <w:r>
          <w:rPr>
            <w:rStyle w:val="a7"/>
          </w:rPr>
          <w:t>уголовном законодательстве</w:t>
        </w:r>
      </w:hyperlink>
      <w:r>
        <w:t xml:space="preserve"> Республики Казахстан по вопросам хищения нефти;</w:t>
      </w:r>
    </w:p>
    <w:p w:rsidR="00000000" w:rsidRDefault="00BD590E">
      <w:pPr>
        <w:ind w:firstLine="397"/>
        <w:jc w:val="both"/>
      </w:pPr>
      <w:r>
        <w:t xml:space="preserve">- проверить соответствие уголовного, </w:t>
      </w:r>
      <w:hyperlink r:id="rId9" w:history="1">
        <w:r>
          <w:rPr>
            <w:rStyle w:val="a7"/>
          </w:rPr>
          <w:t>уголовно-процессуального законодательства</w:t>
        </w:r>
      </w:hyperlink>
      <w:r>
        <w:t xml:space="preserve"> международным актам и законодательству стран ОЭСР в части хищения нефти;</w:t>
      </w:r>
    </w:p>
    <w:p w:rsidR="00000000" w:rsidRDefault="00BD590E">
      <w:pPr>
        <w:ind w:firstLine="397"/>
        <w:jc w:val="both"/>
      </w:pPr>
      <w:r>
        <w:t xml:space="preserve">- выявить причины, основания прекращения и прерывание расследований по преступлениям, связанным с хищением нефти, за период </w:t>
      </w:r>
      <w:r>
        <w:t>с 2014-2017 гг. с изучением приговоров судов по делам данной категории;</w:t>
      </w:r>
    </w:p>
    <w:p w:rsidR="00000000" w:rsidRDefault="00BD590E">
      <w:pPr>
        <w:autoSpaceDE w:val="0"/>
        <w:autoSpaceDN w:val="0"/>
        <w:ind w:firstLine="397"/>
        <w:jc w:val="both"/>
      </w:pPr>
      <w:r>
        <w:t>- подготовка аналитического обзора, практических рекомендаций по мерам противодействия хищению нефти и реестра наиболее распространенных факторов, ошибок при расследовании данного вида</w:t>
      </w:r>
      <w:r>
        <w:t xml:space="preserve"> преступлений.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b/>
          <w:bCs/>
        </w:rPr>
        <w:t>Предметом</w:t>
      </w:r>
      <w:r>
        <w:rPr>
          <w:i/>
          <w:iCs/>
        </w:rPr>
        <w:t xml:space="preserve"> </w:t>
      </w:r>
      <w:r>
        <w:t>исследования являются законодательство РК, государственные и региональные программы профилактики преступности за период 2014-2017 годов, координационные и практические меры центральных и региональных правоохранительных органов, нау</w:t>
      </w:r>
      <w:r>
        <w:t>чные публикации по исследуемым вопросам, прокурорская, судебно-следственная практика, статистические данные, законодательство зарубежных стран.</w:t>
      </w:r>
    </w:p>
    <w:p w:rsidR="00000000" w:rsidRDefault="00BD590E">
      <w:pPr>
        <w:ind w:firstLine="397"/>
        <w:jc w:val="both"/>
      </w:pPr>
      <w:r>
        <w:rPr>
          <w:b/>
          <w:bCs/>
        </w:rPr>
        <w:t>Методы исследования</w:t>
      </w:r>
    </w:p>
    <w:p w:rsidR="00000000" w:rsidRDefault="00BD590E">
      <w:pPr>
        <w:autoSpaceDE w:val="0"/>
        <w:autoSpaceDN w:val="0"/>
        <w:ind w:firstLine="397"/>
        <w:jc w:val="both"/>
      </w:pPr>
      <w:r>
        <w:t>Методологическую основу научного исследования составляют общенаучные и частно-научные методы</w:t>
      </w:r>
      <w:r>
        <w:t xml:space="preserve"> познания правовых явлений в деятельности правоохранительных и иных государственных органов по противодействию хищениям </w:t>
      </w:r>
      <w:r>
        <w:rPr>
          <w:i/>
          <w:iCs/>
        </w:rPr>
        <w:t>(сравнительно-правовой, социологический, системно-аналитический метод, формально-юридический, статистический, и другие).</w:t>
      </w:r>
    </w:p>
    <w:p w:rsidR="00000000" w:rsidRDefault="00BD590E">
      <w:pPr>
        <w:ind w:firstLine="397"/>
        <w:jc w:val="both"/>
      </w:pPr>
      <w:r>
        <w:rPr>
          <w:b/>
          <w:bCs/>
        </w:rPr>
        <w:t>Форма мероприят</w:t>
      </w:r>
      <w:r>
        <w:rPr>
          <w:b/>
          <w:bCs/>
        </w:rPr>
        <w:t>ия</w:t>
      </w:r>
    </w:p>
    <w:p w:rsidR="00000000" w:rsidRDefault="00BD590E">
      <w:pPr>
        <w:ind w:firstLine="397"/>
        <w:jc w:val="both"/>
      </w:pPr>
      <w:r>
        <w:t>Проведение комплексного научного исследования через уголовно-правовую, криминологическую характеристику составов преступлений и анализ судебно-следственной практики по уголовным делам, связанных с хищением нефти</w:t>
      </w:r>
      <w:r>
        <w:rPr>
          <w:lang w:val="kk-KZ"/>
        </w:rPr>
        <w:t xml:space="preserve"> и нефтепродуктов</w:t>
      </w:r>
      <w:r>
        <w:t>.</w:t>
      </w:r>
    </w:p>
    <w:p w:rsidR="00000000" w:rsidRDefault="00BD590E">
      <w:pPr>
        <w:ind w:firstLine="397"/>
        <w:jc w:val="both"/>
      </w:pPr>
      <w:r>
        <w:rPr>
          <w:b/>
          <w:bCs/>
        </w:rPr>
        <w:t>Результаты исследования</w:t>
      </w:r>
    </w:p>
    <w:p w:rsidR="00000000" w:rsidRDefault="00BD590E">
      <w:pPr>
        <w:autoSpaceDE w:val="0"/>
        <w:autoSpaceDN w:val="0"/>
        <w:ind w:firstLine="397"/>
        <w:jc w:val="both"/>
      </w:pPr>
      <w:r>
        <w:t>Авторским коллективом проведен анализ действующего отечественного законодательства, стран ОЭСР и международных актов, регламентирующих оборот нефти; изучена судебно-следственная практика, прекращенные и прерванные уголовные дела по фактам хищения нефти за</w:t>
      </w:r>
      <w:r>
        <w:t xml:space="preserve"> период </w:t>
      </w:r>
      <w:r>
        <w:rPr>
          <w:lang w:val="kk-KZ"/>
        </w:rPr>
        <w:t>2014-2017</w:t>
      </w:r>
      <w:r>
        <w:rPr>
          <w:i/>
          <w:iCs/>
          <w:lang w:val="kk-KZ"/>
        </w:rPr>
        <w:t xml:space="preserve"> </w:t>
      </w:r>
      <w:r>
        <w:rPr>
          <w:lang w:val="kk-KZ"/>
        </w:rPr>
        <w:t xml:space="preserve">года </w:t>
      </w:r>
      <w:r>
        <w:t>в количестве 368 уголовных дел в 566 томах, в ходе которого установлены нарушения законности в части увода подозреваемого от уголовной ответственности, необоснованной регистрации материалов в ЕРДР, незаконного прекращения уголовных д</w:t>
      </w:r>
      <w:r>
        <w:t>ел за деятельным раскаянием</w:t>
      </w:r>
      <w:r>
        <w:rPr>
          <w:i/>
          <w:iCs/>
        </w:rPr>
        <w:t xml:space="preserve">; </w:t>
      </w:r>
      <w:r>
        <w:t>написаны научные статьи по теме исследования; проведено анкетирование сотрудников правоохранительных органов; проведены рабочие встречи с представителями нацкомпаний «КазМунайГаз», «КазТрансОйл» «КМ</w:t>
      </w:r>
      <w:r>
        <w:rPr>
          <w:lang w:val="en-US"/>
        </w:rPr>
        <w:t>G S</w:t>
      </w:r>
      <w:r>
        <w:t xml:space="preserve">ecurity»; принято участие </w:t>
      </w:r>
      <w:r>
        <w:t>на заседании рабочей группы по вопросам противодействия незаконному обороту нефти и нефтепродуктов</w:t>
      </w:r>
      <w:r>
        <w:rPr>
          <w:b/>
          <w:bCs/>
        </w:rPr>
        <w:t xml:space="preserve"> </w:t>
      </w:r>
      <w:r>
        <w:t>при Министерстве энергетики; проведено заседание МВРГ на тему: «Проблемы противодействия хищениям нефти»</w:t>
      </w:r>
      <w:r>
        <w:rPr>
          <w:b/>
          <w:bCs/>
        </w:rPr>
        <w:t xml:space="preserve"> </w:t>
      </w:r>
      <w:r>
        <w:t>с участием представителей государственных органов, о</w:t>
      </w:r>
      <w:r>
        <w:t>бщественных организаций, ведущих ученых Казахстана, субъектов квазигосударственного сектора, подготовлен проект научно-практического комплекса по выявлению и пресечению преступлений в сфере оборота нефти и нефтепродуктов.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b/>
          <w:bCs/>
        </w:rPr>
        <w:t>Степень внедрения</w:t>
      </w:r>
    </w:p>
    <w:p w:rsidR="00000000" w:rsidRDefault="00BD590E">
      <w:pPr>
        <w:ind w:firstLine="397"/>
        <w:jc w:val="both"/>
      </w:pPr>
      <w:r>
        <w:t>Результаты иссле</w:t>
      </w:r>
      <w:r>
        <w:t>дования, а именно теоретические положения и выводы, определение ряда актуальных проблем, рекомендации предназначены для их использования в деятельности правоохранительных и уполномоченных органов, для совершенствования нормативно-правовой базы, а также буд</w:t>
      </w:r>
      <w:r>
        <w:t>ут использованы при проведении обучающих мероприятий в Академии.</w:t>
      </w:r>
    </w:p>
    <w:p w:rsidR="00000000" w:rsidRDefault="00BD590E">
      <w:pPr>
        <w:ind w:firstLine="397"/>
        <w:jc w:val="both"/>
      </w:pPr>
      <w:r>
        <w:rPr>
          <w:b/>
          <w:bCs/>
        </w:rPr>
        <w:t>Область применения</w:t>
      </w:r>
      <w:r>
        <w:t xml:space="preserve"> - деятельность правоохранительных Республики Казахстан, учебный процесс Академии правоохранительных органов при Генеральной прокуратуре Республики Казахстан.</w:t>
      </w:r>
    </w:p>
    <w:p w:rsidR="00000000" w:rsidRDefault="00BD590E">
      <w:pPr>
        <w:ind w:firstLine="397"/>
        <w:jc w:val="center"/>
      </w:pPr>
      <w:r>
        <w:t> </w:t>
      </w:r>
    </w:p>
    <w:p w:rsidR="00000000" w:rsidRDefault="00BD590E">
      <w:pPr>
        <w:jc w:val="center"/>
      </w:pPr>
      <w:bookmarkStart w:id="1" w:name="ContentStart"/>
      <w:bookmarkEnd w:id="1"/>
      <w:r>
        <w:rPr>
          <w:rStyle w:val="s1"/>
        </w:rPr>
        <w:t>Содержание</w:t>
      </w:r>
    </w:p>
    <w:p w:rsidR="00000000" w:rsidRDefault="00BD590E">
      <w:pPr>
        <w:ind w:firstLine="397"/>
        <w:jc w:val="center"/>
      </w:pPr>
      <w:r>
        <w:t> </w:t>
      </w:r>
    </w:p>
    <w:p w:rsidR="00000000" w:rsidRDefault="00BD590E">
      <w:pPr>
        <w:pStyle w:val="1"/>
        <w:ind w:firstLine="397"/>
      </w:pPr>
      <w:hyperlink w:anchor="sub10" w:history="1">
        <w:r>
          <w:rPr>
            <w:rStyle w:val="a7"/>
          </w:rPr>
          <w:t xml:space="preserve">Определения </w:t>
        </w:r>
        <w:r>
          <w:rPr>
            <w:rStyle w:val="a7"/>
            <w:lang w:val="kk-KZ"/>
          </w:rPr>
          <w:t xml:space="preserve">и </w:t>
        </w:r>
        <w:r>
          <w:rPr>
            <w:rStyle w:val="a7"/>
          </w:rPr>
          <w:t>сокращения</w:t>
        </w:r>
      </w:hyperlink>
    </w:p>
    <w:p w:rsidR="00000000" w:rsidRDefault="00BD590E">
      <w:pPr>
        <w:pStyle w:val="1"/>
        <w:ind w:firstLine="397"/>
      </w:pPr>
      <w:hyperlink w:anchor="sub20" w:history="1">
        <w:r>
          <w:rPr>
            <w:rStyle w:val="a7"/>
          </w:rPr>
          <w:t>В</w:t>
        </w:r>
        <w:r>
          <w:rPr>
            <w:rStyle w:val="a7"/>
            <w:lang w:val="kk-KZ"/>
          </w:rPr>
          <w:t>ведение</w:t>
        </w:r>
      </w:hyperlink>
    </w:p>
    <w:p w:rsidR="00000000" w:rsidRDefault="00BD590E">
      <w:pPr>
        <w:pStyle w:val="1"/>
        <w:ind w:firstLine="397"/>
      </w:pPr>
      <w:hyperlink w:anchor="sub100" w:history="1">
        <w:r>
          <w:rPr>
            <w:rStyle w:val="a7"/>
          </w:rPr>
          <w:t xml:space="preserve">Раздел </w:t>
        </w:r>
        <w:r>
          <w:rPr>
            <w:rStyle w:val="a7"/>
            <w:lang w:val="en-US"/>
          </w:rPr>
          <w:t>I</w:t>
        </w:r>
        <w:r>
          <w:rPr>
            <w:rStyle w:val="a7"/>
          </w:rPr>
          <w:t>. Анализ законодательства Республики Казахстан и зарубежных стран, регламентирующих оборот нефти</w:t>
        </w:r>
      </w:hyperlink>
    </w:p>
    <w:p w:rsidR="00000000" w:rsidRDefault="00BD590E">
      <w:pPr>
        <w:pStyle w:val="1"/>
        <w:ind w:firstLine="397"/>
      </w:pPr>
      <w:hyperlink w:anchor="sub200" w:history="1">
        <w:r>
          <w:rPr>
            <w:rStyle w:val="a7"/>
          </w:rPr>
          <w:t xml:space="preserve">Раздел </w:t>
        </w:r>
        <w:r>
          <w:rPr>
            <w:rStyle w:val="a7"/>
            <w:lang w:val="en-US"/>
          </w:rPr>
          <w:t>II</w:t>
        </w:r>
        <w:r>
          <w:rPr>
            <w:rStyle w:val="a7"/>
          </w:rPr>
          <w:t>. Анализ деятельности по противодействию незаконному обороту нефти и нефтепродуктов</w:t>
        </w:r>
      </w:hyperlink>
    </w:p>
    <w:p w:rsidR="00000000" w:rsidRDefault="00BD590E">
      <w:pPr>
        <w:pStyle w:val="1"/>
        <w:ind w:firstLine="397"/>
      </w:pPr>
      <w:hyperlink w:anchor="sub300" w:history="1">
        <w:r>
          <w:rPr>
            <w:rStyle w:val="a7"/>
          </w:rPr>
          <w:t xml:space="preserve">Раздел </w:t>
        </w:r>
        <w:r>
          <w:rPr>
            <w:rStyle w:val="a7"/>
            <w:lang w:val="en-US"/>
          </w:rPr>
          <w:t>III</w:t>
        </w:r>
        <w:r>
          <w:rPr>
            <w:rStyle w:val="a7"/>
          </w:rPr>
          <w:t>. Результаты изучения прерванных и прекращенных уголовных дел</w:t>
        </w:r>
        <w:r>
          <w:rPr>
            <w:rStyle w:val="a7"/>
            <w:lang w:val="kk-KZ"/>
          </w:rPr>
          <w:t xml:space="preserve"> по фактам хищения нефти за период 2014-2017 гг.</w:t>
        </w:r>
      </w:hyperlink>
    </w:p>
    <w:p w:rsidR="00000000" w:rsidRDefault="00BD590E">
      <w:pPr>
        <w:pStyle w:val="1"/>
        <w:ind w:firstLine="397"/>
      </w:pPr>
      <w:hyperlink w:anchor="sub400" w:history="1">
        <w:r>
          <w:rPr>
            <w:rStyle w:val="a7"/>
            <w:lang w:val="kk-KZ"/>
          </w:rPr>
          <w:t xml:space="preserve">Раздел </w:t>
        </w:r>
        <w:r>
          <w:rPr>
            <w:rStyle w:val="a7"/>
            <w:lang w:val="en-US"/>
          </w:rPr>
          <w:t>IV</w:t>
        </w:r>
        <w:r>
          <w:rPr>
            <w:rStyle w:val="a7"/>
          </w:rPr>
          <w:t xml:space="preserve">. Анализ по результатам изучения судебной практики при рассмотрении дел о хищениях нефти за период </w:t>
        </w:r>
        <w:r>
          <w:rPr>
            <w:rStyle w:val="a7"/>
            <w:lang w:val="kk-KZ"/>
          </w:rPr>
          <w:t>2014-2017 года</w:t>
        </w:r>
        <w:r>
          <w:rPr>
            <w:rStyle w:val="a7"/>
          </w:rPr>
          <w:t>.</w:t>
        </w:r>
      </w:hyperlink>
    </w:p>
    <w:p w:rsidR="00000000" w:rsidRDefault="00BD590E">
      <w:pPr>
        <w:pStyle w:val="1"/>
        <w:ind w:firstLine="397"/>
      </w:pPr>
      <w:hyperlink w:anchor="sub30" w:history="1">
        <w:r>
          <w:rPr>
            <w:rStyle w:val="a7"/>
            <w:lang w:val="kk-KZ"/>
          </w:rPr>
          <w:t>Заключение</w:t>
        </w:r>
      </w:hyperlink>
    </w:p>
    <w:p w:rsidR="00000000" w:rsidRDefault="00BD590E">
      <w:pPr>
        <w:pStyle w:val="1"/>
        <w:ind w:firstLine="397"/>
      </w:pPr>
      <w:hyperlink w:anchor="sub40" w:history="1">
        <w:r>
          <w:rPr>
            <w:rStyle w:val="a7"/>
            <w:lang w:val="kk-KZ"/>
          </w:rPr>
          <w:t>Нормативные правовые акты, регулирующие сферу обор</w:t>
        </w:r>
        <w:r>
          <w:rPr>
            <w:rStyle w:val="a7"/>
            <w:lang w:val="kk-KZ"/>
          </w:rPr>
          <w:t>ота нефти и нефтепродуктов</w:t>
        </w:r>
      </w:hyperlink>
    </w:p>
    <w:p w:rsidR="00000000" w:rsidRDefault="00BD590E">
      <w:pPr>
        <w:pStyle w:val="1"/>
        <w:ind w:firstLine="397"/>
      </w:pPr>
      <w:hyperlink w:anchor="sub50" w:history="1">
        <w:r>
          <w:rPr>
            <w:rStyle w:val="a7"/>
          </w:rPr>
          <w:t>Приложения</w:t>
        </w:r>
      </w:hyperlink>
    </w:p>
    <w:p w:rsidR="00000000" w:rsidRDefault="00BD590E">
      <w:pPr>
        <w:pStyle w:val="21"/>
        <w:ind w:firstLine="397"/>
      </w:pPr>
      <w:hyperlink w:anchor="sub1" w:history="1">
        <w:r>
          <w:rPr>
            <w:rStyle w:val="a7"/>
          </w:rPr>
          <w:t>Приложение А. Библиография</w:t>
        </w:r>
      </w:hyperlink>
    </w:p>
    <w:p w:rsidR="00000000" w:rsidRDefault="00BD590E">
      <w:pPr>
        <w:pStyle w:val="21"/>
        <w:ind w:firstLine="397"/>
      </w:pPr>
      <w:hyperlink w:anchor="sub2" w:history="1">
        <w:r>
          <w:rPr>
            <w:rStyle w:val="a7"/>
          </w:rPr>
          <w:t>Приложение Б. Реестр научных статей и публикаций СМИ</w:t>
        </w:r>
      </w:hyperlink>
    </w:p>
    <w:p w:rsidR="00000000" w:rsidRDefault="00BD590E">
      <w:pPr>
        <w:pStyle w:val="21"/>
        <w:ind w:firstLine="397"/>
      </w:pPr>
      <w:hyperlink w:anchor="sub3" w:history="1">
        <w:r>
          <w:rPr>
            <w:rStyle w:val="a7"/>
          </w:rPr>
          <w:t>Приложение В. Реестр диссерта</w:t>
        </w:r>
        <w:r>
          <w:rPr>
            <w:rStyle w:val="a7"/>
          </w:rPr>
          <w:t>ций по теме исследований</w:t>
        </w:r>
      </w:hyperlink>
    </w:p>
    <w:p w:rsidR="00000000" w:rsidRDefault="00BD590E">
      <w:pPr>
        <w:pStyle w:val="21"/>
        <w:ind w:firstLine="397"/>
      </w:pPr>
      <w:hyperlink w:anchor="sub4" w:history="1">
        <w:r>
          <w:rPr>
            <w:rStyle w:val="a7"/>
          </w:rPr>
          <w:t>Приложение Г. Материалы заседания рабочей группы в МЭ</w:t>
        </w:r>
      </w:hyperlink>
    </w:p>
    <w:p w:rsidR="00000000" w:rsidRDefault="00BD590E">
      <w:pPr>
        <w:pStyle w:val="21"/>
        <w:ind w:firstLine="397"/>
      </w:pPr>
      <w:hyperlink w:anchor="sub5" w:history="1">
        <w:r>
          <w:rPr>
            <w:rStyle w:val="a7"/>
          </w:rPr>
          <w:t xml:space="preserve">Приложение Д. Материалы рабочей встречи с </w:t>
        </w:r>
        <w:r>
          <w:rPr>
            <w:rStyle w:val="a7"/>
            <w:lang w:val="en-US"/>
          </w:rPr>
          <w:t>KMG security</w:t>
        </w:r>
      </w:hyperlink>
    </w:p>
    <w:p w:rsidR="00000000" w:rsidRDefault="00BD590E">
      <w:pPr>
        <w:pStyle w:val="21"/>
        <w:ind w:firstLine="397"/>
      </w:pPr>
      <w:hyperlink w:anchor="sub6" w:history="1">
        <w:r>
          <w:rPr>
            <w:rStyle w:val="a7"/>
          </w:rPr>
          <w:t>Приложение Е. Материалы рабочей встречи с</w:t>
        </w:r>
        <w:r>
          <w:rPr>
            <w:rStyle w:val="a7"/>
          </w:rPr>
          <w:t xml:space="preserve"> </w:t>
        </w:r>
        <w:r>
          <w:rPr>
            <w:rStyle w:val="a7"/>
            <w:lang w:val="en-US"/>
          </w:rPr>
          <w:t>KazTransOil</w:t>
        </w:r>
      </w:hyperlink>
    </w:p>
    <w:p w:rsidR="00000000" w:rsidRDefault="00BD590E">
      <w:pPr>
        <w:pStyle w:val="21"/>
        <w:ind w:firstLine="397"/>
      </w:pPr>
      <w:hyperlink w:anchor="sub7" w:history="1">
        <w:r>
          <w:rPr>
            <w:rStyle w:val="a7"/>
          </w:rPr>
          <w:t>Приложение Ж. Анкета по теме исследования</w:t>
        </w:r>
      </w:hyperlink>
    </w:p>
    <w:p w:rsidR="00000000" w:rsidRDefault="00BD590E">
      <w:pPr>
        <w:pStyle w:val="21"/>
        <w:ind w:firstLine="397"/>
      </w:pPr>
      <w:hyperlink w:anchor="sub8" w:history="1">
        <w:r>
          <w:rPr>
            <w:rStyle w:val="a7"/>
          </w:rPr>
          <w:t>Приложение З. Справка о результатах опроса</w:t>
        </w:r>
      </w:hyperlink>
    </w:p>
    <w:p w:rsidR="00000000" w:rsidRDefault="00BD590E">
      <w:pPr>
        <w:pStyle w:val="21"/>
        <w:ind w:firstLine="397"/>
      </w:pPr>
      <w:hyperlink w:anchor="sub9" w:history="1">
        <w:r>
          <w:rPr>
            <w:rStyle w:val="a7"/>
          </w:rPr>
          <w:t>Приложение И. Анкета по прерванным и прекращенным уголовным делам</w:t>
        </w:r>
      </w:hyperlink>
    </w:p>
    <w:p w:rsidR="00000000" w:rsidRDefault="00BD590E">
      <w:pPr>
        <w:pStyle w:val="21"/>
        <w:ind w:firstLine="397"/>
        <w:jc w:val="center"/>
      </w:pPr>
      <w:bookmarkStart w:id="2" w:name="ContentEnd"/>
      <w:bookmarkEnd w:id="2"/>
      <w:r>
        <w:rPr>
          <w:b/>
          <w:bCs/>
        </w:rPr>
        <w:t> </w:t>
      </w:r>
    </w:p>
    <w:p w:rsidR="00000000" w:rsidRDefault="00BD590E">
      <w:pPr>
        <w:ind w:firstLine="397"/>
      </w:pPr>
      <w:r>
        <w:t> </w:t>
      </w:r>
    </w:p>
    <w:p w:rsidR="00000000" w:rsidRDefault="00BD590E">
      <w:pPr>
        <w:ind w:firstLine="397"/>
      </w:pPr>
      <w:r>
        <w:t> </w:t>
      </w:r>
    </w:p>
    <w:p w:rsidR="00000000" w:rsidRDefault="00BD590E">
      <w:pPr>
        <w:ind w:firstLine="397"/>
        <w:jc w:val="both"/>
      </w:pPr>
      <w:bookmarkStart w:id="3" w:name="SUB10"/>
      <w:bookmarkEnd w:id="3"/>
      <w:r>
        <w:rPr>
          <w:rStyle w:val="s0"/>
          <w:b/>
          <w:bCs/>
        </w:rPr>
        <w:t>Опред</w:t>
      </w:r>
      <w:r>
        <w:rPr>
          <w:rStyle w:val="s0"/>
          <w:b/>
          <w:bCs/>
        </w:rPr>
        <w:t>еления и сокращения</w:t>
      </w:r>
    </w:p>
    <w:p w:rsidR="00000000" w:rsidRDefault="00BD590E">
      <w:pPr>
        <w:autoSpaceDE w:val="0"/>
        <w:autoSpaceDN w:val="0"/>
        <w:ind w:firstLine="397"/>
        <w:jc w:val="both"/>
      </w:pPr>
      <w:r>
        <w:t>В настоящем отчете о НИР применяют следующие термины с соответствующими определениями: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b/>
          <w:bCs/>
          <w:i/>
          <w:iCs/>
        </w:rPr>
        <w:t>База нефтепродуктов</w:t>
      </w:r>
      <w:r>
        <w:t xml:space="preserve"> </w:t>
      </w:r>
      <w:r>
        <w:t>- комплекс зданий и сооружений, включающий технологическое оборудование, резервуарный парк, технические устройства и коммуникации, предназначенные для приема, хранения, отгрузки и реализации нефтепродуктов, соответствующий требованиям законодательства Респ</w:t>
      </w:r>
      <w:r>
        <w:t>ублики Казахстан в области технического регулирования.</w:t>
      </w:r>
    </w:p>
    <w:p w:rsidR="00000000" w:rsidRDefault="00BD590E">
      <w:pPr>
        <w:pStyle w:val="a6"/>
        <w:ind w:firstLine="397"/>
        <w:jc w:val="both"/>
      </w:pPr>
      <w:r>
        <w:rPr>
          <w:b/>
          <w:bCs/>
          <w:i/>
          <w:iCs/>
        </w:rPr>
        <w:t>Единая база данных по производству и обороту нефтепродуктов</w:t>
      </w:r>
      <w:r>
        <w:t xml:space="preserve"> - электронная база данных по производству и обороту нефтепродуктов, формируемая на основе административных данных государственных органов, ос</w:t>
      </w:r>
      <w:r>
        <w:t>уществляющих в пределах своей компетенции государственное регулирование производства и оборота нефтепродуктов.</w:t>
      </w:r>
    </w:p>
    <w:p w:rsidR="00000000" w:rsidRDefault="00BD590E">
      <w:pPr>
        <w:pStyle w:val="a6"/>
        <w:autoSpaceDE w:val="0"/>
        <w:autoSpaceDN w:val="0"/>
        <w:ind w:firstLine="397"/>
        <w:jc w:val="both"/>
      </w:pPr>
      <w:r>
        <w:rPr>
          <w:b/>
          <w:bCs/>
          <w:i/>
          <w:iCs/>
        </w:rPr>
        <w:t>Информационная система учета нефти</w:t>
      </w:r>
      <w:r>
        <w:t xml:space="preserve"> - система, содержащая информацию об объемах добычи, производства, подготовки, переработки, транспортировки, хр</w:t>
      </w:r>
      <w:r>
        <w:t>анения, реализации, отгрузки, потерь, ввоза на территорию Республики Казахстан и вывоза с территории Республики Казахстан нефти, а также программно-технические средства, обеспечивающие сбор, обработку, хранение и использование такой информации.</w:t>
      </w:r>
    </w:p>
    <w:p w:rsidR="00000000" w:rsidRDefault="00BD590E">
      <w:pPr>
        <w:pStyle w:val="a6"/>
        <w:autoSpaceDE w:val="0"/>
        <w:autoSpaceDN w:val="0"/>
        <w:ind w:firstLine="397"/>
        <w:jc w:val="both"/>
      </w:pPr>
      <w:r>
        <w:rPr>
          <w:b/>
          <w:bCs/>
          <w:i/>
          <w:iCs/>
        </w:rPr>
        <w:t>Контрольные</w:t>
      </w:r>
      <w:r>
        <w:rPr>
          <w:b/>
          <w:bCs/>
          <w:i/>
          <w:iCs/>
        </w:rPr>
        <w:t xml:space="preserve"> приборы учета</w:t>
      </w:r>
      <w:r>
        <w:t xml:space="preserve"> - технические устройства, определяющие количественные и качественные характеристики нефтепродуктов, предназначенные для ведения учета с целью последующей передачи в режиме реального времени через оператора данных контрольных приборов учета в</w:t>
      </w:r>
      <w:r>
        <w:t xml:space="preserve"> сфере производства и оборота нефтепродуктов уполномоченному органу в области оборота нефтепродуктов посредством автоматизированной системы информации об объемах производства и (или) оборота нефтепродуктов, установленные на производственных объектах произв</w:t>
      </w:r>
      <w:r>
        <w:t>одителей нефтепродуктов и на автозаправочных станциях (кроме автозаправочных станций передвижного типа), допущенные к применению, в соответствии с законодательством Республики Казахстан в области обеспечения единства измерений.</w:t>
      </w:r>
    </w:p>
    <w:p w:rsidR="00000000" w:rsidRDefault="00BD590E">
      <w:pPr>
        <w:pStyle w:val="a6"/>
        <w:ind w:firstLine="397"/>
        <w:jc w:val="both"/>
      </w:pPr>
      <w:r>
        <w:rPr>
          <w:b/>
          <w:bCs/>
          <w:i/>
          <w:iCs/>
        </w:rPr>
        <w:t>Конечный потребитель</w:t>
      </w:r>
      <w:r>
        <w:t xml:space="preserve"> - физич</w:t>
      </w:r>
      <w:r>
        <w:t>еские и юридические лица, приобретающие нефтепродукты без целей дальнейшей реализации.</w:t>
      </w:r>
    </w:p>
    <w:p w:rsidR="00000000" w:rsidRDefault="00BD590E">
      <w:pPr>
        <w:pStyle w:val="a6"/>
        <w:ind w:firstLine="397"/>
        <w:jc w:val="both"/>
      </w:pPr>
      <w:r>
        <w:rPr>
          <w:b/>
          <w:bCs/>
          <w:i/>
          <w:iCs/>
        </w:rPr>
        <w:t>Компаундирование</w:t>
      </w:r>
      <w:r>
        <w:t xml:space="preserve"> - смешивание двух или нескольких компонентов, в том числе введение присадок, добавок, в целях получения нефтепродукта заданного качества.</w:t>
      </w:r>
    </w:p>
    <w:p w:rsidR="00000000" w:rsidRDefault="00BD590E">
      <w:pPr>
        <w:pStyle w:val="a9"/>
        <w:ind w:firstLine="397"/>
        <w:jc w:val="both"/>
      </w:pPr>
      <w:r>
        <w:rPr>
          <w:b/>
          <w:bCs/>
          <w:i/>
          <w:iCs/>
        </w:rPr>
        <w:t>Нефть</w:t>
      </w:r>
      <w:r>
        <w:rPr>
          <w:b/>
          <w:bCs/>
        </w:rPr>
        <w:t xml:space="preserve"> </w:t>
      </w:r>
      <w:r>
        <w:t>- полезн</w:t>
      </w:r>
      <w:r>
        <w:t>ое ископаемое, представляющее из себя маслянистую жидкость. Это горючее вещество, часто черного цвета, хотя цвета нефти в разных районах различаются. Она может быть и коричневой, и вишневой, зеленой, желтой, и даже прозрачной. С химической точки зрения неф</w:t>
      </w:r>
      <w:r>
        <w:t>ть - это сложная смесь углеводородов с примесью различных соединений, например, серы, азота и других. Ее запах также может быть различным, так как зависит от присутствия в ее составе ароматических углеводородов, сернистых соединений.</w:t>
      </w:r>
    </w:p>
    <w:p w:rsidR="00000000" w:rsidRDefault="00BD590E">
      <w:pPr>
        <w:pStyle w:val="a6"/>
        <w:autoSpaceDE w:val="0"/>
        <w:autoSpaceDN w:val="0"/>
        <w:ind w:firstLine="397"/>
        <w:jc w:val="both"/>
      </w:pPr>
      <w:r>
        <w:rPr>
          <w:b/>
          <w:bCs/>
          <w:i/>
          <w:iCs/>
        </w:rPr>
        <w:t>Нефтегазопроводы</w:t>
      </w:r>
      <w:r>
        <w:t xml:space="preserve"> - тру</w:t>
      </w:r>
      <w:r>
        <w:t>бопроводы, предназначенные для транспортировки нефти, в том числе магистральные трубопроводы, трубопроводы, работающие в режиме сборного коллектора, а также оборудование и механизмы по очистке, сепарации и сжижению веществ, транспортируемых через систему т</w:t>
      </w:r>
      <w:r>
        <w:t>рубопроводов либо ее отдельных частей, системы контроля и изоляции, системы электрохимической защиты и иное оборудование, предназначенное для обслуживания таких трубопроводов.</w:t>
      </w:r>
    </w:p>
    <w:p w:rsidR="00000000" w:rsidRDefault="00BD590E">
      <w:pPr>
        <w:pStyle w:val="a9"/>
        <w:ind w:firstLine="397"/>
        <w:jc w:val="both"/>
      </w:pPr>
      <w:r>
        <w:rPr>
          <w:b/>
          <w:bCs/>
          <w:i/>
          <w:iCs/>
        </w:rPr>
        <w:t>Нефтяная скважина</w:t>
      </w:r>
      <w:r>
        <w:rPr>
          <w:b/>
          <w:bCs/>
        </w:rPr>
        <w:t xml:space="preserve"> </w:t>
      </w:r>
      <w:r>
        <w:t>- горная выработка</w:t>
      </w:r>
      <w:r>
        <w:rPr>
          <w:rStyle w:val="a7"/>
        </w:rPr>
        <w:t xml:space="preserve"> </w:t>
      </w:r>
      <w:r>
        <w:t>круглого сечения диаметром 75-400 мм, соору</w:t>
      </w:r>
      <w:r>
        <w:t>жаемая без доступа в неё человека, предназначенная для добычи либо разведки нефти и попутного газа. Как правило, скважины бурят вертикально, но могут бурить под заданным наклонным углом.</w:t>
      </w:r>
    </w:p>
    <w:p w:rsidR="00000000" w:rsidRDefault="00BD590E">
      <w:pPr>
        <w:pStyle w:val="a9"/>
        <w:ind w:firstLine="397"/>
        <w:jc w:val="both"/>
      </w:pPr>
      <w:r>
        <w:rPr>
          <w:b/>
          <w:bCs/>
          <w:i/>
          <w:iCs/>
        </w:rPr>
        <w:t>Нефтеперерабатывающий завод</w:t>
      </w:r>
      <w:r>
        <w:t xml:space="preserve"> - промышленное</w:t>
      </w:r>
      <w:r>
        <w:rPr>
          <w:rStyle w:val="a7"/>
        </w:rPr>
        <w:t xml:space="preserve"> </w:t>
      </w:r>
      <w:r>
        <w:t>предприятие, основной функ</w:t>
      </w:r>
      <w:r>
        <w:t>цией которого является переработка нефти в бензин, авиационный керосин, мазут, дизельное топливо, смазочные масла, смазки, битумы, нефтяной кокс, сырьё для нефтехимии.</w:t>
      </w:r>
    </w:p>
    <w:p w:rsidR="00000000" w:rsidRDefault="00BD590E">
      <w:pPr>
        <w:pStyle w:val="a6"/>
        <w:ind w:firstLine="397"/>
        <w:jc w:val="both"/>
      </w:pPr>
      <w:r>
        <w:rPr>
          <w:b/>
          <w:bCs/>
          <w:i/>
          <w:iCs/>
        </w:rPr>
        <w:t>Оборот нефтепродуктов</w:t>
      </w:r>
      <w:r>
        <w:t xml:space="preserve"> - приобретение, хранение, оптовая и розничная реализация, отгрузка</w:t>
      </w:r>
      <w:r>
        <w:t>, транспортировка, экспорт и импорт нефтепродуктов.</w:t>
      </w:r>
    </w:p>
    <w:p w:rsidR="00000000" w:rsidRDefault="00BD590E">
      <w:pPr>
        <w:pStyle w:val="a6"/>
        <w:ind w:firstLine="397"/>
        <w:jc w:val="both"/>
      </w:pPr>
      <w:r>
        <w:rPr>
          <w:b/>
          <w:bCs/>
          <w:i/>
          <w:iCs/>
        </w:rPr>
        <w:t>Паспорт производства</w:t>
      </w:r>
      <w:r>
        <w:t xml:space="preserve"> - документ установленной формы, отражающий показатели производственных мощностей производителя нефтепродуктов, основные его характеристики, регламентирующий использование имеющегося о</w:t>
      </w:r>
      <w:r>
        <w:t>борудования для соблюдения технологического процесса производства.</w:t>
      </w:r>
    </w:p>
    <w:p w:rsidR="00000000" w:rsidRDefault="00BD590E">
      <w:pPr>
        <w:pStyle w:val="a6"/>
        <w:autoSpaceDE w:val="0"/>
        <w:autoSpaceDN w:val="0"/>
        <w:ind w:firstLine="397"/>
        <w:jc w:val="both"/>
      </w:pPr>
      <w:r>
        <w:rPr>
          <w:b/>
          <w:bCs/>
          <w:i/>
          <w:iCs/>
        </w:rPr>
        <w:t>Паспорт качества нефтепродукта</w:t>
      </w:r>
      <w:r>
        <w:t xml:space="preserve"> - документ, в котором приведены значения основных характеристик топлива.</w:t>
      </w:r>
    </w:p>
    <w:p w:rsidR="00000000" w:rsidRDefault="00BD590E">
      <w:pPr>
        <w:pStyle w:val="a6"/>
        <w:autoSpaceDE w:val="0"/>
        <w:autoSpaceDN w:val="0"/>
        <w:ind w:firstLine="397"/>
        <w:jc w:val="both"/>
      </w:pPr>
      <w:r>
        <w:rPr>
          <w:b/>
          <w:bCs/>
          <w:i/>
          <w:iCs/>
        </w:rPr>
        <w:t xml:space="preserve">Перегонка нефти </w:t>
      </w:r>
      <w:r>
        <w:t>- переработка нефти с целью получения первичных нефтепродуктов.</w:t>
      </w:r>
    </w:p>
    <w:p w:rsidR="00000000" w:rsidRDefault="00BD590E">
      <w:pPr>
        <w:pStyle w:val="a6"/>
        <w:autoSpaceDE w:val="0"/>
        <w:autoSpaceDN w:val="0"/>
        <w:ind w:firstLine="397"/>
        <w:jc w:val="both"/>
      </w:pPr>
      <w:r>
        <w:rPr>
          <w:b/>
          <w:bCs/>
          <w:i/>
          <w:iCs/>
        </w:rPr>
        <w:t>Попут</w:t>
      </w:r>
      <w:r>
        <w:rPr>
          <w:b/>
          <w:bCs/>
          <w:i/>
          <w:iCs/>
        </w:rPr>
        <w:t>ные компоненты в нефти</w:t>
      </w:r>
      <w:r>
        <w:t xml:space="preserve"> - полезные ископаемые и различного рода соединения, содержащиеся в нефти и пластовых водах, технологически требующие их извлечения.</w:t>
      </w:r>
    </w:p>
    <w:p w:rsidR="00000000" w:rsidRDefault="00BD590E">
      <w:pPr>
        <w:pStyle w:val="a9"/>
        <w:ind w:firstLine="397"/>
        <w:jc w:val="both"/>
      </w:pPr>
      <w:r>
        <w:rPr>
          <w:b/>
          <w:bCs/>
          <w:i/>
          <w:iCs/>
        </w:rPr>
        <w:t>Светлые нефтепродукты</w:t>
      </w:r>
      <w:r>
        <w:t xml:space="preserve"> - обобщенное название легких нефтепродуктов, включают в себя бензины, нафту (</w:t>
      </w:r>
      <w:r>
        <w:rPr>
          <w:i/>
          <w:iCs/>
        </w:rPr>
        <w:t>ис</w:t>
      </w:r>
      <w:r>
        <w:rPr>
          <w:i/>
          <w:iCs/>
        </w:rPr>
        <w:t>пользуется как компонент товарных бензинов</w:t>
      </w:r>
      <w:r>
        <w:t xml:space="preserve">), керосины, светлое печное топливо, дизельные топлива. </w:t>
      </w:r>
      <w:r>
        <w:rPr>
          <w:i/>
          <w:iCs/>
        </w:rPr>
        <w:t>Бензины</w:t>
      </w:r>
      <w:r>
        <w:t xml:space="preserve"> предназначены для применения в поршневых двигателях внутреннего сгорания с принудительным воспламенением (от искры). </w:t>
      </w:r>
      <w:r>
        <w:rPr>
          <w:i/>
          <w:iCs/>
        </w:rPr>
        <w:t>Дизельное топливо</w:t>
      </w:r>
      <w:r>
        <w:t xml:space="preserve"> - топливо, полу</w:t>
      </w:r>
      <w:r>
        <w:t>чающееся из керосиново-газойлевых фракций прямой перегонки нефти. Основной показатель дизельного топлива - это цетановое число (Л-45), которое характеризует способность топлива к воспламенению в камере сгорания.</w:t>
      </w:r>
    </w:p>
    <w:p w:rsidR="00000000" w:rsidRDefault="00BD590E">
      <w:pPr>
        <w:pStyle w:val="a6"/>
        <w:ind w:firstLine="397"/>
        <w:jc w:val="both"/>
      </w:pPr>
      <w:r>
        <w:rPr>
          <w:b/>
          <w:bCs/>
          <w:i/>
          <w:iCs/>
        </w:rPr>
        <w:t>Сопроводительная накладная</w:t>
      </w:r>
      <w:r>
        <w:t xml:space="preserve"> - документ, сопро</w:t>
      </w:r>
      <w:r>
        <w:t>вождающий нефтепродукты на всем пути следования от отправителя до получателя, предназначенный для контроля за оборотом нефтепродуктов и необходимый для оформления операций по отпуску и приему нефтепродуктов, а также операций по передаче нефтепродуктов пост</w:t>
      </w:r>
      <w:r>
        <w:t>авщикам нефти.</w:t>
      </w:r>
    </w:p>
    <w:p w:rsidR="00000000" w:rsidRDefault="00BD590E">
      <w:pPr>
        <w:pStyle w:val="a6"/>
        <w:autoSpaceDE w:val="0"/>
        <w:autoSpaceDN w:val="0"/>
        <w:ind w:firstLine="397"/>
        <w:jc w:val="both"/>
      </w:pPr>
      <w:r>
        <w:rPr>
          <w:b/>
          <w:bCs/>
          <w:i/>
          <w:iCs/>
        </w:rPr>
        <w:t>Субъекты, осуществляющие деятельность в сфере добычи и оборота нефти,</w:t>
      </w:r>
      <w:r>
        <w:rPr>
          <w:i/>
          <w:iCs/>
        </w:rPr>
        <w:t xml:space="preserve"> </w:t>
      </w:r>
      <w:r>
        <w:t>- физические и юридические лица, осуществляющие деятельность в сфере добычи, производства, подготовки, переработки, транспортировки, хранения, реализации, отгрузки, ввоза на территорию Республики Казахстан и вывоза с территории Республики Казахстан нефти.</w:t>
      </w:r>
    </w:p>
    <w:p w:rsidR="00000000" w:rsidRDefault="00BD590E">
      <w:pPr>
        <w:pStyle w:val="a9"/>
        <w:ind w:firstLine="397"/>
        <w:jc w:val="both"/>
      </w:pPr>
      <w:r>
        <w:rPr>
          <w:b/>
          <w:bCs/>
          <w:i/>
          <w:iCs/>
        </w:rPr>
        <w:t>Терминал нефтеналивной</w:t>
      </w:r>
      <w:r>
        <w:t xml:space="preserve"> - это комплекс, принимающий и отгружающий нефтепродукты, поступающие любым транспортом. Также терминал может использоваться для временного хранения нефтепродуктов. Нефтеналивной терминал состоит из: резервуар</w:t>
      </w:r>
      <w:r>
        <w:rPr>
          <w:lang w:val="kk-KZ"/>
        </w:rPr>
        <w:t>ов</w:t>
      </w:r>
      <w:r>
        <w:t xml:space="preserve">, трубопроводов, узлов </w:t>
      </w:r>
      <w:r>
        <w:t>защиты и учета; сооружений по очистке; шлангующих устройств; вспомогательных строений; диспетчерских систем (</w:t>
      </w:r>
      <w:r>
        <w:rPr>
          <w:i/>
          <w:iCs/>
        </w:rPr>
        <w:t>осуществляют управление и сбор данных</w:t>
      </w:r>
      <w:r>
        <w:t>).</w:t>
      </w:r>
    </w:p>
    <w:p w:rsidR="00000000" w:rsidRDefault="00BD590E">
      <w:pPr>
        <w:pStyle w:val="a9"/>
        <w:ind w:firstLine="397"/>
        <w:jc w:val="both"/>
      </w:pPr>
      <w:r>
        <w:rPr>
          <w:b/>
          <w:bCs/>
          <w:i/>
          <w:iCs/>
        </w:rPr>
        <w:t>Темные нефтепродукты</w:t>
      </w:r>
      <w:r>
        <w:rPr>
          <w:b/>
          <w:bCs/>
          <w:i/>
          <w:iCs/>
          <w:lang w:val="kk-KZ"/>
        </w:rPr>
        <w:t xml:space="preserve"> -</w:t>
      </w:r>
      <w:r>
        <w:rPr>
          <w:b/>
          <w:bCs/>
          <w:lang w:val="kk-KZ"/>
        </w:rPr>
        <w:t xml:space="preserve"> </w:t>
      </w:r>
      <w:r>
        <w:t>все виды мазутов (</w:t>
      </w:r>
      <w:r>
        <w:rPr>
          <w:i/>
          <w:iCs/>
        </w:rPr>
        <w:t>топочные, флотские</w:t>
      </w:r>
      <w:r>
        <w:t>), газотурбинные, моторные топлива, дистиллятные</w:t>
      </w:r>
      <w:r>
        <w:t xml:space="preserve"> масла, а также вакуумные газойли, гудроны и битумы. Такие продукты имеют темный цвет, потому что содержат тяжелые остатки первичной и вторичной переработки нефти.</w:t>
      </w:r>
    </w:p>
    <w:p w:rsidR="00000000" w:rsidRDefault="00BD590E">
      <w:pPr>
        <w:autoSpaceDE w:val="0"/>
        <w:autoSpaceDN w:val="0"/>
        <w:ind w:firstLine="397"/>
        <w:jc w:val="both"/>
      </w:pPr>
      <w:r>
        <w:t>В настоящем отчете о НИР применяют следующие сокращения:</w:t>
      </w:r>
    </w:p>
    <w:p w:rsidR="00000000" w:rsidRDefault="00BD590E">
      <w:pPr>
        <w:ind w:firstLine="397"/>
      </w:pPr>
      <w:r>
        <w:t xml:space="preserve">РК </w:t>
      </w:r>
      <w:r>
        <w:rPr>
          <w:b/>
          <w:bCs/>
          <w:i/>
          <w:iCs/>
          <w:lang w:val="kk-KZ"/>
        </w:rPr>
        <w:t>-</w:t>
      </w:r>
      <w:r>
        <w:rPr>
          <w:lang w:val="kk-KZ"/>
        </w:rPr>
        <w:t xml:space="preserve"> </w:t>
      </w:r>
      <w:r>
        <w:t>Республика Казахстан</w:t>
      </w:r>
    </w:p>
    <w:p w:rsidR="00000000" w:rsidRDefault="00BD590E">
      <w:pPr>
        <w:ind w:firstLine="397"/>
        <w:jc w:val="both"/>
      </w:pPr>
      <w:r>
        <w:t xml:space="preserve">ГП </w:t>
      </w:r>
      <w:r>
        <w:rPr>
          <w:b/>
          <w:bCs/>
          <w:i/>
          <w:iCs/>
          <w:lang w:val="kk-KZ"/>
        </w:rPr>
        <w:t>-</w:t>
      </w:r>
      <w:r>
        <w:rPr>
          <w:b/>
          <w:bCs/>
          <w:lang w:val="kk-KZ"/>
        </w:rPr>
        <w:t xml:space="preserve"> </w:t>
      </w:r>
      <w:r>
        <w:t>Гене</w:t>
      </w:r>
      <w:r>
        <w:t>ральная прокуратура</w:t>
      </w:r>
    </w:p>
    <w:p w:rsidR="00000000" w:rsidRDefault="00BD590E">
      <w:pPr>
        <w:ind w:firstLine="397"/>
        <w:jc w:val="both"/>
      </w:pPr>
      <w:r>
        <w:t xml:space="preserve">АПО </w:t>
      </w:r>
      <w:r>
        <w:rPr>
          <w:b/>
          <w:bCs/>
          <w:i/>
          <w:iCs/>
          <w:lang w:val="kk-KZ"/>
        </w:rPr>
        <w:t>-</w:t>
      </w:r>
      <w:r>
        <w:rPr>
          <w:b/>
          <w:bCs/>
          <w:lang w:val="kk-KZ"/>
        </w:rPr>
        <w:t xml:space="preserve"> </w:t>
      </w:r>
      <w:r>
        <w:t>Академия правоохранительных органов</w:t>
      </w:r>
    </w:p>
    <w:p w:rsidR="00000000" w:rsidRDefault="00BD590E">
      <w:pPr>
        <w:ind w:firstLine="397"/>
        <w:jc w:val="both"/>
      </w:pPr>
      <w:r>
        <w:t xml:space="preserve">СЭР </w:t>
      </w:r>
      <w:r>
        <w:rPr>
          <w:b/>
          <w:bCs/>
          <w:i/>
          <w:iCs/>
          <w:lang w:val="kk-KZ"/>
        </w:rPr>
        <w:t>-</w:t>
      </w:r>
      <w:r>
        <w:rPr>
          <w:b/>
          <w:bCs/>
          <w:lang w:val="kk-KZ"/>
        </w:rPr>
        <w:t xml:space="preserve"> </w:t>
      </w:r>
      <w:r>
        <w:t>Служба экономических расследований</w:t>
      </w:r>
    </w:p>
    <w:p w:rsidR="00000000" w:rsidRDefault="00BD590E">
      <w:pPr>
        <w:ind w:firstLine="397"/>
      </w:pPr>
      <w:r>
        <w:t xml:space="preserve">МВД </w:t>
      </w:r>
      <w:r>
        <w:rPr>
          <w:b/>
          <w:bCs/>
          <w:i/>
          <w:iCs/>
          <w:lang w:val="kk-KZ"/>
        </w:rPr>
        <w:t>-</w:t>
      </w:r>
      <w:r>
        <w:rPr>
          <w:b/>
          <w:bCs/>
          <w:lang w:val="kk-KZ"/>
        </w:rPr>
        <w:t xml:space="preserve"> </w:t>
      </w:r>
      <w:r>
        <w:t>Министерство внутренних дел</w:t>
      </w:r>
    </w:p>
    <w:p w:rsidR="00000000" w:rsidRDefault="00BD590E">
      <w:pPr>
        <w:ind w:firstLine="397"/>
      </w:pPr>
      <w:r>
        <w:t xml:space="preserve">ОВД </w:t>
      </w:r>
      <w:r>
        <w:rPr>
          <w:b/>
          <w:bCs/>
          <w:i/>
          <w:iCs/>
          <w:lang w:val="kk-KZ"/>
        </w:rPr>
        <w:t>-</w:t>
      </w:r>
      <w:r>
        <w:rPr>
          <w:lang w:val="kk-KZ"/>
        </w:rPr>
        <w:t xml:space="preserve"> </w:t>
      </w:r>
      <w:r>
        <w:t>органы внутренних дел</w:t>
      </w:r>
    </w:p>
    <w:p w:rsidR="00000000" w:rsidRDefault="00BD590E">
      <w:pPr>
        <w:ind w:firstLine="397"/>
      </w:pPr>
      <w:r>
        <w:t xml:space="preserve">НИР </w:t>
      </w:r>
      <w:r>
        <w:rPr>
          <w:b/>
          <w:bCs/>
          <w:i/>
          <w:iCs/>
          <w:lang w:val="kk-KZ"/>
        </w:rPr>
        <w:t>-</w:t>
      </w:r>
      <w:r>
        <w:rPr>
          <w:lang w:val="kk-KZ"/>
        </w:rPr>
        <w:t xml:space="preserve"> </w:t>
      </w:r>
      <w:r>
        <w:t>научно-исследовательская работа</w:t>
      </w:r>
    </w:p>
    <w:p w:rsidR="00000000" w:rsidRDefault="00BD590E">
      <w:pPr>
        <w:ind w:firstLine="397"/>
      </w:pPr>
      <w:r>
        <w:t xml:space="preserve">НПА </w:t>
      </w:r>
      <w:r>
        <w:rPr>
          <w:b/>
          <w:bCs/>
          <w:i/>
          <w:iCs/>
          <w:lang w:val="kk-KZ"/>
        </w:rPr>
        <w:t>-</w:t>
      </w:r>
      <w:r>
        <w:rPr>
          <w:b/>
          <w:bCs/>
          <w:lang w:val="kk-KZ"/>
        </w:rPr>
        <w:t xml:space="preserve"> </w:t>
      </w:r>
      <w:r>
        <w:t>нормативные правовые акты</w:t>
      </w:r>
    </w:p>
    <w:p w:rsidR="00000000" w:rsidRDefault="00BD590E">
      <w:pPr>
        <w:ind w:firstLine="397"/>
        <w:jc w:val="both"/>
      </w:pPr>
      <w:r>
        <w:t xml:space="preserve">УПК </w:t>
      </w:r>
      <w:r>
        <w:rPr>
          <w:b/>
          <w:bCs/>
          <w:i/>
          <w:iCs/>
          <w:lang w:val="kk-KZ"/>
        </w:rPr>
        <w:t>-</w:t>
      </w:r>
      <w:r>
        <w:rPr>
          <w:b/>
          <w:bCs/>
          <w:lang w:val="kk-KZ"/>
        </w:rPr>
        <w:t xml:space="preserve"> </w:t>
      </w:r>
      <w:hyperlink r:id="rId10" w:history="1">
        <w:r>
          <w:rPr>
            <w:rStyle w:val="a7"/>
            <w:color w:val="0000FF"/>
            <w:u w:val="single"/>
          </w:rPr>
          <w:t>Уголовно-процессуальный кодекс</w:t>
        </w:r>
      </w:hyperlink>
    </w:p>
    <w:p w:rsidR="00000000" w:rsidRDefault="00BD590E">
      <w:pPr>
        <w:ind w:firstLine="397"/>
        <w:jc w:val="both"/>
      </w:pPr>
      <w:r>
        <w:t xml:space="preserve">УК </w:t>
      </w:r>
      <w:r>
        <w:rPr>
          <w:b/>
          <w:bCs/>
          <w:i/>
          <w:iCs/>
          <w:lang w:val="kk-KZ"/>
        </w:rPr>
        <w:t>-</w:t>
      </w:r>
      <w:r>
        <w:rPr>
          <w:b/>
          <w:bCs/>
          <w:lang w:val="kk-KZ"/>
        </w:rPr>
        <w:t xml:space="preserve"> </w:t>
      </w:r>
      <w:hyperlink r:id="rId11" w:history="1">
        <w:r>
          <w:rPr>
            <w:rStyle w:val="a7"/>
            <w:color w:val="0000FF"/>
            <w:u w:val="single"/>
          </w:rPr>
          <w:t>Уголовный кодекс</w:t>
        </w:r>
      </w:hyperlink>
    </w:p>
    <w:p w:rsidR="00000000" w:rsidRDefault="00BD590E">
      <w:pPr>
        <w:ind w:firstLine="397"/>
        <w:jc w:val="both"/>
      </w:pPr>
      <w:r>
        <w:rPr>
          <w:lang w:val="kk-KZ"/>
        </w:rPr>
        <w:t xml:space="preserve">КПУ </w:t>
      </w:r>
      <w:r>
        <w:rPr>
          <w:b/>
          <w:bCs/>
          <w:i/>
          <w:iCs/>
          <w:lang w:val="kk-KZ"/>
        </w:rPr>
        <w:t>-</w:t>
      </w:r>
      <w:r>
        <w:rPr>
          <w:b/>
          <w:bCs/>
          <w:lang w:val="kk-KZ"/>
        </w:rPr>
        <w:t xml:space="preserve"> </w:t>
      </w:r>
      <w:r>
        <w:rPr>
          <w:lang w:val="kk-KZ"/>
        </w:rPr>
        <w:t>контрольные приборы учета</w:t>
      </w:r>
    </w:p>
    <w:p w:rsidR="00000000" w:rsidRDefault="00BD590E">
      <w:pPr>
        <w:ind w:firstLine="397"/>
        <w:jc w:val="both"/>
      </w:pPr>
      <w:r>
        <w:rPr>
          <w:lang w:val="kk-KZ"/>
        </w:rPr>
        <w:t xml:space="preserve">НП </w:t>
      </w:r>
      <w:r>
        <w:rPr>
          <w:b/>
          <w:bCs/>
          <w:i/>
          <w:iCs/>
          <w:lang w:val="kk-KZ"/>
        </w:rPr>
        <w:t>-</w:t>
      </w:r>
      <w:r>
        <w:rPr>
          <w:b/>
          <w:bCs/>
          <w:lang w:val="kk-KZ"/>
        </w:rPr>
        <w:t xml:space="preserve"> </w:t>
      </w:r>
      <w:r>
        <w:rPr>
          <w:lang w:val="kk-KZ"/>
        </w:rPr>
        <w:t>нефтепродукты</w:t>
      </w:r>
    </w:p>
    <w:p w:rsidR="00000000" w:rsidRDefault="00BD590E">
      <w:pPr>
        <w:ind w:firstLine="397"/>
        <w:jc w:val="both"/>
      </w:pPr>
      <w:r>
        <w:rPr>
          <w:lang w:val="kk-KZ"/>
        </w:rPr>
        <w:t xml:space="preserve">ГСМ </w:t>
      </w:r>
      <w:r>
        <w:rPr>
          <w:b/>
          <w:bCs/>
          <w:i/>
          <w:iCs/>
          <w:lang w:val="kk-KZ"/>
        </w:rPr>
        <w:t>-</w:t>
      </w:r>
      <w:r>
        <w:rPr>
          <w:b/>
          <w:bCs/>
          <w:lang w:val="kk-KZ"/>
        </w:rPr>
        <w:t xml:space="preserve"> </w:t>
      </w:r>
      <w:r>
        <w:rPr>
          <w:lang w:val="kk-KZ"/>
        </w:rPr>
        <w:t>горюче-смазочные</w:t>
      </w:r>
      <w:r>
        <w:rPr>
          <w:lang w:val="kk-KZ"/>
        </w:rPr>
        <w:t xml:space="preserve"> материалы</w:t>
      </w:r>
    </w:p>
    <w:p w:rsidR="00000000" w:rsidRDefault="00BD590E">
      <w:pPr>
        <w:ind w:firstLine="397"/>
        <w:jc w:val="both"/>
      </w:pPr>
      <w:r>
        <w:rPr>
          <w:lang w:val="kk-KZ"/>
        </w:rPr>
        <w:t xml:space="preserve">ТЭК </w:t>
      </w:r>
      <w:r>
        <w:rPr>
          <w:b/>
          <w:bCs/>
          <w:i/>
          <w:iCs/>
          <w:lang w:val="kk-KZ"/>
        </w:rPr>
        <w:t>-</w:t>
      </w:r>
      <w:r>
        <w:rPr>
          <w:b/>
          <w:bCs/>
          <w:lang w:val="kk-KZ"/>
        </w:rPr>
        <w:t xml:space="preserve"> </w:t>
      </w:r>
      <w:r>
        <w:rPr>
          <w:lang w:val="kk-KZ"/>
        </w:rPr>
        <w:t>топливно-энергетический комплекс</w:t>
      </w:r>
    </w:p>
    <w:p w:rsidR="00000000" w:rsidRDefault="00BD590E">
      <w:pPr>
        <w:ind w:firstLine="397"/>
        <w:jc w:val="both"/>
      </w:pPr>
      <w:r>
        <w:rPr>
          <w:lang w:val="kk-KZ"/>
        </w:rPr>
        <w:t>ОПЕК - Организация стран-экспортеров нефти (англ.The Organization of the Petroleum Exporting Countries, сокращенно ОПЕК, англ.OPEC)</w:t>
      </w:r>
    </w:p>
    <w:p w:rsidR="00000000" w:rsidRDefault="00BD590E">
      <w:pPr>
        <w:autoSpaceDE w:val="0"/>
        <w:autoSpaceDN w:val="0"/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bookmarkStart w:id="4" w:name="SUB20"/>
      <w:bookmarkEnd w:id="4"/>
      <w:r>
        <w:rPr>
          <w:rStyle w:val="s0"/>
          <w:b/>
          <w:bCs/>
        </w:rPr>
        <w:t>Введение</w:t>
      </w:r>
    </w:p>
    <w:p w:rsidR="00000000" w:rsidRDefault="00BD590E">
      <w:pPr>
        <w:pStyle w:val="a6"/>
        <w:ind w:firstLine="397"/>
        <w:jc w:val="both"/>
      </w:pPr>
      <w:r>
        <w:t xml:space="preserve">В своем </w:t>
      </w:r>
      <w:hyperlink r:id="rId12" w:history="1">
        <w:r>
          <w:rPr>
            <w:rStyle w:val="a7"/>
            <w:color w:val="0000FF"/>
            <w:u w:val="single"/>
          </w:rPr>
          <w:t>Послании</w:t>
        </w:r>
      </w:hyperlink>
      <w:r>
        <w:t xml:space="preserve"> Народу Казахстана «Стратегия Казахстан-2050 «Новый политический курс состоявшегося государства»» Президент Республики Казахстан - Лидер Нации Н.А. Назарбаев отметил, что нефтегазовый</w:t>
      </w:r>
      <w:r>
        <w:t xml:space="preserve"> комплекс Казахстана является локомотивом для всей экономики и способствует развитию других отраслей</w:t>
      </w:r>
      <w:hyperlink w:anchor="sub101" w:history="1">
        <w:r>
          <w:rPr>
            <w:rStyle w:val="a7"/>
            <w:color w:val="0000FF"/>
            <w:u w:val="single"/>
          </w:rPr>
          <w:t>[1]</w:t>
        </w:r>
      </w:hyperlink>
      <w:r>
        <w:t>.</w:t>
      </w:r>
    </w:p>
    <w:p w:rsidR="00000000" w:rsidRDefault="00BD590E">
      <w:pPr>
        <w:ind w:firstLine="397"/>
        <w:jc w:val="both"/>
      </w:pPr>
      <w:r>
        <w:t xml:space="preserve">Человечество, наряду с поиском альтернативных источников энергии, продолжает активно разведывать, добывать и использовать </w:t>
      </w:r>
      <w:r>
        <w:t>нефтяные ресурсы, вкладывая большие средства в научно-исследовательскую деятельность в этой сфере и развитие соответствующей инфраструктуры.</w:t>
      </w:r>
    </w:p>
    <w:p w:rsidR="00000000" w:rsidRDefault="00BD590E">
      <w:pPr>
        <w:ind w:firstLine="397"/>
        <w:jc w:val="both"/>
      </w:pPr>
      <w:r>
        <w:t>Практически в любом нефтегазодобывающем государстве выстроена и существует определенная технологическая линия, кото</w:t>
      </w:r>
      <w:r>
        <w:t>рая включает в себя процессы разведки, добычи, транспортировки, переработки и реализации нефти, газа и нефтепродуктов.</w:t>
      </w:r>
    </w:p>
    <w:p w:rsidR="00000000" w:rsidRDefault="00BD590E">
      <w:pPr>
        <w:ind w:firstLine="397"/>
        <w:jc w:val="both"/>
      </w:pPr>
      <w:r>
        <w:t>Обеспечение безопасности данного технологического цикла с точки зрения защиты от криминальных угроз является одной из важных задач в наше</w:t>
      </w:r>
      <w:r>
        <w:t>м государстве, о чем свидетельствует проведенное исследование на тему «Проблемы противодействия хищениям нефти».</w:t>
      </w:r>
    </w:p>
    <w:p w:rsidR="00000000" w:rsidRDefault="00BD590E">
      <w:pPr>
        <w:ind w:firstLine="397"/>
        <w:jc w:val="both"/>
      </w:pPr>
      <w:r>
        <w:t>Чтобы показать масштабы проблемы, приведем для начала цифры.</w:t>
      </w:r>
    </w:p>
    <w:p w:rsidR="00000000" w:rsidRDefault="00BD590E">
      <w:pPr>
        <w:ind w:firstLine="397"/>
        <w:jc w:val="both"/>
      </w:pPr>
      <w:r>
        <w:t xml:space="preserve">По оценкам ОПЕК, наша страна входит в топ </w:t>
      </w:r>
      <w:r>
        <w:rPr>
          <w:b/>
          <w:bCs/>
        </w:rPr>
        <w:t xml:space="preserve">15 </w:t>
      </w:r>
      <w:r>
        <w:t xml:space="preserve">нефтедобывающих стран </w:t>
      </w:r>
      <w:r>
        <w:rPr>
          <w:i/>
          <w:iCs/>
        </w:rPr>
        <w:t>(15 место)</w:t>
      </w:r>
      <w:r>
        <w:t xml:space="preserve">. За </w:t>
      </w:r>
      <w:r>
        <w:t xml:space="preserve">последние 3 года в Казахстане добыто </w:t>
      </w:r>
      <w:r>
        <w:rPr>
          <w:b/>
          <w:bCs/>
        </w:rPr>
        <w:t>189</w:t>
      </w:r>
      <w:r>
        <w:t xml:space="preserve"> млн. тонн нефти.</w:t>
      </w:r>
    </w:p>
    <w:p w:rsidR="00000000" w:rsidRDefault="00BD590E">
      <w:pPr>
        <w:ind w:firstLine="397"/>
        <w:jc w:val="both"/>
      </w:pPr>
      <w:r>
        <w:t xml:space="preserve">Отрасль формирует наибольшую часть активов Национального фонда и является стратегической отраслью экономики страны. Соответственно, чем больше теневой оборот, тем меньше получает казна государства. </w:t>
      </w:r>
      <w:r>
        <w:t>Нужно отметить, что эта проблема актуальна не только в нашей стране.</w:t>
      </w:r>
    </w:p>
    <w:p w:rsidR="00000000" w:rsidRDefault="00BD590E">
      <w:pPr>
        <w:ind w:firstLine="397"/>
        <w:jc w:val="both"/>
      </w:pPr>
      <w:r>
        <w:t xml:space="preserve">Так, по оценкам компании Ernst &amp; Young </w:t>
      </w:r>
      <w:r>
        <w:rPr>
          <w:i/>
          <w:iCs/>
        </w:rPr>
        <w:t>(Эрнст энд Янг),</w:t>
      </w:r>
      <w:r>
        <w:t xml:space="preserve"> годовой нелегальный оборот мирового рынка нефти превышает </w:t>
      </w:r>
      <w:r>
        <w:rPr>
          <w:b/>
          <w:bCs/>
        </w:rPr>
        <w:t>100</w:t>
      </w:r>
      <w:r>
        <w:t xml:space="preserve"> млрд. долларов США. По данным «Транснефти» в России ежегодно похищают</w:t>
      </w:r>
      <w:r>
        <w:t xml:space="preserve"> свыше </w:t>
      </w:r>
      <w:r>
        <w:rPr>
          <w:b/>
          <w:bCs/>
        </w:rPr>
        <w:t>5</w:t>
      </w:r>
      <w:r>
        <w:t xml:space="preserve"> млн. тонн нефти.</w:t>
      </w:r>
    </w:p>
    <w:p w:rsidR="00000000" w:rsidRDefault="00BD590E">
      <w:pPr>
        <w:ind w:firstLine="397"/>
        <w:jc w:val="both"/>
      </w:pPr>
      <w:r>
        <w:t xml:space="preserve">В нашей же стране за 3 года нелегальный оборот нефти и нефтепродуктов составил </w:t>
      </w:r>
      <w:r>
        <w:rPr>
          <w:b/>
          <w:bCs/>
        </w:rPr>
        <w:t xml:space="preserve">1 </w:t>
      </w:r>
      <w:r>
        <w:t>млн. тонн. Следствие</w:t>
      </w:r>
      <w:r>
        <w:rPr>
          <w:lang w:val="kk-KZ"/>
        </w:rPr>
        <w:t>м</w:t>
      </w:r>
      <w:r>
        <w:t xml:space="preserve"> установлен ущерб на общую сумму </w:t>
      </w:r>
      <w:r>
        <w:rPr>
          <w:b/>
          <w:bCs/>
        </w:rPr>
        <w:t>104</w:t>
      </w:r>
      <w:r>
        <w:t xml:space="preserve"> млрд. тенге. Это только выявленные и доказанные факты.</w:t>
      </w:r>
    </w:p>
    <w:p w:rsidR="00000000" w:rsidRDefault="00BD590E">
      <w:pPr>
        <w:ind w:firstLine="397"/>
        <w:jc w:val="both"/>
      </w:pPr>
      <w:r>
        <w:t xml:space="preserve">Всего за 4 года возбуждено </w:t>
      </w:r>
      <w:r>
        <w:rPr>
          <w:b/>
          <w:bCs/>
        </w:rPr>
        <w:t xml:space="preserve">732 </w:t>
      </w:r>
      <w:r>
        <w:t>уголо</w:t>
      </w:r>
      <w:r>
        <w:t xml:space="preserve">вных дела. Нейтрализовано </w:t>
      </w:r>
      <w:r>
        <w:rPr>
          <w:b/>
          <w:bCs/>
        </w:rPr>
        <w:t>11</w:t>
      </w:r>
      <w:r>
        <w:t xml:space="preserve"> ОПГ. К уголовной ответственности привлекаются и должностные лица, которые «крышевали» хищениям нефти.</w:t>
      </w:r>
    </w:p>
    <w:p w:rsidR="00000000" w:rsidRDefault="00BD590E">
      <w:pPr>
        <w:ind w:firstLine="397"/>
        <w:jc w:val="both"/>
      </w:pPr>
      <w:r>
        <w:t>Имеются факты нелегального вывоза углеводородов в Россию, Узбекистан и кавказский регион, с последующей переправкой в Европу, либо переработка в другие нефтепродукты на мини НПЗ.</w:t>
      </w:r>
    </w:p>
    <w:p w:rsidR="00000000" w:rsidRDefault="00BD590E">
      <w:pPr>
        <w:ind w:firstLine="397"/>
        <w:jc w:val="both"/>
      </w:pPr>
      <w:r>
        <w:t>Вместе с тем, в качестве положительного примера можно привести успешный проек</w:t>
      </w:r>
      <w:r>
        <w:t>т «Интеллектуальное месторождение УАЗ», запущенный в АО «Эмбамунайгаз», в рамках которого идет автоматическая обработка данных в режиме реального времени и факторный анализ баланса добычи с месторождения.</w:t>
      </w:r>
    </w:p>
    <w:p w:rsidR="00000000" w:rsidRDefault="00BD590E">
      <w:pPr>
        <w:ind w:firstLine="397"/>
        <w:jc w:val="both"/>
      </w:pPr>
      <w:r>
        <w:t>В рамках проекта «Интеллектуальные месторождения» н</w:t>
      </w:r>
      <w:r>
        <w:t>а месторождениях Акшабулак, Аксай и Нуралы совместного предприятия «КазГерМунай» ведутся работы по внедрению централизованной системы телемеханизации скважин, контроля и управления производственным оборудованием, включая замерные установки.</w:t>
      </w:r>
    </w:p>
    <w:p w:rsidR="00000000" w:rsidRDefault="00BD590E">
      <w:pPr>
        <w:ind w:firstLine="397"/>
        <w:jc w:val="both"/>
      </w:pPr>
      <w:r>
        <w:t xml:space="preserve">Данная отрасль </w:t>
      </w:r>
      <w:r>
        <w:t>является стратегической, так как формирует львиную долю активов национального фонда. Теневой оборот нефти приводит к существенным потерям доходов бюджета, оттоку денежных средств из страны, снижению благосостояния населения, ухудшению инвестиционного клима</w:t>
      </w:r>
      <w:r>
        <w:t>та. Кроме того, он является источником финансирования деятельности отдельных организованных преступных групп, в том числе радикальных религиозных течений.</w:t>
      </w:r>
    </w:p>
    <w:p w:rsidR="00000000" w:rsidRDefault="00BD590E">
      <w:pPr>
        <w:ind w:firstLine="397"/>
        <w:jc w:val="both"/>
      </w:pPr>
      <w:r>
        <w:t>Все эти факторы ставят под угрозу выполнение государственных и правительственных программ, что подтве</w:t>
      </w:r>
      <w:r>
        <w:t>рждают актуальность темы исследования.</w:t>
      </w:r>
    </w:p>
    <w:p w:rsidR="00000000" w:rsidRDefault="00BD590E">
      <w:pPr>
        <w:ind w:firstLine="397"/>
        <w:jc w:val="both"/>
      </w:pPr>
      <w:r>
        <w:t>Практическая значимость тематики исследования обусловлена отсутствием современных нормативов списания нефти, ненадлежащей охраной скважин, бесконтрольности нефтевозов, манипуляциях с составом нефти и последующим ее вы</w:t>
      </w:r>
      <w:r>
        <w:t>возом под видом иных нефтепродуктов зарубеж.</w:t>
      </w:r>
    </w:p>
    <w:p w:rsidR="00000000" w:rsidRDefault="00BD590E">
      <w:pPr>
        <w:ind w:firstLine="397"/>
        <w:jc w:val="both"/>
      </w:pPr>
      <w:r>
        <w:t>Предполагается, что результаты исследования повлияют на эффективность противодействия хищениям нефти.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bookmarkStart w:id="5" w:name="SUB100"/>
      <w:bookmarkEnd w:id="5"/>
      <w:r>
        <w:rPr>
          <w:rStyle w:val="s0"/>
          <w:b/>
          <w:bCs/>
        </w:rPr>
        <w:t>Раздел I. Анализ законодательства Республики Казахстан и зарубежных стран, регламентирующих оборот нефти</w:t>
      </w:r>
    </w:p>
    <w:p w:rsidR="00000000" w:rsidRDefault="00BD590E">
      <w:pPr>
        <w:autoSpaceDE w:val="0"/>
        <w:autoSpaceDN w:val="0"/>
        <w:ind w:firstLine="397"/>
        <w:jc w:val="both"/>
      </w:pPr>
      <w:hyperlink r:id="rId13" w:history="1">
        <w:r>
          <w:rPr>
            <w:rStyle w:val="a7"/>
            <w:color w:val="0000FF"/>
            <w:u w:val="single"/>
          </w:rPr>
          <w:t>Законом</w:t>
        </w:r>
      </w:hyperlink>
      <w:r>
        <w:t xml:space="preserve"> Республики Казахстан «О государственном регулировании производства и оборота отдельных видов нефтепродуктов» от 20 июля 2011 года № 463-IV регламентированы понятия нефтепродуктов, тра</w:t>
      </w:r>
      <w:r>
        <w:t>нспортировки, приобретения, реализации и хранения.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Под транспортировкой нефти понимают их перемещение любым способом (перевозка, пересылка, и т.д.), приобретение - получение их в постоянное или временное владение, реализация - возмездная или безвозмездная </w:t>
      </w:r>
      <w:r>
        <w:t>передача физическим, либо юридическим лицам, хранение нефти - физическое обладание ими вне зависимости от их конкретного местонахождения и переработка нефти - это процесс ее физической или химической обработки, результатом которого является получение нефте</w:t>
      </w:r>
      <w:r>
        <w:t>продуктов.</w:t>
      </w:r>
    </w:p>
    <w:p w:rsidR="00000000" w:rsidRDefault="00BD590E">
      <w:pPr>
        <w:autoSpaceDE w:val="0"/>
        <w:autoSpaceDN w:val="0"/>
        <w:ind w:firstLine="397"/>
        <w:jc w:val="both"/>
      </w:pPr>
      <w:r>
        <w:t>Согласно</w:t>
      </w:r>
      <w:r>
        <w:rPr>
          <w:b/>
          <w:bCs/>
        </w:rPr>
        <w:t xml:space="preserve"> </w:t>
      </w:r>
      <w:hyperlink r:id="rId14" w:history="1">
        <w:r>
          <w:rPr>
            <w:rStyle w:val="a7"/>
            <w:color w:val="0000FF"/>
            <w:u w:val="single"/>
          </w:rPr>
          <w:t>закону</w:t>
        </w:r>
      </w:hyperlink>
      <w:r>
        <w:t xml:space="preserve"> «О недрах и недропользовании Республики Казахстан» от 24 июня 2010 года № 291-IV, </w:t>
      </w:r>
      <w:r>
        <w:rPr>
          <w:b/>
          <w:bCs/>
        </w:rPr>
        <w:t xml:space="preserve">Нефть </w:t>
      </w:r>
      <w:r>
        <w:t xml:space="preserve">- это углеводородное химическое вещество, обладающее высокой калорийностью, </w:t>
      </w:r>
      <w:r>
        <w:t xml:space="preserve">находящееся в жидком состоянии; полезное ископаемое, добываемое, перерабатываемое и транспортируемое в определенных районах земного шара; имущество, обладающее ценовыми и иными специфическими свойствами. </w:t>
      </w:r>
      <w:r>
        <w:rPr>
          <w:b/>
          <w:bCs/>
        </w:rPr>
        <w:t xml:space="preserve">Продукты переработки нефти </w:t>
      </w:r>
      <w:r>
        <w:t xml:space="preserve">- предметы материального </w:t>
      </w:r>
      <w:r>
        <w:t xml:space="preserve">мира, которые вследствие технологического процесса были получены из нефти, сохранили или утратили ее первоначальные качества. К </w:t>
      </w:r>
      <w:r>
        <w:rPr>
          <w:b/>
          <w:bCs/>
        </w:rPr>
        <w:t>продуктам переработки</w:t>
      </w:r>
      <w:r>
        <w:t xml:space="preserve"> нефти относятся бензины, дизельные топлива, масла, присадки, мазуты, битумы, смазочные вещества. Обобщенно</w:t>
      </w:r>
      <w:r>
        <w:t xml:space="preserve"> все указанные вещества можно назвать нефтепродуктами.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Регулирование общественных отношений в нефтяной отрасли осуществляется 55 различными источниками права, среди которых следует отметить </w:t>
      </w:r>
      <w:hyperlink r:id="rId15" w:history="1">
        <w:r>
          <w:rPr>
            <w:rStyle w:val="a7"/>
            <w:color w:val="0000FF"/>
            <w:u w:val="single"/>
          </w:rPr>
          <w:t>Ко</w:t>
        </w:r>
        <w:r>
          <w:rPr>
            <w:rStyle w:val="a7"/>
            <w:color w:val="0000FF"/>
            <w:u w:val="single"/>
          </w:rPr>
          <w:t>нституцию</w:t>
        </w:r>
      </w:hyperlink>
      <w:r>
        <w:t xml:space="preserve"> страны, кодексы, законы о недропользовании, стратегические документы, указы Президента, постановления, приказы.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rPr>
          <w:b/>
          <w:bCs/>
          <w:lang w:val="kk-KZ"/>
        </w:rPr>
        <w:t>С</w:t>
      </w:r>
      <w:r>
        <w:rPr>
          <w:b/>
          <w:bCs/>
        </w:rPr>
        <w:t>равнительн</w:t>
      </w:r>
      <w:r>
        <w:rPr>
          <w:b/>
          <w:bCs/>
          <w:lang w:val="kk-KZ"/>
        </w:rPr>
        <w:t xml:space="preserve">ое изучение </w:t>
      </w:r>
      <w:r>
        <w:rPr>
          <w:b/>
          <w:bCs/>
        </w:rPr>
        <w:t>уголовного законодательства стран ближнего и дальнего зарубежья, в которых предусмотрены статьи за хищение не</w:t>
      </w:r>
      <w:r>
        <w:rPr>
          <w:b/>
          <w:bCs/>
        </w:rPr>
        <w:t xml:space="preserve">фти, </w:t>
      </w:r>
      <w:r>
        <w:t>показал</w:t>
      </w:r>
      <w:r>
        <w:rPr>
          <w:lang w:val="kk-KZ"/>
        </w:rPr>
        <w:t xml:space="preserve">о </w:t>
      </w:r>
      <w:r>
        <w:t>следующее:</w:t>
      </w:r>
    </w:p>
    <w:p w:rsidR="00000000" w:rsidRDefault="00BD590E">
      <w:pPr>
        <w:ind w:firstLine="397"/>
        <w:jc w:val="both"/>
      </w:pPr>
      <w:r>
        <w:t>Так, в уголовном законодательстве стран ближнего (Туркменистан, Таджикистан, Белоруссия, Киргизия, Азербайджан) и дальнего зарубежья (Япония, Швеция, Голландия, Франция) ответственность за хищение нефти прямо не предусмотрена, такж</w:t>
      </w:r>
      <w:r>
        <w:t>е как отсутствуют квалифицированные составы преступлений по предмету преступления - нефтепродуктов.</w:t>
      </w:r>
    </w:p>
    <w:p w:rsidR="00000000" w:rsidRDefault="00BD590E">
      <w:pPr>
        <w:ind w:firstLine="397"/>
        <w:jc w:val="both"/>
      </w:pPr>
      <w:r>
        <w:t>Вместе с тем, статьи уголовного кодекса, предусматривающих ответственность за хищение нефти, предусмотрены в законодательствах РФ, Грузии, Украины, Узбекист</w:t>
      </w:r>
      <w:r>
        <w:t>ана, Швейцарии и Китая.</w:t>
      </w:r>
    </w:p>
    <w:p w:rsidR="00000000" w:rsidRDefault="00BD590E">
      <w:pPr>
        <w:ind w:firstLine="397"/>
        <w:jc w:val="both"/>
      </w:pPr>
      <w:r>
        <w:t xml:space="preserve">Так, в уголовном законодательстве </w:t>
      </w:r>
      <w:r>
        <w:rPr>
          <w:b/>
          <w:bCs/>
        </w:rPr>
        <w:t>Р</w:t>
      </w:r>
      <w:r>
        <w:rPr>
          <w:b/>
          <w:bCs/>
          <w:lang w:val="kk-KZ"/>
        </w:rPr>
        <w:t xml:space="preserve">оссийской </w:t>
      </w:r>
      <w:r>
        <w:rPr>
          <w:b/>
          <w:bCs/>
        </w:rPr>
        <w:t>Ф</w:t>
      </w:r>
      <w:r>
        <w:rPr>
          <w:b/>
          <w:bCs/>
          <w:lang w:val="kk-KZ"/>
        </w:rPr>
        <w:t>едерации</w:t>
      </w:r>
      <w:r>
        <w:rPr>
          <w:lang w:val="kk-KZ"/>
        </w:rPr>
        <w:t xml:space="preserve"> </w:t>
      </w:r>
      <w:r>
        <w:t>предусмотрено 3 состава преступления в сфере оборота нефтепродуктов:</w:t>
      </w:r>
    </w:p>
    <w:p w:rsidR="00000000" w:rsidRDefault="00BD590E">
      <w:pPr>
        <w:ind w:firstLine="397"/>
        <w:jc w:val="both"/>
      </w:pPr>
      <w:r>
        <w:t>- п. «б» ч. 3 ст. 158 УК - «Кражи энергоносителей из трубопроводов»;</w:t>
      </w:r>
    </w:p>
    <w:p w:rsidR="00000000" w:rsidRDefault="00BD590E">
      <w:pPr>
        <w:ind w:firstLine="397"/>
        <w:jc w:val="both"/>
      </w:pPr>
      <w:r>
        <w:t>- п. «б» ч. 2 ст. 175 УК - «Приобретени</w:t>
      </w:r>
      <w:r>
        <w:t>е или сбыт имущества, заведомо добытого преступным путем,</w:t>
      </w:r>
      <w:r>
        <w:rPr>
          <w:b/>
          <w:bCs/>
        </w:rPr>
        <w:t xml:space="preserve"> </w:t>
      </w:r>
      <w:r>
        <w:t>совершенные в отношении нефти и продуктов ее переработки»;</w:t>
      </w:r>
    </w:p>
    <w:p w:rsidR="00000000" w:rsidRDefault="00BD590E">
      <w:pPr>
        <w:ind w:firstLine="397"/>
        <w:jc w:val="both"/>
      </w:pPr>
      <w:r>
        <w:t>- ч. 1, п. «б» ч. 2 ст.</w:t>
      </w:r>
      <w:r>
        <w:rPr>
          <w:b/>
          <w:bCs/>
        </w:rPr>
        <w:t xml:space="preserve"> </w:t>
      </w:r>
      <w:r>
        <w:t>215 УК - «Приведение в негодность нефтепроводов, нефтепродуктопроводов и газопроводов, совершенные в отношении маги</w:t>
      </w:r>
      <w:r>
        <w:t>стральных трубопроводов».</w:t>
      </w:r>
    </w:p>
    <w:p w:rsidR="00000000" w:rsidRDefault="00BD590E">
      <w:pPr>
        <w:ind w:firstLine="397"/>
        <w:jc w:val="both"/>
      </w:pPr>
      <w:r>
        <w:rPr>
          <w:b/>
          <w:bCs/>
        </w:rPr>
        <w:t>В УК Грузии</w:t>
      </w:r>
      <w:r>
        <w:t xml:space="preserve"> - 3 состава преступления:</w:t>
      </w:r>
    </w:p>
    <w:p w:rsidR="00000000" w:rsidRDefault="00BD590E">
      <w:pPr>
        <w:ind w:firstLine="397"/>
        <w:jc w:val="both"/>
      </w:pPr>
      <w:r>
        <w:t>- п. «д» ч. 4 ст. 177 УК - «Кража, то есть тайное завладение чужой движимой вещью с целью противоправного присвоения, совершенное в отношении нефти или газа на магистральном трубопроводе»;</w:t>
      </w:r>
    </w:p>
    <w:p w:rsidR="00000000" w:rsidRDefault="00BD590E">
      <w:pPr>
        <w:ind w:firstLine="397"/>
        <w:jc w:val="both"/>
      </w:pPr>
      <w:r>
        <w:rPr>
          <w:color w:val="222222"/>
        </w:rPr>
        <w:t>- ч</w:t>
      </w:r>
      <w:r>
        <w:rPr>
          <w:color w:val="222222"/>
        </w:rPr>
        <w:t xml:space="preserve">. 1, 3 ст. </w:t>
      </w:r>
      <w:r>
        <w:t>2291</w:t>
      </w:r>
      <w:r>
        <w:rPr>
          <w:color w:val="222222"/>
        </w:rPr>
        <w:t xml:space="preserve"> УК «Нарушение правил пользования энергоресурсами, повлекшее аварию объекта электро - или теплоэнергии, газа, нефти или нефтепродуктов или причинение тяжкого вреда здоровью или смерть человека либо иные тяжкие последствия»;</w:t>
      </w:r>
    </w:p>
    <w:p w:rsidR="00000000" w:rsidRDefault="00BD590E">
      <w:pPr>
        <w:ind w:firstLine="397"/>
        <w:jc w:val="both"/>
      </w:pPr>
      <w:r>
        <w:rPr>
          <w:color w:val="222222"/>
        </w:rPr>
        <w:t xml:space="preserve">- ст. </w:t>
      </w:r>
      <w:r>
        <w:t>2401.</w:t>
      </w:r>
      <w:r>
        <w:rPr>
          <w:color w:val="222222"/>
        </w:rPr>
        <w:t xml:space="preserve"> </w:t>
      </w:r>
      <w:r>
        <w:rPr>
          <w:color w:val="222222"/>
        </w:rPr>
        <w:t>«Нарушение правил безопасности на объектах электро - или теплоэнергии, газа, нефти или нефтепродуктов».</w:t>
      </w:r>
    </w:p>
    <w:p w:rsidR="00000000" w:rsidRDefault="00BD590E">
      <w:pPr>
        <w:ind w:firstLine="397"/>
        <w:jc w:val="both"/>
      </w:pPr>
      <w:r>
        <w:rPr>
          <w:b/>
          <w:bCs/>
        </w:rPr>
        <w:t xml:space="preserve">Украина - </w:t>
      </w:r>
      <w:r>
        <w:t>1 состав преступления:</w:t>
      </w:r>
    </w:p>
    <w:p w:rsidR="00000000" w:rsidRDefault="00BD590E">
      <w:pPr>
        <w:ind w:firstLine="397"/>
        <w:jc w:val="both"/>
      </w:pPr>
      <w:r>
        <w:t>- ч. 1 статья 292 - «Повреждение объектов магистральных газо - и нефтепродуктопроводов»</w:t>
      </w:r>
      <w:r>
        <w:rPr>
          <w:b/>
          <w:bCs/>
        </w:rPr>
        <w:t>;</w:t>
      </w:r>
    </w:p>
    <w:p w:rsidR="00000000" w:rsidRDefault="00BD590E">
      <w:pPr>
        <w:ind w:firstLine="397"/>
        <w:jc w:val="both"/>
      </w:pPr>
      <w:r>
        <w:rPr>
          <w:b/>
          <w:bCs/>
        </w:rPr>
        <w:t xml:space="preserve">Узбекистан - </w:t>
      </w:r>
      <w:r>
        <w:t>1 состав преступления:</w:t>
      </w:r>
    </w:p>
    <w:p w:rsidR="00000000" w:rsidRDefault="00BD590E">
      <w:pPr>
        <w:ind w:firstLine="397"/>
        <w:jc w:val="both"/>
      </w:pPr>
      <w:r>
        <w:t>- п. «г» ч. 3 ст. 169 УК -</w:t>
      </w:r>
      <w:r>
        <w:rPr>
          <w:rStyle w:val="s0"/>
        </w:rPr>
        <w:t xml:space="preserve"> «Кража, то есть тайное хищение чужого имущества совершенное из нефтепроводов, газопроводов, нефте - и газопродуктопроводов».</w:t>
      </w:r>
    </w:p>
    <w:p w:rsidR="00000000" w:rsidRDefault="00BD590E">
      <w:pPr>
        <w:ind w:firstLine="397"/>
        <w:jc w:val="both"/>
      </w:pPr>
      <w:r>
        <w:rPr>
          <w:b/>
          <w:bCs/>
          <w:color w:val="222222"/>
        </w:rPr>
        <w:t xml:space="preserve">Швейцария </w:t>
      </w:r>
      <w:r>
        <w:rPr>
          <w:b/>
          <w:bCs/>
        </w:rPr>
        <w:t xml:space="preserve">- </w:t>
      </w:r>
      <w:r>
        <w:t>1 состав преступления за хищение нефти:</w:t>
      </w:r>
    </w:p>
    <w:p w:rsidR="00000000" w:rsidRDefault="00BD590E">
      <w:pPr>
        <w:ind w:firstLine="397"/>
        <w:jc w:val="both"/>
      </w:pPr>
      <w:r>
        <w:rPr>
          <w:b/>
          <w:bCs/>
          <w:color w:val="222222"/>
        </w:rPr>
        <w:t xml:space="preserve">- </w:t>
      </w:r>
      <w:r>
        <w:rPr>
          <w:color w:val="222222"/>
        </w:rPr>
        <w:t>с</w:t>
      </w:r>
      <w:r>
        <w:t>т.</w:t>
      </w:r>
      <w:r>
        <w:rPr>
          <w:b/>
          <w:bCs/>
        </w:rPr>
        <w:t xml:space="preserve"> </w:t>
      </w:r>
      <w:r>
        <w:t>223 «Совершение действи</w:t>
      </w:r>
      <w:r>
        <w:t>й, вызвавших взрыв</w:t>
      </w:r>
      <w:r>
        <w:rPr>
          <w:b/>
          <w:bCs/>
        </w:rPr>
        <w:t xml:space="preserve"> </w:t>
      </w:r>
      <w:r>
        <w:t>газа, бензина, нефтепродуктов или подобных материалов и тем самым сознательно подвергает опасности жизнь и здоровье человека или чужую собственность, наказывается каторжной тюрьмой».</w:t>
      </w:r>
    </w:p>
    <w:p w:rsidR="00000000" w:rsidRDefault="00BD590E">
      <w:pPr>
        <w:ind w:firstLine="397"/>
        <w:jc w:val="both"/>
      </w:pPr>
      <w:r>
        <w:rPr>
          <w:b/>
          <w:bCs/>
        </w:rPr>
        <w:t xml:space="preserve">Китай - </w:t>
      </w:r>
      <w:r>
        <w:t>1 состав преступления:</w:t>
      </w:r>
    </w:p>
    <w:p w:rsidR="00000000" w:rsidRDefault="00BD590E">
      <w:pPr>
        <w:ind w:firstLine="397"/>
        <w:jc w:val="both"/>
      </w:pPr>
      <w:r>
        <w:t>- п. «б» ч. 2 ст. 114 «</w:t>
      </w:r>
      <w:r>
        <w:t>Преступления против общественной безопасности, совершенные из нефтепровода, нефтепродуктопровода, газопровода».</w:t>
      </w:r>
    </w:p>
    <w:p w:rsidR="00000000" w:rsidRDefault="00BD590E">
      <w:pPr>
        <w:ind w:firstLine="397"/>
        <w:jc w:val="both"/>
      </w:pPr>
      <w:r>
        <w:t>Уголовная ответственность за хищение нефти в проанализированных странах закреплены в диспозициях статьи кража, и в большинстве случаев аналогичн</w:t>
      </w:r>
      <w:r>
        <w:t>ы с уголовным законодательством стран ОЭСР.</w:t>
      </w:r>
    </w:p>
    <w:p w:rsidR="00000000" w:rsidRDefault="00BD590E">
      <w:pPr>
        <w:ind w:firstLine="397"/>
        <w:jc w:val="both"/>
      </w:pPr>
      <w:r>
        <w:t>Современное состояние мировой экономики предъявляет особые требования ко всем отраслям промышленности, и прежде всего к одной из самых важных - топливно-энергетическому комплексу.</w:t>
      </w:r>
    </w:p>
    <w:p w:rsidR="00000000" w:rsidRDefault="00BD590E">
      <w:pPr>
        <w:ind w:firstLine="397"/>
        <w:jc w:val="both"/>
      </w:pPr>
      <w:r>
        <w:t>Топливно-энергетический комплекс</w:t>
      </w:r>
      <w:r>
        <w:t xml:space="preserve"> определяет экономическую стабильность страны и в силу специфики общественных отношений нуждается в особой правовой регламентации вопросов обеспечения безопасности.</w:t>
      </w:r>
    </w:p>
    <w:p w:rsidR="00000000" w:rsidRDefault="00BD590E">
      <w:pPr>
        <w:ind w:firstLine="397"/>
        <w:jc w:val="both"/>
      </w:pPr>
      <w:r>
        <w:t>Сравнительно-правовой анализ законодательства отдельных государств в области безопасности н</w:t>
      </w:r>
      <w:r>
        <w:t>ефтегазового сектора свидетельствует о большей значимости уровня безопасности отрасли в таких государствах как Российская Федерация и Китайская Народная Республика.</w:t>
      </w:r>
    </w:p>
    <w:p w:rsidR="00000000" w:rsidRDefault="00BD590E">
      <w:pPr>
        <w:ind w:firstLine="397"/>
        <w:jc w:val="both"/>
      </w:pPr>
      <w:r>
        <w:t>На сегодняшний день более 90% объектов ТЭК страны находятся на балансе субъектов квазигосуд</w:t>
      </w:r>
      <w:r>
        <w:t>арственного сектора. Систематизация правовых норм и введение единых правил, обязательных для выполнения субъектами квазигосударственного сектора, позволили бы повысить уровень защищенности на объектах ТЭК Казахстана.</w:t>
      </w:r>
    </w:p>
    <w:p w:rsidR="00000000" w:rsidRDefault="00BD590E">
      <w:pPr>
        <w:ind w:firstLine="397"/>
        <w:jc w:val="both"/>
      </w:pPr>
      <w:r>
        <w:t>В ходе рабочей встречи с представителям</w:t>
      </w:r>
      <w:r>
        <w:t>и</w:t>
      </w:r>
      <w:r>
        <w:rPr>
          <w:b/>
          <w:bCs/>
        </w:rPr>
        <w:t xml:space="preserve"> </w:t>
      </w:r>
      <w:r>
        <w:t xml:space="preserve">ТОО </w:t>
      </w:r>
      <w:r>
        <w:rPr>
          <w:lang w:val="kk-KZ"/>
        </w:rPr>
        <w:t>«</w:t>
      </w:r>
      <w:r>
        <w:rPr>
          <w:lang w:val="en-US"/>
        </w:rPr>
        <w:t>KMG</w:t>
      </w:r>
      <w:r>
        <w:t>-</w:t>
      </w:r>
      <w:r>
        <w:rPr>
          <w:lang w:val="en-US"/>
        </w:rPr>
        <w:t>Security</w:t>
      </w:r>
      <w:r>
        <w:t xml:space="preserve">» поступило предложение о </w:t>
      </w:r>
      <w:r>
        <w:rPr>
          <w:bdr w:val="none" w:sz="0" w:space="0" w:color="auto" w:frame="1"/>
        </w:rPr>
        <w:t>разработке единого нормативного акта - Закона РК «О безопасности объектов топливно-энергетического комплекса».</w:t>
      </w:r>
    </w:p>
    <w:p w:rsidR="00000000" w:rsidRDefault="00BD590E">
      <w:pPr>
        <w:ind w:firstLine="397"/>
        <w:jc w:val="both"/>
      </w:pPr>
      <w:r>
        <w:t>Создание стройной системы безопасности на объектах ТЭК путем упорядочения законов и подзаконных акто</w:t>
      </w:r>
      <w:r>
        <w:t>в отражено в Законе Российской Федерации от 21 июля 2011 г. № 256-ФЗ «О безопасности объектов топливно-энергетического комплекса».</w:t>
      </w:r>
    </w:p>
    <w:p w:rsidR="00000000" w:rsidRDefault="00BD590E">
      <w:pPr>
        <w:ind w:firstLine="397"/>
        <w:jc w:val="both"/>
      </w:pPr>
      <w:r>
        <w:rPr>
          <w:bdr w:val="none" w:sz="0" w:space="0" w:color="auto" w:frame="1"/>
          <w:lang w:val="kk-KZ"/>
        </w:rPr>
        <w:t>З</w:t>
      </w:r>
      <w:r>
        <w:rPr>
          <w:bdr w:val="none" w:sz="0" w:space="0" w:color="auto" w:frame="1"/>
        </w:rPr>
        <w:t>акон «О безопасности объектов ТЭК» будет устанавливать организационно-правовые основы в сфере обеспечения безопасности объек</w:t>
      </w:r>
      <w:r>
        <w:rPr>
          <w:bdr w:val="none" w:sz="0" w:space="0" w:color="auto" w:frame="1"/>
        </w:rPr>
        <w:t>тов ТЭК, предотвращать незаконное вмешательство, определять полномочия госорганов в указанной сфере, а также права, обязанности и ответственность физических</w:t>
      </w:r>
      <w:r>
        <w:rPr>
          <w:bdr w:val="none" w:sz="0" w:space="0" w:color="auto" w:frame="1"/>
          <w:lang w:val="kk-KZ"/>
        </w:rPr>
        <w:t xml:space="preserve">, </w:t>
      </w:r>
      <w:r>
        <w:rPr>
          <w:bdr w:val="none" w:sz="0" w:space="0" w:color="auto" w:frame="1"/>
        </w:rPr>
        <w:t>юридических лиц, владеющих объектами ТЭК на праве собственности или ином законном праве.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b/>
          <w:bCs/>
          <w:i/>
          <w:iCs/>
        </w:rPr>
        <w:t>Вывод: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rStyle w:val="s0"/>
        </w:rPr>
        <w:t>1.</w:t>
      </w:r>
      <w:r>
        <w:rPr>
          <w:rStyle w:val="s0"/>
        </w:rPr>
        <w:t xml:space="preserve"> Законодательство Республики Казахстан, регламентирующее оборот нефти и нефтепродуктов, представлено значительным количеством разнообразных нормативных правовых актов. Однако количество в данном случае не гарантирует качество актов и эффективность их реали</w:t>
      </w:r>
      <w:r>
        <w:rPr>
          <w:rStyle w:val="s0"/>
        </w:rPr>
        <w:t>зации.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rStyle w:val="s0"/>
        </w:rPr>
        <w:t>2. Учитывая данное обстоятельство и принимая во внимание большую значимость нефтегазовой отрасли для экономики страны, уполномоченному государственному органу по контролю за оборотом нефти полагаем необходимым по аналогии с законодательством РФ прор</w:t>
      </w:r>
      <w:r>
        <w:rPr>
          <w:rStyle w:val="s0"/>
        </w:rPr>
        <w:t>аботать вопрос о целесообразности разработки единого систематизированного документа на уровне закона, регламентирующего вопросы безопасности нефтегазовых активов в Казахстане.</w:t>
      </w:r>
    </w:p>
    <w:p w:rsidR="00000000" w:rsidRDefault="00BD590E">
      <w:pPr>
        <w:ind w:firstLine="397"/>
        <w:jc w:val="both"/>
      </w:pPr>
      <w:bookmarkStart w:id="6" w:name="SUB200"/>
      <w:bookmarkEnd w:id="6"/>
      <w:r>
        <w:rPr>
          <w:rStyle w:val="s0"/>
          <w:b/>
          <w:bCs/>
        </w:rPr>
        <w:t>Раздел II. Анализ деятельности по противодействию незаконному обороту нефти и не</w:t>
      </w:r>
      <w:r>
        <w:rPr>
          <w:rStyle w:val="s0"/>
          <w:b/>
          <w:bCs/>
        </w:rPr>
        <w:t>фтепродуктов.</w:t>
      </w:r>
    </w:p>
    <w:p w:rsidR="00000000" w:rsidRDefault="00BD590E">
      <w:pPr>
        <w:ind w:firstLine="397"/>
        <w:jc w:val="both"/>
      </w:pPr>
      <w:r>
        <w:t>Вопросы противодействия теневому обороту нефти и нефтепродуктов относятся к компетенции МВД и СЭР КГД МФ.</w:t>
      </w:r>
    </w:p>
    <w:p w:rsidR="00000000" w:rsidRDefault="00BD590E">
      <w:pPr>
        <w:ind w:firstLine="397"/>
        <w:jc w:val="both"/>
      </w:pPr>
      <w:r>
        <w:t>Органами внутренних дел или службой экономических расследований</w:t>
      </w:r>
      <w:r>
        <w:rPr>
          <w:rStyle w:val="aa"/>
        </w:rPr>
        <w:t xml:space="preserve"> </w:t>
      </w:r>
      <w:r>
        <w:rPr>
          <w:rStyle w:val="s0"/>
        </w:rPr>
        <w:t xml:space="preserve">по уголовным проступкам, </w:t>
      </w:r>
      <w:r>
        <w:t xml:space="preserve">предусмотренным </w:t>
      </w:r>
      <w:hyperlink r:id="rId16" w:anchor="sub_id=1970000" w:history="1">
        <w:r>
          <w:rPr>
            <w:rStyle w:val="a7"/>
            <w:color w:val="0000FF"/>
            <w:u w:val="single"/>
          </w:rPr>
          <w:t>ч</w:t>
        </w:r>
        <w:r>
          <w:rPr>
            <w:rStyle w:val="a7"/>
            <w:color w:val="0000FF"/>
            <w:u w:val="single"/>
            <w:lang w:val="kk-KZ"/>
          </w:rPr>
          <w:t>астями</w:t>
        </w:r>
        <w:r>
          <w:rPr>
            <w:rStyle w:val="a7"/>
            <w:color w:val="0000FF"/>
            <w:u w:val="single"/>
          </w:rPr>
          <w:t xml:space="preserve"> 1 и 2 статьи 197</w:t>
        </w:r>
      </w:hyperlink>
      <w:r>
        <w:rPr>
          <w:rStyle w:val="s0"/>
        </w:rPr>
        <w:t xml:space="preserve"> УК, производится досудебное расследование в протокольной форме </w:t>
      </w:r>
      <w:r>
        <w:rPr>
          <w:rStyle w:val="s0"/>
          <w:i/>
          <w:iCs/>
        </w:rPr>
        <w:t>(</w:t>
      </w:r>
      <w:hyperlink r:id="rId17" w:anchor="sub_id=1911900" w:history="1">
        <w:r>
          <w:rPr>
            <w:rStyle w:val="a7"/>
            <w:i/>
            <w:iCs/>
            <w:color w:val="0000FF"/>
            <w:u w:val="single"/>
          </w:rPr>
          <w:t>п.19 ст.191</w:t>
        </w:r>
      </w:hyperlink>
      <w:r>
        <w:rPr>
          <w:rStyle w:val="aa"/>
          <w:b w:val="0"/>
          <w:bCs w:val="0"/>
          <w:i/>
          <w:iCs/>
        </w:rPr>
        <w:t xml:space="preserve"> </w:t>
      </w:r>
      <w:r>
        <w:rPr>
          <w:rStyle w:val="aa"/>
          <w:b w:val="0"/>
          <w:bCs w:val="0"/>
          <w:i/>
          <w:iCs/>
        </w:rPr>
        <w:t>Уголовно-процессуального кодекса)</w:t>
      </w:r>
      <w:r>
        <w:rPr>
          <w:rStyle w:val="s0"/>
          <w:b/>
          <w:bCs/>
          <w:i/>
          <w:iCs/>
        </w:rPr>
        <w:t>,</w:t>
      </w:r>
      <w:r>
        <w:rPr>
          <w:rStyle w:val="s0"/>
          <w:i/>
          <w:iCs/>
        </w:rPr>
        <w:t xml:space="preserve"> </w:t>
      </w:r>
      <w:r>
        <w:rPr>
          <w:rStyle w:val="s0"/>
        </w:rPr>
        <w:t>а п</w:t>
      </w:r>
      <w:r>
        <w:t xml:space="preserve">о делам об уголовных правонарушениях, предусмотренными </w:t>
      </w:r>
      <w:hyperlink r:id="rId18" w:anchor="sub_id=1970000" w:history="1">
        <w:r>
          <w:rPr>
            <w:rStyle w:val="a7"/>
            <w:color w:val="0000FF"/>
            <w:u w:val="single"/>
          </w:rPr>
          <w:t>частями 3 и 4</w:t>
        </w:r>
      </w:hyperlink>
      <w:r>
        <w:t xml:space="preserve"> вышеназванной статьи, производится предварительное следствие </w:t>
      </w:r>
      <w:r>
        <w:rPr>
          <w:i/>
          <w:iCs/>
        </w:rPr>
        <w:t>(</w:t>
      </w:r>
      <w:hyperlink r:id="rId19" w:anchor="sub_id=187040100" w:history="1">
        <w:r>
          <w:rPr>
            <w:rStyle w:val="a7"/>
            <w:i/>
            <w:iCs/>
            <w:color w:val="0000FF"/>
            <w:u w:val="single"/>
          </w:rPr>
          <w:t>п.4-1. ст.187</w:t>
        </w:r>
      </w:hyperlink>
      <w:r>
        <w:rPr>
          <w:i/>
          <w:iCs/>
        </w:rPr>
        <w:t xml:space="preserve"> Уголовно-процессуального кодекса).</w:t>
      </w:r>
    </w:p>
    <w:p w:rsidR="00000000" w:rsidRDefault="00BD590E">
      <w:pPr>
        <w:autoSpaceDE w:val="0"/>
        <w:autoSpaceDN w:val="0"/>
        <w:ind w:firstLine="397"/>
        <w:jc w:val="both"/>
      </w:pPr>
      <w:r>
        <w:t>Правоохранительными органами с заинтересованными государственными органами на постоянной основе принимаются меры по против</w:t>
      </w:r>
      <w:r>
        <w:t>одействию незаконному обороту нефти и нефтепродуктов. Проводятся следующие мероприятия:</w:t>
      </w:r>
    </w:p>
    <w:p w:rsidR="00000000" w:rsidRDefault="00BD590E">
      <w:pPr>
        <w:autoSpaceDE w:val="0"/>
        <w:autoSpaceDN w:val="0"/>
        <w:ind w:firstLine="397"/>
        <w:jc w:val="both"/>
      </w:pPr>
      <w:r>
        <w:t>1) Разработан и каждые два года обновляется совместный Спецплан с Комитетом государственных доходов Министерства финансов;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Аналогичные планы реализуются в областях, на </w:t>
      </w:r>
      <w:r>
        <w:t>территориях которых расположены месторождения и проходят участки нефтепроводов (Актюбинской, Атырауской, Карагандинской, Кызылординской, Мангыстауской и Южно-Казахстанской областей). К указанным мероприятиям привлекаются и службы безопасности нефтяных комп</w:t>
      </w:r>
      <w:r>
        <w:t>аний.</w:t>
      </w:r>
    </w:p>
    <w:p w:rsidR="00000000" w:rsidRDefault="00BD590E">
      <w:pPr>
        <w:autoSpaceDE w:val="0"/>
        <w:autoSpaceDN w:val="0"/>
        <w:ind w:firstLine="397"/>
        <w:jc w:val="both"/>
      </w:pPr>
      <w:r>
        <w:t>2) В ДВД указанных регионов созданы постоянно действующие следственно-оперативные группы, специализирующиеся на данных видах преступлений.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 xml:space="preserve">1. Транспортировка, приобретение, реализация, хранение нефти и нефтепродуктов, а также переработка нефти без </w:t>
      </w:r>
      <w:r>
        <w:t xml:space="preserve">документов, подтверждающих законность их происхождения </w:t>
      </w:r>
      <w:r>
        <w:rPr>
          <w:i/>
          <w:iCs/>
        </w:rPr>
        <w:t>(</w:t>
      </w:r>
      <w:hyperlink r:id="rId20" w:anchor="sub_id=1970000" w:history="1">
        <w:r>
          <w:rPr>
            <w:rStyle w:val="a7"/>
            <w:i/>
            <w:iCs/>
            <w:color w:val="0000FF"/>
            <w:u w:val="single"/>
          </w:rPr>
          <w:t>Статья 197</w:t>
        </w:r>
      </w:hyperlink>
      <w:r>
        <w:rPr>
          <w:i/>
          <w:iCs/>
        </w:rPr>
        <w:t xml:space="preserve"> УК РК).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center"/>
      </w:pPr>
      <w:r>
        <w:rPr>
          <w:noProof/>
        </w:rPr>
        <w:drawing>
          <wp:inline distT="0" distB="0" distL="0" distR="0">
            <wp:extent cx="6477000" cy="1895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92.168.0.105/api/DocumentObject/GetImageAsync?ImageId=4202754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 xml:space="preserve">Согласно отчету №1-М «О зарегистрированных уголовных правонарушениях» </w:t>
      </w:r>
      <w:r>
        <w:rPr>
          <w:i/>
          <w:iCs/>
        </w:rPr>
        <w:t>(отчет 1-М)</w:t>
      </w:r>
      <w:r>
        <w:t xml:space="preserve"> за 2015 года, по факту транспортировки, реализации, хранения нефтепродуктов без документов, подтверждающих законность их происхождения, </w:t>
      </w:r>
      <w:r>
        <w:t>в производстве органов уголовного преследования находилось 226 уголовных дел, зарегистрировано в ЕРДР - 212, окончено - 124, из них направлено в суд 107, прекращено по нереабилитирующим основаниям - 17, реабилитирующим - 45.</w:t>
      </w:r>
    </w:p>
    <w:p w:rsidR="00000000" w:rsidRDefault="00BD590E">
      <w:pPr>
        <w:autoSpaceDE w:val="0"/>
        <w:autoSpaceDN w:val="0"/>
        <w:ind w:firstLine="397"/>
        <w:jc w:val="both"/>
      </w:pPr>
      <w:r>
        <w:t>Сумма установленного ущерба 378</w:t>
      </w:r>
      <w:r>
        <w:t xml:space="preserve"> 161 тыс. тенге, сумма возмещенного ущерба составляет - 5 091 тыс. тенге или 1,3 %.</w:t>
      </w:r>
    </w:p>
    <w:p w:rsidR="00000000" w:rsidRDefault="00BD590E">
      <w:pPr>
        <w:autoSpaceDE w:val="0"/>
        <w:autoSpaceDN w:val="0"/>
        <w:ind w:firstLine="397"/>
        <w:jc w:val="both"/>
      </w:pPr>
      <w:r>
        <w:t>В 2016 года находилось в производстве 258 уголовных дел, рост составил 32 дела или 12,4 %, зарегистрировано - 208 дел, окончено 156, против 124, увеличение на 20,5 %, в суд</w:t>
      </w:r>
      <w:r>
        <w:t xml:space="preserve"> 126 (107) разница - 19 или 15%. Статистические данные свидетельствуют о повышении прекращения уголовных дел в сравнении с прошлым периодом по не реабилитирующим 30 (+17) и реабилитирующим основаниям 172 (+55), прервано сроки досудебного расследования 40 (</w:t>
      </w:r>
      <w:r>
        <w:t>+5).</w:t>
      </w:r>
    </w:p>
    <w:p w:rsidR="00000000" w:rsidRDefault="00BD590E">
      <w:pPr>
        <w:autoSpaceDE w:val="0"/>
        <w:autoSpaceDN w:val="0"/>
        <w:ind w:firstLine="397"/>
        <w:jc w:val="both"/>
      </w:pPr>
      <w:r>
        <w:t>Сумма установленного ущерба 119 229 тыс. тенге, сумма возмещенного ущерба - 20 619 тыс. тенге или 17,2 %.</w:t>
      </w:r>
    </w:p>
    <w:p w:rsidR="00000000" w:rsidRDefault="00BD590E">
      <w:pPr>
        <w:autoSpaceDE w:val="0"/>
        <w:autoSpaceDN w:val="0"/>
        <w:ind w:firstLine="397"/>
        <w:jc w:val="both"/>
      </w:pPr>
      <w:r>
        <w:t>В 2017 году в производстве находилось - 244 правонарушения, снижение находящихся на 14 дел или 5,7%, ЕРДР -191 против 208, окончено производством</w:t>
      </w:r>
      <w:r>
        <w:t xml:space="preserve"> практически как в 2016 году 156 - 155, в т.ч. направлено на 5 дел больше в суд - 131 (3,8%), 24 прекращено по нереабилитирующим основаниям, по реабилитирующим 107 (16%), снижение прерывания срок следствия в течении 3 лет - 45 (2015г.), 40 - (2016г.) - 27 </w:t>
      </w:r>
      <w:r>
        <w:t>(2017г.), свидетельствуют об улучшении качества следствия.</w:t>
      </w:r>
    </w:p>
    <w:p w:rsidR="00000000" w:rsidRDefault="00BD590E">
      <w:pPr>
        <w:autoSpaceDE w:val="0"/>
        <w:autoSpaceDN w:val="0"/>
        <w:ind w:firstLine="397"/>
        <w:jc w:val="both"/>
      </w:pPr>
      <w:r>
        <w:t>Сумма ущерба 225 507 тыс. тенге, возмещено - 25 574 (11,3 %) тыс. тенге.</w:t>
      </w:r>
    </w:p>
    <w:p w:rsidR="00000000" w:rsidRDefault="00BD590E">
      <w:pPr>
        <w:autoSpaceDE w:val="0"/>
        <w:autoSpaceDN w:val="0"/>
        <w:ind w:firstLine="397"/>
        <w:jc w:val="both"/>
      </w:pPr>
      <w:r>
        <w:t>В соответствии с Соглашением между правительствами Республики Казахстан и Российской Федерации о торгово-экономическом сотру</w:t>
      </w:r>
      <w:r>
        <w:t>дничестве в области поставок нефти и нефтепродуктов, ввоз дорожного битума на территорию Республики Казахстан запрещен.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i/>
          <w:iCs/>
        </w:rPr>
        <w:t xml:space="preserve">К примеру, </w:t>
      </w:r>
      <w:r>
        <w:rPr>
          <w:i/>
          <w:iCs/>
          <w:lang w:val="kk-KZ"/>
        </w:rPr>
        <w:t xml:space="preserve">Дуйсенгалиев Е.Б. достоверно зная что, согласно </w:t>
      </w:r>
      <w:hyperlink r:id="rId22" w:history="1">
        <w:r>
          <w:rPr>
            <w:rStyle w:val="a7"/>
            <w:i/>
            <w:iCs/>
            <w:color w:val="0000FF"/>
            <w:u w:val="single"/>
            <w:lang w:val="kk-KZ"/>
          </w:rPr>
          <w:t>Закона</w:t>
        </w:r>
      </w:hyperlink>
      <w:r>
        <w:rPr>
          <w:i/>
          <w:iCs/>
          <w:lang w:val="kk-KZ"/>
        </w:rPr>
        <w:t xml:space="preserve"> </w:t>
      </w:r>
      <w:r>
        <w:rPr>
          <w:i/>
          <w:iCs/>
          <w:lang w:val="kk-KZ"/>
        </w:rPr>
        <w:t>Республики Казахстан от 30 июня 2014 года № 215-V ЗРК, битум нефтяной входит в перечень нефтепродуктов, запрещенных к ввозу из Российской Федерации в Республику Казахстан, имея умысел на незаконное обогащение, в июне 2015 года в г.Самара при неустановленны</w:t>
      </w:r>
      <w:r>
        <w:rPr>
          <w:i/>
          <w:iCs/>
          <w:lang w:val="kk-KZ"/>
        </w:rPr>
        <w:t>х обстоятельствах у неустановленного лица по имени Марат для последующей реализации в г.Уральск приобрел дорожный битум в объеме 43,55 тонн, который доставил нанятыми битумовозами.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i/>
          <w:iCs/>
          <w:lang w:val="kk-KZ"/>
        </w:rPr>
        <w:t xml:space="preserve">За указанное преступление Дуйсенгалиев осужден </w:t>
      </w:r>
      <w:r>
        <w:rPr>
          <w:i/>
          <w:iCs/>
        </w:rPr>
        <w:t xml:space="preserve">по </w:t>
      </w:r>
      <w:hyperlink r:id="rId23" w:anchor="sub_id=1970000" w:history="1">
        <w:r>
          <w:rPr>
            <w:rStyle w:val="a7"/>
            <w:i/>
            <w:iCs/>
            <w:color w:val="0000FF"/>
            <w:u w:val="single"/>
          </w:rPr>
          <w:t>ст. 197 ч.3</w:t>
        </w:r>
      </w:hyperlink>
      <w:r>
        <w:rPr>
          <w:i/>
          <w:iCs/>
        </w:rPr>
        <w:t xml:space="preserve"> УК в виде штрафа в размере 1000 </w:t>
      </w:r>
      <w:hyperlink r:id="rId24" w:history="1">
        <w:r>
          <w:rPr>
            <w:rStyle w:val="a7"/>
            <w:i/>
            <w:iCs/>
            <w:color w:val="0000FF"/>
            <w:u w:val="single"/>
          </w:rPr>
          <w:t>МРП</w:t>
        </w:r>
      </w:hyperlink>
      <w:r>
        <w:rPr>
          <w:i/>
          <w:iCs/>
        </w:rPr>
        <w:t xml:space="preserve"> или 1 982 000 тенге.</w:t>
      </w:r>
    </w:p>
    <w:p w:rsidR="00000000" w:rsidRDefault="00BD590E">
      <w:pPr>
        <w:autoSpaceDE w:val="0"/>
        <w:autoSpaceDN w:val="0"/>
        <w:ind w:firstLine="397"/>
        <w:jc w:val="both"/>
      </w:pPr>
      <w:r>
        <w:t>По результатам проведенного изучения</w:t>
      </w:r>
      <w:r>
        <w:rPr>
          <w:color w:val="FF0000"/>
        </w:rPr>
        <w:t xml:space="preserve"> </w:t>
      </w:r>
      <w:r>
        <w:t>установлено, что на сегодн</w:t>
      </w:r>
      <w:r>
        <w:t xml:space="preserve">яшний день битумная продукция, подпадающая под запрет, на территорию Казахстана не ввозится. Однако, </w:t>
      </w:r>
      <w:r>
        <w:rPr>
          <w:lang w:val="kk-KZ"/>
        </w:rPr>
        <w:t xml:space="preserve">в </w:t>
      </w:r>
      <w:r>
        <w:t>автомобильных пункт</w:t>
      </w:r>
      <w:r>
        <w:rPr>
          <w:lang w:val="kk-KZ"/>
        </w:rPr>
        <w:t>ах</w:t>
      </w:r>
      <w:r>
        <w:t xml:space="preserve"> пропуска «Аксай», «Шаган» Западно-Казахстанской области, «Жайсан», «Алимбет», «Карашатау» Актюбинской области регулярно завозится б</w:t>
      </w:r>
      <w:r>
        <w:t>итумная продукция под другими кодами: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- </w:t>
      </w:r>
      <w:r>
        <w:rPr>
          <w:i/>
          <w:iCs/>
        </w:rPr>
        <w:t>битумные мастики;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i/>
          <w:iCs/>
        </w:rPr>
        <w:t>- смеси битумные;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i/>
          <w:iCs/>
        </w:rPr>
        <w:t>- дорожная мастика;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i/>
          <w:iCs/>
        </w:rPr>
        <w:t>- добавки в асфальт;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i/>
          <w:iCs/>
        </w:rPr>
        <w:t>- полимерно-битумное вяжущее средство;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i/>
          <w:iCs/>
        </w:rPr>
        <w:t>- гудрон и т.п.</w:t>
      </w:r>
    </w:p>
    <w:p w:rsidR="00000000" w:rsidRDefault="00BD590E">
      <w:pPr>
        <w:autoSpaceDE w:val="0"/>
        <w:autoSpaceDN w:val="0"/>
        <w:ind w:firstLine="397"/>
        <w:jc w:val="both"/>
      </w:pPr>
      <w:r>
        <w:t>Указанные вещества не подпадают под запреты и предназначены для производства дорожно</w:t>
      </w:r>
      <w:r>
        <w:t>-строительных работ на территории Казахстана.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Все факты завоза битумной продукции на территорию Республики Казахстан под незапрещенными кодами регистрируются в единой информационной системе «Беркут» </w:t>
      </w:r>
      <w:r>
        <w:rPr>
          <w:i/>
          <w:iCs/>
        </w:rPr>
        <w:t>(за 2017 года в системе зарегистрировано 2834 факта)</w:t>
      </w:r>
      <w:r>
        <w:t>.</w:t>
      </w:r>
    </w:p>
    <w:p w:rsidR="00000000" w:rsidRDefault="00BD590E">
      <w:pPr>
        <w:autoSpaceDE w:val="0"/>
        <w:autoSpaceDN w:val="0"/>
        <w:ind w:firstLine="397"/>
        <w:jc w:val="both"/>
      </w:pPr>
      <w:r>
        <w:t> </w:t>
      </w:r>
    </w:p>
    <w:p w:rsidR="00000000" w:rsidRDefault="00BD590E">
      <w:pPr>
        <w:autoSpaceDE w:val="0"/>
        <w:autoSpaceDN w:val="0"/>
        <w:ind w:firstLine="397"/>
        <w:jc w:val="both"/>
      </w:pPr>
      <w:r>
        <w:t>2</w:t>
      </w:r>
      <w:r>
        <w:t xml:space="preserve">. Кража, то есть тайное хищение чужого имущества, совершенная из нефтегазопровода </w:t>
      </w:r>
      <w:r>
        <w:rPr>
          <w:i/>
          <w:iCs/>
        </w:rPr>
        <w:t>(</w:t>
      </w:r>
      <w:hyperlink r:id="rId25" w:anchor="sub_id=1880000" w:history="1">
        <w:r>
          <w:rPr>
            <w:rStyle w:val="a7"/>
            <w:i/>
            <w:iCs/>
            <w:color w:val="0000FF"/>
            <w:u w:val="single"/>
          </w:rPr>
          <w:t>Статьи 188</w:t>
        </w:r>
      </w:hyperlink>
      <w:r>
        <w:rPr>
          <w:i/>
          <w:iCs/>
        </w:rPr>
        <w:t xml:space="preserve"> УК).</w:t>
      </w:r>
    </w:p>
    <w:p w:rsidR="00000000" w:rsidRDefault="00BD590E">
      <w:pPr>
        <w:autoSpaceDE w:val="0"/>
        <w:autoSpaceDN w:val="0"/>
        <w:ind w:firstLine="397"/>
        <w:jc w:val="both"/>
      </w:pPr>
      <w:r>
        <w:t> </w:t>
      </w:r>
    </w:p>
    <w:p w:rsidR="00000000" w:rsidRDefault="00BD590E">
      <w:pPr>
        <w:autoSpaceDE w:val="0"/>
        <w:autoSpaceDN w:val="0"/>
        <w:ind w:firstLine="397"/>
        <w:jc w:val="center"/>
      </w:pPr>
      <w:r>
        <w:rPr>
          <w:noProof/>
        </w:rPr>
        <w:drawing>
          <wp:inline distT="0" distB="0" distL="0" distR="0">
            <wp:extent cx="6381750" cy="1914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92.168.0.105/api/DocumentObject/GetImageAsync?ImageId=4202754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D590E">
      <w:pPr>
        <w:autoSpaceDE w:val="0"/>
        <w:autoSpaceDN w:val="0"/>
        <w:ind w:firstLine="397"/>
        <w:jc w:val="both"/>
      </w:pPr>
      <w:r>
        <w:t> 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С января 2015 года по декабрь 2017 года по </w:t>
      </w:r>
      <w:hyperlink r:id="rId27" w:anchor="sub_id=1880402" w:history="1">
        <w:r>
          <w:rPr>
            <w:rStyle w:val="a7"/>
            <w:color w:val="0000FF"/>
            <w:u w:val="single"/>
          </w:rPr>
          <w:t>п.2 ч.4</w:t>
        </w:r>
      </w:hyperlink>
      <w:r>
        <w:t xml:space="preserve"> зарегистрировано 54 дела. В 2015 году по п.2 ч.4 возбуждено 22 уголовных дела досудебного производства.</w:t>
      </w:r>
    </w:p>
    <w:p w:rsidR="00000000" w:rsidRDefault="00BD590E">
      <w:pPr>
        <w:autoSpaceDE w:val="0"/>
        <w:autoSpaceDN w:val="0"/>
        <w:ind w:firstLine="397"/>
        <w:jc w:val="both"/>
      </w:pPr>
      <w:r>
        <w:t>Актюбинская область - 18,2%</w:t>
      </w:r>
      <w:r>
        <w:rPr>
          <w:i/>
          <w:iCs/>
        </w:rPr>
        <w:t xml:space="preserve">, </w:t>
      </w:r>
      <w:r>
        <w:t>Атырауская область - 4,5%</w:t>
      </w:r>
      <w:r>
        <w:rPr>
          <w:i/>
          <w:iCs/>
        </w:rPr>
        <w:t>,</w:t>
      </w:r>
      <w:r>
        <w:t xml:space="preserve"> Карагандинская область - 9,1%, Кызылординская область - 4,5%</w:t>
      </w:r>
      <w:r>
        <w:rPr>
          <w:i/>
          <w:iCs/>
        </w:rPr>
        <w:t>,</w:t>
      </w:r>
      <w:r>
        <w:t xml:space="preserve"> ЮКО - 31,8%, г.Астана - 13,6%</w:t>
      </w:r>
      <w:r>
        <w:rPr>
          <w:i/>
          <w:iCs/>
        </w:rPr>
        <w:t xml:space="preserve">, </w:t>
      </w:r>
      <w:r>
        <w:t>г.Алматы - 18,2%.</w:t>
      </w:r>
    </w:p>
    <w:p w:rsidR="00000000" w:rsidRDefault="00BD590E">
      <w:pPr>
        <w:autoSpaceDE w:val="0"/>
        <w:autoSpaceDN w:val="0"/>
        <w:ind w:firstLine="397"/>
        <w:jc w:val="both"/>
      </w:pPr>
      <w:r>
        <w:t>По 13 (</w:t>
      </w:r>
      <w:r>
        <w:rPr>
          <w:i/>
          <w:iCs/>
        </w:rPr>
        <w:t>59,2%)</w:t>
      </w:r>
      <w:r>
        <w:t xml:space="preserve"> делам прерваны сроки досудебного расследования согласно </w:t>
      </w:r>
      <w:hyperlink r:id="rId28" w:anchor="sub_id=450701" w:history="1">
        <w:r>
          <w:rPr>
            <w:rStyle w:val="a7"/>
            <w:color w:val="0000FF"/>
            <w:u w:val="single"/>
          </w:rPr>
          <w:t>ст. 45 ч.7 п.1</w:t>
        </w:r>
      </w:hyperlink>
      <w:r>
        <w:t xml:space="preserve"> УПК РК, за не установлением лиц, совершивших уголовное правонарушение.</w:t>
      </w:r>
    </w:p>
    <w:p w:rsidR="00000000" w:rsidRDefault="00BD590E">
      <w:pPr>
        <w:autoSpaceDE w:val="0"/>
        <w:autoSpaceDN w:val="0"/>
        <w:ind w:firstLine="397"/>
        <w:jc w:val="both"/>
      </w:pPr>
      <w:r>
        <w:t>Одно уголовное дело переквалифицировано на другую статью - г. Алматы. По 7 уголовным делам утверждены обв</w:t>
      </w:r>
      <w:r>
        <w:t xml:space="preserve">инительные акты и направлены в суд в порядке </w:t>
      </w:r>
      <w:hyperlink r:id="rId29" w:anchor="sub_id=3020000" w:history="1">
        <w:r>
          <w:rPr>
            <w:rStyle w:val="a7"/>
            <w:color w:val="0000FF"/>
            <w:u w:val="single"/>
          </w:rPr>
          <w:t>ст. 302</w:t>
        </w:r>
      </w:hyperlink>
      <w:r>
        <w:t xml:space="preserve"> УП РК - 31,8%.</w:t>
      </w:r>
    </w:p>
    <w:p w:rsidR="00000000" w:rsidRDefault="00BD590E">
      <w:pPr>
        <w:autoSpaceDE w:val="0"/>
        <w:autoSpaceDN w:val="0"/>
        <w:ind w:firstLine="397"/>
        <w:jc w:val="both"/>
      </w:pPr>
      <w:r>
        <w:t>В 2016 году всего возбуждено по аналогичной статье 15 дел, то есть регистрация уменьшилась на 31, 8%. А</w:t>
      </w:r>
      <w:r>
        <w:t>кмолинская область - 6,7%, Актюбинская область - 6,7%</w:t>
      </w:r>
      <w:r>
        <w:rPr>
          <w:i/>
          <w:iCs/>
        </w:rPr>
        <w:t>,</w:t>
      </w:r>
      <w:r>
        <w:t xml:space="preserve"> Алматинская область - 6,7%, Карагандинская область - 60%</w:t>
      </w:r>
      <w:r>
        <w:rPr>
          <w:i/>
          <w:iCs/>
        </w:rPr>
        <w:t>.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По 6 уголовным делам, то есть в 40% утверждены обвинительные акты и направлены в суд в порядке </w:t>
      </w:r>
      <w:hyperlink r:id="rId30" w:anchor="sub_id=3020000" w:history="1">
        <w:r>
          <w:rPr>
            <w:rStyle w:val="a7"/>
            <w:color w:val="0000FF"/>
            <w:u w:val="single"/>
          </w:rPr>
          <w:t>ст. 302</w:t>
        </w:r>
      </w:hyperlink>
      <w:r>
        <w:t xml:space="preserve"> УПК РК. По 9 делам, то есть в 60%, прерваны сроки досудебного расследования на основании </w:t>
      </w:r>
      <w:hyperlink r:id="rId31" w:anchor="sub_id=450701" w:history="1">
        <w:r>
          <w:rPr>
            <w:rStyle w:val="a7"/>
            <w:color w:val="0000FF"/>
            <w:u w:val="single"/>
          </w:rPr>
          <w:t>п.1 ч.7 ст.45</w:t>
        </w:r>
      </w:hyperlink>
      <w:r>
        <w:t xml:space="preserve"> УПК РК - за не установле</w:t>
      </w:r>
      <w:r>
        <w:t>нием лиц, совершивших уголовное правонарушение.</w:t>
      </w:r>
    </w:p>
    <w:p w:rsidR="00000000" w:rsidRDefault="00BD590E">
      <w:pPr>
        <w:autoSpaceDE w:val="0"/>
        <w:autoSpaceDN w:val="0"/>
        <w:ind w:firstLine="397"/>
        <w:jc w:val="both"/>
      </w:pPr>
      <w:r>
        <w:t>В 2017 году по этой же статье регистрация уголовных дел возросла на 13.3% по сравнению с предыдущим годом и составило 17 уголовных дел. Алматинская область - 11,8%, Кызылординская область - 5,9%, ЮКО - 35,3%</w:t>
      </w:r>
      <w:r>
        <w:rPr>
          <w:i/>
          <w:iCs/>
        </w:rPr>
        <w:t>,</w:t>
      </w:r>
      <w:r>
        <w:t xml:space="preserve"> г. Астана - 17.7%</w:t>
      </w:r>
      <w:r>
        <w:rPr>
          <w:i/>
          <w:iCs/>
        </w:rPr>
        <w:t xml:space="preserve">, </w:t>
      </w:r>
      <w:r>
        <w:t>Актюбинская область - 23.5%</w:t>
      </w:r>
      <w:r>
        <w:rPr>
          <w:i/>
          <w:iCs/>
        </w:rPr>
        <w:t>,</w:t>
      </w:r>
      <w:r>
        <w:t xml:space="preserve"> г. Алматы - 5.9%.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По 70,6% от общего количества уголовных дел прерваны сроки досудебного расследования согласно </w:t>
      </w:r>
      <w:hyperlink r:id="rId32" w:anchor="sub_id=450701" w:history="1">
        <w:r>
          <w:rPr>
            <w:rStyle w:val="a7"/>
            <w:color w:val="0000FF"/>
            <w:u w:val="single"/>
          </w:rPr>
          <w:t>п.1 ч.7 ст.</w:t>
        </w:r>
        <w:r>
          <w:rPr>
            <w:rStyle w:val="a7"/>
            <w:color w:val="0000FF"/>
            <w:u w:val="single"/>
          </w:rPr>
          <w:t>45</w:t>
        </w:r>
      </w:hyperlink>
      <w:r>
        <w:t xml:space="preserve"> УПК РК. 1 уголовное дело передано на ознакомление подозреваемому, то есть 5,9%. 4 уголовных дела - 23,5% в порядке </w:t>
      </w:r>
      <w:hyperlink r:id="rId33" w:anchor="sub_id=430000" w:history="1">
        <w:r>
          <w:rPr>
            <w:rStyle w:val="a7"/>
            <w:color w:val="0000FF"/>
            <w:u w:val="single"/>
          </w:rPr>
          <w:t>ст.43</w:t>
        </w:r>
      </w:hyperlink>
      <w:r>
        <w:t xml:space="preserve"> УПК РК соединены в одно производство и находятся</w:t>
      </w:r>
      <w:r>
        <w:t xml:space="preserve"> на стадии предварительного расследования в производстве Прокуратуры ЮКО в Управлении специальных прокуроров.</w:t>
      </w:r>
    </w:p>
    <w:p w:rsidR="00000000" w:rsidRDefault="00BD590E">
      <w:pPr>
        <w:autoSpaceDE w:val="0"/>
        <w:autoSpaceDN w:val="0"/>
        <w:ind w:firstLine="397"/>
        <w:jc w:val="both"/>
      </w:pPr>
      <w:r>
        <w:t>Одной из действенных мер противодействия незаконному обороту нефти могло бы послужить введение сопроводительных накладных на сырую нефть и сырые н</w:t>
      </w:r>
      <w:r>
        <w:t>ефтепродукты по аналогии с отдельными видами нефтепродуктов - бензином (в том числе авиационным), дизелем и мазутом.</w:t>
      </w:r>
    </w:p>
    <w:p w:rsidR="00000000" w:rsidRDefault="00BD590E">
      <w:pPr>
        <w:autoSpaceDE w:val="0"/>
        <w:autoSpaceDN w:val="0"/>
        <w:ind w:firstLine="397"/>
        <w:jc w:val="both"/>
      </w:pPr>
      <w:r>
        <w:t>На сегодняшний день оптовые партии указанных нефтепродуктов перемещаются в обязательном порядке только с сопроводительной накладной. Указан</w:t>
      </w:r>
      <w:r>
        <w:t>ный документ позволяет проследить путь движения нефтепродуктов и выявить его нелегальное происхождение. На практике путем анализа сопроводительных накладных выявляются крупные схемы легализации дизельного топлива сомнительного происхождения.</w:t>
      </w:r>
    </w:p>
    <w:p w:rsidR="00000000" w:rsidRDefault="00BD590E">
      <w:pPr>
        <w:autoSpaceDE w:val="0"/>
        <w:autoSpaceDN w:val="0"/>
        <w:ind w:firstLine="397"/>
        <w:jc w:val="both"/>
      </w:pPr>
      <w:r>
        <w:t>Следует отмети</w:t>
      </w:r>
      <w:r>
        <w:t xml:space="preserve">ть что, в соответствии с </w:t>
      </w:r>
      <w:hyperlink r:id="rId34" w:history="1">
        <w:r>
          <w:rPr>
            <w:rStyle w:val="a7"/>
            <w:color w:val="0000FF"/>
            <w:u w:val="single"/>
          </w:rPr>
          <w:t>Законом</w:t>
        </w:r>
      </w:hyperlink>
      <w:r>
        <w:t xml:space="preserve"> «О государственном регулировании производства и оборота нефтепродуктов», введены положения о внедрении контрольных приборов учета (КПУ) для ведения учета об о</w:t>
      </w:r>
      <w:r>
        <w:t>бъемах производства и оборота нефтепродуктов с 1 января 2017 года - для производителей, а с 1 января 2018 года - для АЗС городского и республиканского значения.</w:t>
      </w:r>
    </w:p>
    <w:p w:rsidR="00000000" w:rsidRDefault="00BD590E">
      <w:pPr>
        <w:autoSpaceDE w:val="0"/>
        <w:autoSpaceDN w:val="0"/>
        <w:ind w:firstLine="397"/>
        <w:jc w:val="both"/>
      </w:pPr>
      <w:r>
        <w:t>КПУ устанавливаются с целью последующей передачи в режиме реального времени через оператора дан</w:t>
      </w:r>
      <w:r>
        <w:t>ных (АО «НИТ») в Министерство финансов посредством автоматизированной системы информации об объемах производства и оборота нефтепродуктов.</w:t>
      </w:r>
    </w:p>
    <w:p w:rsidR="00000000" w:rsidRDefault="00BD590E">
      <w:pPr>
        <w:autoSpaceDE w:val="0"/>
        <w:autoSpaceDN w:val="0"/>
        <w:ind w:firstLine="397"/>
        <w:jc w:val="both"/>
      </w:pPr>
      <w:r>
        <w:t>В настоящее время КПУ установлены на всех 17 НПЗ, данные передаются в АО «НИТ» в режиме реального времени.</w:t>
      </w:r>
    </w:p>
    <w:p w:rsidR="00000000" w:rsidRDefault="00BD590E">
      <w:pPr>
        <w:autoSpaceDE w:val="0"/>
        <w:autoSpaceDN w:val="0"/>
        <w:ind w:firstLine="397"/>
        <w:jc w:val="both"/>
      </w:pPr>
      <w:r>
        <w:t>На сегодня</w:t>
      </w:r>
      <w:r>
        <w:t>шний день в связи с внедрением КПУ объем производства у мини НПЗ увеличился в 5,7 раза по сравнению с аналогичным периодом 2016 года (</w:t>
      </w:r>
      <w:r>
        <w:rPr>
          <w:i/>
          <w:iCs/>
        </w:rPr>
        <w:t>объем производства бензина в 2016 году 10,6 тыс. тонн, в 2017 году - 60,8 тыс. тонн</w:t>
      </w:r>
      <w:r>
        <w:t>).</w:t>
      </w:r>
    </w:p>
    <w:p w:rsidR="00000000" w:rsidRDefault="00BD590E">
      <w:pPr>
        <w:autoSpaceDE w:val="0"/>
        <w:autoSpaceDN w:val="0"/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>3.</w:t>
      </w:r>
      <w:r>
        <w:rPr>
          <w:b/>
          <w:bCs/>
        </w:rPr>
        <w:t xml:space="preserve"> </w:t>
      </w:r>
      <w:r>
        <w:t>Умышленное повреждение или разр</w:t>
      </w:r>
      <w:r>
        <w:t xml:space="preserve">ушение трубопроводов </w:t>
      </w:r>
      <w:r>
        <w:rPr>
          <w:i/>
          <w:iCs/>
        </w:rPr>
        <w:t>(</w:t>
      </w:r>
      <w:hyperlink r:id="rId35" w:anchor="sub_id=3550000" w:history="1">
        <w:r>
          <w:rPr>
            <w:rStyle w:val="a7"/>
            <w:i/>
            <w:iCs/>
            <w:color w:val="0000FF"/>
            <w:u w:val="single"/>
          </w:rPr>
          <w:t>статья 355</w:t>
        </w:r>
      </w:hyperlink>
      <w:r>
        <w:rPr>
          <w:i/>
          <w:iCs/>
        </w:rPr>
        <w:t xml:space="preserve"> УК РК).</w:t>
      </w:r>
    </w:p>
    <w:p w:rsidR="00000000" w:rsidRDefault="00BD590E">
      <w:pPr>
        <w:ind w:firstLine="397"/>
        <w:jc w:val="both"/>
      </w:pPr>
      <w:r>
        <w:rPr>
          <w:b/>
          <w:bCs/>
        </w:rPr>
        <w:t> </w:t>
      </w:r>
    </w:p>
    <w:p w:rsidR="00000000" w:rsidRDefault="00BD590E">
      <w:pPr>
        <w:autoSpaceDE w:val="0"/>
        <w:autoSpaceDN w:val="0"/>
        <w:ind w:firstLine="397"/>
        <w:jc w:val="center"/>
      </w:pPr>
      <w:r>
        <w:rPr>
          <w:noProof/>
        </w:rPr>
        <w:drawing>
          <wp:inline distT="0" distB="0" distL="0" distR="0">
            <wp:extent cx="6477000" cy="20288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92.168.0.105/api/DocumentObject/GetImageAsync?ImageId=4202754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D590E">
      <w:pPr>
        <w:autoSpaceDE w:val="0"/>
        <w:autoSpaceDN w:val="0"/>
        <w:ind w:firstLine="397"/>
        <w:jc w:val="both"/>
      </w:pPr>
      <w:r>
        <w:t> </w:t>
      </w:r>
    </w:p>
    <w:p w:rsidR="00000000" w:rsidRDefault="00BD590E">
      <w:pPr>
        <w:autoSpaceDE w:val="0"/>
        <w:autoSpaceDN w:val="0"/>
        <w:ind w:firstLine="397"/>
        <w:jc w:val="both"/>
      </w:pPr>
      <w:r>
        <w:t>В 2014 году по факту умышленного повреждения или разрушения трубопроводов в пр</w:t>
      </w:r>
      <w:r>
        <w:t>оизводстве органа уголовного преследования находилось 23 уголовных дела, зарегистрировано в ЕРДР - 21, окончено - 0, из них направлено в суд -0</w:t>
      </w:r>
      <w:r>
        <w:rPr>
          <w:b/>
          <w:bCs/>
        </w:rPr>
        <w:t>,</w:t>
      </w:r>
      <w:r>
        <w:t xml:space="preserve"> прекращено по нереабилитирующим основаниям - 0, прекращено со снятием с учета - 1, приостановлено - 22</w:t>
      </w:r>
      <w:r>
        <w:rPr>
          <w:b/>
          <w:bCs/>
        </w:rPr>
        <w:t>.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В 2015 </w:t>
      </w:r>
      <w:r>
        <w:t>году по факту умышленного повреждения или разрушения трубопроводов в производстве органа уголовного преследования находилось 17 уголовных дел, зарегистрировано в ЕРДР - 16, окончено - 4, из них направлено в суд - 4</w:t>
      </w:r>
      <w:r>
        <w:rPr>
          <w:b/>
          <w:bCs/>
        </w:rPr>
        <w:t>,</w:t>
      </w:r>
      <w:r>
        <w:t xml:space="preserve"> прекращено по нереабилитирующим основани</w:t>
      </w:r>
      <w:r>
        <w:t>ям - 0</w:t>
      </w:r>
      <w:r>
        <w:rPr>
          <w:b/>
          <w:bCs/>
        </w:rPr>
        <w:t>,</w:t>
      </w:r>
      <w:r>
        <w:t xml:space="preserve"> прекращено по реабилитирующим основаниям </w:t>
      </w:r>
      <w:r>
        <w:rPr>
          <w:b/>
          <w:bCs/>
        </w:rPr>
        <w:t xml:space="preserve">- </w:t>
      </w:r>
      <w:r>
        <w:t>2, прервано - 12</w:t>
      </w:r>
      <w:r>
        <w:rPr>
          <w:b/>
          <w:bCs/>
        </w:rPr>
        <w:t>.</w:t>
      </w:r>
    </w:p>
    <w:p w:rsidR="00000000" w:rsidRDefault="00BD590E">
      <w:pPr>
        <w:autoSpaceDE w:val="0"/>
        <w:autoSpaceDN w:val="0"/>
        <w:ind w:firstLine="397"/>
        <w:jc w:val="both"/>
      </w:pPr>
      <w:r>
        <w:t>В 2016 году по факту умышленного повреждения или разрушения трубопроводов в производстве органа уголовного преследования находилось 12 уголовных дел, зарегистрировано в ЕРДР - 7, окончено</w:t>
      </w:r>
      <w:r>
        <w:t xml:space="preserve"> </w:t>
      </w:r>
      <w:r>
        <w:rPr>
          <w:b/>
          <w:bCs/>
        </w:rPr>
        <w:t xml:space="preserve">- </w:t>
      </w:r>
      <w:r>
        <w:t xml:space="preserve">6, из них направлено в суд </w:t>
      </w:r>
      <w:r>
        <w:rPr>
          <w:b/>
          <w:bCs/>
        </w:rPr>
        <w:t>-</w:t>
      </w:r>
      <w:r>
        <w:t>6</w:t>
      </w:r>
      <w:r>
        <w:rPr>
          <w:b/>
          <w:bCs/>
        </w:rPr>
        <w:t>,</w:t>
      </w:r>
      <w:r>
        <w:t xml:space="preserve"> прекращено по нереабилитирующим основаниям - 0</w:t>
      </w:r>
      <w:r>
        <w:rPr>
          <w:b/>
          <w:bCs/>
        </w:rPr>
        <w:t>,</w:t>
      </w:r>
      <w:r>
        <w:t xml:space="preserve"> прекращено по реабилитирующим основаниям </w:t>
      </w:r>
      <w:r>
        <w:rPr>
          <w:b/>
          <w:bCs/>
        </w:rPr>
        <w:t xml:space="preserve">- </w:t>
      </w:r>
      <w:r>
        <w:t>2, прервано - 5</w:t>
      </w:r>
      <w:r>
        <w:rPr>
          <w:b/>
          <w:bCs/>
        </w:rPr>
        <w:t>.</w:t>
      </w:r>
    </w:p>
    <w:p w:rsidR="00000000" w:rsidRDefault="00BD590E">
      <w:pPr>
        <w:autoSpaceDE w:val="0"/>
        <w:autoSpaceDN w:val="0"/>
        <w:ind w:firstLine="397"/>
        <w:jc w:val="both"/>
      </w:pPr>
      <w:r>
        <w:t>В 2017 году по факту умышленного повреждения или разрушения трубопроводов в производстве органа уголовного преслед</w:t>
      </w:r>
      <w:r>
        <w:t xml:space="preserve">ования находилось 5 уголовных дел, зарегистрировано в ЕРДР - 4, окончено </w:t>
      </w:r>
      <w:r>
        <w:rPr>
          <w:b/>
          <w:bCs/>
        </w:rPr>
        <w:t xml:space="preserve">- </w:t>
      </w:r>
      <w:r>
        <w:t xml:space="preserve">0, из них направлено в суд </w:t>
      </w:r>
      <w:r>
        <w:rPr>
          <w:b/>
          <w:bCs/>
        </w:rPr>
        <w:t>-</w:t>
      </w:r>
      <w:r>
        <w:t>0</w:t>
      </w:r>
      <w:r>
        <w:rPr>
          <w:b/>
          <w:bCs/>
        </w:rPr>
        <w:t>,</w:t>
      </w:r>
      <w:r>
        <w:t xml:space="preserve"> прекращено по нереабилитирующим основаниям - 0</w:t>
      </w:r>
      <w:r>
        <w:rPr>
          <w:b/>
          <w:bCs/>
        </w:rPr>
        <w:t>,</w:t>
      </w:r>
      <w:r>
        <w:t xml:space="preserve"> прекращено по реабилитирующим основаниям </w:t>
      </w:r>
      <w:r>
        <w:rPr>
          <w:b/>
          <w:bCs/>
        </w:rPr>
        <w:t xml:space="preserve">- </w:t>
      </w:r>
      <w:r>
        <w:t>1, прервано - 1</w:t>
      </w:r>
      <w:r>
        <w:rPr>
          <w:b/>
          <w:bCs/>
        </w:rPr>
        <w:t>.</w:t>
      </w:r>
    </w:p>
    <w:p w:rsidR="00000000" w:rsidRDefault="00BD590E">
      <w:pPr>
        <w:ind w:firstLine="397"/>
        <w:jc w:val="both"/>
      </w:pPr>
      <w:r>
        <w:t>Следует отметить, что содеянное квалифицир</w:t>
      </w:r>
      <w:r>
        <w:t xml:space="preserve">уется как умышленное уничтожение или повреждение имущества </w:t>
      </w:r>
      <w:r>
        <w:rPr>
          <w:i/>
          <w:iCs/>
        </w:rPr>
        <w:t>(ст. 355 УК РК)</w:t>
      </w:r>
      <w:r>
        <w:t xml:space="preserve"> только в случае причинения значительного ущерба.</w:t>
      </w:r>
    </w:p>
    <w:p w:rsidR="00000000" w:rsidRDefault="00BD590E">
      <w:pPr>
        <w:ind w:firstLine="397"/>
        <w:jc w:val="both"/>
      </w:pPr>
      <w:bookmarkStart w:id="7" w:name="SUB300"/>
      <w:bookmarkEnd w:id="7"/>
      <w:r>
        <w:rPr>
          <w:rStyle w:val="s0"/>
          <w:b/>
          <w:bCs/>
        </w:rPr>
        <w:t>Раздел III. Результаты изучения прерванных и прекращенных уголовных дел по фактам хищения нефти за период 2014-2017 гг.</w:t>
      </w:r>
    </w:p>
    <w:p w:rsidR="00000000" w:rsidRDefault="00BD590E">
      <w:pPr>
        <w:ind w:firstLine="397"/>
        <w:jc w:val="both"/>
      </w:pPr>
      <w:r>
        <w:t>В целях изучения правоприменительной практики расследуемых уголовных дел в сфере оборота нефтепродуктов Академией правоохранительных органов в период с 23 апреля по 3 мая т.г., в 1-й службе Генеральной прокуратуры были изучены истребованные из территориаль</w:t>
      </w:r>
      <w:r>
        <w:t xml:space="preserve">ных подразделений прекращенные и прерванные уголовные дела по </w:t>
      </w:r>
      <w:hyperlink r:id="rId37" w:anchor="sub_id=1970000" w:history="1">
        <w:r>
          <w:rPr>
            <w:rStyle w:val="a7"/>
            <w:color w:val="0000FF"/>
            <w:u w:val="single"/>
          </w:rPr>
          <w:t>ст. 197</w:t>
        </w:r>
      </w:hyperlink>
      <w:r>
        <w:t xml:space="preserve"> и </w:t>
      </w:r>
      <w:hyperlink r:id="rId38" w:anchor="sub_id=1880402" w:history="1">
        <w:r>
          <w:rPr>
            <w:rStyle w:val="a7"/>
            <w:color w:val="0000FF"/>
            <w:u w:val="single"/>
          </w:rPr>
          <w:t>п.2 ч.4 ст.188</w:t>
        </w:r>
      </w:hyperlink>
      <w:r>
        <w:t xml:space="preserve"> УК в количестве 368 дел (566 томов).</w:t>
      </w:r>
    </w:p>
    <w:p w:rsidR="00000000" w:rsidRDefault="00BD590E">
      <w:pPr>
        <w:ind w:firstLine="397"/>
        <w:jc w:val="both"/>
      </w:pPr>
      <w:r>
        <w:rPr>
          <w:lang w:val="kk-KZ"/>
        </w:rPr>
        <w:t xml:space="preserve">Согласно статистическим данным, за указанный период правоохранительными органами </w:t>
      </w:r>
      <w:r>
        <w:rPr>
          <w:b/>
          <w:bCs/>
          <w:lang w:val="kk-KZ"/>
        </w:rPr>
        <w:t xml:space="preserve">по </w:t>
      </w:r>
      <w:hyperlink r:id="rId39" w:anchor="sub_id=1970000" w:history="1">
        <w:r>
          <w:rPr>
            <w:rStyle w:val="a7"/>
            <w:b/>
            <w:bCs/>
            <w:color w:val="0000FF"/>
            <w:u w:val="single"/>
            <w:lang w:val="kk-KZ"/>
          </w:rPr>
          <w:t>статье 197</w:t>
        </w:r>
      </w:hyperlink>
      <w:r>
        <w:rPr>
          <w:b/>
          <w:bCs/>
        </w:rPr>
        <w:t xml:space="preserve"> </w:t>
      </w:r>
      <w:r>
        <w:rPr>
          <w:b/>
          <w:bCs/>
          <w:lang w:val="kk-KZ"/>
        </w:rPr>
        <w:t xml:space="preserve">УК РК </w:t>
      </w:r>
      <w:r>
        <w:rPr>
          <w:lang w:val="kk-KZ"/>
        </w:rPr>
        <w:t xml:space="preserve">всего прекращено </w:t>
      </w:r>
      <w:r>
        <w:rPr>
          <w:b/>
          <w:bCs/>
          <w:lang w:val="kk-KZ"/>
        </w:rPr>
        <w:t>525</w:t>
      </w:r>
      <w:r>
        <w:rPr>
          <w:lang w:val="kk-KZ"/>
        </w:rPr>
        <w:t xml:space="preserve"> </w:t>
      </w:r>
      <w:r>
        <w:rPr>
          <w:lang w:val="kk-KZ"/>
        </w:rPr>
        <w:t>уголовных дел</w:t>
      </w:r>
      <w:r>
        <w:t xml:space="preserve"> или 71,7 %</w:t>
      </w:r>
      <w:r>
        <w:rPr>
          <w:i/>
          <w:iCs/>
        </w:rPr>
        <w:t xml:space="preserve"> </w:t>
      </w:r>
      <w:r>
        <w:rPr>
          <w:i/>
          <w:iCs/>
          <w:lang w:val="kk-KZ"/>
        </w:rPr>
        <w:t>(в Актюбинской - 67, Акмолинской - 8, Алматинская область- 35, г. Алматы - 8, г.Астана - 16, Атырауская область - 59, Восточно - Казахстанской-36, Жамбылской - 20, Западно-Казахстанской 39, Западного транспортного региона-16, Караг</w:t>
      </w:r>
      <w:r>
        <w:rPr>
          <w:i/>
          <w:iCs/>
          <w:lang w:val="kk-KZ"/>
        </w:rPr>
        <w:t>андинской-4, Костанайской- 48, Кызылординской- 49, Мангистауской- 31, Павлодарской-51, Северо-Казахстанской-20, Центрального транспортного региона-4, Южно-Казахстанской - 17</w:t>
      </w:r>
      <w:r>
        <w:rPr>
          <w:b/>
          <w:bCs/>
          <w:i/>
          <w:iCs/>
          <w:lang w:val="kk-KZ"/>
        </w:rPr>
        <w:t xml:space="preserve"> </w:t>
      </w:r>
      <w:r>
        <w:rPr>
          <w:lang w:val="kk-KZ"/>
        </w:rPr>
        <w:t xml:space="preserve">областях) и прервано </w:t>
      </w:r>
      <w:r>
        <w:rPr>
          <w:b/>
          <w:bCs/>
          <w:lang w:val="kk-KZ"/>
        </w:rPr>
        <w:t>157</w:t>
      </w:r>
      <w:r>
        <w:rPr>
          <w:lang w:val="kk-KZ"/>
        </w:rPr>
        <w:t xml:space="preserve"> уголовных дел</w:t>
      </w:r>
      <w:r>
        <w:t xml:space="preserve"> или 21,5 %</w:t>
      </w:r>
      <w:r>
        <w:rPr>
          <w:lang w:val="kk-KZ"/>
        </w:rPr>
        <w:t>.</w:t>
      </w:r>
    </w:p>
    <w:p w:rsidR="00000000" w:rsidRDefault="00BD590E">
      <w:pPr>
        <w:ind w:firstLine="397"/>
        <w:jc w:val="both"/>
      </w:pPr>
      <w:r>
        <w:t xml:space="preserve">По </w:t>
      </w:r>
      <w:hyperlink r:id="rId40" w:anchor="sub_id=1880402" w:history="1">
        <w:r>
          <w:rPr>
            <w:rStyle w:val="a7"/>
            <w:b/>
            <w:bCs/>
            <w:color w:val="0000FF"/>
            <w:u w:val="single"/>
          </w:rPr>
          <w:t>п. 2 ч. 4 ст. 188</w:t>
        </w:r>
      </w:hyperlink>
      <w:r>
        <w:rPr>
          <w:b/>
          <w:bCs/>
        </w:rPr>
        <w:t xml:space="preserve"> УК РК </w:t>
      </w:r>
      <w:r>
        <w:t xml:space="preserve">прекращено </w:t>
      </w:r>
      <w:r>
        <w:rPr>
          <w:b/>
          <w:bCs/>
        </w:rPr>
        <w:t>6</w:t>
      </w:r>
      <w:r>
        <w:t xml:space="preserve"> дел или 8,3 % </w:t>
      </w:r>
      <w:r>
        <w:rPr>
          <w:lang w:val="kk-KZ"/>
        </w:rPr>
        <w:t>(</w:t>
      </w:r>
      <w:r>
        <w:rPr>
          <w:i/>
          <w:iCs/>
          <w:lang w:val="kk-KZ"/>
        </w:rPr>
        <w:t>в разрезе регионов ЗКО-2, ЮКО -3, Кызылординская область -1)</w:t>
      </w:r>
      <w:r>
        <w:t xml:space="preserve">, прерваны сроки по </w:t>
      </w:r>
      <w:r>
        <w:rPr>
          <w:b/>
          <w:bCs/>
        </w:rPr>
        <w:t>58</w:t>
      </w:r>
      <w:r>
        <w:t xml:space="preserve"> делам или 79,5 %.</w:t>
      </w:r>
    </w:p>
    <w:p w:rsidR="00000000" w:rsidRDefault="00BD590E">
      <w:pPr>
        <w:autoSpaceDE w:val="0"/>
        <w:autoSpaceDN w:val="0"/>
        <w:ind w:firstLine="397"/>
        <w:jc w:val="both"/>
      </w:pPr>
      <w:r>
        <w:t>Анализ изученных прекращенных и прерванных уго</w:t>
      </w:r>
      <w:r>
        <w:t>ловных дел</w:t>
      </w:r>
      <w:r>
        <w:rPr>
          <w:b/>
          <w:bCs/>
        </w:rPr>
        <w:t xml:space="preserve"> </w:t>
      </w:r>
      <w:r>
        <w:t>показал, что до настоящего времени на территории Республики отсутствует единообразное применение уголовно-процессуального законодательства органами уголовного преследования. Имеет место незнание оперативно-следственными сотрудниками отдельных уг</w:t>
      </w:r>
      <w:r>
        <w:t>оловно-процессуальных норм.</w:t>
      </w:r>
    </w:p>
    <w:p w:rsidR="00000000" w:rsidRDefault="00BD590E">
      <w:pPr>
        <w:autoSpaceDE w:val="0"/>
        <w:autoSpaceDN w:val="0"/>
        <w:ind w:firstLine="397"/>
        <w:jc w:val="both"/>
      </w:pPr>
      <w:r>
        <w:t>Изучением установлены нарушения законности в части увода подозреваемого от уголовной ответственности, необоснованной регистрации материалов в ЕРДР, незаконного прекращения уголовных дел за деятельным раскаянием</w:t>
      </w:r>
      <w:r>
        <w:rPr>
          <w:i/>
          <w:iCs/>
        </w:rPr>
        <w:t>.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b/>
          <w:bCs/>
        </w:rPr>
        <w:t>Увод подозреваем</w:t>
      </w:r>
      <w:r>
        <w:rPr>
          <w:b/>
          <w:bCs/>
        </w:rPr>
        <w:t>ого от уголовной ответственности.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20 мая 2015 года зарегистрировано уголовное правонарушение по </w:t>
      </w:r>
      <w:hyperlink r:id="rId41" w:anchor="sub_id=1880402" w:history="1">
        <w:r>
          <w:rPr>
            <w:rStyle w:val="a7"/>
            <w:color w:val="0000FF"/>
            <w:u w:val="single"/>
          </w:rPr>
          <w:t>п.2.ч.4 ст.188 УК</w:t>
        </w:r>
      </w:hyperlink>
      <w:r>
        <w:t xml:space="preserve"> </w:t>
      </w:r>
      <w:r>
        <w:rPr>
          <w:i/>
          <w:iCs/>
        </w:rPr>
        <w:t>(№155100031001212)</w:t>
      </w:r>
      <w:r>
        <w:t xml:space="preserve"> по факту незаконной врезки в магистрал</w:t>
      </w:r>
      <w:r>
        <w:t>ьный нефтегазопровод «Павлодар-Шымкент», расположенного в Ордабасинском районе ЮКО. Следствием доказана вина совершения преступления Отеевым А., Шульц А., Алиевым Т. и Утеевым Н.</w:t>
      </w:r>
    </w:p>
    <w:p w:rsidR="00000000" w:rsidRDefault="00BD590E">
      <w:pPr>
        <w:autoSpaceDE w:val="0"/>
        <w:autoSpaceDN w:val="0"/>
        <w:ind w:firstLine="397"/>
        <w:jc w:val="both"/>
      </w:pPr>
      <w:r>
        <w:t>Приговором районного суда от 6 ноября 2015 г. Отеев А., Шульц А. и Алиев Т. о</w:t>
      </w:r>
      <w:r>
        <w:t>суждены к длительным срокам лишения свободы.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17.08.2015 г. в связи с неустановлением местонахождения Утеева Н. уголовное дело выделено в отдельное производство и 17 октября 2015 г. прервано в порядке </w:t>
      </w:r>
      <w:hyperlink r:id="rId42" w:anchor="sub_id=450701" w:history="1">
        <w:r>
          <w:rPr>
            <w:rStyle w:val="a7"/>
            <w:color w:val="0000FF"/>
            <w:u w:val="single"/>
          </w:rPr>
          <w:t>п.1. ч. 7 ст. 45</w:t>
        </w:r>
      </w:hyperlink>
      <w:r>
        <w:t xml:space="preserve"> УПК.</w:t>
      </w:r>
    </w:p>
    <w:p w:rsidR="00000000" w:rsidRDefault="00BD590E">
      <w:pPr>
        <w:autoSpaceDE w:val="0"/>
        <w:autoSpaceDN w:val="0"/>
        <w:ind w:firstLine="397"/>
        <w:jc w:val="both"/>
      </w:pPr>
      <w:r>
        <w:t>Вина Утеева Н. подтверждается показаниями соучастников преступления, которые с первого дня расследования указывали на активное участие последнего в незаконной врезке в трубопровод.</w:t>
      </w:r>
    </w:p>
    <w:p w:rsidR="00000000" w:rsidRDefault="00BD590E">
      <w:pPr>
        <w:autoSpaceDE w:val="0"/>
        <w:autoSpaceDN w:val="0"/>
        <w:ind w:firstLine="397"/>
        <w:jc w:val="both"/>
      </w:pPr>
      <w:r>
        <w:t>Вместе с тем, на протяжен</w:t>
      </w:r>
      <w:r>
        <w:t>ии 3-х лет виновное лицо в совершении уголовного преступления остается безнаказанным.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Следует отметить, что братья Утеевы </w:t>
      </w:r>
      <w:r>
        <w:rPr>
          <w:i/>
          <w:iCs/>
        </w:rPr>
        <w:t>(Отеевы)</w:t>
      </w:r>
      <w:r>
        <w:t xml:space="preserve"> уроженцы Кызылординской области неоднократно привлекались к уголовной ответственности за совершение незаконных врезок в магис</w:t>
      </w:r>
      <w:r>
        <w:t>тральные трубопроводы, расположенные в Атырауской, Актюбинской, Карагандинской, Кызылординской, Южно-Казахстанской областях (</w:t>
      </w:r>
      <w:r>
        <w:rPr>
          <w:i/>
          <w:iCs/>
        </w:rPr>
        <w:t>Отеев А. имеет 5 судимостей</w:t>
      </w:r>
      <w:r>
        <w:t>).</w:t>
      </w:r>
    </w:p>
    <w:p w:rsidR="00000000" w:rsidRDefault="00BD590E">
      <w:pPr>
        <w:autoSpaceDE w:val="0"/>
        <w:autoSpaceDN w:val="0"/>
        <w:ind w:firstLine="397"/>
        <w:jc w:val="both"/>
      </w:pPr>
      <w:r>
        <w:t>Вместе с тем, органами внутренних дел Ордабасинского района и области не приняты меры по полному, все</w:t>
      </w:r>
      <w:r>
        <w:t>стороннему и объективному исследованию всех обстоятельств дела. Задачи уголовного процесса по беспристрастному расследованию и привлечению к уголовной ответственности виновных лиц не исполнены.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b/>
          <w:bCs/>
          <w:i/>
          <w:iCs/>
        </w:rPr>
        <w:t>Вывод.</w:t>
      </w:r>
      <w:r>
        <w:t xml:space="preserve"> </w:t>
      </w:r>
      <w:r>
        <w:t xml:space="preserve">Прокурорами Южно-Казахстанской области данное уголовное дело оставлено без надлежащего надзора. По выделенному уголовному делу в отношении Утеева Н. </w:t>
      </w:r>
      <w:r>
        <w:rPr>
          <w:i/>
          <w:iCs/>
        </w:rPr>
        <w:t>(155146031000411)</w:t>
      </w:r>
      <w:r>
        <w:t xml:space="preserve"> возобновить производство, направить письменное указание о проведении необходимых следстве</w:t>
      </w:r>
      <w:r>
        <w:t>нно-оперативных мероприятиях, в том числе по установлению местонахождения подозреваемого, с учетом собранных доказательств рассмотреть вопрос о направлении уголовного дела в суд для рассмотрения по существу</w:t>
      </w:r>
      <w:r>
        <w:rPr>
          <w:lang w:val="kk-KZ"/>
        </w:rPr>
        <w:t>.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lang w:val="kk-KZ"/>
        </w:rPr>
        <w:t>25 октября 2018 года старшим следователем ДВД Ту</w:t>
      </w:r>
      <w:r>
        <w:rPr>
          <w:lang w:val="kk-KZ"/>
        </w:rPr>
        <w:t>ркестанской области майором полиции Алтынбаевым Е. данное уголовное дело возобновлено и принято в свое производство.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b/>
          <w:bCs/>
        </w:rPr>
        <w:t>Необоснованная регистрация материалов в ЕРДР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bdr w:val="none" w:sz="0" w:space="0" w:color="auto" w:frame="1"/>
        </w:rPr>
        <w:t xml:space="preserve">В соответствии со </w:t>
      </w:r>
      <w:hyperlink r:id="rId43" w:anchor="sub_id=1800000" w:history="1">
        <w:r>
          <w:rPr>
            <w:rStyle w:val="a7"/>
            <w:color w:val="0000FF"/>
            <w:u w:val="single"/>
          </w:rPr>
          <w:t>ст. 180</w:t>
        </w:r>
      </w:hyperlink>
      <w:r>
        <w:rPr>
          <w:bdr w:val="none" w:sz="0" w:space="0" w:color="auto" w:frame="1"/>
        </w:rPr>
        <w:t xml:space="preserve"> УПК, п</w:t>
      </w:r>
      <w:r>
        <w:t>оводами к началу досудебного расследования служат достаточные данные, указывающие на признаки уголовного правонарушения.</w:t>
      </w:r>
    </w:p>
    <w:p w:rsidR="00000000" w:rsidRDefault="00BD590E">
      <w:pPr>
        <w:autoSpaceDE w:val="0"/>
        <w:autoSpaceDN w:val="0"/>
        <w:ind w:firstLine="397"/>
        <w:jc w:val="both"/>
      </w:pPr>
      <w:r>
        <w:t>Однако, в ходе проведения ОРМ оперативными сотрудниками Костанайской, Северо-Казахстанской и Актюбинской областе</w:t>
      </w:r>
      <w:r>
        <w:t>й, несмотря на наличие подтверждающих документов, задерживались автомашины с нефтепродуктами, и материалы необоснованно регистрировались в ЕРДР.</w:t>
      </w:r>
    </w:p>
    <w:p w:rsidR="00000000" w:rsidRDefault="00BD590E">
      <w:pPr>
        <w:autoSpaceDE w:val="0"/>
        <w:autoSpaceDN w:val="0"/>
        <w:ind w:firstLine="397"/>
        <w:jc w:val="both"/>
      </w:pPr>
      <w:r>
        <w:t>Тем самым, вовлекая в орбиту уголовного преследования законопослушных граждан, отвлекая силы и средства необход</w:t>
      </w:r>
      <w:r>
        <w:t>имые для раскрытия других общественно опасных преступлений.</w:t>
      </w:r>
    </w:p>
    <w:p w:rsidR="00000000" w:rsidRDefault="00BD590E">
      <w:pPr>
        <w:autoSpaceDE w:val="0"/>
        <w:autoSpaceDN w:val="0"/>
        <w:ind w:firstLine="397"/>
        <w:jc w:val="both"/>
      </w:pPr>
      <w:r>
        <w:t>Более того, необоснованное задержание автотранспорта, груза и водителей вызывают справедливое недовольство граждан</w:t>
      </w:r>
      <w:r>
        <w:rPr>
          <w:b/>
          <w:bCs/>
          <w:color w:val="333333"/>
        </w:rPr>
        <w:t>,</w:t>
      </w:r>
      <w:r>
        <w:t xml:space="preserve"> наносят ущерб авторитету органов государственной власти, ущемляют законные права</w:t>
      </w:r>
      <w:r>
        <w:t xml:space="preserve"> и интересы предпринимателей.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Так, 31 мая 2017 года на автодороге «с.Оренбургское - с.Тарановское» сотрудниками ДВД Костанайской области задержаны четыре автомашины с битумно-резиновой мастикой, все водители предоставили документы, что транспортируют груз </w:t>
      </w:r>
      <w:r>
        <w:t>в ТОО «Костанай Жолдары» из г. Оренбург РФ.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Несмотря на это в этот же день материал зарегистрирован по </w:t>
      </w:r>
      <w:hyperlink r:id="rId44" w:anchor="sub_id=1970000" w:history="1">
        <w:r>
          <w:rPr>
            <w:rStyle w:val="a7"/>
            <w:color w:val="0000FF"/>
            <w:u w:val="single"/>
          </w:rPr>
          <w:t>ч.1 ст. 197</w:t>
        </w:r>
      </w:hyperlink>
      <w:r>
        <w:t xml:space="preserve"> УК </w:t>
      </w:r>
      <w:r>
        <w:rPr>
          <w:i/>
          <w:iCs/>
        </w:rPr>
        <w:t>(№173964031000231).</w:t>
      </w:r>
    </w:p>
    <w:p w:rsidR="00000000" w:rsidRDefault="00BD590E">
      <w:pPr>
        <w:autoSpaceDE w:val="0"/>
        <w:autoSpaceDN w:val="0"/>
        <w:ind w:firstLine="397"/>
        <w:jc w:val="both"/>
      </w:pPr>
      <w:r>
        <w:t>Через месяц, т.е. 1 июля 2017 год</w:t>
      </w:r>
      <w:r>
        <w:t xml:space="preserve">а дело прекращено по </w:t>
      </w:r>
      <w:hyperlink r:id="rId45" w:anchor="sub_id=350102" w:history="1">
        <w:r>
          <w:rPr>
            <w:rStyle w:val="a7"/>
            <w:color w:val="0000FF"/>
            <w:u w:val="single"/>
          </w:rPr>
          <w:t>п.2 ч.1 ст. 35</w:t>
        </w:r>
      </w:hyperlink>
      <w:r>
        <w:t xml:space="preserve"> УПК, в связи с тем, что имелись подтверждающие документы, автомашины с грузом возвращены.</w:t>
      </w:r>
    </w:p>
    <w:p w:rsidR="00000000" w:rsidRDefault="00BD590E">
      <w:pPr>
        <w:autoSpaceDE w:val="0"/>
        <w:autoSpaceDN w:val="0"/>
        <w:ind w:firstLine="397"/>
        <w:jc w:val="both"/>
      </w:pPr>
      <w:r>
        <w:t>Аналогично по факту задержания 29.05.2017 года</w:t>
      </w:r>
      <w:r>
        <w:t xml:space="preserve"> в Костанайской области двух автомашин с гудроном, следовавших из РФ в РК, уголовному делу по </w:t>
      </w:r>
      <w:hyperlink r:id="rId46" w:anchor="sub_id=1970000" w:history="1">
        <w:r>
          <w:rPr>
            <w:rStyle w:val="a7"/>
            <w:color w:val="0000FF"/>
            <w:u w:val="single"/>
          </w:rPr>
          <w:t>ст. 197 ч.1</w:t>
        </w:r>
      </w:hyperlink>
      <w:r>
        <w:t xml:space="preserve"> УК </w:t>
      </w:r>
      <w:r>
        <w:rPr>
          <w:i/>
          <w:iCs/>
        </w:rPr>
        <w:t>(№173964031000218).</w:t>
      </w:r>
    </w:p>
    <w:p w:rsidR="00000000" w:rsidRDefault="00BD590E">
      <w:pPr>
        <w:autoSpaceDE w:val="0"/>
        <w:autoSpaceDN w:val="0"/>
        <w:ind w:firstLine="397"/>
        <w:jc w:val="both"/>
      </w:pPr>
      <w:r>
        <w:t>Законность груза изначально не вызывала со</w:t>
      </w:r>
      <w:r>
        <w:t>мнений, так как водителями предоставлены товарно-транспортные накладные, выданные Орским НПЗ (РФ).</w:t>
      </w:r>
    </w:p>
    <w:p w:rsidR="00000000" w:rsidRDefault="00BD590E">
      <w:pPr>
        <w:autoSpaceDE w:val="0"/>
        <w:autoSpaceDN w:val="0"/>
        <w:ind w:firstLine="397"/>
        <w:jc w:val="both"/>
      </w:pPr>
      <w:r>
        <w:t>Кроме того, согласно соглашению между Правительствами РФ и РК о торгово-экономическом сотрудничестве в области поставок нефти и нефтепродуктов в РК от 09.12.</w:t>
      </w:r>
      <w:r>
        <w:t>2010 г. «гудрон нефтяной» не входит в перечень нефтепродуктов, запрещенных к вывозу.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1 июня 2017 года дело прекращено по </w:t>
      </w:r>
      <w:hyperlink r:id="rId47" w:anchor="sub_id=350102" w:history="1">
        <w:r>
          <w:rPr>
            <w:rStyle w:val="a7"/>
            <w:color w:val="0000FF"/>
            <w:u w:val="single"/>
          </w:rPr>
          <w:t>п.2 ч.1 ст. 35</w:t>
        </w:r>
      </w:hyperlink>
      <w:r>
        <w:t xml:space="preserve"> УПК.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Аналогичная ситуация по уголовным делам в Костанайской области </w:t>
      </w:r>
      <w:r>
        <w:rPr>
          <w:i/>
          <w:iCs/>
        </w:rPr>
        <w:t>(№153950031000482, №153950031000461, №153950031000209),</w:t>
      </w:r>
      <w:r>
        <w:t xml:space="preserve"> в Северо-Казахстанской области </w:t>
      </w:r>
      <w:r>
        <w:rPr>
          <w:i/>
          <w:iCs/>
        </w:rPr>
        <w:t xml:space="preserve">(№155950031001115), </w:t>
      </w:r>
      <w:r>
        <w:t xml:space="preserve">в Актюбинской области </w:t>
      </w:r>
      <w:r>
        <w:rPr>
          <w:i/>
          <w:iCs/>
        </w:rPr>
        <w:t>(№171513031000413).</w:t>
      </w:r>
    </w:p>
    <w:p w:rsidR="00000000" w:rsidRDefault="00BD590E">
      <w:pPr>
        <w:autoSpaceDE w:val="0"/>
        <w:autoSpaceDN w:val="0"/>
        <w:ind w:firstLine="397"/>
        <w:jc w:val="both"/>
      </w:pPr>
      <w:r>
        <w:t>Таким образом, при наличии документов, подтв</w:t>
      </w:r>
      <w:r>
        <w:t xml:space="preserve">ерждающих происхождение нефтепродуктов, органы уголовного преследования незаконно проводят досудебные расследования, при этом прокурорами требования Инструкции по организации надзора за законностью досудебной стадии уголовного процесса </w:t>
      </w:r>
      <w:r>
        <w:rPr>
          <w:i/>
          <w:iCs/>
        </w:rPr>
        <w:t>(2016 года)</w:t>
      </w:r>
      <w:r>
        <w:t xml:space="preserve"> о провер</w:t>
      </w:r>
      <w:r>
        <w:t>ке законности начала досудебного расследования в течение 10 суток не исполняются.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b/>
          <w:bCs/>
          <w:i/>
          <w:iCs/>
        </w:rPr>
        <w:t>Вывод.</w:t>
      </w:r>
      <w:r>
        <w:t xml:space="preserve"> В целях недопущения фактов незаконной регистрации материалов в ЕРДР строго соблюдать требования пункта 7 Инструкции по организации надзора за законностью уголовного пр</w:t>
      </w:r>
      <w:r>
        <w:t>еследования о необходимости проверки законности начала досудебного расследования в течение 24 часов с момента регистрации в ЕРДР.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b/>
          <w:bCs/>
        </w:rPr>
        <w:t>Необоснованное прекращение уголовных дел в связи с деятельным раскаянием.</w:t>
      </w:r>
    </w:p>
    <w:p w:rsidR="00000000" w:rsidRDefault="00BD590E">
      <w:pPr>
        <w:autoSpaceDE w:val="0"/>
        <w:autoSpaceDN w:val="0"/>
        <w:ind w:firstLine="397"/>
        <w:jc w:val="both"/>
      </w:pPr>
      <w:r>
        <w:t>12 февраля 2016 года в Алматинской области установле</w:t>
      </w:r>
      <w:r>
        <w:t>н факт хранения директором ТОО «КазОйлСервис» Алуевым А. дизельного топлива 42 000 кг без документов.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Досудебное производство прекращено по </w:t>
      </w:r>
      <w:hyperlink r:id="rId48" w:anchor="sub_id=350112" w:history="1">
        <w:r>
          <w:rPr>
            <w:rStyle w:val="a7"/>
            <w:color w:val="0000FF"/>
            <w:u w:val="single"/>
          </w:rPr>
          <w:t>п. 12 ч. 1 ст. 35</w:t>
        </w:r>
      </w:hyperlink>
      <w:r>
        <w:t xml:space="preserve"> УПК, </w:t>
      </w:r>
      <w:hyperlink r:id="rId49" w:anchor="sub_id=650000" w:history="1">
        <w:r>
          <w:rPr>
            <w:rStyle w:val="a7"/>
            <w:color w:val="0000FF"/>
            <w:u w:val="single"/>
          </w:rPr>
          <w:t>ст. 65</w:t>
        </w:r>
      </w:hyperlink>
      <w:r>
        <w:t xml:space="preserve"> УК, в связи с деятельным раскаянием Алуева </w:t>
      </w:r>
      <w:r>
        <w:rPr>
          <w:i/>
          <w:iCs/>
        </w:rPr>
        <w:t>(№161900121000118)</w:t>
      </w:r>
      <w:r>
        <w:t>.</w:t>
      </w:r>
    </w:p>
    <w:p w:rsidR="00000000" w:rsidRDefault="00BD590E">
      <w:pPr>
        <w:autoSpaceDE w:val="0"/>
        <w:autoSpaceDN w:val="0"/>
        <w:ind w:firstLine="397"/>
        <w:jc w:val="both"/>
      </w:pPr>
      <w:r>
        <w:t>21 апреля 2016 года на автодороге «Алматы-Кокпек-Коктал» Алматинской области задержана автомашина с дизельным т</w:t>
      </w:r>
      <w:r>
        <w:t xml:space="preserve">опливом 6 700 кг без сопроводительных документов. 27 февраля 2017 года уголовное дело </w:t>
      </w:r>
      <w:r>
        <w:rPr>
          <w:i/>
          <w:iCs/>
        </w:rPr>
        <w:t xml:space="preserve">(№161900121000354) </w:t>
      </w:r>
      <w:r>
        <w:t>в отношении Шакирова Р. прекращено за деятельным раскаянием, дизельное топливо возвращено.</w:t>
      </w:r>
    </w:p>
    <w:p w:rsidR="00000000" w:rsidRDefault="00BD590E">
      <w:pPr>
        <w:autoSpaceDE w:val="0"/>
        <w:autoSpaceDN w:val="0"/>
        <w:ind w:firstLine="397"/>
        <w:jc w:val="both"/>
      </w:pPr>
      <w:r>
        <w:t>18 июня 2016 года на</w:t>
      </w:r>
      <w:r>
        <w:rPr>
          <w:color w:val="333333"/>
        </w:rPr>
        <w:t xml:space="preserve"> </w:t>
      </w:r>
      <w:r>
        <w:t xml:space="preserve">трассе «Алматы - </w:t>
      </w:r>
      <w:r>
        <w:rPr>
          <w:lang w:val="kk-KZ"/>
        </w:rPr>
        <w:t>Ө</w:t>
      </w:r>
      <w:r>
        <w:t>скемен» задержан</w:t>
      </w:r>
      <w:r>
        <w:rPr>
          <w:lang w:val="kk-KZ"/>
        </w:rPr>
        <w:t>а</w:t>
      </w:r>
      <w:r>
        <w:t xml:space="preserve"> ав</w:t>
      </w:r>
      <w:r>
        <w:rPr>
          <w:lang w:val="kk-KZ"/>
        </w:rPr>
        <w:t xml:space="preserve">томашина с дизельным топливом </w:t>
      </w:r>
      <w:r>
        <w:t>40 369 кг без документов, 30 декабря 2016 года уголовное дело в отношении Каримова Д. прекращено за деятельным раскаянием.</w:t>
      </w:r>
    </w:p>
    <w:p w:rsidR="00000000" w:rsidRDefault="00BD590E">
      <w:pPr>
        <w:autoSpaceDE w:val="0"/>
        <w:autoSpaceDN w:val="0"/>
        <w:ind w:firstLine="397"/>
        <w:jc w:val="both"/>
      </w:pPr>
      <w:r>
        <w:t>В этой области по тем же основаниям прекращены досудебные расследования №161900121000459, 1519001200045</w:t>
      </w:r>
      <w:r>
        <w:t>3, 161900121000212, №151900121000511, 153900121000283</w:t>
      </w:r>
      <w:r>
        <w:rPr>
          <w:i/>
          <w:iCs/>
        </w:rPr>
        <w:t>.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Вместе с тем, согласно </w:t>
      </w:r>
      <w:hyperlink r:id="rId50" w:anchor="sub_id=650000" w:history="1">
        <w:r>
          <w:rPr>
            <w:rStyle w:val="a7"/>
            <w:color w:val="0000FF"/>
            <w:u w:val="single"/>
          </w:rPr>
          <w:t>ч.1 статьи 65</w:t>
        </w:r>
      </w:hyperlink>
      <w:r>
        <w:t xml:space="preserve"> УК, освобождение от уголовной ответственности в связи с деятельным раскаянием во</w:t>
      </w:r>
      <w:r>
        <w:t>зможно с учетом личности виновного, его явки с повинной, способствования им раскрытию, расследованию уголовного правонарушения, заглаживания им вреда, нанесенного уголовным правонарушением.</w:t>
      </w:r>
    </w:p>
    <w:p w:rsidR="00000000" w:rsidRDefault="00BD590E">
      <w:pPr>
        <w:autoSpaceDE w:val="0"/>
        <w:autoSpaceDN w:val="0"/>
        <w:ind w:firstLine="397"/>
        <w:jc w:val="both"/>
      </w:pPr>
      <w:r>
        <w:t>Проигнорировав данные требования, следователи приняли незаконные р</w:t>
      </w:r>
      <w:r>
        <w:t>ешения о прекращении. Субъекты уголовных правонарушений не способствовали раскрытию или расследованию преступлений, не изобличали источники происхождения нефтепродуктов. При этом надзирающими прокурорами мер по отмене незаконных процессуальных решений не п</w:t>
      </w:r>
      <w:r>
        <w:t>ринято.</w:t>
      </w:r>
    </w:p>
    <w:p w:rsidR="00000000" w:rsidRDefault="00BD590E">
      <w:pPr>
        <w:autoSpaceDE w:val="0"/>
        <w:autoSpaceDN w:val="0"/>
        <w:ind w:firstLine="397"/>
        <w:jc w:val="both"/>
      </w:pPr>
      <w:r>
        <w:t>В это же время, при аналогичных обстоятельствах установления фактов незаконной транспортировки, приобретения, реализации и хранения нефти и нефтепродуктов расследование уголовных дел завершаются обвинительным актом и вынесением приговора.</w:t>
      </w:r>
    </w:p>
    <w:p w:rsidR="00000000" w:rsidRDefault="00BD590E">
      <w:pPr>
        <w:autoSpaceDE w:val="0"/>
        <w:autoSpaceDN w:val="0"/>
        <w:ind w:firstLine="397"/>
        <w:jc w:val="both"/>
      </w:pPr>
      <w:r>
        <w:t>Так, 12 о</w:t>
      </w:r>
      <w:r>
        <w:t>ктября 2017 года</w:t>
      </w:r>
      <w:r>
        <w:rPr>
          <w:b/>
          <w:bCs/>
        </w:rPr>
        <w:t xml:space="preserve"> </w:t>
      </w:r>
      <w:r>
        <w:t>судом</w:t>
      </w:r>
      <w:r>
        <w:rPr>
          <w:b/>
          <w:bCs/>
        </w:rPr>
        <w:t xml:space="preserve"> </w:t>
      </w:r>
      <w:r>
        <w:t>Сандыктауского района</w:t>
      </w:r>
      <w:r>
        <w:rPr>
          <w:b/>
          <w:bCs/>
        </w:rPr>
        <w:t xml:space="preserve"> </w:t>
      </w:r>
      <w:r>
        <w:t>Акмолинской области</w:t>
      </w:r>
      <w:r>
        <w:rPr>
          <w:b/>
          <w:bCs/>
        </w:rPr>
        <w:t xml:space="preserve"> </w:t>
      </w:r>
      <w:r>
        <w:t>осужден</w:t>
      </w:r>
      <w:r>
        <w:rPr>
          <w:b/>
          <w:bCs/>
        </w:rPr>
        <w:t xml:space="preserve"> </w:t>
      </w:r>
      <w:r>
        <w:t xml:space="preserve">Дашаев А. по </w:t>
      </w:r>
      <w:hyperlink r:id="rId51" w:anchor="sub_id=1970000" w:history="1">
        <w:r>
          <w:rPr>
            <w:rStyle w:val="a7"/>
            <w:color w:val="0000FF"/>
            <w:u w:val="single"/>
          </w:rPr>
          <w:t>ч.1 ст. 197</w:t>
        </w:r>
      </w:hyperlink>
      <w:r>
        <w:t xml:space="preserve"> УК к 200 часам исправительных работ за хранение без подтверждающих докуме</w:t>
      </w:r>
      <w:r>
        <w:t>нтов бензина</w:t>
      </w:r>
      <w:r>
        <w:rPr>
          <w:b/>
          <w:bCs/>
        </w:rPr>
        <w:t xml:space="preserve"> </w:t>
      </w:r>
      <w:r>
        <w:t>марки «АИ-92» в объёме 4800 литров на общую сумму 670 000 тенге</w:t>
      </w:r>
      <w:r>
        <w:rPr>
          <w:b/>
          <w:bCs/>
        </w:rPr>
        <w:t>.</w:t>
      </w:r>
    </w:p>
    <w:p w:rsidR="00000000" w:rsidRDefault="00BD590E">
      <w:pPr>
        <w:autoSpaceDE w:val="0"/>
        <w:autoSpaceDN w:val="0"/>
        <w:ind w:firstLine="397"/>
        <w:jc w:val="both"/>
      </w:pPr>
      <w:r>
        <w:t>В Алматинской области 27 апреля 2015 года осужден Копбаев Е. по ч.1 ст.</w:t>
      </w:r>
      <w:r>
        <w:rPr>
          <w:b/>
          <w:bCs/>
        </w:rPr>
        <w:t xml:space="preserve"> </w:t>
      </w:r>
      <w:r>
        <w:t>197 УК</w:t>
      </w:r>
      <w:r>
        <w:rPr>
          <w:b/>
          <w:bCs/>
        </w:rPr>
        <w:t xml:space="preserve"> </w:t>
      </w:r>
      <w:r>
        <w:t xml:space="preserve">к штрафу в размере 50 </w:t>
      </w:r>
      <w:hyperlink r:id="rId52" w:history="1">
        <w:r>
          <w:rPr>
            <w:rStyle w:val="a7"/>
            <w:color w:val="0000FF"/>
            <w:u w:val="single"/>
          </w:rPr>
          <w:t>МРП</w:t>
        </w:r>
      </w:hyperlink>
      <w:r>
        <w:t xml:space="preserve"> </w:t>
      </w:r>
      <w:r>
        <w:rPr>
          <w:lang w:val="kk-KZ"/>
        </w:rPr>
        <w:t>за траспо</w:t>
      </w:r>
      <w:r>
        <w:rPr>
          <w:lang w:val="kk-KZ"/>
        </w:rPr>
        <w:t>ртировку 15 000 тонн</w:t>
      </w:r>
      <w:r>
        <w:t xml:space="preserve"> дизельного топлива без сопроводительных документов;</w:t>
      </w:r>
      <w:r>
        <w:rPr>
          <w:b/>
          <w:bCs/>
        </w:rPr>
        <w:t xml:space="preserve"> </w:t>
      </w:r>
      <w:r>
        <w:t>Макеев</w:t>
      </w:r>
      <w:r>
        <w:rPr>
          <w:b/>
          <w:bCs/>
        </w:rPr>
        <w:t xml:space="preserve"> </w:t>
      </w:r>
      <w:r>
        <w:t>В. -</w:t>
      </w:r>
      <w:r>
        <w:rPr>
          <w:b/>
          <w:bCs/>
        </w:rPr>
        <w:t xml:space="preserve"> </w:t>
      </w:r>
      <w:r>
        <w:t>к</w:t>
      </w:r>
      <w:r>
        <w:rPr>
          <w:b/>
          <w:bCs/>
        </w:rPr>
        <w:t xml:space="preserve"> </w:t>
      </w:r>
      <w:r>
        <w:t>штраф</w:t>
      </w:r>
      <w:r>
        <w:rPr>
          <w:b/>
          <w:bCs/>
        </w:rPr>
        <w:t>у</w:t>
      </w:r>
      <w:r>
        <w:t xml:space="preserve"> в размере 50 МРП за приобретение и</w:t>
      </w:r>
      <w:r>
        <w:rPr>
          <w:b/>
          <w:bCs/>
        </w:rPr>
        <w:t xml:space="preserve"> </w:t>
      </w:r>
      <w:r>
        <w:t>реализацию</w:t>
      </w:r>
      <w:r>
        <w:rPr>
          <w:b/>
          <w:bCs/>
        </w:rPr>
        <w:t xml:space="preserve"> </w:t>
      </w:r>
      <w:r>
        <w:t>у</w:t>
      </w:r>
      <w:r>
        <w:rPr>
          <w:b/>
          <w:bCs/>
        </w:rPr>
        <w:t xml:space="preserve"> </w:t>
      </w:r>
      <w:r>
        <w:t>неустановленного лица бензина марки АИ-80 в количестве 6000 литров; Жаутиков Р. - к штрафу в размере 50 МРП</w:t>
      </w:r>
      <w:r>
        <w:rPr>
          <w:i/>
          <w:iCs/>
        </w:rPr>
        <w:t xml:space="preserve"> </w:t>
      </w:r>
      <w:r>
        <w:t>за при</w:t>
      </w:r>
      <w:r>
        <w:t>обретение у неустановленных лиц дизельного топлива объемом 30 тонн; Атажанов М. - к штрафу в размере 50 МРП</w:t>
      </w:r>
      <w:r>
        <w:rPr>
          <w:i/>
          <w:iCs/>
        </w:rPr>
        <w:t xml:space="preserve"> </w:t>
      </w:r>
      <w:r>
        <w:t>за приобретение дизельного топлива объемом 16 600 тонн.</w:t>
      </w:r>
    </w:p>
    <w:p w:rsidR="00000000" w:rsidRDefault="00BD590E">
      <w:pPr>
        <w:autoSpaceDE w:val="0"/>
        <w:autoSpaceDN w:val="0"/>
        <w:ind w:firstLine="397"/>
        <w:jc w:val="both"/>
      </w:pPr>
      <w:r>
        <w:t>Указанное свидетельствует о неоднозначной практике расследования однородных уголовных дел, ч</w:t>
      </w:r>
      <w:r>
        <w:t xml:space="preserve">то является недопустимым. Тем самым, нарушаются требования </w:t>
      </w:r>
      <w:hyperlink r:id="rId53" w:anchor="sub_id=70000" w:history="1">
        <w:r>
          <w:rPr>
            <w:rStyle w:val="a7"/>
            <w:color w:val="0000FF"/>
            <w:u w:val="single"/>
          </w:rPr>
          <w:t>статьи 7</w:t>
        </w:r>
      </w:hyperlink>
      <w:r>
        <w:t xml:space="preserve"> Уголовного кодекса о привлечении к уголовной ответственности лиц, совершивших уголовное правонарушение.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b/>
          <w:bCs/>
          <w:i/>
          <w:iCs/>
        </w:rPr>
        <w:t>В</w:t>
      </w:r>
      <w:r>
        <w:rPr>
          <w:b/>
          <w:bCs/>
          <w:i/>
          <w:iCs/>
        </w:rPr>
        <w:t xml:space="preserve">ывод. </w:t>
      </w:r>
      <w:r>
        <w:t>Считаем целесообразным функцию прекращения досудебного расследования по нереабилитирующим основаниям по хищениям нефти передать в суд, в соответствии с положением Концепции правовой политики Республики Казахстан на период с 2010 до 2020 годы, утвержд</w:t>
      </w:r>
      <w:r>
        <w:t xml:space="preserve">енной Указом Президента Республики Казахстан от 24 августа 2009 года за № 858 </w:t>
      </w:r>
      <w:hyperlink w:anchor="sub102" w:history="1">
        <w:r>
          <w:rPr>
            <w:rStyle w:val="a7"/>
            <w:color w:val="0000FF"/>
            <w:u w:val="single"/>
          </w:rPr>
          <w:t>[2]</w:t>
        </w:r>
      </w:hyperlink>
      <w:r>
        <w:t xml:space="preserve"> в части поэтапного расширения пределов судебного контроля.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b/>
          <w:bCs/>
        </w:rPr>
        <w:t>Нарушение процессуальных норм</w:t>
      </w:r>
    </w:p>
    <w:p w:rsidR="00000000" w:rsidRDefault="00BD590E">
      <w:pPr>
        <w:autoSpaceDE w:val="0"/>
        <w:autoSpaceDN w:val="0"/>
        <w:ind w:firstLine="397"/>
        <w:jc w:val="both"/>
      </w:pPr>
      <w:r>
        <w:t>В отдельных случаях грубые процессуальные нарушения прив</w:t>
      </w:r>
      <w:r>
        <w:t>одят к принятию необоснованных решений о прекращении уголовных дел.</w:t>
      </w:r>
    </w:p>
    <w:p w:rsidR="00000000" w:rsidRDefault="00BD590E">
      <w:pPr>
        <w:autoSpaceDE w:val="0"/>
        <w:autoSpaceDN w:val="0"/>
        <w:ind w:firstLine="397"/>
        <w:jc w:val="both"/>
      </w:pPr>
      <w:r>
        <w:t>Так, при задержании сотрудниками ДВД Павлодарской области автомашин на трассе «Павлодар-Успенка» с ГСМ без документов не был произведен осмотр, а также изъятие документов. Впоследствии соб</w:t>
      </w:r>
      <w:r>
        <w:t>ранные с нарушениями норм Уголовно-процессуального кодекса доказательства прокуратурой признаны недопустимыми.</w:t>
      </w:r>
    </w:p>
    <w:p w:rsidR="00000000" w:rsidRDefault="00BD590E">
      <w:pPr>
        <w:autoSpaceDE w:val="0"/>
        <w:autoSpaceDN w:val="0"/>
        <w:ind w:firstLine="397"/>
        <w:jc w:val="both"/>
      </w:pPr>
      <w:r>
        <w:t>Органов уголовного преследования уголовные дела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(</w:t>
      </w:r>
      <w:r>
        <w:rPr>
          <w:i/>
          <w:iCs/>
        </w:rPr>
        <w:t>155564031000221, 155564031000218)</w:t>
      </w:r>
      <w:r>
        <w:rPr>
          <w:b/>
          <w:bCs/>
          <w:i/>
          <w:iCs/>
        </w:rPr>
        <w:t xml:space="preserve"> </w:t>
      </w:r>
      <w:r>
        <w:t>прекращены по реабилитирующим основаниям.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По выявленным нарушениям законности </w:t>
      </w:r>
      <w:r>
        <w:rPr>
          <w:lang w:val="kk-KZ"/>
        </w:rPr>
        <w:t xml:space="preserve">1-службой ГП </w:t>
      </w:r>
      <w:r>
        <w:rPr>
          <w:b/>
          <w:bCs/>
        </w:rPr>
        <w:t>прокурорам областей</w:t>
      </w:r>
      <w:r>
        <w:t xml:space="preserve"> </w:t>
      </w:r>
      <w:r>
        <w:rPr>
          <w:lang w:val="kk-KZ"/>
        </w:rPr>
        <w:t xml:space="preserve">направлено информационное письмо </w:t>
      </w:r>
      <w:r>
        <w:t>(</w:t>
      </w:r>
      <w:r>
        <w:rPr>
          <w:i/>
          <w:iCs/>
        </w:rPr>
        <w:t>исх.№2-011521-18-41272 от 19.06.2018г</w:t>
      </w:r>
      <w:r>
        <w:t>.)</w:t>
      </w:r>
      <w:r>
        <w:rPr>
          <w:lang w:val="kk-KZ"/>
        </w:rPr>
        <w:t xml:space="preserve"> и предложено</w:t>
      </w:r>
      <w:r>
        <w:t>:</w:t>
      </w:r>
    </w:p>
    <w:p w:rsidR="00000000" w:rsidRDefault="00BD590E">
      <w:pPr>
        <w:autoSpaceDE w:val="0"/>
        <w:autoSpaceDN w:val="0"/>
        <w:ind w:firstLine="397"/>
        <w:jc w:val="both"/>
      </w:pPr>
      <w:r>
        <w:t>- вернуться к изучению законности принятых процессуальных решений о прерывании и прекращении произв</w:t>
      </w:r>
      <w:r>
        <w:t>одств, в том числе за деятельным раскаянием, принять обоснованные процессуальные решения;</w:t>
      </w:r>
    </w:p>
    <w:p w:rsidR="00000000" w:rsidRDefault="00BD590E">
      <w:pPr>
        <w:autoSpaceDE w:val="0"/>
        <w:autoSpaceDN w:val="0"/>
        <w:ind w:firstLine="397"/>
        <w:jc w:val="both"/>
      </w:pPr>
      <w:r>
        <w:t>- по установленным нарушениям законности внести акты прокурорского надзора;</w:t>
      </w:r>
    </w:p>
    <w:p w:rsidR="00000000" w:rsidRDefault="00BD590E">
      <w:pPr>
        <w:autoSpaceDE w:val="0"/>
        <w:autoSpaceDN w:val="0"/>
        <w:ind w:firstLine="397"/>
        <w:jc w:val="both"/>
      </w:pPr>
      <w:r>
        <w:t>- в отношении виновных лиц, в том числе сотрудников прокуратуры за ненадлежащее осуществле</w:t>
      </w:r>
      <w:r>
        <w:t>ние надзора, принять меры дисциплинарного характера.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b/>
          <w:bCs/>
          <w:lang w:val="kk-KZ"/>
        </w:rPr>
        <w:t>Результаты</w:t>
      </w:r>
      <w:r>
        <w:rPr>
          <w:b/>
          <w:bCs/>
        </w:rPr>
        <w:t>: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lang w:val="kk-KZ"/>
        </w:rPr>
        <w:t>П</w:t>
      </w:r>
      <w:r>
        <w:t>о итогам рассмотрения информационного письма прокуратурами областей приняты соответствующие меры по исправлению ситуации, в том числе комплекс организационно-правовых мер по обеспечению каче</w:t>
      </w:r>
      <w:r>
        <w:t>ственного надзора в ходе досудебного расследования.</w:t>
      </w:r>
    </w:p>
    <w:p w:rsidR="00000000" w:rsidRDefault="00BD590E">
      <w:pPr>
        <w:autoSpaceDE w:val="0"/>
        <w:autoSpaceDN w:val="0"/>
        <w:ind w:firstLine="397"/>
        <w:jc w:val="both"/>
      </w:pPr>
      <w:r>
        <w:t>Разработаны планы мероприятий, с выработкой алгоритма конкретных действий для горрайпрокуроров.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В целях недопущения фактов незаконной регистрации материалов в ЕРДР сотрудники прокуратур областей ориентированы на строгое соблюдение требований п.7 отраслевой Инструкции о необходимости проверки законности начала досудебного расследования в течение 24-х </w:t>
      </w:r>
      <w:r>
        <w:t>часов с момента регистрации в ЕРДР.</w:t>
      </w:r>
    </w:p>
    <w:p w:rsidR="00000000" w:rsidRDefault="00BD590E">
      <w:pPr>
        <w:autoSpaceDE w:val="0"/>
        <w:autoSpaceDN w:val="0"/>
        <w:ind w:firstLine="397"/>
        <w:jc w:val="both"/>
      </w:pPr>
      <w:r>
        <w:t>Сроки привлечения виновных должностных лиц к дисциплинарной ответственности истекли, информация доведена до сведения всех оперативных сотрудников, в том числе органов уголовного преследования.</w:t>
      </w:r>
    </w:p>
    <w:p w:rsidR="00000000" w:rsidRDefault="00BD590E">
      <w:pPr>
        <w:autoSpaceDE w:val="0"/>
        <w:autoSpaceDN w:val="0"/>
        <w:ind w:firstLine="397"/>
        <w:jc w:val="both"/>
      </w:pPr>
      <w:r>
        <w:t>В прокуратуре Западно-Казах</w:t>
      </w:r>
      <w:r>
        <w:t>станской области информационное письмо Генеральной прокуратуры по результатам изучения уголовных дел по фактам хищения нефти рассмотрено на оперативном совещании и приняты меры по недопущению фактов незаконной регистрации материалов в ЕРДР.</w:t>
      </w:r>
    </w:p>
    <w:p w:rsidR="00000000" w:rsidRDefault="00BD590E">
      <w:pPr>
        <w:autoSpaceDE w:val="0"/>
        <w:autoSpaceDN w:val="0"/>
        <w:ind w:firstLine="397"/>
        <w:jc w:val="both"/>
      </w:pPr>
      <w:r>
        <w:t>По инициативе п</w:t>
      </w:r>
      <w:r>
        <w:t>рокуратуры Кызылординской области, поддержанной Генеральной прокуратурой, пресечена попытка суда выработать порочную практику оправдания обвиняемых за легализацию имущества.</w:t>
      </w:r>
    </w:p>
    <w:p w:rsidR="00000000" w:rsidRDefault="00BD590E">
      <w:pPr>
        <w:ind w:firstLine="397"/>
        <w:jc w:val="both"/>
      </w:pPr>
      <w:r>
        <w:t>Акимом Кызылординской области выделено 24 млн. тенге для авиационного облета терри</w:t>
      </w:r>
      <w:r>
        <w:t>тории области во втором полугодии т. г. в целях выявления «врезок» и мест незаконной переработки нефти, в т.ч. «печей и самоваров».</w:t>
      </w:r>
    </w:p>
    <w:p w:rsidR="00000000" w:rsidRDefault="00BD590E">
      <w:pPr>
        <w:ind w:firstLine="397"/>
        <w:jc w:val="both"/>
      </w:pPr>
      <w:r>
        <w:t xml:space="preserve">В Северо - Казахстанской области данный вопрос планируется вынести на межведомственное совещание правоохранительных органов </w:t>
      </w:r>
      <w:r>
        <w:t>по итогам года.</w:t>
      </w:r>
    </w:p>
    <w:p w:rsidR="00000000" w:rsidRDefault="00BD590E">
      <w:pPr>
        <w:ind w:firstLine="397"/>
        <w:jc w:val="both"/>
      </w:pPr>
      <w:r>
        <w:t>В Туркестанской области в целях установления и привлечения к уголовной ответственности лиц, причастных к данным уголовным правонарушениям, прокуратурой области по уголовному делу даны письменные указания. В настоящее время производство по у</w:t>
      </w:r>
      <w:r>
        <w:t>головному делу Отеева А.Н. вновь возобновлено. Всем горрайпрокурорам области направлено поручение по недопущению фактов увода подозреваемых от уголовной ответственности и принятия незаконных решений по уголовным делам, в т.ч. делам данной категории.</w:t>
      </w:r>
    </w:p>
    <w:p w:rsidR="00000000" w:rsidRDefault="00BD590E">
      <w:pPr>
        <w:ind w:firstLine="397"/>
        <w:jc w:val="both"/>
      </w:pPr>
      <w:r>
        <w:t>Вопрос</w:t>
      </w:r>
      <w:r>
        <w:t>ы в сфере оборота нефти и нефтепродуктов прокуратурами областей взяты на контроль.</w:t>
      </w:r>
    </w:p>
    <w:p w:rsidR="00000000" w:rsidRDefault="00BD590E">
      <w:pPr>
        <w:ind w:firstLine="397"/>
        <w:jc w:val="both"/>
      </w:pPr>
      <w:bookmarkStart w:id="8" w:name="SUB400"/>
      <w:bookmarkEnd w:id="8"/>
      <w:r>
        <w:rPr>
          <w:rStyle w:val="s0"/>
          <w:b/>
          <w:bCs/>
        </w:rPr>
        <w:t>Раздел IV. Анализ по результатам изучения судебной практики при рассмотрении дел о хищениях нефти за период 2014-2017 года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rStyle w:val="aa"/>
          <w:b w:val="0"/>
          <w:bCs w:val="0"/>
        </w:rPr>
        <w:t>В период времени с 2014 по 2017 г.г. в суд поступи</w:t>
      </w:r>
      <w:r>
        <w:rPr>
          <w:rStyle w:val="aa"/>
          <w:b w:val="0"/>
          <w:bCs w:val="0"/>
        </w:rPr>
        <w:t xml:space="preserve">ло 260 уголовных дел по </w:t>
      </w:r>
      <w:hyperlink r:id="rId54" w:anchor="sub_id=1970000" w:history="1">
        <w:r>
          <w:rPr>
            <w:rStyle w:val="a7"/>
            <w:color w:val="0000FF"/>
            <w:u w:val="single"/>
          </w:rPr>
          <w:t>ст. 197</w:t>
        </w:r>
      </w:hyperlink>
      <w:r>
        <w:rPr>
          <w:rStyle w:val="aa"/>
          <w:b w:val="0"/>
          <w:bCs w:val="0"/>
        </w:rPr>
        <w:t xml:space="preserve"> УК </w:t>
      </w:r>
      <w:r>
        <w:rPr>
          <w:rStyle w:val="aa"/>
          <w:b w:val="0"/>
          <w:bCs w:val="0"/>
          <w:i/>
          <w:iCs/>
        </w:rPr>
        <w:t xml:space="preserve">(в 2014 г. - 29, 2015 г.-50, 2016 г.-88, 2017 г.-93), </w:t>
      </w:r>
      <w:r>
        <w:rPr>
          <w:rStyle w:val="aa"/>
          <w:b w:val="0"/>
          <w:bCs w:val="0"/>
        </w:rPr>
        <w:t xml:space="preserve">из них по 222 делам судами страны вынесены приговора </w:t>
      </w:r>
      <w:r>
        <w:rPr>
          <w:rStyle w:val="aa"/>
          <w:b w:val="0"/>
          <w:bCs w:val="0"/>
          <w:i/>
          <w:iCs/>
        </w:rPr>
        <w:t>(в 2014г.- 17, в 2015г.-45, в</w:t>
      </w:r>
      <w:r>
        <w:rPr>
          <w:rStyle w:val="aa"/>
          <w:b w:val="0"/>
          <w:bCs w:val="0"/>
          <w:i/>
          <w:iCs/>
        </w:rPr>
        <w:t xml:space="preserve"> 2016г.-81, в 2017г.- 93), </w:t>
      </w:r>
      <w:r>
        <w:rPr>
          <w:rStyle w:val="aa"/>
          <w:b w:val="0"/>
          <w:bCs w:val="0"/>
        </w:rPr>
        <w:t>4 дела прекращены, 17 возвращены на дополнительное расследование, в производстве осталось 17 дел (</w:t>
      </w:r>
      <w:r>
        <w:rPr>
          <w:rStyle w:val="aa"/>
          <w:b w:val="0"/>
          <w:bCs w:val="0"/>
          <w:i/>
          <w:iCs/>
        </w:rPr>
        <w:t>диаграмма №1</w:t>
      </w:r>
      <w:r>
        <w:rPr>
          <w:rStyle w:val="aa"/>
          <w:b w:val="0"/>
          <w:bCs w:val="0"/>
        </w:rPr>
        <w:t>).</w:t>
      </w:r>
    </w:p>
    <w:p w:rsidR="00000000" w:rsidRDefault="00BD590E">
      <w:pPr>
        <w:autoSpaceDE w:val="0"/>
        <w:autoSpaceDN w:val="0"/>
        <w:ind w:firstLine="397"/>
        <w:jc w:val="both"/>
      </w:pPr>
      <w:r>
        <w:t> 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rStyle w:val="aa"/>
          <w:b w:val="0"/>
          <w:bCs w:val="0"/>
          <w:i/>
          <w:iCs/>
        </w:rPr>
        <w:t xml:space="preserve">Диаграмма №1. Динамика вынесения приговоров по </w:t>
      </w:r>
      <w:hyperlink r:id="rId55" w:anchor="sub_id=1970000" w:history="1">
        <w:r>
          <w:rPr>
            <w:rStyle w:val="a7"/>
            <w:color w:val="0000FF"/>
            <w:u w:val="single"/>
          </w:rPr>
          <w:t>ст.197</w:t>
        </w:r>
      </w:hyperlink>
      <w:r>
        <w:rPr>
          <w:rStyle w:val="aa"/>
          <w:b w:val="0"/>
          <w:bCs w:val="0"/>
          <w:i/>
          <w:iCs/>
        </w:rPr>
        <w:t xml:space="preserve"> УК</w:t>
      </w:r>
    </w:p>
    <w:p w:rsidR="00000000" w:rsidRDefault="00BD590E">
      <w:pPr>
        <w:autoSpaceDE w:val="0"/>
        <w:autoSpaceDN w:val="0"/>
        <w:ind w:firstLine="397"/>
        <w:jc w:val="both"/>
      </w:pPr>
      <w:r>
        <w:t> </w:t>
      </w:r>
    </w:p>
    <w:p w:rsidR="00000000" w:rsidRDefault="00BD590E">
      <w:pPr>
        <w:autoSpaceDE w:val="0"/>
        <w:autoSpaceDN w:val="0"/>
        <w:ind w:firstLine="397"/>
        <w:jc w:val="center"/>
      </w:pPr>
      <w:r>
        <w:rPr>
          <w:noProof/>
        </w:rPr>
        <w:drawing>
          <wp:inline distT="0" distB="0" distL="0" distR="0">
            <wp:extent cx="6429375" cy="16764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92.168.0.105/api/DocumentObject/GetImageAsync?ImageId=42027547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D590E">
      <w:pPr>
        <w:autoSpaceDE w:val="0"/>
        <w:autoSpaceDN w:val="0"/>
        <w:ind w:firstLine="397"/>
        <w:jc w:val="both"/>
      </w:pPr>
      <w:r>
        <w:t> 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rStyle w:val="aa"/>
          <w:b w:val="0"/>
          <w:bCs w:val="0"/>
        </w:rPr>
        <w:t>Наибольшее количество приговоров вынесено в западных регионах Мангистауской, Актюбинской и Западно-Казахстанской областях, это обусловлено географическим месторасположением и имеющимися ме</w:t>
      </w:r>
      <w:r>
        <w:rPr>
          <w:rStyle w:val="aa"/>
          <w:b w:val="0"/>
          <w:bCs w:val="0"/>
        </w:rPr>
        <w:t>сторождениями по добыче нефти (</w:t>
      </w:r>
      <w:r>
        <w:rPr>
          <w:rStyle w:val="aa"/>
          <w:b w:val="0"/>
          <w:bCs w:val="0"/>
          <w:i/>
          <w:iCs/>
        </w:rPr>
        <w:t>диаграмма №2)</w:t>
      </w:r>
      <w:r>
        <w:rPr>
          <w:rStyle w:val="aa"/>
          <w:b w:val="0"/>
          <w:bCs w:val="0"/>
        </w:rPr>
        <w:t>.</w:t>
      </w:r>
    </w:p>
    <w:p w:rsidR="00000000" w:rsidRDefault="00BD590E">
      <w:pPr>
        <w:autoSpaceDE w:val="0"/>
        <w:autoSpaceDN w:val="0"/>
        <w:ind w:firstLine="397"/>
        <w:jc w:val="both"/>
      </w:pPr>
      <w:r>
        <w:t> 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rStyle w:val="aa"/>
          <w:b w:val="0"/>
          <w:bCs w:val="0"/>
          <w:i/>
          <w:iCs/>
        </w:rPr>
        <w:t>Диаграмма № 2. Количество судебных актов за период 2014-2017г. в разрезе областей</w:t>
      </w:r>
    </w:p>
    <w:p w:rsidR="00000000" w:rsidRDefault="00BD590E">
      <w:pPr>
        <w:autoSpaceDE w:val="0"/>
        <w:autoSpaceDN w:val="0"/>
        <w:ind w:firstLine="397"/>
        <w:jc w:val="both"/>
      </w:pPr>
      <w:r>
        <w:t> </w:t>
      </w:r>
    </w:p>
    <w:p w:rsidR="00000000" w:rsidRDefault="00BD590E">
      <w:pPr>
        <w:autoSpaceDE w:val="0"/>
        <w:autoSpaceDN w:val="0"/>
        <w:ind w:firstLine="397"/>
        <w:jc w:val="center"/>
      </w:pPr>
      <w:r>
        <w:rPr>
          <w:noProof/>
        </w:rPr>
        <w:drawing>
          <wp:inline distT="0" distB="0" distL="0" distR="0">
            <wp:extent cx="6324600" cy="23241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92.168.0.105/api/DocumentObject/GetImageAsync?ImageId=42027548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D590E">
      <w:pPr>
        <w:autoSpaceDE w:val="0"/>
        <w:autoSpaceDN w:val="0"/>
        <w:ind w:firstLine="397"/>
        <w:jc w:val="both"/>
      </w:pPr>
      <w:r>
        <w:t> 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lang w:val="kk-KZ"/>
        </w:rPr>
        <w:t xml:space="preserve">Анализ показал, что судебные решения в большинстве принимаются по </w:t>
      </w:r>
      <w:hyperlink r:id="rId58" w:anchor="sub_id=1970000" w:history="1">
        <w:r>
          <w:rPr>
            <w:rStyle w:val="a7"/>
            <w:color w:val="0000FF"/>
            <w:u w:val="single"/>
            <w:lang w:val="kk-KZ"/>
          </w:rPr>
          <w:t>ч.1 ст 197</w:t>
        </w:r>
      </w:hyperlink>
      <w:r>
        <w:rPr>
          <w:lang w:val="kk-KZ"/>
        </w:rPr>
        <w:t xml:space="preserve"> УК. Данные обстоятельства указывают, что правонарушителями совершение повторных преступлений не допускается. </w:t>
      </w:r>
      <w:r>
        <w:rPr>
          <w:i/>
          <w:iCs/>
          <w:lang w:val="kk-KZ"/>
        </w:rPr>
        <w:t>(диаграмма 3).</w:t>
      </w:r>
    </w:p>
    <w:p w:rsidR="00000000" w:rsidRDefault="00BD590E">
      <w:pPr>
        <w:autoSpaceDE w:val="0"/>
        <w:autoSpaceDN w:val="0"/>
        <w:ind w:firstLine="397"/>
        <w:jc w:val="both"/>
      </w:pPr>
      <w:r>
        <w:t> </w:t>
      </w:r>
    </w:p>
    <w:p w:rsidR="00000000" w:rsidRDefault="00BD590E">
      <w:pPr>
        <w:keepNext/>
        <w:autoSpaceDE w:val="0"/>
        <w:autoSpaceDN w:val="0"/>
        <w:ind w:firstLine="397"/>
        <w:jc w:val="both"/>
      </w:pPr>
      <w:r>
        <w:rPr>
          <w:i/>
          <w:iCs/>
          <w:lang w:val="kk-KZ"/>
        </w:rPr>
        <w:t xml:space="preserve">Диаграмма № 3. Осужденные по </w:t>
      </w:r>
      <w:hyperlink r:id="rId59" w:anchor="sub_id=1970000" w:history="1">
        <w:r>
          <w:rPr>
            <w:rStyle w:val="a7"/>
            <w:color w:val="0000FF"/>
            <w:u w:val="single"/>
            <w:lang w:val="kk-KZ"/>
          </w:rPr>
          <w:t>ст. 197</w:t>
        </w:r>
      </w:hyperlink>
      <w:r>
        <w:rPr>
          <w:i/>
          <w:iCs/>
          <w:lang w:val="kk-KZ"/>
        </w:rPr>
        <w:t xml:space="preserve"> УК с 2014-2017 гг.</w:t>
      </w:r>
    </w:p>
    <w:p w:rsidR="00000000" w:rsidRDefault="00BD590E">
      <w:pPr>
        <w:autoSpaceDE w:val="0"/>
        <w:autoSpaceDN w:val="0"/>
        <w:ind w:firstLine="397"/>
        <w:jc w:val="center"/>
      </w:pPr>
      <w:r>
        <w:rPr>
          <w:noProof/>
        </w:rPr>
        <w:drawing>
          <wp:inline distT="0" distB="0" distL="0" distR="0">
            <wp:extent cx="6362700" cy="18764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92.168.0.105/api/DocumentObject/GetImageAsync?ImageId=42027549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D590E">
      <w:pPr>
        <w:autoSpaceDE w:val="0"/>
        <w:autoSpaceDN w:val="0"/>
        <w:ind w:firstLine="397"/>
        <w:jc w:val="both"/>
      </w:pPr>
      <w:r>
        <w:t> </w:t>
      </w:r>
    </w:p>
    <w:p w:rsidR="00000000" w:rsidRDefault="00BD590E">
      <w:pPr>
        <w:autoSpaceDE w:val="0"/>
        <w:autoSpaceDN w:val="0"/>
        <w:ind w:firstLine="397"/>
        <w:jc w:val="both"/>
      </w:pPr>
      <w:r>
        <w:t>Согласно проанализированным приговорам и постановлениям, к уголовной ответстве</w:t>
      </w:r>
      <w:r>
        <w:t xml:space="preserve">нности в основном привлекаются физические лица, хранящие или реализующие нефтепродукты без соответствующих документов и как правило на сумму не более 1 млн. тенге </w:t>
      </w:r>
      <w:r>
        <w:rPr>
          <w:i/>
          <w:iCs/>
        </w:rPr>
        <w:t>(</w:t>
      </w:r>
      <w:hyperlink r:id="rId61" w:anchor="sub_id=30000" w:history="1">
        <w:r>
          <w:rPr>
            <w:rStyle w:val="a7"/>
            <w:color w:val="0000FF"/>
            <w:u w:val="single"/>
          </w:rPr>
          <w:t>ст. 3</w:t>
        </w:r>
      </w:hyperlink>
      <w:r>
        <w:rPr>
          <w:i/>
          <w:iCs/>
        </w:rPr>
        <w:t xml:space="preserve"> УК </w:t>
      </w:r>
      <w:r>
        <w:rPr>
          <w:i/>
          <w:iCs/>
        </w:rPr>
        <w:t xml:space="preserve">РК разъясняет, что крупный ущерб и крупный размер это - стоимость имущества или размер ущерба, в 500 раз превышающий </w:t>
      </w:r>
      <w:hyperlink r:id="rId62" w:history="1">
        <w:r>
          <w:rPr>
            <w:rStyle w:val="a7"/>
            <w:i/>
            <w:iCs/>
            <w:color w:val="0000FF"/>
            <w:u w:val="single"/>
          </w:rPr>
          <w:t>МРП</w:t>
        </w:r>
      </w:hyperlink>
      <w:r>
        <w:rPr>
          <w:i/>
          <w:iCs/>
        </w:rPr>
        <w:t xml:space="preserve"> </w:t>
      </w:r>
      <w:r>
        <w:rPr>
          <w:i/>
          <w:iCs/>
        </w:rPr>
        <w:t>(1 202 500 тг.), особо крупный ущерб и особо крупный размер - стоимость имущества или размер ущерба, в 2000 раз превышающий МРП (4 810 000 тг.)).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rStyle w:val="aa"/>
          <w:b w:val="0"/>
          <w:bCs w:val="0"/>
        </w:rPr>
        <w:t>Следует отметить, что в основном выявляются малозначительные правонарушения</w:t>
      </w:r>
      <w:r>
        <w:rPr>
          <w:rStyle w:val="aa"/>
        </w:rPr>
        <w:t xml:space="preserve"> </w:t>
      </w:r>
      <w:r>
        <w:rPr>
          <w:rStyle w:val="aa"/>
          <w:b w:val="0"/>
          <w:bCs w:val="0"/>
        </w:rPr>
        <w:t xml:space="preserve">с </w:t>
      </w:r>
      <w:r>
        <w:t>незначительными суммами ущерба.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Исходя из совокупности обстоятельств дела, личности подсудимых, суд в основной массе </w:t>
      </w:r>
      <w:r>
        <w:rPr>
          <w:i/>
          <w:iCs/>
        </w:rPr>
        <w:t>(59 %)</w:t>
      </w:r>
      <w:r>
        <w:t xml:space="preserve"> по ст. 197 назначает меру наказания в виде штрафа от 20 до 3000 МРП, с конфискацией предметов преступления. </w:t>
      </w:r>
      <w:r>
        <w:rPr>
          <w:i/>
          <w:iCs/>
        </w:rPr>
        <w:t>(Таблица 1)</w:t>
      </w:r>
      <w:r>
        <w:t>.</w:t>
      </w:r>
    </w:p>
    <w:p w:rsidR="00000000" w:rsidRDefault="00BD590E">
      <w:pPr>
        <w:autoSpaceDE w:val="0"/>
        <w:autoSpaceDN w:val="0"/>
        <w:ind w:firstLine="397"/>
        <w:jc w:val="both"/>
      </w:pPr>
      <w:r>
        <w:t> 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i/>
          <w:iCs/>
        </w:rPr>
        <w:t>Таблица 1. Меры наказания по судебным акт</w:t>
      </w:r>
      <w:r>
        <w:rPr>
          <w:i/>
          <w:iCs/>
        </w:rPr>
        <w:t>ам о хищении нефти за период с 2014 по 2017г.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1854"/>
        <w:gridCol w:w="1017"/>
        <w:gridCol w:w="1667"/>
        <w:gridCol w:w="1226"/>
        <w:gridCol w:w="2028"/>
        <w:gridCol w:w="2085"/>
        <w:gridCol w:w="788"/>
      </w:tblGrid>
      <w:tr w:rsidR="00000000">
        <w:tc>
          <w:tcPr>
            <w:tcW w:w="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259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Вид наказания</w:t>
            </w:r>
          </w:p>
        </w:tc>
        <w:tc>
          <w:tcPr>
            <w:tcW w:w="220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Иные меры</w:t>
            </w:r>
          </w:p>
        </w:tc>
      </w:tr>
      <w:tr w:rsidR="00000000">
        <w:trPr>
          <w:cantSplit/>
        </w:trPr>
        <w:tc>
          <w:tcPr>
            <w:tcW w:w="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rPr>
                <w:b/>
                <w:bCs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rPr>
                <w:b/>
                <w:bCs/>
              </w:rPr>
              <w:t>Привлечения к общественным работам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rPr>
                <w:b/>
                <w:bCs/>
              </w:rPr>
              <w:t xml:space="preserve">Штраф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rPr>
                <w:b/>
                <w:bCs/>
              </w:rPr>
              <w:t>Ограничение свободы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rPr>
                <w:b/>
                <w:bCs/>
              </w:rPr>
              <w:t>Лишение свободы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rPr>
                <w:b/>
                <w:bCs/>
              </w:rPr>
              <w:t xml:space="preserve">Освобожден от уголовной ответственности за истечением срока давности 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rPr>
                <w:b/>
                <w:bCs/>
              </w:rPr>
              <w:t>Признать невиновным и оправдать за отсутствием в его действиях состава уголовного правонарушения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rPr>
                <w:b/>
                <w:bCs/>
              </w:rPr>
              <w:t>всего</w:t>
            </w:r>
          </w:p>
        </w:tc>
      </w:tr>
      <w:tr w:rsidR="00000000">
        <w:tc>
          <w:tcPr>
            <w:tcW w:w="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22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112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20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30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3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190</w:t>
            </w:r>
          </w:p>
        </w:tc>
      </w:tr>
    </w:tbl>
    <w:p w:rsidR="00000000" w:rsidRDefault="00BD590E">
      <w:pPr>
        <w:pStyle w:val="a9"/>
        <w:ind w:firstLine="397"/>
        <w:jc w:val="both"/>
      </w:pPr>
      <w:r>
        <w:rPr>
          <w:rStyle w:val="aa"/>
          <w:b w:val="0"/>
          <w:bCs w:val="0"/>
        </w:rPr>
        <w:t> </w:t>
      </w:r>
    </w:p>
    <w:p w:rsidR="00000000" w:rsidRDefault="00BD590E">
      <w:pPr>
        <w:pStyle w:val="a9"/>
        <w:ind w:firstLine="397"/>
        <w:jc w:val="both"/>
      </w:pPr>
      <w:r>
        <w:rPr>
          <w:rStyle w:val="aa"/>
          <w:b w:val="0"/>
          <w:bCs w:val="0"/>
        </w:rPr>
        <w:t>К примеру,</w:t>
      </w:r>
      <w:r>
        <w:rPr>
          <w:rStyle w:val="aa"/>
        </w:rPr>
        <w:t xml:space="preserve"> </w:t>
      </w:r>
      <w:r>
        <w:t>13 ноября 2017 год</w:t>
      </w:r>
      <w:r>
        <w:rPr>
          <w:rStyle w:val="aa"/>
        </w:rPr>
        <w:t xml:space="preserve"> </w:t>
      </w:r>
      <w:r>
        <w:t>Ескельдинским районн</w:t>
      </w:r>
      <w:r>
        <w:rPr>
          <w:rStyle w:val="aa"/>
          <w:b w:val="0"/>
          <w:bCs w:val="0"/>
        </w:rPr>
        <w:t>ым</w:t>
      </w:r>
      <w:r>
        <w:t xml:space="preserve"> суд</w:t>
      </w:r>
      <w:r>
        <w:rPr>
          <w:rStyle w:val="aa"/>
          <w:b w:val="0"/>
          <w:bCs w:val="0"/>
        </w:rPr>
        <w:t>ом</w:t>
      </w:r>
      <w:r>
        <w:rPr>
          <w:rStyle w:val="aa"/>
        </w:rPr>
        <w:t xml:space="preserve"> </w:t>
      </w:r>
      <w:r>
        <w:t xml:space="preserve">Алматинской области Макеев В.Д. </w:t>
      </w:r>
      <w:r>
        <w:rPr>
          <w:rStyle w:val="aa"/>
          <w:b w:val="0"/>
          <w:bCs w:val="0"/>
        </w:rPr>
        <w:t>осужден по ч.1 ст. 197 УК к</w:t>
      </w:r>
      <w:r>
        <w:rPr>
          <w:rStyle w:val="aa"/>
        </w:rPr>
        <w:t xml:space="preserve"> </w:t>
      </w:r>
      <w:r>
        <w:t>штраф</w:t>
      </w:r>
      <w:r>
        <w:rPr>
          <w:rStyle w:val="aa"/>
          <w:b w:val="0"/>
          <w:bCs w:val="0"/>
        </w:rPr>
        <w:t>у</w:t>
      </w:r>
      <w:r>
        <w:t xml:space="preserve"> в размере 50 </w:t>
      </w:r>
      <w:r>
        <w:rPr>
          <w:rStyle w:val="aa"/>
          <w:b w:val="0"/>
          <w:bCs w:val="0"/>
        </w:rPr>
        <w:t>МРП или</w:t>
      </w:r>
      <w:r>
        <w:rPr>
          <w:rStyle w:val="aa"/>
        </w:rPr>
        <w:t xml:space="preserve"> </w:t>
      </w:r>
      <w:r>
        <w:t>113 450</w:t>
      </w:r>
      <w:r>
        <w:rPr>
          <w:rStyle w:val="aa"/>
        </w:rPr>
        <w:t xml:space="preserve"> </w:t>
      </w:r>
      <w:r>
        <w:rPr>
          <w:rStyle w:val="aa"/>
          <w:b w:val="0"/>
          <w:bCs w:val="0"/>
        </w:rPr>
        <w:t>тенге за</w:t>
      </w:r>
      <w:r>
        <w:rPr>
          <w:rStyle w:val="aa"/>
        </w:rPr>
        <w:t xml:space="preserve"> </w:t>
      </w:r>
      <w:r>
        <w:t>приобре</w:t>
      </w:r>
      <w:r>
        <w:rPr>
          <w:rStyle w:val="aa"/>
          <w:b w:val="0"/>
          <w:bCs w:val="0"/>
        </w:rPr>
        <w:t>тение</w:t>
      </w:r>
      <w:r>
        <w:rPr>
          <w:rStyle w:val="aa"/>
        </w:rPr>
        <w:t xml:space="preserve"> </w:t>
      </w:r>
      <w:r>
        <w:rPr>
          <w:rStyle w:val="aa"/>
          <w:b w:val="0"/>
          <w:bCs w:val="0"/>
        </w:rPr>
        <w:t>и реализацию</w:t>
      </w:r>
      <w:r>
        <w:rPr>
          <w:rStyle w:val="aa"/>
        </w:rPr>
        <w:t xml:space="preserve"> </w:t>
      </w:r>
      <w:r>
        <w:rPr>
          <w:rStyle w:val="aa"/>
          <w:b w:val="0"/>
          <w:bCs w:val="0"/>
        </w:rPr>
        <w:t>у</w:t>
      </w:r>
      <w:r>
        <w:rPr>
          <w:rStyle w:val="aa"/>
        </w:rPr>
        <w:t xml:space="preserve"> </w:t>
      </w:r>
      <w:r>
        <w:t>неустановленного лица бензин</w:t>
      </w:r>
      <w:r>
        <w:rPr>
          <w:rStyle w:val="aa"/>
          <w:b w:val="0"/>
          <w:bCs w:val="0"/>
        </w:rPr>
        <w:t>а</w:t>
      </w:r>
      <w:r>
        <w:t xml:space="preserve"> марки АИ-80 в количестве 6000 литров, без подтверждающих документов </w:t>
      </w:r>
      <w:r>
        <w:rPr>
          <w:i/>
          <w:iCs/>
          <w:color w:val="00000A"/>
        </w:rPr>
        <w:t xml:space="preserve">(№1964-17-00-1/75 от </w:t>
      </w:r>
      <w:r>
        <w:rPr>
          <w:i/>
          <w:iCs/>
        </w:rPr>
        <w:t xml:space="preserve">13.11.2017 г. Ескельдинский р-й суд </w:t>
      </w:r>
      <w:r>
        <w:rPr>
          <w:i/>
          <w:iCs/>
        </w:rPr>
        <w:t>Алматинской обл.).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28 октября 2016 года Судом № 2 г. Актобе Актюбинской области Шубангалиев Б.Б. осужден по </w:t>
      </w:r>
      <w:hyperlink r:id="rId63" w:anchor="sub_id=1970000" w:history="1">
        <w:r>
          <w:rPr>
            <w:rStyle w:val="a7"/>
            <w:color w:val="0000FF"/>
            <w:u w:val="single"/>
          </w:rPr>
          <w:t>ч. 3 ст. 197</w:t>
        </w:r>
      </w:hyperlink>
      <w:r>
        <w:t xml:space="preserve"> УК к штрафу в размере 500 МРП, в сумме 991 000 тен</w:t>
      </w:r>
      <w:r>
        <w:t xml:space="preserve">ге за незаконную транспортировку и реализацию «битума нефтяного» в количестве 29 980 кг </w:t>
      </w:r>
      <w:r>
        <w:rPr>
          <w:i/>
          <w:iCs/>
        </w:rPr>
        <w:t>(№ 1511-16-00-1/1227 Суд №2 г. Актобе Актюбинской обл.).</w:t>
      </w:r>
    </w:p>
    <w:p w:rsidR="00000000" w:rsidRDefault="00BD590E">
      <w:pPr>
        <w:pStyle w:val="default"/>
        <w:ind w:firstLine="397"/>
        <w:jc w:val="both"/>
      </w:pPr>
      <w:r>
        <w:t xml:space="preserve">29 июля 2016 года Байзакским районным судом Жамбылской области осужден Мурадов И.Б. </w:t>
      </w:r>
      <w:r>
        <w:rPr>
          <w:rStyle w:val="aa"/>
          <w:b w:val="0"/>
          <w:bCs w:val="0"/>
        </w:rPr>
        <w:t xml:space="preserve">по </w:t>
      </w:r>
      <w:hyperlink r:id="rId64" w:anchor="sub_id=1970000" w:history="1">
        <w:r>
          <w:rPr>
            <w:rStyle w:val="a7"/>
            <w:color w:val="0000FF"/>
            <w:u w:val="single"/>
          </w:rPr>
          <w:t>ч.1 ст. 197</w:t>
        </w:r>
      </w:hyperlink>
      <w:r>
        <w:rPr>
          <w:rStyle w:val="aa"/>
          <w:b w:val="0"/>
          <w:bCs w:val="0"/>
        </w:rPr>
        <w:t xml:space="preserve"> УК</w:t>
      </w:r>
      <w:r>
        <w:rPr>
          <w:rStyle w:val="aa"/>
        </w:rPr>
        <w:t xml:space="preserve"> </w:t>
      </w:r>
      <w:r>
        <w:t>штрафом в размере 25 МРП, в сумме 53025 тенге за приобретение и реализацию дизельного топлива в количестве 12 600 литров, будучи не зарегистрированным в качестве индивидуального пр</w:t>
      </w:r>
      <w:r>
        <w:t xml:space="preserve">едпринимателя, без специального разрешения - лицензии на транспортировку, приобретение, хранение нефти и нефтепродуктов </w:t>
      </w:r>
      <w:r>
        <w:rPr>
          <w:i/>
          <w:iCs/>
        </w:rPr>
        <w:t>(№ 3136-16-00-1/70 29 июля 2016 года Байзакский районный суд Жамбылской обл.).</w:t>
      </w:r>
    </w:p>
    <w:p w:rsidR="00000000" w:rsidRDefault="00BD590E">
      <w:pPr>
        <w:pStyle w:val="default"/>
        <w:ind w:firstLine="397"/>
        <w:jc w:val="both"/>
      </w:pPr>
      <w:r>
        <w:t>Анализ приговоров показал, что практически все обвиняемые</w:t>
      </w:r>
      <w:r>
        <w:t xml:space="preserve"> признают</w:t>
      </w:r>
      <w:r>
        <w:rPr>
          <w:lang w:val="kk-KZ"/>
        </w:rPr>
        <w:t xml:space="preserve"> вину </w:t>
      </w:r>
      <w:r>
        <w:t>в совершении уголовного правонарушения по ст. 197 УК. Обстоятельств, отягчающих ответственность и наказание подсудимых, судом не усмотрено.</w:t>
      </w:r>
    </w:p>
    <w:p w:rsidR="00000000" w:rsidRDefault="00BD590E">
      <w:pPr>
        <w:autoSpaceDE w:val="0"/>
        <w:autoSpaceDN w:val="0"/>
        <w:ind w:firstLine="397"/>
        <w:jc w:val="both"/>
      </w:pPr>
      <w:r>
        <w:t>Суд принимает во внимание их личность, которые,</w:t>
      </w:r>
      <w:r>
        <w:rPr>
          <w:color w:val="FF0000"/>
        </w:rPr>
        <w:t xml:space="preserve"> </w:t>
      </w:r>
      <w:r>
        <w:t>как следует из текста приговоров, характеризуются пол</w:t>
      </w:r>
      <w:r>
        <w:t>ожительно, отсутствие судимости, к уголовной ответственности привлекаются впервые, а также наличие несовершеннолетних детей.</w:t>
      </w:r>
    </w:p>
    <w:p w:rsidR="00000000" w:rsidRDefault="00BD590E">
      <w:pPr>
        <w:autoSpaceDE w:val="0"/>
        <w:autoSpaceDN w:val="0"/>
        <w:ind w:firstLine="397"/>
        <w:jc w:val="both"/>
      </w:pPr>
      <w:r>
        <w:t>С учетом обстоятельств дел, характера и степени общественной опасности, совершенных подсудимым, причинивших незначительный материал</w:t>
      </w:r>
      <w:r>
        <w:t>ьный ущерб, суд посчитал, что они не представляют большой общественной опасности, и определял наказание, не связанное с лишением свободы.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rStyle w:val="aa"/>
          <w:b w:val="0"/>
          <w:bCs w:val="0"/>
        </w:rPr>
        <w:t>Для профилактики такого рода преступлений полагаем необходимым внести изменения в части</w:t>
      </w:r>
      <w:r>
        <w:rPr>
          <w:rStyle w:val="aa"/>
        </w:rPr>
        <w:t xml:space="preserve"> </w:t>
      </w:r>
      <w:r>
        <w:t>1, 2 ст. 197 УК в качестве дополнительной меры наказания -</w:t>
      </w:r>
      <w:r>
        <w:rPr>
          <w:i/>
          <w:iCs/>
        </w:rPr>
        <w:t xml:space="preserve"> </w:t>
      </w:r>
      <w:r>
        <w:t>«с конфискацией имущества или без таковой». Данная мера окажет профилактическое воздействие на граждан, склонных к противоправному поведению и совершению хищения нефти.</w:t>
      </w:r>
    </w:p>
    <w:p w:rsidR="00000000" w:rsidRDefault="00BD590E">
      <w:pPr>
        <w:autoSpaceDE w:val="0"/>
        <w:autoSpaceDN w:val="0"/>
        <w:ind w:firstLine="397"/>
        <w:jc w:val="both"/>
      </w:pPr>
      <w:r>
        <w:t>Динамика возмещения причинен</w:t>
      </w:r>
      <w:r>
        <w:t>ного ущерба за последние три года указывает о недолжном принятии мер.</w:t>
      </w:r>
    </w:p>
    <w:p w:rsidR="00000000" w:rsidRDefault="00BD590E">
      <w:pPr>
        <w:autoSpaceDE w:val="0"/>
        <w:autoSpaceDN w:val="0"/>
        <w:ind w:firstLine="397"/>
        <w:jc w:val="both"/>
      </w:pPr>
      <w:r>
        <w:t>В 2015 г. из общего ущерба в 378 160, 836 тыс. тенге сумма возмещенная государству составила всего 1,3 %. Аналогичная ситуация в 2016 и в 2017 г.г. на каждый год приходится, соответствен</w:t>
      </w:r>
      <w:r>
        <w:t xml:space="preserve">но, по (119 229, 01 тыс. тенге) 17,2 %. и (225 507, 296 тыс.тенге) 11,3 %. </w:t>
      </w:r>
      <w:r>
        <w:rPr>
          <w:i/>
          <w:iCs/>
        </w:rPr>
        <w:t>(диаграмма № 4).</w:t>
      </w:r>
    </w:p>
    <w:p w:rsidR="00000000" w:rsidRDefault="00BD590E">
      <w:pPr>
        <w:autoSpaceDE w:val="0"/>
        <w:autoSpaceDN w:val="0"/>
        <w:ind w:firstLine="397"/>
        <w:jc w:val="both"/>
      </w:pPr>
      <w:r>
        <w:t> 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i/>
          <w:iCs/>
        </w:rPr>
        <w:t>Диаграмма № 4. Динамика возмещения ущерба</w:t>
      </w:r>
    </w:p>
    <w:p w:rsidR="00000000" w:rsidRDefault="00BD590E">
      <w:pPr>
        <w:autoSpaceDE w:val="0"/>
        <w:autoSpaceDN w:val="0"/>
        <w:ind w:firstLine="397"/>
        <w:jc w:val="both"/>
      </w:pPr>
      <w:r>
        <w:t> </w:t>
      </w:r>
    </w:p>
    <w:p w:rsidR="00000000" w:rsidRDefault="00BD590E">
      <w:pPr>
        <w:autoSpaceDE w:val="0"/>
        <w:autoSpaceDN w:val="0"/>
        <w:ind w:firstLine="397"/>
        <w:jc w:val="center"/>
      </w:pPr>
      <w:r>
        <w:rPr>
          <w:noProof/>
        </w:rPr>
        <w:drawing>
          <wp:inline distT="0" distB="0" distL="0" distR="0">
            <wp:extent cx="6419850" cy="16287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192.168.0.105/api/DocumentObject/GetImageAsync?ImageId=42027550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>В ходе изучения судебной практики установлено, что многие преступления совершались по предварительному сговору двумя или более лицами, без создания ими организованных преступных груп</w:t>
      </w:r>
      <w:r>
        <w:t>п.</w:t>
      </w:r>
    </w:p>
    <w:p w:rsidR="00000000" w:rsidRDefault="00BD590E">
      <w:pPr>
        <w:ind w:firstLine="397"/>
        <w:jc w:val="both"/>
      </w:pPr>
      <w:r>
        <w:t xml:space="preserve">Например, </w:t>
      </w:r>
      <w:r>
        <w:rPr>
          <w:lang w:val="kk-KZ"/>
        </w:rPr>
        <w:t xml:space="preserve">29 января </w:t>
      </w:r>
      <w:r>
        <w:t xml:space="preserve">2014 года </w:t>
      </w:r>
      <w:r>
        <w:rPr>
          <w:lang w:val="kk-KZ"/>
        </w:rPr>
        <w:t xml:space="preserve">судом </w:t>
      </w:r>
      <w:r>
        <w:t>№ 2 города Атырау, вынесен приговор в отношении Кожахметова Е.Б. и Ба</w:t>
      </w:r>
      <w:r>
        <w:rPr>
          <w:lang w:val="kk-KZ"/>
        </w:rPr>
        <w:t>қытұлы</w:t>
      </w:r>
      <w:r>
        <w:rPr>
          <w:lang w:val="kk-KZ"/>
        </w:rPr>
        <w:t xml:space="preserve"> А. которые, занимались покупкой нефти, с последующей переработкой нефти путем заключения договора с ТОО </w:t>
      </w:r>
      <w:r>
        <w:t>«Атырауский НПЗ» и реализацией нефтеп</w:t>
      </w:r>
      <w:r>
        <w:t>родуктов. Данные лица были осуждены по ч.</w:t>
      </w:r>
      <w:r>
        <w:rPr>
          <w:lang w:val="kk-KZ"/>
        </w:rPr>
        <w:t>1</w:t>
      </w:r>
      <w:r>
        <w:t xml:space="preserve"> ст. 183-1 УК и назначено наказание -2 года лишения свободы </w:t>
      </w:r>
      <w:r>
        <w:rPr>
          <w:i/>
          <w:iCs/>
        </w:rPr>
        <w:t>(№1-710/13 от 29.01.2014 г. Атырауский городской суд №2)</w:t>
      </w:r>
      <w:r>
        <w:t>.</w:t>
      </w:r>
    </w:p>
    <w:p w:rsidR="00000000" w:rsidRDefault="00BD590E">
      <w:pPr>
        <w:autoSpaceDE w:val="0"/>
        <w:autoSpaceDN w:val="0"/>
        <w:ind w:firstLine="397"/>
        <w:jc w:val="both"/>
      </w:pPr>
      <w:r>
        <w:t>Также, 27 июня 2017 года Бурлинским районным судом Западно-Казахстанской области осуждены к 1 го</w:t>
      </w:r>
      <w:r>
        <w:t>ду 6 месяцам ограничения свободы с конфискацией имущества по ч.3 ст. 197 УК Карабалин Е.А., Султанов Б.Е., Алмухамбетов Б.Г., Султанов С.Е. в группе лиц по предварительному сговору совершили преступление путем скупки на территории города Аксай незаконно до</w:t>
      </w:r>
      <w:r>
        <w:t xml:space="preserve">бытого дизельного топлива в размере 13,8 кубических метров, без документов, подтверждающих их законность, а также хранения, транспортировки и дальнейшей реализации различным субъектам Российской Федерации </w:t>
      </w:r>
      <w:r>
        <w:rPr>
          <w:i/>
          <w:iCs/>
        </w:rPr>
        <w:t>(№1-70/17 от 27.06. 2017 г. Бурлинский районный суд</w:t>
      </w:r>
      <w:r>
        <w:rPr>
          <w:i/>
          <w:iCs/>
        </w:rPr>
        <w:t xml:space="preserve"> ЗКО)</w:t>
      </w:r>
      <w:r>
        <w:t>.</w:t>
      </w:r>
    </w:p>
    <w:p w:rsidR="00000000" w:rsidRDefault="00BD590E">
      <w:pPr>
        <w:pStyle w:val="ab"/>
        <w:ind w:firstLine="397"/>
        <w:jc w:val="both"/>
      </w:pPr>
      <w:r>
        <w:t xml:space="preserve">В этой связи предлагается </w:t>
      </w:r>
      <w:hyperlink r:id="rId66" w:anchor="sub_id=1970000" w:history="1">
        <w:r>
          <w:rPr>
            <w:rStyle w:val="a7"/>
            <w:color w:val="0000FF"/>
            <w:u w:val="single"/>
          </w:rPr>
          <w:t>часть третью ст. 197</w:t>
        </w:r>
      </w:hyperlink>
      <w:r>
        <w:t xml:space="preserve"> УК дополнить квалифицирующим признаком - совершение преступления группой лиц по предварительному сговору (предлагаема</w:t>
      </w:r>
      <w:r>
        <w:t xml:space="preserve">я редакция - «… совершенные </w:t>
      </w:r>
      <w:r>
        <w:rPr>
          <w:lang w:val="kk-KZ"/>
        </w:rPr>
        <w:t>в</w:t>
      </w:r>
      <w:r>
        <w:t xml:space="preserve"> крупном размере, либо группой лиц по предварительному сговору, -…),</w:t>
      </w:r>
      <w:r>
        <w:rPr>
          <w:color w:val="FF0000"/>
        </w:rPr>
        <w:t xml:space="preserve"> </w:t>
      </w:r>
      <w:r>
        <w:t>так как большинство преступлений указанного вида совершаются именно двумя и более лицами. Однако данное деяние квалифицируется как уголовный проступок (</w:t>
      </w:r>
      <w:hyperlink r:id="rId67" w:anchor="sub_id=1970000" w:history="1">
        <w:r>
          <w:rPr>
            <w:rStyle w:val="a7"/>
            <w:color w:val="0000FF"/>
            <w:u w:val="single"/>
          </w:rPr>
          <w:t>ч.1 и ч.2 ст. 197</w:t>
        </w:r>
      </w:hyperlink>
      <w:r>
        <w:t xml:space="preserve"> УК), где мера наказания ограничивается выплатой штрафов. На практике водители нефтевозов привлекаются к административной ответственности, а организаторы и руко</w:t>
      </w:r>
      <w:r>
        <w:t>водители остаются безнаказанными.</w:t>
      </w:r>
    </w:p>
    <w:p w:rsidR="00000000" w:rsidRDefault="00BD590E">
      <w:pPr>
        <w:autoSpaceDE w:val="0"/>
        <w:autoSpaceDN w:val="0"/>
        <w:ind w:firstLine="397"/>
        <w:jc w:val="both"/>
      </w:pPr>
      <w:r>
        <w:t>В западных регионах страны, как показывает практика, нефть в основном похищалась путем организации незаконного пункта приема (скупки), непосредственно с терминалов на месторождениях, из законсервированных или недействующих</w:t>
      </w:r>
      <w:r>
        <w:t xml:space="preserve"> скважин либо при ее транспортировке с месторождения для хранения в нефтяных терминалах. Спецификой этого преступления является то, что оно, как правило, совершается организованными преступными группами.</w:t>
      </w:r>
    </w:p>
    <w:p w:rsidR="00000000" w:rsidRDefault="00BD590E">
      <w:pPr>
        <w:autoSpaceDE w:val="0"/>
        <w:autoSpaceDN w:val="0"/>
        <w:ind w:firstLine="397"/>
        <w:jc w:val="both"/>
      </w:pPr>
      <w:r>
        <w:t>Среди изученных судебных приговоров в качестве приме</w:t>
      </w:r>
      <w:r>
        <w:t>ра приведем резонансные дела, о преступлениях совершенных в нефтегазовой сфере.</w:t>
      </w:r>
    </w:p>
    <w:p w:rsidR="00000000" w:rsidRDefault="00BD590E">
      <w:pPr>
        <w:autoSpaceDE w:val="0"/>
        <w:autoSpaceDN w:val="0"/>
        <w:ind w:firstLine="397"/>
        <w:jc w:val="both"/>
      </w:pPr>
      <w:r>
        <w:t>Такими являются многоэпизодные уголовные дела в отношении: ОПГ Ниярова и других по фактам кражи нефти из месторождений АО «СНПС - Актобемунайгаз»; ОПГ Избасар по фактам хищения</w:t>
      </w:r>
      <w:r>
        <w:t xml:space="preserve"> нефти из месторождений ТОО «Сагиз Петролеум Компани», незаконной транспортировки и реализации нефтепродуктов, в том числе на экспорт.</w:t>
      </w:r>
    </w:p>
    <w:p w:rsidR="00000000" w:rsidRDefault="00BD590E">
      <w:pPr>
        <w:autoSpaceDE w:val="0"/>
        <w:autoSpaceDN w:val="0"/>
        <w:ind w:firstLine="397"/>
        <w:jc w:val="both"/>
      </w:pPr>
      <w:r>
        <w:t>Дела расследовались межведомственной следственно-оперативной группой под руководством сотрудников Комитета национальной б</w:t>
      </w:r>
      <w:r>
        <w:t xml:space="preserve">езопасности РК. Учитывая данную практику, полагаем, что необходимо законодательно закрепить </w:t>
      </w:r>
      <w:r>
        <w:rPr>
          <w:lang w:val="kk-KZ"/>
        </w:rPr>
        <w:t>досудебное расследование</w:t>
      </w:r>
      <w:r>
        <w:t xml:space="preserve">, как за ОВД, так и за органами национальной безопасности, то есть - в </w:t>
      </w:r>
      <w:hyperlink r:id="rId68" w:anchor="sub_id=1870500" w:history="1">
        <w:r>
          <w:rPr>
            <w:rStyle w:val="a7"/>
            <w:color w:val="0000FF"/>
            <w:u w:val="single"/>
          </w:rPr>
          <w:t>ч. 5 ст.187</w:t>
        </w:r>
      </w:hyperlink>
      <w:r>
        <w:t xml:space="preserve"> (подследственность) У</w:t>
      </w:r>
      <w:r>
        <w:rPr>
          <w:lang w:val="kk-KZ"/>
        </w:rPr>
        <w:t xml:space="preserve">ПК </w:t>
      </w:r>
      <w:r>
        <w:t>дополнить статьей «</w:t>
      </w:r>
      <w:hyperlink r:id="rId69" w:anchor="sub_id=1880402" w:history="1">
        <w:r>
          <w:rPr>
            <w:rStyle w:val="a7"/>
            <w:color w:val="0000FF"/>
            <w:u w:val="single"/>
          </w:rPr>
          <w:t>п.2 ч.4 ст.188</w:t>
        </w:r>
      </w:hyperlink>
      <w:r>
        <w:t xml:space="preserve"> УК РК».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Так, </w:t>
      </w:r>
      <w:r>
        <w:rPr>
          <w:lang w:val="kk-KZ"/>
        </w:rPr>
        <w:t>07.04.2016 года Антикоррупционная службой возбуждено уголовное дело №160</w:t>
      </w:r>
      <w:r>
        <w:rPr>
          <w:lang w:val="kk-KZ"/>
        </w:rPr>
        <w:t xml:space="preserve">000131000017 по </w:t>
      </w:r>
      <w:hyperlink r:id="rId70" w:anchor="sub_id=1970000" w:history="1">
        <w:r>
          <w:rPr>
            <w:rStyle w:val="a7"/>
            <w:color w:val="0000FF"/>
            <w:u w:val="single"/>
            <w:lang w:val="kk-KZ"/>
          </w:rPr>
          <w:t>ст.197 ч.4 п.2</w:t>
        </w:r>
      </w:hyperlink>
      <w:r>
        <w:rPr>
          <w:lang w:val="kk-KZ"/>
        </w:rPr>
        <w:t xml:space="preserve"> УК РК в отношении </w:t>
      </w:r>
      <w:r>
        <w:t xml:space="preserve">учредителя ТОО «КазИпмТрейд» Ниярова М.Н. и других лиц </w:t>
      </w:r>
      <w:r>
        <w:rPr>
          <w:lang w:val="kk-KZ"/>
        </w:rPr>
        <w:t xml:space="preserve">по факту незаконного </w:t>
      </w:r>
      <w:r>
        <w:t>приобретения, транспортировки, реализации и хр</w:t>
      </w:r>
      <w:r>
        <w:t>анения нефти и ГСМ без документов, подтверждающих законность их происхождения, на общую сумму 213 млн. тенге.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lang w:val="kk-KZ"/>
        </w:rPr>
        <w:t xml:space="preserve">В рамках указанного уголовного дела были выявлены коррупционные преступления по факту покровительства </w:t>
      </w:r>
      <w:r>
        <w:t xml:space="preserve">и сокрытия преступной деятельности </w:t>
      </w:r>
      <w:r>
        <w:rPr>
          <w:lang w:val="kk-KZ"/>
        </w:rPr>
        <w:t>заместите</w:t>
      </w:r>
      <w:r>
        <w:rPr>
          <w:lang w:val="kk-KZ"/>
        </w:rPr>
        <w:t>ля командира подразделения специального назначения «Арлан» ДВД Актюбинской области Буркитова К.К.</w:t>
      </w:r>
      <w:r>
        <w:t xml:space="preserve"> (фактически выполнял обязанности помощника начальника ДВД области), </w:t>
      </w:r>
      <w:r>
        <w:rPr>
          <w:lang w:val="kk-KZ"/>
        </w:rPr>
        <w:t>и</w:t>
      </w:r>
      <w:r>
        <w:t xml:space="preserve"> полицейского </w:t>
      </w:r>
      <w:r>
        <w:rPr>
          <w:lang w:val="kk-KZ"/>
        </w:rPr>
        <w:t>дорожно-патрульной полиции Управления административной полиции ДВД Актюбинс</w:t>
      </w:r>
      <w:r>
        <w:rPr>
          <w:lang w:val="kk-KZ"/>
        </w:rPr>
        <w:t>кой области Елеусизова А.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lang w:val="kk-KZ"/>
        </w:rPr>
        <w:t xml:space="preserve">Последние, являясь должностными лицами, </w:t>
      </w:r>
      <w:r>
        <w:t>в предварительном сговоре с преступной группой в составе Ниярова М. и Жанауыт О., ежемесячно получали незаконное вознаграждение в сумме 2,0 млн. тенге за покровительство в хищении и транспор</w:t>
      </w:r>
      <w:r>
        <w:t>тировке нефти по подложным документам в особо крупных размерах.</w:t>
      </w:r>
    </w:p>
    <w:p w:rsidR="00000000" w:rsidRDefault="00BD590E">
      <w:pPr>
        <w:autoSpaceDE w:val="0"/>
        <w:autoSpaceDN w:val="0"/>
        <w:ind w:firstLine="397"/>
        <w:jc w:val="both"/>
      </w:pPr>
      <w:r>
        <w:t>Приговором суда № 2 г.Актобе от 21 августа 2017 года Нияров М.Н., Жанауыт О.К., Танжариков Е.У., Буркитов К.К. и Тажгалиулы А. признаны виновными в совершении преступлений и им назначены наказ</w:t>
      </w:r>
      <w:r>
        <w:t>ания в виде лишения свободы Ниярову М.Н. - 10 лет, Жанауыт О.К. - 7 лет, Танжарикову Е.У. - 5 лет 6 месяцев, Буркитову К.К. - 6 лет и Тажгалиулы А. - 6 лет, с конфискацией имущества. Елеусизову А. - 2 года лишения свободы, с конфискацией имущества с пожизн</w:t>
      </w:r>
      <w:r>
        <w:t>енным лишением права занимать должности в правоохранительных органах и на государственной службе.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lang w:val="kk-KZ"/>
        </w:rPr>
        <w:t xml:space="preserve">Аналогично </w:t>
      </w:r>
      <w:r>
        <w:t xml:space="preserve">в декабре 2016 года в г.Актобе межведомственной СОГ КНБ, МВД и АДГСиПК пресечена деятельность организованной преступной группы </w:t>
      </w:r>
      <w:r>
        <w:rPr>
          <w:lang w:val="kk-KZ"/>
        </w:rPr>
        <w:t>«Четыре брата»</w:t>
      </w:r>
      <w:r>
        <w:t>, кото</w:t>
      </w:r>
      <w:r>
        <w:t xml:space="preserve">рая </w:t>
      </w:r>
      <w:r>
        <w:rPr>
          <w:lang w:val="kk-KZ"/>
        </w:rPr>
        <w:t xml:space="preserve">в период с 2003 года по декабрь 2016 года </w:t>
      </w:r>
      <w:r>
        <w:t>занималась незаконным оборотом нефти и нефтепродуктов в особо крупном размере (задержаны 15 участников преступной группы - лидер ОПГ Избасар Е.Ж., лидер ОПГ Калиев А.М., участники ОПГ Ильясов Ж.М. и Туржанов М.</w:t>
      </w:r>
      <w:r>
        <w:t>А., а также Амитов, Дусупов, Еркетаев, Казкенов, Батыров, Ногаев, Сарсенов, Кайрбаев, Сарамбетов, Аксаков и Мералин).</w:t>
      </w:r>
    </w:p>
    <w:p w:rsidR="00000000" w:rsidRDefault="00BD590E">
      <w:pPr>
        <w:autoSpaceDE w:val="0"/>
        <w:autoSpaceDN w:val="0"/>
        <w:ind w:firstLine="397"/>
        <w:jc w:val="both"/>
      </w:pPr>
      <w:r>
        <w:t>В рамках указанного уголовного дела фигурировал первый заместитель начальника ДВД Актюбинской области Аханов Р.С., который, пользуясь свои</w:t>
      </w:r>
      <w:r>
        <w:t>м должностным положением и статусом, позволяющим оказывать влияние на принятие решений сотрудниками органов внутренних дел Актюбинской области, устранял возникающие препятствия со стороны подчиненных ему сотрудников в проезде нефтевозов с похищенной нефтью</w:t>
      </w:r>
      <w:r>
        <w:t xml:space="preserve"> по территории области и тем самым способствовал совершению планируемых уголовных правонарушений.</w:t>
      </w:r>
    </w:p>
    <w:p w:rsidR="00000000" w:rsidRDefault="00BD590E">
      <w:pPr>
        <w:autoSpaceDE w:val="0"/>
        <w:autoSpaceDN w:val="0"/>
        <w:ind w:firstLine="397"/>
        <w:jc w:val="both"/>
      </w:pPr>
      <w:r>
        <w:t>Тем самым хищения были организованны преступными группами при активном покровительстве сотрудников правоохранительных органов и должностных лиц таможенных орг</w:t>
      </w:r>
      <w:r>
        <w:t>анов.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bookmarkStart w:id="9" w:name="SUB30"/>
      <w:bookmarkEnd w:id="9"/>
      <w:r>
        <w:rPr>
          <w:rStyle w:val="s0"/>
          <w:b/>
          <w:bCs/>
        </w:rPr>
        <w:t>Заключение</w:t>
      </w:r>
    </w:p>
    <w:p w:rsidR="00000000" w:rsidRDefault="00BD590E">
      <w:pPr>
        <w:ind w:firstLine="397"/>
        <w:jc w:val="both"/>
      </w:pPr>
      <w:r>
        <w:rPr>
          <w:b/>
          <w:bCs/>
        </w:rPr>
        <w:t>По итогам</w:t>
      </w:r>
      <w:r>
        <w:t xml:space="preserve"> </w:t>
      </w:r>
      <w:r>
        <w:rPr>
          <w:b/>
          <w:bCs/>
        </w:rPr>
        <w:t>изучения прерванных и прекращенных уголовных дел</w:t>
      </w:r>
      <w:r>
        <w:t xml:space="preserve"> </w:t>
      </w:r>
      <w:r>
        <w:t>установлены нарушения законности в части увода подозреваемого от уголовной ответственности, необоснованной регистрации материалов в ЕРДР, незаконного прекращения уголовных дел за деятельным раскаянием, нарушение процессуальных норм.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i/>
          <w:iCs/>
        </w:rPr>
        <w:t xml:space="preserve">Увод подозреваемого от </w:t>
      </w:r>
      <w:r>
        <w:rPr>
          <w:i/>
          <w:iCs/>
        </w:rPr>
        <w:t>уголовной ответственности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- </w:t>
      </w:r>
      <w:r>
        <w:rPr>
          <w:lang w:val="kk-KZ"/>
        </w:rPr>
        <w:t>25 октября 2018 года старшим следователем ДВД Туркестанской области майором полиции Алтынбаевым Е. в</w:t>
      </w:r>
      <w:r>
        <w:t xml:space="preserve">ыделенное уголовное дело в отношении Утеева Н. </w:t>
      </w:r>
      <w:r>
        <w:rPr>
          <w:i/>
          <w:iCs/>
        </w:rPr>
        <w:t>(155100031001212)</w:t>
      </w:r>
      <w:r>
        <w:t xml:space="preserve"> возобновлено </w:t>
      </w:r>
      <w:r>
        <w:rPr>
          <w:lang w:val="kk-KZ"/>
        </w:rPr>
        <w:t>и принято в свое производство.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i/>
          <w:iCs/>
        </w:rPr>
        <w:t>Необоснованная реги</w:t>
      </w:r>
      <w:r>
        <w:rPr>
          <w:i/>
          <w:iCs/>
        </w:rPr>
        <w:t>страция материалов в ЕРДР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- в целях недопущения фактов незаконной регистрации материалов в ЕРДР строго соблюдать требования пункта 7 Инструкции </w:t>
      </w:r>
      <w:r>
        <w:rPr>
          <w:i/>
          <w:iCs/>
        </w:rPr>
        <w:t>(2016 года)</w:t>
      </w:r>
      <w:r>
        <w:t xml:space="preserve"> по организации надзора за законностью уголовного преследования о необходимости проверки законности н</w:t>
      </w:r>
      <w:r>
        <w:t>ачала досудебного расследования в течение 24 часов с момента регистрации в ЕРДР;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i/>
          <w:iCs/>
        </w:rPr>
        <w:t>Незаконное прекращение уголовных дел за деятельным раскаянием</w:t>
      </w:r>
    </w:p>
    <w:p w:rsidR="00000000" w:rsidRDefault="00BD590E">
      <w:pPr>
        <w:autoSpaceDE w:val="0"/>
        <w:autoSpaceDN w:val="0"/>
        <w:ind w:firstLine="397"/>
        <w:jc w:val="both"/>
      </w:pPr>
      <w:r>
        <w:t>- функцию прекращения досудебного расследования по не реабилитирующим основаниям за деятельным раскаянием по факт</w:t>
      </w:r>
      <w:r>
        <w:t xml:space="preserve">ам хищения нефти передать в суд в соответствии с положением Концепции правовой политики Республики Казахстан на период с 2010 до 2020 годы, утвержденной </w:t>
      </w:r>
      <w:hyperlink r:id="rId71" w:history="1">
        <w:r>
          <w:rPr>
            <w:rStyle w:val="a7"/>
            <w:color w:val="0000FF"/>
            <w:u w:val="single"/>
          </w:rPr>
          <w:t>Указом</w:t>
        </w:r>
      </w:hyperlink>
      <w:r>
        <w:t xml:space="preserve"> Президента Республики Казахстан</w:t>
      </w:r>
      <w:r>
        <w:t xml:space="preserve"> от 24 августа 2009 года за № 858 [</w:t>
      </w:r>
      <w:hyperlink w:anchor="sub103" w:history="1">
        <w:r>
          <w:rPr>
            <w:rStyle w:val="a7"/>
            <w:color w:val="0000FF"/>
            <w:u w:val="single"/>
          </w:rPr>
          <w:t>3</w:t>
        </w:r>
      </w:hyperlink>
      <w:r>
        <w:t>] в части поэтапного расширения пределов судебного контроля.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i/>
          <w:iCs/>
        </w:rPr>
        <w:t>Нарушение процессуальных норм</w:t>
      </w:r>
    </w:p>
    <w:p w:rsidR="00000000" w:rsidRDefault="00BD590E">
      <w:pPr>
        <w:autoSpaceDE w:val="0"/>
        <w:autoSpaceDN w:val="0"/>
        <w:ind w:firstLine="397"/>
        <w:jc w:val="both"/>
      </w:pPr>
      <w:r>
        <w:t>- в результате безграмотных действий сотрудников полиции и отсутствия надзора, виновное лицо избежал</w:t>
      </w:r>
      <w:r>
        <w:t>о предусмотренной законом ответственности.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b/>
          <w:bCs/>
        </w:rPr>
        <w:t xml:space="preserve">Результат: </w:t>
      </w:r>
      <w:r>
        <w:rPr>
          <w:lang w:val="kk-KZ"/>
        </w:rPr>
        <w:t xml:space="preserve">1-службой ГП направлено информационное письмо </w:t>
      </w:r>
      <w:r>
        <w:t>(</w:t>
      </w:r>
      <w:r>
        <w:rPr>
          <w:i/>
          <w:iCs/>
        </w:rPr>
        <w:t>исх.№2-011521-18-41272 от 19.06.2018г</w:t>
      </w:r>
      <w:r>
        <w:t>.),</w:t>
      </w:r>
      <w:r>
        <w:rPr>
          <w:color w:val="FF0000"/>
        </w:rPr>
        <w:t xml:space="preserve"> </w:t>
      </w:r>
      <w:r>
        <w:t>по результатам рассмотрения которого:</w:t>
      </w:r>
    </w:p>
    <w:p w:rsidR="00000000" w:rsidRDefault="00BD590E">
      <w:pPr>
        <w:autoSpaceDE w:val="0"/>
        <w:autoSpaceDN w:val="0"/>
        <w:ind w:firstLine="397"/>
        <w:jc w:val="both"/>
      </w:pPr>
      <w:r>
        <w:t>- прокуратурами областей приняты соответствующие меры по исправлению ситуаци</w:t>
      </w:r>
      <w:r>
        <w:t>и, в том числе комплекс организационно-правовых мер по обеспечению качественного надзора в ходе досудебного расследования;</w:t>
      </w:r>
    </w:p>
    <w:p w:rsidR="00000000" w:rsidRDefault="00BD590E">
      <w:pPr>
        <w:autoSpaceDE w:val="0"/>
        <w:autoSpaceDN w:val="0"/>
        <w:ind w:firstLine="397"/>
        <w:jc w:val="both"/>
      </w:pPr>
      <w:r>
        <w:t>- разработаны планы мероприятий, с выработкой алгоритма конкретных действий для горрайпрокуроров;</w:t>
      </w:r>
    </w:p>
    <w:p w:rsidR="00000000" w:rsidRDefault="00BD590E">
      <w:pPr>
        <w:autoSpaceDE w:val="0"/>
        <w:autoSpaceDN w:val="0"/>
        <w:ind w:firstLine="397"/>
        <w:jc w:val="both"/>
      </w:pPr>
      <w:r>
        <w:t>- прокуратурой Южно - Казахстанской</w:t>
      </w:r>
      <w:r>
        <w:t xml:space="preserve"> области в целях установления и привлечения к уголовной ответственности лиц, причастных к данным уголовным правонарушениям, прокуратурой области даны письменные указания. Производство по уголовному делу Отеева А.Н. возобновлено.</w:t>
      </w:r>
    </w:p>
    <w:p w:rsidR="00000000" w:rsidRDefault="00BD590E">
      <w:pPr>
        <w:ind w:firstLine="397"/>
        <w:jc w:val="both"/>
      </w:pPr>
      <w:r>
        <w:t>- прокуратурой Северо - Каз</w:t>
      </w:r>
      <w:r>
        <w:t>ахстанской области данный вопрос планируется вынести на межведомственное совещание правоохранительных органов по итогам года.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lang w:val="kk-KZ"/>
        </w:rPr>
        <w:t>- п</w:t>
      </w:r>
      <w:r>
        <w:t>о инициативе прокуратуры Кызылординской области, поддержанной Генеральной прокуратурой, пресечена попытка суда выработать пороч</w:t>
      </w:r>
      <w:r>
        <w:t>ную практику оправдания обвиняемых за легализацию имущества. Акимом Кызылординской области выделено 24 млн. тенге для авиационного облета во втором полугодии т. г. в целях выявления «врезок» и мест незаконной переработки нефти, в т.ч. «печей и самоваров».</w:t>
      </w:r>
    </w:p>
    <w:p w:rsidR="00000000" w:rsidRDefault="00BD590E">
      <w:pPr>
        <w:ind w:firstLine="397"/>
        <w:jc w:val="both"/>
      </w:pPr>
      <w:r>
        <w:t>Вопросы в сфере оборота нефти и нефтепродуктов прокуратурами областей взяты на контроль.</w:t>
      </w:r>
    </w:p>
    <w:p w:rsidR="00000000" w:rsidRDefault="00BD590E">
      <w:pPr>
        <w:ind w:firstLine="397"/>
        <w:jc w:val="both"/>
      </w:pPr>
      <w:r>
        <w:t xml:space="preserve">Выявлены </w:t>
      </w:r>
      <w:r>
        <w:rPr>
          <w:b/>
          <w:bCs/>
        </w:rPr>
        <w:t>проблемы при проведении экспертиз</w:t>
      </w:r>
      <w:r>
        <w:t xml:space="preserve"> по определению вида, источника нефтепродуктов, установления суммы ущерба и хранения вещественных доказательств </w:t>
      </w:r>
      <w:r>
        <w:rPr>
          <w:i/>
          <w:iCs/>
        </w:rPr>
        <w:t>(институты СЭ</w:t>
      </w:r>
      <w:r>
        <w:rPr>
          <w:i/>
          <w:iCs/>
        </w:rPr>
        <w:t xml:space="preserve"> не располагают оборудованием для проведения исследования нефти и нефтепродуктов, анализ частных лабораторий не имеют юридической силы,</w:t>
      </w:r>
      <w:r>
        <w:t xml:space="preserve"> </w:t>
      </w:r>
      <w:r>
        <w:rPr>
          <w:i/>
          <w:iCs/>
        </w:rPr>
        <w:t>частные нефтеналивные терминалы отказываются принимать на хранение вещественные доказательства)</w:t>
      </w:r>
      <w:r>
        <w:t>. Для проведения судебно-</w:t>
      </w:r>
      <w:r>
        <w:t>криминалистической и товароведческой экспертиз экспертами Института судебной экспертизы необходим предварительный анализ лабораторий нефтяных организаций. Стоимость исследования составляет около 30.000 тенге. Срок проведения экспертизы 30 дней. Финансирова</w:t>
      </w:r>
      <w:r>
        <w:t xml:space="preserve">ние на проведение данных исследований не предусмотрено, что значительно усложняет принятие процессуальных решений </w:t>
      </w:r>
      <w:r>
        <w:rPr>
          <w:i/>
          <w:iCs/>
        </w:rPr>
        <w:t>(избрание меры пресечения, наложения «арестов» на изъятое имущество).</w:t>
      </w:r>
    </w:p>
    <w:p w:rsidR="00000000" w:rsidRDefault="00BD590E">
      <w:pPr>
        <w:ind w:firstLine="397"/>
        <w:jc w:val="both"/>
      </w:pPr>
      <w:r>
        <w:t>В результате принятых организационных мер криминальные врезки были практ</w:t>
      </w:r>
      <w:r>
        <w:t xml:space="preserve">ически прекращены. Если в 2009 году таких фактов зарегистрировано 180, то в 2017 году - только 6. Преступления выявлялись при осуществлении ремонтных работ собственниками магистральных трубопроводов </w:t>
      </w:r>
      <w:r>
        <w:rPr>
          <w:i/>
          <w:iCs/>
        </w:rPr>
        <w:t>(составляет более 70%)</w:t>
      </w:r>
      <w:r>
        <w:t>, а также путем патрулирования лине</w:t>
      </w:r>
      <w:r>
        <w:t>йной части магистрального нефтепровода мобильными группами охранных организаций. Также на раскрытии преступлений негативно сказываются значительные сроки между непосредственно фактом врезки и его выявлением. Считаем, что собственникам</w:t>
      </w:r>
      <w:r>
        <w:rPr>
          <w:b/>
          <w:bCs/>
        </w:rPr>
        <w:t xml:space="preserve"> </w:t>
      </w:r>
      <w:r>
        <w:t>магистральных трубопр</w:t>
      </w:r>
      <w:r>
        <w:t>оводов необходимо</w:t>
      </w:r>
      <w:r>
        <w:rPr>
          <w:b/>
          <w:bCs/>
        </w:rPr>
        <w:t xml:space="preserve"> ускорить работу по оснащению их техническими средствами</w:t>
      </w:r>
      <w:r>
        <w:t xml:space="preserve"> для оперативного обнаружения факта врезки.</w:t>
      </w:r>
    </w:p>
    <w:p w:rsidR="00000000" w:rsidRDefault="00BD590E">
      <w:pPr>
        <w:ind w:firstLine="397"/>
        <w:jc w:val="both"/>
      </w:pPr>
      <w:r>
        <w:t xml:space="preserve">Следующим направлением работы правоохранительных органов является - </w:t>
      </w:r>
      <w:r>
        <w:rPr>
          <w:b/>
          <w:bCs/>
        </w:rPr>
        <w:t>выявление организованных преступных групп</w:t>
      </w:r>
      <w:r>
        <w:t xml:space="preserve"> в сфере незаконного оборота н</w:t>
      </w:r>
      <w:r>
        <w:t>ефти, в том числе при участии либо пособничестве работников нефтяных компаний и охранных структур, которые знакомы с технологией добычи, переработки и транспортировки нефти. Проведение</w:t>
      </w:r>
      <w:r>
        <w:rPr>
          <w:b/>
          <w:bCs/>
        </w:rPr>
        <w:t xml:space="preserve"> </w:t>
      </w:r>
      <w:r>
        <w:t>совместных рейдов правоохранительных органов с охранными службами нефтя</w:t>
      </w:r>
      <w:r>
        <w:t>ных компаний по выявлению местонахождения подпольных мини-заводов и фактов незаконной транспортировки нефти влияет на общее состояние раскрываемости таких</w:t>
      </w:r>
      <w:r>
        <w:rPr>
          <w:color w:val="FF0000"/>
        </w:rPr>
        <w:t xml:space="preserve"> </w:t>
      </w:r>
      <w:r>
        <w:t>преступлений. В этих целях в ДВД областей реализуются совместные Планы с территориальными подразделен</w:t>
      </w:r>
      <w:r>
        <w:t xml:space="preserve">иями ТОО </w:t>
      </w:r>
      <w:r>
        <w:rPr>
          <w:lang w:val="kk-KZ"/>
        </w:rPr>
        <w:t>«</w:t>
      </w:r>
      <w:r>
        <w:rPr>
          <w:lang w:val="en-US"/>
        </w:rPr>
        <w:t>KMG</w:t>
      </w:r>
      <w:r>
        <w:t>-</w:t>
      </w:r>
      <w:r>
        <w:rPr>
          <w:lang w:val="en-US"/>
        </w:rPr>
        <w:t>Security</w:t>
      </w:r>
      <w:r>
        <w:t>», созданы мобильные группы по проведению рейдовых мероприятий.</w:t>
      </w:r>
    </w:p>
    <w:p w:rsidR="00000000" w:rsidRDefault="00BD590E">
      <w:pPr>
        <w:ind w:firstLine="397"/>
        <w:jc w:val="both"/>
      </w:pPr>
      <w:r>
        <w:t xml:space="preserve">Существует проблема обнаружения незаконных врезок </w:t>
      </w:r>
      <w:r>
        <w:rPr>
          <w:b/>
          <w:bCs/>
        </w:rPr>
        <w:t>при осмотре места происшествия следственно-оперативной группой в труднодоступных и отдаленных участках</w:t>
      </w:r>
      <w:r>
        <w:t>. Сотрудниками неф</w:t>
      </w:r>
      <w:r>
        <w:t>тегазового комплекса при проведении восстановительных работ уничтожаются все следы преступления и улики. В таких случаях необходимо осуществление согласованных выездов на осмотр места происшествия членов СОГ и сотрудников нефтегазового комплекса.</w:t>
      </w:r>
    </w:p>
    <w:p w:rsidR="00000000" w:rsidRDefault="00BD590E">
      <w:pPr>
        <w:ind w:firstLine="397"/>
        <w:jc w:val="both"/>
      </w:pPr>
      <w:r>
        <w:t>На скважи</w:t>
      </w:r>
      <w:r>
        <w:t xml:space="preserve">нах </w:t>
      </w:r>
      <w:r>
        <w:rPr>
          <w:b/>
          <w:bCs/>
        </w:rPr>
        <w:t>отсутствуют приборы учета добычи и транспортировки</w:t>
      </w:r>
      <w:r>
        <w:t xml:space="preserve"> нефтепродуктов за определенный промежуток времени </w:t>
      </w:r>
      <w:r>
        <w:rPr>
          <w:i/>
          <w:iCs/>
        </w:rPr>
        <w:t>(час, сутки и т.д.).</w:t>
      </w:r>
      <w:r>
        <w:t xml:space="preserve"> Проблемы документального определения фактического объема похищенной нефти усложняют правильную квалификацию данных преступных деян</w:t>
      </w:r>
      <w:r>
        <w:t>ий.</w:t>
      </w:r>
    </w:p>
    <w:p w:rsidR="00000000" w:rsidRDefault="00BD590E">
      <w:pPr>
        <w:ind w:firstLine="397"/>
        <w:jc w:val="both"/>
      </w:pPr>
      <w:r>
        <w:t xml:space="preserve">Одной из действенных мер противодействия незаконному обороту нефти могло бы послужить </w:t>
      </w:r>
      <w:r>
        <w:rPr>
          <w:b/>
          <w:bCs/>
        </w:rPr>
        <w:t>введение сопроводительных накладных на сырую нефть и сырые нефтепродукты</w:t>
      </w:r>
      <w:r>
        <w:t xml:space="preserve"> по аналогии с отдельными видами нефтепродуктов - бензином </w:t>
      </w:r>
      <w:r>
        <w:rPr>
          <w:i/>
          <w:iCs/>
        </w:rPr>
        <w:t>(в том числе авиационным)</w:t>
      </w:r>
      <w:r>
        <w:t xml:space="preserve">, дизелем </w:t>
      </w:r>
      <w:r>
        <w:t>и мазутом. Так, на сегодняшний день ни одна оптовая партия указанных нефтепродуктов не перемещается без сопроводительной накладной на нефтепродукты. С помощью указанного документа можно проследить путь движения нефтепродуктов и выявить его нелегальное прои</w:t>
      </w:r>
      <w:r>
        <w:t>схождение. На практике путем анализа сопроводительных накладных раскрываются</w:t>
      </w:r>
      <w:r>
        <w:rPr>
          <w:color w:val="FF0000"/>
        </w:rPr>
        <w:t xml:space="preserve"> </w:t>
      </w:r>
      <w:r>
        <w:t>крупные схемы легализации дизельного топлива сомнительного происхождения.</w:t>
      </w:r>
    </w:p>
    <w:p w:rsidR="00000000" w:rsidRDefault="00BD590E">
      <w:pPr>
        <w:ind w:firstLine="397"/>
        <w:jc w:val="both"/>
      </w:pPr>
      <w:r>
        <w:t xml:space="preserve">Также по деятельности </w:t>
      </w:r>
      <w:r>
        <w:rPr>
          <w:b/>
          <w:bCs/>
        </w:rPr>
        <w:t>мини-НПЗ</w:t>
      </w:r>
      <w:r>
        <w:t xml:space="preserve">, которые для создания видимости производства нефтепродуктов незначительно </w:t>
      </w:r>
      <w:r>
        <w:t xml:space="preserve">меняя состав нефти, занижают ее стоимость до уровня топочного мазута и экспортируют без уплаты экспортной пошлины </w:t>
      </w:r>
      <w:r>
        <w:rPr>
          <w:i/>
          <w:iCs/>
        </w:rPr>
        <w:t>(официально обходится запрет на вывоз дизельного топлива за пределы республики).</w:t>
      </w:r>
    </w:p>
    <w:p w:rsidR="00000000" w:rsidRDefault="00BD590E">
      <w:pPr>
        <w:ind w:firstLine="397"/>
        <w:jc w:val="both"/>
      </w:pPr>
      <w:r>
        <w:t>В судебной практике требуется правильное и единообразное применение действующего законодательства при квалификации преступлений, связанных с хищением нефти.</w:t>
      </w:r>
    </w:p>
    <w:p w:rsidR="00000000" w:rsidRDefault="00BD590E">
      <w:pPr>
        <w:ind w:firstLine="397"/>
        <w:jc w:val="both"/>
      </w:pPr>
      <w:r>
        <w:t xml:space="preserve">Следует отметить </w:t>
      </w:r>
      <w:r>
        <w:rPr>
          <w:b/>
          <w:bCs/>
        </w:rPr>
        <w:t>работу соисполнителей</w:t>
      </w:r>
      <w:r>
        <w:t>.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i/>
          <w:iCs/>
        </w:rPr>
        <w:t>Прокуратурами областей</w:t>
      </w:r>
      <w:r>
        <w:t xml:space="preserve"> предоставлены аналитические материал</w:t>
      </w:r>
      <w:r>
        <w:t>ы, направлены для изучения, прерванные и прекращенные уголовные дела, анкетированы респонденты, внесены предложения законодательного характера.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Совместно с </w:t>
      </w:r>
      <w:r>
        <w:rPr>
          <w:i/>
          <w:iCs/>
          <w:lang w:val="kk-KZ"/>
        </w:rPr>
        <w:t>Актюбинским юридическим институтом МВД РК им</w:t>
      </w:r>
      <w:r>
        <w:rPr>
          <w:i/>
          <w:iCs/>
        </w:rPr>
        <w:t xml:space="preserve">. М.Букенбаева </w:t>
      </w:r>
      <w:r>
        <w:t>разработаны вопросы анкет по кражам нефтепродуктов.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i/>
          <w:iCs/>
        </w:rPr>
        <w:t>Центром судебных экспертиз МЮ РК</w:t>
      </w:r>
      <w:r>
        <w:t xml:space="preserve"> представлена информация о методике проведения экспертиз.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i/>
          <w:iCs/>
        </w:rPr>
        <w:t>Национальными компаниями</w:t>
      </w:r>
      <w:r>
        <w:t xml:space="preserve"> (ТОО «KMG-Security», ТОО «K</w:t>
      </w:r>
      <w:r>
        <w:rPr>
          <w:lang w:val="en-US"/>
        </w:rPr>
        <w:t>azTransOil</w:t>
      </w:r>
      <w:r>
        <w:t>, АО «КазМунайГаз»)</w:t>
      </w:r>
      <w:r>
        <w:rPr>
          <w:b/>
          <w:bCs/>
        </w:rPr>
        <w:t xml:space="preserve"> </w:t>
      </w:r>
      <w:r>
        <w:t>предоставлены аналитические, пре</w:t>
      </w:r>
      <w:r>
        <w:t>зентационные материалы и предложения законодательного характера.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Однако, </w:t>
      </w:r>
      <w:r>
        <w:rPr>
          <w:i/>
          <w:iCs/>
        </w:rPr>
        <w:t>СД МВД</w:t>
      </w:r>
      <w:r>
        <w:t xml:space="preserve"> </w:t>
      </w:r>
      <w:r>
        <w:rPr>
          <w:i/>
          <w:iCs/>
        </w:rPr>
        <w:t>(Амиров М.С.)</w:t>
      </w:r>
      <w:r>
        <w:t xml:space="preserve"> было отказано в оказании содействия в изучении уголовных дел и предоставления аналитических материалов со ссылкой на </w:t>
      </w:r>
      <w:hyperlink r:id="rId72" w:anchor="sub_id=2010100" w:history="1">
        <w:r>
          <w:rPr>
            <w:rStyle w:val="a7"/>
            <w:color w:val="0000FF"/>
            <w:u w:val="single"/>
          </w:rPr>
          <w:t>часть 1 ст. 201</w:t>
        </w:r>
      </w:hyperlink>
      <w:r>
        <w:t xml:space="preserve"> УПК, что органы уголовного преследования не вправе разглашать данные досудебного расследования. В вопросах противодействия хищения нефти необходимо активное взаимодействие правоохранительных органов.</w:t>
      </w:r>
    </w:p>
    <w:p w:rsidR="00000000" w:rsidRDefault="00BD590E">
      <w:pPr>
        <w:autoSpaceDE w:val="0"/>
        <w:autoSpaceDN w:val="0"/>
        <w:ind w:firstLine="397"/>
        <w:jc w:val="both"/>
      </w:pPr>
      <w:r>
        <w:t>Дополнительный интерес к результатам научного исследования был проявлен Волгоградской академией МВД России.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lang w:val="kk-KZ"/>
        </w:rPr>
        <w:t xml:space="preserve">С учетом оперативно-следственной практики для активизации работы в сфере противодействия теневого оборота нефти и нефтепродуктов </w:t>
      </w:r>
      <w:r>
        <w:rPr>
          <w:b/>
          <w:bCs/>
          <w:lang w:val="kk-KZ"/>
        </w:rPr>
        <w:t>ПРЕДЛАГАЕТСЯ</w:t>
      </w:r>
      <w:r>
        <w:rPr>
          <w:lang w:val="kk-KZ"/>
        </w:rPr>
        <w:t>:</w:t>
      </w:r>
    </w:p>
    <w:p w:rsidR="00000000" w:rsidRDefault="00BD590E">
      <w:pPr>
        <w:ind w:firstLine="397"/>
        <w:jc w:val="both"/>
      </w:pPr>
      <w:r>
        <w:rPr>
          <w:lang w:val="kk-KZ"/>
        </w:rPr>
        <w:t xml:space="preserve">1. </w:t>
      </w:r>
      <w:hyperlink r:id="rId73" w:anchor="sub_id=1970000" w:history="1">
        <w:r>
          <w:rPr>
            <w:rStyle w:val="a7"/>
            <w:color w:val="0000FF"/>
            <w:u w:val="single"/>
            <w:lang w:val="kk-KZ"/>
          </w:rPr>
          <w:t>Ч</w:t>
        </w:r>
        <w:r>
          <w:rPr>
            <w:rStyle w:val="a7"/>
            <w:color w:val="0000FF"/>
            <w:u w:val="single"/>
          </w:rPr>
          <w:t>асти 1</w:t>
        </w:r>
        <w:r>
          <w:rPr>
            <w:rStyle w:val="a7"/>
            <w:color w:val="0000FF"/>
            <w:u w:val="single"/>
            <w:lang w:val="kk-KZ"/>
          </w:rPr>
          <w:t xml:space="preserve"> и </w:t>
        </w:r>
        <w:r>
          <w:rPr>
            <w:rStyle w:val="a7"/>
            <w:color w:val="0000FF"/>
            <w:u w:val="single"/>
          </w:rPr>
          <w:t>2 ст. 197</w:t>
        </w:r>
      </w:hyperlink>
      <w:r>
        <w:t xml:space="preserve"> УК </w:t>
      </w:r>
      <w:r>
        <w:rPr>
          <w:i/>
          <w:iCs/>
        </w:rPr>
        <w:t>(Транспортировка, приобретение, реализация, хранение нефти и нефтепродуктов, а также переработка нефти без документов, подтверждающих законность их пр</w:t>
      </w:r>
      <w:r>
        <w:rPr>
          <w:i/>
          <w:iCs/>
        </w:rPr>
        <w:t xml:space="preserve">оисхождения) </w:t>
      </w:r>
      <w:r>
        <w:t>дополнить в качестве дополнительной меры наказания -</w:t>
      </w:r>
      <w:r>
        <w:rPr>
          <w:i/>
          <w:iCs/>
        </w:rPr>
        <w:t xml:space="preserve"> </w:t>
      </w:r>
      <w:r>
        <w:t>«с конфискацией имущества или без таковой». Результат изучения правоприменительной практики показал, что при однородных составах преступлений по ст. 197 УК имеет место избирательная практика</w:t>
      </w:r>
      <w:r>
        <w:t xml:space="preserve">, так ряд </w:t>
      </w:r>
      <w:r>
        <w:rPr>
          <w:lang w:val="kk-KZ"/>
        </w:rPr>
        <w:t xml:space="preserve">приговоров по </w:t>
      </w:r>
      <w:r>
        <w:t>уголовны</w:t>
      </w:r>
      <w:r>
        <w:rPr>
          <w:lang w:val="kk-KZ"/>
        </w:rPr>
        <w:t>м</w:t>
      </w:r>
      <w:r>
        <w:t xml:space="preserve"> дел</w:t>
      </w:r>
      <w:r>
        <w:rPr>
          <w:lang w:val="kk-KZ"/>
        </w:rPr>
        <w:t xml:space="preserve">ам </w:t>
      </w:r>
      <w:r>
        <w:t xml:space="preserve">предусматривают конфискацию имущества орудий и средств преступлений </w:t>
      </w:r>
      <w:r>
        <w:rPr>
          <w:i/>
          <w:iCs/>
        </w:rPr>
        <w:t>(бензовозов, ГСМ, нефти и нефтепродуктов)</w:t>
      </w:r>
      <w:r>
        <w:t xml:space="preserve"> в доход государства, а другие</w:t>
      </w:r>
      <w:r>
        <w:rPr>
          <w:lang w:val="kk-KZ"/>
        </w:rPr>
        <w:t xml:space="preserve"> приговоры </w:t>
      </w:r>
      <w:r>
        <w:t>- без таковой, где изъятые нефтепродукты и другие предметы преступ</w:t>
      </w:r>
      <w:r>
        <w:t>ления, техника и приспособления возвращены правонарушителю. Введение такой дополнительной меры наказания позволит пополнять бюджет государства и способствовать профилактике такого рода преступлений.</w:t>
      </w:r>
    </w:p>
    <w:p w:rsidR="00000000" w:rsidRDefault="00BD590E">
      <w:pPr>
        <w:ind w:firstLine="397"/>
        <w:jc w:val="both"/>
      </w:pPr>
      <w:r>
        <w:t xml:space="preserve">2. </w:t>
      </w:r>
      <w:hyperlink r:id="rId74" w:anchor="sub_id=1870500" w:history="1">
        <w:r>
          <w:rPr>
            <w:rStyle w:val="a7"/>
            <w:color w:val="0000FF"/>
            <w:u w:val="single"/>
          </w:rPr>
          <w:t>Часть 5 ст.187</w:t>
        </w:r>
      </w:hyperlink>
      <w:r>
        <w:t xml:space="preserve"> </w:t>
      </w:r>
      <w:r>
        <w:rPr>
          <w:i/>
          <w:iCs/>
        </w:rPr>
        <w:t>(подследственность)</w:t>
      </w:r>
      <w:r>
        <w:t xml:space="preserve"> Уголовно-процессуального кодекса предлагается дополнить статьей «п.2 ч.4 ст.188 УК РК». Нефть является стратегическим сырьем, а нефте- и газопроводы - особо охраняемыми объектами, в этой свя</w:t>
      </w:r>
      <w:r>
        <w:t xml:space="preserve">зи предлагается предварительное следствие производить органами внутренних дел или национальной безопасности, начавшими досудебное расследование </w:t>
      </w:r>
      <w:r>
        <w:rPr>
          <w:i/>
          <w:iCs/>
        </w:rPr>
        <w:t xml:space="preserve">(в настоящее время только ОВД). </w:t>
      </w:r>
      <w:r>
        <w:t>Все резонансные преступления, совершенные в нефтегазовой сфере, за последние 3 г</w:t>
      </w:r>
      <w:r>
        <w:t>ода выявлены и расследуются межведомственными следственно-оперативными группами под руководством КНБ Республики.</w:t>
      </w:r>
    </w:p>
    <w:p w:rsidR="00000000" w:rsidRDefault="00BD590E">
      <w:pPr>
        <w:ind w:firstLine="397"/>
        <w:jc w:val="both"/>
      </w:pPr>
      <w:r>
        <w:t xml:space="preserve">3. Предлагается внести в </w:t>
      </w:r>
      <w:hyperlink r:id="rId75" w:anchor="sub_id=1970000" w:history="1">
        <w:r>
          <w:rPr>
            <w:rStyle w:val="a7"/>
            <w:color w:val="0000FF"/>
            <w:u w:val="single"/>
          </w:rPr>
          <w:t>часть 3-ю ст. 197</w:t>
        </w:r>
      </w:hyperlink>
      <w:r>
        <w:t xml:space="preserve"> УК квалифицирую</w:t>
      </w:r>
      <w:r>
        <w:t>щий признак - совершение преступления группой лиц по предварительному сговору, так как большинство преступлений указанного вида совершаются именно двумя и более лицами, без создания ими ОПГ. Однако данное деяние квалифицируется как уголовный проступок (ч.1</w:t>
      </w:r>
      <w:r>
        <w:t xml:space="preserve"> и ч.2 ст. 197 УК), где мера наказания ограничивается выплатой штрафов. На практике водители нефтевозов привлекаются к административной ответственности, а организаторы и руководители остаются безнаказанными.</w:t>
      </w:r>
    </w:p>
    <w:p w:rsidR="00000000" w:rsidRDefault="00BD590E">
      <w:pPr>
        <w:ind w:firstLine="397"/>
        <w:jc w:val="both"/>
      </w:pPr>
      <w:r>
        <w:t xml:space="preserve">4. В </w:t>
      </w:r>
      <w:hyperlink r:id="rId76" w:anchor="sub_id=3550100" w:history="1">
        <w:r>
          <w:rPr>
            <w:rStyle w:val="a7"/>
            <w:color w:val="0000FF"/>
            <w:u w:val="single"/>
          </w:rPr>
          <w:t>часть 1 ст.355</w:t>
        </w:r>
      </w:hyperlink>
      <w:r>
        <w:t xml:space="preserve"> УК РК </w:t>
      </w:r>
      <w:r>
        <w:rPr>
          <w:i/>
          <w:iCs/>
        </w:rPr>
        <w:t xml:space="preserve">(Умышленное повреждение или разрушение трубопровода) </w:t>
      </w:r>
      <w:r>
        <w:t xml:space="preserve">с 2000 </w:t>
      </w:r>
      <w:hyperlink r:id="rId77" w:history="1">
        <w:r>
          <w:rPr>
            <w:rStyle w:val="a7"/>
            <w:color w:val="0000FF"/>
            <w:u w:val="single"/>
          </w:rPr>
          <w:t>МРП</w:t>
        </w:r>
      </w:hyperlink>
      <w:r>
        <w:t xml:space="preserve"> </w:t>
      </w:r>
      <w:r>
        <w:t>до 3000 МРП ввести кратность штрафов. Данная мера позволит пополнять бюджет государства и способствовать профилактике такого рода преступлений.</w:t>
      </w:r>
    </w:p>
    <w:p w:rsidR="00000000" w:rsidRDefault="00BD590E">
      <w:pPr>
        <w:ind w:firstLine="397"/>
        <w:jc w:val="both"/>
      </w:pPr>
      <w:r>
        <w:t xml:space="preserve">5. В </w:t>
      </w:r>
      <w:hyperlink r:id="rId78" w:anchor="sub_id=5180000" w:history="1">
        <w:r>
          <w:rPr>
            <w:rStyle w:val="a7"/>
            <w:color w:val="0000FF"/>
            <w:u w:val="single"/>
          </w:rPr>
          <w:t>ст. 518</w:t>
        </w:r>
      </w:hyperlink>
      <w:r>
        <w:t xml:space="preserve"> УПК РК внести </w:t>
      </w:r>
      <w:r>
        <w:t>изменения по передаче функции прекращения досудебного расследования по нереабилитирующим основаниям в суд.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rPr>
          <w:b/>
          <w:bCs/>
        </w:rPr>
        <w:t>По результатам исследования вынесены следующие рекомендации:</w:t>
      </w:r>
    </w:p>
    <w:p w:rsidR="00000000" w:rsidRDefault="00BD590E">
      <w:pPr>
        <w:ind w:firstLine="397"/>
        <w:jc w:val="both"/>
      </w:pPr>
      <w:r>
        <w:t>1.</w:t>
      </w:r>
      <w:r>
        <w:rPr>
          <w:b/>
          <w:bCs/>
        </w:rPr>
        <w:t xml:space="preserve"> </w:t>
      </w:r>
      <w:r>
        <w:t>Продолжить работу с государственными органами в части внесения изменений и дополнен</w:t>
      </w:r>
      <w:r>
        <w:t>ий в УК и УПК, предложенных в начале раздела «</w:t>
      </w:r>
      <w:r>
        <w:rPr>
          <w:lang w:val="kk-KZ"/>
        </w:rPr>
        <w:t>Заключение</w:t>
      </w:r>
      <w:r>
        <w:t>».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1) </w:t>
      </w:r>
      <w:r>
        <w:rPr>
          <w:i/>
          <w:iCs/>
        </w:rPr>
        <w:t>Прокурорам</w:t>
      </w:r>
      <w:r>
        <w:t xml:space="preserve"> путем усиления прокурорского надзора обеспечить проверку начала досудебного расследования в течении 24 часов с момента регистрации в ЕРДР </w:t>
      </w:r>
      <w:r>
        <w:rPr>
          <w:i/>
          <w:iCs/>
        </w:rPr>
        <w:t xml:space="preserve">(п.7 Инструкции 2016г.) </w:t>
      </w:r>
      <w:r>
        <w:t>и</w:t>
      </w:r>
      <w:r>
        <w:rPr>
          <w:i/>
          <w:iCs/>
        </w:rPr>
        <w:t xml:space="preserve"> </w:t>
      </w:r>
      <w:r>
        <w:t>качественное изучен</w:t>
      </w:r>
      <w:r>
        <w:t>ие прекращенных и прерванных уголовных дел с принятием соответствующих мер.</w:t>
      </w:r>
    </w:p>
    <w:p w:rsidR="00000000" w:rsidRDefault="00BD590E">
      <w:pPr>
        <w:ind w:firstLine="397"/>
        <w:jc w:val="both"/>
      </w:pPr>
      <w:r>
        <w:t xml:space="preserve">2) </w:t>
      </w:r>
      <w:r>
        <w:rPr>
          <w:i/>
          <w:iCs/>
        </w:rPr>
        <w:t>Правоохранительным органам</w:t>
      </w:r>
      <w:r>
        <w:t xml:space="preserve"> </w:t>
      </w:r>
      <w:r>
        <w:rPr>
          <w:i/>
          <w:iCs/>
        </w:rPr>
        <w:t xml:space="preserve">(МВД, СЭР) </w:t>
      </w:r>
      <w:r>
        <w:rPr>
          <w:lang w:val="kk-KZ"/>
        </w:rPr>
        <w:t xml:space="preserve">путем усиления ведомственного контроля </w:t>
      </w:r>
      <w:r>
        <w:t>рекомендуется</w:t>
      </w:r>
      <w:r>
        <w:rPr>
          <w:i/>
          <w:iCs/>
        </w:rPr>
        <w:t>:</w:t>
      </w:r>
    </w:p>
    <w:p w:rsidR="00000000" w:rsidRDefault="00BD590E">
      <w:pPr>
        <w:ind w:firstLine="397"/>
        <w:jc w:val="both"/>
      </w:pPr>
      <w:r>
        <w:t>А) Обеспечить своевременное объявление в розыск лиц по приостановленным делам;</w:t>
      </w:r>
    </w:p>
    <w:p w:rsidR="00000000" w:rsidRDefault="00BD590E">
      <w:pPr>
        <w:ind w:firstLine="397"/>
        <w:jc w:val="both"/>
      </w:pPr>
      <w:r>
        <w:t>Б) акт</w:t>
      </w:r>
      <w:r>
        <w:t>ивизировать взаимодействие по обмену аналитической информацией, а также усилению ведомственного контроля за раскрытием и расследованием преступлений, совершаемых ОПГ с участием работников нефтяных компаний и охранных структур;</w:t>
      </w:r>
    </w:p>
    <w:p w:rsidR="00000000" w:rsidRDefault="00BD590E">
      <w:pPr>
        <w:ind w:firstLine="397"/>
        <w:jc w:val="both"/>
      </w:pPr>
      <w:r>
        <w:t>В) в целях обеспечения сохран</w:t>
      </w:r>
      <w:r>
        <w:t>ности следов преступления и улик проработать вопрос совместного выезда СОГ с сотрудниками нефтяных компаний на осмотр мест происшествий при врезках в нефтегазопроводы.</w:t>
      </w:r>
    </w:p>
    <w:p w:rsidR="00000000" w:rsidRDefault="00BD590E">
      <w:pPr>
        <w:ind w:firstLine="397"/>
        <w:jc w:val="both"/>
      </w:pPr>
      <w:r>
        <w:t xml:space="preserve">3) </w:t>
      </w:r>
      <w:r>
        <w:rPr>
          <w:i/>
          <w:iCs/>
        </w:rPr>
        <w:t xml:space="preserve">Министерству энергетики </w:t>
      </w:r>
      <w:r>
        <w:t>проработать вопросы:</w:t>
      </w:r>
    </w:p>
    <w:p w:rsidR="00000000" w:rsidRDefault="00BD590E">
      <w:pPr>
        <w:ind w:firstLine="397"/>
        <w:jc w:val="both"/>
      </w:pPr>
      <w:r>
        <w:t>-</w:t>
      </w:r>
      <w:r>
        <w:rPr>
          <w:bdr w:val="none" w:sz="0" w:space="0" w:color="auto" w:frame="1"/>
        </w:rPr>
        <w:t xml:space="preserve"> </w:t>
      </w:r>
      <w:r>
        <w:t>введения сопроводительных накладных на</w:t>
      </w:r>
      <w:r>
        <w:t xml:space="preserve"> сырую нефть и сырые нефтепродукты, а также обязательных требований к мини-НПЗ по выработке продукции, соответствующей стандартам евро-4, евро-5;</w:t>
      </w:r>
    </w:p>
    <w:p w:rsidR="00000000" w:rsidRDefault="00BD590E">
      <w:pPr>
        <w:ind w:firstLine="397"/>
        <w:jc w:val="both"/>
      </w:pPr>
      <w:r>
        <w:t>- создать склады временного хранения (нефтеналивные терминалы и автостоянки) для хранения изъятых вещественных</w:t>
      </w:r>
      <w:r>
        <w:t xml:space="preserve"> доказательств и транспорта;</w:t>
      </w:r>
    </w:p>
    <w:p w:rsidR="00000000" w:rsidRDefault="00BD590E">
      <w:pPr>
        <w:ind w:firstLine="397"/>
        <w:jc w:val="both"/>
      </w:pPr>
      <w:r>
        <w:t>- разработать единый системный документ на уровне закона, регламентирующего вопросы безопасности нефтегазовых активов в Казахстане (по аналогии с законодательством РФ).</w:t>
      </w:r>
    </w:p>
    <w:p w:rsidR="00000000" w:rsidRDefault="00BD590E">
      <w:pPr>
        <w:ind w:firstLine="397"/>
        <w:jc w:val="both"/>
      </w:pPr>
      <w:r>
        <w:rPr>
          <w:i/>
          <w:iCs/>
          <w:bdr w:val="none" w:sz="0" w:space="0" w:color="auto" w:frame="1"/>
          <w:lang w:val="kk-KZ"/>
        </w:rPr>
        <w:t>Справочно. З</w:t>
      </w:r>
      <w:r>
        <w:rPr>
          <w:i/>
          <w:iCs/>
          <w:bdr w:val="none" w:sz="0" w:space="0" w:color="auto" w:frame="1"/>
        </w:rPr>
        <w:t>акон будет устанавливать организационно-правов</w:t>
      </w:r>
      <w:r>
        <w:rPr>
          <w:i/>
          <w:iCs/>
          <w:bdr w:val="none" w:sz="0" w:space="0" w:color="auto" w:frame="1"/>
        </w:rPr>
        <w:t>ые основы в сфере обеспечения безопасности объектов ТЭК, предотвращать незаконное вмешательство, определять полномочия госорганов в указанной сфере, а также права, обязанности и ответственность физических</w:t>
      </w:r>
      <w:r>
        <w:rPr>
          <w:i/>
          <w:iCs/>
          <w:bdr w:val="none" w:sz="0" w:space="0" w:color="auto" w:frame="1"/>
          <w:lang w:val="kk-KZ"/>
        </w:rPr>
        <w:t xml:space="preserve">, </w:t>
      </w:r>
      <w:r>
        <w:rPr>
          <w:i/>
          <w:iCs/>
          <w:bdr w:val="none" w:sz="0" w:space="0" w:color="auto" w:frame="1"/>
        </w:rPr>
        <w:t xml:space="preserve">юридических лиц, владеющих объектами ТЭК на праве </w:t>
      </w:r>
      <w:r>
        <w:rPr>
          <w:i/>
          <w:iCs/>
          <w:bdr w:val="none" w:sz="0" w:space="0" w:color="auto" w:frame="1"/>
        </w:rPr>
        <w:t>собственности или ином законном праве.</w:t>
      </w:r>
    </w:p>
    <w:p w:rsidR="00000000" w:rsidRDefault="00BD590E">
      <w:pPr>
        <w:ind w:firstLine="397"/>
        <w:jc w:val="both"/>
      </w:pPr>
      <w:r>
        <w:t xml:space="preserve">4) </w:t>
      </w:r>
      <w:r>
        <w:rPr>
          <w:i/>
          <w:iCs/>
        </w:rPr>
        <w:t>Судам</w:t>
      </w:r>
      <w:r>
        <w:t xml:space="preserve"> выработать единые подходы по применению наказаний по </w:t>
      </w:r>
      <w:hyperlink r:id="rId79" w:anchor="sub_id=1970000" w:history="1">
        <w:r>
          <w:rPr>
            <w:rStyle w:val="a7"/>
            <w:color w:val="0000FF"/>
            <w:u w:val="single"/>
          </w:rPr>
          <w:t>ст. 197</w:t>
        </w:r>
      </w:hyperlink>
      <w:r>
        <w:t xml:space="preserve"> УК.</w:t>
      </w:r>
    </w:p>
    <w:p w:rsidR="00000000" w:rsidRDefault="00BD590E">
      <w:pPr>
        <w:ind w:firstLine="397"/>
        <w:jc w:val="both"/>
      </w:pPr>
      <w:r>
        <w:t xml:space="preserve">5) </w:t>
      </w:r>
      <w:r>
        <w:rPr>
          <w:i/>
          <w:iCs/>
        </w:rPr>
        <w:t>Органам юстиции</w:t>
      </w:r>
      <w:r>
        <w:t xml:space="preserve"> сократить сроки </w:t>
      </w:r>
      <w:r>
        <w:rPr>
          <w:i/>
          <w:iCs/>
        </w:rPr>
        <w:t>(до 15 дней)</w:t>
      </w:r>
      <w:r>
        <w:t xml:space="preserve"> проведения</w:t>
      </w:r>
      <w:r>
        <w:t xml:space="preserve"> судебно-криминалистической и товароведческой экспертизы по видам и сумме ущерба.</w:t>
      </w:r>
    </w:p>
    <w:p w:rsidR="00000000" w:rsidRDefault="00BD590E">
      <w:pPr>
        <w:ind w:firstLine="397"/>
        <w:jc w:val="both"/>
      </w:pPr>
      <w:r>
        <w:t xml:space="preserve">6) </w:t>
      </w:r>
      <w:r>
        <w:rPr>
          <w:i/>
          <w:iCs/>
        </w:rPr>
        <w:t>Нефтедобывающим компаниям</w:t>
      </w:r>
      <w:r>
        <w:rPr>
          <w:b/>
          <w:bCs/>
          <w:i/>
          <w:iCs/>
        </w:rPr>
        <w:t xml:space="preserve"> </w:t>
      </w:r>
      <w:r>
        <w:t>необходимо</w:t>
      </w:r>
      <w:r>
        <w:rPr>
          <w:u w:val="single"/>
        </w:rPr>
        <w:t>:</w:t>
      </w:r>
    </w:p>
    <w:p w:rsidR="00000000" w:rsidRDefault="00BD590E">
      <w:pPr>
        <w:ind w:firstLine="397"/>
        <w:jc w:val="both"/>
      </w:pPr>
      <w:r>
        <w:t>- совершенствовать технические системы и средства охраны магистральных нефтепроводов;</w:t>
      </w:r>
    </w:p>
    <w:p w:rsidR="00000000" w:rsidRDefault="00BD590E">
      <w:pPr>
        <w:ind w:firstLine="397"/>
        <w:jc w:val="both"/>
      </w:pPr>
      <w:r>
        <w:t>- повысить зарплату сотрудникам охранных структур;</w:t>
      </w:r>
    </w:p>
    <w:p w:rsidR="00000000" w:rsidRDefault="00BD590E">
      <w:pPr>
        <w:ind w:firstLine="397"/>
        <w:jc w:val="both"/>
      </w:pPr>
      <w:r>
        <w:t>- обеспечить наличие приборов учета на всех скважинах для определения объёма хищения нефти и квалификации преступлений.</w:t>
      </w:r>
    </w:p>
    <w:p w:rsidR="00000000" w:rsidRDefault="00BD590E">
      <w:pPr>
        <w:autoSpaceDE w:val="0"/>
        <w:autoSpaceDN w:val="0"/>
        <w:ind w:firstLine="397"/>
        <w:jc w:val="both"/>
      </w:pPr>
      <w:r>
        <w:t>Полагаем, что принятие указанных мер позволит сократить убытки, повысит профилактичес</w:t>
      </w:r>
      <w:r>
        <w:t>кую работу, сократит количество правонарушений и пополнит бюджет государства.</w:t>
      </w:r>
    </w:p>
    <w:p w:rsidR="00000000" w:rsidRDefault="00BD590E">
      <w:pPr>
        <w:autoSpaceDE w:val="0"/>
        <w:autoSpaceDN w:val="0"/>
        <w:ind w:firstLine="397"/>
        <w:jc w:val="both"/>
      </w:pPr>
      <w:r>
        <w:t>Данные предложения в случае их реализации позволят повысить эффективность принимаемых мер по противодействию хищениям и нелегальному обороту нефти и нефтепродуктов.</w:t>
      </w:r>
    </w:p>
    <w:p w:rsidR="00000000" w:rsidRDefault="00BD590E">
      <w:pPr>
        <w:ind w:firstLine="397"/>
        <w:jc w:val="both"/>
      </w:pPr>
      <w:bookmarkStart w:id="10" w:name="SUB40"/>
      <w:bookmarkEnd w:id="10"/>
      <w:r>
        <w:rPr>
          <w:rStyle w:val="s0"/>
          <w:b/>
          <w:bCs/>
        </w:rPr>
        <w:t>Нормативные п</w:t>
      </w:r>
      <w:r>
        <w:rPr>
          <w:rStyle w:val="s0"/>
          <w:b/>
          <w:bCs/>
        </w:rPr>
        <w:t>равовые акты, регулирующие сферу оборота нефти и нефтепродуктов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lang w:val="kk-KZ"/>
        </w:rPr>
        <w:t xml:space="preserve">1. </w:t>
      </w:r>
      <w:hyperlink r:id="rId80" w:history="1">
        <w:r>
          <w:rPr>
            <w:rStyle w:val="a7"/>
            <w:color w:val="0000FF"/>
            <w:u w:val="single"/>
          </w:rPr>
          <w:t>Конституция</w:t>
        </w:r>
      </w:hyperlink>
      <w:r>
        <w:t xml:space="preserve"> РК от 30.08.1995 г;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b/>
          <w:bCs/>
        </w:rPr>
        <w:t>Стратегические документы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2. </w:t>
      </w:r>
      <w:hyperlink r:id="rId81" w:history="1">
        <w:r>
          <w:rPr>
            <w:rStyle w:val="a7"/>
            <w:color w:val="0000FF"/>
            <w:u w:val="single"/>
          </w:rPr>
          <w:t>Послания</w:t>
        </w:r>
      </w:hyperlink>
      <w:r>
        <w:t xml:space="preserve"> Главы государства народу Казахстана 2018 </w:t>
      </w:r>
      <w:r>
        <w:rPr>
          <w:b/>
          <w:bCs/>
          <w:i/>
          <w:iCs/>
        </w:rPr>
        <w:t>«</w:t>
      </w:r>
      <w:r>
        <w:t>Новые возможности развития в условиях четвертой промышленной революции</w:t>
      </w:r>
      <w:r>
        <w:rPr>
          <w:i/>
          <w:iCs/>
        </w:rPr>
        <w:t>»</w:t>
      </w:r>
      <w:r>
        <w:t>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3. </w:t>
      </w:r>
      <w:hyperlink r:id="rId82" w:history="1">
        <w:r>
          <w:rPr>
            <w:rStyle w:val="a7"/>
            <w:color w:val="0000FF"/>
            <w:u w:val="single"/>
          </w:rPr>
          <w:t>Послания</w:t>
        </w:r>
      </w:hyperlink>
      <w:r>
        <w:t xml:space="preserve"> Главы государства народу Казахстана от 31.01.2017г. «Тр</w:t>
      </w:r>
      <w:r>
        <w:t>етья модернизация Казахстана: глобальная конкурентоспособность»;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4. </w:t>
      </w:r>
      <w:hyperlink r:id="rId83" w:history="1">
        <w:r>
          <w:rPr>
            <w:rStyle w:val="a7"/>
            <w:color w:val="0000FF"/>
            <w:u w:val="single"/>
          </w:rPr>
          <w:t>Послание</w:t>
        </w:r>
      </w:hyperlink>
      <w:r>
        <w:t xml:space="preserve"> Президента Республики Казахстан от 11 ноября 2014 года </w:t>
      </w:r>
      <w:r>
        <w:rPr>
          <w:b/>
          <w:bCs/>
        </w:rPr>
        <w:t>«</w:t>
      </w:r>
      <w:r>
        <w:t>Нұрлы Жол - путь в будущее»;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5. </w:t>
      </w:r>
      <w:hyperlink r:id="rId84" w:history="1">
        <w:r>
          <w:rPr>
            <w:rStyle w:val="a7"/>
            <w:color w:val="0000FF"/>
            <w:u w:val="single"/>
          </w:rPr>
          <w:t>Послание</w:t>
        </w:r>
      </w:hyperlink>
      <w:r>
        <w:t xml:space="preserve"> Президента Республики Казахстан от 30 ноября 2015 года «Казахстан в новой глобальной реальности: рост, реформы, развитие»;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6. </w:t>
      </w:r>
      <w:hyperlink r:id="rId85" w:history="1">
        <w:r>
          <w:rPr>
            <w:rStyle w:val="a7"/>
            <w:color w:val="0000FF"/>
            <w:u w:val="single"/>
          </w:rPr>
          <w:t>Послание</w:t>
        </w:r>
      </w:hyperlink>
      <w:r>
        <w:t xml:space="preserve"> Президен</w:t>
      </w:r>
      <w:r>
        <w:t>та Республики Казахстан от 17 января 2014 года «Казахстанский путь-2050: Единая цель, единые интересы, единое будущее»;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7. </w:t>
      </w:r>
      <w:hyperlink r:id="rId86" w:history="1">
        <w:r>
          <w:rPr>
            <w:rStyle w:val="a7"/>
            <w:color w:val="0000FF"/>
            <w:u w:val="single"/>
          </w:rPr>
          <w:t>Послание</w:t>
        </w:r>
      </w:hyperlink>
      <w:r>
        <w:t xml:space="preserve"> Президента РК народу Казахстана от 1 марта 2006 года «Страт</w:t>
      </w:r>
      <w:r>
        <w:t>егия вхождения Казахстана в число 50-ти наиболее конкурентоспособных стран мира. Казахстан на пороге нового рывка вперед в своем развитии»;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8. </w:t>
      </w:r>
      <w:hyperlink r:id="rId87" w:history="1">
        <w:r>
          <w:rPr>
            <w:rStyle w:val="a7"/>
            <w:color w:val="0000FF"/>
            <w:u w:val="single"/>
          </w:rPr>
          <w:t>Послание</w:t>
        </w:r>
      </w:hyperlink>
      <w:r>
        <w:t xml:space="preserve"> Президента Республики Казахстан - Лидер</w:t>
      </w:r>
      <w:r>
        <w:t>а Нации Н.А. Назарбаева народу Казахстана, г. Астана, 14 декабря 2012 года «Стратегия «Казахстан-2050»: новый политический курс состоявшегося государства»;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9. </w:t>
      </w:r>
      <w:hyperlink r:id="rId88" w:history="1">
        <w:r>
          <w:rPr>
            <w:rStyle w:val="a7"/>
            <w:color w:val="0000FF"/>
            <w:u w:val="single"/>
          </w:rPr>
          <w:t>Концепция</w:t>
        </w:r>
      </w:hyperlink>
      <w:r>
        <w:t xml:space="preserve"> «Киберщит», утвержденн</w:t>
      </w:r>
      <w:r>
        <w:t>ая Постановлением Правительства РК №407 от 30 июня 2017 года. (В целях реализации Указа Президента Республики Казахстан от 15.02.2017г. №422 «О мерах по реализации Послания Главы государства народу Казахстана от 31.01.2017г. «Третья модернизация Казахстана</w:t>
      </w:r>
      <w:r>
        <w:t>: глобальная конкурентоспособность»);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10. План нации - путь к казахстанской мечте </w:t>
      </w:r>
      <w:hyperlink r:id="rId89" w:history="1">
        <w:r>
          <w:rPr>
            <w:rStyle w:val="a7"/>
            <w:color w:val="0000FF"/>
            <w:u w:val="single"/>
          </w:rPr>
          <w:t>Статья</w:t>
        </w:r>
      </w:hyperlink>
      <w:r>
        <w:t xml:space="preserve"> Главы государства от 6 января 2016 года;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11. </w:t>
      </w:r>
      <w:hyperlink r:id="rId90" w:history="1">
        <w:r>
          <w:rPr>
            <w:rStyle w:val="a7"/>
            <w:color w:val="0000FF"/>
            <w:u w:val="single"/>
          </w:rPr>
          <w:t>Концепция</w:t>
        </w:r>
      </w:hyperlink>
      <w:r>
        <w:t xml:space="preserve"> правовой политики Республики Казахстан на период с 2010-2020 года;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b/>
          <w:bCs/>
        </w:rPr>
        <w:t>Кодексы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12. </w:t>
      </w:r>
      <w:hyperlink r:id="rId91" w:history="1">
        <w:r>
          <w:rPr>
            <w:rStyle w:val="a7"/>
            <w:color w:val="0000FF"/>
            <w:u w:val="single"/>
          </w:rPr>
          <w:t>Уголовный кодекс</w:t>
        </w:r>
      </w:hyperlink>
      <w:r>
        <w:t xml:space="preserve"> Республики Казахстан от 3 июля 2014 года №226-</w:t>
      </w:r>
      <w:r>
        <w:rPr>
          <w:lang w:val="en-US"/>
        </w:rPr>
        <w:t>V</w:t>
      </w:r>
      <w:r>
        <w:t xml:space="preserve">ЗРК. Глава 6: ст.188; ст.197, </w:t>
      </w:r>
      <w:r>
        <w:t>ст.355;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13. </w:t>
      </w:r>
      <w:hyperlink r:id="rId92" w:history="1">
        <w:r>
          <w:rPr>
            <w:rStyle w:val="a7"/>
            <w:color w:val="0000FF"/>
            <w:u w:val="single"/>
          </w:rPr>
          <w:t>Уголовно-процессуальный кодекс</w:t>
        </w:r>
      </w:hyperlink>
      <w:r>
        <w:t xml:space="preserve"> Республики Казахстан Кодекс Республики Казахстан от 4 июля 2014 года № 231-V ЗРК;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14. </w:t>
      </w:r>
      <w:hyperlink r:id="rId93" w:history="1">
        <w:r>
          <w:rPr>
            <w:rStyle w:val="a7"/>
            <w:color w:val="0000FF"/>
            <w:u w:val="single"/>
          </w:rPr>
          <w:t>Кодекс</w:t>
        </w:r>
      </w:hyperlink>
      <w:r>
        <w:t xml:space="preserve"> Республики Казахстан «Об административных правонарушениях» от 5 июля 2014 года № 235-V ЗРК;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15. </w:t>
      </w:r>
      <w:hyperlink r:id="rId94" w:history="1">
        <w:r>
          <w:rPr>
            <w:rStyle w:val="a7"/>
            <w:color w:val="0000FF"/>
            <w:u w:val="single"/>
          </w:rPr>
          <w:t>О недрах и недропользовании</w:t>
        </w:r>
      </w:hyperlink>
      <w:r>
        <w:t xml:space="preserve"> Кодекс Республики Казахстан от 27 декабря 2017 года № 125</w:t>
      </w:r>
      <w:r>
        <w:t>-VI ЗРК;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16. </w:t>
      </w:r>
      <w:hyperlink r:id="rId95" w:history="1">
        <w:r>
          <w:rPr>
            <w:rStyle w:val="a7"/>
            <w:color w:val="0000FF"/>
            <w:u w:val="single"/>
          </w:rPr>
          <w:t>Предпринимательский кодекс</w:t>
        </w:r>
      </w:hyperlink>
      <w:r>
        <w:t xml:space="preserve"> Республики Казахстан от 29 октября 2015 года № 375-V ЗРК;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17. </w:t>
      </w:r>
      <w:hyperlink r:id="rId96" w:history="1">
        <w:r>
          <w:rPr>
            <w:rStyle w:val="a7"/>
            <w:color w:val="0000FF"/>
            <w:u w:val="single"/>
          </w:rPr>
          <w:t>Гражданский процессуальн</w:t>
        </w:r>
        <w:r>
          <w:rPr>
            <w:rStyle w:val="a7"/>
            <w:color w:val="0000FF"/>
            <w:u w:val="single"/>
          </w:rPr>
          <w:t>ый кодекс</w:t>
        </w:r>
      </w:hyperlink>
      <w:r>
        <w:t xml:space="preserve"> Республики Казахстан от 31 октября 2015 года № 377-V ЗРК;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18. </w:t>
      </w:r>
      <w:hyperlink r:id="rId97" w:history="1">
        <w:r>
          <w:rPr>
            <w:rStyle w:val="a7"/>
            <w:color w:val="0000FF"/>
            <w:u w:val="single"/>
          </w:rPr>
          <w:t>Гражданский кодекс</w:t>
        </w:r>
      </w:hyperlink>
      <w:r>
        <w:t xml:space="preserve"> Республики Казахстан от 1 июля 1999 года № 409.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b/>
          <w:bCs/>
        </w:rPr>
        <w:t>Законы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19. </w:t>
      </w:r>
      <w:r>
        <w:rPr>
          <w:rStyle w:val="s0"/>
        </w:rPr>
        <w:t>«О техническом регулировании»</w:t>
      </w:r>
      <w:r>
        <w:t xml:space="preserve"> </w:t>
      </w:r>
      <w:hyperlink r:id="rId98" w:history="1">
        <w:r>
          <w:rPr>
            <w:rStyle w:val="a7"/>
            <w:color w:val="0000FF"/>
            <w:u w:val="single"/>
          </w:rPr>
          <w:t>Закон</w:t>
        </w:r>
      </w:hyperlink>
      <w:r>
        <w:t xml:space="preserve"> Республики Казахстан от 9 ноября 2004 года № 603;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20. </w:t>
      </w:r>
      <w:hyperlink r:id="rId99" w:history="1">
        <w:r>
          <w:rPr>
            <w:rStyle w:val="a7"/>
            <w:color w:val="0000FF"/>
            <w:u w:val="single"/>
          </w:rPr>
          <w:t>Закон</w:t>
        </w:r>
      </w:hyperlink>
      <w:r>
        <w:t xml:space="preserve"> Республики Казахстан от 15 сентября 1994 года №154-</w:t>
      </w:r>
      <w:r>
        <w:rPr>
          <w:lang w:val="en-US"/>
        </w:rPr>
        <w:t xml:space="preserve">XIII </w:t>
      </w:r>
      <w:r>
        <w:t>«</w:t>
      </w:r>
      <w:r>
        <w:rPr>
          <w:rStyle w:val="s0"/>
        </w:rPr>
        <w:t>Об оп</w:t>
      </w:r>
      <w:r>
        <w:rPr>
          <w:rStyle w:val="s0"/>
        </w:rPr>
        <w:t>еративно-розыскной деятельности</w:t>
      </w:r>
      <w:r>
        <w:t>»;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21. «О государственном регулировании производства и оборота отдельных видов нефтепродуктов» </w:t>
      </w:r>
      <w:hyperlink r:id="rId100" w:history="1">
        <w:r>
          <w:rPr>
            <w:rStyle w:val="a7"/>
            <w:color w:val="0000FF"/>
            <w:u w:val="single"/>
          </w:rPr>
          <w:t>Закон</w:t>
        </w:r>
      </w:hyperlink>
      <w:r>
        <w:t xml:space="preserve"> Республики Казахстан от 20 июля 2011 года № 463-IV;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22. «О </w:t>
      </w:r>
      <w:r>
        <w:t xml:space="preserve">магистральном трубопроводе» </w:t>
      </w:r>
      <w:hyperlink r:id="rId101" w:history="1">
        <w:r>
          <w:rPr>
            <w:rStyle w:val="a7"/>
            <w:color w:val="0000FF"/>
            <w:u w:val="single"/>
          </w:rPr>
          <w:t>Закон</w:t>
        </w:r>
      </w:hyperlink>
      <w:r>
        <w:t xml:space="preserve"> Республики Казахстан от 22 июня 2012 года № 20-V;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23. </w:t>
      </w:r>
      <w:hyperlink r:id="rId102" w:history="1">
        <w:r>
          <w:rPr>
            <w:rStyle w:val="a7"/>
            <w:color w:val="0000FF"/>
            <w:u w:val="single"/>
          </w:rPr>
          <w:t>Закон</w:t>
        </w:r>
      </w:hyperlink>
      <w:r>
        <w:t xml:space="preserve"> Республики Казахстан от 6 января</w:t>
      </w:r>
      <w:r>
        <w:t xml:space="preserve"> 2012 года № 527</w:t>
      </w:r>
      <w:r>
        <w:rPr>
          <w:lang w:val="kk-KZ"/>
        </w:rPr>
        <w:t xml:space="preserve"> - </w:t>
      </w:r>
      <w:r>
        <w:rPr>
          <w:lang w:val="en-US"/>
        </w:rPr>
        <w:t>IV</w:t>
      </w:r>
      <w:r>
        <w:t>«О национальной безопасности Республики Казахстан».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b/>
          <w:bCs/>
        </w:rPr>
        <w:t>Указы, постановления, приказы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24. «Об утверждении Единых правил по рациональному и комплексному использованию недр при разведке и добыче полезных ископаемых» </w:t>
      </w:r>
      <w:hyperlink r:id="rId103" w:history="1">
        <w:r>
          <w:rPr>
            <w:rStyle w:val="a7"/>
            <w:color w:val="0000FF"/>
            <w:u w:val="single"/>
          </w:rPr>
          <w:t>Совместный приказ</w:t>
        </w:r>
      </w:hyperlink>
      <w:r>
        <w:t xml:space="preserve"> Министра по инвестициям и развитию Республики Казахстан от 17 ноября 2015 года № 1072 и Министра энергетики Республики Казахстан от 30 ноября 2015 года № 675. Зарегистрирован в Министерстве юстиции </w:t>
      </w:r>
      <w:r>
        <w:t>Республики Казахстан 15 января 2016 года № 12872;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25. </w:t>
      </w:r>
      <w:hyperlink r:id="rId104" w:history="1">
        <w:r>
          <w:rPr>
            <w:rStyle w:val="a7"/>
            <w:color w:val="0000FF"/>
            <w:u w:val="single"/>
          </w:rPr>
          <w:t>Приказ</w:t>
        </w:r>
      </w:hyperlink>
      <w:r>
        <w:t xml:space="preserve"> Министра финансов Республики Казахстан от 27 февраля 2015 года № 138 «Об утверждении Правил оформления, получения, выдачи, учета, </w:t>
      </w:r>
      <w:r>
        <w:t>хранения и представления сопроводительных накладных»;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26. </w:t>
      </w:r>
      <w:hyperlink r:id="rId105" w:history="1">
        <w:r>
          <w:rPr>
            <w:rStyle w:val="a7"/>
            <w:color w:val="0000FF"/>
            <w:u w:val="single"/>
          </w:rPr>
          <w:t>Приказ</w:t>
        </w:r>
      </w:hyperlink>
      <w:r>
        <w:t xml:space="preserve"> </w:t>
      </w:r>
      <w:r>
        <w:t>Министра финансов Республики Казахстан от 27 февраля 2015 года № 137 «Об утверждении Правил присвоения персональных идентификационных номеров-кодов».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b/>
          <w:bCs/>
        </w:rPr>
        <w:t>Зарубежные и международные НПА,</w:t>
      </w:r>
      <w:r>
        <w:rPr>
          <w:color w:val="FF0000"/>
        </w:rPr>
        <w:t xml:space="preserve"> </w:t>
      </w:r>
      <w:r>
        <w:t>изученные при исследовании: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27. Уголовный кодекс Кыргызской Республики от </w:t>
      </w:r>
      <w:r>
        <w:t>1 октября 1997 года № 68;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snapToGrid w:val="0"/>
        </w:rPr>
        <w:t>28. Уголовный кодекс Республики Беларусь от 9.07.1999. // Ведомости Национального собрания Республики Беларусь, 1999 г., №24, ст.420;</w:t>
      </w:r>
    </w:p>
    <w:p w:rsidR="00000000" w:rsidRDefault="00BD590E">
      <w:pPr>
        <w:autoSpaceDE w:val="0"/>
        <w:autoSpaceDN w:val="0"/>
        <w:ind w:firstLine="397"/>
        <w:jc w:val="both"/>
      </w:pPr>
      <w:r>
        <w:t>29. Уголовный кодекс Российской Федерации от 24 мая 1996 года;</w:t>
      </w:r>
    </w:p>
    <w:p w:rsidR="00000000" w:rsidRDefault="00BD590E">
      <w:pPr>
        <w:autoSpaceDE w:val="0"/>
        <w:autoSpaceDN w:val="0"/>
        <w:ind w:firstLine="397"/>
        <w:jc w:val="both"/>
      </w:pPr>
      <w:r>
        <w:t>30. Уголовный кодекс Республики Т</w:t>
      </w:r>
      <w:r>
        <w:t>аджикистан от 21 мая 1998 №574;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31. Уголовный кодекс Украины от 5 апреля 2001 №2341- </w:t>
      </w:r>
      <w:r>
        <w:rPr>
          <w:lang w:val="en-US"/>
        </w:rPr>
        <w:t>III</w:t>
      </w:r>
      <w:r>
        <w:t>;</w:t>
      </w:r>
    </w:p>
    <w:p w:rsidR="00000000" w:rsidRDefault="00BD590E">
      <w:pPr>
        <w:autoSpaceDE w:val="0"/>
        <w:autoSpaceDN w:val="0"/>
        <w:ind w:firstLine="397"/>
        <w:jc w:val="both"/>
      </w:pPr>
      <w:r>
        <w:t>32. Международная конвенция относительно вмешательства в открытом море в случае аварий Задачи Конвенции регламентировали ответственность и установление единых нормати</w:t>
      </w:r>
      <w:r>
        <w:t>вов, правил и процедур несения ответственности за утечку и слив нефти и нефтепродуктов из судов;</w:t>
      </w:r>
    </w:p>
    <w:p w:rsidR="00000000" w:rsidRDefault="00BD590E">
      <w:pPr>
        <w:autoSpaceDE w:val="0"/>
        <w:autoSpaceDN w:val="0"/>
        <w:ind w:firstLine="397"/>
        <w:jc w:val="both"/>
      </w:pPr>
      <w:r>
        <w:t>33. Международную конвенцию о гражданской ответственности за ущерб от загрязнения нефтью Задачи Конвенции регламентировали ответственность и установление едины</w:t>
      </w:r>
      <w:r>
        <w:t>х нормативов, правил и процедур несения ответственности за утечку и слив нефти и нефтепродуктов из судов;</w:t>
      </w:r>
    </w:p>
    <w:p w:rsidR="00000000" w:rsidRDefault="00BD590E">
      <w:pPr>
        <w:autoSpaceDE w:val="0"/>
        <w:autoSpaceDN w:val="0"/>
        <w:ind w:firstLine="397"/>
        <w:jc w:val="both"/>
      </w:pPr>
      <w:r>
        <w:t>34. Конвенция Организации Объединённых Наций по морскому праву. Декабрь 1982 г.;</w:t>
      </w:r>
    </w:p>
    <w:p w:rsidR="00000000" w:rsidRDefault="00BD590E">
      <w:pPr>
        <w:autoSpaceDE w:val="0"/>
        <w:autoSpaceDN w:val="0"/>
        <w:ind w:firstLine="397"/>
        <w:jc w:val="both"/>
      </w:pPr>
      <w:r>
        <w:t>35. Конвенция позволяет странам, которые не имеют выходов к водному п</w:t>
      </w:r>
      <w:r>
        <w:t>ространству, гарантированно осуществлять свободный транзит через территории стран транзита любыми транспортными средствами (в том числе, газопроводы при наличии соглашения);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36. </w:t>
      </w:r>
      <w:hyperlink r:id="rId106" w:history="1">
        <w:r>
          <w:rPr>
            <w:rStyle w:val="a7"/>
            <w:color w:val="0000FF"/>
            <w:u w:val="single"/>
          </w:rPr>
          <w:t>Договор к Энер</w:t>
        </w:r>
        <w:r>
          <w:rPr>
            <w:rStyle w:val="a7"/>
            <w:color w:val="0000FF"/>
            <w:u w:val="single"/>
          </w:rPr>
          <w:t>гетической хартии</w:t>
        </w:r>
      </w:hyperlink>
      <w:r>
        <w:t xml:space="preserve">. Лиссабон 1994 г. Ратифицирован </w:t>
      </w:r>
      <w:hyperlink r:id="rId107" w:history="1">
        <w:r>
          <w:rPr>
            <w:rStyle w:val="a7"/>
            <w:color w:val="0000FF"/>
            <w:u w:val="single"/>
          </w:rPr>
          <w:t>Указом</w:t>
        </w:r>
      </w:hyperlink>
      <w:r>
        <w:t xml:space="preserve"> Президента Республики Казахстан от 18 октября 1995 г. № 2537 Первый в мировой практике торговое, инвестиционное, транспортное многостор</w:t>
      </w:r>
      <w:r>
        <w:t>оннее международное соглашение в области энергетики, который установил правила транзита, с учётом специфики энергетических ресурсов;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37. </w:t>
      </w:r>
      <w:hyperlink r:id="rId108" w:history="1">
        <w:r>
          <w:rPr>
            <w:rStyle w:val="a7"/>
            <w:color w:val="0000FF"/>
            <w:u w:val="single"/>
          </w:rPr>
          <w:t>Соглашение</w:t>
        </w:r>
      </w:hyperlink>
      <w:r>
        <w:t xml:space="preserve"> между Правительством Российской Федерации и </w:t>
      </w:r>
      <w:r>
        <w:t>Правительством Республики Казахстан о транзите нефти от 7 июня 2002 года. г. Санкт-Петербург. Стороны сотрудничают в области транзита нефти, осуществляемого трубопроводным и другими видами транспорта, на основании взаимной выгоды и с учетом экономических и</w:t>
      </w:r>
      <w:r>
        <w:t>нтересов друг друга;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38. </w:t>
      </w:r>
      <w:hyperlink r:id="rId109" w:history="1">
        <w:r>
          <w:rPr>
            <w:rStyle w:val="a7"/>
            <w:color w:val="0000FF"/>
            <w:u w:val="single"/>
          </w:rPr>
          <w:t>Соглашение</w:t>
        </w:r>
      </w:hyperlink>
      <w:r>
        <w:t xml:space="preserve">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</w:t>
      </w:r>
      <w:r>
        <w:t xml:space="preserve">уктов в Республику Казахстан от 23 мая 2013 года. Бюллетень международных договоров РК 2013 г., № 4, ст. 38. Соглашение определяет условия торгово-экономического сотрудничества между Республикой Казахстан и Российской Федерацией в области поставок нефти и </w:t>
      </w:r>
      <w:r>
        <w:t>нефтепродуктов;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39. </w:t>
      </w:r>
      <w:hyperlink r:id="rId110" w:history="1">
        <w:r>
          <w:rPr>
            <w:rStyle w:val="a7"/>
            <w:color w:val="0000FF"/>
            <w:u w:val="single"/>
          </w:rPr>
          <w:t>Соглашение</w:t>
        </w:r>
      </w:hyperlink>
      <w:r>
        <w:t xml:space="preserve"> между Правительством Республики Казахстан и Правительством Российской Федерации о сотрудничестве в области транспортировки российской нефти через территорию Рес</w:t>
      </w:r>
      <w:r>
        <w:t>публики Казахстан в Китайскую Народную Республику, от 29 июля 2014 года. Бюллетень международных договоров РК 2014 г., № 5, ст. 51 Долгосрочная транспортировка нефти, предусмотренная соглашением, осуществляется в соответствии с заключенным между уполномоче</w:t>
      </w:r>
      <w:r>
        <w:t>нными организациями сторон договором на предоставление услуг по транспортировке нефти;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40. </w:t>
      </w:r>
      <w:hyperlink r:id="rId111" w:history="1">
        <w:r>
          <w:rPr>
            <w:rStyle w:val="a7"/>
            <w:color w:val="0000FF"/>
            <w:u w:val="single"/>
          </w:rPr>
          <w:t>Договор</w:t>
        </w:r>
      </w:hyperlink>
      <w:r>
        <w:t xml:space="preserve"> о Евразийском экономическом союзе. Вступил в силу 29 мая 2014 года - Бюллетень международных</w:t>
      </w:r>
      <w:r>
        <w:t xml:space="preserve"> договоров РК 2015 г., № 2. Статья 79. Взаимодействие государств-членов в сфере энергетики. В целях эффективного использования потенциала топливно-энергетических ресурсов;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41. </w:t>
      </w:r>
      <w:hyperlink r:id="rId112" w:history="1">
        <w:r>
          <w:rPr>
            <w:rStyle w:val="a7"/>
            <w:color w:val="0000FF"/>
            <w:u w:val="single"/>
          </w:rPr>
          <w:t>Соглашение</w:t>
        </w:r>
      </w:hyperlink>
      <w:r>
        <w:t xml:space="preserve"> межд</w:t>
      </w:r>
      <w:r>
        <w:t>у Правительством Республики Казахстан и Правительством Китайской Народной Республики о некоторых вопросах сотрудничества при развитии и эксплуатации нефтепровода «Казахстан - Китай» от 19 ноября 2013 года. Бюллетень международных договоров РК 2014 г., № 1,</w:t>
      </w:r>
      <w:r>
        <w:t xml:space="preserve"> ст. 10;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42. </w:t>
      </w:r>
      <w:hyperlink r:id="rId113" w:history="1">
        <w:r>
          <w:rPr>
            <w:rStyle w:val="a7"/>
            <w:color w:val="0000FF"/>
            <w:u w:val="single"/>
          </w:rPr>
          <w:t>Протокол</w:t>
        </w:r>
      </w:hyperlink>
      <w:r>
        <w:t xml:space="preserve"> о региональной готовности, реагировании и сотрудничестве в случае инцидентов, вызывающих загрязнение нефтью к Рамочной конвенции по защите морской среды Каспийского моря</w:t>
      </w:r>
      <w:r>
        <w:t xml:space="preserve"> от 25 июля 2016 года. Бюллетень международных договоров РК 2016 г., № 5, ст. 87 Целью Протокола является обеспечение региональных мер по готовности, реагированию и сотрудничеству в случае загрязнения Каспийского моря нефтью, вызванного видами деятельности</w:t>
      </w:r>
      <w:r>
        <w:t>, перечисленными в статьях 8 и 9 Конвенции, и загрязнения моря нефтью из наземных источников;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43. </w:t>
      </w:r>
      <w:hyperlink r:id="rId114" w:history="1">
        <w:r>
          <w:rPr>
            <w:rStyle w:val="a7"/>
            <w:color w:val="0000FF"/>
            <w:u w:val="single"/>
          </w:rPr>
          <w:t>Соглашение</w:t>
        </w:r>
      </w:hyperlink>
      <w:r>
        <w:t xml:space="preserve"> о проведении согласованной политики в области транзита нефти и нефтепродуктов по ма</w:t>
      </w:r>
      <w:r>
        <w:t>гистральным трубопроводам от 12 апреля 1996 года. Стороны принимают меры по обеспечению своевременных расчетов за транзит нефти и транспортировку нефтепродуктов. Расчеты за транзит нефти осуществляются по тарифам, согласованным. Сторонами, и производятся н</w:t>
      </w:r>
      <w:r>
        <w:t>а основе договоров между хозяйствующими субъектами сторон. Расчеты за транспортировку нефтепродуктов производятся на основе договоров между хозяйствующими субъектами сторон;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44. </w:t>
      </w:r>
      <w:hyperlink r:id="rId115" w:history="1">
        <w:r>
          <w:rPr>
            <w:rStyle w:val="a7"/>
            <w:color w:val="0000FF"/>
            <w:u w:val="single"/>
          </w:rPr>
          <w:t>Соглашение</w:t>
        </w:r>
      </w:hyperlink>
      <w:r>
        <w:t xml:space="preserve"> о п</w:t>
      </w:r>
      <w:r>
        <w:t xml:space="preserve">орядке транзита через территории государств - участников Содружества Независимых Государств от </w:t>
      </w:r>
      <w:r>
        <w:rPr>
          <w:bdr w:val="none" w:sz="0" w:space="0" w:color="auto" w:frame="1"/>
        </w:rPr>
        <w:t>3 мая 2000 года. Бюллетень международных договоров Республики Казахстан, 2003 г., № 5, ст. 39</w:t>
      </w:r>
      <w:r>
        <w:t xml:space="preserve"> определяет порядок транзита товаров и транспортных средств через та</w:t>
      </w:r>
      <w:r>
        <w:t>моженные территории комплексов государств-членов, а также обеспечения национальных экономик основными видами энергетических ресурсов (электроэнергия, газ, нефть и нефтепродукты);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45. </w:t>
      </w:r>
      <w:hyperlink r:id="rId116" w:history="1">
        <w:r>
          <w:rPr>
            <w:rStyle w:val="a7"/>
            <w:color w:val="0000FF"/>
            <w:u w:val="single"/>
          </w:rPr>
          <w:t>Рамочное соглашение</w:t>
        </w:r>
      </w:hyperlink>
      <w:r>
        <w:t xml:space="preserve"> об институциональных основах создания межгосударственной системы транспортировки нефти и газа. Ратифицирован </w:t>
      </w:r>
      <w:hyperlink r:id="rId117" w:history="1">
        <w:r>
          <w:rPr>
            <w:rStyle w:val="a7"/>
            <w:color w:val="0000FF"/>
            <w:u w:val="single"/>
          </w:rPr>
          <w:t>Законом</w:t>
        </w:r>
      </w:hyperlink>
      <w:r>
        <w:t xml:space="preserve"> Республики Казахстан от 26 марта 2003 года № 396;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46. </w:t>
      </w:r>
      <w:hyperlink r:id="rId118" w:history="1">
        <w:r>
          <w:rPr>
            <w:rStyle w:val="a7"/>
            <w:color w:val="0000FF"/>
            <w:u w:val="single"/>
          </w:rPr>
          <w:t>Договор</w:t>
        </w:r>
      </w:hyperlink>
      <w:r>
        <w:t xml:space="preserve"> между Республикой Казахстан и Азербайджанской Республикой по поддержке и содействию транспортировке нефти из Республики Казахстан через Каспийское море и территорию Азербайджанской Ре</w:t>
      </w:r>
      <w:r>
        <w:t>спублики на международные рынки посредством системы Баку - Тбилиси - Джейхан. Вступил в силу 24 июня 2008 года;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47. </w:t>
      </w:r>
      <w:hyperlink r:id="rId119" w:history="1">
        <w:r>
          <w:rPr>
            <w:rStyle w:val="a7"/>
            <w:color w:val="0000FF"/>
            <w:u w:val="single"/>
          </w:rPr>
          <w:t>Соглашение</w:t>
        </w:r>
      </w:hyperlink>
      <w:r>
        <w:t xml:space="preserve"> между Правительством Российской Федерации и Правительством Респуб</w:t>
      </w:r>
      <w:r>
        <w:t>лики Казахстан о едином порядке регулирования внешнеэкономической деятельности (Москва, 20 января 1995 г.);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48. </w:t>
      </w:r>
      <w:hyperlink r:id="rId120" w:history="1">
        <w:r>
          <w:rPr>
            <w:rStyle w:val="a7"/>
            <w:color w:val="0000FF"/>
            <w:u w:val="single"/>
          </w:rPr>
          <w:t>Договор</w:t>
        </w:r>
      </w:hyperlink>
      <w:r>
        <w:t xml:space="preserve"> о Таможенном союзе и Едином экономическом пространстве от 26 февраля 199</w:t>
      </w:r>
      <w:r>
        <w:t>9 года;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49. </w:t>
      </w:r>
      <w:hyperlink r:id="rId121" w:history="1">
        <w:r>
          <w:rPr>
            <w:rStyle w:val="a7"/>
            <w:color w:val="0000FF"/>
            <w:u w:val="single"/>
          </w:rPr>
          <w:t>Соглашение</w:t>
        </w:r>
      </w:hyperlink>
      <w:r>
        <w:t xml:space="preserve"> между Правительством Российской Федерации и Правительством Республики Казахстан Ратифицированное </w:t>
      </w:r>
      <w:hyperlink r:id="rId122" w:history="1">
        <w:r>
          <w:rPr>
            <w:rStyle w:val="a7"/>
            <w:color w:val="0000FF"/>
            <w:u w:val="single"/>
          </w:rPr>
          <w:t>Законо</w:t>
        </w:r>
        <w:r>
          <w:rPr>
            <w:rStyle w:val="a7"/>
            <w:color w:val="0000FF"/>
            <w:u w:val="single"/>
          </w:rPr>
          <w:t>м</w:t>
        </w:r>
      </w:hyperlink>
      <w:r>
        <w:t xml:space="preserve"> РК от 3 апреля 2013 года № 85-V. Вступило в силу 23 мая 2013 года. Соглашение определяет условия торгово-экономического сотрудничества между Российской Федерацией и Республикой Казахстан в области поставок нефти и нефтепродуктов;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50. </w:t>
      </w:r>
      <w:hyperlink r:id="rId123" w:history="1">
        <w:r>
          <w:rPr>
            <w:rStyle w:val="a7"/>
            <w:color w:val="0000FF"/>
            <w:u w:val="single"/>
          </w:rPr>
          <w:t>Соглашение</w:t>
        </w:r>
      </w:hyperlink>
      <w:r>
        <w:t xml:space="preserve">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нефтепродуктов, ратифицирован </w:t>
      </w:r>
      <w:hyperlink r:id="rId124" w:history="1">
        <w:r>
          <w:rPr>
            <w:rStyle w:val="a7"/>
            <w:color w:val="0000FF"/>
            <w:u w:val="single"/>
          </w:rPr>
          <w:t>Законом</w:t>
        </w:r>
      </w:hyperlink>
      <w:r>
        <w:t xml:space="preserve"> РК от 30 июня 2014 года № 215-V ЗРК.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b/>
          <w:bCs/>
        </w:rPr>
        <w:t>Планы, программы</w:t>
      </w:r>
    </w:p>
    <w:p w:rsidR="00000000" w:rsidRDefault="00BD590E">
      <w:pPr>
        <w:autoSpaceDE w:val="0"/>
        <w:autoSpaceDN w:val="0"/>
        <w:ind w:firstLine="397"/>
        <w:jc w:val="both"/>
      </w:pPr>
      <w:r>
        <w:t>51. Комплексный план МВД по профилактики правонарушений на 2017-19 годы;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52. </w:t>
      </w:r>
      <w:hyperlink r:id="rId125" w:history="1">
        <w:r>
          <w:rPr>
            <w:rStyle w:val="a7"/>
            <w:color w:val="0000FF"/>
            <w:u w:val="single"/>
            <w:lang w:val="kk-KZ"/>
          </w:rPr>
          <w:t>Государствен</w:t>
        </w:r>
        <w:r>
          <w:rPr>
            <w:rStyle w:val="a7"/>
            <w:color w:val="0000FF"/>
            <w:u w:val="single"/>
            <w:lang w:val="kk-KZ"/>
          </w:rPr>
          <w:t>ная программа</w:t>
        </w:r>
      </w:hyperlink>
      <w:r>
        <w:rPr>
          <w:lang w:val="kk-KZ"/>
        </w:rPr>
        <w:t xml:space="preserve"> Республики Казахстан по борьбе с преступностью на 1997-1998 годы и основным направлениям правоохранительной деятельности до 2000 года утверждена Указом Президента Республики Казахстан от 20 июня 1997 г. № 3558;</w:t>
      </w:r>
    </w:p>
    <w:p w:rsidR="00000000" w:rsidRDefault="00BD590E">
      <w:pPr>
        <w:autoSpaceDE w:val="0"/>
        <w:autoSpaceDN w:val="0"/>
        <w:ind w:firstLine="397"/>
        <w:jc w:val="both"/>
      </w:pPr>
      <w:r>
        <w:t xml:space="preserve">53. </w:t>
      </w:r>
      <w:hyperlink r:id="rId126" w:history="1">
        <w:r>
          <w:rPr>
            <w:rStyle w:val="a7"/>
            <w:color w:val="0000FF"/>
            <w:u w:val="single"/>
            <w:lang w:val="kk-KZ"/>
          </w:rPr>
          <w:t>Программа</w:t>
        </w:r>
      </w:hyperlink>
      <w:r>
        <w:t xml:space="preserve"> борьбы с преступностью в Республике Казахстан на 2000-2002 годы</w:t>
      </w:r>
      <w:r>
        <w:rPr>
          <w:lang w:val="kk-KZ"/>
        </w:rPr>
        <w:t>, утверждена Постановлением Правительства Республики Казахстан от 31октября 2000 г. № 1641. 18 марта 2016 года утвержден Межведомственный план МВД</w:t>
      </w:r>
      <w:r>
        <w:rPr>
          <w:lang w:val="kk-KZ"/>
        </w:rPr>
        <w:t>, ГП, КНБ, МЗиСР, МСХ, МНЭ по профилактике краж чужого имущества на 2016-2017 годы;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lang w:val="kk-KZ"/>
        </w:rPr>
        <w:t xml:space="preserve">54 </w:t>
      </w:r>
      <w:hyperlink r:id="rId127" w:history="1">
        <w:r>
          <w:rPr>
            <w:rStyle w:val="a7"/>
            <w:color w:val="0000FF"/>
            <w:u w:val="single"/>
            <w:lang w:val="kk-KZ"/>
          </w:rPr>
          <w:t>Программа</w:t>
        </w:r>
      </w:hyperlink>
      <w:r>
        <w:rPr>
          <w:lang w:val="kk-KZ"/>
        </w:rPr>
        <w:t xml:space="preserve"> профилактики правонарушений и борьбы с преступностью в Республике Казахстан на 2003-2004 годы, </w:t>
      </w:r>
      <w:r>
        <w:rPr>
          <w:lang w:val="kk-KZ"/>
        </w:rPr>
        <w:t>утверждена Постановлением Правительства Республики Казахстан от 29 декабря 2002 г. № 1430;</w:t>
      </w:r>
    </w:p>
    <w:p w:rsidR="00000000" w:rsidRDefault="00BD590E">
      <w:pPr>
        <w:ind w:firstLine="397"/>
        <w:jc w:val="both"/>
      </w:pPr>
      <w:r>
        <w:rPr>
          <w:lang w:val="kk-KZ"/>
        </w:rPr>
        <w:t xml:space="preserve">55. Об утверждении Программы МВД Республики Казахстан по противодействию кражам чужого имущества на 2015-2017 годы </w:t>
      </w:r>
      <w:r>
        <w:rPr>
          <w:rStyle w:val="s0"/>
        </w:rPr>
        <w:t xml:space="preserve">от 11 ноября 2014 года </w:t>
      </w:r>
      <w:r>
        <w:rPr>
          <w:lang w:val="kk-KZ"/>
        </w:rPr>
        <w:t xml:space="preserve">№ </w:t>
      </w:r>
      <w:r>
        <w:rPr>
          <w:rStyle w:val="s0"/>
        </w:rPr>
        <w:t>838.</w:t>
      </w:r>
    </w:p>
    <w:p w:rsidR="00000000" w:rsidRDefault="00BD590E">
      <w:pPr>
        <w:ind w:firstLine="397"/>
        <w:jc w:val="right"/>
      </w:pPr>
      <w:bookmarkStart w:id="11" w:name="SUB50"/>
      <w:bookmarkEnd w:id="11"/>
      <w:r>
        <w:rPr>
          <w:rStyle w:val="s0"/>
          <w:b/>
          <w:bCs/>
        </w:rPr>
        <w:t>Приложения</w:t>
      </w:r>
    </w:p>
    <w:p w:rsidR="00000000" w:rsidRDefault="00BD590E">
      <w:pPr>
        <w:ind w:firstLine="397"/>
        <w:jc w:val="both"/>
      </w:pPr>
      <w:r>
        <w:rPr>
          <w:rStyle w:val="s0"/>
          <w:b/>
          <w:bCs/>
        </w:rPr>
        <w:t> </w:t>
      </w:r>
    </w:p>
    <w:p w:rsidR="00000000" w:rsidRDefault="00BD590E">
      <w:pPr>
        <w:ind w:firstLine="397"/>
        <w:jc w:val="right"/>
      </w:pPr>
      <w:bookmarkStart w:id="12" w:name="SUB1"/>
      <w:bookmarkEnd w:id="12"/>
      <w:r>
        <w:rPr>
          <w:rStyle w:val="s0"/>
          <w:b/>
          <w:bCs/>
        </w:rPr>
        <w:t>Приложе</w:t>
      </w:r>
      <w:r>
        <w:rPr>
          <w:rStyle w:val="s0"/>
          <w:b/>
          <w:bCs/>
        </w:rPr>
        <w:t>ние А</w:t>
      </w:r>
    </w:p>
    <w:p w:rsidR="00000000" w:rsidRDefault="00BD590E">
      <w:pPr>
        <w:ind w:firstLine="397"/>
        <w:jc w:val="both"/>
      </w:pPr>
      <w:r>
        <w:rPr>
          <w:rStyle w:val="s0"/>
          <w:b/>
          <w:bCs/>
        </w:rPr>
        <w:t> 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jc w:val="center"/>
      </w:pPr>
      <w:r>
        <w:rPr>
          <w:rStyle w:val="s1"/>
        </w:rPr>
        <w:t>Библиография по теме:</w:t>
      </w:r>
      <w:r>
        <w:rPr>
          <w:rStyle w:val="s1"/>
        </w:rPr>
        <w:br/>
        <w:t>«Проблемы противодействия хищениям нефти»</w:t>
      </w:r>
    </w:p>
    <w:p w:rsidR="00000000" w:rsidRDefault="00BD590E">
      <w:pPr>
        <w:ind w:firstLine="397"/>
        <w:jc w:val="center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985"/>
        <w:gridCol w:w="1339"/>
        <w:gridCol w:w="1754"/>
        <w:gridCol w:w="2037"/>
      </w:tblGrid>
      <w:tr w:rsidR="00000000">
        <w:tc>
          <w:tcPr>
            <w:tcW w:w="494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Юридическая литература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rPr>
                <w:b/>
                <w:bCs/>
              </w:rPr>
              <w:t>Тема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rPr>
                <w:b/>
                <w:bCs/>
              </w:rPr>
              <w:t>Год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rPr>
                <w:b/>
                <w:bCs/>
              </w:rPr>
              <w:t>Автор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rPr>
                <w:b/>
                <w:bCs/>
              </w:rPr>
              <w:t>Примечание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1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shd w:val="clear" w:color="auto" w:fill="F7F7F7"/>
              <w:jc w:val="both"/>
            </w:pPr>
            <w:r>
              <w:t xml:space="preserve">Современные проблемы правового обеспечения статуса хозяйствующих субъектов нефтедобывающего комплекса.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2005 год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Фролова Н.В.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 xml:space="preserve">Электронный учебник 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2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shd w:val="clear" w:color="auto" w:fill="F7F7F7"/>
              <w:jc w:val="both"/>
            </w:pPr>
            <w:r>
              <w:t>Организация и тактика деятельности аппаратов БЭП по борьбе с преступными посягательствами в сфере обращения стратегически важных сырьевых товаров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1999 год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Глоба Н.С.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 xml:space="preserve">Электронный учебник 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3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Организация и тактика деятельности аппаратов БХСС по борьбе с преступлениями на объектах химической и нефтеперерабатывающей промышленности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1992 год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Елинский В.И.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 xml:space="preserve">Электронный учебник 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4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shd w:val="clear" w:color="auto" w:fill="F7F7F7"/>
              <w:jc w:val="both"/>
            </w:pPr>
            <w:r>
              <w:t xml:space="preserve">Организация и тактика борьбы с организованной преступностью </w:t>
            </w:r>
            <w:r>
              <w:t>в сфере движения продуктов переработки нефти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2002 год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Курбанов А.Г.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 xml:space="preserve">Электронный учебник 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5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shd w:val="clear" w:color="auto" w:fill="F7F7F7"/>
              <w:jc w:val="both"/>
            </w:pPr>
            <w:r>
              <w:t xml:space="preserve"> «О мерах по совершенствованию организации работы по борьбе с преступлениями в сфере экономики».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1997 год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Приказ МВД РФ №730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 xml:space="preserve">Электронный учебник 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6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shd w:val="clear" w:color="auto" w:fill="F7F7F7"/>
              <w:jc w:val="both"/>
            </w:pPr>
            <w:r>
              <w:t> «О порядке определения направленности выявляемых преступлений».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1997 год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Указание МВД РФ № 1/1157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 xml:space="preserve">Электронный учебник 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7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shd w:val="clear" w:color="auto" w:fill="F7F7F7"/>
              <w:jc w:val="both"/>
            </w:pPr>
            <w:r>
              <w:t> «О состоянии и дополнительных мерах по усилению борьбы с правонарушениями в экономической сфере»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1998 год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Приказ МВД РФ №643-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 xml:space="preserve">Электронный учебник 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8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Основы расследования преступлений, совершенных должностными лицами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1985 год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Дулов А.В.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Электронный учебник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9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Актуальные вопросы предупреждения и расследования преступлений в сфере топливно-энергетического комплекса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2015 год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Салеев Ю.Е.</w:t>
            </w:r>
          </w:p>
          <w:p w:rsidR="00000000" w:rsidRDefault="00BD590E">
            <w:r>
              <w:t>Гуськова А.В.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 xml:space="preserve">Вестник удмуртского университета 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10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Криминогенная ситуация в топливно-энергетическом комплексе: аналити</w:t>
            </w:r>
            <w:r>
              <w:t>ческий обзор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2013 год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Горенская Е.В.</w:t>
            </w:r>
          </w:p>
          <w:p w:rsidR="00000000" w:rsidRDefault="00BD590E">
            <w:r>
              <w:t>Фомин В.В.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ФГКУ «ВНИИ МВД России»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11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 xml:space="preserve">Тактика осмотра места происшествия при хищениях нефти, нефтепродуктов из магистральных трубопроводов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2008 год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Гумаров Е.А.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Вестник Санкт-Петербургского университета МВД России №1 (37)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12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 xml:space="preserve">Актуальные вопросы борьбы с хищением нефти из магистральных трубопроводов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2008 год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Мажников А.В.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 xml:space="preserve">Вестник МГЛУ 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13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 xml:space="preserve">Способы приготовления, совершения и выявления хищений нефти и нефтепродуктов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2008 год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Попов И.А.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 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14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 xml:space="preserve">Уголовно-правовые и криминалистические аспекты борьбы с хищениями нефти из транспортной сети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2016 год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Еремин С.Г.</w:t>
            </w:r>
          </w:p>
          <w:p w:rsidR="00000000" w:rsidRDefault="00BD590E">
            <w:pPr>
              <w:autoSpaceDE w:val="0"/>
              <w:autoSpaceDN w:val="0"/>
            </w:pPr>
            <w:r>
              <w:t>Васильев Д.В.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Волгоградская Академия МВД России //Успехи современной науки и образования №6, том 5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15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К вопросу о криминалистической характеристике краж нефти и нефтепродуктов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2014 год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Милюс А. И.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Вестник Кемеровского государственного университета. № 2 (58) Т. 1 277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16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К вопросу организации оперативно-розыскной деятельности по выявлению краж нефти и горюче - смазочных материалов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2016 год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Омелин В.Н.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rPr>
                <w:b/>
                <w:bCs/>
              </w:rPr>
              <w:t> </w:t>
            </w:r>
            <w:r>
              <w:t>Вестник</w:t>
            </w:r>
          </w:p>
          <w:p w:rsidR="00000000" w:rsidRDefault="00BD590E">
            <w:r>
              <w:t xml:space="preserve">Казанского юридического института МВД России № 4(26) </w:t>
            </w:r>
          </w:p>
        </w:tc>
      </w:tr>
      <w:tr w:rsidR="00000000">
        <w:tc>
          <w:tcPr>
            <w:tcW w:w="4946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Публикации, монографии, диссертации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17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shd w:val="clear" w:color="auto" w:fill="F7F7F7"/>
              <w:jc w:val="both"/>
            </w:pPr>
            <w:r>
              <w:t>Предупреждение преступлений экономической направленности, совершаемых при транспортировке нефти и нефтепродуктов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2005 год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 xml:space="preserve">Константинов С.А.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 xml:space="preserve">Автореф. дисс. 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18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 xml:space="preserve">Предупреждение преступлений на различных стадиях их совершения: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2002 год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Лазуткин Н.Н.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Автореф. дис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19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Прогнозирование экономической преступности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2002 год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Михайличенко А.А.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 xml:space="preserve">Автореф. дис. 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20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Теоретические основы предупреждения преступности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2003 год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Мусеибов А.Г.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Автореф. дис.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21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Криминологическая характеристика и профилактика мошенничества в сфере оборота товарно-материальных ценностей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2000 год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Фомов СВ.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Автореф. дис.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22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Предупреждение хищений в Республике Казахстан: уголовно-правовые и криминологические аспекты.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2003 год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Уканов К.Ш.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Автореф. дис.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23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Формирование доказательств на основе результатов оперативно-розыскной деятельности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2009 год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Доля Е.А.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Монография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24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 xml:space="preserve">Криминалистическая характеристика преступлений.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2001 год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Ермолович В.Ф,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Минск: Издательство «Амалфея»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25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 xml:space="preserve">Общие положения методики расследования отдельных видов преступлений.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1976 год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Возгрин И.А.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Изд-во ВПУ МВД СССР.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26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 xml:space="preserve">Принципы методики расследования отдельных видов преступлений.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1977 год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Возгрин И.А..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Уч. пособие. Л.: Изд-во. ВПУ МВД СССР.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27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Предупреждение преступлений с сфере производства и реализации нефтепродуктов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2001 год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Бобков Н.М.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Вестник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28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Расследование краж нефтепродуктов, совершаемых при их хранении и транспортировке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rPr>
                <w:rFonts w:eastAsia="Times New Roman"/>
                <w:color w:val="auto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Шепель В.А.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Автореф. дисс.</w:t>
            </w:r>
          </w:p>
          <w:p w:rsidR="00000000" w:rsidRDefault="00BD590E">
            <w:r>
              <w:t>12.00.09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29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Предупреждение преступлений экономической направленности, совершаемых при транспортировке нефти и нефтепродуктов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2005 год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Константинов С.А.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Автореф. дисс.</w:t>
            </w:r>
          </w:p>
          <w:p w:rsidR="00000000" w:rsidRDefault="00BD590E">
            <w:r>
              <w:t>12.00.08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30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Методика расследования преступлений в сфере оборота горюче-смазочных материалов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2005 год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Романец Н.Н.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Автореф. дисс.</w:t>
            </w:r>
          </w:p>
          <w:p w:rsidR="00000000" w:rsidRDefault="00BD590E">
            <w:r>
              <w:t>12.00.09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31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Уголовно-правовые и криминологические меры противодействия преступлениям, совершаемым на потребительском рынке в сфере оборота нефтепродуктов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2007 год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Соловьев А.А.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Автореф. дисс.</w:t>
            </w:r>
          </w:p>
          <w:p w:rsidR="00000000" w:rsidRDefault="00BD590E">
            <w:r>
              <w:t>12 00 08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32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Уголовно-правовые и криминологические меры борьбы с хищениями нефти и нефтепродуктов в нефтяной отрасли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2007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Подчерняев А.Н.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Автореф. дисс.</w:t>
            </w:r>
          </w:p>
          <w:p w:rsidR="00000000" w:rsidRDefault="00BD590E">
            <w:r>
              <w:t>12.00.08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33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 «Предупреждение экономических преступлений, совершаемых в нефтегазовом комплексе»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2008г.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Мажников А.В.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Автореф. дисс.</w:t>
            </w:r>
          </w:p>
          <w:p w:rsidR="00000000" w:rsidRDefault="00BD590E">
            <w:r>
              <w:t>12. 00. 08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34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Криминологические меры противодействия хищениям нефти и нефтепродуктов, совершаемым на предприятиях нефтегазовой отрасли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2009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Бикетов П.В.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Автореф. дисс.</w:t>
            </w:r>
          </w:p>
          <w:p w:rsidR="00000000" w:rsidRDefault="00BD590E">
            <w:r>
              <w:t>12.00.08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35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Предупреждение преступлений, совершаемых в нефтегазовом комплексе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2009г.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Благов О. Г.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Автореф. дисс.</w:t>
            </w:r>
          </w:p>
          <w:p w:rsidR="00000000" w:rsidRDefault="00BD590E">
            <w:r>
              <w:t>12.00.08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36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Криминалистическое обеспечение раскрытия и расследования незаконного предпринимательства в сфере оборота нефтепродуктов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2010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Пимонов Б.В.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Автореф. дисс.</w:t>
            </w:r>
          </w:p>
          <w:p w:rsidR="00000000" w:rsidRDefault="00BD590E">
            <w:r>
              <w:t>12 00 09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37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Методика расследования хищений в нефтяной и газовой отраслях промышленности (по материалам Западной Сибири)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2010г.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Пельке Д.Б.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Автореф. дисс.</w:t>
            </w:r>
          </w:p>
          <w:p w:rsidR="00000000" w:rsidRDefault="00BD590E">
            <w:r>
              <w:t>12.00.09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38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Криминологическая характеристика и профилактика преступлений против собственности в нефтегазовом комплексе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2011г.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Лысенко С.А.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Автореф. дисс.</w:t>
            </w:r>
          </w:p>
          <w:p w:rsidR="00000000" w:rsidRDefault="00BD590E">
            <w:r>
              <w:t>12.00.08</w:t>
            </w:r>
          </w:p>
        </w:tc>
      </w:tr>
      <w:tr w:rsidR="00000000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39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Типичные следственные ситуации при расследовании краж нефти и нефтепродуктов из трубопроводов и меры по их разрешению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2015г.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Булатецкий А.С.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Автореф. дисс.</w:t>
            </w:r>
          </w:p>
          <w:p w:rsidR="00000000" w:rsidRDefault="00BD590E">
            <w:r>
              <w:t>12.00.09</w:t>
            </w:r>
          </w:p>
        </w:tc>
      </w:tr>
    </w:tbl>
    <w:p w:rsidR="00000000" w:rsidRDefault="00BD590E">
      <w:pPr>
        <w:ind w:firstLine="397"/>
      </w:pPr>
      <w:r>
        <w:t> </w:t>
      </w:r>
    </w:p>
    <w:p w:rsidR="00000000" w:rsidRDefault="00BD590E">
      <w:pPr>
        <w:pStyle w:val="2"/>
        <w:spacing w:before="0" w:beforeAutospacing="0" w:after="0" w:afterAutospacing="0"/>
        <w:ind w:firstLine="397"/>
        <w:jc w:val="right"/>
        <w:rPr>
          <w:rFonts w:eastAsia="Times New Roman"/>
        </w:rPr>
      </w:pPr>
      <w:bookmarkStart w:id="13" w:name="SUB2"/>
      <w:bookmarkEnd w:id="13"/>
      <w:r>
        <w:rPr>
          <w:rFonts w:eastAsia="Times New Roman"/>
          <w:sz w:val="24"/>
          <w:szCs w:val="24"/>
        </w:rPr>
        <w:t>Приложение Б</w:t>
      </w:r>
    </w:p>
    <w:p w:rsidR="00000000" w:rsidRDefault="00BD590E">
      <w:pPr>
        <w:ind w:firstLine="397"/>
        <w:jc w:val="both"/>
      </w:pPr>
      <w:r>
        <w:rPr>
          <w:rStyle w:val="s0"/>
        </w:rPr>
        <w:t> 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jc w:val="center"/>
      </w:pPr>
      <w:r>
        <w:rPr>
          <w:rStyle w:val="s1"/>
        </w:rPr>
        <w:t>РЕЕСТР научных статей,</w:t>
      </w:r>
      <w:r>
        <w:rPr>
          <w:rStyle w:val="s1"/>
        </w:rPr>
        <w:br/>
      </w:r>
      <w:r>
        <w:rPr>
          <w:rStyle w:val="s1"/>
        </w:rPr>
        <w:t>публикаций в СМИ по научному исследованию по теме:</w:t>
      </w:r>
      <w:r>
        <w:rPr>
          <w:rStyle w:val="s1"/>
        </w:rPr>
        <w:br/>
        <w:t>«Проблемы противодействия хищениям нефти» (2018 год)</w:t>
      </w:r>
    </w:p>
    <w:p w:rsidR="00000000" w:rsidRDefault="00BD590E">
      <w:pPr>
        <w:ind w:firstLine="397"/>
        <w:jc w:val="center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728"/>
        <w:gridCol w:w="3835"/>
        <w:gridCol w:w="2448"/>
      </w:tblGrid>
      <w:tr w:rsidR="00000000">
        <w:tc>
          <w:tcPr>
            <w:tcW w:w="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 xml:space="preserve">Наименование научной статьи, публикации в СМИ </w:t>
            </w:r>
          </w:p>
        </w:tc>
        <w:tc>
          <w:tcPr>
            <w:tcW w:w="2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9"/>
              <w:jc w:val="center"/>
            </w:pPr>
            <w:r>
              <w:rPr>
                <w:b/>
                <w:bCs/>
              </w:rPr>
              <w:t>Рекомендации и предложения,</w:t>
            </w:r>
          </w:p>
          <w:p w:rsidR="00000000" w:rsidRDefault="00BD590E">
            <w:pPr>
              <w:pStyle w:val="a9"/>
              <w:jc w:val="center"/>
            </w:pPr>
            <w:r>
              <w:rPr>
                <w:b/>
                <w:bCs/>
              </w:rPr>
              <w:t>содержащиеся в научной статье, публикации в СМИ</w:t>
            </w:r>
          </w:p>
        </w:tc>
        <w:tc>
          <w:tcPr>
            <w:tcW w:w="11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Идеи (рекомендации и предложения), которые могут быть использованы в исследовании</w:t>
            </w:r>
          </w:p>
        </w:tc>
      </w:tr>
      <w:tr w:rsidR="00000000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Е.А. Гумаров</w:t>
            </w:r>
          </w:p>
          <w:p w:rsidR="00000000" w:rsidRDefault="00BD590E">
            <w:r>
              <w:t>Тактика осмотра места происшествия при хищениях нефти, нефтепродуктов из магистральных трубопроводов/ Вестник Санкт-Петербургского университета МВД Росс</w:t>
            </w:r>
            <w:r>
              <w:t>ии №1 (37) 2008г.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9"/>
              <w:jc w:val="both"/>
            </w:pPr>
            <w:r>
              <w:t>Осмотр места происшествия при хищении нефти и нефтепродуктов из магистральных трубопроводов имеет свою специфику незнание которой может привести к негативным последствиям не только по установлению обстоятельств преступления, но и в отнош</w:t>
            </w:r>
            <w:r>
              <w:t>ении участников такого следственного действия. В связи с этим, полагаем, что в территориальных правоохранительных органах целесообразно разработать инструкции либо проводить занятия по служебной подготовке. В настоящее время появилась необходимость в созда</w:t>
            </w:r>
            <w:r>
              <w:t>нии специализированного банка данных по лицам и автотранспорту, которые так или иначе попадали в поле зрение правоохранительных органов по кражам нефти, нефтепродуктов из трубопроводов. Прежде всего это могут быть оперативно-справочные базы данных. Кроме э</w:t>
            </w:r>
            <w:r>
              <w:t>того, для установления серийности преступления целесообразно вести учет по способу проникновения в трубопровод.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Создание специализированного банка данных по лицам и автотранспорту, которые так или иначе попадали в поле зрение правоохранительных органов по</w:t>
            </w:r>
            <w:r>
              <w:t xml:space="preserve"> кражам нефти, нефтепродуктов из трубопроводов</w:t>
            </w:r>
          </w:p>
        </w:tc>
      </w:tr>
      <w:tr w:rsidR="00000000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А.В. Мажников</w:t>
            </w:r>
          </w:p>
          <w:p w:rsidR="00000000" w:rsidRDefault="00BD590E">
            <w:pPr>
              <w:autoSpaceDE w:val="0"/>
              <w:autoSpaceDN w:val="0"/>
            </w:pPr>
            <w:r>
              <w:t xml:space="preserve">Актуальные вопросы борьбы с хищением нефти из магистральных трубопроводов / </w:t>
            </w:r>
            <w:r>
              <w:rPr>
                <w:i/>
                <w:iCs/>
              </w:rPr>
              <w:t>Вестник МГЛУ 2008г.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За повреждение нефтепроводов, нефтепродуктопроводов и газо-проводов, а также всех связанных с ними технологических устройств, если они совершены из корыстных или даже хулиганских побуждений, предполагается или штрафовать на 500 тыс. руб. или лишать свободы</w:t>
            </w:r>
            <w:r>
              <w:t xml:space="preserve"> на срок от 2-х до 5-и лет. Если же в результате вскрытия нефтепровода случилась авария или гибель людей, то срок наказания предлагается установить от 5-и до 8-и лет. За украденные или проданные энергоресурсы наказание планируется сделать еще более суровым</w:t>
            </w:r>
            <w:r>
              <w:t xml:space="preserve"> - от 7-и до 10-и лет, если этими делами занимается организованная преступная группировка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И.А. Попов</w:t>
            </w:r>
          </w:p>
          <w:p w:rsidR="00000000" w:rsidRDefault="00BD590E">
            <w:pPr>
              <w:autoSpaceDE w:val="0"/>
              <w:autoSpaceDN w:val="0"/>
            </w:pPr>
            <w:r>
              <w:t>Способы приготовления, совершения и выявления хищений нефти и нефтепродуктов // Криминалистика 2008г.ст. 256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9"/>
              <w:jc w:val="both"/>
            </w:pPr>
            <w:r>
              <w:t>С учетом складывающейся криминаль</w:t>
            </w:r>
            <w:r>
              <w:t xml:space="preserve">ной ситуации в топливно- энергетическом комплексе борьба с хищением и иными преступлениями в системе ТЭК должна рассматриваться руководителями органов внутренних дел всех уровней в качестве приоритетного направления их оперативно-розыскной, процессуальной </w:t>
            </w:r>
            <w:r>
              <w:t xml:space="preserve">и оперативной 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С. М. Колотушкин</w:t>
            </w:r>
          </w:p>
          <w:p w:rsidR="00000000" w:rsidRDefault="00BD590E">
            <w:pPr>
              <w:autoSpaceDE w:val="0"/>
              <w:autoSpaceDN w:val="0"/>
            </w:pPr>
            <w:r>
              <w:t>Проблемы предупреждения, выявления и расследования преступлений, связанных с хищением нефти при ее транспортировке водным транспортом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9"/>
              <w:jc w:val="both"/>
            </w:pPr>
            <w:r>
              <w:t xml:space="preserve">Способы совершения хищений нефти и нефтепродуктов достаточно разнообразны, они зависят от вида транспортировки продукта, условий скрытности действий и возможного противодействия со стороны служб безопасности нефтемагистралей. В способах совершения хищений </w:t>
            </w:r>
            <w:r>
              <w:t>нефти реализуются и варианты сокрытия таких посягательств, маскировочные и отвлекающие действия. В зависимости от способа совершения преступлений, связанных с хищением нефти при ее транспортировке, образуется конкретная следовая картина преступления, вырис</w:t>
            </w:r>
            <w:r>
              <w:t>овывается индивидуальность развития следственной ситуации с последующими особенностями раскрытия и расследования преступления в целом.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Милюс А.И.</w:t>
            </w:r>
          </w:p>
          <w:p w:rsidR="00000000" w:rsidRDefault="00BD590E">
            <w:pPr>
              <w:autoSpaceDE w:val="0"/>
              <w:autoSpaceDN w:val="0"/>
            </w:pPr>
            <w:r>
              <w:t>Тактика осмотра места происшествия при расследовании хищений нефти и нефтепродуктов из нефтепродуктопроводов путем изготовления несанкционированных врезок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9"/>
              <w:jc w:val="both"/>
            </w:pPr>
            <w:r>
              <w:t>Для качественного и полного осмотра места происшествия, связанного с хищениями из нефтепродуктопрово</w:t>
            </w:r>
            <w:r>
              <w:t>дов требуется:</w:t>
            </w:r>
          </w:p>
          <w:p w:rsidR="00000000" w:rsidRDefault="00BD590E">
            <w:pPr>
              <w:pStyle w:val="a9"/>
              <w:jc w:val="both"/>
            </w:pPr>
            <w:r>
              <w:t>незамедлительное прибытие на место происшествия - для недопущения утраты следов преступления, а также для своевременного реагирования на слаживающуюся ситуацию при проведении первоначального этапа расследования;</w:t>
            </w:r>
          </w:p>
          <w:p w:rsidR="00000000" w:rsidRDefault="00BD590E">
            <w:pPr>
              <w:pStyle w:val="a9"/>
              <w:jc w:val="both"/>
            </w:pPr>
            <w:r>
              <w:t>неукоснительное соблюдение те</w:t>
            </w:r>
            <w:r>
              <w:t>хники безопасности при проведении работ на месте - прибывать на место происшествия осуществлять непосредственный осмотр в сопровождении инженеров и техников, кроме того необходимо соблюдать правила техники безопасности по работе со сложными производственны</w:t>
            </w:r>
            <w:r>
              <w:t>ми объектами;</w:t>
            </w:r>
          </w:p>
          <w:p w:rsidR="00000000" w:rsidRDefault="00BD590E">
            <w:pPr>
              <w:pStyle w:val="a9"/>
              <w:jc w:val="both"/>
            </w:pPr>
            <w:r>
              <w:t>фиксация, изучение и изъятие предметов и следов окружающей обстановки, имеющих доказательственное значение необходимо для того, чтобы на первоначальном этапе расследования качественно, своевременно, с учетом действующего законодательства собр</w:t>
            </w:r>
            <w:r>
              <w:t>ать первоначальную доказательственную базу по уголовному делу; в случае возникновения необходимости необходимо принять меры, направленные на сбор разлитого нефтепродукта - необходимо проводить в целях недопущения экологического загрязнения окружающей среды</w:t>
            </w:r>
            <w:r>
              <w:t>, а также для того, чтобы разлитый нефтепродукт не уничтожил следы на месте происшествия, например, чтобы в зону розлива нефти или нефтепродукта не попали следы транспортных средств, обуви человека и т.д.;</w:t>
            </w:r>
          </w:p>
          <w:p w:rsidR="00000000" w:rsidRDefault="00BD590E">
            <w:pPr>
              <w:pStyle w:val="a9"/>
              <w:jc w:val="both"/>
            </w:pPr>
            <w:r>
              <w:t>детальный осмотр места НСВ, фиксация посредствам ф</w:t>
            </w:r>
            <w:r>
              <w:t xml:space="preserve">ото и видеосъемки, установление координат, конструкции и т.д. - осуществляется для качественной фиксации следов окружающей обстановки, а также для дальнейшей квалификации совершенного деяния, кроме того требуется для закрепления доказательственной базы по </w:t>
            </w:r>
            <w:r>
              <w:t>уголовному делу на первоначальном этапе расследования; изъятие образцов и предметов со следами нефти (нефтепродукта) для проведения дальнейшего исследования - указанный тактический прием необходим для проведения экспертных исследований в ходе расследования</w:t>
            </w:r>
            <w:r>
              <w:t xml:space="preserve"> уголовного дела и получения подтверждения эксперта о том, что на материальном объекте содержится конкретный нефтепродукт (нефть), кроме того проведение данного тактического приема направлено на получение в ходе предварительного расследования неопровержимы</w:t>
            </w:r>
            <w:r>
              <w:t>х доказательств (например, экспертное заключение о том, что на одежде, грунте, ином объекте имеются следы нефти из конкретного источника)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Еремин С.Г., д.ю.н., профессор,</w:t>
            </w:r>
          </w:p>
          <w:p w:rsidR="00000000" w:rsidRDefault="00BD590E">
            <w:pPr>
              <w:autoSpaceDE w:val="0"/>
              <w:autoSpaceDN w:val="0"/>
            </w:pPr>
            <w:r>
              <w:t>Васильев Д.В., преподаватель,</w:t>
            </w:r>
          </w:p>
          <w:p w:rsidR="00000000" w:rsidRDefault="00BD590E">
            <w:pPr>
              <w:autoSpaceDE w:val="0"/>
              <w:autoSpaceDN w:val="0"/>
            </w:pPr>
            <w:r>
              <w:t>волгоградская Академия МВД России.</w:t>
            </w:r>
          </w:p>
          <w:p w:rsidR="00000000" w:rsidRDefault="00BD590E">
            <w:pPr>
              <w:autoSpaceDE w:val="0"/>
              <w:autoSpaceDN w:val="0"/>
            </w:pPr>
            <w:r>
              <w:t>Уголовно-правовые и криминалистические аспекты борьбы с хищениями нефти из транспортной сети // успехи современной науки и образования 2016, №6, том 5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К тактическим особенностям осмотра места хищения нефти следует отнести: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- осмотр проводится безотлагател</w:t>
            </w:r>
            <w:r>
              <w:t>ьно;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- участие в осмотре работника ЛПДС желательно;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- осмотр криминальной врезки в нефтепровод сопряжен с изъятием многочисленных вещественных доказательств [2, с. 129], необходимы различные упаковочные материалы и приспособления (пластиковые пакеты, чисты</w:t>
            </w:r>
            <w:r>
              <w:t>е пластиковые бутылки емкостью 1,5-2 л для упаковки образцов нефти, стеклянная тара, крышки к ней, перевязочный материал, пластиковые мешки и др.) Протокол осмотра должен содержать описание изъятых с места кражи следы преступления и образцы нефти (нефтепро</w:t>
            </w:r>
            <w:r>
              <w:t>дукты), с указанием емкостей, в которые они отбирались, вид упаковки и опечатывания, сведения об участии понятых. Обязательно приобщение к протоколу фототаблиц и планов-схем места осмотра [3, с. 433]. хищений нефти и нефтепродуктов как правило, совершаются</w:t>
            </w:r>
            <w:r>
              <w:t xml:space="preserve"> при их хранении и транспортировке. Расследование уголовных дел указанной категории образует собой информационную модель, содержащую в себе значимые для их расследования сведения, которые включают в себя сведения об объекте или предмете преступного посягат</w:t>
            </w:r>
            <w:r>
              <w:t>ельства, обстоятельств, при которых совершается преступление (время, место и способ), а также личность преступника, что позволяет в совокупности эффективно осуществить деятельность правоохранительных органов по раскрытию и расследованию данного вида престу</w:t>
            </w:r>
            <w:r>
              <w:t>плений.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rPr>
                <w:i/>
                <w:iCs/>
              </w:rPr>
              <w:t>Сирик М.С.,</w:t>
            </w:r>
            <w:r>
              <w:t xml:space="preserve"> Статистика хищения нефти и нефтепродуктов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В статье на основе статистики хищения нефти и нефтепродуктов делается вывод, что повышенная уголовная ответственность за кражу, совершенную из нефтепровода, нефтепродуктопровода, газопровода в соответствии п. «б» ч. 3 ст. 158 УК РФ не останавливает рост пр</w:t>
            </w:r>
            <w:r>
              <w:t>еступности в этой сфере.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rPr>
                <w:i/>
                <w:iCs/>
              </w:rPr>
              <w:t>Милюс А. И.,</w:t>
            </w:r>
            <w:r>
              <w:t xml:space="preserve"> К вопросу о криминалистической характеристике краж нефти и нефтепродуктов/</w:t>
            </w:r>
            <w:r>
              <w:rPr>
                <w:i/>
                <w:iCs/>
              </w:rPr>
              <w:t xml:space="preserve"> </w:t>
            </w:r>
            <w:r>
              <w:t>Вестник Кемеровского государственного университета. 2014 № 2 (58) Т. 1 277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Рассматривая такой вид преступлений, как кражи нефти и нефтепродуктов, необходимо выделить для данного вида противоправных деяний свою информационную модель - криминалистическую характеристику - и определить наиболее важные ее элементы.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Исходя из вида прес</w:t>
            </w:r>
            <w:r>
              <w:t xml:space="preserve">тупления - кража нефти и нефтепродуктов - выделяется первый элемент криминалистической характеристики данного вида преступлений - это сведения об объекте (предмете) преступного посягательства. Вторым элементом, входящим в криминалистическую характеристику </w:t>
            </w:r>
            <w:r>
              <w:t>данного вида преступлений, следует указать обстоятельства совершения преступления, а именно - время, место и способ. Третьим элементом, рассмотрим личность подозреваемого. Следует отметить, что хищения нефти и нефтепродуктов совершаются, как показывает пра</w:t>
            </w:r>
            <w:r>
              <w:t xml:space="preserve">ктика, группой лиц, что указывает на предварительную подготовку к совершению преступления, распределение ролей между членами преступной группы, подготовке и изысканию орудий преступления, что вполне закономерно, так как в одиночку подготовиться, незаконно </w:t>
            </w:r>
            <w:r>
              <w:t>изъять и транспортировать похищенное практически невозможно.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Кроме того, необходимо иметь рынок сбыта похищенного, так как похищать значительные объемы нефти и нефтепродуктов для личного пользования бессмысленно. К четвертому элементу криминалистической ха</w:t>
            </w:r>
            <w:r>
              <w:t>рактеристики краж нефти и нефтепродуктов следует отнести иные типичные черты данного вида преступления. Таковыми являются сведения о потерпевшем, способе сокрытия преступления, материальных следах обстановки места совершения преступления, орудиях преступле</w:t>
            </w:r>
            <w:r>
              <w:t>ния.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Лопатин Д. А.</w:t>
            </w:r>
          </w:p>
          <w:p w:rsidR="00000000" w:rsidRDefault="00BD590E">
            <w:pPr>
              <w:autoSpaceDE w:val="0"/>
              <w:autoSpaceDN w:val="0"/>
            </w:pPr>
            <w:r>
              <w:t xml:space="preserve">Актуальные проблемы предупреждения преступлений, связанных с хищением нефти// Сборник материалов Восточно-Сибирского институт МВД России 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 xml:space="preserve">Нефтяники полагают, что ключом к решению проблемы врезок являются нелегальные нефтеперерабатывающие заводы. Они пытаются на законодательном уровне добиться обязательного лицензирования всех мини-НПЗ, но пока безуспешно Государственная регистрация мини-НПЗ </w:t>
            </w:r>
            <w:r>
              <w:t>и комплектующего оборудования — это промежуточное решение, создающее информационные условия облегчающие работу правоохранителей, но не решающие проблему в целом.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 xml:space="preserve">Во многом понимание масштаба криминальных врезок, структуры, причин, и всей её системы вообще </w:t>
            </w:r>
            <w:r>
              <w:t>можно назвать первым шагом к решению проблемы. Вряд ли существует какое-либо простое решение для проблемы криминальных врезок. Можно бесконечно совершенствовать работу правоохранителей и системы защиты нефтепроводов, это будет бесконечная гонка с преступни</w:t>
            </w:r>
            <w:r>
              <w:t>ками. На каждую новую систему или приём они будут изобретать новые средства и способы совершения преступлений. Необходимо найти ключевой элемент системы и сосредоточится на его нейтрализации. Сейчас каждому нужно понимать, что криминальный нефтебизнес прич</w:t>
            </w:r>
            <w:r>
              <w:t xml:space="preserve">иняет ущерб не только крупным государственным и негосударственным компаниям, но и окружающей среде, автомобилисту и просто человеку, живущему в нашей стране. 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В.Н. Омелин К вопросу организации оперативно -розыскной</w:t>
            </w:r>
          </w:p>
          <w:p w:rsidR="00000000" w:rsidRDefault="00BD590E">
            <w:pPr>
              <w:autoSpaceDE w:val="0"/>
              <w:autoSpaceDN w:val="0"/>
            </w:pPr>
            <w:r>
              <w:t>деятельности по выявлению кр</w:t>
            </w:r>
            <w:r>
              <w:t>аж нефти и горюче -смазочных материалов</w:t>
            </w:r>
            <w:r>
              <w:rPr>
                <w:b/>
                <w:bCs/>
              </w:rPr>
              <w:t xml:space="preserve"> // </w:t>
            </w:r>
            <w:r>
              <w:t>Вестник Казанского юридического института МВД России № 4(26) 2016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1. Строить такую деятельность на основе данных анализа оперативной обстановки, знания поисковых признаков лиц, совершающих хищения углеводородного</w:t>
            </w:r>
            <w:r>
              <w:t xml:space="preserve"> сырья на территории обслуживания.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2. Сотрудникам ОВД, которые осуществляют борьбу с кражами нефти и ГСМ, важно определить объекты первоочередной оперативной заинтересованности по данному направлению работы, к которым относятся: места вероятного совершения</w:t>
            </w:r>
            <w:r>
              <w:t xml:space="preserve"> краж нефти и ГСМ (нефтебазы, нефтеналивные пункты, организации, занимающиеся добычей, транспортировкой, переработкой, хранением и сбытом углеводородного сырья), места возможного сбыта и хранения похищенного нефтяного сырья (организации, использующие нефтя</w:t>
            </w:r>
            <w:r>
              <w:t>ную продукцию в больших объемах для собственных нужд (например, для отопления - в качестве печного топлива), имеющие возможность для сдачи в аренду хранилищ для нефти и ГСМ (прежде всего вдоль расположения основных автомобильных трасс).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И.А. Гумаров</w:t>
            </w:r>
          </w:p>
          <w:p w:rsidR="00000000" w:rsidRDefault="00BD590E">
            <w:pPr>
              <w:autoSpaceDE w:val="0"/>
              <w:autoSpaceDN w:val="0"/>
            </w:pPr>
            <w:r>
              <w:t>К вопросу учета органами внутренних дел Российской Федерации краж нефти и горюче-смазочных материалов // Вестник Казанского юридического института МВД России № 4(22) 2015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 xml:space="preserve">1. В системе МВД России нет должного учета краж нефти и ГСМ. В связи с </w:t>
            </w:r>
            <w:r>
              <w:t>этим, на наш взгляд, необходимо внести изменения в форму «5» (код 050) раздела 10 сведений Центра статистической информации ГИАЦ МВД России, связанную с учетом общего количества краж нефти или ГСМ. Из общего количества таких преступлений следует выделять к</w:t>
            </w:r>
            <w:r>
              <w:t>ражи: из магистральных трубопроводов; из промысловых трубопроводов (труб отдельных предприятий, которые не относятся к системе магистрального трубопровода и, как правило, занимаются добычей углеводородного сырья); у частных и юридических лиц без специально</w:t>
            </w:r>
            <w:r>
              <w:t>го подключения к трубопроводам (складских помещений, цистерн, технических колодцев, автомашин и др.).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2. Для совершения краж нефти и ГСМ из трубопроводов требуются специальные навыки, возможности использования бензовозов и т.п. Часто условно осужденные лиц</w:t>
            </w:r>
            <w:r>
              <w:t>а повторно совершают подобные преступления, а автомашины после перерегистрации снова используются в кражах нефти и ГСМ. Поэтому имеется потребность в создании единой оперативно-поисковой базы данных на лиц и автомашины, которые фигурировали в подобных прес</w:t>
            </w:r>
            <w:r>
              <w:t>туплениях на региональном уровне, где имеется большое количество объектов топливно-энергетического комплекса, в том числе проходят магистральные трубопроводы. Учет автотранспорта можно добавить в автоматизированные оперативные банки данных (например, «Мара</w:t>
            </w:r>
            <w:r>
              <w:t>фон») по VIN- коду с по-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меткой «проходил по книге учета сообщений о преступлениях, об административных правонарушениях, о происшествиях [6] (КУСП) №...» и др. Сбор сведений о лицах, причастных к кражам нефти и ГСМ, следует осуществлять в подразделениях оп</w:t>
            </w:r>
            <w:r>
              <w:t>еративно-розыскной информации с указанием районов происшествия, где были замечены конкретные лица и их «связи».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3. Упущения в обучении сотрудников, ответственных за учет таких преступлений, порождает непонимание практическими работниками данных, характериз</w:t>
            </w:r>
            <w:r>
              <w:t>ующих действительную оперативную обстановку в сфере хищений нефти и ГСМ. В связи с этим предлагается разработать методические рекомендации по учету хищений нефти и ГСМ, в которых следует разъяснить, что информацию по хищениям нефти и нефтепродуктов в форме</w:t>
            </w:r>
            <w:r>
              <w:t xml:space="preserve"> статистического «4-3» (код 043) раздела 2 нужно анализировать с учетом данных формы«5» (код 050) раздела 10 сведений Центра статистической информации ГИАЦ МВД России.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4. Неудовлетворительная работа по подбору и расстановке кадров по борьбе с кражами нефти</w:t>
            </w:r>
            <w:r>
              <w:t xml:space="preserve"> и ГСМ, а также неопределенность компетенций подразделений ЭБиПК и УР приводят к тому, что это не позволяет должным образом организовать оперативно-служебную деятельность по этой линии.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Мы считаем, что к аналитической работе должны допускаться лица, имеющи</w:t>
            </w:r>
            <w:r>
              <w:t>е не менее 2-х лет стажа по данному направлению деятельности. В зависимости от специфики краж нефти и ГСМ в регионах требуются соответствующие организационно-управленческие решения в органах внутренних дел. Кражи являются преступлениями обще-уголовной напр</w:t>
            </w:r>
            <w:r>
              <w:t>авленности. Основную работу в данном направлении должны выполнять подразделения уголовного розыска, кражи, связанные с несанкционированным подключением к трубопроводам, должны подпадать под компетенцию подразделений УР, которые осуществляют борьбу с органи</w:t>
            </w:r>
            <w:r>
              <w:t>зованной преступностью. Подобным образом организована работа в МВД по Республике Башкортостан, которая дает положительные результаты, прежде всего, с позиции организации оперативно-розыскной деятельности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</w:tbl>
    <w:p w:rsidR="00000000" w:rsidRDefault="00BD590E">
      <w:pPr>
        <w:rPr>
          <w:rFonts w:eastAsia="Times New Roman"/>
          <w:vanish/>
          <w:color w:val="auto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2541"/>
        <w:gridCol w:w="4431"/>
        <w:gridCol w:w="2136"/>
      </w:tblGrid>
      <w:tr w:rsidR="00000000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Зарубежный опыт противодействия хищению нефти</w:t>
            </w:r>
          </w:p>
          <w:p w:rsidR="00000000" w:rsidRDefault="00BD590E">
            <w:pPr>
              <w:autoSpaceDE w:val="0"/>
              <w:autoSpaceDN w:val="0"/>
            </w:pPr>
            <w:r>
              <w:t>Васильев Д.В. Преподаватель кафедры предварительного расследования Кайргалиев Д.В. доцент кафедры криминалистической техники, к.биол.н.</w:t>
            </w:r>
          </w:p>
          <w:p w:rsidR="00000000" w:rsidRDefault="00BD590E">
            <w:pPr>
              <w:autoSpaceDE w:val="0"/>
              <w:autoSpaceDN w:val="0"/>
            </w:pPr>
            <w:r>
              <w:t>Волгоградская академия МВД России</w:t>
            </w:r>
          </w:p>
          <w:p w:rsidR="00000000" w:rsidRDefault="00BD590E">
            <w:pPr>
              <w:autoSpaceDE w:val="0"/>
              <w:autoSpaceDN w:val="0"/>
            </w:pPr>
            <w:r>
              <w:t>международный научно-практический конкур</w:t>
            </w:r>
            <w:r>
              <w:t xml:space="preserve">с | мцнс «наука и просвещение» юрист года 2017 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 xml:space="preserve">Для развитых нефтедобывающих стран хищения нефти из трубопроводов не характерно. Хищения нефти здесь расследуют в ином разрезе. Так 10 ноября 2015 г. был опубликован совместный доклад органов расследования </w:t>
            </w:r>
            <w:r>
              <w:t>и деловой комиссии Нью-Йорка о раскрытии преступной схемы хищения топлива нефтяными компаниями путем завышения потребности города Нью-Йорка в мазуте, что причиняло ущерб потребителям около $18 млн. в год на протяжении 10 лет. При этом были вскрыты факты ре</w:t>
            </w:r>
            <w:r>
              <w:t>ализации нефти на черном рынке, по ценам ниже рыночных. Примененные в данном расследовании криминалистические методики, судя по упомянутому докладу, относятся почти исключительно к методикам расследования мошенничества и к хищениям нефти из трубопроводов и</w:t>
            </w:r>
            <w:r>
              <w:t xml:space="preserve"> мест хранения в основном отношения не имеют. Следует отметить, что данный вид преступлений также не характерен для США. Таким образом, в расследовании хищений нефти российским правоохранительным органам сложно опереться на зарубежный опыт. В развитых же н</w:t>
            </w:r>
            <w:r>
              <w:t>ефтедобывающих странах (Норвегия, США) в разработке таких методик нет потребности, так как указанные преступления не распространены в силу общей институциональной среды, не позволяющей реализовывать и перерабатывать похищенную нефть.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А.И. Милюс</w:t>
            </w:r>
          </w:p>
          <w:p w:rsidR="00000000" w:rsidRDefault="00BD590E">
            <w:pPr>
              <w:autoSpaceDE w:val="0"/>
              <w:autoSpaceDN w:val="0"/>
            </w:pPr>
            <w:r>
              <w:t>Следственные ситуации, возникающие на первоначальном этапе расследования преступлений, связанных с хищениями нефти и нефтепродуктов при их хранении и транспортировке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9"/>
              <w:jc w:val="both"/>
            </w:pPr>
            <w:r>
              <w:t>Расследование краж нефти и нефтепродуктов представляет собой динамичный, постоянно движущийся процесс, в ходе которого для успешного завершения расследования уголовного дела необходимо профессионально реагировать на складывающиеся и постоянно меняющиеся сл</w:t>
            </w:r>
            <w:r>
              <w:t>едственные ситуации, которые специфичны для каждого из этапов расследования.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14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Криминальный рынок нефти и нефтепродуктов в Иркутской области Ю.О. Репецкая //Криминологический журнал ГУЭП Исследования молодых ученных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9"/>
              <w:jc w:val="both"/>
            </w:pPr>
            <w:r>
              <w:t>Для противодействия растущему криминальному рынку нефти и нефтепродуктов необходимо изменить систему выявления, пресечения и предупреждения. Основной закон рынка «Спрос рождает предложение». Данное правило полностью применимо и к криминальному рынку. Таким</w:t>
            </w:r>
            <w:r>
              <w:t xml:space="preserve"> образом, необходима разработка мер по снижению спроса на нелегальный бензин среди предприятий и граждан.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15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А. И. Приходько</w:t>
            </w:r>
            <w:r>
              <w:rPr>
                <w:i/>
                <w:iCs/>
              </w:rPr>
              <w:t xml:space="preserve">, </w:t>
            </w:r>
            <w:r>
              <w:t>Уголовно-правовая характеристика посягательства на магистральный трубопровод // ВЕСТН. МОСК. УН-ТА. СЕР. 11. ПРАВО. 2016</w:t>
            </w:r>
            <w:r>
              <w:t>. № 4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Исследование общих характеристик посягательства на магистральный трубопровод представляется необходимым в целях выделения его из группы иных посягательств, понимания его как самостоятельного, отдельно значимого преступного, общественно опасного деян</w:t>
            </w:r>
            <w:r>
              <w:t>ия, а также в целях формулирования его отличительных признаков от однородных или смежных с ним деяний. Разрешение отмеченных вопросов будет способствовать определению места уголовно-правовой нормы и систематизации уголовного законодательства.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16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Цвяк А.В.</w:t>
            </w:r>
          </w:p>
          <w:p w:rsidR="00000000" w:rsidRDefault="00BD590E">
            <w:pPr>
              <w:autoSpaceDE w:val="0"/>
              <w:autoSpaceDN w:val="0"/>
            </w:pPr>
            <w:r>
              <w:t>ОНЦ УрО РАН отдел геоэкологии, г. Оренбург</w:t>
            </w:r>
          </w:p>
          <w:p w:rsidR="00000000" w:rsidRDefault="00BD590E">
            <w:pPr>
              <w:autoSpaceDE w:val="0"/>
              <w:autoSpaceDN w:val="0"/>
            </w:pPr>
            <w:r>
              <w:rPr>
                <w:lang w:val="it-IT"/>
              </w:rPr>
              <w:t>E-mail: geoecol-onc@mail.ru</w:t>
            </w:r>
          </w:p>
          <w:p w:rsidR="00000000" w:rsidRDefault="00BD590E">
            <w:pPr>
              <w:autoSpaceDE w:val="0"/>
              <w:autoSpaceDN w:val="0"/>
            </w:pPr>
            <w:r>
              <w:t>Экологические последствия несанкционированных врезок в нефтепроводы и методы борьбы с ними Вестник Оренбургского государственного университета 2015 № 10 (185)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Предложен подхо</w:t>
            </w:r>
            <w:r>
              <w:t>д к обнаружению несанкционированных врезок с использованием сейсмологического оборудования имеет высокую эффективность и позволяет создать систему контроля и выявления врезок на нефтепроводах. Анализ сейсмограмм позволил выделить следующие виды сигнала: фо</w:t>
            </w:r>
            <w:r>
              <w:t>новый шум, возмущение от проезжающего мимо нефтепровода транспорта, ударные воздействия на трубопровод, сверление.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17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В.Н. Башкин, д.б.н., профессор, главный научный сотрудник, ООО «Газпром ВНИИГАЗ»,</w:t>
            </w:r>
          </w:p>
          <w:p w:rsidR="00000000" w:rsidRDefault="00BD590E">
            <w:pPr>
              <w:autoSpaceDE w:val="0"/>
              <w:autoSpaceDN w:val="0"/>
            </w:pPr>
            <w:r>
              <w:t>Р.В. Галиулин, д.г.н., ведущий научный сотрудн</w:t>
            </w:r>
            <w:r>
              <w:t>ик,</w:t>
            </w:r>
          </w:p>
          <w:p w:rsidR="00000000" w:rsidRDefault="00BD590E">
            <w:pPr>
              <w:autoSpaceDE w:val="0"/>
              <w:autoSpaceDN w:val="0"/>
            </w:pPr>
            <w:r>
              <w:t>Р.А. Галиулина, научный сотрудник, Институт фундаментальных проблем биологии РАН</w:t>
            </w:r>
          </w:p>
          <w:p w:rsidR="00000000" w:rsidRDefault="00BD590E">
            <w:pPr>
              <w:autoSpaceDE w:val="0"/>
              <w:autoSpaceDN w:val="0"/>
            </w:pPr>
            <w:r>
              <w:t>Решение проблемы несанкционированных врезок в трубопроводы //ТЕРРИТОРИЯ НЕФТЕГАЗ №11 3 март 2011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аварийные разливы углеводородов в виде нефти и газового конденсата, вследствие несанкционированных врезок в трубопроводы, характеризующиеся крупномасштабным загрязнением земель, в том числе и сельскохозяйственного использования, а также токсическим воздейс</w:t>
            </w:r>
            <w:r>
              <w:t>твием на человека, относятся к числу чрезвычайно опасных инцидентов. В настоящее время эта проблема может решаться путем заблаговременного принятия профилактических мер, в частности внедрения в практику принципиально новой системы непрерывного дистанционно</w:t>
            </w:r>
            <w:r>
              <w:t>го контроля технического состояния трубопроводов с функциями обнаружения утечек и охраны - инфразвуковой системы мониторинга трубопроводов.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18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А.Г. Каламбаев,</w:t>
            </w:r>
          </w:p>
          <w:p w:rsidR="00000000" w:rsidRDefault="00BD590E">
            <w:pPr>
              <w:autoSpaceDE w:val="0"/>
              <w:autoSpaceDN w:val="0"/>
            </w:pPr>
            <w:r>
              <w:t>начальник кафедры пожарно-технической экспертизы ФГОУ ВПО ВСИ МВД России</w:t>
            </w:r>
          </w:p>
          <w:p w:rsidR="00000000" w:rsidRDefault="00BD590E">
            <w:pPr>
              <w:autoSpaceDE w:val="0"/>
              <w:autoSpaceDN w:val="0"/>
            </w:pPr>
            <w:r>
              <w:t>Криминалистиче</w:t>
            </w:r>
            <w:r>
              <w:t>ская характеристика хищений нефтепродуктов</w:t>
            </w:r>
          </w:p>
          <w:p w:rsidR="00000000" w:rsidRDefault="00BD590E">
            <w:pPr>
              <w:autoSpaceDE w:val="0"/>
              <w:autoSpaceDN w:val="0"/>
            </w:pPr>
            <w:r>
              <w:t>(по материалам Восточно-Сибирского региона)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Сведения об элементах криминалистической характеристики очень важно исследовать в совокупности. По делам о хищениях нефтепродуктов большое значение имеет комплексное, в</w:t>
            </w:r>
            <w:r>
              <w:t>заимосвязанное анализирование каждого элемента, это связано, прежде всего, с особенностями оперативного рас-следования, формирования специфических следственных версий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19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А.И. Бочаров</w:t>
            </w:r>
            <w:r>
              <w:rPr>
                <w:b/>
                <w:bCs/>
              </w:rPr>
              <w:t xml:space="preserve">, </w:t>
            </w:r>
            <w:r>
              <w:t>Актуальные проблемы борьбы с преступностью в сфере незаконного оборота нефти и продуктов ее переработки</w:t>
            </w:r>
          </w:p>
          <w:p w:rsidR="00000000" w:rsidRDefault="00BD590E">
            <w:pPr>
              <w:autoSpaceDE w:val="0"/>
              <w:autoSpaceDN w:val="0"/>
            </w:pPr>
            <w:r>
              <w:rPr>
                <w:b/>
                <w:bCs/>
              </w:rPr>
              <w:t>//</w:t>
            </w:r>
            <w:r>
              <w:t xml:space="preserve"> Особенности борьбы с организованной преступностью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В ходе проведения широкомасштабных оперативно-профилактических мероприятий необходимо обращать вни</w:t>
            </w:r>
            <w:r>
              <w:t>мание на отбор соответствующих проб и проведение необходимых исследований (экспертиз), а также выявление фактов вовлечения в хозяйственный оборот объемов нефти неподтвержденного происхождения, установление состава контрагентов (коммерческих партнеров), нап</w:t>
            </w:r>
            <w:r>
              <w:t>равления движения денежных средств и товарно-материальных ценностей, а также использования при этом поддельных документов. Как отмечалось ранее, с учетом остроты сложившейся в ряде регионов оперативной обстановки по линии хищений нефти из магистральных тру</w:t>
            </w:r>
            <w:r>
              <w:t>бопроводов и необходимости оперативного принятия адекватных мер по эффективному противодействию организованным преступным группам в сфере незаконного оборота нефти (продуктов ее переработки) первостепенное значение приобретает создание самостоятельных спец</w:t>
            </w:r>
            <w:r>
              <w:t>иализированных подразделений [7] (оперативно-розыскных частей), основным направлением оперативно-служебной деятельности которых должны быть определены подрыв экономических основ рассматриваемых противоправных посягательств декриминализация сферы незаконног</w:t>
            </w:r>
            <w:r>
              <w:t>о оборота нефти и нефтепродуктов в регионе организации взаимодействия, координации и контроля деятельности взаимодействующих подразделений территориального органа внутренних дел по пресечению хищений нефти. Также на указанные подразделения должна быть возл</w:t>
            </w:r>
            <w:r>
              <w:t>ожена обязанность своевременно выявлять опасные тенденции в сфере преступных посягательств по линии незаконного оборота нефти, разрабатывать действенные методы ее документирования и нейтрализации, инициативно отработать их практическое применение.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20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Поправко А.С. Малахов А.С.</w:t>
            </w:r>
          </w:p>
          <w:p w:rsidR="00000000" w:rsidRDefault="00BD590E">
            <w:pPr>
              <w:autoSpaceDE w:val="0"/>
              <w:autoSpaceDN w:val="0"/>
            </w:pPr>
            <w:r>
              <w:t>Организованные преступные группы, как элемент оперативно-розыскной характеристики краж нефти и нефтепродуктов из магистрального трубопровода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Состав преступных групп, совершающих хищения ННМТ, имеет ряд характерных особенностей, знание которых сотрудниками оперативных подразделений органов внутренних дел повысит эффективность борьбы с совершаемыми ими посягательствами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21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Бухтояров Е.В.</w:t>
            </w:r>
          </w:p>
          <w:p w:rsidR="00000000" w:rsidRDefault="00BD590E">
            <w:pPr>
              <w:autoSpaceDE w:val="0"/>
              <w:autoSpaceDN w:val="0"/>
            </w:pPr>
            <w:r>
              <w:t>Хищения нефтепродуктов из трубопровода: правовые аспекты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Для решения проблемы охраны трубопроводов необходимо, на наш взгляд, разработать и реализовать комплекс организационных и технических мер применительно к каждой конкретной системе трубопроводов.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Во</w:t>
            </w:r>
            <w:r>
              <w:t>-первых, следует повысить эффективность планирования и реализации программ планового патрулирования трасс трубопроводов.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Во-вторых, необходимо взаимодействие с населением и общественностью в целях предупреждения и выявления опасной активности в зонах прохо</w:t>
            </w:r>
            <w:r>
              <w:t>ждения трубопроводов. Население, проживающее или работающее вблизи трассы трубопровода, видит и знает о проводимой подготовительной работе по врезке, перевозках похищенной продукции. К этому направлению можно добавить вопросы совершенствования взаимодейств</w:t>
            </w:r>
            <w:r>
              <w:t>ия компаний с правоохранительными органами на местах. В-третьих, нужно дополнительное оснащение трасс трубопроводов средствами мониторинга и контроля. Данные мероприятия требуют серьезных затрат, но они очень эффективны: с их помощью можно своевременно обн</w:t>
            </w:r>
            <w:r>
              <w:t xml:space="preserve">аружить начало землеройных работ вблизи от трубопровода. Плановое патрулирование трассы трубопровода и прилегающей территории является надежным методом выявления подозрительной активности посторонних лиц в охранной зоне. При этом практика свидетельствует, </w:t>
            </w:r>
            <w:r>
              <w:t>что при патрулировании распространены три способа выполнения работ: воздушное патрулирование, объезды трасс и пешие обходы линейными обходчиками [5]. Периодичность планового патрулирования трасс, как правило, устанавливается исходя из возможностей предприя</w:t>
            </w:r>
            <w:r>
              <w:t>тия и протяженности обслуживаемых трубопроводов.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Для успешного решения задач своевременного выявления несанкционированных врезок необходимо повысить эффективность профилактических мероприятий. Например, провести анализ местности, определить потенциально уд</w:t>
            </w:r>
            <w:r>
              <w:t>обные для несанкционированной врезки участки трассы трубопроводов. Во многих случаях неоднократные врезки концентрируются на ограниченных участках 2-3 км трассы трубопровода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22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Об основных аспектах объективной стороны преступлений, связанных с кражами нефти</w:t>
            </w:r>
          </w:p>
          <w:p w:rsidR="00000000" w:rsidRDefault="00BD590E">
            <w:pPr>
              <w:autoSpaceDE w:val="0"/>
              <w:autoSpaceDN w:val="0"/>
            </w:pPr>
            <w:r>
              <w:t>Лопатин Д.А.</w:t>
            </w:r>
          </w:p>
          <w:p w:rsidR="00000000" w:rsidRDefault="00BD590E">
            <w:pPr>
              <w:autoSpaceDE w:val="0"/>
              <w:autoSpaceDN w:val="0"/>
            </w:pPr>
            <w:r>
              <w:t>Восточно-Сибирский институт МВД России (ФГКОУ ВО ВСИ МВД России)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 xml:space="preserve">Информация об объективной стороне в преступлениях, связанных с хищениями нефти и нефтепродуктов </w:t>
            </w:r>
            <w:r>
              <w:t>имеет должное значение при расследовании в данной области и несет в себе сведения, позволяющие раскрыть не только умысел, но и методы и формы действий правонарушителей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23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Милюс Александр Иозосович</w:t>
            </w:r>
          </w:p>
          <w:p w:rsidR="00000000" w:rsidRDefault="00BD590E">
            <w:pPr>
              <w:autoSpaceDE w:val="0"/>
              <w:autoSpaceDN w:val="0"/>
            </w:pPr>
            <w:r>
              <w:t>старший следователь</w:t>
            </w:r>
          </w:p>
          <w:p w:rsidR="00000000" w:rsidRDefault="00BD590E">
            <w:pPr>
              <w:autoSpaceDE w:val="0"/>
              <w:autoSpaceDN w:val="0"/>
            </w:pPr>
            <w:r>
              <w:t>СО-1 СУ МУ МВД России «Иркутское»</w:t>
            </w:r>
          </w:p>
          <w:p w:rsidR="00000000" w:rsidRDefault="00BD590E">
            <w:pPr>
              <w:autoSpaceDE w:val="0"/>
              <w:autoSpaceDN w:val="0"/>
            </w:pPr>
            <w:r>
              <w:t>ГУ МВД России по Иркутской области</w:t>
            </w:r>
          </w:p>
          <w:p w:rsidR="00000000" w:rsidRDefault="00BD590E">
            <w:pPr>
              <w:autoSpaceDE w:val="0"/>
              <w:autoSpaceDN w:val="0"/>
            </w:pPr>
            <w:r>
              <w:t>Краж нефти и нефтепродуктов из магистральных трубопроводов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 xml:space="preserve">Эффективность деятельности оперативных и следственных подразделений в борьбе с кражами нефти и нефтепродуктов из магистральных </w:t>
            </w:r>
            <w:r>
              <w:t>трубопроводов во многом зависит от уровня организации их информационно-справочного обеспечения и возможностей использования дополнительных сведений, содержащиеся в массивах информации правоохранительных органов, а также внешней информации, находящейся в со</w:t>
            </w:r>
            <w:r>
              <w:t>бственности других ведомств, организаций и учреждений независимо от формы их собственности.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</w:tbl>
    <w:p w:rsidR="00000000" w:rsidRDefault="00BD590E">
      <w:pPr>
        <w:ind w:firstLine="397"/>
      </w:pPr>
      <w:r>
        <w:t> </w:t>
      </w:r>
    </w:p>
    <w:p w:rsidR="00000000" w:rsidRDefault="00BD590E">
      <w:pPr>
        <w:ind w:firstLine="397"/>
        <w:jc w:val="right"/>
      </w:pPr>
      <w:bookmarkStart w:id="14" w:name="SUB3"/>
      <w:bookmarkEnd w:id="14"/>
      <w:r>
        <w:rPr>
          <w:rStyle w:val="s0"/>
          <w:b/>
          <w:bCs/>
        </w:rPr>
        <w:t>Приложение В</w:t>
      </w:r>
    </w:p>
    <w:p w:rsidR="00000000" w:rsidRDefault="00BD590E">
      <w:pPr>
        <w:ind w:firstLine="397"/>
        <w:jc w:val="both"/>
      </w:pPr>
      <w:r>
        <w:rPr>
          <w:rStyle w:val="s0"/>
          <w:b/>
          <w:bCs/>
        </w:rPr>
        <w:t> 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jc w:val="center"/>
      </w:pPr>
      <w:r>
        <w:rPr>
          <w:rStyle w:val="s1"/>
        </w:rPr>
        <w:t>РЕЕСТР</w:t>
      </w:r>
      <w:r>
        <w:rPr>
          <w:rStyle w:val="s1"/>
        </w:rPr>
        <w:br/>
        <w:t>диссертаций по теме научного исследования:</w:t>
      </w:r>
      <w:r>
        <w:rPr>
          <w:rStyle w:val="s1"/>
        </w:rPr>
        <w:br/>
        <w:t xml:space="preserve">«Проблемы противодействия хищениям нефти» </w:t>
      </w:r>
      <w:r>
        <w:rPr>
          <w:rStyle w:val="s1"/>
        </w:rPr>
        <w:br/>
        <w:t>(2018 год)</w:t>
      </w:r>
    </w:p>
    <w:p w:rsidR="00000000" w:rsidRDefault="00BD590E">
      <w:pPr>
        <w:ind w:firstLine="397"/>
        <w:jc w:val="center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306"/>
        <w:gridCol w:w="4344"/>
        <w:gridCol w:w="2361"/>
      </w:tblGrid>
      <w:tr w:rsidR="00000000"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9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0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9"/>
              <w:jc w:val="center"/>
            </w:pPr>
            <w:r>
              <w:rPr>
                <w:b/>
                <w:bCs/>
              </w:rPr>
              <w:t>Наименование диссертации (авторефератов диссертаций)</w:t>
            </w:r>
          </w:p>
        </w:tc>
        <w:tc>
          <w:tcPr>
            <w:tcW w:w="24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9"/>
              <w:jc w:val="center"/>
            </w:pPr>
            <w:r>
              <w:rPr>
                <w:b/>
                <w:bCs/>
              </w:rPr>
              <w:t xml:space="preserve">Рекомендации и предложения, содержащиеся в диссертации </w:t>
            </w:r>
            <w:r>
              <w:rPr>
                <w:b/>
                <w:bCs/>
              </w:rPr>
              <w:br/>
              <w:t>(в автореферате диссертаций)</w:t>
            </w:r>
          </w:p>
        </w:tc>
        <w:tc>
          <w:tcPr>
            <w:tcW w:w="1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9"/>
              <w:jc w:val="center"/>
            </w:pPr>
            <w:r>
              <w:rPr>
                <w:b/>
                <w:bCs/>
              </w:rPr>
              <w:t>Идеи (рекомендации и предложения), которые могут быть использованы в исследовании</w:t>
            </w:r>
          </w:p>
        </w:tc>
      </w:tr>
      <w:tr w:rsidR="00000000"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9"/>
              <w:jc w:val="both"/>
            </w:pPr>
            <w:r>
              <w:t>1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Шепель В.А.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Расследование краж нефтепродуктов, совершаемых при их хранении и транспортировке</w:t>
            </w:r>
          </w:p>
          <w:p w:rsidR="00000000" w:rsidRDefault="00BD590E">
            <w:pPr>
              <w:pStyle w:val="a9"/>
              <w:jc w:val="both"/>
            </w:pPr>
            <w:r>
              <w:t>Специальность 12.00.09, 2004г.</w:t>
            </w:r>
          </w:p>
        </w:tc>
        <w:tc>
          <w:tcPr>
            <w:tcW w:w="2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Рассматривая вопросы организации расследования, автор считает, что планирование расследования краж нефтепродуктов напрямую определяется следств</w:t>
            </w:r>
            <w:r>
              <w:t>енными ситуациями, которые формируют алгоритм деятельности следователя, порядок и перечень необходимых следственных действий и оперативно-розыскных мероприятий. Планирование расследования по уголовным делам о кражах нефтепродуктов имеет ряд особенностей, к</w:t>
            </w:r>
            <w:r>
              <w:t>оторые проявляются в тактике выбора последовательности следственных действий и оперативно-розыскных мероприятий, призванной обеспечить максимальную эффективность и рациональность действий лица, производящего расследование. При планировании отдельного следс</w:t>
            </w:r>
            <w:r>
              <w:t>твенного действия или оперативно-розыскного мероприятия, важно учитывать данные о способе совершения преступления и исходить из конкретной следственной ситуации, которая определяет необходимость акцентирования внимания на тех или иных моментах собирания до</w:t>
            </w:r>
            <w:r>
              <w:t>казательств. На последующем этапе расследования, специфика планирования обусловливается следственными ситуациями, связанными с позицией обвиняемого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предлагаются рекомендации по применению тактических приемов при проведении проверки показаний на месте по де</w:t>
            </w:r>
            <w:r>
              <w:t>лам о кражах нефтепродуктов с учетом особенностей, присущих данному виду преступлений. Рассмотрение сообщения о преступлении (предварительная проверка)до возбуждения уголовного дела о краже нефтепродуктов представляет собой определенный алгоритм действий с</w:t>
            </w:r>
            <w:r>
              <w:t>ледователя и органа дознания по сбору сведений о признаках совершенного преступления. В диссертации предложен такой алгоритм в зависимости от возникающих доследственных ситуаций.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Следственные ситуации первоначального этапа расследования необходимо классифи</w:t>
            </w:r>
            <w:r>
              <w:t>цировать в зависимости от информации о похитителе: а) имеются признаки совершения кражи, подозреваемый задержан на месте преступления; б) имеются признаки совершения кражи, подозреваемый не задержан, но о нем имеется определенная информация; в) имеются при</w:t>
            </w:r>
            <w:r>
              <w:t>знаки преступления, но подозреваемый не установлен и не задержан. Алгоритм действий следователя на последующем этапе расследования краж нефтепродуктов формируется в зависимости от позиции обвиняемого на предварительном следствии: а) бесконфликтные ситуации</w:t>
            </w:r>
            <w:r>
              <w:t xml:space="preserve"> (обвиняемый признает свою вину и дает правдивые показания), б) конфликтные ситуации (обвиняемый отрицает свою причастность к совершенному преступлению в полном объеме или частично).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9"/>
              <w:jc w:val="both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9"/>
              <w:jc w:val="both"/>
            </w:pPr>
            <w:r>
              <w:t>2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Константинов С.А.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Предупреждение преступлений экономической н</w:t>
            </w:r>
            <w:r>
              <w:t>аправленности, совершаемых при транспортировке нефти и нефтепродуктов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12.00.08, 2005г.</w:t>
            </w:r>
          </w:p>
        </w:tc>
        <w:tc>
          <w:tcPr>
            <w:tcW w:w="2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1. При проведении индивидуальной профилактики осуществляемой субъектами государственной системы предупреждения преступлений сотрудники осуществляющие ее в пределах свое</w:t>
            </w:r>
            <w:r>
              <w:t>й компетенции, обладая учетными данными о лицах, имеющих прошлый преступный опыт (ранее судимые, а также освобожденные от уголовной ответственности и наказания по нереабилитирующими основаниям или вследствие некачественного расследования), практически не ф</w:t>
            </w:r>
            <w:r>
              <w:t>ормируют в целях предупреждения преступлений информационный массив о лицах с повышенным криминальным риском (лица, которые совершают корыстные уголовно наказуемые и административные правонарушения, а также замышляют или подготавливают преступления).При это</w:t>
            </w:r>
            <w:r>
              <w:t>м правила ведения профилактического учета, порядок постановки и снятия с учета регламентируются ведомственными нормативными актами субъектов, непосредственно осуществляющих в пределах своей компетенции предупреждение преступлений, которые имеют между собой</w:t>
            </w:r>
            <w:r>
              <w:t xml:space="preserve"> лишь номинальную взаимосвязь. Поэтому целесообразно помимо ведомственных профилактических учетов создать единые для всех субъектов государственной системы предупреждения преступлений автоматизированные банки данных (АБД): а) аналитической информации; б)но</w:t>
            </w:r>
            <w:r>
              <w:t>рмативно-справочного и методико-консультативного характера.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 xml:space="preserve">2. Для объединения усилий по борьбе с экономическими преступлениями в сфере транспортировки нефти и продуктов ее переработки целесообразно разработать комплексную программу борьбы с данным видом преступлений на уровне Правительства Российской Федерации. С </w:t>
            </w:r>
            <w:r>
              <w:t>последующей доработкой основных положений данной программы на уровне федеральных округов Российской Федерации, которые смогут учесть особенности транспортировки нефти и продуктов ее переработки по территории регионов входящих в их состав. В целях совершенс</w:t>
            </w:r>
            <w:r>
              <w:t>твования практики борьбы с экономическими преступлениями в сфере транспортировки нефти и продуктов ее переработки необходимо внести предложения в адрес полномочных представителей Президента по федеральным округам о создании окружных регистров межведомствен</w:t>
            </w:r>
            <w:r>
              <w:t>ного интегрированного информационного фонда, предусмотрев в него обязательное включение указанных в диссертационном исследовании подсистем.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3. Рассматривая различные критерии оценки деятельности правоохранительных органов по предупреждению экономических пр</w:t>
            </w:r>
            <w:r>
              <w:t>еступлений в сфере транспортировки нефти и продуктов ее переработки необходимо учитывать экономический эффект и качественные изменения в системе хозяйствования, которые впоследствии могут оздоровить оперативно-розыскную ситуацию в этой сфере, сделать ее ме</w:t>
            </w:r>
            <w:r>
              <w:t>нее криминогенной.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Отсутствие четких критериев оценки экономического эффекта от предупредительной деятельности, позволяет заинтересованным в хороших показателях сотрудникам правоохранительных и иных органов, осуществляющим деятельность по предупреждению эк</w:t>
            </w:r>
            <w:r>
              <w:t>ономических преступлений, манипулируя данными создавать ложное впечатление о результатах их деятельности. Поэтому наиболее перспективным направлением в оценке деятельности по предупреждению преступлений следует считать создание на межведомственном уровне н</w:t>
            </w:r>
            <w:r>
              <w:t>овых критериев оценки эффективности предупредительной деятельности положив в их основе контрольные расчеты нефтегазовых и иных компаний, участвующих в сфере транспортировки нефти и продуктов ее переработки о достигнутом экономическом эффекте.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4. Среди новы</w:t>
            </w:r>
            <w:r>
              <w:t>х наиболее значимых мер специально- криминологического характера, направленных на предупреждение преступлений в сфере транспортировки нефти и продуктов ее переработки следует считать создание специальных групп из сотрудников криминальной милиции территориа</w:t>
            </w:r>
            <w:r>
              <w:t>льных органов внутренних дел и линейных органов внутренних дел на транспорте, специализирующихся на выявлении и раскрытии отдельных форм и способов экономических преступлений в нефтегазовой отрасли экономики. Те же группы должны стать центрами по координац</w:t>
            </w:r>
            <w:r>
              <w:t>ии деятельности криминальной милиции, милиции общественной безопасности, подразделений по борьбе с организованной преступностью, вневедомственной охраны, мест, в которых преступники или задержанные по подозрению в преступлении находятся временно - изолятор</w:t>
            </w:r>
            <w:r>
              <w:t>ах временного содержания и следственных изоляторов.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5. Для выявления причин и условий совершения преступлений при транспортировки нефти и продуктов ее переработки довольно часто, по сравнению с другими отраслями экономики, используется такое оперативно-роз</w:t>
            </w:r>
            <w:r>
              <w:t>ыскное мероприятие как контролируемая поставка. Практическая реализация которой на территории Российской Федерации осуществляется органами внутренних дел на основании нормативно-правовой базы.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1. Формирование единого для всех субъектов государственной сис</w:t>
            </w:r>
            <w:r>
              <w:t>темы предупреждения преступлений автоматизированные банки данных (АБД): а) аналитической информации; б)нормативно-справочного и методико-консультативного характера.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2. Разработать комплексную программу борьбы с данным видом преступлений.</w:t>
            </w:r>
          </w:p>
        </w:tc>
      </w:tr>
      <w:tr w:rsidR="00000000"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9"/>
              <w:jc w:val="both"/>
            </w:pPr>
            <w:r>
              <w:t>3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Романец Н</w:t>
            </w:r>
            <w:r>
              <w:t>.Н.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Методика расследования преступлений в сфере оборота горюче-смазочных материалов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12.00.09, 2005г.</w:t>
            </w:r>
          </w:p>
        </w:tc>
        <w:tc>
          <w:tcPr>
            <w:tcW w:w="2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Предложения по совершенствованию уголовно-процессуального законодательства: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а) ч. 1 ст. 195 «Порядок назначения судебной экспертизы» УПК РФ изложить в сле</w:t>
            </w:r>
            <w:r>
              <w:t>дующей редакции: «1. Признав необходимым назначение судебной экспертизы как до возбуждения уголовного дела, так и в ходе его расследования...» (далее - по тексту);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б) ст. 146 «Возбуждение уголовного дела публичного обвинения » УПК РФ дополнить ч. 5 в следу</w:t>
            </w:r>
            <w:r>
              <w:t>ющей редакции: «5. В случаях, не требующих отлагательства, следователь самостоятельно возбуждает уголовное дело, о чем выносит соответствующее постановление.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Копия данного постановления направляется прокурору в течение суток. Прокурор имеет право отменить данное постановление в случае его необоснованности, о чем выносится соответствующее постановление».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9"/>
              <w:jc w:val="both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9"/>
              <w:jc w:val="both"/>
            </w:pPr>
            <w:r>
              <w:t>4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Соловьев А.А.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Уголовно-правовые и криминологические меры противодействия преступлениям, совершаемым на потребительском рынке в сфере оборота нефтепродуктов</w:t>
            </w:r>
          </w:p>
          <w:p w:rsidR="00000000" w:rsidRDefault="00BD590E">
            <w:pPr>
              <w:pStyle w:val="a9"/>
              <w:jc w:val="both"/>
            </w:pPr>
            <w:r>
              <w:t>12 00 08, 2007</w:t>
            </w:r>
          </w:p>
        </w:tc>
        <w:tc>
          <w:tcPr>
            <w:tcW w:w="2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1. Преступность потребительского рынка в сфере оборота нефтепродуктов образована широким кругом пр</w:t>
            </w:r>
            <w:r>
              <w:t>еступлений, посягающих на различные объекты уготовано-правовой охраны Однако характер данной преступности определяется преступлениями против собственности и преступлениями в сфере экономической деятельности Наибольший удельный вес в структуре данной престу</w:t>
            </w:r>
            <w:r>
              <w:t>пности имеют следующие виды преступлений кража - около 36%,мошенничество (в форме обмана потребителей) - около 21%, незаконное предпринимательство - около 11%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2. В системе детерминант преступлений, совершающихся на потребительском рынке в сфере оборота неф</w:t>
            </w:r>
            <w:r>
              <w:t>тепродуктов, наибольшее воздействие оказывают отсутствие государственного регулирования(лицензирования) оборота и хранения нефтепродуктов, частое замещение легально произведенных нефтепродуктов на произведенные нелегально, так как последние существенно деш</w:t>
            </w:r>
            <w:r>
              <w:t>евле, нестабильность правовой регламентации оборота нефтепродуктов, организационно-технические проблемы обеспечения мониторинга за качеством нефтепродуктов, поступающих на потребительский рынок, и др.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 xml:space="preserve">3. Действующее уголовное законодательство предлагается </w:t>
            </w:r>
            <w:r>
              <w:t>дополнить следующей статьей, предусматривающей ответственность за производство, приобретение, хранение в целях сбыта или сбыт нефтепродуктов, несоответствующих установленным требованиям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rPr>
                <w:i/>
                <w:iCs/>
              </w:rPr>
              <w:t>Ст 171-2 Производство, приобретение, хранение в целях сбыта или сбыт н</w:t>
            </w:r>
            <w:r>
              <w:rPr>
                <w:i/>
                <w:iCs/>
              </w:rPr>
              <w:t>ефтепродуктов, не соответствующих установленным требованиям.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rPr>
                <w:i/>
                <w:iCs/>
              </w:rPr>
              <w:t>1 Производство, приобретение, хранение в целях сбыта или сбыт нефтепродуктов, не соответствующих установленным требованиям, совершенные в крупном размере, наказываются штрафом до двухсот тысяч ру</w:t>
            </w:r>
            <w:r>
              <w:rPr>
                <w:i/>
                <w:iCs/>
              </w:rPr>
              <w:t>блей или в размере заработной платы или иного дохода осужденного за период до…,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</w:t>
            </w:r>
            <w:r>
              <w:rPr>
                <w:i/>
                <w:iCs/>
              </w:rPr>
              <w:t>ев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rPr>
                <w:i/>
                <w:iCs/>
              </w:rPr>
              <w:t>2 Те же деяния, совершенные в особо крупной размере, -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rPr>
                <w:i/>
                <w:iCs/>
              </w:rPr>
              <w:t>наказываются штрафом в размере от ста тысяч до пятисот тысяч рублей или в размере заработной платы, или иного дохода осужденного за период от одного года до трех лет, либо лишением свободы на срок о</w:t>
            </w:r>
            <w:r>
              <w:rPr>
                <w:i/>
                <w:iCs/>
              </w:rPr>
              <w:t>т двух до шести лет со штрафом в размере до одного миллиона рублей или в размере заработной платы, или иного дохода осужденного за период до пяти лет, либо без такового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6. Принимая во внимание масштабы криминального заведения нефтью и нефтепродуктами из не</w:t>
            </w:r>
            <w:r>
              <w:t>фтепроводов и нефтепродуктопроводов, высокую степень общественной опасности этих преступлений, а также отсутствие единообразного применения уголовного закона в части ответственности за указанные преступления, соискатель оценивает законодательные изменения,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внесенные в УК РФ Федеральным законом от 30 декабря 2006 г №283-Ф3, как необходимые и своевременные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7. Разработка и реализация мер специального предупреждения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преступлений, совершаемых на потребительском рынке в сфере оборота нефтепродуктов, должна осуществляться по следующим направлениям, а) создание правовых и организационно-технических препятствий для совершения преступлений на потребительском рынке в сфере о</w:t>
            </w:r>
            <w:r>
              <w:t>борота нефтепродуктов, б) информирование граждан через средства массовой информации о недобросовестных участниках рынка нефтепродуктов и способах защиты от указанных преступных посягательств, в) формирование правосознания и повышение правовой культуры граж</w:t>
            </w:r>
            <w:r>
              <w:t>дан с целью удержания их от указанных преступлений и выработки нетерпимости ких совершению.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а) создание правовых и организационно-технических препятствий для совершения преступлений на потребительском рынке в сфере оборота нефтепродуктов;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б) информировани</w:t>
            </w:r>
            <w:r>
              <w:t>е граждан через средства массовой информации о недобросовестных участниках рынка нефтепродуктов и способах защиты от указанных преступных посягательств;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в) формирование правосознания и повышение правовой культуры граждан с целью удержания их от указанных п</w:t>
            </w:r>
            <w:r>
              <w:t>реступлений и выработки нетерпимости к их совершению</w:t>
            </w:r>
          </w:p>
        </w:tc>
      </w:tr>
      <w:tr w:rsidR="00000000">
        <w:trPr>
          <w:trHeight w:val="10394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9"/>
              <w:jc w:val="both"/>
            </w:pPr>
            <w:r>
              <w:t>5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Подчерняев А.Н.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Уголовно-правовые и криминологические меры борьбы с хищениями нефти и нефтепродуктов в нефтяной отрасли</w:t>
            </w:r>
          </w:p>
          <w:p w:rsidR="00000000" w:rsidRDefault="00BD590E">
            <w:pPr>
              <w:pStyle w:val="a9"/>
              <w:jc w:val="both"/>
            </w:pPr>
            <w:r>
              <w:t>12.00.08, 2007</w:t>
            </w:r>
          </w:p>
        </w:tc>
        <w:tc>
          <w:tcPr>
            <w:tcW w:w="2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1. Одним из перспективных направлений в оценке деятельност</w:t>
            </w:r>
            <w:r>
              <w:t>и по предупреждению преступлений следует считать разработку межведомственного критерия оценки эффективности предупредительной деятельности, в том числе в сфере экономических преступлений, путем использования контрольных расчетов нефтегазовых и иных компани</w:t>
            </w:r>
            <w:r>
              <w:t>й, участвующих в процессах транспортировки нефти и нефтепродуктов о достигнутом экономическом эффекте.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2. Проблемы специально-криминологического предупреждения хищений нефти и нефтепродуктов следует решать целенаправленно и системно во взаимосвязи тех факт</w:t>
            </w:r>
            <w:r>
              <w:t>оров и причин, которые эти проблемы обуславливают, путем разработки и реализации на межведомственном уровне комплексных планов обеспечения безопасности магистральных и иных трубопроводов. Такие межрегиональные комплексные планы должны разрабатываться с обя</w:t>
            </w:r>
            <w:r>
              <w:t>зательным участием охранных структур нефтяных компаний и должны включать в себя мероприятия правового, организационного и организационно-штатного характера, информационно-аналитического, ресурсного, технического, методического и иного характера, позволяющи</w:t>
            </w:r>
            <w:r>
              <w:t>е успешно решить названные проблемы.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3. При уголовно-правовой квалификации хищений нефти и нефтепродуктов из трубопроводов размеры ущерба, причиненного преступлением, должны определяться не только с учетом стоимости похищенного, но и материальных затрат на</w:t>
            </w:r>
            <w:r>
              <w:t xml:space="preserve"> устранение повреждения нефтепровода, а также финансовых потерь от наступивших экологических последствий и затрат на их устранение.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4. Значительные размеры ущерба, причиняемого кражами нефти и нефтепродуктов, а также степень и характер общественной опаснос</w:t>
            </w:r>
            <w:r>
              <w:t xml:space="preserve">ти последствий, которые могут наступить в результате повреждения обычных и магистральных трубопроводов и газопроводов, требуют уголовно правовой регламентации. В этой связи представляется целесообразным внести в текст статьи 215 3 УК РФ изменения, изложив </w:t>
            </w:r>
            <w:r>
              <w:t>части вторую и третью в следующей редакции: «ч.2 Те же деяния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а) совершенные группой лиц по предварительному сговору,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б) совершенные в отношении магистральных трубопроводов,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 xml:space="preserve">в) причинившие особо крупный ущерб, наказываются 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ч.3 Деяния, предусмотренные частями первой или второй настоящей статьи, повлекшие загрязнение окружающей среды, причинение существенного вреда животному или растительному миру, рыбным запасам, лесному или сельскому хозяйству, а также повлекшие по неосторож</w:t>
            </w:r>
            <w:r>
              <w:t>ности смерть человека или иные тяжкие последствия, -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наказываются»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5. В целях законодательного ограничения возможности применения условного наказания к лицам, совершившим тяжкие преступления, к которым относятся хищения нефти и нефтепродуктов, целесообразн</w:t>
            </w:r>
            <w:r>
              <w:t>о внести в часть первую статьи 73 УК РФ изменение, предусматривающее снижение пределов назначенного наказания в виде лишения свободы, дающего возможность применить к осужденному условное осуждение, - с нынешних восьми до пяти лет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9"/>
              <w:jc w:val="both"/>
            </w:pPr>
            <w:r>
              <w:t>1. Разработки и реализаци</w:t>
            </w:r>
            <w:r>
              <w:t>и на межведомственном уровне комплексных планов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2. Значительные размеры ущерба, причиняемого кражами нефти и нефтепродуктов, а также степень и характер общественной опасности последствий, которые могут наступить в результате повреждения обычных и магистрал</w:t>
            </w:r>
            <w:r>
              <w:t>ьных трубопроводов и газопроводов, требуют уголовно правовой регламентации.</w:t>
            </w:r>
          </w:p>
        </w:tc>
      </w:tr>
      <w:tr w:rsidR="00000000"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9"/>
              <w:jc w:val="both"/>
            </w:pPr>
            <w:r>
              <w:t>6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Мажников А.В.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«Предупреждение экономических преступлений, совершаемых в нефтегазовом комплексе»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12. 00. 08, 2008г.</w:t>
            </w:r>
          </w:p>
        </w:tc>
        <w:tc>
          <w:tcPr>
            <w:tcW w:w="2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1. Преступную деятельность автор рассматривает как мног</w:t>
            </w:r>
            <w:r>
              <w:t>офункциональную преступную структуру, обеспечивающую в своих корыстных целях создание и обращение криминального капитала, как в легальной, так и нелегальной форме, что дает возможность захвата наиболее прибыльных звеньев деятельности при добыче, транспорти</w:t>
            </w:r>
            <w:r>
              <w:t>ровке и реализации углеводородного сырья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 xml:space="preserve">О преступной деятельности в рассматриваемой сфере говорят тогда, когда речь идет не просто о групповом совершении преступлений, а о широко масштабной, коллективной преступной деятельности Здесь часто, налицо особый </w:t>
            </w:r>
            <w:r>
              <w:t>субъект такой деятельности - устойчивая организованная преступная группировка, действующая как единый организм (причем не только в период совершения конкретных преступных деяний). При этом организаторы преступной деятельности нефтяного комплекса активно пр</w:t>
            </w:r>
            <w:r>
              <w:t>испосабливается к не устоявшимся социально-экономическим и политическим условиям, легко объединяется с другими преступными организациями, в том числе и с транснациональными.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Наиболее часто неучтенные объемы ГСМ на нефтебазах, автозаправочных станциях создаются за счет умышленного изменения в желаемую сторону величины измерений (объема, плотности, температуры, недолива, смешивания бензина низкооктановых (дешевых) сортов с высок</w:t>
            </w:r>
            <w:r>
              <w:t>ооктановыми (дорогими), разбавления различными суррогатами или водой и т п)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Сделанные автором выводы, в свою очередь, предоставляют дополнительные возможности в определении обстоятельств, направлений и пределов профилактической работы, в обосновании компле</w:t>
            </w:r>
            <w:r>
              <w:t>ксности применения всего арсенала предупредительно-профилактических мероприятий в форме общей и индивидуальной профилактики, в аргументировании усиления уголовного наказания, в авторском определении экономической преступности, которую следует рассматривать</w:t>
            </w:r>
            <w:r>
              <w:t xml:space="preserve"> « как совокупность корыстных преступлений, совершаемых в сфере экономики лицами в процессе их профессиональной деятельности и в связи с этой деятельностью, посягающих на собственность и другие интересы партнеров, потребителей, конкурентов и государства, а</w:t>
            </w:r>
            <w:r>
              <w:t xml:space="preserve"> также на порядок управления экономикой в различных отраслях хозяйства»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Необходимо усилить противодействие распространению опасных деяний, совершаемых преступными группами путем устранения общесоциальных и индивидуальных факторов криминогенного действия. И</w:t>
            </w:r>
            <w:r>
              <w:t>нтересы целенаправленной и скоординированной деятельности различных субъектов при осуществлении профилактических мероприятий требуют принятия Федерального закона о профилактике преступлений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Кроме того, путем изменения уголовного законодательства нужно знач</w:t>
            </w:r>
            <w:r>
              <w:t>ительно усилить ответственность за систематическое совершение преступлений и рецидив, как важнейших факторов консолидации и профессионализации членов преступных групп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Законодательно усовершенствовать комплекс мер профилактики путем вовлечения учредителей и</w:t>
            </w:r>
            <w:r>
              <w:t xml:space="preserve"> распорядительных органов юридических лиц в проведении конкретной профилактической деятельности с использованием организационных возможностей юридических лиц всех форм собственности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9"/>
              <w:jc w:val="both"/>
            </w:pPr>
            <w:r>
              <w:t>1. Законодательно усовершенствовать комплекс мер профилактики путем вовле</w:t>
            </w:r>
            <w:r>
              <w:t>чения учредителей и распорядительных органов юридических лиц в проведении конкретной профилактической деятельности с использованием организационных возможностей юридических лиц всех форм собственности</w:t>
            </w:r>
          </w:p>
        </w:tc>
      </w:tr>
      <w:tr w:rsidR="00000000"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9"/>
              <w:jc w:val="both"/>
            </w:pPr>
            <w:r>
              <w:t>7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Бикетов П.В.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Криминологические меры противодей</w:t>
            </w:r>
            <w:r>
              <w:t>ствия хищениям нефти и нефтепродуктов, совершаемым на предприятиях нефтегазовой отрасли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Специальность 12.00.08, 2009</w:t>
            </w:r>
          </w:p>
        </w:tc>
        <w:tc>
          <w:tcPr>
            <w:tcW w:w="2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1. Характер и степень влияния экономической безопасности предприятий нефтегазовой отрасли на структурные элементы национальной безопасност</w:t>
            </w:r>
            <w:r>
              <w:t>и и их комплексное воздействие на систему национальной безопасности в целом определяют необходимость совершенствования уголовно-правовой политики по обеспечению экономической безопасности предприятий нефтегазовой отрасли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Эффективная реализация такой полити</w:t>
            </w:r>
            <w:r>
              <w:t>ки возможна лишь на основе совершенствования правового регулирования нефтегазовой отрасли и усиления уголовно-правовой охраны общественных отношений в данной сфере. Указанная проблема актуализируется тем, что в обозримом будущем широкое влияние нефтегазово</w:t>
            </w:r>
            <w:r>
              <w:t>й отрасли на структурные элементы национальной безопасности будет сохраняться, а в современных условиях продолжающегося глобального экономического кризиса в России и в целом во всем мире, сопровождающегося сокращением запасов углеводородного сырья, усилива</w:t>
            </w:r>
            <w:r>
              <w:t>ться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2. Проведенное исследование указывает на то, что спецификой краж нефти и нефтепродуктов из трубопровода является использование арендованного автотранспорта. Отсюда возникает необходимость в разработке и принятии ведомственного приказа (регламента) для</w:t>
            </w:r>
            <w:r>
              <w:t xml:space="preserve"> служебного пользования, устанавливающего основания, порядок и правила проведения обязательных проверок физических лиц и руководителей юридических лиц, чьи транспортные средства два и более раза выступали средством совершения преступлений, связанных с хище</w:t>
            </w:r>
            <w:r>
              <w:t>нием нефти и нефтепродуктов из трубопровода, на возможную их причастность к организованной преступной группе или преступному сообществу. Предлагается решать вопрос об имущественной ответственности указанных лиц в рамках специальной конфискации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 xml:space="preserve">3. Принимая </w:t>
            </w:r>
            <w:r>
              <w:t>во внимание сделанное законодателем в ст. 158 УК РФ разграничение между трубопроводом как хранилищем (ч. 3 примечания к ст 158 УК РФ), с одной стороны, и, нефтепроводом, нефтепродуктопроводом и газопроводом (п «б» ч 3 ст 158 УК РФ), с другой стороны, в пос</w:t>
            </w:r>
            <w:r>
              <w:t>тановление Пленума Верховного суда Российской Федерации № 29 от 27 декабря 2002 г (в ред. от 6 февраля 2007г. № 7) «О судебной практике по делам о краже, грабеже и разбое» необходимо дополнить пункт20 абзацем третьим, следующего содержания «Если в ходе сов</w:t>
            </w:r>
            <w:r>
              <w:t>ершения кражи из нефтепровода, нефтепродуктопровода, газопровода были разрушены, повреждены или приведены иным способом в негодное для эксплуатации состояние нефтепровод, нефтепродуктопровод, газопровод, содеянное следует, при наличии к тому оснований, доп</w:t>
            </w:r>
            <w:r>
              <w:t>олнительно квалифицировать по соответствующей части ст 215 3 УК РФ»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4. С учетом организованного и профессионального характера преступности в нефтегазовой отрасли, для минимизации ее масштаба и пресечения подпитки организованной преступности за счет лиц, освободившихся из мест лишения свободы, и обладающих преступными навык</w:t>
            </w:r>
            <w:r>
              <w:t xml:space="preserve">ами по осуществлению уголовно-наказуемых посягательств в данной сфере, предлагается разработать и дополнить УК РФ новым институтом постпенитенциарный надзор, включив в раздел VI УК РФ (Иные меры уголовно-правового характера) главу 15 2 «Постпенитенциарный </w:t>
            </w:r>
            <w:r>
              <w:t>надзор», и внести связанные с этим соответствующие изменения в Уголовно-исполнительный кодекс РФ Применение постпенитенциарного надзора в отношении лиц, отбывающих наказание за совершенные преступления в составе организованных преступных групп и (или) прес</w:t>
            </w:r>
            <w:r>
              <w:t>тупных сообществ, должно предполагать, во-первых, установление его постановлением суда на основании заявления администрации исправительного учреждения либо заявления органов внутренних дел до момента снятия или погашения судимости, во-вторых, назначение ег</w:t>
            </w:r>
            <w:r>
              <w:t>о судом в обязательном порядке своим постановлением наряду с уголовным наказанием. При этом автор полагает, что возможность установления пост пенитенциарного надзора по УК РФ может быть расширена за счет его применения к лицам, совершивших преступление про</w:t>
            </w:r>
            <w:r>
              <w:t>тив половой неприкосновенности несовершеннолетних, а также предусмотренных ст. 205, ст 205 1, ст 205.2, ст 208, ст 228, ст 228.1,ст 280, ст 282 1, ст 282 2 УК РФ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В диссертации представлен авторский вариант содержания главы 15 Раздела VI УК РФ (Постпенитенц</w:t>
            </w:r>
            <w:r>
              <w:t>иарный надзор), а также редакции необходимых дополнений и изменений в Уголовно-исполнительный кодекс РФ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5. Учитывая значение нефтегазовых доходов для формирования бюджета страны, доля которых в 2008 г. составила 50%, при определении размера ущерба от хищен</w:t>
            </w:r>
            <w:r>
              <w:t>ий нефти и нефтепродуктов из трубопровода, подлежащего возмещению при заявлении гражданского иска в уголовном судопроизводстве, необходимо установить материальные затраты на устранение повреждения нефтепровода, нефтепродуктопровода, потери, понесенные в св</w:t>
            </w:r>
            <w:r>
              <w:t>язи с нейтрализацией наступивших экологических и социальных последствий, в их натуральном или денежном выражении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 xml:space="preserve">В этой связи было бы правильным для обеспечения единообразия толкования норм закона издание специального постановления Пленума Верховного Суда </w:t>
            </w:r>
            <w:r>
              <w:t>РФ с разъяснениями порядка применения судами общей юрисдикции «Методики расчета ущерба от криминальных врезок в нефтепродуктопроводы» (РД 153-39 4-060-00, принят и введён в действие приказом Министерства энергетики Российской Федерации от 06 06 01 №167) пр</w:t>
            </w:r>
            <w:r>
              <w:t>и определении ущерба в рамках гражданского иска, подлежащего возмещению лицом, совершившим деяние, предусмотренное п «б» ч 3 ст158 и (или) соответствующей частью ст215 3 УК РФ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9"/>
              <w:jc w:val="both"/>
            </w:pPr>
            <w:r>
              <w:t>1. Разработке и принятии ведомственного приказа (регламента) для служебного пол</w:t>
            </w:r>
            <w:r>
              <w:t>ьзования, устанавливающего основания, порядок и правила проведения обязательных проверок физических лиц и руководителей юридических лиц, чьи транспортные средства два и более раза выступали средство совершения преступлений, связанных с хищением нефти и неф</w:t>
            </w:r>
            <w:r>
              <w:t>тепродуктов из трубопровода, на возможную их причастность к организованной преступной группе или преступному сообществу.</w:t>
            </w:r>
          </w:p>
          <w:p w:rsidR="00000000" w:rsidRDefault="00BD590E">
            <w:pPr>
              <w:pStyle w:val="a9"/>
              <w:jc w:val="both"/>
            </w:pPr>
            <w:r>
              <w:t>2. Предлагается решать вопрос об имущественной ответственности указанных лиц в рамках специальной конфискации.</w:t>
            </w:r>
          </w:p>
        </w:tc>
      </w:tr>
    </w:tbl>
    <w:p w:rsidR="00000000" w:rsidRDefault="00BD590E">
      <w:pPr>
        <w:rPr>
          <w:rFonts w:eastAsia="Times New Roman"/>
          <w:vanish/>
          <w:color w:val="auto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458"/>
        <w:gridCol w:w="4346"/>
        <w:gridCol w:w="2311"/>
      </w:tblGrid>
      <w:tr w:rsidR="00000000"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9"/>
              <w:jc w:val="both"/>
            </w:pPr>
            <w:r>
              <w:t>8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Благов О. Г.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Пре</w:t>
            </w:r>
            <w:r>
              <w:t>дупреждение преступлений, совершаемых в нефтегазовом комплексе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Специальность: 12.00.08, 2009г.</w:t>
            </w:r>
          </w:p>
        </w:tc>
        <w:tc>
          <w:tcPr>
            <w:tcW w:w="2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1. Классификация лиц, совершивших преступления в нефтегазовом комплексе, по трем группам: лица, являющиеся руководителями предприятий различных организационно-</w:t>
            </w:r>
            <w:r>
              <w:t xml:space="preserve">правовых форм либо частными предпринимателями и совершившие незаконное предпринимательство при добыче, переработке, хранении и реализации нефти и газа и продуктов их переработки, а также хищения на данных этапах, которые по службе и в быту характеризуются </w:t>
            </w:r>
            <w:r>
              <w:t>положительно, как правило, женаты, имеют детей;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Лица, совершающие мошеннические действия, связанные с отпуском и покупкой нефтепродуктов с нефтеперерабатывающих заводов, а также при поставках нефтепродуктов;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Лица, совершившие кражи нефти, газа и продуктов их переработки из трубопроводов и характеризующиеся преступным опытом, профессией, специальными знаниями и т.п. Особенности характеристики этих лиц связаны с организованным характером такой преступной деятель</w:t>
            </w:r>
            <w:r>
              <w:t>ности как членов ОПТ, так и его лидера.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Задачи предупреждения преступлений в нефтегазовом комплексе можно классифицировать по трем группам: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в области соблюдения законодательства хозяйствующими субъектами; в организации деятельности правоохранительных орган</w:t>
            </w:r>
            <w:r>
              <w:t>ов; в пресечении деятельности организованных преступных групп и преступных сообществ, действующих в нефтегазовом комплексе.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Систематизированы по функциям основные специализированные субъекты предупреждения преступлений в нефтегазовом комплексе, к которым о</w:t>
            </w:r>
            <w:r>
              <w:t>тносятся: правоохранительные органы, в первую очередь органы внутренних дел, что предопределяется их предназначением и возможностями по выявлению, предупреждению, пресечению и раскрытию преступлений;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органы Федеральной службы безопасности России, осуществл</w:t>
            </w:r>
            <w:r>
              <w:t>яющие необходимые меры по выявлению, предупреждению и пресечению возможных диверсионно-террористических проявлений на предприятиях нефтегазодобывающего комплекса;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службы безопасности нефтегазодобывающих предприятий, осуществляющие предупреждение и пресечен</w:t>
            </w:r>
            <w:r>
              <w:t>ие преступлений; Федеральная служба по надзору в сфере природопользования (Росприроднадзор), осуществляющая соблюдение недропользователями требований законодательства, выполнение условий недропользования и др.;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9"/>
              <w:jc w:val="both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9"/>
              <w:jc w:val="both"/>
            </w:pPr>
            <w:r>
              <w:t>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Пимонов Б.В.</w:t>
            </w:r>
          </w:p>
          <w:p w:rsidR="00000000" w:rsidRDefault="00BD590E">
            <w:pPr>
              <w:autoSpaceDE w:val="0"/>
              <w:autoSpaceDN w:val="0"/>
            </w:pPr>
            <w:r>
              <w:t xml:space="preserve">Криминалистическое </w:t>
            </w:r>
            <w:r>
              <w:t>обеспечение раскрытия и расследования незаконного предпринимательства в сфере оборота нефтепродуктов</w:t>
            </w:r>
          </w:p>
          <w:p w:rsidR="00000000" w:rsidRDefault="00BD590E">
            <w:pPr>
              <w:autoSpaceDE w:val="0"/>
              <w:autoSpaceDN w:val="0"/>
            </w:pPr>
            <w:r>
              <w:t>12 00 09, 2010</w:t>
            </w:r>
          </w:p>
        </w:tc>
        <w:tc>
          <w:tcPr>
            <w:tcW w:w="2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1. В содержании криминалистической характеристики незаконного предпринимательства в сфере оборота нефтепродуктов наиболее значимыми элемент</w:t>
            </w:r>
            <w:r>
              <w:t>ами выступают сведения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- о предмете преступного посягательства;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- способе совершения преступного деяния,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- обстановке совершения преступного деяния,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- личности преступника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2 Способ незаконного предпринимательства в сфере оборота нефтепродуктов может быть классифицирован.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- по этапам товарооборота, связанного с добычей, переработкой, хранением, транспортировкой и куплей-продажей предмета преступного посягательства,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- по уголо</w:t>
            </w:r>
            <w:r>
              <w:t xml:space="preserve">вно-правовому основанию осуществление предпринимательской деятельности без государственной регистрации, с нарушением правил регистрации с представлением в орган, осуществляющий государственную регистрацию юридических лиц и индивидуальных предпринимателей, </w:t>
            </w:r>
            <w:r>
              <w:t>документов, содержащих заведомо ложные сведения, без специального разрешения (лицензии), при наличии лицензии, но с нарушением лицензионных требований и условий лицензирования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Каждый из выделенных способов, в свою очередь, имеет специфические разновидности</w:t>
            </w:r>
            <w:r>
              <w:t>, характеризуется только ему присущими стадиями подготовки, совершения и сокрытия преступления и образующимися при этом следами.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3. Расследование рассматриваемой категории посягательств предлагается осуществлять посредством проведения комплекса тактических</w:t>
            </w:r>
            <w:r>
              <w:t xml:space="preserve"> операций, направленных -на обнаружение, закрепление и сохранение источников криминалистически значимой информации;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- задержание участников преступной группы;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- изобличение лица, совершившего незаконное предпринимательство в исследуемой сфере,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- осуществле</w:t>
            </w:r>
            <w:r>
              <w:t>ние розыска подозреваемого (обвиняемого) в случае его сокрытия,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- возмещение ущерба, причиненного преступлением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 xml:space="preserve">4. Предлагается изменение редакции последнего предложения ч 1 ст 144 Уголовно-процессуального кодекса Российской Федерации (далее -УПК РФ) «При </w:t>
            </w:r>
            <w:r>
              <w:t>проверке сообщения о преступлении орган дознания, дознаватель, следователь вправе привлекать к участию специалистов, а также требовать производства документальных проверок и ревизий».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9"/>
              <w:jc w:val="both"/>
            </w:pPr>
            <w:r>
              <w:rPr>
                <w:b/>
                <w:bCs/>
              </w:rPr>
              <w:t> </w:t>
            </w:r>
          </w:p>
        </w:tc>
      </w:tr>
      <w:tr w:rsidR="00000000">
        <w:trPr>
          <w:trHeight w:val="7234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9"/>
              <w:jc w:val="both"/>
            </w:pPr>
            <w:r>
              <w:t>10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Пельке Д.Б.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Методика расследования хищений в нефтяной и газовой отраслях промышленности (по материалам Западной Сибири)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Специальность 12.00.09, 2010г.</w:t>
            </w:r>
          </w:p>
        </w:tc>
        <w:tc>
          <w:tcPr>
            <w:tcW w:w="2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1. Классификация типичных способов хищений в нефтяной и газовой отраслях промышленности, в которых выделяются четыре</w:t>
            </w:r>
            <w:r>
              <w:t xml:space="preserve"> уровня преступной деятельности - кража (слив; хищение, совершенное путем взлома и проникновения; хищение, совершенное путем свободного доступа; хищение, совершенное путем врезки в трубопровод; срез электропроводов; скручивание деталей); мошенничество (обм</w:t>
            </w:r>
            <w:r>
              <w:t>ан поставщиков; составление фиктивных актов; использование фиктивных документов; хищение подлинных документов; бестоварный отпуск), присвоение и растрата вверенного имущества, разбойное нападение.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 xml:space="preserve">2. Типичные признаки хищений в нефтяной и газовой отраслях </w:t>
            </w:r>
            <w:r>
              <w:t>промышленности, к которым относятся признаки хищений денежных средств и признаки хищений товарно-материальных ценностей, а также классификация типичных следственных ситуаций и основные типовые программы расследования хищений в нефтяной и газовой отраслях п</w:t>
            </w:r>
            <w:r>
              <w:t>ромышленности, являющиеся источником информации о целях и задачах, стоящих перед субъектом расследования, о средствах, методах и приемах их достижения применительно к типичным следственным ситуациям. Типовые программы представляют собой комплекс потенциаль</w:t>
            </w:r>
            <w:r>
              <w:t>ных следственных действий и оперативно-розыскных мероприятий, тактических и процессуальных решений, применение которых допустимо в сложившихся следственных ситуациях.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3. Научно-практические рекомендации по организации производства отдельных следственных де</w:t>
            </w:r>
            <w:r>
              <w:t>йствий, в основе которых два обязательных требования: особое значение подготовительного этапа производства конкретного следственного действия; осуществление процедуры того или иного следственного действия при широком использовании тактического арсенала сре</w:t>
            </w:r>
            <w:r>
              <w:t>дств и методов получения доказательств.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Криминалистическое обеспечение производства отдельного следственного действия состоит в постановке и решении следователем стратегической задачи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- создание таких условий для его производства, которые минимизировали бы</w:t>
            </w:r>
            <w:r>
              <w:t xml:space="preserve"> возникновение негативных обстоятельств, препятствующих получению и должному закреплению результатов.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9"/>
              <w:jc w:val="both"/>
            </w:pPr>
            <w:r>
              <w:rPr>
                <w:b/>
                <w:bCs/>
              </w:rPr>
              <w:t> </w:t>
            </w:r>
          </w:p>
        </w:tc>
      </w:tr>
      <w:tr w:rsidR="00000000">
        <w:trPr>
          <w:trHeight w:val="8627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9"/>
              <w:jc w:val="both"/>
            </w:pPr>
            <w:r>
              <w:t>11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Лысенко С.А.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Криминологическая характеристика и профилактика преступлений против собственности в нефтегазовом комплексе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12.00.08, 2011г.</w:t>
            </w:r>
          </w:p>
        </w:tc>
        <w:tc>
          <w:tcPr>
            <w:tcW w:w="2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1. В целях повышения эффективности профилактики преступлений против собственности в нефтегазовом комплексе на общесоциальном, специально-криминологическом и индивидуальном уровнях предлагается: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- разработать и принять соответствующие нормативно-правовые ак</w:t>
            </w:r>
            <w:r>
              <w:t>ты, которые бы ужесточали порядок выдачи лицензий на производство, переработку, реализацию нефтепродуктов;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- повысить эффективность мер по охране собственности в нефтегазовом комплексе;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- повысить уровень материально-технического обеспечения органов,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заним</w:t>
            </w:r>
            <w:r>
              <w:t>ающихся раскрытием, расследованием, предотвращением и пресечением хищений нефтепродуктов, в том числе экспертно- криминалистических отделов;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- включить специализированные следственные подразделения в состав Главных следственных управлений, а также увеличит</w:t>
            </w:r>
            <w:r>
              <w:t>ь штат отделов ОБЭП, взаимодействующих с указанными следственными подразделениями;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- выявлять и фиксировать данные относительно внутренней структуры преступных групп, действующих в нефтегазовом комплексе, продолжительности их существования, масштабов деяте</w:t>
            </w:r>
            <w:r>
              <w:t>льности (в том числе территориальных), функциональных обязанностях участников этих групп, их непосредственного участия в совершении конкретных преступлений;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- выявлять и фиксировать данные о наличии коррумпированных связей во властно-управленческих структу</w:t>
            </w:r>
            <w:r>
              <w:t>рах;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- выявлять и фиксировать случаи недобросовестной конкуренции в нефтегазовой сфере;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- своевременного оповещать заинтересованные органы (правоохранительные органы, частные охранные предприятия, руководство нефтяных компаний) о фактах несанкционированног</w:t>
            </w:r>
            <w:r>
              <w:t>о вмешательства в работу предприятий нефтегазового комплекса;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- выявлять лиц, склонных к совершению преступлений против собственности в нефтегазовом комплексе;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- осуществлять адресную индивидуально-профилактическую работу с лицами, склонными к совершению п</w:t>
            </w:r>
            <w:r>
              <w:t>реступлений против собственности в нефтегазовом комплексе в форме мероприятий по оказанию помощи в их трудовом и бытовом устройстве;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- устанавливать лиц, располагающих сведениями о готовящихся преступлениях против собственности в нефтегазовом комплексе и л</w:t>
            </w:r>
            <w:r>
              <w:t>ицах, их замышляющих, а также выявлять предметы и документы, которые могут быть использованы при совершении данных преступлений.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1. Разработать и принять соответствующие нормативно-правовые акты, которые бы ужесточали порядок выдачи лицензий на производст</w:t>
            </w:r>
            <w:r>
              <w:t>во, переработку, реализацию нефтепродуктов;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- повысить эффективность мер по охране собственности в нефтегазовом комплексе;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- выявлять и фиксировать данные относительно внутренней структуры преступных групп, действующих в нефтегазовом комплексе, продолжител</w:t>
            </w:r>
            <w:r>
              <w:t>ьности их существования, масштабов деятельности (в том числе территориальных), функциональных обязанностях участников этих групп, их непосредственного участия в совершении конкретных преступлений;</w:t>
            </w:r>
          </w:p>
        </w:tc>
      </w:tr>
      <w:tr w:rsidR="00000000"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9"/>
              <w:jc w:val="both"/>
            </w:pPr>
            <w:r>
              <w:t>12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Булатецкий А.С.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Типичные следственные ситуации при расследовании краж нефти и нефтепродуктов из трубопроводов и меры по их разрешению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12.00.12, 2015г</w:t>
            </w:r>
          </w:p>
        </w:tc>
        <w:tc>
          <w:tcPr>
            <w:tcW w:w="2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 xml:space="preserve">1. Вывод о практической значимости и актуальности научного толкования понятия и содержания следственной ситуации в узком </w:t>
            </w:r>
            <w:r>
              <w:t>и широком смысле, с учетом информации: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а) нашедшей фактическое отражение в уголовном деле, являющейся объективной и реально доступной для субъектов правоприменительной практики;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б) прогнозируемой следователем при расследовании конкретного уголовного дела н</w:t>
            </w:r>
            <w:r>
              <w:t>а основе имеющихся у него данных об особенностях совершенного преступления (в данном случае кражи нефти или нефтепродуктов из трубопровода) и его личного опыта в раскрытии и расследовании преступлений этой категории, в том числе в условиях противодействия.</w:t>
            </w:r>
            <w:r>
              <w:t xml:space="preserve"> Такая информация иногда не известна следователю, однако может кардинальным образом влиять на следственные ситуации.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2. Вывод о том, что для краж нефти и нефтепродуктов из трубопроводов характерен полно структурный способ их совершения, который позволил вы</w:t>
            </w:r>
            <w:r>
              <w:t>делить следующие разновидности преступных действий: «врезка в трубопровод с коротким шлейфом», «врезка в трубопровод с длинным шлейфом», «врезка со шлейфом, постоянно соединенным с накопительной емкостью», «незаконное подсоединение различными способами к о</w:t>
            </w:r>
            <w:r>
              <w:t>бъектам, являющимся составной частью трубопровода».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3. Вывод по результатам анализа практики взаимодействия следователей с экспертами и специалистами о неполноценном использовании возможностей специальных знаний при расследовании краж нефти и нефтепродукто</w:t>
            </w:r>
            <w:r>
              <w:t>в из трубопроводов и основанные на нем рекомендации о необходимости: 1) обязательного производства технологических экспертиз при расследовании преступлений, совершенных путем изготовления врезки в конструкцию трубопровода; 2) обязательного производства суд</w:t>
            </w:r>
            <w:r>
              <w:t>ебно-бухгалтерских и экономико-аналитических экспертиз при наличии информации о факте сбыта похищенных нефти или нефтепродуктов на мини-нефтеперерабатывающие заводы (мини-НПЗ) и автозаправочные станции (АЗС); 3) разработки методики экспертного исследования</w:t>
            </w:r>
            <w:r>
              <w:t xml:space="preserve"> фрагментов врезки в трубопровод в целях установления давности ее изготовления.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8. Предложения по совершенствованию организации и тактики подготовки и проведения следственных действий с учетом обстоятельств совершения краж нефти и нефтепродуктов из трубопр</w:t>
            </w:r>
            <w:r>
              <w:t>оводов и особенностей складывающихся при их расследовании следственных ситуаций. Эти предложения дифференцированы в зависимости от вида следственных действий, направленных на получение и проверку невербальной (по материально отображаемым следам преступлени</w:t>
            </w:r>
            <w:r>
              <w:t>й) и вербальной (по идеальным следам преступлений) розыскной и доказательственной информации.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9"/>
              <w:jc w:val="both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9"/>
              <w:jc w:val="both"/>
            </w:pPr>
            <w:r>
              <w:t>13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D590E">
            <w:pPr>
              <w:pStyle w:val="msonormalmailrucssattributepostfix"/>
              <w:jc w:val="both"/>
            </w:pPr>
            <w:r>
              <w:t>Елибаева А. Е.</w:t>
            </w:r>
          </w:p>
          <w:p w:rsidR="00000000" w:rsidRDefault="00BD590E">
            <w:pPr>
              <w:pStyle w:val="msonormalmailrucssattributepostfix"/>
              <w:jc w:val="both"/>
            </w:pPr>
            <w:r>
              <w:t>Шанхайская Организация Сотрудничества и Европейский Союз: региональные комплексы энергетической безопасности. (PhD) по международным отношениям, г. Алматы, 2014 г.</w:t>
            </w:r>
          </w:p>
        </w:tc>
        <w:tc>
          <w:tcPr>
            <w:tcW w:w="2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msonormalmailrucssattributepostfix"/>
              <w:jc w:val="both"/>
            </w:pPr>
            <w:r>
              <w:t> 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9"/>
              <w:jc w:val="both"/>
            </w:pPr>
            <w:r>
              <w:rPr>
                <w:b/>
                <w:bCs/>
              </w:rPr>
              <w:t> </w:t>
            </w:r>
          </w:p>
        </w:tc>
      </w:tr>
    </w:tbl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right"/>
      </w:pPr>
      <w:bookmarkStart w:id="15" w:name="SUB4"/>
      <w:bookmarkEnd w:id="15"/>
      <w:r>
        <w:rPr>
          <w:rStyle w:val="s0"/>
          <w:b/>
          <w:bCs/>
        </w:rPr>
        <w:t>Приложение Г</w:t>
      </w:r>
    </w:p>
    <w:p w:rsidR="00000000" w:rsidRDefault="00BD590E">
      <w:pPr>
        <w:ind w:firstLine="397"/>
        <w:jc w:val="both"/>
      </w:pPr>
      <w:r>
        <w:rPr>
          <w:rStyle w:val="s0"/>
          <w:b/>
          <w:bCs/>
        </w:rPr>
        <w:t> 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jc w:val="center"/>
      </w:pPr>
      <w:r>
        <w:rPr>
          <w:rStyle w:val="s1"/>
        </w:rPr>
        <w:t>ОТЧЕТ</w:t>
      </w:r>
      <w:r>
        <w:rPr>
          <w:rStyle w:val="s1"/>
        </w:rPr>
        <w:br/>
        <w:t>об участии на заседании Рабочей группы по вопросам противодей</w:t>
      </w:r>
      <w:r>
        <w:rPr>
          <w:rStyle w:val="s1"/>
        </w:rPr>
        <w:t>ствия незаконному обороту нефти и нефтепродуктов под председательством</w:t>
      </w:r>
      <w:r>
        <w:rPr>
          <w:rStyle w:val="s1"/>
        </w:rPr>
        <w:br/>
        <w:t>вице-министра энергетики РК Акчулакова Б.У.</w:t>
      </w:r>
    </w:p>
    <w:p w:rsidR="00000000" w:rsidRDefault="00BD590E">
      <w:pPr>
        <w:ind w:firstLine="397"/>
      </w:pPr>
      <w:r>
        <w:rPr>
          <w:b/>
          <w:bCs/>
        </w:rPr>
        <w:t> </w:t>
      </w:r>
    </w:p>
    <w:p w:rsidR="00000000" w:rsidRDefault="00BD590E">
      <w:pPr>
        <w:ind w:firstLine="397"/>
      </w:pPr>
      <w:r>
        <w:rPr>
          <w:b/>
          <w:bCs/>
        </w:rPr>
        <w:t>г. Астана 03.04.2018 г.</w:t>
      </w:r>
    </w:p>
    <w:p w:rsidR="00000000" w:rsidRDefault="00BD590E">
      <w:pPr>
        <w:ind w:firstLine="397"/>
      </w:pPr>
      <w:r>
        <w:t> </w:t>
      </w:r>
    </w:p>
    <w:p w:rsidR="00000000" w:rsidRDefault="00BD590E">
      <w:pPr>
        <w:ind w:firstLine="397"/>
        <w:jc w:val="both"/>
      </w:pPr>
      <w:r>
        <w:t xml:space="preserve">Заседание Рабочей группы по вопросам противодействия незаконному обороту нефти и нефтепродуктов </w:t>
      </w:r>
      <w:r>
        <w:rPr>
          <w:i/>
          <w:iCs/>
        </w:rPr>
        <w:t xml:space="preserve">(далее - рабочая </w:t>
      </w:r>
      <w:r>
        <w:rPr>
          <w:i/>
          <w:iCs/>
        </w:rPr>
        <w:t>группа)</w:t>
      </w:r>
      <w:r>
        <w:t xml:space="preserve"> проходило в административном здании Министерства Энергетики Республики Казахстан </w:t>
      </w:r>
      <w:r>
        <w:rPr>
          <w:i/>
          <w:iCs/>
        </w:rPr>
        <w:t xml:space="preserve">(здание </w:t>
      </w:r>
      <w:r>
        <w:rPr>
          <w:i/>
          <w:iCs/>
          <w:lang w:val="kk-KZ"/>
        </w:rPr>
        <w:t>АО «НК «КазМунайгаз», пр. Кабанбай батыра, 19, блок А</w:t>
      </w:r>
      <w:r>
        <w:rPr>
          <w:i/>
          <w:iCs/>
        </w:rPr>
        <w:t xml:space="preserve">, 6 </w:t>
      </w:r>
      <w:r>
        <w:rPr>
          <w:i/>
          <w:iCs/>
          <w:lang w:val="kk-KZ"/>
        </w:rPr>
        <w:t xml:space="preserve">этаж, зал коллегии, с </w:t>
      </w:r>
      <w:r>
        <w:rPr>
          <w:i/>
          <w:iCs/>
        </w:rPr>
        <w:t>11.00 до 12.30 ч.).</w:t>
      </w:r>
    </w:p>
    <w:p w:rsidR="00000000" w:rsidRDefault="00BD590E">
      <w:pPr>
        <w:ind w:firstLine="397"/>
        <w:jc w:val="both"/>
      </w:pPr>
      <w:r>
        <w:t>На заседании приняли участие представители Генеральной проку</w:t>
      </w:r>
      <w:r>
        <w:t>ратуры РК, Комитета государственных доходов МФ РК, Министерства национальной экономики РК, Комитета технического регулирования РК, ТОО «</w:t>
      </w:r>
      <w:r>
        <w:rPr>
          <w:lang w:val="en-US"/>
        </w:rPr>
        <w:t>PETROSUN</w:t>
      </w:r>
      <w:r>
        <w:t>», Объединение юридических лиц «Казахстанская ассоциация организаций нефтегазового и энергетического комплекса «</w:t>
      </w:r>
      <w:r>
        <w:rPr>
          <w:lang w:val="en-US"/>
        </w:rPr>
        <w:t>KAZENERGY</w:t>
      </w:r>
      <w:r>
        <w:t xml:space="preserve">», Академии правоохранительных органов при ГП РК </w:t>
      </w:r>
      <w:r>
        <w:rPr>
          <w:i/>
          <w:iCs/>
        </w:rPr>
        <w:t>(список прилагается)</w:t>
      </w:r>
      <w:r>
        <w:t>.</w:t>
      </w:r>
    </w:p>
    <w:p w:rsidR="00000000" w:rsidRDefault="00BD590E">
      <w:pPr>
        <w:ind w:firstLine="397"/>
        <w:jc w:val="both"/>
      </w:pPr>
      <w:r>
        <w:t>Основанием для заседания рабочей группы было письмо Председателя комитета нефтегазовой промышленности при президиуме НПП РК «Атамекен» Абулгазина Д. о просьбе рассмотрении вопр</w:t>
      </w:r>
      <w:r>
        <w:t xml:space="preserve">оса функционирования предприятий производителей нефтепродуктов малой мощности </w:t>
      </w:r>
      <w:r>
        <w:rPr>
          <w:i/>
          <w:iCs/>
        </w:rPr>
        <w:t xml:space="preserve">(мини-НПЗ) </w:t>
      </w:r>
      <w:r>
        <w:t>и государственного контроля за таким производством в целях снижения незаконного оборота нефти и нефтепродуктов</w:t>
      </w:r>
      <w:r>
        <w:rPr>
          <w:i/>
          <w:iCs/>
        </w:rPr>
        <w:t>.</w:t>
      </w:r>
    </w:p>
    <w:p w:rsidR="00000000" w:rsidRDefault="00BD590E">
      <w:pPr>
        <w:pStyle w:val="14"/>
        <w:ind w:firstLine="397"/>
        <w:jc w:val="both"/>
      </w:pPr>
      <w:r>
        <w:rPr>
          <w:rStyle w:val="32"/>
        </w:rPr>
        <w:t xml:space="preserve">В соответствии с </w:t>
      </w:r>
      <w:hyperlink r:id="rId128" w:history="1">
        <w:r>
          <w:rPr>
            <w:rStyle w:val="a7"/>
            <w:color w:val="0000FF"/>
            <w:u w:val="single"/>
          </w:rPr>
          <w:t>Законом</w:t>
        </w:r>
      </w:hyperlink>
      <w:r>
        <w:rPr>
          <w:rStyle w:val="32"/>
        </w:rPr>
        <w:t xml:space="preserve"> Республики Казахстан «О государственном</w:t>
      </w:r>
      <w:r>
        <w:rPr>
          <w:rStyle w:val="7"/>
        </w:rPr>
        <w:t xml:space="preserve"> </w:t>
      </w:r>
      <w:r>
        <w:rPr>
          <w:rStyle w:val="32"/>
        </w:rPr>
        <w:t>регулировании производства и оборота отдельных видов нефтепродуктов» от</w:t>
      </w:r>
      <w:r>
        <w:rPr>
          <w:rStyle w:val="7"/>
        </w:rPr>
        <w:t xml:space="preserve"> </w:t>
      </w:r>
      <w:r>
        <w:rPr>
          <w:rStyle w:val="32"/>
        </w:rPr>
        <w:t xml:space="preserve">20.07.11 года </w:t>
      </w:r>
      <w:r>
        <w:rPr>
          <w:rStyle w:val="32"/>
          <w:lang w:val="en-US"/>
        </w:rPr>
        <w:t xml:space="preserve">III </w:t>
      </w:r>
      <w:r>
        <w:rPr>
          <w:rStyle w:val="32"/>
        </w:rPr>
        <w:t>463-</w:t>
      </w:r>
      <w:r>
        <w:rPr>
          <w:rStyle w:val="32"/>
          <w:lang w:val="en-US"/>
        </w:rPr>
        <w:t>I</w:t>
      </w:r>
      <w:r>
        <w:rPr>
          <w:rStyle w:val="32"/>
        </w:rPr>
        <w:t>V ЗРК в отношении приобретения или приема на</w:t>
      </w:r>
      <w:r>
        <w:rPr>
          <w:rStyle w:val="7"/>
        </w:rPr>
        <w:t xml:space="preserve"> </w:t>
      </w:r>
      <w:r>
        <w:rPr>
          <w:rStyle w:val="32"/>
        </w:rPr>
        <w:t>переработку сырой нефти, газового конденс</w:t>
      </w:r>
      <w:r>
        <w:rPr>
          <w:rStyle w:val="32"/>
        </w:rPr>
        <w:t>ата и продуктов переработки</w:t>
      </w:r>
      <w:r>
        <w:rPr>
          <w:rStyle w:val="7"/>
        </w:rPr>
        <w:t xml:space="preserve"> </w:t>
      </w:r>
      <w:r>
        <w:rPr>
          <w:rStyle w:val="32"/>
        </w:rPr>
        <w:t>существует требование наличия документов, подтверждающих их</w:t>
      </w:r>
      <w:r>
        <w:rPr>
          <w:rStyle w:val="7"/>
        </w:rPr>
        <w:t xml:space="preserve"> </w:t>
      </w:r>
      <w:r>
        <w:rPr>
          <w:rStyle w:val="32"/>
        </w:rPr>
        <w:t xml:space="preserve">происхождение и качество. При этом, приобретение </w:t>
      </w:r>
      <w:r>
        <w:rPr>
          <w:rStyle w:val="8"/>
        </w:rPr>
        <w:t xml:space="preserve">и </w:t>
      </w:r>
      <w:r>
        <w:rPr>
          <w:rStyle w:val="32"/>
        </w:rPr>
        <w:t>загрузку собственных</w:t>
      </w:r>
      <w:r>
        <w:rPr>
          <w:rStyle w:val="7"/>
        </w:rPr>
        <w:t xml:space="preserve"> </w:t>
      </w:r>
      <w:r>
        <w:rPr>
          <w:rStyle w:val="32"/>
        </w:rPr>
        <w:t>мощностей нефтью, газовым конденсатом мини-НПЗ осуществляют</w:t>
      </w:r>
      <w:r>
        <w:rPr>
          <w:rStyle w:val="7"/>
        </w:rPr>
        <w:t xml:space="preserve"> </w:t>
      </w:r>
      <w:r>
        <w:rPr>
          <w:rStyle w:val="32"/>
        </w:rPr>
        <w:t>самостоятельно, и в этом случае не исключено приобретение сырья незаконным</w:t>
      </w:r>
      <w:r>
        <w:rPr>
          <w:rStyle w:val="7"/>
        </w:rPr>
        <w:t xml:space="preserve"> </w:t>
      </w:r>
      <w:r>
        <w:rPr>
          <w:rStyle w:val="32"/>
        </w:rPr>
        <w:t>путем. В настоящее время у производителей нефтепродуктов с объемом до 800</w:t>
      </w:r>
      <w:r>
        <w:rPr>
          <w:rStyle w:val="7"/>
        </w:rPr>
        <w:t xml:space="preserve"> </w:t>
      </w:r>
      <w:r>
        <w:rPr>
          <w:rStyle w:val="32"/>
        </w:rPr>
        <w:t>тыс. тонн отсутствует обязанность по предоставлению отчетности перед</w:t>
      </w:r>
      <w:r>
        <w:rPr>
          <w:rStyle w:val="7"/>
        </w:rPr>
        <w:t xml:space="preserve"> </w:t>
      </w:r>
      <w:r>
        <w:rPr>
          <w:rStyle w:val="32"/>
        </w:rPr>
        <w:t>государством по приобретению сырья и р</w:t>
      </w:r>
      <w:r>
        <w:rPr>
          <w:rStyle w:val="32"/>
        </w:rPr>
        <w:t>еализации готовой продукции, как это</w:t>
      </w:r>
      <w:r>
        <w:rPr>
          <w:rStyle w:val="7"/>
        </w:rPr>
        <w:t xml:space="preserve"> </w:t>
      </w:r>
      <w:r>
        <w:rPr>
          <w:rStyle w:val="32"/>
        </w:rPr>
        <w:t>установлено для крупных НПЗ в виде плана поставок нефти и достоверности</w:t>
      </w:r>
      <w:r>
        <w:rPr>
          <w:rStyle w:val="7"/>
        </w:rPr>
        <w:t xml:space="preserve"> </w:t>
      </w:r>
      <w:r>
        <w:rPr>
          <w:rStyle w:val="32"/>
        </w:rPr>
        <w:t>соответствующей отчетности по выпуску и продаже ГСМ перед министерством</w:t>
      </w:r>
      <w:r>
        <w:rPr>
          <w:rStyle w:val="7"/>
        </w:rPr>
        <w:t xml:space="preserve"> </w:t>
      </w:r>
      <w:r>
        <w:rPr>
          <w:rStyle w:val="32"/>
        </w:rPr>
        <w:t>энергетики РК.</w:t>
      </w:r>
    </w:p>
    <w:p w:rsidR="00000000" w:rsidRDefault="00BD590E">
      <w:pPr>
        <w:pStyle w:val="14"/>
        <w:ind w:firstLine="397"/>
        <w:jc w:val="both"/>
      </w:pPr>
      <w:r>
        <w:rPr>
          <w:rStyle w:val="32"/>
        </w:rPr>
        <w:t>В тоже время, некоторые нефтепродукты, запрещенные к перераб</w:t>
      </w:r>
      <w:r>
        <w:rPr>
          <w:rStyle w:val="32"/>
        </w:rPr>
        <w:t>отке на</w:t>
      </w:r>
      <w:r>
        <w:rPr>
          <w:rStyle w:val="7"/>
        </w:rPr>
        <w:t xml:space="preserve"> </w:t>
      </w:r>
      <w:r>
        <w:rPr>
          <w:rStyle w:val="32"/>
        </w:rPr>
        <w:t>мини-НПЗ (</w:t>
      </w:r>
      <w:hyperlink r:id="rId129" w:history="1">
        <w:r>
          <w:rPr>
            <w:rStyle w:val="a7"/>
            <w:color w:val="0000FF"/>
            <w:u w:val="single"/>
          </w:rPr>
          <w:t>Приказ</w:t>
        </w:r>
      </w:hyperlink>
      <w:r>
        <w:rPr>
          <w:rStyle w:val="32"/>
        </w:rPr>
        <w:t xml:space="preserve"> МЭ Республики Казахстан от 25.06.16 года № 273), вывозятся</w:t>
      </w:r>
      <w:r>
        <w:rPr>
          <w:rStyle w:val="7"/>
        </w:rPr>
        <w:t xml:space="preserve"> </w:t>
      </w:r>
      <w:r>
        <w:rPr>
          <w:rStyle w:val="32"/>
        </w:rPr>
        <w:t xml:space="preserve">за территорию страны для последующей продажи в рамках Таможенного союза. А такие продукты переработки, как </w:t>
      </w:r>
      <w:r>
        <w:rPr>
          <w:rStyle w:val="32"/>
        </w:rPr>
        <w:t>мазут прямогонный, вакуумный газойль,</w:t>
      </w:r>
      <w:r>
        <w:rPr>
          <w:rStyle w:val="7"/>
        </w:rPr>
        <w:t xml:space="preserve"> </w:t>
      </w:r>
      <w:r>
        <w:rPr>
          <w:rStyle w:val="32"/>
        </w:rPr>
        <w:t xml:space="preserve">гудрон и их аналоги (не включены в перечень </w:t>
      </w:r>
      <w:hyperlink r:id="rId130" w:history="1">
        <w:r>
          <w:rPr>
            <w:rStyle w:val="a7"/>
            <w:color w:val="0000FF"/>
            <w:u w:val="single"/>
          </w:rPr>
          <w:t>Соглашения</w:t>
        </w:r>
      </w:hyperlink>
      <w:r>
        <w:rPr>
          <w:rStyle w:val="32"/>
        </w:rPr>
        <w:t xml:space="preserve"> между </w:t>
      </w:r>
      <w:r>
        <w:rPr>
          <w:rStyle w:val="100"/>
        </w:rPr>
        <w:t xml:space="preserve">Правительствами </w:t>
      </w:r>
      <w:r>
        <w:rPr>
          <w:rStyle w:val="110"/>
        </w:rPr>
        <w:t xml:space="preserve">РФ </w:t>
      </w:r>
      <w:r>
        <w:rPr>
          <w:rStyle w:val="100"/>
        </w:rPr>
        <w:t xml:space="preserve">и </w:t>
      </w:r>
      <w:r>
        <w:rPr>
          <w:rStyle w:val="110"/>
        </w:rPr>
        <w:t>РК о торгово-экономическом сотрудничестве в области</w:t>
      </w:r>
      <w:r>
        <w:rPr>
          <w:rStyle w:val="12"/>
        </w:rPr>
        <w:t xml:space="preserve"> </w:t>
      </w:r>
      <w:r>
        <w:rPr>
          <w:rStyle w:val="100"/>
        </w:rPr>
        <w:t xml:space="preserve">поставок нефти </w:t>
      </w:r>
      <w:r>
        <w:rPr>
          <w:rStyle w:val="110"/>
        </w:rPr>
        <w:t>и не</w:t>
      </w:r>
      <w:r>
        <w:rPr>
          <w:rStyle w:val="110"/>
        </w:rPr>
        <w:t>фтепродуктов в Республику Казахстан от 09.12.10 года)</w:t>
      </w:r>
      <w:r>
        <w:rPr>
          <w:rStyle w:val="12"/>
        </w:rPr>
        <w:t xml:space="preserve"> </w:t>
      </w:r>
      <w:r>
        <w:rPr>
          <w:rStyle w:val="100"/>
        </w:rPr>
        <w:t xml:space="preserve">могут </w:t>
      </w:r>
      <w:r>
        <w:rPr>
          <w:rStyle w:val="110"/>
        </w:rPr>
        <w:t>экспортироваться для реализации за территорию Таможенного союза. При</w:t>
      </w:r>
      <w:r>
        <w:rPr>
          <w:rStyle w:val="12"/>
        </w:rPr>
        <w:t xml:space="preserve"> </w:t>
      </w:r>
      <w:r>
        <w:rPr>
          <w:rStyle w:val="100"/>
        </w:rPr>
        <w:t xml:space="preserve">этом </w:t>
      </w:r>
      <w:r>
        <w:rPr>
          <w:rStyle w:val="110"/>
        </w:rPr>
        <w:t>существует большая вероятность экспорта продуктов переработки,</w:t>
      </w:r>
      <w:r>
        <w:rPr>
          <w:rStyle w:val="12"/>
        </w:rPr>
        <w:t xml:space="preserve"> </w:t>
      </w:r>
      <w:r>
        <w:rPr>
          <w:rStyle w:val="100"/>
        </w:rPr>
        <w:t xml:space="preserve">полученных, </w:t>
      </w:r>
      <w:r>
        <w:rPr>
          <w:rStyle w:val="110"/>
        </w:rPr>
        <w:t>как из незаконно приобретенного сырья, так непо</w:t>
      </w:r>
      <w:r>
        <w:rPr>
          <w:rStyle w:val="110"/>
        </w:rPr>
        <w:t>средственно и в</w:t>
      </w:r>
      <w:r>
        <w:t xml:space="preserve"> </w:t>
      </w:r>
      <w:r>
        <w:rPr>
          <w:rStyle w:val="100"/>
        </w:rPr>
        <w:t xml:space="preserve">виде </w:t>
      </w:r>
      <w:r>
        <w:rPr>
          <w:rStyle w:val="110"/>
        </w:rPr>
        <w:t>сырья для последующей переработки.</w:t>
      </w:r>
    </w:p>
    <w:p w:rsidR="00000000" w:rsidRDefault="00BD590E">
      <w:pPr>
        <w:pStyle w:val="14"/>
        <w:ind w:firstLine="397"/>
        <w:jc w:val="both"/>
      </w:pPr>
      <w:r>
        <w:rPr>
          <w:rStyle w:val="110"/>
        </w:rPr>
        <w:t>На сегодня нормами действующего законодательства данный процесс не</w:t>
      </w:r>
      <w:r>
        <w:rPr>
          <w:rStyle w:val="12"/>
        </w:rPr>
        <w:t xml:space="preserve"> </w:t>
      </w:r>
      <w:r>
        <w:rPr>
          <w:rStyle w:val="100"/>
        </w:rPr>
        <w:t xml:space="preserve">урегулирован и, </w:t>
      </w:r>
      <w:r>
        <w:rPr>
          <w:rStyle w:val="110"/>
        </w:rPr>
        <w:t xml:space="preserve">несмотря на то, что </w:t>
      </w:r>
      <w:r>
        <w:rPr>
          <w:rStyle w:val="100"/>
        </w:rPr>
        <w:t xml:space="preserve">этот </w:t>
      </w:r>
      <w:r>
        <w:rPr>
          <w:rStyle w:val="110"/>
        </w:rPr>
        <w:t>вопрос находится на постоянной основе,</w:t>
      </w:r>
      <w:r>
        <w:rPr>
          <w:rStyle w:val="12"/>
        </w:rPr>
        <w:t xml:space="preserve"> </w:t>
      </w:r>
      <w:r>
        <w:rPr>
          <w:rStyle w:val="100"/>
        </w:rPr>
        <w:t xml:space="preserve">в </w:t>
      </w:r>
      <w:r>
        <w:rPr>
          <w:rStyle w:val="110"/>
        </w:rPr>
        <w:t xml:space="preserve">т.ч. в поле зрения правоохранительных органов РК с </w:t>
      </w:r>
      <w:r>
        <w:rPr>
          <w:rStyle w:val="110"/>
        </w:rPr>
        <w:t>целью пресечения случаев</w:t>
      </w:r>
      <w:r>
        <w:rPr>
          <w:rStyle w:val="12"/>
        </w:rPr>
        <w:t xml:space="preserve"> </w:t>
      </w:r>
      <w:r>
        <w:rPr>
          <w:rStyle w:val="110"/>
        </w:rPr>
        <w:t xml:space="preserve">хищения углеводородного сырья, заметного снижения объема незаконного </w:t>
      </w:r>
      <w:r>
        <w:rPr>
          <w:rStyle w:val="100"/>
        </w:rPr>
        <w:t xml:space="preserve">оборота сырья </w:t>
      </w:r>
      <w:r>
        <w:rPr>
          <w:rStyle w:val="110"/>
        </w:rPr>
        <w:t xml:space="preserve">на территории РК </w:t>
      </w:r>
      <w:r>
        <w:rPr>
          <w:rStyle w:val="100"/>
        </w:rPr>
        <w:t xml:space="preserve">не </w:t>
      </w:r>
      <w:r>
        <w:rPr>
          <w:rStyle w:val="110"/>
        </w:rPr>
        <w:t>наблюдается.</w:t>
      </w:r>
    </w:p>
    <w:p w:rsidR="00000000" w:rsidRDefault="00BD590E">
      <w:pPr>
        <w:ind w:firstLine="397"/>
        <w:jc w:val="both"/>
      </w:pPr>
      <w:r>
        <w:t>Кроме того, в июне т.г. по завершению реконструкции Шымкентского НПЗ предполагается увеличение экспорта нефти и неф</w:t>
      </w:r>
      <w:r>
        <w:t>тепродуктов за рубеж. Планируется после принятия соответствующего постановления Правительства РК, вывоз нефти и нефтепродуктов осуществлять только посредством автоперевозок.</w:t>
      </w:r>
    </w:p>
    <w:p w:rsidR="00000000" w:rsidRDefault="00BD590E">
      <w:pPr>
        <w:ind w:firstLine="397"/>
        <w:jc w:val="both"/>
      </w:pPr>
      <w:r>
        <w:rPr>
          <w:rStyle w:val="aa"/>
          <w:b w:val="0"/>
          <w:bCs w:val="0"/>
          <w:bdr w:val="none" w:sz="0" w:space="0" w:color="auto" w:frame="1"/>
        </w:rPr>
        <w:t>В результате рассмотрения проблем регулирования деятельности мини-НПЗ были внесены</w:t>
      </w:r>
      <w:r>
        <w:rPr>
          <w:rStyle w:val="aa"/>
          <w:b w:val="0"/>
          <w:bCs w:val="0"/>
          <w:bdr w:val="none" w:sz="0" w:space="0" w:color="auto" w:frame="1"/>
        </w:rPr>
        <w:t xml:space="preserve"> следующие предложения:</w:t>
      </w:r>
    </w:p>
    <w:p w:rsidR="00000000" w:rsidRDefault="00BD590E">
      <w:pPr>
        <w:ind w:firstLine="397"/>
        <w:jc w:val="both"/>
      </w:pPr>
      <w:r>
        <w:t xml:space="preserve">- представителями Управления администрирования акцизов Департамента налогового контроля КГД предложено создание энергопостов для проверки и контроля подакцизной продукций на таможенных постах. В связи с чем, возникает необходимость </w:t>
      </w:r>
      <w:r>
        <w:t xml:space="preserve">внесения изменений в </w:t>
      </w:r>
      <w:hyperlink r:id="rId131" w:anchor="sub_id=1721600" w:history="1">
        <w:r>
          <w:rPr>
            <w:rStyle w:val="a7"/>
            <w:color w:val="0000FF"/>
            <w:u w:val="single"/>
          </w:rPr>
          <w:t>п. 16 статьи 172</w:t>
        </w:r>
      </w:hyperlink>
      <w:r>
        <w:t xml:space="preserve"> Налогового кодека РК от 25.12.2017 года № 120-VI где необходимо дополнить ранее исключенным абзацем из </w:t>
      </w:r>
      <w:hyperlink r:id="rId132" w:anchor="sub_id=6530700" w:history="1">
        <w:r>
          <w:rPr>
            <w:rStyle w:val="a7"/>
            <w:color w:val="0000FF"/>
            <w:u w:val="single"/>
          </w:rPr>
          <w:t>п.7 статьи 653</w:t>
        </w:r>
      </w:hyperlink>
      <w:r>
        <w:t xml:space="preserve"> Налогового кодекса от 10. 12. 2008 года № 99-IV </w:t>
      </w:r>
      <w:r>
        <w:rPr>
          <w:i/>
          <w:iCs/>
        </w:rPr>
        <w:t xml:space="preserve">(В отдельных случаях акцизные посты устанавливаются на территории налогоплательщика, осуществляющего перемещение нефти и нефтепродуктов по магистральным нефтепродуктопроводам, автотранспортом а также осуществляющего оптовую реализацию подакцизных товаров, </w:t>
      </w:r>
      <w:r>
        <w:rPr>
          <w:i/>
          <w:iCs/>
        </w:rPr>
        <w:t xml:space="preserve">указанных в </w:t>
      </w:r>
      <w:hyperlink r:id="rId133" w:anchor="sub_id=4620000" w:history="1">
        <w:r>
          <w:rPr>
            <w:rStyle w:val="a7"/>
            <w:i/>
            <w:iCs/>
            <w:color w:val="0000FF"/>
            <w:u w:val="single"/>
          </w:rPr>
          <w:t>подпунктах 2), 4) и 5) статьи 462</w:t>
        </w:r>
      </w:hyperlink>
      <w:r>
        <w:rPr>
          <w:i/>
          <w:iCs/>
        </w:rPr>
        <w:t xml:space="preserve"> настоящего Кодекса по вопросам проверки акцизных товаров)</w:t>
      </w:r>
      <w:r>
        <w:t>.</w:t>
      </w:r>
    </w:p>
    <w:p w:rsidR="00000000" w:rsidRDefault="00BD590E">
      <w:pPr>
        <w:ind w:firstLine="397"/>
        <w:jc w:val="both"/>
      </w:pPr>
      <w:r>
        <w:t>- представителями ассоциации «</w:t>
      </w:r>
      <w:r>
        <w:rPr>
          <w:lang w:val="en-US"/>
        </w:rPr>
        <w:t>KAZENERGY</w:t>
      </w:r>
      <w:r>
        <w:t>» предлагается рассмотреть вопросы таможенных пошлин, внести стандарты технических требований и увеличить проверку лабораторий.</w:t>
      </w:r>
    </w:p>
    <w:p w:rsidR="00000000" w:rsidRDefault="00BD590E">
      <w:pPr>
        <w:ind w:firstLine="397"/>
        <w:jc w:val="both"/>
      </w:pPr>
      <w:r>
        <w:t>По итогам заседания рабочей группы принято решение, предложения взять за основу и продолжить работу в данном направлении.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rPr>
          <w:rStyle w:val="aa"/>
          <w:bdr w:val="none" w:sz="0" w:space="0" w:color="auto" w:frame="1"/>
        </w:rPr>
        <w:t>Прил</w:t>
      </w:r>
      <w:r>
        <w:rPr>
          <w:rStyle w:val="aa"/>
          <w:bdr w:val="none" w:sz="0" w:space="0" w:color="auto" w:frame="1"/>
        </w:rPr>
        <w:t>ожение:</w:t>
      </w:r>
    </w:p>
    <w:p w:rsidR="00000000" w:rsidRDefault="00BD590E">
      <w:pPr>
        <w:ind w:firstLine="397"/>
        <w:jc w:val="both"/>
      </w:pPr>
      <w:r>
        <w:rPr>
          <w:rStyle w:val="aa"/>
          <w:b w:val="0"/>
          <w:bCs w:val="0"/>
          <w:i/>
          <w:iCs/>
          <w:bdr w:val="none" w:sz="0" w:space="0" w:color="auto" w:frame="1"/>
        </w:rPr>
        <w:t>1)</w:t>
      </w:r>
      <w:r>
        <w:rPr>
          <w:rStyle w:val="aa"/>
          <w:bdr w:val="none" w:sz="0" w:space="0" w:color="auto" w:frame="1"/>
        </w:rPr>
        <w:t xml:space="preserve"> </w:t>
      </w:r>
      <w:r>
        <w:rPr>
          <w:rStyle w:val="aa"/>
          <w:b w:val="0"/>
          <w:bCs w:val="0"/>
          <w:i/>
          <w:iCs/>
          <w:bdr w:val="none" w:sz="0" w:space="0" w:color="auto" w:frame="1"/>
        </w:rPr>
        <w:t>План мероприятий по вопросам незаконного оборота нефти и нефтепродуктов (в рамках межведомственной рабочей группы),</w:t>
      </w:r>
    </w:p>
    <w:p w:rsidR="00000000" w:rsidRDefault="00BD590E">
      <w:pPr>
        <w:ind w:firstLine="397"/>
        <w:jc w:val="both"/>
      </w:pPr>
      <w:r>
        <w:rPr>
          <w:rStyle w:val="aa"/>
          <w:b w:val="0"/>
          <w:bCs w:val="0"/>
          <w:i/>
          <w:iCs/>
          <w:bdr w:val="none" w:sz="0" w:space="0" w:color="auto" w:frame="1"/>
        </w:rPr>
        <w:t>2) Список участников заседания Рабочей группы на 4 листах.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rPr>
          <w:rStyle w:val="aa"/>
          <w:bdr w:val="none" w:sz="0" w:space="0" w:color="auto" w:frame="1"/>
        </w:rPr>
        <w:t>Руководитель авторского коллектива</w:t>
      </w:r>
    </w:p>
    <w:p w:rsidR="00000000" w:rsidRDefault="00BD590E">
      <w:pPr>
        <w:ind w:firstLine="397"/>
        <w:jc w:val="both"/>
      </w:pPr>
      <w:r>
        <w:rPr>
          <w:rStyle w:val="aa"/>
          <w:bdr w:val="none" w:sz="0" w:space="0" w:color="auto" w:frame="1"/>
        </w:rPr>
        <w:t>старший советник юстиции Иманга</w:t>
      </w:r>
      <w:r>
        <w:rPr>
          <w:rStyle w:val="aa"/>
          <w:bdr w:val="none" w:sz="0" w:space="0" w:color="auto" w:frame="1"/>
        </w:rPr>
        <w:t>лиев Н.К.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rPr>
          <w:b/>
          <w:bCs/>
          <w:u w:val="single"/>
        </w:rPr>
        <w:t>03.04.2018 г.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jc w:val="center"/>
      </w:pPr>
      <w:r>
        <w:rPr>
          <w:rStyle w:val="s1"/>
        </w:rPr>
        <w:t>СПИСОК</w:t>
      </w:r>
      <w:r>
        <w:rPr>
          <w:rStyle w:val="s1"/>
        </w:rPr>
        <w:br/>
        <w:t>участников заседания Рабочей группы по вопросам противодействия незаконному обороту нефти и нефтепродуктов под председательством</w:t>
      </w:r>
      <w:r>
        <w:rPr>
          <w:rStyle w:val="s1"/>
        </w:rPr>
        <w:br/>
        <w:t>вице-министра энергетики РК Акчулакова Б.У.</w:t>
      </w:r>
    </w:p>
    <w:p w:rsidR="00000000" w:rsidRDefault="00BD590E">
      <w:pPr>
        <w:ind w:firstLine="397"/>
        <w:jc w:val="center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2613"/>
        <w:gridCol w:w="4644"/>
        <w:gridCol w:w="1803"/>
      </w:tblGrid>
      <w:tr w:rsidR="00000000">
        <w:tc>
          <w:tcPr>
            <w:tcW w:w="2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rPr>
                <w:lang w:val="kk-KZ"/>
              </w:rPr>
              <w:t>Тусупов</w:t>
            </w:r>
          </w:p>
          <w:p w:rsidR="00000000" w:rsidRDefault="00BD590E">
            <w:r>
              <w:rPr>
                <w:lang w:val="kk-KZ"/>
              </w:rPr>
              <w:t>Нурлан Маратович</w:t>
            </w:r>
          </w:p>
        </w:tc>
        <w:tc>
          <w:tcPr>
            <w:tcW w:w="23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Департамент экономической безопасности КНБ РК</w:t>
            </w:r>
          </w:p>
        </w:tc>
        <w:tc>
          <w:tcPr>
            <w:tcW w:w="9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762486</w:t>
            </w:r>
          </w:p>
        </w:tc>
      </w:tr>
      <w:tr w:rsidR="00000000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Касымбеков</w:t>
            </w:r>
          </w:p>
          <w:p w:rsidR="00000000" w:rsidRDefault="00BD590E">
            <w:r>
              <w:t>Нариман Бауржанович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Прокурор Генеральной прокуратуры РК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712738</w:t>
            </w:r>
          </w:p>
        </w:tc>
      </w:tr>
      <w:tr w:rsidR="00000000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lang w:val="kk-KZ"/>
              </w:rPr>
              <w:t>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Нургалиев</w:t>
            </w:r>
          </w:p>
          <w:p w:rsidR="00000000" w:rsidRDefault="00BD590E">
            <w:r>
              <w:t xml:space="preserve">Дамир Бахытович 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Руководитель Управления администрирования акцизов Департамента налогового контроля КГД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717869</w:t>
            </w:r>
          </w:p>
        </w:tc>
      </w:tr>
      <w:tr w:rsidR="00000000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lang w:val="kk-KZ"/>
              </w:rPr>
              <w:t>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Алимжанов</w:t>
            </w:r>
          </w:p>
          <w:p w:rsidR="00000000" w:rsidRDefault="00BD590E">
            <w:r>
              <w:t xml:space="preserve">Даурен Жумабаевич 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главный эксперт Управления администрирования акцизов Департамента налогового контроля КГД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717581</w:t>
            </w:r>
          </w:p>
        </w:tc>
      </w:tr>
      <w:tr w:rsidR="00000000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lang w:val="kk-KZ"/>
              </w:rPr>
              <w:t>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Бейсембаев</w:t>
            </w:r>
          </w:p>
          <w:p w:rsidR="00000000" w:rsidRDefault="00BD590E">
            <w:r>
              <w:t xml:space="preserve">Асламбек Дулатбекович 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главный эксперт Управления администрирования акцизов Департамента налогового контроля КГД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71-79-70</w:t>
            </w:r>
          </w:p>
        </w:tc>
      </w:tr>
      <w:tr w:rsidR="00000000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lang w:val="kk-KZ"/>
              </w:rPr>
              <w:t>6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Кураков</w:t>
            </w:r>
          </w:p>
          <w:p w:rsidR="00000000" w:rsidRDefault="00BD590E">
            <w:r>
              <w:t xml:space="preserve">Султангали Муратович 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главный эксперт управления организации таможенного контроля департамента таможенного контроля КГД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717851</w:t>
            </w:r>
          </w:p>
        </w:tc>
      </w:tr>
      <w:tr w:rsidR="00000000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lang w:val="kk-KZ"/>
              </w:rPr>
              <w:t>7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Сауранбаев</w:t>
            </w:r>
          </w:p>
          <w:p w:rsidR="00000000" w:rsidRDefault="00BD590E">
            <w:r>
              <w:t xml:space="preserve">Аян Кыргызбаевич 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главный эксперт Управления организации таможенного контроля Департамента таможенного контроля КГД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709984 (вн. 2066)</w:t>
            </w:r>
          </w:p>
        </w:tc>
      </w:tr>
      <w:tr w:rsidR="00000000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lang w:val="kk-KZ"/>
              </w:rPr>
              <w:t>8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Сюнтиев</w:t>
            </w:r>
          </w:p>
          <w:p w:rsidR="00000000" w:rsidRDefault="00BD590E">
            <w:r>
              <w:t xml:space="preserve">Рустам Сапарович 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главный эксперт - офицер по особо важным делам 2-го Оперативного управления Департамента оперативно-розыскной деятельности КГД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322136</w:t>
            </w:r>
          </w:p>
        </w:tc>
      </w:tr>
      <w:tr w:rsidR="00000000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lang w:val="kk-KZ"/>
              </w:rPr>
              <w:t>9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Турегалиев</w:t>
            </w:r>
          </w:p>
          <w:p w:rsidR="00000000" w:rsidRDefault="00BD590E">
            <w:r>
              <w:t>Айбек Шарипкалиевич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эксперт - офицер 1-го Оперативного управления Департамента оперативно-розыскной деятельности КГД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39-00-14</w:t>
            </w:r>
          </w:p>
        </w:tc>
      </w:tr>
      <w:tr w:rsidR="00000000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lang w:val="kk-KZ"/>
              </w:rPr>
              <w:t>10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Абулаисов</w:t>
            </w:r>
          </w:p>
          <w:p w:rsidR="00000000" w:rsidRDefault="00BD590E">
            <w:r>
              <w:t>Галымжан Аманжолович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Руководитель Управления таможенно-тарифного регулирования Департамента развития внешнеторговой деятельности</w:t>
            </w:r>
            <w:r>
              <w:t xml:space="preserve"> МНЭ РК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743045</w:t>
            </w:r>
          </w:p>
        </w:tc>
      </w:tr>
      <w:tr w:rsidR="00000000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lang w:val="kk-KZ"/>
              </w:rPr>
              <w:t>11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Бисембаева</w:t>
            </w:r>
          </w:p>
          <w:p w:rsidR="00000000" w:rsidRDefault="00BD590E">
            <w:r>
              <w:t>Арайлым Айбековна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главный эксперт Управления по применению защитных мер Департамента развития внешнеторговой деятельности МНЭ РК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743649</w:t>
            </w:r>
          </w:p>
        </w:tc>
      </w:tr>
      <w:tr w:rsidR="00000000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lang w:val="kk-KZ"/>
              </w:rPr>
              <w:t>12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Исабай</w:t>
            </w:r>
          </w:p>
          <w:p w:rsidR="00000000" w:rsidRDefault="00BD590E">
            <w:r>
              <w:t>Ерлан Асқарұлы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главный эксперт Комитета технического регулирования РК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750522</w:t>
            </w:r>
          </w:p>
        </w:tc>
      </w:tr>
      <w:tr w:rsidR="00000000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lang w:val="kk-KZ"/>
              </w:rPr>
              <w:t>13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Сырбу</w:t>
            </w:r>
          </w:p>
          <w:p w:rsidR="00000000" w:rsidRDefault="00BD590E">
            <w:r>
              <w:t xml:space="preserve">Александр Владимирович 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Директор Межведомственного научно-исследовательского института Академии правоохранительных органов при Генеральной прокуратуре Республики Казахстан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 </w:t>
            </w:r>
          </w:p>
        </w:tc>
      </w:tr>
      <w:tr w:rsidR="00000000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lang w:val="kk-KZ"/>
              </w:rPr>
              <w:t>14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Имангалиев</w:t>
            </w:r>
          </w:p>
          <w:p w:rsidR="00000000" w:rsidRDefault="00BD590E">
            <w:r>
              <w:t>Нуртай Конысбаевич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 xml:space="preserve">Руководитель научного исследования, главный научный сотрудник Академии правоохранительных органов при Генеральной прокуратуре Республики Казахстан 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 </w:t>
            </w:r>
          </w:p>
        </w:tc>
      </w:tr>
      <w:tr w:rsidR="00000000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lang w:val="kk-KZ"/>
              </w:rPr>
              <w:t>15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Каиржанова</w:t>
            </w:r>
          </w:p>
          <w:p w:rsidR="00000000" w:rsidRDefault="00BD590E">
            <w:r>
              <w:t>Дина Каиргельдиновна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Старший научный сотрудник Академии правоохранительных органов при Генеральной прокуратуре Республики Казахстан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712080</w:t>
            </w:r>
          </w:p>
        </w:tc>
      </w:tr>
      <w:tr w:rsidR="00000000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lang w:val="kk-KZ"/>
              </w:rPr>
              <w:t>16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Завотпаева</w:t>
            </w:r>
          </w:p>
          <w:p w:rsidR="00000000" w:rsidRDefault="00BD590E">
            <w:r>
              <w:t>Алия Тлеукуловна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Ведущий научный сотрудник Академии правоохранительных органов при Генеральной прокуратуре Республики Казахстан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712080</w:t>
            </w:r>
          </w:p>
        </w:tc>
      </w:tr>
      <w:tr w:rsidR="00000000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lang w:val="kk-KZ"/>
              </w:rPr>
              <w:t>17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rPr>
                <w:lang w:val="kk-KZ"/>
              </w:rPr>
              <w:t>Тойбазаров</w:t>
            </w:r>
          </w:p>
          <w:p w:rsidR="00000000" w:rsidRDefault="00BD590E">
            <w:r>
              <w:t>Бауржан Сайфуллаевич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Заместитель Генерального директора ТОО «PETROSUN»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 </w:t>
            </w:r>
          </w:p>
        </w:tc>
      </w:tr>
      <w:tr w:rsidR="00000000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lang w:val="kk-KZ"/>
              </w:rPr>
              <w:t>18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Кабжанов</w:t>
            </w:r>
          </w:p>
          <w:p w:rsidR="00000000" w:rsidRDefault="00BD590E">
            <w:r>
              <w:t>Рустем Хайруллович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Исполнительный директор Ассоциации «KAZENERGY»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790202</w:t>
            </w:r>
          </w:p>
        </w:tc>
      </w:tr>
      <w:tr w:rsidR="00000000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lang w:val="kk-KZ"/>
              </w:rPr>
              <w:t>19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Джанекенов</w:t>
            </w:r>
          </w:p>
          <w:p w:rsidR="00000000" w:rsidRDefault="00BD590E">
            <w:r>
              <w:t>Нурлан Джусупович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Управляющий директор - директор департамента Ассоциации «KAZENERGY»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790179</w:t>
            </w:r>
          </w:p>
        </w:tc>
      </w:tr>
      <w:tr w:rsidR="00000000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lang w:val="kk-KZ"/>
              </w:rPr>
              <w:t>20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 xml:space="preserve">Рабай Яромир 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Директор департамента по развитию нефтегазовой и энергетической отраслей Ассоциация «Казэнерджи»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794987</w:t>
            </w:r>
          </w:p>
        </w:tc>
      </w:tr>
      <w:tr w:rsidR="00000000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lang w:val="kk-KZ"/>
              </w:rPr>
              <w:t>21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Сергалиев</w:t>
            </w:r>
          </w:p>
          <w:p w:rsidR="00000000" w:rsidRDefault="00BD590E">
            <w:r>
              <w:t>Рустем Акылбекович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главный эксперт Ассоциации «KAZENERGY»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790176</w:t>
            </w:r>
          </w:p>
        </w:tc>
      </w:tr>
      <w:tr w:rsidR="00000000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22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Бишенова</w:t>
            </w:r>
          </w:p>
          <w:p w:rsidR="00000000" w:rsidRDefault="00BD590E">
            <w:r>
              <w:t>Ляззат Кайрулаевна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Руководитель Управления развития энергетики и экологии Департамента развития отраслей экономики МНЭ РК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74-38-36</w:t>
            </w:r>
          </w:p>
        </w:tc>
      </w:tr>
      <w:tr w:rsidR="00000000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23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Бектурсунова</w:t>
            </w:r>
          </w:p>
          <w:p w:rsidR="00000000" w:rsidRDefault="00BD590E">
            <w:r>
              <w:t>Меруерт Талгаткызы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главный эксперт Управления мониторинга объектов инфраструктуры качества Комитета технического регули</w:t>
            </w:r>
            <w:r>
              <w:t>рования и метрологии Министерства по инвестициям и развитию Республики Казахстан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75-05-23</w:t>
            </w:r>
          </w:p>
        </w:tc>
      </w:tr>
      <w:tr w:rsidR="00000000"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24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Уразгалиев</w:t>
            </w:r>
          </w:p>
          <w:p w:rsidR="00000000" w:rsidRDefault="00BD590E">
            <w:r>
              <w:t xml:space="preserve">Ахмет Бакытжанович 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главный эксперт Управления тарифного регулирования и посттаможенного контроля КГД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717037</w:t>
            </w:r>
          </w:p>
        </w:tc>
      </w:tr>
    </w:tbl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</w:pPr>
      <w:r>
        <w:t> </w:t>
      </w:r>
    </w:p>
    <w:p w:rsidR="00000000" w:rsidRDefault="00BD590E">
      <w:pPr>
        <w:jc w:val="center"/>
      </w:pPr>
      <w:r>
        <w:rPr>
          <w:rStyle w:val="s1"/>
        </w:rPr>
        <w:t>План мероприятий</w:t>
      </w:r>
      <w:r>
        <w:rPr>
          <w:rStyle w:val="s1"/>
        </w:rPr>
        <w:br/>
      </w:r>
      <w:r>
        <w:rPr>
          <w:rStyle w:val="s1"/>
        </w:rPr>
        <w:t>по вопросам незаконного оборота нефти и нефтепродуктов</w:t>
      </w:r>
      <w:r>
        <w:rPr>
          <w:rStyle w:val="s1"/>
        </w:rPr>
        <w:br/>
        <w:t>(в рамках межведомственной Рабочей группы)</w:t>
      </w:r>
    </w:p>
    <w:p w:rsidR="00000000" w:rsidRDefault="00BD590E">
      <w:pPr>
        <w:ind w:firstLine="397"/>
        <w:jc w:val="center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658"/>
        <w:gridCol w:w="2436"/>
        <w:gridCol w:w="2017"/>
        <w:gridCol w:w="1906"/>
        <w:gridCol w:w="1512"/>
        <w:gridCol w:w="1922"/>
      </w:tblGrid>
      <w:tr w:rsidR="00000000">
        <w:tc>
          <w:tcPr>
            <w:tcW w:w="2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Автор предложения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Наименование</w:t>
            </w:r>
          </w:p>
          <w:p w:rsidR="00000000" w:rsidRDefault="00BD590E">
            <w:pPr>
              <w:jc w:val="center"/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Форма завершения</w:t>
            </w:r>
          </w:p>
        </w:tc>
        <w:tc>
          <w:tcPr>
            <w:tcW w:w="7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Ответственные за исполнение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Сроки исполнения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Позиции</w:t>
            </w:r>
          </w:p>
          <w:p w:rsidR="00000000" w:rsidRDefault="00BD590E">
            <w:pPr>
              <w:jc w:val="center"/>
            </w:pPr>
            <w:r>
              <w:rPr>
                <w:b/>
                <w:bCs/>
              </w:rPr>
              <w:t>ГОСОРГАНОВ</w:t>
            </w:r>
          </w:p>
        </w:tc>
      </w:tr>
      <w:tr w:rsidR="00000000"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  <w:lang w:val="kk-KZ"/>
              </w:rPr>
              <w:t>3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  <w:lang w:val="kk-KZ"/>
              </w:rPr>
              <w:t>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  <w:lang w:val="kk-KZ"/>
              </w:rPr>
              <w:t>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  <w:lang w:val="kk-KZ"/>
              </w:rPr>
              <w:t>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  <w:lang w:val="kk-KZ"/>
              </w:rPr>
              <w:t>8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  <w:lang w:val="kk-KZ"/>
              </w:rPr>
              <w:t>1. Меры противодействия незаконному обороту нефти на стадии разведки, добычи нефти</w:t>
            </w:r>
          </w:p>
        </w:tc>
      </w:tr>
      <w:tr w:rsidR="00000000"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  <w:lang w:val="kk-KZ"/>
              </w:rPr>
              <w:t>КНБ РК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Проработка вопроса по регламентации определения ответственности Министерства энергетики за контроль деятельности недропользователей углеводородных месторождений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lang w:val="kk-KZ"/>
              </w:rPr>
              <w:t>В рамках проекта КОН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lang w:val="kk-KZ"/>
              </w:rPr>
              <w:t>Мир</w:t>
            </w:r>
          </w:p>
          <w:p w:rsidR="00000000" w:rsidRDefault="00BD590E">
            <w:pPr>
              <w:jc w:val="both"/>
            </w:pPr>
            <w:r>
              <w:rPr>
                <w:lang w:val="kk-KZ"/>
              </w:rPr>
              <w:t>МЭ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lang w:val="kk-KZ"/>
              </w:rPr>
              <w:t>2018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 </w:t>
            </w:r>
          </w:p>
        </w:tc>
      </w:tr>
      <w:tr w:rsidR="00000000"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  <w:lang w:val="kk-KZ"/>
              </w:rPr>
              <w:t>КНБ РК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регламентация сроков разведки и оценки месторождений в Кодексе «О недрах и недропользовании»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lang w:val="kk-KZ"/>
              </w:rPr>
              <w:t>Принятие КОН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lang w:val="kk-KZ"/>
              </w:rPr>
              <w:t>МИР</w:t>
            </w:r>
          </w:p>
          <w:p w:rsidR="00000000" w:rsidRDefault="00BD590E">
            <w:pPr>
              <w:jc w:val="both"/>
            </w:pPr>
            <w:r>
              <w:rPr>
                <w:lang w:val="kk-KZ"/>
              </w:rPr>
              <w:t>МЭ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lang w:val="kk-KZ"/>
              </w:rPr>
              <w:t>2018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 </w:t>
            </w:r>
          </w:p>
        </w:tc>
      </w:tr>
      <w:tr w:rsidR="00000000"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  <w:lang w:val="kk-KZ"/>
              </w:rPr>
              <w:t>КНБ РК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внедрение разрабатываемой Министерством энергетики в целях учета объемов добываемой нефти «Информационной системы учета нефти»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Акты выполненных работ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lang w:val="kk-KZ"/>
              </w:rPr>
              <w:t>МЭ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lang w:val="kk-KZ"/>
              </w:rPr>
              <w:t>2020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 </w:t>
            </w:r>
          </w:p>
        </w:tc>
      </w:tr>
      <w:tr w:rsidR="00000000"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  <w:lang w:val="kk-KZ"/>
              </w:rPr>
              <w:t>КНБ РК</w:t>
            </w:r>
          </w:p>
          <w:p w:rsidR="00000000" w:rsidRDefault="00BD590E">
            <w:pPr>
              <w:jc w:val="center"/>
            </w:pPr>
            <w:r>
              <w:rPr>
                <w:b/>
                <w:bCs/>
                <w:lang w:val="kk-KZ"/>
              </w:rPr>
              <w:t>ГП РК</w:t>
            </w:r>
          </w:p>
          <w:p w:rsidR="00000000" w:rsidRDefault="00BD590E">
            <w:pPr>
              <w:jc w:val="center"/>
            </w:pPr>
            <w:r>
              <w:rPr>
                <w:b/>
                <w:bCs/>
                <w:lang w:val="kk-KZ"/>
              </w:rPr>
              <w:t>МВД РК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В целях обеспечения учета добычи нефти на текущих месторождениях:</w:t>
            </w:r>
          </w:p>
          <w:p w:rsidR="00000000" w:rsidRDefault="00BD590E">
            <w:pPr>
              <w:jc w:val="both"/>
            </w:pPr>
            <w:r>
              <w:t>1) Проведение анализа законодательных требований по наличию компаниями счетчиков</w:t>
            </w:r>
          </w:p>
          <w:p w:rsidR="00000000" w:rsidRDefault="00BD590E">
            <w:pPr>
              <w:jc w:val="both"/>
            </w:pPr>
            <w:r>
              <w:t>2) проработка вопросов по усилению ответственности за соблюдением законодательства компаниями</w:t>
            </w:r>
          </w:p>
          <w:p w:rsidR="00000000" w:rsidRDefault="00BD590E">
            <w:pPr>
              <w:jc w:val="both"/>
            </w:pPr>
            <w:r>
              <w:t>3) проведение а</w:t>
            </w:r>
            <w:r>
              <w:t>нализа функций контролирующих государственных органов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lang w:val="kk-KZ"/>
              </w:rPr>
              <w:t>Выработка предложений по изменению в текущее законодательство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lang w:val="kk-KZ"/>
              </w:rPr>
              <w:t>М</w:t>
            </w:r>
            <w:r>
              <w:t>Э Казэнерджи</w:t>
            </w:r>
          </w:p>
          <w:p w:rsidR="00000000" w:rsidRDefault="00BD590E">
            <w:pPr>
              <w:jc w:val="both"/>
            </w:pPr>
            <w:r>
              <w:t>ИАЦНГ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 xml:space="preserve">2020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 </w:t>
            </w:r>
          </w:p>
        </w:tc>
      </w:tr>
      <w:tr w:rsidR="00000000"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  <w:lang w:val="kk-KZ"/>
              </w:rPr>
              <w:t>МЭ РК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lang w:val="kk-KZ"/>
              </w:rPr>
              <w:t>Изучение возможности внесения изменений в КоАП РК, в целях увеличения срока давности привлечения к административной ответственности субъектов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lang w:val="kk-KZ"/>
              </w:rPr>
              <w:t>Внесение предложений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2018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 </w:t>
            </w:r>
          </w:p>
        </w:tc>
      </w:tr>
      <w:tr w:rsidR="00000000"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ГП РК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В целях учета потерь сырья:</w:t>
            </w:r>
          </w:p>
          <w:p w:rsidR="00000000" w:rsidRDefault="00BD590E">
            <w:pPr>
              <w:jc w:val="both"/>
            </w:pPr>
            <w:r>
              <w:t>1) выработка предложений по регламентации, с точки зрения ответственности компаний, в части учета потерь сырья</w:t>
            </w:r>
          </w:p>
          <w:p w:rsidR="00000000" w:rsidRDefault="00BD590E">
            <w:pPr>
              <w:jc w:val="both"/>
            </w:pPr>
            <w:r>
              <w:t>2) выработка рекомендаций и предложений по регулированию механизмов и/или процессов учета потерь по опыту СРО (энергоаудит)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lang w:val="kk-KZ"/>
              </w:rPr>
              <w:t>Внесение предложений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lang w:val="kk-KZ"/>
              </w:rPr>
              <w:t>МЭ РК Казэнерджи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lang w:val="kk-KZ"/>
              </w:rPr>
              <w:t>2018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 </w:t>
            </w:r>
          </w:p>
        </w:tc>
      </w:tr>
      <w:tr w:rsidR="00000000"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ГП РК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Проработка вопросов регламентации регистрации юридических лиц, осуществляющих операции по добыче, хранению и переработке нефти, в качестве налогоплательщика в органах государственных доходов по месту нахожден</w:t>
            </w:r>
            <w:r>
              <w:t>ия производственных объектов (месторождений, терминалов, заводов)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</w:pPr>
            <w:r>
              <w:t>Внесение предложений по изменениям дополнениям в НПА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lang w:val="kk-KZ"/>
              </w:rPr>
              <w:t>МФ,</w:t>
            </w:r>
          </w:p>
          <w:p w:rsidR="00000000" w:rsidRDefault="00BD590E">
            <w:pPr>
              <w:jc w:val="both"/>
            </w:pPr>
            <w:r>
              <w:rPr>
                <w:lang w:val="kk-KZ"/>
              </w:rPr>
              <w:t>МНЭ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lang w:val="kk-KZ"/>
              </w:rPr>
              <w:t>2018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 </w:t>
            </w:r>
          </w:p>
        </w:tc>
      </w:tr>
      <w:tr w:rsidR="00000000"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t>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  <w:lang w:val="kk-KZ"/>
              </w:rPr>
              <w:t>ГП РК</w:t>
            </w:r>
          </w:p>
          <w:p w:rsidR="00000000" w:rsidRDefault="00BD590E">
            <w:pPr>
              <w:jc w:val="center"/>
            </w:pPr>
            <w:r>
              <w:rPr>
                <w:b/>
                <w:bCs/>
                <w:lang w:val="kk-KZ"/>
              </w:rPr>
              <w:t>МВД РК</w:t>
            </w:r>
          </w:p>
          <w:p w:rsidR="00000000" w:rsidRDefault="00BD590E">
            <w:pPr>
              <w:jc w:val="center"/>
            </w:pPr>
            <w:r>
              <w:rPr>
                <w:b/>
                <w:bCs/>
                <w:lang w:val="kk-KZ"/>
              </w:rPr>
              <w:t>МЭРК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Интеграция с информационными системами МЭ РК всех заинтересованных госорганов и ведомств:</w:t>
            </w:r>
          </w:p>
          <w:p w:rsidR="00000000" w:rsidRDefault="00BD590E">
            <w:pPr>
              <w:jc w:val="both"/>
            </w:pPr>
            <w:r>
              <w:t>1) интегрированной информационной системы «Единая государственная система управления недропользованием РК» (ЕГСУ)</w:t>
            </w:r>
          </w:p>
          <w:p w:rsidR="00000000" w:rsidRDefault="00BD590E">
            <w:pPr>
              <w:jc w:val="both"/>
            </w:pPr>
            <w:r>
              <w:t>2) Информационной системы учета нефти (ИСУН)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Совмес</w:t>
            </w:r>
            <w:r>
              <w:t>тные приказы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lang w:val="kk-KZ"/>
              </w:rPr>
              <w:t>МЭ</w:t>
            </w:r>
          </w:p>
          <w:p w:rsidR="00000000" w:rsidRDefault="00BD590E">
            <w:pPr>
              <w:jc w:val="both"/>
            </w:pPr>
            <w:r>
              <w:rPr>
                <w:lang w:val="kk-KZ"/>
              </w:rPr>
              <w:t>ГП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 </w:t>
            </w:r>
          </w:p>
          <w:p w:rsidR="00000000" w:rsidRDefault="00BD590E">
            <w:pPr>
              <w:jc w:val="both"/>
            </w:pPr>
            <w:r>
              <w:rPr>
                <w:lang w:val="kk-KZ"/>
              </w:rPr>
              <w:t>2018-2019</w:t>
            </w:r>
          </w:p>
          <w:p w:rsidR="00000000" w:rsidRDefault="00BD590E">
            <w:pPr>
              <w:jc w:val="both"/>
            </w:pPr>
            <w:r>
              <w:t> </w:t>
            </w:r>
          </w:p>
          <w:p w:rsidR="00000000" w:rsidRDefault="00BD590E">
            <w:pPr>
              <w:jc w:val="both"/>
            </w:pPr>
            <w:r>
              <w:rPr>
                <w:lang w:val="kk-KZ"/>
              </w:rPr>
              <w:t>2022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 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  <w:lang w:val="kk-KZ"/>
              </w:rPr>
              <w:t>2. Меры противодействия незаконному обороту нефти и нефтепродуктов на стадии переработки</w:t>
            </w:r>
          </w:p>
        </w:tc>
      </w:tr>
      <w:tr w:rsidR="00000000"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lang w:val="kk-KZ"/>
              </w:rPr>
              <w:t>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КНБ РК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Поэтапное увеличение экспортной таможенной пошлины: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1) отмена льгот на нефтепродукты, выпускаемые не по национальным и/или межгосударственным стандартам;</w:t>
            </w:r>
          </w:p>
          <w:p w:rsidR="00000000" w:rsidRDefault="00BD590E">
            <w:pPr>
              <w:autoSpaceDE w:val="0"/>
              <w:autoSpaceDN w:val="0"/>
              <w:jc w:val="both"/>
            </w:pPr>
            <w:r>
              <w:t>2) поэтапное увеличение экспортной таможенной пошлины на «темные» нефтепродукты до уровня экспортной таможенной пошлины и сопутствующих платежей при экспо</w:t>
            </w:r>
            <w:r>
              <w:t>рте нефти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lang w:val="kk-KZ"/>
              </w:rPr>
              <w:t>МНЭ</w:t>
            </w:r>
          </w:p>
          <w:p w:rsidR="00000000" w:rsidRDefault="00BD590E">
            <w:pPr>
              <w:jc w:val="both"/>
            </w:pPr>
            <w:r>
              <w:rPr>
                <w:lang w:val="kk-KZ"/>
              </w:rPr>
              <w:t>МЭ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 </w:t>
            </w:r>
          </w:p>
          <w:p w:rsidR="00000000" w:rsidRDefault="00BD590E">
            <w:pPr>
              <w:jc w:val="both"/>
            </w:pPr>
            <w:r>
              <w:t> </w:t>
            </w:r>
          </w:p>
          <w:p w:rsidR="00000000" w:rsidRDefault="00BD590E">
            <w:pPr>
              <w:jc w:val="both"/>
            </w:pPr>
            <w:r>
              <w:rPr>
                <w:lang w:val="kk-KZ"/>
              </w:rPr>
              <w:t>2017</w:t>
            </w:r>
          </w:p>
          <w:p w:rsidR="00000000" w:rsidRDefault="00BD590E">
            <w:pPr>
              <w:jc w:val="both"/>
            </w:pPr>
            <w:r>
              <w:t> </w:t>
            </w:r>
          </w:p>
          <w:p w:rsidR="00000000" w:rsidRDefault="00BD590E">
            <w:pPr>
              <w:jc w:val="both"/>
            </w:pPr>
            <w:r>
              <w:rPr>
                <w:lang w:val="kk-KZ"/>
              </w:rPr>
              <w:t>2018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 </w:t>
            </w:r>
          </w:p>
        </w:tc>
      </w:tr>
      <w:tr w:rsidR="00000000"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lang w:val="kk-KZ"/>
              </w:rPr>
              <w:t>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  <w:lang w:val="kk-KZ"/>
              </w:rPr>
              <w:t>ГП РК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Выработка рекомендаций по контролю перевозки нефти и нефтепродуктов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lang w:val="kk-KZ"/>
              </w:rPr>
              <w:t>Внесение рекомендаций и предложений механизмов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lang w:val="kk-KZ"/>
              </w:rPr>
              <w:t>МИР,</w:t>
            </w:r>
          </w:p>
          <w:p w:rsidR="00000000" w:rsidRDefault="00BD590E">
            <w:pPr>
              <w:jc w:val="both"/>
            </w:pPr>
            <w:r>
              <w:rPr>
                <w:lang w:val="kk-KZ"/>
              </w:rPr>
              <w:t>ГП,</w:t>
            </w:r>
          </w:p>
          <w:p w:rsidR="00000000" w:rsidRDefault="00BD590E">
            <w:pPr>
              <w:jc w:val="both"/>
            </w:pPr>
            <w:r>
              <w:rPr>
                <w:lang w:val="kk-KZ"/>
              </w:rPr>
              <w:t>МЭ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lang w:val="kk-KZ"/>
              </w:rPr>
              <w:t>2018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 </w:t>
            </w:r>
          </w:p>
        </w:tc>
      </w:tr>
      <w:tr w:rsidR="00000000"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lang w:val="kk-KZ"/>
              </w:rPr>
              <w:t>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ГП РК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 xml:space="preserve">разработка единых национальных стандартов на все виды нефтепродуктов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lang w:val="kk-KZ"/>
              </w:rPr>
              <w:t>Внедрение единых национальных стандартов на нефтепродукты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lang w:val="kk-KZ"/>
              </w:rPr>
              <w:t>МИР,</w:t>
            </w:r>
          </w:p>
          <w:p w:rsidR="00000000" w:rsidRDefault="00BD590E">
            <w:pPr>
              <w:jc w:val="both"/>
            </w:pPr>
            <w:r>
              <w:rPr>
                <w:lang w:val="kk-KZ"/>
              </w:rPr>
              <w:t>МЭ,</w:t>
            </w:r>
          </w:p>
          <w:p w:rsidR="00000000" w:rsidRDefault="00BD590E">
            <w:pPr>
              <w:jc w:val="both"/>
            </w:pPr>
            <w:r>
              <w:rPr>
                <w:lang w:val="kk-KZ"/>
              </w:rPr>
              <w:t>Казэнерджи,</w:t>
            </w:r>
          </w:p>
          <w:p w:rsidR="00000000" w:rsidRDefault="00BD590E">
            <w:pPr>
              <w:jc w:val="both"/>
            </w:pPr>
            <w:r>
              <w:rPr>
                <w:lang w:val="kk-KZ"/>
              </w:rPr>
              <w:t>ГП,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 </w:t>
            </w:r>
          </w:p>
        </w:tc>
      </w:tr>
      <w:tr w:rsidR="00000000"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lang w:val="kk-KZ"/>
              </w:rPr>
              <w:t>12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КНБ РК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 xml:space="preserve">Проработка вопросов четкого определения органов государственного контроля (надзора) за соблюдением требований технических регламентов на нефтепродукты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b/>
                <w:bCs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lang w:val="kk-KZ"/>
              </w:rPr>
              <w:t>МИР</w:t>
            </w:r>
          </w:p>
          <w:p w:rsidR="00000000" w:rsidRDefault="00BD590E">
            <w:pPr>
              <w:jc w:val="both"/>
            </w:pPr>
            <w:r>
              <w:rPr>
                <w:lang w:val="kk-KZ"/>
              </w:rPr>
              <w:t>МЭ</w:t>
            </w:r>
          </w:p>
          <w:p w:rsidR="00000000" w:rsidRDefault="00BD590E">
            <w:pPr>
              <w:jc w:val="both"/>
            </w:pPr>
            <w:r>
              <w:rPr>
                <w:lang w:val="kk-KZ"/>
              </w:rPr>
              <w:t>МНЭ</w:t>
            </w:r>
          </w:p>
          <w:p w:rsidR="00000000" w:rsidRDefault="00BD590E">
            <w:pPr>
              <w:jc w:val="both"/>
            </w:pPr>
            <w:r>
              <w:rPr>
                <w:lang w:val="kk-KZ"/>
              </w:rPr>
              <w:t>МЗ</w:t>
            </w:r>
          </w:p>
          <w:p w:rsidR="00000000" w:rsidRDefault="00BD590E">
            <w:pPr>
              <w:jc w:val="both"/>
            </w:pPr>
            <w:r>
              <w:rPr>
                <w:lang w:val="kk-KZ"/>
              </w:rPr>
              <w:t>МЮ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lang w:val="kk-KZ"/>
              </w:rPr>
              <w:t>2017-2018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 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  <w:lang w:val="kk-KZ"/>
              </w:rPr>
              <w:t>3. Меры противодействия незаконному обороту нефти на стадии экспорта и вывоза нефти и нефтепродуктов за пределы РК</w:t>
            </w:r>
          </w:p>
        </w:tc>
      </w:tr>
      <w:tr w:rsidR="00000000"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lang w:val="kk-KZ"/>
              </w:rPr>
              <w:t>13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</w:rPr>
              <w:t>КНБ РК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autoSpaceDE w:val="0"/>
              <w:autoSpaceDN w:val="0"/>
              <w:jc w:val="both"/>
            </w:pPr>
            <w:r>
              <w:t>Рассмотрение возможности по закреплению обязательства по декларированию нефтепродуктов при их вывозе в страны Таможенног</w:t>
            </w:r>
            <w:r>
              <w:t>о союза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lang w:val="kk-KZ"/>
              </w:rPr>
              <w:t>Внесение рекомендаций и предложений механизмов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lang w:val="kk-KZ"/>
              </w:rPr>
              <w:t>МФ</w:t>
            </w:r>
          </w:p>
          <w:p w:rsidR="00000000" w:rsidRDefault="00BD590E">
            <w:pPr>
              <w:jc w:val="both"/>
            </w:pPr>
            <w:r>
              <w:rPr>
                <w:lang w:val="kk-KZ"/>
              </w:rPr>
              <w:t>МНЭ</w:t>
            </w:r>
          </w:p>
          <w:p w:rsidR="00000000" w:rsidRDefault="00BD590E">
            <w:pPr>
              <w:jc w:val="both"/>
            </w:pPr>
            <w:r>
              <w:rPr>
                <w:lang w:val="kk-KZ"/>
              </w:rPr>
              <w:t>МЭ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lang w:val="kk-KZ"/>
              </w:rPr>
              <w:t>долгосрочно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 </w:t>
            </w:r>
          </w:p>
        </w:tc>
      </w:tr>
      <w:tr w:rsidR="00000000"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lang w:val="kk-KZ"/>
              </w:rPr>
              <w:t>14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center"/>
            </w:pPr>
            <w:r>
              <w:rPr>
                <w:b/>
                <w:bCs/>
                <w:lang w:val="kk-KZ"/>
              </w:rPr>
              <w:t>МВД РК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Усиление</w:t>
            </w:r>
            <w:r>
              <w:rPr>
                <w:lang w:val="kk-KZ"/>
              </w:rPr>
              <w:t xml:space="preserve"> территориальных </w:t>
            </w:r>
            <w:r>
              <w:t>ЦСЭ, в части обеспечения подразделений ЦСЭ в регионах, где осуществляется добыча нефти, необходимым оборудованием для проведения сравнительных экспертиз по нефтепродуктам для исключения проведения экспертиз только в ЦСЭ г.г. Астана и Алматы, а также оборуд</w:t>
            </w:r>
            <w:r>
              <w:t>ованием для проведения предварительного анализа нефти и нефтепродуктов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r>
              <w:t>МЮ</w:t>
            </w:r>
          </w:p>
          <w:p w:rsidR="00000000" w:rsidRDefault="00BD590E">
            <w:r>
              <w:t>МНЭ</w:t>
            </w:r>
          </w:p>
          <w:p w:rsidR="00000000" w:rsidRDefault="00BD590E">
            <w:r>
              <w:t>МФ</w:t>
            </w:r>
          </w:p>
          <w:p w:rsidR="00000000" w:rsidRDefault="00BD590E">
            <w:r>
              <w:t>ГП</w:t>
            </w:r>
          </w:p>
          <w:p w:rsidR="00000000" w:rsidRDefault="00BD590E">
            <w:r>
              <w:t>МВД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lang w:val="kk-KZ"/>
              </w:rPr>
              <w:t>2018-2020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 </w:t>
            </w:r>
          </w:p>
        </w:tc>
      </w:tr>
    </w:tbl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right"/>
      </w:pPr>
      <w:bookmarkStart w:id="16" w:name="SUB5"/>
      <w:bookmarkEnd w:id="16"/>
      <w:r>
        <w:rPr>
          <w:rStyle w:val="s0"/>
          <w:b/>
          <w:bCs/>
        </w:rPr>
        <w:t>Приложение Д</w:t>
      </w:r>
    </w:p>
    <w:p w:rsidR="00000000" w:rsidRDefault="00BD590E">
      <w:pPr>
        <w:ind w:firstLine="397"/>
        <w:jc w:val="both"/>
      </w:pPr>
      <w:r>
        <w:rPr>
          <w:rStyle w:val="s0"/>
          <w:b/>
          <w:bCs/>
        </w:rPr>
        <w:t> 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jc w:val="center"/>
      </w:pPr>
      <w:r>
        <w:rPr>
          <w:rStyle w:val="s1"/>
        </w:rPr>
        <w:t>ОТЧЕТ</w:t>
      </w:r>
      <w:r>
        <w:rPr>
          <w:rStyle w:val="s1"/>
        </w:rPr>
        <w:br/>
        <w:t>о встрече с представителями ТОО «KMG-Security»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</w:pPr>
      <w:r>
        <w:rPr>
          <w:b/>
          <w:bCs/>
        </w:rPr>
        <w:t>г. Астана 19.03.2018 г.</w:t>
      </w:r>
    </w:p>
    <w:p w:rsidR="00000000" w:rsidRDefault="00BD590E">
      <w:pPr>
        <w:ind w:firstLine="397"/>
      </w:pPr>
      <w:r>
        <w:t> </w:t>
      </w:r>
    </w:p>
    <w:p w:rsidR="00000000" w:rsidRDefault="00BD590E">
      <w:pPr>
        <w:ind w:firstLine="397"/>
        <w:jc w:val="both"/>
      </w:pPr>
      <w:r>
        <w:t>Встреча проходила в административном здании нефтяной компании «Лукойл» Блок Е 5 этаж (</w:t>
      </w:r>
      <w:r>
        <w:rPr>
          <w:i/>
          <w:iCs/>
        </w:rPr>
        <w:t>ул.Кабанбай батыра 17</w:t>
      </w:r>
      <w:r>
        <w:t xml:space="preserve">), где дислоцируется компания ТОО </w:t>
      </w:r>
      <w:r>
        <w:rPr>
          <w:lang w:val="kk-KZ"/>
        </w:rPr>
        <w:t>«</w:t>
      </w:r>
      <w:r>
        <w:rPr>
          <w:lang w:val="en-US"/>
        </w:rPr>
        <w:t>KMG</w:t>
      </w:r>
      <w:r>
        <w:t>-</w:t>
      </w:r>
      <w:r>
        <w:rPr>
          <w:lang w:val="en-US"/>
        </w:rPr>
        <w:t>Security</w:t>
      </w:r>
      <w:r>
        <w:t>» с 17.00-20.00 ч.</w:t>
      </w:r>
    </w:p>
    <w:p w:rsidR="00000000" w:rsidRDefault="00BD590E">
      <w:pPr>
        <w:ind w:firstLine="397"/>
        <w:jc w:val="both"/>
      </w:pPr>
      <w:r>
        <w:t xml:space="preserve">ТОО </w:t>
      </w:r>
      <w:r>
        <w:rPr>
          <w:lang w:val="kk-KZ"/>
        </w:rPr>
        <w:t>«</w:t>
      </w:r>
      <w:r>
        <w:rPr>
          <w:lang w:val="en-US"/>
        </w:rPr>
        <w:t>KMG</w:t>
      </w:r>
      <w:r>
        <w:t>-</w:t>
      </w:r>
      <w:r>
        <w:rPr>
          <w:lang w:val="en-US"/>
        </w:rPr>
        <w:t>Security</w:t>
      </w:r>
      <w:r>
        <w:t>» является единственным участником компании- АО Национальной компа</w:t>
      </w:r>
      <w:r>
        <w:t>нии «КазМунайГаз».</w:t>
      </w:r>
    </w:p>
    <w:p w:rsidR="00000000" w:rsidRDefault="00BD590E">
      <w:pPr>
        <w:ind w:firstLine="397"/>
        <w:jc w:val="both"/>
      </w:pPr>
      <w:r>
        <w:t xml:space="preserve">В беседе принимали участие: 1-й заместитель Генерального директора ТОО </w:t>
      </w:r>
      <w:r>
        <w:rPr>
          <w:lang w:val="kk-KZ"/>
        </w:rPr>
        <w:t>«</w:t>
      </w:r>
      <w:r>
        <w:rPr>
          <w:lang w:val="en-US"/>
        </w:rPr>
        <w:t>KMG</w:t>
      </w:r>
      <w:r>
        <w:t>-</w:t>
      </w:r>
      <w:r>
        <w:rPr>
          <w:lang w:val="en-US"/>
        </w:rPr>
        <w:t>Security</w:t>
      </w:r>
      <w:r>
        <w:t xml:space="preserve">» Жаманбаев М.С., директор департамента организационно-контрольной работы и делопроизводства ТОО </w:t>
      </w:r>
      <w:r>
        <w:rPr>
          <w:lang w:val="kk-KZ"/>
        </w:rPr>
        <w:t>«</w:t>
      </w:r>
      <w:r>
        <w:rPr>
          <w:lang w:val="en-US"/>
        </w:rPr>
        <w:t>KMG</w:t>
      </w:r>
      <w:r>
        <w:t>-</w:t>
      </w:r>
      <w:r>
        <w:rPr>
          <w:lang w:val="en-US"/>
        </w:rPr>
        <w:t>Security</w:t>
      </w:r>
      <w:r>
        <w:t xml:space="preserve">» Шарпак А.В., директор юридического департамента ТОО </w:t>
      </w:r>
      <w:r>
        <w:rPr>
          <w:lang w:val="kk-KZ"/>
        </w:rPr>
        <w:t>«</w:t>
      </w:r>
      <w:r>
        <w:rPr>
          <w:lang w:val="en-US"/>
        </w:rPr>
        <w:t>KMG</w:t>
      </w:r>
      <w:r>
        <w:t>-</w:t>
      </w:r>
      <w:r>
        <w:rPr>
          <w:lang w:val="en-US"/>
        </w:rPr>
        <w:t>Security</w:t>
      </w:r>
      <w:r>
        <w:t xml:space="preserve">» Ибраимов Е.Е., ведущий специалист департамента маркетинга и контрактов ТОО </w:t>
      </w:r>
      <w:r>
        <w:rPr>
          <w:lang w:val="kk-KZ"/>
        </w:rPr>
        <w:t>«</w:t>
      </w:r>
      <w:r>
        <w:rPr>
          <w:lang w:val="en-US"/>
        </w:rPr>
        <w:t>KMG</w:t>
      </w:r>
      <w:r>
        <w:t>-</w:t>
      </w:r>
      <w:r>
        <w:rPr>
          <w:lang w:val="en-US"/>
        </w:rPr>
        <w:t>Security</w:t>
      </w:r>
      <w:r>
        <w:t>» Кусаиновым Е.М., сотрудники Академии Имангалиев Н.К., Завотпаева А.Т.</w:t>
      </w:r>
    </w:p>
    <w:p w:rsidR="00000000" w:rsidRDefault="00BD590E">
      <w:pPr>
        <w:ind w:firstLine="397"/>
        <w:jc w:val="both"/>
      </w:pPr>
      <w:r>
        <w:t>Заместитель Генерального ди</w:t>
      </w:r>
      <w:r>
        <w:t xml:space="preserve">ректора Жаманбаев М.С. ознакомил участников с деятельностью ТОО </w:t>
      </w:r>
      <w:r>
        <w:rPr>
          <w:lang w:val="kk-KZ"/>
        </w:rPr>
        <w:t>«</w:t>
      </w:r>
      <w:r>
        <w:rPr>
          <w:lang w:val="en-US"/>
        </w:rPr>
        <w:t>KMG</w:t>
      </w:r>
      <w:r>
        <w:t>-</w:t>
      </w:r>
      <w:r>
        <w:rPr>
          <w:lang w:val="en-US"/>
        </w:rPr>
        <w:t>Security</w:t>
      </w:r>
      <w:r>
        <w:t>», оказывающему услуги организации занимающимся разведкой, добычей, транспортировкой угле-водородного сырья, а также хранением, переработкой и реализацией нефтепродуктов.</w:t>
      </w:r>
    </w:p>
    <w:p w:rsidR="00000000" w:rsidRDefault="00BD590E">
      <w:pPr>
        <w:ind w:firstLine="397"/>
        <w:jc w:val="both"/>
      </w:pPr>
      <w:r>
        <w:t xml:space="preserve">В штате </w:t>
      </w:r>
      <w:r>
        <w:t xml:space="preserve">подразделений ТОО </w:t>
      </w:r>
      <w:r>
        <w:rPr>
          <w:lang w:val="kk-KZ"/>
        </w:rPr>
        <w:t>«</w:t>
      </w:r>
      <w:r>
        <w:rPr>
          <w:lang w:val="en-US"/>
        </w:rPr>
        <w:t>KMG</w:t>
      </w:r>
      <w:r>
        <w:t>-</w:t>
      </w:r>
      <w:r>
        <w:rPr>
          <w:lang w:val="en-US"/>
        </w:rPr>
        <w:t>Security</w:t>
      </w:r>
      <w:r>
        <w:t>» свыше 7500 профессиональных работников, силами которых организована и обеспечивается безопасность свыше 19000 км магистральных трубопроводов, проходящих по территории Республики Казахстан, а также осуществляется охранно-реж</w:t>
      </w:r>
      <w:r>
        <w:t>имные, пожарные, аварийно-спасательные и иные мероприятия на более чем 500 производственных и административных объектах различной степени сложности.</w:t>
      </w:r>
    </w:p>
    <w:p w:rsidR="00000000" w:rsidRDefault="00BD590E">
      <w:pPr>
        <w:ind w:firstLine="397"/>
        <w:jc w:val="both"/>
      </w:pPr>
      <w:r>
        <w:t>В ходе рабочей встречи достигнута договоренность о предоставлении Академии в электронном варианте следующих</w:t>
      </w:r>
      <w:r>
        <w:t xml:space="preserve"> материалов:</w:t>
      </w:r>
    </w:p>
    <w:p w:rsidR="00000000" w:rsidRDefault="00BD590E">
      <w:pPr>
        <w:ind w:firstLine="397"/>
        <w:jc w:val="both"/>
      </w:pPr>
      <w:r>
        <w:rPr>
          <w:bdr w:val="none" w:sz="0" w:space="0" w:color="auto" w:frame="1"/>
        </w:rPr>
        <w:t>- статистика по врезкам с 2006г. по настоящее время;</w:t>
      </w:r>
    </w:p>
    <w:p w:rsidR="00000000" w:rsidRDefault="00BD590E">
      <w:pPr>
        <w:ind w:firstLine="397"/>
        <w:jc w:val="both"/>
      </w:pPr>
      <w:r>
        <w:rPr>
          <w:bdr w:val="none" w:sz="0" w:space="0" w:color="auto" w:frame="1"/>
        </w:rPr>
        <w:t>- статистика по преступлениям в целом;</w:t>
      </w:r>
    </w:p>
    <w:p w:rsidR="00000000" w:rsidRDefault="00BD590E">
      <w:pPr>
        <w:ind w:firstLine="397"/>
        <w:jc w:val="both"/>
      </w:pPr>
      <w:r>
        <w:rPr>
          <w:bdr w:val="none" w:sz="0" w:space="0" w:color="auto" w:frame="1"/>
        </w:rPr>
        <w:t>-меморандум с ПАО (</w:t>
      </w:r>
      <w:r>
        <w:rPr>
          <w:i/>
          <w:iCs/>
          <w:bdr w:val="none" w:sz="0" w:space="0" w:color="auto" w:frame="1"/>
        </w:rPr>
        <w:t>публичное акционерное общество</w:t>
      </w:r>
      <w:r>
        <w:rPr>
          <w:bdr w:val="none" w:sz="0" w:space="0" w:color="auto" w:frame="1"/>
        </w:rPr>
        <w:t>) «Газпром» РФ;</w:t>
      </w:r>
    </w:p>
    <w:p w:rsidR="00000000" w:rsidRDefault="00BD590E">
      <w:pPr>
        <w:ind w:firstLine="397"/>
        <w:jc w:val="both"/>
      </w:pPr>
      <w:r>
        <w:rPr>
          <w:bdr w:val="none" w:sz="0" w:space="0" w:color="auto" w:frame="1"/>
        </w:rPr>
        <w:t xml:space="preserve">-стандарт организации </w:t>
      </w:r>
      <w:r>
        <w:rPr>
          <w:b/>
          <w:bCs/>
        </w:rPr>
        <w:t>«</w:t>
      </w:r>
      <w:r>
        <w:t>Единая система организации охраны магистральных нефтепроводов А</w:t>
      </w:r>
      <w:r>
        <w:t>кционерного общества «КазТрансОйл»;</w:t>
      </w:r>
    </w:p>
    <w:p w:rsidR="00000000" w:rsidRDefault="00BD590E">
      <w:pPr>
        <w:ind w:firstLine="397"/>
        <w:jc w:val="both"/>
      </w:pPr>
      <w:r>
        <w:t>-</w:t>
      </w:r>
      <w:r>
        <w:rPr>
          <w:bdr w:val="none" w:sz="0" w:space="0" w:color="auto" w:frame="1"/>
        </w:rPr>
        <w:t>презентационные материалы по деятельности ТОО;</w:t>
      </w:r>
    </w:p>
    <w:p w:rsidR="00000000" w:rsidRDefault="00BD590E">
      <w:pPr>
        <w:keepNext/>
        <w:ind w:firstLine="397"/>
        <w:jc w:val="both"/>
      </w:pPr>
      <w:r>
        <w:rPr>
          <w:b/>
          <w:bCs/>
          <w:bdr w:val="none" w:sz="0" w:space="0" w:color="auto" w:frame="1"/>
        </w:rPr>
        <w:t>-</w:t>
      </w:r>
      <w:r>
        <w:rPr>
          <w:bdr w:val="none" w:sz="0" w:space="0" w:color="auto" w:frame="1"/>
        </w:rPr>
        <w:t xml:space="preserve">план </w:t>
      </w:r>
      <w:r>
        <w:t>взаимодействия по предупреждению и пресечению противоправных посягательств на объектах нефтегазового комплекса, охраняемых ТОО «</w:t>
      </w:r>
      <w:r>
        <w:rPr>
          <w:lang w:val="en-US"/>
        </w:rPr>
        <w:t>KMG</w:t>
      </w:r>
      <w:r>
        <w:t>-</w:t>
      </w:r>
      <w:r>
        <w:rPr>
          <w:lang w:val="en-US"/>
        </w:rPr>
        <w:t>Security</w:t>
      </w:r>
      <w:r>
        <w:t>»;</w:t>
      </w:r>
    </w:p>
    <w:p w:rsidR="00000000" w:rsidRDefault="00BD590E">
      <w:pPr>
        <w:ind w:firstLine="397"/>
        <w:jc w:val="both"/>
      </w:pPr>
      <w:r>
        <w:rPr>
          <w:bdr w:val="none" w:sz="0" w:space="0" w:color="auto" w:frame="1"/>
        </w:rPr>
        <w:t>-претензионные письма в</w:t>
      </w:r>
      <w:r>
        <w:rPr>
          <w:bdr w:val="none" w:sz="0" w:space="0" w:color="auto" w:frame="1"/>
        </w:rPr>
        <w:t xml:space="preserve"> МВД;</w:t>
      </w:r>
    </w:p>
    <w:p w:rsidR="00000000" w:rsidRDefault="00BD590E">
      <w:pPr>
        <w:ind w:firstLine="397"/>
        <w:jc w:val="both"/>
      </w:pPr>
      <w:r>
        <w:rPr>
          <w:bdr w:val="none" w:sz="0" w:space="0" w:color="auto" w:frame="1"/>
        </w:rPr>
        <w:t>-алгоритм действий при выявлении фактов врезки в нефтегазопроводы.</w:t>
      </w:r>
    </w:p>
    <w:p w:rsidR="00000000" w:rsidRDefault="00BD590E">
      <w:pPr>
        <w:ind w:firstLine="397"/>
        <w:jc w:val="both"/>
      </w:pPr>
      <w:r>
        <w:rPr>
          <w:bdr w:val="none" w:sz="0" w:space="0" w:color="auto" w:frame="1"/>
        </w:rPr>
        <w:t xml:space="preserve">Кроме того, представителями </w:t>
      </w:r>
      <w:r>
        <w:t>ТОО «</w:t>
      </w:r>
      <w:r>
        <w:rPr>
          <w:lang w:val="en-US"/>
        </w:rPr>
        <w:t>KMG</w:t>
      </w:r>
      <w:r>
        <w:t>-</w:t>
      </w:r>
      <w:r>
        <w:rPr>
          <w:lang w:val="en-US"/>
        </w:rPr>
        <w:t>Security</w:t>
      </w:r>
      <w:r>
        <w:t xml:space="preserve">» </w:t>
      </w:r>
      <w:r>
        <w:rPr>
          <w:bdr w:val="none" w:sz="0" w:space="0" w:color="auto" w:frame="1"/>
        </w:rPr>
        <w:t>были внесены следующие предложения законодательного характера:</w:t>
      </w:r>
    </w:p>
    <w:p w:rsidR="00000000" w:rsidRDefault="00BD590E">
      <w:pPr>
        <w:ind w:firstLine="397"/>
        <w:jc w:val="both"/>
      </w:pPr>
      <w:r>
        <w:rPr>
          <w:bdr w:val="none" w:sz="0" w:space="0" w:color="auto" w:frame="1"/>
        </w:rPr>
        <w:t xml:space="preserve">1. внесение поправок в </w:t>
      </w:r>
      <w:hyperlink r:id="rId134" w:history="1">
        <w:r>
          <w:rPr>
            <w:rStyle w:val="a7"/>
            <w:color w:val="0000FF"/>
            <w:u w:val="single"/>
          </w:rPr>
          <w:t>Постановление</w:t>
        </w:r>
      </w:hyperlink>
      <w:r>
        <w:rPr>
          <w:bdr w:val="none" w:sz="0" w:space="0" w:color="auto" w:frame="1"/>
        </w:rPr>
        <w:t xml:space="preserve"> Правительства РК № 407 от 05.04.2002 г. в части увеличения норматива численности работников частных организаций, так как действующие нормативы устарели.</w:t>
      </w:r>
    </w:p>
    <w:p w:rsidR="00000000" w:rsidRDefault="00BD590E">
      <w:pPr>
        <w:ind w:firstLine="397"/>
        <w:jc w:val="both"/>
      </w:pPr>
      <w:r>
        <w:rPr>
          <w:bdr w:val="none" w:sz="0" w:space="0" w:color="auto" w:frame="1"/>
        </w:rPr>
        <w:t>2. разработка единого нормативного акта - Закона РК «О безопасности объекто</w:t>
      </w:r>
      <w:r>
        <w:rPr>
          <w:bdr w:val="none" w:sz="0" w:space="0" w:color="auto" w:frame="1"/>
        </w:rPr>
        <w:t>в ТЭК», по аналогии с законодательством РФ.</w:t>
      </w:r>
    </w:p>
    <w:p w:rsidR="00000000" w:rsidRDefault="00BD590E">
      <w:pPr>
        <w:ind w:firstLine="397"/>
        <w:jc w:val="both"/>
      </w:pPr>
      <w:r>
        <w:rPr>
          <w:bdr w:val="none" w:sz="0" w:space="0" w:color="auto" w:frame="1"/>
        </w:rPr>
        <w:t>3. внесение изменений и дополнений в приказ МВД № 143 от 23.03.2015 г. «Об утверждении типовых учебных программ и типовых планов по подготовке и повышению квалификации работников, занимающих должность руководител</w:t>
      </w:r>
      <w:r>
        <w:rPr>
          <w:bdr w:val="none" w:sz="0" w:space="0" w:color="auto" w:frame="1"/>
        </w:rPr>
        <w:t>я и охранника частной охранной организации» в части исключения из состава экзаменационной комиссии представителя уполномоченного органа.</w:t>
      </w:r>
    </w:p>
    <w:p w:rsidR="00000000" w:rsidRDefault="00BD590E">
      <w:pPr>
        <w:ind w:firstLine="397"/>
        <w:jc w:val="both"/>
      </w:pPr>
      <w:r>
        <w:rPr>
          <w:bdr w:val="none" w:sz="0" w:space="0" w:color="auto" w:frame="1"/>
        </w:rPr>
        <w:t>4. внесение изменений и дополнений в этот же приказ в части увеличения объёма антитеррористической подготовки для руков</w:t>
      </w:r>
      <w:r>
        <w:rPr>
          <w:bdr w:val="none" w:sz="0" w:space="0" w:color="auto" w:frame="1"/>
        </w:rPr>
        <w:t>одителей и охранников частных организаций.</w:t>
      </w:r>
    </w:p>
    <w:p w:rsidR="00000000" w:rsidRDefault="00BD590E">
      <w:pPr>
        <w:ind w:firstLine="397"/>
        <w:jc w:val="both"/>
      </w:pPr>
      <w:r>
        <w:rPr>
          <w:bdr w:val="none" w:sz="0" w:space="0" w:color="auto" w:frame="1"/>
        </w:rPr>
        <w:t xml:space="preserve">5. внесение изменений в </w:t>
      </w:r>
      <w:hyperlink r:id="rId135" w:anchor="sub_id=3440000" w:history="1">
        <w:r>
          <w:rPr>
            <w:rStyle w:val="a7"/>
            <w:color w:val="0000FF"/>
            <w:u w:val="single"/>
          </w:rPr>
          <w:t>главу 14</w:t>
        </w:r>
      </w:hyperlink>
      <w:r>
        <w:rPr>
          <w:bdr w:val="none" w:sz="0" w:space="0" w:color="auto" w:frame="1"/>
        </w:rPr>
        <w:t xml:space="preserve"> Уголовного кодекса РК «Транспортные уголовные преступления» </w:t>
      </w:r>
      <w:hyperlink r:id="rId136" w:anchor="sub_id=3550000" w:history="1">
        <w:r>
          <w:rPr>
            <w:rStyle w:val="a7"/>
            <w:color w:val="0000FF"/>
            <w:u w:val="single"/>
          </w:rPr>
          <w:t>статьи 355</w:t>
        </w:r>
      </w:hyperlink>
      <w:r>
        <w:rPr>
          <w:bdr w:val="none" w:sz="0" w:space="0" w:color="auto" w:frame="1"/>
        </w:rPr>
        <w:t xml:space="preserve"> «Умышленное повреждение или разрушение трубопроводов» в части усиления ответственности. В правоприменительной практике в случае недоказанности умысла на похищен</w:t>
      </w:r>
      <w:r>
        <w:rPr>
          <w:bdr w:val="none" w:sz="0" w:space="0" w:color="auto" w:frame="1"/>
        </w:rPr>
        <w:t>ие нефти преступники наказываются штрафом и продолжают заниматься хищением нефти.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rPr>
          <w:b/>
          <w:bCs/>
          <w:bdr w:val="none" w:sz="0" w:space="0" w:color="auto" w:frame="1"/>
        </w:rPr>
        <w:t>Руководитель авторского коллектива</w:t>
      </w:r>
    </w:p>
    <w:p w:rsidR="00000000" w:rsidRDefault="00BD590E">
      <w:pPr>
        <w:ind w:firstLine="397"/>
        <w:jc w:val="both"/>
      </w:pPr>
      <w:r>
        <w:rPr>
          <w:b/>
          <w:bCs/>
          <w:bdr w:val="none" w:sz="0" w:space="0" w:color="auto" w:frame="1"/>
        </w:rPr>
        <w:t>старший советник юстиции Имангалиев Н.К.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right"/>
      </w:pPr>
      <w:bookmarkStart w:id="17" w:name="SUB6"/>
      <w:bookmarkEnd w:id="17"/>
      <w:r>
        <w:rPr>
          <w:rStyle w:val="s0"/>
          <w:b/>
          <w:bCs/>
        </w:rPr>
        <w:t>Приложение Е</w:t>
      </w:r>
    </w:p>
    <w:p w:rsidR="00000000" w:rsidRDefault="00BD590E">
      <w:pPr>
        <w:ind w:firstLine="397"/>
        <w:jc w:val="both"/>
      </w:pPr>
      <w:r>
        <w:rPr>
          <w:rStyle w:val="s0"/>
          <w:b/>
          <w:bCs/>
        </w:rPr>
        <w:t> 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jc w:val="center"/>
      </w:pPr>
      <w:r>
        <w:rPr>
          <w:rStyle w:val="s1"/>
        </w:rPr>
        <w:t>ОТЧЕТ</w:t>
      </w:r>
      <w:r>
        <w:rPr>
          <w:rStyle w:val="s1"/>
        </w:rPr>
        <w:br/>
        <w:t>о встрече с представителями ТОО «КazTransOil»</w:t>
      </w:r>
    </w:p>
    <w:p w:rsidR="00000000" w:rsidRDefault="00BD590E">
      <w:pPr>
        <w:ind w:firstLine="397"/>
        <w:jc w:val="center"/>
      </w:pPr>
      <w:r>
        <w:t> </w:t>
      </w:r>
    </w:p>
    <w:p w:rsidR="00000000" w:rsidRDefault="00BD590E">
      <w:pPr>
        <w:ind w:firstLine="397"/>
      </w:pPr>
      <w:r>
        <w:rPr>
          <w:b/>
          <w:bCs/>
        </w:rPr>
        <w:t>г. Астана 27.03.2018 г.</w:t>
      </w:r>
    </w:p>
    <w:p w:rsidR="00000000" w:rsidRDefault="00BD590E">
      <w:pPr>
        <w:ind w:firstLine="397"/>
      </w:pPr>
      <w:r>
        <w:t> </w:t>
      </w:r>
    </w:p>
    <w:p w:rsidR="00000000" w:rsidRDefault="00BD590E">
      <w:pPr>
        <w:ind w:firstLine="397"/>
        <w:jc w:val="both"/>
      </w:pPr>
      <w:r>
        <w:t>Встреча проходила в административном здании нефтяной компании «К</w:t>
      </w:r>
      <w:r>
        <w:rPr>
          <w:lang w:val="en-US"/>
        </w:rPr>
        <w:t>azTransOil</w:t>
      </w:r>
      <w:r>
        <w:t>» 315 каб. 3 этаж (</w:t>
      </w:r>
      <w:r>
        <w:rPr>
          <w:i/>
          <w:iCs/>
        </w:rPr>
        <w:t>ул.Туран 20</w:t>
      </w:r>
      <w:r>
        <w:t>) с 10.00-12.50 ч.</w:t>
      </w:r>
    </w:p>
    <w:p w:rsidR="00000000" w:rsidRDefault="00BD590E">
      <w:pPr>
        <w:ind w:firstLine="397"/>
        <w:jc w:val="both"/>
      </w:pPr>
      <w:r>
        <w:t>В беседе принимали участие: Главный менеджер Службы по обеспечению корпоративной собственности и информации</w:t>
      </w:r>
      <w:r>
        <w:t xml:space="preserve"> АО «К</w:t>
      </w:r>
      <w:r>
        <w:rPr>
          <w:lang w:val="en-US"/>
        </w:rPr>
        <w:t>azTransOil</w:t>
      </w:r>
      <w:r>
        <w:t>» Бекибаев Туякбай Сергеевич, сотрудники Академии Имангалиев Н.К., Завотпаева А.Т.</w:t>
      </w:r>
    </w:p>
    <w:p w:rsidR="00000000" w:rsidRDefault="00BD590E">
      <w:pPr>
        <w:ind w:firstLine="397"/>
        <w:jc w:val="both"/>
      </w:pPr>
      <w:r>
        <w:t>В ходе рабочей встречи достигнута договоренность о предоставлении Академии в электронном варианте следующих материалов:</w:t>
      </w:r>
    </w:p>
    <w:p w:rsidR="00000000" w:rsidRDefault="00BD590E">
      <w:pPr>
        <w:ind w:firstLine="397"/>
        <w:jc w:val="both"/>
      </w:pPr>
      <w:r>
        <w:rPr>
          <w:bdr w:val="none" w:sz="0" w:space="0" w:color="auto" w:frame="1"/>
        </w:rPr>
        <w:t>- сведения по количеству несанкционир</w:t>
      </w:r>
      <w:r>
        <w:rPr>
          <w:bdr w:val="none" w:sz="0" w:space="0" w:color="auto" w:frame="1"/>
        </w:rPr>
        <w:t>ованных врезок с 2010г. по 2017г.;</w:t>
      </w:r>
    </w:p>
    <w:p w:rsidR="00000000" w:rsidRDefault="00BD590E">
      <w:pPr>
        <w:ind w:firstLine="397"/>
        <w:jc w:val="both"/>
      </w:pPr>
      <w:r>
        <w:rPr>
          <w:bdr w:val="none" w:sz="0" w:space="0" w:color="auto" w:frame="1"/>
        </w:rPr>
        <w:t>- сведения по количеству несанкционированных врезок с 2005г. по 2013г.;</w:t>
      </w:r>
    </w:p>
    <w:p w:rsidR="00000000" w:rsidRDefault="00BD590E">
      <w:pPr>
        <w:ind w:firstLine="397"/>
        <w:jc w:val="both"/>
      </w:pPr>
      <w:r>
        <w:rPr>
          <w:bdr w:val="none" w:sz="0" w:space="0" w:color="auto" w:frame="1"/>
        </w:rPr>
        <w:t>- сведения по незаконным врезкам на 2017г.;</w:t>
      </w:r>
    </w:p>
    <w:p w:rsidR="00000000" w:rsidRDefault="00BD590E">
      <w:pPr>
        <w:ind w:firstLine="397"/>
        <w:jc w:val="both"/>
      </w:pPr>
      <w:r>
        <w:rPr>
          <w:bdr w:val="none" w:sz="0" w:space="0" w:color="auto" w:frame="1"/>
        </w:rPr>
        <w:t xml:space="preserve">- сведения по количеству несанкционированных врезок в МН АО </w:t>
      </w:r>
      <w:r>
        <w:t>«К</w:t>
      </w:r>
      <w:r>
        <w:rPr>
          <w:lang w:val="en-US"/>
        </w:rPr>
        <w:t>azTransOil</w:t>
      </w:r>
      <w:r>
        <w:t xml:space="preserve">» </w:t>
      </w:r>
      <w:r>
        <w:rPr>
          <w:bdr w:val="none" w:sz="0" w:space="0" w:color="auto" w:frame="1"/>
        </w:rPr>
        <w:t>и его ДСКО с 2010г. по 2015г.;</w:t>
      </w:r>
    </w:p>
    <w:p w:rsidR="00000000" w:rsidRDefault="00BD590E">
      <w:pPr>
        <w:ind w:firstLine="397"/>
        <w:jc w:val="both"/>
      </w:pPr>
      <w:r>
        <w:rPr>
          <w:bdr w:val="none" w:sz="0" w:space="0" w:color="auto" w:frame="1"/>
        </w:rPr>
        <w:t>- план Дорожная карта по реализации проекта «Защищенность транспорта»;</w:t>
      </w:r>
    </w:p>
    <w:p w:rsidR="00000000" w:rsidRDefault="00BD590E">
      <w:pPr>
        <w:ind w:firstLine="397"/>
        <w:jc w:val="both"/>
      </w:pPr>
      <w:r>
        <w:rPr>
          <w:bdr w:val="none" w:sz="0" w:space="0" w:color="auto" w:frame="1"/>
        </w:rPr>
        <w:t>- карта месторождений, трубопроводов и перекачивающих станций;</w:t>
      </w:r>
    </w:p>
    <w:p w:rsidR="00000000" w:rsidRDefault="00BD590E">
      <w:pPr>
        <w:ind w:firstLine="397"/>
        <w:jc w:val="both"/>
      </w:pPr>
      <w:r>
        <w:rPr>
          <w:bdr w:val="none" w:sz="0" w:space="0" w:color="auto" w:frame="1"/>
        </w:rPr>
        <w:t>- презентация по врезкам на 07.12.17г.;</w:t>
      </w:r>
    </w:p>
    <w:p w:rsidR="00000000" w:rsidRDefault="00BD590E">
      <w:pPr>
        <w:ind w:firstLine="397"/>
        <w:jc w:val="both"/>
      </w:pPr>
      <w:r>
        <w:rPr>
          <w:bdr w:val="none" w:sz="0" w:space="0" w:color="auto" w:frame="1"/>
        </w:rPr>
        <w:t>- меморандум о сотрудничестве и взаимодействии между ДВД Павлодарской области, ТОО</w:t>
      </w:r>
      <w:r>
        <w:rPr>
          <w:bdr w:val="none" w:sz="0" w:space="0" w:color="auto" w:frame="1"/>
        </w:rPr>
        <w:t xml:space="preserve"> «</w:t>
      </w:r>
      <w:r>
        <w:rPr>
          <w:bdr w:val="none" w:sz="0" w:space="0" w:color="auto" w:frame="1"/>
          <w:lang w:val="en-US"/>
        </w:rPr>
        <w:t>KMG</w:t>
      </w:r>
      <w:r>
        <w:rPr>
          <w:bdr w:val="none" w:sz="0" w:space="0" w:color="auto" w:frame="1"/>
        </w:rPr>
        <w:t>-</w:t>
      </w:r>
      <w:r>
        <w:rPr>
          <w:bdr w:val="none" w:sz="0" w:space="0" w:color="auto" w:frame="1"/>
          <w:lang w:val="en-US"/>
        </w:rPr>
        <w:t>Security</w:t>
      </w:r>
      <w:r>
        <w:rPr>
          <w:bdr w:val="none" w:sz="0" w:space="0" w:color="auto" w:frame="1"/>
        </w:rPr>
        <w:t xml:space="preserve">» и Павлодарским нефтепроводным управлением АО </w:t>
      </w:r>
      <w:r>
        <w:t>«К</w:t>
      </w:r>
      <w:r>
        <w:rPr>
          <w:lang w:val="en-US"/>
        </w:rPr>
        <w:t>azTransOil</w:t>
      </w:r>
      <w:r>
        <w:t>»</w:t>
      </w:r>
      <w:r>
        <w:rPr>
          <w:bdr w:val="none" w:sz="0" w:space="0" w:color="auto" w:frame="1"/>
        </w:rPr>
        <w:t>;</w:t>
      </w:r>
    </w:p>
    <w:p w:rsidR="00000000" w:rsidRDefault="00BD590E">
      <w:pPr>
        <w:ind w:firstLine="397"/>
        <w:jc w:val="both"/>
      </w:pPr>
      <w:r>
        <w:rPr>
          <w:bdr w:val="none" w:sz="0" w:space="0" w:color="auto" w:frame="1"/>
        </w:rPr>
        <w:t>- меморандум о сотрудничестве и взаимодействии между ДВД Южно-Казахстанской области, ТОО «</w:t>
      </w:r>
      <w:r>
        <w:rPr>
          <w:bdr w:val="none" w:sz="0" w:space="0" w:color="auto" w:frame="1"/>
          <w:lang w:val="en-US"/>
        </w:rPr>
        <w:t>KMG</w:t>
      </w:r>
      <w:r>
        <w:rPr>
          <w:bdr w:val="none" w:sz="0" w:space="0" w:color="auto" w:frame="1"/>
        </w:rPr>
        <w:t>-</w:t>
      </w:r>
      <w:r>
        <w:rPr>
          <w:bdr w:val="none" w:sz="0" w:space="0" w:color="auto" w:frame="1"/>
          <w:lang w:val="en-US"/>
        </w:rPr>
        <w:t>Security</w:t>
      </w:r>
      <w:r>
        <w:rPr>
          <w:bdr w:val="none" w:sz="0" w:space="0" w:color="auto" w:frame="1"/>
        </w:rPr>
        <w:t xml:space="preserve">» и Шымкентским нефтепроводным управлением АО </w:t>
      </w:r>
      <w:r>
        <w:t>«К</w:t>
      </w:r>
      <w:r>
        <w:rPr>
          <w:lang w:val="en-US"/>
        </w:rPr>
        <w:t>azTransOil</w:t>
      </w:r>
      <w:r>
        <w:t>»</w:t>
      </w:r>
      <w:r>
        <w:rPr>
          <w:bdr w:val="none" w:sz="0" w:space="0" w:color="auto" w:frame="1"/>
        </w:rPr>
        <w:t>;</w:t>
      </w:r>
    </w:p>
    <w:p w:rsidR="00000000" w:rsidRDefault="00BD590E">
      <w:pPr>
        <w:ind w:firstLine="397"/>
        <w:jc w:val="both"/>
      </w:pPr>
      <w:r>
        <w:rPr>
          <w:bdr w:val="none" w:sz="0" w:space="0" w:color="auto" w:frame="1"/>
        </w:rPr>
        <w:t>- список сотрудни</w:t>
      </w:r>
      <w:r>
        <w:rPr>
          <w:bdr w:val="none" w:sz="0" w:space="0" w:color="auto" w:frame="1"/>
        </w:rPr>
        <w:t>ков СОЗКСиИ 2018г.;</w:t>
      </w:r>
    </w:p>
    <w:p w:rsidR="00000000" w:rsidRDefault="00BD590E">
      <w:pPr>
        <w:ind w:firstLine="397"/>
        <w:jc w:val="both"/>
      </w:pPr>
      <w:r>
        <w:rPr>
          <w:bdr w:val="none" w:sz="0" w:space="0" w:color="auto" w:frame="1"/>
        </w:rPr>
        <w:t xml:space="preserve">- презентация «Оснащение объектов АО </w:t>
      </w:r>
      <w:r>
        <w:t>«К</w:t>
      </w:r>
      <w:r>
        <w:rPr>
          <w:lang w:val="en-US"/>
        </w:rPr>
        <w:t>azTransOil</w:t>
      </w:r>
      <w:r>
        <w:t xml:space="preserve">» </w:t>
      </w:r>
      <w:r>
        <w:rPr>
          <w:bdr w:val="none" w:sz="0" w:space="0" w:color="auto" w:frame="1"/>
        </w:rPr>
        <w:t>инженерно-техническими средствами охраны»;</w:t>
      </w:r>
    </w:p>
    <w:p w:rsidR="00000000" w:rsidRDefault="00BD590E">
      <w:pPr>
        <w:ind w:firstLine="397"/>
        <w:jc w:val="both"/>
      </w:pPr>
      <w:r>
        <w:rPr>
          <w:bdr w:val="none" w:sz="0" w:space="0" w:color="auto" w:frame="1"/>
        </w:rPr>
        <w:t>- презентация «Вопросы безопасности и охраны трубопроводов - технологии, применяемые в борьбе с несанкционированными врезками»;</w:t>
      </w:r>
    </w:p>
    <w:p w:rsidR="00000000" w:rsidRDefault="00BD590E">
      <w:pPr>
        <w:ind w:firstLine="397"/>
        <w:jc w:val="both"/>
      </w:pPr>
      <w:r>
        <w:rPr>
          <w:bdr w:val="none" w:sz="0" w:space="0" w:color="auto" w:frame="1"/>
        </w:rPr>
        <w:t>- презентация «</w:t>
      </w:r>
      <w:r>
        <w:rPr>
          <w:bdr w:val="none" w:sz="0" w:space="0" w:color="auto" w:frame="1"/>
          <w:lang w:val="kk-KZ"/>
        </w:rPr>
        <w:t>Обеспечение безопасности важных проектов энергетического сотрудничества между Китаем и Казахстаном»;</w:t>
      </w:r>
    </w:p>
    <w:p w:rsidR="00000000" w:rsidRDefault="00BD590E">
      <w:pPr>
        <w:autoSpaceDE w:val="0"/>
        <w:autoSpaceDN w:val="0"/>
        <w:ind w:firstLine="397"/>
        <w:jc w:val="both"/>
      </w:pPr>
      <w:r>
        <w:rPr>
          <w:bdr w:val="none" w:sz="0" w:space="0" w:color="auto" w:frame="1"/>
        </w:rPr>
        <w:t>- информация по и</w:t>
      </w:r>
      <w:r>
        <w:t>нженерно-техническим средствам защиты объектов общества;</w:t>
      </w:r>
    </w:p>
    <w:p w:rsidR="00000000" w:rsidRDefault="00BD590E">
      <w:pPr>
        <w:ind w:firstLine="397"/>
        <w:jc w:val="both"/>
      </w:pPr>
      <w:r>
        <w:t>- информация по факту пресечения деятельности организованной преступной группы в г. Шымкент, занимавшая хищением нефти;</w:t>
      </w:r>
    </w:p>
    <w:p w:rsidR="00000000" w:rsidRDefault="00BD590E">
      <w:pPr>
        <w:ind w:firstLine="397"/>
        <w:jc w:val="both"/>
      </w:pPr>
      <w:r>
        <w:t>- справка о потери нефти при повреждении трубы диаметром 820 мм на участке магистрального нефтепровода «Павлодар-Шымкент» (1316 км);</w:t>
      </w:r>
    </w:p>
    <w:p w:rsidR="00000000" w:rsidRDefault="00BD590E">
      <w:pPr>
        <w:ind w:firstLine="397"/>
        <w:jc w:val="both"/>
      </w:pPr>
      <w:r>
        <w:t>- п</w:t>
      </w:r>
      <w:r>
        <w:t>риговор по Карагандинской области;</w:t>
      </w:r>
    </w:p>
    <w:p w:rsidR="00000000" w:rsidRDefault="00BD590E">
      <w:pPr>
        <w:ind w:firstLine="397"/>
        <w:jc w:val="both"/>
      </w:pPr>
      <w:r>
        <w:t>- решение по гражданскому иску в отношении Ахметова Ф., Усипбекова Е., Ауезова М.;</w:t>
      </w:r>
    </w:p>
    <w:p w:rsidR="00000000" w:rsidRDefault="00BD590E">
      <w:pPr>
        <w:ind w:firstLine="397"/>
        <w:jc w:val="both"/>
      </w:pPr>
      <w:r>
        <w:t>- приговор по гражданскому иску в отношении Утеева А.;</w:t>
      </w:r>
    </w:p>
    <w:p w:rsidR="00000000" w:rsidRDefault="00BD590E">
      <w:pPr>
        <w:ind w:firstLine="397"/>
        <w:jc w:val="both"/>
      </w:pPr>
      <w:r>
        <w:t xml:space="preserve">- информация о состоянии безопасности на магистральных трубопроводах и мероприятий </w:t>
      </w:r>
      <w:r>
        <w:t>проводимые в борьбе с несанкционированными врезками за период 2014 -2016 г.г.</w:t>
      </w:r>
    </w:p>
    <w:p w:rsidR="00000000" w:rsidRDefault="00BD590E">
      <w:pPr>
        <w:ind w:firstLine="397"/>
        <w:jc w:val="both"/>
      </w:pPr>
      <w:r>
        <w:rPr>
          <w:bdr w:val="none" w:sz="0" w:space="0" w:color="auto" w:frame="1"/>
        </w:rPr>
        <w:t xml:space="preserve">Кроме того, представителями </w:t>
      </w:r>
      <w:r>
        <w:t>ТОО «К</w:t>
      </w:r>
      <w:r>
        <w:rPr>
          <w:lang w:val="en-US"/>
        </w:rPr>
        <w:t>azTransOil</w:t>
      </w:r>
      <w:r>
        <w:t xml:space="preserve">» </w:t>
      </w:r>
      <w:r>
        <w:rPr>
          <w:bdr w:val="none" w:sz="0" w:space="0" w:color="auto" w:frame="1"/>
        </w:rPr>
        <w:t>были внесены следующие предложения законодательного характера:</w:t>
      </w:r>
    </w:p>
    <w:p w:rsidR="00000000" w:rsidRDefault="00BD590E">
      <w:pPr>
        <w:ind w:firstLine="397"/>
        <w:jc w:val="both"/>
      </w:pPr>
      <w:r>
        <w:rPr>
          <w:bdr w:val="none" w:sz="0" w:space="0" w:color="auto" w:frame="1"/>
        </w:rPr>
        <w:t xml:space="preserve">- внесение изменений в </w:t>
      </w:r>
      <w:hyperlink r:id="rId137" w:anchor="sub_id=3440000" w:history="1">
        <w:r>
          <w:rPr>
            <w:rStyle w:val="a7"/>
            <w:color w:val="0000FF"/>
            <w:u w:val="single"/>
          </w:rPr>
          <w:t>главу 14</w:t>
        </w:r>
      </w:hyperlink>
      <w:r>
        <w:rPr>
          <w:bdr w:val="none" w:sz="0" w:space="0" w:color="auto" w:frame="1"/>
        </w:rPr>
        <w:t xml:space="preserve"> Уголовного кодекса РК «Транспортные уголовные преступления» </w:t>
      </w:r>
      <w:hyperlink r:id="rId138" w:anchor="sub_id=3550000" w:history="1">
        <w:r>
          <w:rPr>
            <w:rStyle w:val="a7"/>
            <w:color w:val="0000FF"/>
            <w:u w:val="single"/>
          </w:rPr>
          <w:t>статьи 355</w:t>
        </w:r>
      </w:hyperlink>
      <w:r>
        <w:rPr>
          <w:bdr w:val="none" w:sz="0" w:space="0" w:color="auto" w:frame="1"/>
        </w:rPr>
        <w:t xml:space="preserve"> «Умышленное повреждение или разрушение трубопроводов</w:t>
      </w:r>
      <w:r>
        <w:rPr>
          <w:bdr w:val="none" w:sz="0" w:space="0" w:color="auto" w:frame="1"/>
        </w:rPr>
        <w:t>» в части усиления ответственности;</w:t>
      </w:r>
    </w:p>
    <w:p w:rsidR="00000000" w:rsidRDefault="00BD590E">
      <w:pPr>
        <w:ind w:firstLine="397"/>
        <w:jc w:val="both"/>
      </w:pPr>
      <w:r>
        <w:rPr>
          <w:bdr w:val="none" w:sz="0" w:space="0" w:color="auto" w:frame="1"/>
        </w:rPr>
        <w:t>- рассмотреть целесообразность деятельности мини НПЗ и пунктов приема и хранения нефти (нефтеналивных терминалов).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rPr>
          <w:b/>
          <w:bCs/>
          <w:bdr w:val="none" w:sz="0" w:space="0" w:color="auto" w:frame="1"/>
        </w:rPr>
        <w:t>Руководитель авторского коллектива</w:t>
      </w:r>
    </w:p>
    <w:p w:rsidR="00000000" w:rsidRDefault="00BD590E">
      <w:pPr>
        <w:ind w:firstLine="397"/>
        <w:jc w:val="both"/>
      </w:pPr>
      <w:r>
        <w:rPr>
          <w:b/>
          <w:bCs/>
          <w:bdr w:val="none" w:sz="0" w:space="0" w:color="auto" w:frame="1"/>
        </w:rPr>
        <w:t>старший советник юстиции Имангалиев Н.К.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right"/>
      </w:pPr>
      <w:bookmarkStart w:id="18" w:name="SUB7"/>
      <w:bookmarkEnd w:id="18"/>
      <w:r>
        <w:rPr>
          <w:rStyle w:val="s0"/>
          <w:b/>
          <w:bCs/>
        </w:rPr>
        <w:t>Приложение Ж</w:t>
      </w:r>
    </w:p>
    <w:p w:rsidR="00000000" w:rsidRDefault="00BD590E">
      <w:pPr>
        <w:ind w:firstLine="397"/>
        <w:jc w:val="right"/>
      </w:pPr>
      <w:r>
        <w:t> </w:t>
      </w:r>
    </w:p>
    <w:p w:rsidR="00000000" w:rsidRDefault="00BD590E">
      <w:pPr>
        <w:keepNext/>
        <w:ind w:firstLine="397"/>
        <w:jc w:val="right"/>
      </w:pPr>
      <w:r>
        <w:rPr>
          <w:i/>
          <w:iCs/>
        </w:rPr>
        <w:t>Для сотруд</w:t>
      </w:r>
      <w:r>
        <w:rPr>
          <w:i/>
          <w:iCs/>
        </w:rPr>
        <w:t>ников правоохранительных органов</w:t>
      </w:r>
    </w:p>
    <w:p w:rsidR="00000000" w:rsidRDefault="00BD590E">
      <w:pPr>
        <w:keepNext/>
        <w:ind w:firstLine="397"/>
        <w:jc w:val="center"/>
      </w:pPr>
      <w:r>
        <w:t> </w:t>
      </w:r>
    </w:p>
    <w:p w:rsidR="00000000" w:rsidRDefault="00BD590E">
      <w:pPr>
        <w:keepNext/>
        <w:ind w:firstLine="397"/>
        <w:jc w:val="center"/>
      </w:pPr>
      <w:r>
        <w:t> </w:t>
      </w:r>
    </w:p>
    <w:p w:rsidR="00000000" w:rsidRDefault="00BD590E">
      <w:pPr>
        <w:jc w:val="center"/>
      </w:pPr>
      <w:r>
        <w:rPr>
          <w:rStyle w:val="s1"/>
        </w:rPr>
        <w:t>Анкета</w:t>
      </w:r>
      <w:r>
        <w:rPr>
          <w:rStyle w:val="s1"/>
        </w:rPr>
        <w:br/>
        <w:t>по теме научного исследования:</w:t>
      </w:r>
      <w:r>
        <w:rPr>
          <w:rStyle w:val="s1"/>
        </w:rPr>
        <w:br/>
        <w:t>«Проблемы противодействия хищениям нефти»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 xml:space="preserve">Академия правоохранительных органов проводит исследование: </w:t>
      </w:r>
      <w:r>
        <w:rPr>
          <w:lang w:val="kk-KZ"/>
        </w:rPr>
        <w:t>«</w:t>
      </w:r>
      <w:r>
        <w:t>Проблемы противодействия хищениям нефти». Исследование направлено на выработк</w:t>
      </w:r>
      <w:r>
        <w:t>у эффективных научно-практических мер по противодействию хищениям нефти.</w:t>
      </w:r>
    </w:p>
    <w:p w:rsidR="00000000" w:rsidRDefault="00BD590E">
      <w:pPr>
        <w:ind w:firstLine="397"/>
        <w:jc w:val="both"/>
      </w:pPr>
      <w:r>
        <w:t>В этой связи, просим Вас ответить на вопросы, изложенные в анкете</w:t>
      </w:r>
      <w:r>
        <w:rPr>
          <w:i/>
          <w:iCs/>
        </w:rPr>
        <w:t>,</w:t>
      </w:r>
      <w:r>
        <w:t xml:space="preserve"> ставя галочку в выбранном ответе, а в необходимых </w:t>
      </w:r>
      <w:r>
        <w:rPr>
          <w:i/>
          <w:iCs/>
        </w:rPr>
        <w:t>(на Ваш взгляд)</w:t>
      </w:r>
      <w:r>
        <w:t xml:space="preserve"> случаях - дать пояснения, вписав их в графу «иное»</w:t>
      </w:r>
      <w:r>
        <w:t>. Возможна дача нескольких вариантов ответов одновременно.</w:t>
      </w:r>
    </w:p>
    <w:p w:rsidR="00000000" w:rsidRDefault="00BD590E">
      <w:pPr>
        <w:ind w:firstLine="397"/>
        <w:jc w:val="both"/>
      </w:pPr>
      <w:r>
        <w:t xml:space="preserve">Настоящая анкета носит </w:t>
      </w:r>
      <w:r>
        <w:rPr>
          <w:b/>
          <w:bCs/>
        </w:rPr>
        <w:t>анонимный характер</w:t>
      </w:r>
      <w:r>
        <w:t xml:space="preserve"> и полученные данные будут использованы в обобщенном виде только для научных целей.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rPr>
          <w:b/>
          <w:bCs/>
          <w:i/>
          <w:iCs/>
        </w:rPr>
        <w:t>Заранее благодарим Вас за искренние ответы и оказанную помощь в исследовании!</w:t>
      </w:r>
    </w:p>
    <w:p w:rsidR="00000000" w:rsidRDefault="00BD590E">
      <w:pPr>
        <w:ind w:firstLine="397"/>
      </w:pPr>
      <w:r>
        <w:t> </w:t>
      </w:r>
    </w:p>
    <w:p w:rsidR="00000000" w:rsidRDefault="00BD590E">
      <w:pPr>
        <w:pStyle w:val="a6"/>
        <w:ind w:firstLine="397"/>
        <w:jc w:val="both"/>
      </w:pPr>
      <w:r>
        <w:rPr>
          <w:b/>
          <w:bCs/>
        </w:rPr>
        <w:t>1. Какие основные методы и способы по выявлению хищения нефти применяются в Вашем регионе?</w:t>
      </w:r>
    </w:p>
    <w:p w:rsidR="00000000" w:rsidRDefault="00BD590E">
      <w:pPr>
        <w:pStyle w:val="a6"/>
        <w:ind w:firstLine="397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8248"/>
        <w:gridCol w:w="647"/>
      </w:tblGrid>
      <w:tr w:rsidR="00000000"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1.1</w:t>
            </w:r>
          </w:p>
        </w:tc>
        <w:tc>
          <w:tcPr>
            <w:tcW w:w="41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t>Негласные следственные действия</w:t>
            </w:r>
          </w:p>
        </w:tc>
        <w:tc>
          <w:tcPr>
            <w:tcW w:w="3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3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1.2</w:t>
            </w:r>
          </w:p>
        </w:tc>
        <w:tc>
          <w:tcPr>
            <w:tcW w:w="4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t xml:space="preserve">По факту сообщения об уголовном правонарушении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3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1.3</w:t>
            </w:r>
          </w:p>
        </w:tc>
        <w:tc>
          <w:tcPr>
            <w:tcW w:w="4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t>Использование информационно-технических средств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  <w:shd w:val="clear" w:color="auto" w:fill="FFFF00"/>
              </w:rPr>
              <w:t> </w:t>
            </w:r>
          </w:p>
        </w:tc>
      </w:tr>
      <w:tr w:rsidR="00000000">
        <w:trPr>
          <w:trHeight w:val="825"/>
        </w:trPr>
        <w:tc>
          <w:tcPr>
            <w:tcW w:w="3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1.4</w:t>
            </w:r>
          </w:p>
        </w:tc>
        <w:tc>
          <w:tcPr>
            <w:tcW w:w="4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t>Иное (укажите)_______________________________________________</w:t>
            </w:r>
          </w:p>
          <w:p w:rsidR="00000000" w:rsidRDefault="00BD590E">
            <w:pPr>
              <w:pStyle w:val="a6"/>
              <w:jc w:val="both"/>
            </w:pPr>
            <w:r>
              <w:t>____________________________________________________________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  <w:shd w:val="clear" w:color="auto" w:fill="FFFF00"/>
              </w:rPr>
              <w:t> </w:t>
            </w:r>
          </w:p>
        </w:tc>
      </w:tr>
    </w:tbl>
    <w:p w:rsidR="00000000" w:rsidRDefault="00BD590E">
      <w:pPr>
        <w:pStyle w:val="a6"/>
        <w:ind w:firstLine="397"/>
        <w:jc w:val="both"/>
      </w:pPr>
      <w:r>
        <w:rPr>
          <w:b/>
          <w:bCs/>
        </w:rPr>
        <w:t> </w:t>
      </w:r>
    </w:p>
    <w:p w:rsidR="00000000" w:rsidRDefault="00BD590E">
      <w:pPr>
        <w:pStyle w:val="a6"/>
        <w:ind w:firstLine="397"/>
        <w:jc w:val="both"/>
      </w:pPr>
      <w:r>
        <w:rPr>
          <w:b/>
          <w:bCs/>
        </w:rPr>
        <w:t>2. Укажите</w:t>
      </w:r>
      <w:r>
        <w:t xml:space="preserve"> </w:t>
      </w:r>
      <w:r>
        <w:rPr>
          <w:b/>
          <w:bCs/>
        </w:rPr>
        <w:t>основные причины препятствующие повышению эффективности противодействия хищения нефти?</w:t>
      </w:r>
    </w:p>
    <w:p w:rsidR="00000000" w:rsidRDefault="00BD590E">
      <w:pPr>
        <w:pStyle w:val="a6"/>
        <w:ind w:firstLine="397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13896"/>
        <w:gridCol w:w="276"/>
      </w:tblGrid>
      <w:tr w:rsidR="00000000"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2.1</w:t>
            </w:r>
          </w:p>
        </w:tc>
        <w:tc>
          <w:tcPr>
            <w:tcW w:w="41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t xml:space="preserve">несовершенство действующего законодательства; </w:t>
            </w:r>
          </w:p>
        </w:tc>
        <w:tc>
          <w:tcPr>
            <w:tcW w:w="3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t> </w:t>
            </w:r>
          </w:p>
        </w:tc>
      </w:tr>
      <w:tr w:rsidR="00000000">
        <w:tc>
          <w:tcPr>
            <w:tcW w:w="3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2.2</w:t>
            </w:r>
          </w:p>
        </w:tc>
        <w:tc>
          <w:tcPr>
            <w:tcW w:w="41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t>слабое взаимодействие правоохранительных и иных государственных органов по противодействию хищениям нефти;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t> </w:t>
            </w:r>
          </w:p>
        </w:tc>
      </w:tr>
      <w:tr w:rsidR="00000000">
        <w:tc>
          <w:tcPr>
            <w:tcW w:w="3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2.3</w:t>
            </w:r>
          </w:p>
        </w:tc>
        <w:tc>
          <w:tcPr>
            <w:tcW w:w="41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t>отсутствие методики по раскрытию, расследования данного вида преступления;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t> </w:t>
            </w:r>
          </w:p>
        </w:tc>
      </w:tr>
      <w:tr w:rsidR="00000000">
        <w:tc>
          <w:tcPr>
            <w:tcW w:w="3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2.4</w:t>
            </w:r>
          </w:p>
        </w:tc>
        <w:tc>
          <w:tcPr>
            <w:tcW w:w="41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t>Отсутствие надлежащей работы сотрудников правоохранительных органов (НСД)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t> </w:t>
            </w:r>
          </w:p>
        </w:tc>
      </w:tr>
      <w:tr w:rsidR="00000000">
        <w:tc>
          <w:tcPr>
            <w:tcW w:w="3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2.5</w:t>
            </w:r>
          </w:p>
        </w:tc>
        <w:tc>
          <w:tcPr>
            <w:tcW w:w="41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t xml:space="preserve">Отсутствие соответствующих методов исследований в рамках проведения химических экспертиз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t> </w:t>
            </w:r>
          </w:p>
        </w:tc>
      </w:tr>
      <w:tr w:rsidR="00000000">
        <w:trPr>
          <w:trHeight w:val="728"/>
        </w:trPr>
        <w:tc>
          <w:tcPr>
            <w:tcW w:w="3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2.6</w:t>
            </w:r>
          </w:p>
        </w:tc>
        <w:tc>
          <w:tcPr>
            <w:tcW w:w="41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t>Иное (укажите)_____________________________________________________________________________________________________</w:t>
            </w:r>
          </w:p>
          <w:p w:rsidR="00000000" w:rsidRDefault="00BD590E">
            <w:pPr>
              <w:pStyle w:val="a6"/>
              <w:jc w:val="both"/>
            </w:pPr>
            <w:r>
              <w:t>__________________________________________________________________________________________________________________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t> </w:t>
            </w:r>
          </w:p>
        </w:tc>
      </w:tr>
    </w:tbl>
    <w:p w:rsidR="00000000" w:rsidRDefault="00BD590E">
      <w:pPr>
        <w:pStyle w:val="a6"/>
        <w:ind w:firstLine="397"/>
        <w:jc w:val="both"/>
      </w:pPr>
      <w:r>
        <w:rPr>
          <w:b/>
          <w:bCs/>
        </w:rPr>
        <w:t> </w:t>
      </w:r>
    </w:p>
    <w:p w:rsidR="00000000" w:rsidRDefault="00BD590E">
      <w:pPr>
        <w:pStyle w:val="a6"/>
        <w:ind w:firstLine="397"/>
        <w:jc w:val="both"/>
      </w:pPr>
      <w:r>
        <w:rPr>
          <w:b/>
          <w:bCs/>
        </w:rPr>
        <w:t>3. Куда, на Ваш взгляд, реализовывается похищенная нефть?</w:t>
      </w:r>
    </w:p>
    <w:p w:rsidR="00000000" w:rsidRDefault="00BD590E">
      <w:pPr>
        <w:pStyle w:val="a6"/>
        <w:ind w:firstLine="397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8231"/>
        <w:gridCol w:w="660"/>
      </w:tblGrid>
      <w:tr w:rsidR="00000000"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3.1</w:t>
            </w:r>
          </w:p>
        </w:tc>
        <w:tc>
          <w:tcPr>
            <w:tcW w:w="41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Подпольный завод</w:t>
            </w:r>
          </w:p>
        </w:tc>
        <w:tc>
          <w:tcPr>
            <w:tcW w:w="32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3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3.2</w:t>
            </w:r>
          </w:p>
        </w:tc>
        <w:tc>
          <w:tcPr>
            <w:tcW w:w="41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t>Мини цеха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3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3.3</w:t>
            </w:r>
          </w:p>
        </w:tc>
        <w:tc>
          <w:tcPr>
            <w:tcW w:w="41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t>За рубеж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 </w:t>
            </w:r>
          </w:p>
        </w:tc>
      </w:tr>
      <w:tr w:rsidR="00000000">
        <w:trPr>
          <w:trHeight w:val="488"/>
        </w:trPr>
        <w:tc>
          <w:tcPr>
            <w:tcW w:w="3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3.4</w:t>
            </w:r>
          </w:p>
        </w:tc>
        <w:tc>
          <w:tcPr>
            <w:tcW w:w="41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t>Ваш вариант_______________________________________________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 </w:t>
            </w:r>
          </w:p>
        </w:tc>
      </w:tr>
    </w:tbl>
    <w:p w:rsidR="00000000" w:rsidRDefault="00BD590E">
      <w:pPr>
        <w:pStyle w:val="a6"/>
        <w:ind w:firstLine="397"/>
        <w:jc w:val="both"/>
      </w:pPr>
      <w:r>
        <w:rPr>
          <w:b/>
          <w:bCs/>
        </w:rPr>
        <w:t> </w:t>
      </w:r>
    </w:p>
    <w:p w:rsidR="00000000" w:rsidRDefault="00BD590E">
      <w:pPr>
        <w:pStyle w:val="a6"/>
        <w:ind w:firstLine="397"/>
        <w:jc w:val="both"/>
      </w:pPr>
      <w:r>
        <w:rPr>
          <w:b/>
          <w:bCs/>
        </w:rPr>
        <w:t>4. Назовите основные средства и технику, используемую преступниками для совершения хищения нефти?</w:t>
      </w:r>
    </w:p>
    <w:p w:rsidR="00000000" w:rsidRDefault="00BD590E">
      <w:pPr>
        <w:pStyle w:val="a6"/>
        <w:ind w:firstLine="397"/>
        <w:jc w:val="both"/>
      </w:pPr>
      <w:r>
        <w:rPr>
          <w:b/>
          <w:bCs/>
        </w:rPr>
        <w:t>______________________________________________________________________________________________________________________________________________________________</w:t>
      </w:r>
      <w:r>
        <w:rPr>
          <w:b/>
          <w:bCs/>
        </w:rPr>
        <w:t>___________________________________________________</w:t>
      </w:r>
    </w:p>
    <w:p w:rsidR="00000000" w:rsidRDefault="00BD590E">
      <w:pPr>
        <w:pStyle w:val="a6"/>
        <w:ind w:firstLine="397"/>
        <w:jc w:val="both"/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</w:rPr>
        <w:t>_____</w:t>
      </w:r>
    </w:p>
    <w:p w:rsidR="00000000" w:rsidRDefault="00BD590E">
      <w:pPr>
        <w:pStyle w:val="a6"/>
        <w:ind w:firstLine="397"/>
        <w:jc w:val="both"/>
      </w:pPr>
      <w:r>
        <w:rPr>
          <w:b/>
          <w:bCs/>
        </w:rPr>
        <w:t>5. Назовите основные средства и технику, используемую правоохранительными органами в рамках расследования данной категории дел?</w:t>
      </w:r>
    </w:p>
    <w:p w:rsidR="00000000" w:rsidRDefault="00BD590E">
      <w:pPr>
        <w:pStyle w:val="a6"/>
        <w:ind w:firstLine="397"/>
        <w:jc w:val="both"/>
      </w:pPr>
      <w:r>
        <w:rPr>
          <w:b/>
          <w:bCs/>
        </w:rPr>
        <w:t>__________________________________________________________________________________________________________________________</w:t>
      </w:r>
      <w:r>
        <w:rPr>
          <w:b/>
          <w:bCs/>
        </w:rPr>
        <w:t>_______________________________________________________________________________________</w:t>
      </w:r>
    </w:p>
    <w:p w:rsidR="00000000" w:rsidRDefault="00BD590E">
      <w:pPr>
        <w:pStyle w:val="a6"/>
        <w:ind w:firstLine="397"/>
        <w:jc w:val="both"/>
      </w:pPr>
      <w:r>
        <w:rPr>
          <w:b/>
          <w:bCs/>
        </w:rPr>
        <w:t>________________________________________________________________________________________________________________________________________________________________________</w:t>
      </w:r>
      <w:r>
        <w:rPr>
          <w:b/>
          <w:bCs/>
        </w:rPr>
        <w:t>_________________________________________</w:t>
      </w:r>
    </w:p>
    <w:p w:rsidR="00000000" w:rsidRDefault="00BD590E">
      <w:pPr>
        <w:pStyle w:val="a6"/>
        <w:ind w:firstLine="397"/>
        <w:jc w:val="both"/>
      </w:pPr>
      <w:r>
        <w:t> </w:t>
      </w:r>
    </w:p>
    <w:p w:rsidR="00000000" w:rsidRDefault="00BD590E">
      <w:pPr>
        <w:pStyle w:val="a6"/>
        <w:ind w:firstLine="397"/>
        <w:jc w:val="both"/>
      </w:pPr>
      <w:r>
        <w:rPr>
          <w:b/>
          <w:bCs/>
        </w:rPr>
        <w:t>6. Необходимо ли создавать экспертную лабораторию для установления нефтяных продуктов в населенных пунктах Вашего региона?</w:t>
      </w:r>
    </w:p>
    <w:p w:rsidR="00000000" w:rsidRDefault="00BD590E">
      <w:pPr>
        <w:pStyle w:val="a6"/>
        <w:ind w:firstLine="397"/>
        <w:jc w:val="both"/>
      </w:pPr>
      <w:r>
        <w:rPr>
          <w:b/>
          <w:bCs/>
        </w:rPr>
        <w:t>_________________________________________________________________________________________</w:t>
      </w:r>
      <w:r>
        <w:rPr>
          <w:b/>
          <w:bCs/>
        </w:rPr>
        <w:t>________________________________________________________________________________________________________________________</w:t>
      </w:r>
    </w:p>
    <w:p w:rsidR="00000000" w:rsidRDefault="00BD590E">
      <w:pPr>
        <w:pStyle w:val="a6"/>
        <w:ind w:firstLine="397"/>
        <w:jc w:val="both"/>
      </w:pPr>
      <w:r>
        <w:rPr>
          <w:b/>
          <w:bCs/>
        </w:rPr>
        <w:t>_______________________________________________________________________________________________________________________________________</w:t>
      </w:r>
      <w:r>
        <w:rPr>
          <w:b/>
          <w:bCs/>
        </w:rPr>
        <w:t>__________________________________________________________________________</w:t>
      </w:r>
    </w:p>
    <w:p w:rsidR="00000000" w:rsidRDefault="00BD590E">
      <w:pPr>
        <w:ind w:firstLine="397"/>
        <w:jc w:val="both"/>
      </w:pPr>
      <w:r>
        <w:rPr>
          <w:b/>
          <w:bCs/>
        </w:rPr>
        <w:t> </w:t>
      </w:r>
    </w:p>
    <w:p w:rsidR="00000000" w:rsidRDefault="00BD590E">
      <w:pPr>
        <w:ind w:firstLine="397"/>
        <w:jc w:val="both"/>
      </w:pPr>
      <w:r>
        <w:rPr>
          <w:b/>
          <w:bCs/>
        </w:rPr>
        <w:t>7. Как вы считаете, в настоящее время стало труднее выявлять хищение нефти или легче? Почему?</w:t>
      </w:r>
    </w:p>
    <w:p w:rsidR="00000000" w:rsidRDefault="00BD590E">
      <w:pPr>
        <w:ind w:firstLine="397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8166"/>
        <w:gridCol w:w="706"/>
      </w:tblGrid>
      <w:tr w:rsidR="00000000"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7.1</w:t>
            </w:r>
          </w:p>
        </w:tc>
        <w:tc>
          <w:tcPr>
            <w:tcW w:w="426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труднее, потому что…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3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7.2</w:t>
            </w:r>
          </w:p>
        </w:tc>
        <w:tc>
          <w:tcPr>
            <w:tcW w:w="42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легче, потому что…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b/>
                <w:bCs/>
              </w:rPr>
              <w:t> </w:t>
            </w:r>
          </w:p>
        </w:tc>
      </w:tr>
    </w:tbl>
    <w:p w:rsidR="00000000" w:rsidRDefault="00BD590E">
      <w:pPr>
        <w:ind w:firstLine="397"/>
        <w:jc w:val="both"/>
      </w:pPr>
      <w:r>
        <w:rPr>
          <w:b/>
          <w:bCs/>
        </w:rPr>
        <w:t> </w:t>
      </w:r>
    </w:p>
    <w:p w:rsidR="00000000" w:rsidRDefault="00BD590E">
      <w:pPr>
        <w:pStyle w:val="a6"/>
        <w:ind w:firstLine="397"/>
        <w:jc w:val="both"/>
      </w:pPr>
      <w:r>
        <w:rPr>
          <w:b/>
          <w:bCs/>
        </w:rPr>
        <w:t>8.</w:t>
      </w:r>
      <w:r>
        <w:t xml:space="preserve"> </w:t>
      </w:r>
      <w:r>
        <w:rPr>
          <w:b/>
          <w:bCs/>
        </w:rPr>
        <w:t>Укажите Ваши предложения для эффективной борьбы с хищением нефти.</w:t>
      </w:r>
    </w:p>
    <w:p w:rsidR="00000000" w:rsidRDefault="00BD590E">
      <w:pPr>
        <w:pStyle w:val="a6"/>
        <w:ind w:firstLine="397"/>
        <w:jc w:val="both"/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000000" w:rsidRDefault="00BD590E">
      <w:pPr>
        <w:pStyle w:val="a6"/>
        <w:ind w:firstLine="397"/>
        <w:jc w:val="both"/>
      </w:pPr>
      <w:r>
        <w:rPr>
          <w:b/>
          <w:bCs/>
        </w:rPr>
        <w:t>______________________________________________</w:t>
      </w:r>
      <w:r>
        <w:rPr>
          <w:b/>
          <w:bCs/>
        </w:rPr>
        <w:t>___________________________________________________________________________________________________________________________________________________________________</w:t>
      </w:r>
    </w:p>
    <w:p w:rsidR="00000000" w:rsidRDefault="00BD590E">
      <w:pPr>
        <w:pStyle w:val="a6"/>
        <w:ind w:firstLine="397"/>
        <w:jc w:val="both"/>
      </w:pPr>
      <w:r>
        <w:rPr>
          <w:b/>
          <w:bCs/>
        </w:rPr>
        <w:t>____________________________________________________________________________________________</w:t>
      </w:r>
      <w:r>
        <w:rPr>
          <w:b/>
          <w:bCs/>
        </w:rPr>
        <w:t>_____________________________________________________________________________________________________________________</w:t>
      </w:r>
    </w:p>
    <w:p w:rsidR="00000000" w:rsidRDefault="00BD590E">
      <w:pPr>
        <w:ind w:firstLine="397"/>
        <w:jc w:val="both"/>
      </w:pPr>
      <w:r>
        <w:rPr>
          <w:b/>
          <w:bCs/>
        </w:rPr>
        <w:t> </w:t>
      </w:r>
    </w:p>
    <w:p w:rsidR="00000000" w:rsidRDefault="00BD590E">
      <w:pPr>
        <w:ind w:firstLine="397"/>
        <w:jc w:val="both"/>
      </w:pPr>
      <w:r>
        <w:rPr>
          <w:b/>
          <w:bCs/>
        </w:rPr>
        <w:t xml:space="preserve">9. Как на Ваш взгляд можно минимизировать или избежать хищение нефти?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8200"/>
        <w:gridCol w:w="706"/>
      </w:tblGrid>
      <w:tr w:rsidR="00000000"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b/>
                <w:bCs/>
              </w:rPr>
              <w:t>9.1</w:t>
            </w:r>
          </w:p>
        </w:tc>
        <w:tc>
          <w:tcPr>
            <w:tcW w:w="19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внести изменения и дополнения в действующее законодательство;</w:t>
            </w:r>
          </w:p>
        </w:tc>
        <w:tc>
          <w:tcPr>
            <w:tcW w:w="1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b/>
                <w:bCs/>
              </w:rPr>
              <w:t>9.2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усилить охранное обеспечение нефтепродуктов;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b/>
                <w:bCs/>
              </w:rPr>
              <w:t>9.3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проводить работу с населением в части недопущения совершения кражи нефти;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b/>
                <w:bCs/>
              </w:rPr>
              <w:t>9.4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техническое совершенствование обеспечения безопасности труб нефтепроводов;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b/>
                <w:bCs/>
              </w:rPr>
              <w:t>9.5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иное (укажите)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b/>
                <w:bCs/>
              </w:rPr>
              <w:t> </w:t>
            </w:r>
          </w:p>
        </w:tc>
      </w:tr>
    </w:tbl>
    <w:p w:rsidR="00000000" w:rsidRDefault="00BD590E">
      <w:pPr>
        <w:ind w:firstLine="397"/>
        <w:jc w:val="both"/>
      </w:pPr>
      <w:r>
        <w:rPr>
          <w:b/>
          <w:bCs/>
        </w:rPr>
        <w:t> </w:t>
      </w:r>
    </w:p>
    <w:p w:rsidR="00000000" w:rsidRDefault="00BD590E">
      <w:pPr>
        <w:ind w:firstLine="397"/>
        <w:jc w:val="both"/>
      </w:pPr>
      <w:r>
        <w:rPr>
          <w:rStyle w:val="s0"/>
          <w:b/>
          <w:bCs/>
        </w:rPr>
        <w:t>10. Как Вы считаете, кто может входить в состав организованной преступной группы?</w:t>
      </w:r>
    </w:p>
    <w:p w:rsidR="00000000" w:rsidRDefault="00BD590E"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8063"/>
        <w:gridCol w:w="703"/>
      </w:tblGrid>
      <w:tr w:rsidR="00000000"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b/>
                <w:bCs/>
              </w:rPr>
              <w:t>10.1</w:t>
            </w:r>
          </w:p>
        </w:tc>
        <w:tc>
          <w:tcPr>
            <w:tcW w:w="40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сотрудники охранных агентств;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b/>
                <w:bCs/>
              </w:rPr>
              <w:t>10.2</w:t>
            </w:r>
          </w:p>
        </w:tc>
        <w:tc>
          <w:tcPr>
            <w:tcW w:w="4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сотрудники нефтеперерабатывающих заводов;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b/>
                <w:bCs/>
              </w:rPr>
              <w:t>10.3</w:t>
            </w:r>
          </w:p>
        </w:tc>
        <w:tc>
          <w:tcPr>
            <w:tcW w:w="4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сотрудники правоохранительных органов;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b/>
                <w:bCs/>
              </w:rPr>
              <w:t>10.4</w:t>
            </w:r>
          </w:p>
        </w:tc>
        <w:tc>
          <w:tcPr>
            <w:tcW w:w="4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члены ОПГ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b/>
                <w:bCs/>
              </w:rPr>
              <w:t>10.5</w:t>
            </w:r>
          </w:p>
        </w:tc>
        <w:tc>
          <w:tcPr>
            <w:tcW w:w="4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t>Ваш вариант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jc w:val="both"/>
            </w:pPr>
            <w:r>
              <w:rPr>
                <w:b/>
                <w:bCs/>
              </w:rPr>
              <w:t> </w:t>
            </w:r>
          </w:p>
        </w:tc>
      </w:tr>
    </w:tbl>
    <w:p w:rsidR="00000000" w:rsidRDefault="00BD590E">
      <w:pPr>
        <w:ind w:firstLine="397"/>
        <w:jc w:val="both"/>
      </w:pPr>
      <w:r>
        <w:rPr>
          <w:b/>
          <w:bCs/>
        </w:rPr>
        <w:t> </w:t>
      </w:r>
    </w:p>
    <w:p w:rsidR="00000000" w:rsidRDefault="00BD590E">
      <w:pPr>
        <w:ind w:firstLine="397"/>
        <w:jc w:val="both"/>
      </w:pPr>
      <w:r>
        <w:rPr>
          <w:b/>
          <w:bCs/>
        </w:rPr>
        <w:t>11. Ваши предложения, какие есть проблемы при расследовании преступлений данной категории дел?</w:t>
      </w:r>
    </w:p>
    <w:p w:rsidR="00000000" w:rsidRDefault="00BD590E">
      <w:pPr>
        <w:ind w:firstLine="397"/>
        <w:jc w:val="both"/>
      </w:pPr>
      <w:r>
        <w:rPr>
          <w:rStyle w:val="s0"/>
        </w:rPr>
        <w:t>______________________________________________________________________________________________________________________________________________________</w:t>
      </w:r>
    </w:p>
    <w:p w:rsidR="00000000" w:rsidRDefault="00BD590E">
      <w:pPr>
        <w:ind w:firstLine="397"/>
        <w:jc w:val="both"/>
      </w:pPr>
      <w:r>
        <w:rPr>
          <w:rStyle w:val="s0"/>
        </w:rPr>
        <w:t>_________________________________________________________________________________________________________</w:t>
      </w:r>
      <w:r>
        <w:rPr>
          <w:rStyle w:val="s0"/>
        </w:rPr>
        <w:t>_____________________________________________</w:t>
      </w:r>
    </w:p>
    <w:p w:rsidR="00000000" w:rsidRDefault="00BD590E">
      <w:pPr>
        <w:ind w:firstLine="397"/>
        <w:jc w:val="both"/>
      </w:pPr>
      <w:r>
        <w:rPr>
          <w:rStyle w:val="s0"/>
        </w:rPr>
        <w:t> </w:t>
      </w:r>
    </w:p>
    <w:p w:rsidR="00000000" w:rsidRDefault="00BD590E">
      <w:pPr>
        <w:ind w:firstLine="397"/>
        <w:jc w:val="center"/>
      </w:pPr>
      <w:r>
        <w:rPr>
          <w:b/>
          <w:bCs/>
          <w:i/>
          <w:iCs/>
        </w:rPr>
        <w:t>В заключение сообщите, пожалуйста, общие сведения о себе:</w:t>
      </w:r>
    </w:p>
    <w:p w:rsidR="00000000" w:rsidRDefault="00BD590E">
      <w:pPr>
        <w:ind w:firstLine="397"/>
        <w:jc w:val="center"/>
      </w:pPr>
      <w:r>
        <w:rPr>
          <w:i/>
          <w:iCs/>
        </w:rPr>
        <w:t>(отметьте галочкой выбранный Вами ответ)</w:t>
      </w:r>
    </w:p>
    <w:p w:rsidR="00000000" w:rsidRDefault="00BD590E">
      <w:pPr>
        <w:pStyle w:val="a6"/>
        <w:ind w:firstLine="397"/>
        <w:jc w:val="both"/>
      </w:pPr>
      <w:r>
        <w:rPr>
          <w:b/>
          <w:bCs/>
        </w:rPr>
        <w:t>12. Ваш пол:</w:t>
      </w:r>
    </w:p>
    <w:p w:rsidR="00000000" w:rsidRDefault="00BD590E">
      <w:pPr>
        <w:pStyle w:val="a6"/>
        <w:ind w:firstLine="397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8141"/>
        <w:gridCol w:w="716"/>
      </w:tblGrid>
      <w:tr w:rsidR="00000000">
        <w:tc>
          <w:tcPr>
            <w:tcW w:w="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12.1</w:t>
            </w:r>
          </w:p>
        </w:tc>
        <w:tc>
          <w:tcPr>
            <w:tcW w:w="42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t xml:space="preserve">Мужской </w:t>
            </w:r>
          </w:p>
        </w:tc>
        <w:tc>
          <w:tcPr>
            <w:tcW w:w="3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3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12.2</w:t>
            </w:r>
          </w:p>
        </w:tc>
        <w:tc>
          <w:tcPr>
            <w:tcW w:w="42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t xml:space="preserve">Женский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 </w:t>
            </w:r>
          </w:p>
        </w:tc>
      </w:tr>
    </w:tbl>
    <w:p w:rsidR="00000000" w:rsidRDefault="00BD590E">
      <w:pPr>
        <w:pStyle w:val="a6"/>
        <w:ind w:firstLine="397"/>
        <w:jc w:val="both"/>
      </w:pPr>
      <w:r>
        <w:rPr>
          <w:b/>
          <w:bCs/>
        </w:rPr>
        <w:t> </w:t>
      </w:r>
    </w:p>
    <w:p w:rsidR="00000000" w:rsidRDefault="00BD590E">
      <w:pPr>
        <w:pStyle w:val="a6"/>
        <w:ind w:firstLine="397"/>
        <w:jc w:val="both"/>
      </w:pPr>
      <w:r>
        <w:rPr>
          <w:b/>
          <w:bCs/>
        </w:rPr>
        <w:t>13. Пожалуйста, укажите Ваш возраст:</w:t>
      </w:r>
    </w:p>
    <w:p w:rsidR="00000000" w:rsidRDefault="00BD590E">
      <w:pPr>
        <w:pStyle w:val="a6"/>
        <w:ind w:firstLine="397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8141"/>
        <w:gridCol w:w="716"/>
      </w:tblGrid>
      <w:tr w:rsidR="00000000"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13.1</w:t>
            </w:r>
          </w:p>
        </w:tc>
        <w:tc>
          <w:tcPr>
            <w:tcW w:w="405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t>18 - 26 лет</w:t>
            </w:r>
          </w:p>
        </w:tc>
        <w:tc>
          <w:tcPr>
            <w:tcW w:w="35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3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13.2</w:t>
            </w:r>
          </w:p>
        </w:tc>
        <w:tc>
          <w:tcPr>
            <w:tcW w:w="40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t>27 - 36 лет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3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13.3</w:t>
            </w:r>
          </w:p>
        </w:tc>
        <w:tc>
          <w:tcPr>
            <w:tcW w:w="40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t>37 - 46 лет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3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13.4</w:t>
            </w:r>
          </w:p>
        </w:tc>
        <w:tc>
          <w:tcPr>
            <w:tcW w:w="40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t>47 - 56 лет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3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13.5</w:t>
            </w:r>
          </w:p>
        </w:tc>
        <w:tc>
          <w:tcPr>
            <w:tcW w:w="40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t>57 - 68 лет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 </w:t>
            </w:r>
          </w:p>
        </w:tc>
      </w:tr>
    </w:tbl>
    <w:p w:rsidR="00000000" w:rsidRDefault="00BD590E">
      <w:pPr>
        <w:pStyle w:val="a6"/>
        <w:ind w:firstLine="397"/>
        <w:jc w:val="both"/>
      </w:pPr>
      <w:r>
        <w:rPr>
          <w:b/>
          <w:bCs/>
        </w:rPr>
        <w:t> </w:t>
      </w:r>
    </w:p>
    <w:p w:rsidR="00000000" w:rsidRDefault="00BD590E">
      <w:pPr>
        <w:pStyle w:val="a6"/>
        <w:ind w:firstLine="397"/>
        <w:jc w:val="both"/>
      </w:pPr>
      <w:r>
        <w:rPr>
          <w:b/>
          <w:bCs/>
        </w:rPr>
        <w:t>14. Ваше образование?</w:t>
      </w:r>
    </w:p>
    <w:p w:rsidR="00000000" w:rsidRDefault="00BD590E">
      <w:pPr>
        <w:pStyle w:val="a6"/>
        <w:ind w:firstLine="397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8143"/>
        <w:gridCol w:w="714"/>
      </w:tblGrid>
      <w:tr w:rsidR="00000000"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14.1</w:t>
            </w:r>
          </w:p>
        </w:tc>
        <w:tc>
          <w:tcPr>
            <w:tcW w:w="40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t>Высшее</w:t>
            </w:r>
          </w:p>
        </w:tc>
        <w:tc>
          <w:tcPr>
            <w:tcW w:w="3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3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14.2</w:t>
            </w:r>
          </w:p>
        </w:tc>
        <w:tc>
          <w:tcPr>
            <w:tcW w:w="40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t>Среднее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3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14.3</w:t>
            </w:r>
          </w:p>
        </w:tc>
        <w:tc>
          <w:tcPr>
            <w:tcW w:w="40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t>Средне-специальное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3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14.4</w:t>
            </w:r>
          </w:p>
        </w:tc>
        <w:tc>
          <w:tcPr>
            <w:tcW w:w="40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t>Без образования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6"/>
              <w:jc w:val="both"/>
            </w:pPr>
            <w:r>
              <w:rPr>
                <w:b/>
                <w:bCs/>
              </w:rPr>
              <w:t> </w:t>
            </w:r>
          </w:p>
        </w:tc>
      </w:tr>
    </w:tbl>
    <w:p w:rsidR="00000000" w:rsidRDefault="00BD590E">
      <w:pPr>
        <w:pStyle w:val="a6"/>
        <w:ind w:firstLine="397"/>
        <w:jc w:val="both"/>
      </w:pPr>
      <w:r>
        <w:rPr>
          <w:b/>
          <w:bCs/>
        </w:rPr>
        <w:t> </w:t>
      </w:r>
    </w:p>
    <w:p w:rsidR="00000000" w:rsidRDefault="00BD590E">
      <w:pPr>
        <w:pStyle w:val="ad"/>
        <w:ind w:firstLine="397"/>
      </w:pPr>
      <w:r>
        <w:rPr>
          <w:b/>
          <w:bCs/>
        </w:rPr>
        <w:t>15. Тип населенного пункта, в котором Вы живете, учитесь, работаете?</w:t>
      </w:r>
    </w:p>
    <w:p w:rsidR="00000000" w:rsidRDefault="00BD590E">
      <w:pPr>
        <w:pStyle w:val="ad"/>
        <w:ind w:firstLine="39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8147"/>
        <w:gridCol w:w="712"/>
      </w:tblGrid>
      <w:tr w:rsidR="00000000"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d"/>
            </w:pPr>
            <w:r>
              <w:rPr>
                <w:b/>
                <w:bCs/>
              </w:rPr>
              <w:t>15.1</w:t>
            </w:r>
          </w:p>
        </w:tc>
        <w:tc>
          <w:tcPr>
            <w:tcW w:w="40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d"/>
            </w:pPr>
            <w:r>
              <w:t>Столица</w:t>
            </w:r>
          </w:p>
        </w:tc>
        <w:tc>
          <w:tcPr>
            <w:tcW w:w="3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d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3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d"/>
            </w:pPr>
            <w:r>
              <w:rPr>
                <w:b/>
                <w:bCs/>
              </w:rPr>
              <w:t>15.2</w:t>
            </w:r>
          </w:p>
        </w:tc>
        <w:tc>
          <w:tcPr>
            <w:tcW w:w="40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d"/>
            </w:pPr>
            <w:r>
              <w:t>Город республиканского значения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d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3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d"/>
            </w:pPr>
            <w:r>
              <w:rPr>
                <w:b/>
                <w:bCs/>
              </w:rPr>
              <w:t>15.3</w:t>
            </w:r>
          </w:p>
        </w:tc>
        <w:tc>
          <w:tcPr>
            <w:tcW w:w="40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d"/>
            </w:pPr>
            <w:r>
              <w:t>Областной центр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d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3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d"/>
            </w:pPr>
            <w:r>
              <w:rPr>
                <w:b/>
                <w:bCs/>
              </w:rPr>
              <w:t>15.4</w:t>
            </w:r>
          </w:p>
        </w:tc>
        <w:tc>
          <w:tcPr>
            <w:tcW w:w="40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d"/>
            </w:pPr>
            <w:r>
              <w:t>Город областного значения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d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3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d"/>
            </w:pPr>
            <w:r>
              <w:rPr>
                <w:b/>
                <w:bCs/>
              </w:rPr>
              <w:t>15.5</w:t>
            </w:r>
          </w:p>
        </w:tc>
        <w:tc>
          <w:tcPr>
            <w:tcW w:w="40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d"/>
            </w:pPr>
            <w:r>
              <w:t>Районный центр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D590E">
            <w:pPr>
              <w:pStyle w:val="ad"/>
            </w:pPr>
            <w:r>
              <w:rPr>
                <w:b/>
                <w:bCs/>
              </w:rPr>
              <w:t> </w:t>
            </w:r>
          </w:p>
        </w:tc>
      </w:tr>
    </w:tbl>
    <w:p w:rsidR="00000000" w:rsidRDefault="00BD590E">
      <w:pPr>
        <w:pStyle w:val="ad"/>
        <w:ind w:firstLine="397"/>
        <w:jc w:val="center"/>
      </w:pPr>
      <w:r>
        <w:rPr>
          <w:b/>
          <w:bCs/>
          <w:i/>
          <w:iCs/>
        </w:rPr>
        <w:t> </w:t>
      </w:r>
    </w:p>
    <w:p w:rsidR="00000000" w:rsidRDefault="00BD590E">
      <w:pPr>
        <w:pStyle w:val="ad"/>
        <w:ind w:firstLine="397"/>
        <w:jc w:val="center"/>
      </w:pPr>
      <w:r>
        <w:rPr>
          <w:b/>
          <w:bCs/>
          <w:i/>
          <w:iCs/>
        </w:rPr>
        <w:t>Благодарим за участие в опросе!</w:t>
      </w:r>
    </w:p>
    <w:p w:rsidR="00000000" w:rsidRDefault="00BD590E">
      <w:pPr>
        <w:ind w:firstLine="397"/>
        <w:jc w:val="both"/>
      </w:pPr>
      <w:r>
        <w:rPr>
          <w:rStyle w:val="s0"/>
        </w:rPr>
        <w:t> </w:t>
      </w:r>
    </w:p>
    <w:p w:rsidR="00000000" w:rsidRDefault="00BD590E">
      <w:pPr>
        <w:ind w:firstLine="397"/>
        <w:jc w:val="right"/>
      </w:pPr>
      <w:bookmarkStart w:id="19" w:name="SUB8"/>
      <w:bookmarkEnd w:id="19"/>
      <w:r>
        <w:rPr>
          <w:rStyle w:val="s0"/>
          <w:b/>
          <w:bCs/>
        </w:rPr>
        <w:t>Приложение З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jc w:val="center"/>
      </w:pPr>
      <w:r>
        <w:rPr>
          <w:rStyle w:val="s1"/>
        </w:rPr>
        <w:t>Справка</w:t>
      </w:r>
      <w:r>
        <w:rPr>
          <w:rStyle w:val="s1"/>
        </w:rPr>
        <w:br/>
        <w:t>о результатах проведенного опроса респондентов</w:t>
      </w:r>
      <w:r>
        <w:rPr>
          <w:rStyle w:val="s1"/>
        </w:rPr>
        <w:br/>
        <w:t>в рамках проведения исследования на тему</w:t>
      </w:r>
      <w:r>
        <w:rPr>
          <w:rStyle w:val="s1"/>
        </w:rPr>
        <w:br/>
        <w:t>«Проблемы противодействия хищениям нефти»</w:t>
      </w:r>
      <w:r>
        <w:rPr>
          <w:rStyle w:val="s1"/>
        </w:rPr>
        <w:br/>
        <w:t>(2018 г.)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>В рамках проводимого исследования с целью уяснения и уг</w:t>
      </w:r>
      <w:r>
        <w:t xml:space="preserve">лубленного анализа существующих проблем хищения нефти проведен опрос </w:t>
      </w:r>
      <w:r>
        <w:rPr>
          <w:b/>
          <w:bCs/>
        </w:rPr>
        <w:t xml:space="preserve">168 </w:t>
      </w:r>
      <w:r>
        <w:t>респондентов из числа сотрудников прокуратуры (Павлодарская, Актюбинская, Атырауская, Западно-Казахстанская, Карагандинская, Кызылординская, Мангистауская, Южно-Казахстанская области)</w:t>
      </w:r>
      <w:r>
        <w:t xml:space="preserve"> и службы экономических расследований.</w:t>
      </w:r>
    </w:p>
    <w:p w:rsidR="00000000" w:rsidRDefault="00BD590E">
      <w:pPr>
        <w:ind w:firstLine="397"/>
        <w:jc w:val="both"/>
      </w:pPr>
      <w:r>
        <w:t>На разрешение респондентов были представлены следующие вопросы: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>«Какие основные методы и способы по выявлению хищения нефти применяются в Вашем регионе?</w:t>
      </w:r>
      <w:r>
        <w:rPr>
          <w:i/>
          <w:iCs/>
        </w:rPr>
        <w:t>»</w:t>
      </w:r>
      <w:r>
        <w:t xml:space="preserve"> мнения опрошенных распределились следующим образом:</w:t>
      </w:r>
    </w:p>
    <w:p w:rsidR="00000000" w:rsidRDefault="00BD590E">
      <w:pPr>
        <w:ind w:firstLine="397"/>
        <w:jc w:val="both"/>
      </w:pPr>
      <w:r>
        <w:t>- негласные следственные действия -56,5%;</w:t>
      </w:r>
    </w:p>
    <w:p w:rsidR="00000000" w:rsidRDefault="00BD590E">
      <w:pPr>
        <w:ind w:firstLine="397"/>
        <w:jc w:val="both"/>
      </w:pPr>
      <w:r>
        <w:t>- по факту сообщения об уголовном правонарушении- 45,8%;</w:t>
      </w:r>
    </w:p>
    <w:p w:rsidR="00000000" w:rsidRDefault="00BD590E">
      <w:pPr>
        <w:ind w:firstLine="397"/>
        <w:jc w:val="both"/>
      </w:pPr>
      <w:r>
        <w:t>- использование информационно-технических средств- 16,1%;</w:t>
      </w:r>
    </w:p>
    <w:p w:rsidR="00000000" w:rsidRDefault="00BD590E">
      <w:pPr>
        <w:ind w:firstLine="397"/>
        <w:jc w:val="both"/>
      </w:pPr>
      <w:r>
        <w:t>- иное (укажите) -8,3% (</w:t>
      </w:r>
      <w:r>
        <w:rPr>
          <w:i/>
          <w:iCs/>
        </w:rPr>
        <w:t>информация, полученная агентурным путем, в рамках ОРМ, в ходе проверки патр</w:t>
      </w:r>
      <w:r>
        <w:rPr>
          <w:i/>
          <w:iCs/>
        </w:rPr>
        <w:t>ульной службой МВД, по оперативной информации и т.д.</w:t>
      </w:r>
      <w:r>
        <w:t>).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>«Укажите основные причины препятствующие повышению эффективности противодействия хищениям нефти?» мнения распределились следующим образом:</w:t>
      </w:r>
    </w:p>
    <w:p w:rsidR="00000000" w:rsidRDefault="00BD590E">
      <w:pPr>
        <w:ind w:firstLine="397"/>
        <w:jc w:val="both"/>
      </w:pPr>
      <w:r>
        <w:t>- несовершенство действующего законодательства - 26,7%;</w:t>
      </w:r>
    </w:p>
    <w:p w:rsidR="00000000" w:rsidRDefault="00BD590E">
      <w:pPr>
        <w:ind w:firstLine="397"/>
        <w:jc w:val="both"/>
      </w:pPr>
      <w:r>
        <w:t>- сл</w:t>
      </w:r>
      <w:r>
        <w:t>абое взаимодействие правоохранительных и иных государственных органов по противодействию хищениям нефти - 46,4%;</w:t>
      </w:r>
    </w:p>
    <w:p w:rsidR="00000000" w:rsidRDefault="00BD590E">
      <w:pPr>
        <w:ind w:firstLine="397"/>
        <w:jc w:val="both"/>
      </w:pPr>
      <w:r>
        <w:t>-отсутствие методики по раскрытию, расследования данного вида преступления - 27,9%;</w:t>
      </w:r>
    </w:p>
    <w:p w:rsidR="00000000" w:rsidRDefault="00BD590E">
      <w:pPr>
        <w:ind w:firstLine="397"/>
        <w:jc w:val="both"/>
      </w:pPr>
      <w:r>
        <w:t>- отсутствие надлежащей работы сотрудников правоохранительн</w:t>
      </w:r>
      <w:r>
        <w:t>ых органов - 29,7%;</w:t>
      </w:r>
    </w:p>
    <w:p w:rsidR="00000000" w:rsidRDefault="00BD590E">
      <w:pPr>
        <w:ind w:firstLine="397"/>
        <w:jc w:val="both"/>
      </w:pPr>
      <w:r>
        <w:t>-отсутствие соответствующих методов исследований в рамках проведения химических экспертиз - 8,9%;</w:t>
      </w:r>
    </w:p>
    <w:p w:rsidR="00000000" w:rsidRDefault="00BD590E">
      <w:pPr>
        <w:ind w:firstLine="397"/>
        <w:jc w:val="both"/>
      </w:pPr>
      <w:r>
        <w:t>- иное (укажите)- 3,5% (</w:t>
      </w:r>
      <w:r>
        <w:rPr>
          <w:i/>
          <w:iCs/>
        </w:rPr>
        <w:t>слабая работа по профилактике правонарушений данной категории дел со стороны ОВД и иных правоохранительных органов</w:t>
      </w:r>
      <w:r>
        <w:rPr>
          <w:i/>
          <w:iCs/>
        </w:rPr>
        <w:t>, коррумпированность контролирующих и правоохранительных органов и т.д).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pStyle w:val="a6"/>
        <w:ind w:firstLine="397"/>
        <w:jc w:val="both"/>
      </w:pPr>
      <w:r>
        <w:t>Куда, на Ваш взгляд, реализовывается похищенная нефть?</w:t>
      </w:r>
    </w:p>
    <w:p w:rsidR="00000000" w:rsidRDefault="00BD590E">
      <w:pPr>
        <w:ind w:firstLine="397"/>
        <w:jc w:val="both"/>
      </w:pPr>
      <w:r>
        <w:t>- подпольный завод-39,2%;</w:t>
      </w:r>
    </w:p>
    <w:p w:rsidR="00000000" w:rsidRDefault="00BD590E">
      <w:pPr>
        <w:ind w:firstLine="397"/>
        <w:jc w:val="both"/>
      </w:pPr>
      <w:r>
        <w:t>- мини цеха-23,8%;</w:t>
      </w:r>
    </w:p>
    <w:p w:rsidR="00000000" w:rsidRDefault="00BD590E">
      <w:pPr>
        <w:ind w:firstLine="397"/>
        <w:jc w:val="both"/>
      </w:pPr>
      <w:r>
        <w:t>- за рубеж-49,4%;</w:t>
      </w:r>
    </w:p>
    <w:p w:rsidR="00000000" w:rsidRDefault="00BD590E">
      <w:pPr>
        <w:ind w:firstLine="397"/>
        <w:jc w:val="both"/>
      </w:pPr>
      <w:r>
        <w:t>- ваш вариант - 5,3% (</w:t>
      </w:r>
      <w:r>
        <w:rPr>
          <w:i/>
          <w:iCs/>
        </w:rPr>
        <w:t>все выше перечисленное).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pStyle w:val="a6"/>
        <w:ind w:firstLine="397"/>
        <w:jc w:val="both"/>
      </w:pPr>
      <w:r>
        <w:t>На вопрос «Наз</w:t>
      </w:r>
      <w:r>
        <w:t>овите основные средства и технику, используемую преступниками для совершения хищения нефти?» респондентами даны следующие варианты: бензовозы, бурмашины, сварочные аппараты, экскаваторы, шланги, хомуты, вагоны, автотранспорт, емкости для хранения нефти, ци</w:t>
      </w:r>
      <w:r>
        <w:t>стерны, грузовые машины, нефтевозы, ж/д транспортные средства, насосное оборудование, устройство для контроля за процессом слива нефтепродуктов, подъёмные механизмы.</w:t>
      </w:r>
    </w:p>
    <w:p w:rsidR="00000000" w:rsidRDefault="00BD590E">
      <w:pPr>
        <w:pStyle w:val="a6"/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>На вопрос</w:t>
      </w:r>
      <w:r>
        <w:rPr>
          <w:b/>
          <w:bCs/>
        </w:rPr>
        <w:t xml:space="preserve"> «</w:t>
      </w:r>
      <w:r>
        <w:t>Назовите основные средства и технику, используемую правоохранительными органа</w:t>
      </w:r>
      <w:r>
        <w:t xml:space="preserve">ми в рамках расследования данной категории дел?» респонденты предложили следующее: негласные следственные действия, спутниковые системы наблюдения, информационно-технические средства, </w:t>
      </w:r>
      <w:r>
        <w:rPr>
          <w:lang w:val="en-US"/>
        </w:rPr>
        <w:t>GPRS</w:t>
      </w:r>
      <w:r>
        <w:t>, авиатехника, проверка информации путем облета на вертолете, внедор</w:t>
      </w:r>
      <w:r>
        <w:t>ожники.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>На вопрос о необходимости создания экспертной лаборатории для установления нефтяных продуктов в населенных пунктах Вашего региона 84 (50%) респондентов ответили положительно, а 43 респондентов (25,6 %) ответили отрицательно.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>На вопрос «Как вы с</w:t>
      </w:r>
      <w:r>
        <w:t>читаете, в настоящее время стало труднее выявлять хищение нефти или легче? Почему?» 86 респондентов (51,2%); ответили что труднее, потому что преступники пользуются современными технологиями, отсутствует должный контроль за нефтеоборотом со стороны государ</w:t>
      </w:r>
      <w:r>
        <w:t>ства, преступниками соблюдается конспиративность, усложнены процедуры проверок, нефть вывозится под другими документами, преступная осведомленность, коррупция, преступники совершенствуют способы и методы хищения нефти, отсутствует методика выявления данных</w:t>
      </w:r>
      <w:r>
        <w:t xml:space="preserve"> преступлений, нет доступа к полной информации..</w:t>
      </w:r>
    </w:p>
    <w:p w:rsidR="00000000" w:rsidRDefault="00BD590E">
      <w:pPr>
        <w:ind w:firstLine="397"/>
        <w:jc w:val="both"/>
      </w:pPr>
      <w:r>
        <w:t>Другая часть 30 респондентов (17,8%) ответила, что легче, потому что улучшено взаимодействие с правоохранительными органами, современные технические средства способствуют раскрытию преступлений, по городу установлены камеры видеонаблюдения, своевременное с</w:t>
      </w:r>
      <w:r>
        <w:t>ообщение.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>На вопрос «Укажите Ваши предложения для эффективной борьбы с хищением нефти» большинство респондентов предложили установить «рентген аппараты» для проверки грузовых автомашин, уровнять ставки экспортных пошлин нефти и нефтепродуктов, организова</w:t>
      </w:r>
      <w:r>
        <w:t>ть постоянный учет и охрану бесхозных скважин, усилить ОРМ, запретить терминалам принимать нефть у частных лиц, создать спец. прокуратуру по надзору за оборотом нефти и газа, применять зарубежный опыт борьбы с хищением нефти, ввести строгий учет добывающей</w:t>
      </w:r>
      <w:r>
        <w:t xml:space="preserve"> нефти всеми субъектами нефтедобывающей отрасли, усовершенствовать методику выявления хищения нефти, установить на трубопровод электронную систему слежения, внести изменения в действующее законодательство, вести учет всей нефти, запретить вывоз нефти за пр</w:t>
      </w:r>
      <w:r>
        <w:t>еделы РК, поощрять в денежном выражении 50% от выявления, искоренить коррупцию, усилить работу правоохранительных органов, усилить контроль за нефтедобывающими компаниями, проводить рейдовые мероприятия.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>Вопрос «Как на Ваш взгляд можно минимизировать или</w:t>
      </w:r>
      <w:r>
        <w:t xml:space="preserve"> избежать хищение нефти?»</w:t>
      </w:r>
    </w:p>
    <w:p w:rsidR="00000000" w:rsidRDefault="00BD590E">
      <w:pPr>
        <w:ind w:firstLine="397"/>
        <w:jc w:val="both"/>
      </w:pPr>
      <w:r>
        <w:t>- внести изменения и дополнения в законодательство32,7%;</w:t>
      </w:r>
    </w:p>
    <w:p w:rsidR="00000000" w:rsidRDefault="00BD590E">
      <w:pPr>
        <w:ind w:firstLine="397"/>
        <w:jc w:val="both"/>
      </w:pPr>
      <w:r>
        <w:t>- усилить охранное обеспечение 59,5%;</w:t>
      </w:r>
    </w:p>
    <w:p w:rsidR="00000000" w:rsidRDefault="00BD590E">
      <w:pPr>
        <w:ind w:firstLine="397"/>
        <w:jc w:val="both"/>
      </w:pPr>
      <w:r>
        <w:t>- проводить работу с населением 15,4%;</w:t>
      </w:r>
    </w:p>
    <w:p w:rsidR="00000000" w:rsidRDefault="00BD590E">
      <w:pPr>
        <w:ind w:firstLine="397"/>
        <w:jc w:val="both"/>
      </w:pPr>
      <w:r>
        <w:t>- техническое совершенствование 51,1%;</w:t>
      </w:r>
    </w:p>
    <w:p w:rsidR="00000000" w:rsidRDefault="00BD590E">
      <w:pPr>
        <w:ind w:firstLine="397"/>
        <w:jc w:val="both"/>
      </w:pPr>
      <w:r>
        <w:t>- иное (укажите) - 2,3% (</w:t>
      </w:r>
      <w:r>
        <w:rPr>
          <w:i/>
          <w:iCs/>
        </w:rPr>
        <w:t>ужесточить ответственность, изуч</w:t>
      </w:r>
      <w:r>
        <w:rPr>
          <w:i/>
          <w:iCs/>
        </w:rPr>
        <w:t>ить и применить зарубежный опыт в области обеспечения сохранности нефтепродуктов, внести изменения в законодательство, обязать КТЖ представлять сведения о перевозке и т.д.).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pStyle w:val="a6"/>
        <w:ind w:firstLine="397"/>
        <w:jc w:val="both"/>
      </w:pPr>
      <w:r>
        <w:t>Как Вы считаете, кто может входить в состав организованной преступной группы?</w:t>
      </w:r>
    </w:p>
    <w:p w:rsidR="00000000" w:rsidRDefault="00BD590E">
      <w:pPr>
        <w:ind w:firstLine="397"/>
        <w:jc w:val="both"/>
      </w:pPr>
      <w:r>
        <w:t xml:space="preserve">- </w:t>
      </w:r>
      <w:r>
        <w:t>сотрудники охранных агентств -29,1%;</w:t>
      </w:r>
    </w:p>
    <w:p w:rsidR="00000000" w:rsidRDefault="00BD590E">
      <w:pPr>
        <w:ind w:firstLine="397"/>
        <w:jc w:val="both"/>
      </w:pPr>
      <w:r>
        <w:t>- сотрудники НПЗ- 51,7%;</w:t>
      </w:r>
    </w:p>
    <w:p w:rsidR="00000000" w:rsidRDefault="00BD590E">
      <w:pPr>
        <w:ind w:firstLine="397"/>
        <w:jc w:val="both"/>
      </w:pPr>
      <w:r>
        <w:t>- сотрудники правоохранительных органов- 24,4%;</w:t>
      </w:r>
    </w:p>
    <w:p w:rsidR="00000000" w:rsidRDefault="00BD590E">
      <w:pPr>
        <w:ind w:firstLine="397"/>
        <w:jc w:val="both"/>
      </w:pPr>
      <w:r>
        <w:t>- члены ОПГ- 61,9%;</w:t>
      </w:r>
    </w:p>
    <w:p w:rsidR="00000000" w:rsidRDefault="00BD590E">
      <w:pPr>
        <w:ind w:firstLine="397"/>
        <w:jc w:val="both"/>
      </w:pPr>
      <w:r>
        <w:t>- ваш вариант 2,9% (</w:t>
      </w:r>
      <w:r>
        <w:rPr>
          <w:i/>
          <w:iCs/>
        </w:rPr>
        <w:t>все вышеперечисленные, а также сотрудники местных исполнительных органов, акиматов).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>На вопрос «Ваши пре</w:t>
      </w:r>
      <w:r>
        <w:t>дложения, какие есть проблемы при расследовании преступлений данной категории дел?» респонденты отметили несовершенство законодательства, отсутствие методики по расследованию и раскрытию фактов хищения, установления ущерба, мало высококвалифицированных спе</w:t>
      </w:r>
      <w:r>
        <w:t xml:space="preserve">циалистов в данном направлении, неполное обеспечение ресурсами, отсутствие специальных познаний у органов уголовного преследования, предложение внести изменения в </w:t>
      </w:r>
      <w:hyperlink r:id="rId139" w:history="1">
        <w:r>
          <w:rPr>
            <w:rStyle w:val="a7"/>
            <w:color w:val="0000FF"/>
            <w:u w:val="single"/>
          </w:rPr>
          <w:t>УПК</w:t>
        </w:r>
      </w:hyperlink>
      <w:r>
        <w:t xml:space="preserve"> в части регистрации в ЕР</w:t>
      </w:r>
      <w:r>
        <w:t>ДР без ущерба с обязательным установлением ущерба в течении трех суток, проблемы хранения вещественных доказательств нефтепродуктов, в связи с чем необходимо обязать местный исполнительный орган обеспечить официальной базой или помещением, создание эксперт</w:t>
      </w:r>
      <w:r>
        <w:t>ной лаборатории на всех пунктах и т.д.</w:t>
      </w:r>
    </w:p>
    <w:p w:rsidR="00000000" w:rsidRDefault="00BD590E">
      <w:pPr>
        <w:pStyle w:val="a6"/>
        <w:ind w:firstLine="397"/>
        <w:jc w:val="both"/>
      </w:pPr>
      <w:r>
        <w:t>Большая часть отвечающих респондентов мужчины- 143 человека (85,1%), женщин всего 24 (14,2%).</w:t>
      </w:r>
    </w:p>
    <w:p w:rsidR="00000000" w:rsidRDefault="00BD590E">
      <w:pPr>
        <w:ind w:firstLine="397"/>
        <w:jc w:val="both"/>
      </w:pPr>
      <w:r>
        <w:t>Средний возраст отвечающих респондентов 27-36 лет (64,8%), 37 - 46 лет (20,8%), 18 - 26 лет (11,9%), 47 - 56 лет (2,3%), 57</w:t>
      </w:r>
      <w:r>
        <w:t>-68 лет (0%).</w:t>
      </w:r>
    </w:p>
    <w:p w:rsidR="00000000" w:rsidRDefault="00BD590E">
      <w:pPr>
        <w:ind w:firstLine="397"/>
        <w:jc w:val="both"/>
      </w:pPr>
      <w:r>
        <w:t>На вопрос «Ваше образование» 167 респондентов (99,4%) ответили, что с высшим образованием; со средним и средне - специальным по 1 респонденту; без образования отсутствуют.</w:t>
      </w:r>
    </w:p>
    <w:p w:rsidR="00000000" w:rsidRDefault="00BD590E">
      <w:pPr>
        <w:pStyle w:val="ad"/>
        <w:ind w:firstLine="397"/>
      </w:pPr>
      <w:r>
        <w:t>На вопрос тип населенного пункта, в котором Вы живете, учитесь, работа</w:t>
      </w:r>
      <w:r>
        <w:t>ете?</w:t>
      </w:r>
    </w:p>
    <w:p w:rsidR="00000000" w:rsidRDefault="00BD590E">
      <w:pPr>
        <w:ind w:firstLine="397"/>
        <w:jc w:val="both"/>
      </w:pPr>
      <w:r>
        <w:t>-столица 1,1%</w:t>
      </w:r>
    </w:p>
    <w:p w:rsidR="00000000" w:rsidRDefault="00BD590E">
      <w:pPr>
        <w:ind w:firstLine="397"/>
        <w:jc w:val="both"/>
      </w:pPr>
      <w:r>
        <w:t>-город республиканского значения 3,5%</w:t>
      </w:r>
    </w:p>
    <w:p w:rsidR="00000000" w:rsidRDefault="00BD590E">
      <w:pPr>
        <w:ind w:firstLine="397"/>
        <w:jc w:val="both"/>
      </w:pPr>
      <w:r>
        <w:t>-областной центр 65,4%</w:t>
      </w:r>
    </w:p>
    <w:p w:rsidR="00000000" w:rsidRDefault="00BD590E">
      <w:pPr>
        <w:ind w:firstLine="397"/>
        <w:jc w:val="both"/>
      </w:pPr>
      <w:r>
        <w:t>-город областного значения 14.2%</w:t>
      </w:r>
    </w:p>
    <w:p w:rsidR="00000000" w:rsidRDefault="00BD590E">
      <w:pPr>
        <w:ind w:firstLine="397"/>
        <w:jc w:val="both"/>
      </w:pPr>
      <w:r>
        <w:t>-районный центр 14,8%.</w:t>
      </w:r>
    </w:p>
    <w:p w:rsidR="00000000" w:rsidRDefault="00BD590E">
      <w:pPr>
        <w:ind w:firstLine="397"/>
        <w:jc w:val="both"/>
      </w:pPr>
      <w:r>
        <w:rPr>
          <w:rStyle w:val="s0"/>
        </w:rPr>
        <w:t> </w:t>
      </w:r>
    </w:p>
    <w:p w:rsidR="00000000" w:rsidRDefault="00BD590E">
      <w:pPr>
        <w:ind w:firstLine="397"/>
        <w:jc w:val="right"/>
      </w:pPr>
      <w:bookmarkStart w:id="20" w:name="SUB9"/>
      <w:bookmarkEnd w:id="20"/>
      <w:r>
        <w:rPr>
          <w:rStyle w:val="s0"/>
          <w:b/>
          <w:bCs/>
        </w:rPr>
        <w:t>Приложение И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jc w:val="center"/>
      </w:pPr>
      <w:r>
        <w:rPr>
          <w:rStyle w:val="s1"/>
        </w:rPr>
        <w:t>А Н К Е Т А</w:t>
      </w:r>
      <w:r>
        <w:rPr>
          <w:rStyle w:val="s1"/>
        </w:rPr>
        <w:br/>
        <w:t>по прерванным и прекращенным уголовным делам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>1. Номер ЕРДР: __________________________________________________</w:t>
      </w:r>
    </w:p>
    <w:p w:rsidR="00000000" w:rsidRDefault="00BD590E">
      <w:pPr>
        <w:ind w:firstLine="397"/>
        <w:jc w:val="both"/>
      </w:pPr>
      <w:r>
        <w:t>фабула уголовного правонарушения: ________________________________</w:t>
      </w:r>
    </w:p>
    <w:p w:rsidR="00000000" w:rsidRDefault="00BD590E">
      <w:pPr>
        <w:ind w:firstLine="397"/>
        <w:jc w:val="both"/>
      </w:pPr>
      <w:r>
        <w:t>__________________________________________________________________</w:t>
      </w:r>
    </w:p>
    <w:p w:rsidR="00000000" w:rsidRDefault="00BD590E">
      <w:pPr>
        <w:ind w:firstLine="397"/>
        <w:jc w:val="both"/>
      </w:pPr>
      <w:r>
        <w:t>________________________________________________________</w:t>
      </w:r>
      <w:r>
        <w:t>__________</w:t>
      </w:r>
    </w:p>
    <w:p w:rsidR="00000000" w:rsidRDefault="00BD590E">
      <w:pPr>
        <w:ind w:firstLine="397"/>
        <w:jc w:val="both"/>
      </w:pPr>
      <w:r>
        <w:t>дата регистрации в ЕРДР: __.__.20__ года</w:t>
      </w:r>
    </w:p>
    <w:p w:rsidR="00000000" w:rsidRDefault="00BD590E">
      <w:pPr>
        <w:ind w:firstLine="397"/>
        <w:jc w:val="both"/>
      </w:pPr>
      <w:r>
        <w:t xml:space="preserve">квалификация деяния: статья ___ часть __ пункт __ </w:t>
      </w:r>
      <w:hyperlink r:id="rId140" w:history="1">
        <w:r>
          <w:rPr>
            <w:rStyle w:val="a7"/>
            <w:color w:val="0000FF"/>
            <w:u w:val="single"/>
          </w:rPr>
          <w:t>УК</w:t>
        </w:r>
      </w:hyperlink>
      <w:r>
        <w:t xml:space="preserve"> РК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pStyle w:val="a3"/>
        <w:ind w:firstLine="397"/>
      </w:pPr>
      <w:r>
        <w:t>2. Основание регистрации факта в ЕРДР:</w:t>
      </w:r>
    </w:p>
    <w:p w:rsidR="00000000" w:rsidRDefault="00BD590E">
      <w:pPr>
        <w:pStyle w:val="a3"/>
        <w:ind w:firstLine="397"/>
      </w:pPr>
      <w:r>
        <w:t>- первое неотложное следственное действие…</w:t>
      </w:r>
      <w:r>
        <w:t>……………………………...001</w:t>
      </w:r>
    </w:p>
    <w:p w:rsidR="00000000" w:rsidRDefault="00BD590E">
      <w:pPr>
        <w:pStyle w:val="a3"/>
        <w:ind w:firstLine="397"/>
      </w:pPr>
      <w:r>
        <w:t>- заявление физического лица…………………………………………………002</w:t>
      </w:r>
    </w:p>
    <w:p w:rsidR="00000000" w:rsidRDefault="00BD590E">
      <w:pPr>
        <w:pStyle w:val="a3"/>
        <w:ind w:firstLine="397"/>
      </w:pPr>
      <w:r>
        <w:t>- явка с повинной………………………………………………………………003</w:t>
      </w:r>
    </w:p>
    <w:p w:rsidR="00000000" w:rsidRDefault="00BD590E">
      <w:pPr>
        <w:pStyle w:val="a3"/>
        <w:ind w:firstLine="397"/>
      </w:pPr>
      <w:r>
        <w:t>- сообщения в средствах массовой информации…………………………….004</w:t>
      </w:r>
    </w:p>
    <w:p w:rsidR="00000000" w:rsidRDefault="00BD590E">
      <w:pPr>
        <w:pStyle w:val="a3"/>
        <w:ind w:firstLine="397"/>
      </w:pPr>
      <w:r>
        <w:t>- рапорт должностного лица органа…………………………………………..005</w:t>
      </w:r>
    </w:p>
    <w:p w:rsidR="00000000" w:rsidRDefault="00BD590E">
      <w:pPr>
        <w:pStyle w:val="a3"/>
        <w:ind w:firstLine="397"/>
      </w:pPr>
      <w:r>
        <w:t> </w:t>
      </w:r>
    </w:p>
    <w:p w:rsidR="00000000" w:rsidRDefault="00BD590E">
      <w:pPr>
        <w:pStyle w:val="a3"/>
        <w:ind w:firstLine="397"/>
      </w:pPr>
      <w:r>
        <w:t>3. Орган, зарегистрировавш</w:t>
      </w:r>
      <w:r>
        <w:t>ий факт в ЕРДР:</w:t>
      </w:r>
    </w:p>
    <w:p w:rsidR="00000000" w:rsidRDefault="00BD590E">
      <w:pPr>
        <w:ind w:firstLine="397"/>
        <w:jc w:val="both"/>
      </w:pPr>
      <w:r>
        <w:t>- служба экономического расследования…………………………………… 006</w:t>
      </w:r>
    </w:p>
    <w:p w:rsidR="00000000" w:rsidRDefault="00BD590E">
      <w:pPr>
        <w:ind w:firstLine="397"/>
        <w:jc w:val="both"/>
      </w:pPr>
      <w:r>
        <w:t>- антикоррупционная служба………………………………………………… 007</w:t>
      </w:r>
    </w:p>
    <w:p w:rsidR="00000000" w:rsidRDefault="00BD590E">
      <w:pPr>
        <w:ind w:firstLine="397"/>
        <w:jc w:val="both"/>
      </w:pPr>
      <w:r>
        <w:t>- органы внутренних дел……………………………………………………… 008</w:t>
      </w:r>
    </w:p>
    <w:p w:rsidR="00000000" w:rsidRDefault="00BD590E">
      <w:pPr>
        <w:ind w:firstLine="397"/>
        <w:jc w:val="both"/>
      </w:pPr>
      <w:r>
        <w:t>- органы национальной безопасности……………………………………….. 009</w:t>
      </w:r>
    </w:p>
    <w:p w:rsidR="00000000" w:rsidRDefault="00BD590E">
      <w:pPr>
        <w:ind w:firstLine="397"/>
        <w:jc w:val="both"/>
      </w:pPr>
      <w:r>
        <w:t>- органы прокуратуры………………………………………………………...010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>4. Место совершения (указать область, город): ___________________________</w:t>
      </w:r>
    </w:p>
    <w:p w:rsidR="00000000" w:rsidRDefault="00BD590E">
      <w:pPr>
        <w:ind w:firstLine="397"/>
        <w:jc w:val="both"/>
      </w:pPr>
      <w:r>
        <w:t>__________________________________________________________________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>5. Способы хищения:</w:t>
      </w:r>
    </w:p>
    <w:p w:rsidR="00000000" w:rsidRDefault="00BD590E">
      <w:pPr>
        <w:ind w:firstLine="397"/>
        <w:jc w:val="both"/>
      </w:pPr>
      <w:r>
        <w:rPr>
          <w:rStyle w:val="s0"/>
        </w:rPr>
        <w:t>-из наземной части нефтегазопровода……………………</w:t>
      </w:r>
      <w:r>
        <w:rPr>
          <w:rStyle w:val="s0"/>
        </w:rPr>
        <w:t>……………………011</w:t>
      </w:r>
    </w:p>
    <w:p w:rsidR="00000000" w:rsidRDefault="00BD590E">
      <w:pPr>
        <w:ind w:firstLine="397"/>
        <w:jc w:val="both"/>
      </w:pPr>
      <w:r>
        <w:rPr>
          <w:rStyle w:val="s0"/>
        </w:rPr>
        <w:t>- из подземной части нефтегазопровода……………………………………….012</w:t>
      </w:r>
    </w:p>
    <w:p w:rsidR="00000000" w:rsidRDefault="00BD590E">
      <w:pPr>
        <w:ind w:firstLine="397"/>
        <w:jc w:val="both"/>
      </w:pPr>
      <w:r>
        <w:rPr>
          <w:rStyle w:val="s0"/>
        </w:rPr>
        <w:t>- из АЗС…………………………………………………………………………..</w:t>
      </w:r>
      <w:r>
        <w:t>013</w:t>
      </w:r>
    </w:p>
    <w:p w:rsidR="00000000" w:rsidRDefault="00BD590E">
      <w:pPr>
        <w:ind w:firstLine="397"/>
        <w:jc w:val="both"/>
      </w:pPr>
      <w:r>
        <w:t>-другое (укажите)___________________________________________________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>6. Сумма причиненного ущерба: …………………………. тенге</w:t>
      </w:r>
    </w:p>
    <w:p w:rsidR="00000000" w:rsidRDefault="00BD590E">
      <w:pPr>
        <w:ind w:firstLine="397"/>
        <w:jc w:val="both"/>
      </w:pPr>
      <w:r>
        <w:t>- государству…………………………………</w:t>
      </w:r>
      <w:r>
        <w:t>……………………………….. 014</w:t>
      </w:r>
    </w:p>
    <w:p w:rsidR="00000000" w:rsidRDefault="00BD590E">
      <w:pPr>
        <w:ind w:firstLine="397"/>
        <w:jc w:val="both"/>
      </w:pPr>
      <w:r>
        <w:t>- юридическому лицу………………………………………………………… 015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>7. Сумма возмещенного ущерба: ………………………….тенге</w:t>
      </w:r>
    </w:p>
    <w:p w:rsidR="00000000" w:rsidRDefault="00BD590E">
      <w:pPr>
        <w:ind w:firstLine="397"/>
        <w:jc w:val="both"/>
      </w:pPr>
      <w:r>
        <w:t>- государству………………………………………………………………….. 016</w:t>
      </w:r>
    </w:p>
    <w:p w:rsidR="00000000" w:rsidRDefault="00BD590E">
      <w:pPr>
        <w:ind w:firstLine="397"/>
        <w:jc w:val="both"/>
      </w:pPr>
      <w:r>
        <w:t>- юридическому лицу………………………………………………………… 017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>8. Сумма невозмещенного ущерба: ………………………….тенге</w:t>
      </w:r>
    </w:p>
    <w:p w:rsidR="00000000" w:rsidRDefault="00BD590E">
      <w:pPr>
        <w:ind w:firstLine="397"/>
        <w:jc w:val="both"/>
      </w:pPr>
      <w:r>
        <w:t>- государству………………………………………………………………….. 018</w:t>
      </w:r>
    </w:p>
    <w:p w:rsidR="00000000" w:rsidRDefault="00BD590E">
      <w:pPr>
        <w:ind w:firstLine="397"/>
        <w:jc w:val="both"/>
      </w:pPr>
      <w:r>
        <w:t>- юридическому лицу………………………………………………………… 019</w:t>
      </w:r>
    </w:p>
    <w:p w:rsidR="00000000" w:rsidRDefault="00BD590E">
      <w:pPr>
        <w:ind w:firstLine="397"/>
        <w:jc w:val="both"/>
      </w:pPr>
      <w:r>
        <w:t>- причины невозмещения____________________________________________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>9. Лицо, совершившее уголовное правонарушение:</w:t>
      </w:r>
    </w:p>
    <w:p w:rsidR="00000000" w:rsidRDefault="00BD590E">
      <w:pPr>
        <w:ind w:firstLine="397"/>
        <w:jc w:val="both"/>
      </w:pPr>
      <w:r>
        <w:t>- установлено………………………………………………………………….. 020</w:t>
      </w:r>
    </w:p>
    <w:p w:rsidR="00000000" w:rsidRDefault="00BD590E">
      <w:pPr>
        <w:ind w:firstLine="397"/>
        <w:jc w:val="both"/>
      </w:pPr>
      <w:r>
        <w:t>- не</w:t>
      </w:r>
      <w:r>
        <w:t xml:space="preserve"> установлено………………………………………………………………. 021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>9.1. Если лицо не установлено, то какие меры принимались:</w:t>
      </w:r>
    </w:p>
    <w:p w:rsidR="00000000" w:rsidRDefault="00BD590E">
      <w:pPr>
        <w:ind w:firstLine="397"/>
        <w:jc w:val="both"/>
      </w:pPr>
      <w:r>
        <w:t>- заведение дела оперативного учета ………………………………………… 022</w:t>
      </w:r>
    </w:p>
    <w:p w:rsidR="00000000" w:rsidRDefault="00BD590E">
      <w:pPr>
        <w:ind w:firstLine="397"/>
        <w:jc w:val="both"/>
      </w:pPr>
      <w:r>
        <w:t>- отдельное поручение ………………………………………………………… 023</w:t>
      </w:r>
    </w:p>
    <w:p w:rsidR="00000000" w:rsidRDefault="00BD590E">
      <w:pPr>
        <w:ind w:firstLine="397"/>
        <w:jc w:val="both"/>
      </w:pPr>
      <w:r>
        <w:t>- объявление в розыск ………………………………………………………… 024</w:t>
      </w:r>
    </w:p>
    <w:p w:rsidR="00000000" w:rsidRDefault="00BD590E">
      <w:pPr>
        <w:ind w:firstLine="397"/>
        <w:jc w:val="both"/>
      </w:pPr>
      <w:r>
        <w:t>- ориентировка ……………………………………..……….………………… 025</w:t>
      </w:r>
    </w:p>
    <w:p w:rsidR="00000000" w:rsidRDefault="00BD590E">
      <w:pPr>
        <w:ind w:firstLine="397"/>
        <w:jc w:val="both"/>
      </w:pPr>
      <w:r>
        <w:t>- нет никакой информации …………………………………………………… 026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>9.2. Результаты принятых мер:</w:t>
      </w:r>
    </w:p>
    <w:p w:rsidR="00000000" w:rsidRDefault="00BD590E">
      <w:pPr>
        <w:ind w:firstLine="397"/>
        <w:jc w:val="both"/>
      </w:pPr>
      <w:r>
        <w:t>- установлено и задержано лицо……………………...……………………….027</w:t>
      </w:r>
    </w:p>
    <w:p w:rsidR="00000000" w:rsidRDefault="00BD590E">
      <w:pPr>
        <w:ind w:firstLine="397"/>
        <w:jc w:val="both"/>
      </w:pPr>
      <w:r>
        <w:t>- не установлено лицо………………………………………………………….028</w:t>
      </w:r>
    </w:p>
    <w:p w:rsidR="00000000" w:rsidRDefault="00BD590E">
      <w:pPr>
        <w:ind w:firstLine="397"/>
        <w:jc w:val="both"/>
      </w:pPr>
      <w:r>
        <w:t>- получен ответ о прове</w:t>
      </w:r>
      <w:r>
        <w:t>дении ОРМ....…………………….………………….029</w:t>
      </w:r>
    </w:p>
    <w:p w:rsidR="00000000" w:rsidRDefault="00BD590E">
      <w:pPr>
        <w:ind w:firstLine="397"/>
        <w:jc w:val="both"/>
      </w:pPr>
      <w:r>
        <w:t>- отдельное поручение не исполнено …………………………………………030</w:t>
      </w:r>
    </w:p>
    <w:p w:rsidR="00000000" w:rsidRDefault="00BD590E">
      <w:pPr>
        <w:ind w:firstLine="397"/>
        <w:jc w:val="both"/>
      </w:pPr>
      <w:r>
        <w:t>-качество отдельного поручения (перечень действий, представляемых документов по их исполнению)</w:t>
      </w:r>
    </w:p>
    <w:p w:rsidR="00000000" w:rsidRDefault="00BD590E">
      <w:pPr>
        <w:ind w:firstLine="397"/>
        <w:jc w:val="both"/>
      </w:pPr>
      <w:r>
        <w:t>___________________________________________________________________</w:t>
      </w:r>
    </w:p>
    <w:p w:rsidR="00000000" w:rsidRDefault="00BD590E">
      <w:pPr>
        <w:ind w:firstLine="397"/>
        <w:jc w:val="both"/>
      </w:pPr>
      <w:r>
        <w:t>____</w:t>
      </w:r>
      <w:r>
        <w:t>_______________________________________________________________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>10. Уголовное правонарушение совершено:</w:t>
      </w:r>
    </w:p>
    <w:p w:rsidR="00000000" w:rsidRDefault="00BD590E">
      <w:pPr>
        <w:ind w:firstLine="397"/>
        <w:jc w:val="both"/>
      </w:pPr>
      <w:r>
        <w:t>- единолично …………………………………………………………………..031</w:t>
      </w:r>
    </w:p>
    <w:p w:rsidR="00000000" w:rsidRDefault="00BD590E">
      <w:pPr>
        <w:ind w:firstLine="397"/>
        <w:jc w:val="both"/>
      </w:pPr>
      <w:r>
        <w:t>- в группе лиц…………………………………………………………………..032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>11. Дата предъявления подозрения (обвинения): __.__.20__ го</w:t>
      </w:r>
      <w:r>
        <w:t>да</w:t>
      </w:r>
    </w:p>
    <w:p w:rsidR="00000000" w:rsidRDefault="00BD590E">
      <w:pPr>
        <w:ind w:firstLine="397"/>
        <w:jc w:val="both"/>
      </w:pPr>
      <w:r>
        <w:t xml:space="preserve">квалификация деяния: статья ___ часть __ пункт __ </w:t>
      </w:r>
      <w:hyperlink r:id="rId141" w:history="1">
        <w:r>
          <w:rPr>
            <w:rStyle w:val="a7"/>
            <w:color w:val="0000FF"/>
            <w:u w:val="single"/>
          </w:rPr>
          <w:t>УК</w:t>
        </w:r>
      </w:hyperlink>
      <w:r>
        <w:t xml:space="preserve"> РК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>12. Избранная мера пресечения:</w:t>
      </w:r>
    </w:p>
    <w:p w:rsidR="00000000" w:rsidRDefault="00BD590E">
      <w:pPr>
        <w:pStyle w:val="a3"/>
        <w:ind w:firstLine="397"/>
      </w:pPr>
      <w:r>
        <w:t>- подписка о невыезде и надлежащем поведении…………………………....033</w:t>
      </w:r>
    </w:p>
    <w:p w:rsidR="00000000" w:rsidRDefault="00BD590E">
      <w:pPr>
        <w:pStyle w:val="a3"/>
        <w:ind w:firstLine="397"/>
      </w:pPr>
      <w:r>
        <w:t>- личное поручительство………………………………………………………034</w:t>
      </w:r>
    </w:p>
    <w:p w:rsidR="00000000" w:rsidRDefault="00BD590E">
      <w:pPr>
        <w:pStyle w:val="a3"/>
        <w:ind w:firstLine="397"/>
      </w:pPr>
      <w:r>
        <w:t>- залог…………………………………………………………………………...035</w:t>
      </w:r>
    </w:p>
    <w:p w:rsidR="00000000" w:rsidRDefault="00BD590E">
      <w:pPr>
        <w:pStyle w:val="a3"/>
        <w:ind w:firstLine="397"/>
      </w:pPr>
      <w:r>
        <w:t>- домашний арест………………………………………………………………036</w:t>
      </w:r>
    </w:p>
    <w:p w:rsidR="00000000" w:rsidRDefault="00BD590E">
      <w:pPr>
        <w:pStyle w:val="a3"/>
        <w:ind w:firstLine="397"/>
      </w:pPr>
      <w:r>
        <w:t>- содержание под стражей……………………………………………………..037</w:t>
      </w:r>
    </w:p>
    <w:p w:rsidR="00000000" w:rsidRDefault="00BD590E">
      <w:pPr>
        <w:ind w:firstLine="397"/>
      </w:pPr>
      <w:r>
        <w:t> </w:t>
      </w:r>
    </w:p>
    <w:p w:rsidR="00000000" w:rsidRDefault="00BD590E">
      <w:pPr>
        <w:ind w:firstLine="397"/>
      </w:pPr>
      <w:r>
        <w:t>12.1. Изменена мера пресечения:</w:t>
      </w:r>
    </w:p>
    <w:p w:rsidR="00000000" w:rsidRDefault="00BD590E">
      <w:pPr>
        <w:pStyle w:val="a3"/>
        <w:ind w:firstLine="397"/>
      </w:pPr>
      <w:r>
        <w:t>- на подписку о невыезде и надлежащем поведении……………………......038</w:t>
      </w:r>
    </w:p>
    <w:p w:rsidR="00000000" w:rsidRDefault="00BD590E">
      <w:pPr>
        <w:pStyle w:val="a3"/>
        <w:ind w:firstLine="397"/>
      </w:pPr>
      <w:r>
        <w:t>- на личное поручительство…………………………………………………...039</w:t>
      </w:r>
    </w:p>
    <w:p w:rsidR="00000000" w:rsidRDefault="00BD590E">
      <w:pPr>
        <w:pStyle w:val="a3"/>
        <w:ind w:firstLine="397"/>
      </w:pPr>
      <w:r>
        <w:t>- на залог……………………………………………………………………......040</w:t>
      </w:r>
    </w:p>
    <w:p w:rsidR="00000000" w:rsidRDefault="00BD590E">
      <w:pPr>
        <w:pStyle w:val="a3"/>
        <w:ind w:firstLine="397"/>
      </w:pPr>
      <w:r>
        <w:t>- на домашний арест…………………………………………………………...041</w:t>
      </w:r>
    </w:p>
    <w:p w:rsidR="00000000" w:rsidRDefault="00BD590E">
      <w:pPr>
        <w:pStyle w:val="a3"/>
        <w:ind w:firstLine="397"/>
      </w:pPr>
      <w:r>
        <w:t>- на содержание под стражей………………………………………………</w:t>
      </w:r>
      <w:r>
        <w:t>….042</w:t>
      </w:r>
    </w:p>
    <w:p w:rsidR="00000000" w:rsidRDefault="00BD590E">
      <w:pPr>
        <w:ind w:firstLine="397"/>
      </w:pPr>
      <w:r>
        <w:t> </w:t>
      </w:r>
    </w:p>
    <w:p w:rsidR="00000000" w:rsidRDefault="00BD590E">
      <w:pPr>
        <w:ind w:firstLine="397"/>
      </w:pPr>
      <w:r>
        <w:t>12.2 Если изменена, то основания изменения меры пресечения_____________</w:t>
      </w:r>
    </w:p>
    <w:p w:rsidR="00000000" w:rsidRDefault="00BD590E">
      <w:pPr>
        <w:ind w:firstLine="397"/>
      </w:pPr>
      <w:r>
        <w:t>___________________________________________________________________</w:t>
      </w:r>
    </w:p>
    <w:p w:rsidR="00000000" w:rsidRDefault="00BD590E">
      <w:pPr>
        <w:ind w:firstLine="397"/>
      </w:pPr>
      <w:r>
        <w:t> </w:t>
      </w:r>
    </w:p>
    <w:p w:rsidR="00000000" w:rsidRDefault="00BD590E">
      <w:pPr>
        <w:ind w:firstLine="397"/>
      </w:pPr>
      <w:r>
        <w:t>12.3. Отменена мера пресечения:</w:t>
      </w:r>
    </w:p>
    <w:p w:rsidR="00000000" w:rsidRDefault="00BD590E">
      <w:pPr>
        <w:ind w:firstLine="397"/>
      </w:pPr>
      <w:r>
        <w:t>- да…………………………………………………………………….………....043</w:t>
      </w:r>
    </w:p>
    <w:p w:rsidR="00000000" w:rsidRDefault="00BD590E">
      <w:pPr>
        <w:ind w:firstLine="397"/>
      </w:pPr>
      <w:r>
        <w:t>- нет………………………………………………………………………</w:t>
      </w:r>
      <w:r>
        <w:t>...……044</w:t>
      </w:r>
    </w:p>
    <w:p w:rsidR="00000000" w:rsidRDefault="00BD590E">
      <w:pPr>
        <w:ind w:firstLine="397"/>
      </w:pPr>
      <w:r>
        <w:t> </w:t>
      </w:r>
    </w:p>
    <w:p w:rsidR="00000000" w:rsidRDefault="00BD590E">
      <w:pPr>
        <w:ind w:firstLine="397"/>
      </w:pPr>
      <w:r>
        <w:t>12.4 Совершал ли другие правонарушения при мере пресечения:</w:t>
      </w:r>
    </w:p>
    <w:p w:rsidR="00000000" w:rsidRDefault="00BD590E">
      <w:pPr>
        <w:ind w:firstLine="397"/>
      </w:pPr>
      <w:r>
        <w:t>-нет………………………………………………………………………………045</w:t>
      </w:r>
    </w:p>
    <w:p w:rsidR="00000000" w:rsidRDefault="00BD590E">
      <w:pPr>
        <w:ind w:firstLine="397"/>
      </w:pPr>
      <w:r>
        <w:t>-да (какие)……………………………………………………………………….046</w:t>
      </w:r>
    </w:p>
    <w:p w:rsidR="00000000" w:rsidRDefault="00BD590E">
      <w:pPr>
        <w:ind w:firstLine="397"/>
      </w:pPr>
      <w:r>
        <w:t> </w:t>
      </w:r>
    </w:p>
    <w:p w:rsidR="00000000" w:rsidRDefault="00BD590E">
      <w:pPr>
        <w:ind w:firstLine="397"/>
      </w:pPr>
      <w:r>
        <w:t>13. Возраст подозреваемого лица:</w:t>
      </w:r>
    </w:p>
    <w:p w:rsidR="00000000" w:rsidRDefault="00BD590E">
      <w:pPr>
        <w:ind w:firstLine="397"/>
      </w:pPr>
      <w:r>
        <w:t>- от 18 до 25 лет…………………………………………………………………047</w:t>
      </w:r>
    </w:p>
    <w:p w:rsidR="00000000" w:rsidRDefault="00BD590E">
      <w:pPr>
        <w:ind w:firstLine="397"/>
      </w:pPr>
      <w:r>
        <w:t>- от 25 до 35 лет………………</w:t>
      </w:r>
      <w:r>
        <w:t>…………………………………………………048</w:t>
      </w:r>
    </w:p>
    <w:p w:rsidR="00000000" w:rsidRDefault="00BD590E">
      <w:pPr>
        <w:ind w:firstLine="397"/>
      </w:pPr>
      <w:r>
        <w:t>- от 35 до 55 лет…………………………………………………………………049</w:t>
      </w:r>
    </w:p>
    <w:p w:rsidR="00000000" w:rsidRDefault="00BD590E">
      <w:pPr>
        <w:ind w:firstLine="397"/>
      </w:pPr>
      <w:r>
        <w:t>- свыше 55 лет…………………………………………………………………..050</w:t>
      </w:r>
    </w:p>
    <w:p w:rsidR="00000000" w:rsidRDefault="00BD590E">
      <w:pPr>
        <w:ind w:firstLine="397"/>
      </w:pPr>
      <w:r>
        <w:t> </w:t>
      </w:r>
    </w:p>
    <w:p w:rsidR="00000000" w:rsidRDefault="00BD590E">
      <w:pPr>
        <w:ind w:firstLine="397"/>
      </w:pPr>
      <w:r>
        <w:t>14. Пол и семейное положение:</w:t>
      </w:r>
    </w:p>
    <w:p w:rsidR="00000000" w:rsidRDefault="00BD590E">
      <w:pPr>
        <w:ind w:firstLine="397"/>
      </w:pPr>
      <w:r>
        <w:t>- мужской………………………………………………………………………..051</w:t>
      </w:r>
    </w:p>
    <w:p w:rsidR="00000000" w:rsidRDefault="00BD590E">
      <w:pPr>
        <w:ind w:firstLine="397"/>
      </w:pPr>
      <w:r>
        <w:t>- женский………………………………………………………………………..052</w:t>
      </w:r>
    </w:p>
    <w:p w:rsidR="00000000" w:rsidRDefault="00BD590E">
      <w:pPr>
        <w:ind w:firstLine="397"/>
      </w:pPr>
      <w:r>
        <w:t>- холост (незамужем)…………………………………………………………...053</w:t>
      </w:r>
    </w:p>
    <w:p w:rsidR="00000000" w:rsidRDefault="00BD590E">
      <w:pPr>
        <w:ind w:firstLine="397"/>
      </w:pPr>
      <w:r>
        <w:t>- женат (замужем)………………………………………………………………054</w:t>
      </w:r>
    </w:p>
    <w:p w:rsidR="00000000" w:rsidRDefault="00BD590E">
      <w:pPr>
        <w:ind w:firstLine="397"/>
      </w:pPr>
      <w:r>
        <w:t> </w:t>
      </w:r>
    </w:p>
    <w:p w:rsidR="00000000" w:rsidRDefault="00BD590E">
      <w:pPr>
        <w:ind w:firstLine="397"/>
      </w:pPr>
      <w:r>
        <w:t>15. Образование (может быть несколько):</w:t>
      </w:r>
    </w:p>
    <w:p w:rsidR="00000000" w:rsidRDefault="00BD590E">
      <w:pPr>
        <w:ind w:firstLine="397"/>
      </w:pPr>
      <w:r>
        <w:t>- одно высшее образование……………………………………………………055</w:t>
      </w:r>
    </w:p>
    <w:p w:rsidR="00000000" w:rsidRDefault="00BD590E">
      <w:pPr>
        <w:ind w:firstLine="397"/>
      </w:pPr>
      <w:r>
        <w:t>- два и более высших образований……………………………………………056</w:t>
      </w:r>
    </w:p>
    <w:p w:rsidR="00000000" w:rsidRDefault="00BD590E">
      <w:pPr>
        <w:ind w:firstLine="397"/>
      </w:pPr>
      <w:r>
        <w:t>- неоконченное выс</w:t>
      </w:r>
      <w:r>
        <w:t>шее………………………………………………………...057</w:t>
      </w:r>
    </w:p>
    <w:p w:rsidR="00000000" w:rsidRDefault="00BD590E">
      <w:pPr>
        <w:ind w:firstLine="397"/>
      </w:pPr>
      <w:r>
        <w:t>- среднее…………………………………………………………………………058</w:t>
      </w:r>
    </w:p>
    <w:p w:rsidR="00000000" w:rsidRDefault="00BD590E">
      <w:pPr>
        <w:ind w:firstLine="397"/>
      </w:pPr>
      <w:r>
        <w:t>- среднее специальное………………………………………………………….059</w:t>
      </w:r>
    </w:p>
    <w:p w:rsidR="00000000" w:rsidRDefault="00BD590E">
      <w:pPr>
        <w:ind w:firstLine="397"/>
      </w:pPr>
      <w:r>
        <w:t>- неоконченное среднее………………………………………………………...060</w:t>
      </w:r>
    </w:p>
    <w:p w:rsidR="00000000" w:rsidRDefault="00BD590E">
      <w:pPr>
        <w:ind w:firstLine="397"/>
      </w:pPr>
      <w:r>
        <w:t>- не имеет образования…………………………………………………………061</w:t>
      </w:r>
    </w:p>
    <w:p w:rsidR="00000000" w:rsidRDefault="00BD590E">
      <w:pPr>
        <w:ind w:firstLine="397"/>
      </w:pPr>
      <w:r>
        <w:t> </w:t>
      </w:r>
    </w:p>
    <w:p w:rsidR="00000000" w:rsidRDefault="00BD590E">
      <w:pPr>
        <w:ind w:firstLine="397"/>
      </w:pPr>
      <w:r>
        <w:t>15.1. Вид образования:</w:t>
      </w:r>
    </w:p>
    <w:p w:rsidR="00000000" w:rsidRDefault="00BD590E">
      <w:pPr>
        <w:ind w:firstLine="397"/>
      </w:pPr>
      <w:r>
        <w:t>- техническое</w:t>
      </w:r>
      <w:r>
        <w:t xml:space="preserve"> ………………………………………………………………...…062</w:t>
      </w:r>
    </w:p>
    <w:p w:rsidR="00000000" w:rsidRDefault="00BD590E">
      <w:pPr>
        <w:ind w:firstLine="397"/>
      </w:pPr>
      <w:r>
        <w:t>- экономическое ………………………………………………………………..063</w:t>
      </w:r>
    </w:p>
    <w:p w:rsidR="00000000" w:rsidRDefault="00BD590E">
      <w:pPr>
        <w:ind w:firstLine="397"/>
      </w:pPr>
      <w:r>
        <w:t>- юридическое ………………………………………………………………….064</w:t>
      </w:r>
    </w:p>
    <w:p w:rsidR="00000000" w:rsidRDefault="00BD590E">
      <w:pPr>
        <w:ind w:firstLine="397"/>
      </w:pPr>
      <w:r>
        <w:t>- иное (указать) ………………………………………………………………...065</w:t>
      </w:r>
    </w:p>
    <w:p w:rsidR="00000000" w:rsidRDefault="00BD590E">
      <w:pPr>
        <w:ind w:firstLine="397"/>
      </w:pPr>
      <w:r>
        <w:t> </w:t>
      </w:r>
    </w:p>
    <w:p w:rsidR="00000000" w:rsidRDefault="00BD590E">
      <w:pPr>
        <w:ind w:firstLine="397"/>
      </w:pPr>
      <w:r>
        <w:t>16. Место жительства, гражданство:</w:t>
      </w:r>
    </w:p>
    <w:p w:rsidR="00000000" w:rsidRDefault="00BD590E">
      <w:pPr>
        <w:ind w:firstLine="397"/>
      </w:pPr>
      <w:r>
        <w:t>- проживающий (указать населенный пункт) …………………</w:t>
      </w:r>
      <w:r>
        <w:t>…………….066</w:t>
      </w:r>
    </w:p>
    <w:p w:rsidR="00000000" w:rsidRDefault="00BD590E">
      <w:pPr>
        <w:ind w:firstLine="397"/>
      </w:pPr>
      <w:r>
        <w:t>- лицо, без определенного места жительства…………………………………067</w:t>
      </w:r>
    </w:p>
    <w:p w:rsidR="00000000" w:rsidRDefault="00BD590E">
      <w:pPr>
        <w:ind w:firstLine="397"/>
      </w:pPr>
      <w:r>
        <w:t>- гражданин Республики Казахстан…………………………………………...068</w:t>
      </w:r>
    </w:p>
    <w:p w:rsidR="00000000" w:rsidRDefault="00BD590E">
      <w:pPr>
        <w:ind w:firstLine="397"/>
      </w:pPr>
      <w:r>
        <w:t>- гражданин другого государства…………………..………………………….069</w:t>
      </w:r>
    </w:p>
    <w:p w:rsidR="00000000" w:rsidRDefault="00BD590E">
      <w:pPr>
        <w:ind w:firstLine="397"/>
      </w:pPr>
      <w:r>
        <w:t>- лицо, без гражданства………………………………………………………...070</w:t>
      </w:r>
    </w:p>
    <w:p w:rsidR="00000000" w:rsidRDefault="00BD590E">
      <w:pPr>
        <w:ind w:firstLine="397"/>
      </w:pPr>
      <w:r>
        <w:t> </w:t>
      </w:r>
    </w:p>
    <w:p w:rsidR="00000000" w:rsidRDefault="00BD590E">
      <w:pPr>
        <w:ind w:firstLine="397"/>
      </w:pPr>
      <w:r>
        <w:t>17. Наличие судимостей:</w:t>
      </w:r>
    </w:p>
    <w:p w:rsidR="00000000" w:rsidRDefault="00BD590E">
      <w:pPr>
        <w:ind w:firstLine="397"/>
      </w:pPr>
      <w:r>
        <w:t>- не судимый…………………………………………………………………….071</w:t>
      </w:r>
    </w:p>
    <w:p w:rsidR="00000000" w:rsidRDefault="00BD590E">
      <w:pPr>
        <w:ind w:firstLine="397"/>
      </w:pPr>
      <w:r>
        <w:t>- ранее судимый………………………………………………………………...072</w:t>
      </w:r>
    </w:p>
    <w:p w:rsidR="00000000" w:rsidRDefault="00BD590E">
      <w:pPr>
        <w:ind w:firstLine="397"/>
      </w:pPr>
      <w:r>
        <w:t>- судимости погашены..………………………………………………………..073</w:t>
      </w:r>
    </w:p>
    <w:p w:rsidR="00000000" w:rsidRDefault="00BD590E">
      <w:pPr>
        <w:ind w:firstLine="397"/>
      </w:pPr>
      <w:r>
        <w:t>- судимости не погашены………………………………………………………074</w:t>
      </w:r>
    </w:p>
    <w:p w:rsidR="00000000" w:rsidRDefault="00BD590E">
      <w:pPr>
        <w:ind w:firstLine="397"/>
      </w:pPr>
      <w:r>
        <w:t>- одна судимость (ст.___ ч._ п._ УК РК)……………………………………...075</w:t>
      </w:r>
    </w:p>
    <w:p w:rsidR="00000000" w:rsidRDefault="00BD590E">
      <w:pPr>
        <w:ind w:firstLine="397"/>
      </w:pPr>
      <w:r>
        <w:t>- два и более судимостей (ст.ст.___ ч._ п._, ___ ч._ п._ УК)………………...076</w:t>
      </w:r>
    </w:p>
    <w:p w:rsidR="00000000" w:rsidRDefault="00BD590E">
      <w:pPr>
        <w:ind w:firstLine="397"/>
      </w:pPr>
      <w:r>
        <w:t> </w:t>
      </w:r>
    </w:p>
    <w:p w:rsidR="00000000" w:rsidRDefault="00BD590E">
      <w:pPr>
        <w:ind w:firstLine="397"/>
        <w:jc w:val="both"/>
      </w:pPr>
      <w:r>
        <w:t>18. Соединение с другими делами: номер ЕРДР: ____________________________</w:t>
      </w:r>
    </w:p>
    <w:p w:rsidR="00000000" w:rsidRDefault="00BD590E">
      <w:pPr>
        <w:ind w:firstLine="397"/>
        <w:jc w:val="both"/>
      </w:pPr>
      <w:r>
        <w:t>фабула уголовного правонарушения: ______________________________________</w:t>
      </w:r>
    </w:p>
    <w:p w:rsidR="00000000" w:rsidRDefault="00BD590E">
      <w:pPr>
        <w:ind w:firstLine="397"/>
        <w:jc w:val="both"/>
      </w:pPr>
      <w:r>
        <w:t>__________________________________</w:t>
      </w:r>
      <w:r>
        <w:t>___________________________________</w:t>
      </w:r>
    </w:p>
    <w:p w:rsidR="00000000" w:rsidRDefault="00BD590E">
      <w:pPr>
        <w:ind w:firstLine="397"/>
        <w:jc w:val="both"/>
      </w:pPr>
      <w:r>
        <w:t>_____________________________________________________________________</w:t>
      </w:r>
    </w:p>
    <w:p w:rsidR="00000000" w:rsidRDefault="00BD590E">
      <w:pPr>
        <w:ind w:firstLine="397"/>
        <w:jc w:val="both"/>
      </w:pPr>
      <w:r>
        <w:t>дата регистрации в ЕРДР: __.__.20__ года</w:t>
      </w:r>
    </w:p>
    <w:p w:rsidR="00000000" w:rsidRDefault="00BD590E">
      <w:pPr>
        <w:ind w:firstLine="397"/>
        <w:jc w:val="both"/>
      </w:pPr>
      <w:r>
        <w:t xml:space="preserve">квалификация деяния: статья ___ часть __ пункт __ </w:t>
      </w:r>
      <w:hyperlink r:id="rId142" w:history="1">
        <w:r>
          <w:rPr>
            <w:rStyle w:val="a7"/>
            <w:color w:val="0000FF"/>
            <w:u w:val="single"/>
          </w:rPr>
          <w:t>УК</w:t>
        </w:r>
      </w:hyperlink>
      <w:r>
        <w:t xml:space="preserve"> РК</w:t>
      </w:r>
    </w:p>
    <w:p w:rsidR="00000000" w:rsidRDefault="00BD590E">
      <w:pPr>
        <w:ind w:firstLine="397"/>
        <w:jc w:val="both"/>
      </w:pPr>
      <w:r>
        <w:t>дата соединения: __.__.20__ года</w:t>
      </w:r>
    </w:p>
    <w:p w:rsidR="00000000" w:rsidRDefault="00BD590E">
      <w:pPr>
        <w:ind w:firstLine="397"/>
        <w:jc w:val="both"/>
      </w:pPr>
      <w:r>
        <w:t>основания ______________________________________________________</w:t>
      </w:r>
    </w:p>
    <w:p w:rsidR="00000000" w:rsidRDefault="00BD590E">
      <w:pPr>
        <w:ind w:firstLine="397"/>
        <w:jc w:val="both"/>
      </w:pPr>
      <w:r>
        <w:t>_______________________________________________________________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>19. Если продлевались сроки досудебного расследования:</w:t>
      </w:r>
    </w:p>
    <w:p w:rsidR="00000000" w:rsidRDefault="00BD590E">
      <w:pPr>
        <w:ind w:firstLine="397"/>
        <w:jc w:val="both"/>
      </w:pPr>
      <w:r>
        <w:t>- нет……………………………………………………</w:t>
      </w:r>
      <w:r>
        <w:t>………………………… 077</w:t>
      </w:r>
    </w:p>
    <w:p w:rsidR="00000000" w:rsidRDefault="00BD590E">
      <w:pPr>
        <w:ind w:firstLine="397"/>
        <w:jc w:val="both"/>
      </w:pPr>
      <w:r>
        <w:t>-да (на сколько и причины)…………………………………………………….. 078</w:t>
      </w:r>
    </w:p>
    <w:p w:rsidR="00000000" w:rsidRDefault="00BD590E">
      <w:pPr>
        <w:ind w:firstLine="397"/>
      </w:pPr>
      <w:r>
        <w:t> </w:t>
      </w:r>
    </w:p>
    <w:p w:rsidR="00000000" w:rsidRDefault="00BD590E">
      <w:pPr>
        <w:ind w:firstLine="397"/>
      </w:pPr>
      <w:r>
        <w:t>20. Переквалификация уголовного правонарушения:</w:t>
      </w:r>
    </w:p>
    <w:p w:rsidR="00000000" w:rsidRDefault="00BD590E">
      <w:pPr>
        <w:ind w:firstLine="397"/>
      </w:pPr>
      <w:r>
        <w:t>- не было …………………………………………………………………………...079</w:t>
      </w:r>
    </w:p>
    <w:p w:rsidR="00000000" w:rsidRDefault="00BD590E">
      <w:pPr>
        <w:ind w:firstLine="397"/>
      </w:pPr>
      <w:r>
        <w:t>- было ………………………………………………………………………………080</w:t>
      </w:r>
    </w:p>
    <w:p w:rsidR="00000000" w:rsidRDefault="00BD590E">
      <w:pPr>
        <w:ind w:firstLine="397"/>
      </w:pPr>
      <w:r>
        <w:t xml:space="preserve">со статьи ____ часть ___ пункт ___ УК на статью ___ </w:t>
      </w:r>
      <w:r>
        <w:t>часть ___ пункт ___ УК,</w:t>
      </w:r>
    </w:p>
    <w:p w:rsidR="00000000" w:rsidRDefault="00BD590E">
      <w:pPr>
        <w:ind w:firstLine="397"/>
      </w:pPr>
      <w:r>
        <w:t>дата переквалификации: ___.___.20___ года</w:t>
      </w:r>
    </w:p>
    <w:p w:rsidR="00000000" w:rsidRDefault="00BD590E">
      <w:pPr>
        <w:ind w:firstLine="397"/>
      </w:pPr>
      <w:r>
        <w:t>основания___________________________________________________________</w:t>
      </w:r>
    </w:p>
    <w:p w:rsidR="00000000" w:rsidRDefault="00BD590E">
      <w:pPr>
        <w:ind w:firstLine="397"/>
      </w:pPr>
      <w:r>
        <w:t>____________________________________________________________________</w:t>
      </w:r>
    </w:p>
    <w:p w:rsidR="00000000" w:rsidRDefault="00BD590E">
      <w:pPr>
        <w:ind w:firstLine="397"/>
      </w:pPr>
      <w:r>
        <w:t>кем переквалифицировано (указать должность и ФИО)___</w:t>
      </w:r>
      <w:r>
        <w:t>__________________</w:t>
      </w:r>
    </w:p>
    <w:p w:rsidR="00000000" w:rsidRDefault="00BD590E">
      <w:pPr>
        <w:ind w:firstLine="397"/>
      </w:pPr>
      <w:r>
        <w:t>____________________________________________________________________</w:t>
      </w:r>
    </w:p>
    <w:p w:rsidR="00000000" w:rsidRDefault="00BD590E">
      <w:pPr>
        <w:ind w:firstLine="397"/>
      </w:pPr>
      <w:r>
        <w:t> </w:t>
      </w:r>
    </w:p>
    <w:p w:rsidR="00000000" w:rsidRDefault="00BD590E">
      <w:pPr>
        <w:ind w:firstLine="397"/>
      </w:pPr>
      <w:r>
        <w:t>21. Прерывались ли сроки досудебного расследования:</w:t>
      </w:r>
    </w:p>
    <w:p w:rsidR="00000000" w:rsidRDefault="00BD590E">
      <w:pPr>
        <w:ind w:firstLine="397"/>
      </w:pPr>
      <w:r>
        <w:t>- да.…………………………………………………………………………… …081</w:t>
      </w:r>
    </w:p>
    <w:p w:rsidR="00000000" w:rsidRDefault="00BD590E">
      <w:pPr>
        <w:ind w:firstLine="397"/>
      </w:pPr>
      <w:r>
        <w:t>- нет.…………………………………………………………………………….. 082</w:t>
      </w:r>
    </w:p>
    <w:p w:rsidR="00000000" w:rsidRDefault="00BD590E">
      <w:pPr>
        <w:pStyle w:val="a3"/>
        <w:ind w:firstLine="397"/>
      </w:pPr>
      <w:r>
        <w:t>основания _____________________________________________________________</w:t>
      </w:r>
    </w:p>
    <w:p w:rsidR="00000000" w:rsidRDefault="00BD590E">
      <w:pPr>
        <w:pStyle w:val="a3"/>
        <w:ind w:firstLine="397"/>
      </w:pPr>
      <w:r>
        <w:t>_______________________________________________________________________</w:t>
      </w:r>
    </w:p>
    <w:p w:rsidR="00000000" w:rsidRDefault="00BD590E">
      <w:pPr>
        <w:ind w:firstLine="397"/>
      </w:pPr>
      <w:r>
        <w:t> </w:t>
      </w:r>
    </w:p>
    <w:p w:rsidR="00000000" w:rsidRDefault="00BD590E">
      <w:pPr>
        <w:ind w:firstLine="397"/>
      </w:pPr>
      <w:r>
        <w:t>22. В ходе досудебного расследования проведены экспертизы:</w:t>
      </w:r>
    </w:p>
    <w:p w:rsidR="00000000" w:rsidRDefault="00BD590E">
      <w:pPr>
        <w:ind w:firstLine="397"/>
      </w:pPr>
      <w:r>
        <w:t>наименование экспертизы (перечислить) _____________</w:t>
      </w:r>
      <w:r>
        <w:t>______________________</w:t>
      </w:r>
    </w:p>
    <w:p w:rsidR="00000000" w:rsidRDefault="00BD590E">
      <w:pPr>
        <w:ind w:firstLine="397"/>
      </w:pPr>
      <w:r>
        <w:t>_______________________________________________________________________</w:t>
      </w:r>
    </w:p>
    <w:p w:rsidR="00000000" w:rsidRDefault="00BD590E">
      <w:pPr>
        <w:ind w:firstLine="397"/>
      </w:pPr>
      <w:r>
        <w:t>_______________________________________________________________________</w:t>
      </w:r>
    </w:p>
    <w:p w:rsidR="00000000" w:rsidRDefault="00BD590E">
      <w:pPr>
        <w:ind w:firstLine="397"/>
      </w:pPr>
      <w:r>
        <w:t>_______________________________________________________________________</w:t>
      </w:r>
    </w:p>
    <w:p w:rsidR="00000000" w:rsidRDefault="00BD590E">
      <w:pPr>
        <w:ind w:firstLine="397"/>
      </w:pPr>
      <w:r>
        <w:t>дата и место пров</w:t>
      </w:r>
      <w:r>
        <w:t>едения: _________________________________________________</w:t>
      </w:r>
    </w:p>
    <w:p w:rsidR="00000000" w:rsidRDefault="00BD590E">
      <w:pPr>
        <w:ind w:firstLine="397"/>
      </w:pPr>
      <w:r>
        <w:t>_______________________________________________________________________</w:t>
      </w:r>
    </w:p>
    <w:p w:rsidR="00000000" w:rsidRDefault="00BD590E">
      <w:pPr>
        <w:ind w:firstLine="397"/>
      </w:pPr>
      <w:r>
        <w:t>_______________________________________________________________________</w:t>
      </w:r>
    </w:p>
    <w:p w:rsidR="00000000" w:rsidRDefault="00BD590E">
      <w:pPr>
        <w:ind w:firstLine="397"/>
      </w:pPr>
      <w:r>
        <w:t>каким учреждением проведена экспертиза: ______________</w:t>
      </w:r>
      <w:r>
        <w:t>____________________</w:t>
      </w:r>
    </w:p>
    <w:p w:rsidR="00000000" w:rsidRDefault="00BD590E">
      <w:pPr>
        <w:ind w:firstLine="397"/>
      </w:pPr>
      <w:r>
        <w:t>_______________________________________________________________________</w:t>
      </w:r>
    </w:p>
    <w:p w:rsidR="00000000" w:rsidRDefault="00BD590E">
      <w:pPr>
        <w:ind w:firstLine="397"/>
      </w:pPr>
      <w:r>
        <w:t>_______________________________________________________________________</w:t>
      </w:r>
    </w:p>
    <w:p w:rsidR="00000000" w:rsidRDefault="00BD590E">
      <w:pPr>
        <w:ind w:firstLine="397"/>
      </w:pPr>
      <w:r>
        <w:t>результат экспертизы: ____________________________________________________</w:t>
      </w:r>
    </w:p>
    <w:p w:rsidR="00000000" w:rsidRDefault="00BD590E">
      <w:pPr>
        <w:ind w:firstLine="397"/>
      </w:pPr>
      <w:r>
        <w:t>________________</w:t>
      </w:r>
      <w:r>
        <w:t>_______________________________________________________</w:t>
      </w:r>
    </w:p>
    <w:p w:rsidR="00000000" w:rsidRDefault="00BD590E">
      <w:pPr>
        <w:ind w:firstLine="397"/>
        <w:jc w:val="both"/>
      </w:pPr>
      <w:r>
        <w:t>_______________________________________________________________________</w:t>
      </w:r>
    </w:p>
    <w:p w:rsidR="00000000" w:rsidRDefault="00BD590E">
      <w:pPr>
        <w:ind w:firstLine="397"/>
        <w:jc w:val="both"/>
      </w:pPr>
      <w:r>
        <w:t>Сроки проведения экспертизы_____________________________________________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>23. Направлены международные поручения об оказании пр</w:t>
      </w:r>
      <w:r>
        <w:t>авовой помощи по вопросам установления и ареста имущества подозреваемых лиц:</w:t>
      </w:r>
    </w:p>
    <w:p w:rsidR="00000000" w:rsidRDefault="00BD590E">
      <w:pPr>
        <w:ind w:firstLine="397"/>
        <w:jc w:val="both"/>
      </w:pPr>
      <w:r>
        <w:t>- удовлетворено………………………………………………………………. 083</w:t>
      </w:r>
    </w:p>
    <w:p w:rsidR="00000000" w:rsidRDefault="00BD590E">
      <w:pPr>
        <w:ind w:firstLine="397"/>
        <w:jc w:val="both"/>
      </w:pPr>
      <w:r>
        <w:t>сведения об имуществе: __________________________________________________</w:t>
      </w:r>
    </w:p>
    <w:p w:rsidR="00000000" w:rsidRDefault="00BD590E">
      <w:pPr>
        <w:ind w:firstLine="397"/>
        <w:jc w:val="both"/>
      </w:pPr>
      <w:r>
        <w:t>_______________________________________________________________________</w:t>
      </w:r>
    </w:p>
    <w:p w:rsidR="00000000" w:rsidRDefault="00BD590E">
      <w:pPr>
        <w:ind w:firstLine="397"/>
        <w:jc w:val="both"/>
      </w:pPr>
      <w:r>
        <w:t>_______________________________________________________________________</w:t>
      </w:r>
    </w:p>
    <w:p w:rsidR="00000000" w:rsidRDefault="00BD590E">
      <w:pPr>
        <w:ind w:firstLine="397"/>
        <w:jc w:val="both"/>
      </w:pPr>
      <w:r>
        <w:t>- отклонено………………………………………………………………….. 084</w:t>
      </w:r>
    </w:p>
    <w:p w:rsidR="00000000" w:rsidRDefault="00BD590E">
      <w:pPr>
        <w:ind w:firstLine="397"/>
        <w:jc w:val="both"/>
      </w:pPr>
      <w:r>
        <w:t>сведения об имуществе:</w:t>
      </w:r>
    </w:p>
    <w:p w:rsidR="00000000" w:rsidRDefault="00BD590E">
      <w:pPr>
        <w:ind w:firstLine="397"/>
        <w:jc w:val="both"/>
      </w:pPr>
      <w:r>
        <w:t>______________________________________________</w:t>
      </w:r>
      <w:r>
        <w:t>_________________________</w:t>
      </w:r>
    </w:p>
    <w:p w:rsidR="00000000" w:rsidRDefault="00BD590E">
      <w:pPr>
        <w:ind w:firstLine="397"/>
        <w:jc w:val="both"/>
      </w:pPr>
      <w:r>
        <w:t>_______________________________________________________________________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>24. Результат досудебного расследования:</w:t>
      </w:r>
    </w:p>
    <w:p w:rsidR="00000000" w:rsidRDefault="00BD590E">
      <w:pPr>
        <w:ind w:firstLine="397"/>
        <w:jc w:val="both"/>
      </w:pPr>
      <w:r>
        <w:t xml:space="preserve">- прервано (ст.__ ч._ п._ </w:t>
      </w:r>
      <w:hyperlink r:id="rId143" w:history="1">
        <w:r>
          <w:rPr>
            <w:rStyle w:val="a7"/>
            <w:color w:val="0000FF"/>
            <w:u w:val="single"/>
          </w:rPr>
          <w:t>УПК</w:t>
        </w:r>
      </w:hyperlink>
      <w:r>
        <w:t xml:space="preserve"> РК)……………………………………………</w:t>
      </w:r>
      <w:r>
        <w:t>.085</w:t>
      </w:r>
    </w:p>
    <w:p w:rsidR="00000000" w:rsidRDefault="00BD590E">
      <w:pPr>
        <w:ind w:firstLine="397"/>
        <w:jc w:val="both"/>
      </w:pPr>
      <w:r>
        <w:t>дата принятия решения: __.__.20__ года</w:t>
      </w:r>
    </w:p>
    <w:p w:rsidR="00000000" w:rsidRDefault="00BD590E">
      <w:pPr>
        <w:ind w:firstLine="397"/>
        <w:jc w:val="both"/>
      </w:pPr>
      <w:r>
        <w:t>- прекращено (ст. __ ч. _ п. _ УПК РК)………………………………………. 086</w:t>
      </w:r>
    </w:p>
    <w:p w:rsidR="00000000" w:rsidRDefault="00BD590E">
      <w:pPr>
        <w:ind w:firstLine="397"/>
        <w:jc w:val="both"/>
      </w:pPr>
      <w:r>
        <w:t>дата принятия решения: __.__.20__ года</w:t>
      </w:r>
    </w:p>
    <w:p w:rsidR="00000000" w:rsidRDefault="00BD590E">
      <w:pPr>
        <w:ind w:firstLine="397"/>
      </w:pPr>
      <w:r>
        <w:t> </w:t>
      </w:r>
    </w:p>
    <w:p w:rsidR="00000000" w:rsidRDefault="00BD590E">
      <w:pPr>
        <w:ind w:firstLine="397"/>
        <w:jc w:val="both"/>
      </w:pPr>
      <w:r>
        <w:t>______________________________________________________________________</w:t>
      </w:r>
    </w:p>
    <w:p w:rsidR="00000000" w:rsidRDefault="00BD590E">
      <w:pPr>
        <w:ind w:firstLine="397"/>
        <w:jc w:val="both"/>
      </w:pPr>
      <w:r>
        <w:t>_________________________________________</w:t>
      </w:r>
      <w:r>
        <w:t>____ ________________________</w:t>
      </w:r>
    </w:p>
    <w:p w:rsidR="00000000" w:rsidRDefault="00BD590E">
      <w:pPr>
        <w:ind w:firstLine="397"/>
        <w:jc w:val="both"/>
      </w:pPr>
      <w:r>
        <w:rPr>
          <w:i/>
          <w:iCs/>
        </w:rPr>
        <w:t>Данные должностного лица заполнившего анкету подпись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divId w:val="2100363670"/>
        <w:rPr>
          <w:rFonts w:eastAsia="Times New Roman"/>
        </w:rPr>
      </w:pPr>
      <w:r>
        <w:rPr>
          <w:rFonts w:eastAsia="Times New Roman"/>
        </w:rPr>
        <w:pict>
          <v:rect id="_x0000_i1033" style="width:.05pt;height:.75pt" o:hrpct="330" o:hrstd="t" o:hr="t" fillcolor="#a0a0a0" stroked="f"/>
        </w:pict>
      </w:r>
    </w:p>
    <w:p w:rsidR="00000000" w:rsidRDefault="00BD590E">
      <w:pPr>
        <w:pStyle w:val="a4"/>
        <w:ind w:firstLine="397"/>
        <w:jc w:val="both"/>
      </w:pPr>
      <w:bookmarkStart w:id="21" w:name="SUB101"/>
      <w:bookmarkEnd w:id="21"/>
      <w:r>
        <w:rPr>
          <w:rStyle w:val="af"/>
        </w:rPr>
        <w:t>[1]</w:t>
      </w:r>
      <w:r>
        <w:t xml:space="preserve"> </w:t>
      </w:r>
      <w:hyperlink r:id="rId144" w:history="1">
        <w:r>
          <w:rPr>
            <w:rStyle w:val="a7"/>
            <w:color w:val="0000FF"/>
            <w:u w:val="single"/>
          </w:rPr>
          <w:t>Послание</w:t>
        </w:r>
      </w:hyperlink>
      <w:r>
        <w:t xml:space="preserve"> Президента Республики Казахстан - Лидера Нации Н.А. Назарбаева Народу Казахстана «Стратегия Казахстан-2050» Новый политический курс состоявшегося государства».</w:t>
      </w:r>
    </w:p>
    <w:p w:rsidR="00000000" w:rsidRDefault="00BD590E">
      <w:pPr>
        <w:pStyle w:val="a4"/>
        <w:ind w:firstLine="397"/>
        <w:jc w:val="both"/>
      </w:pPr>
      <w:bookmarkStart w:id="22" w:name="SUB102"/>
      <w:bookmarkEnd w:id="22"/>
      <w:r>
        <w:rPr>
          <w:rStyle w:val="af"/>
        </w:rPr>
        <w:t>[2]</w:t>
      </w:r>
      <w:r>
        <w:t xml:space="preserve"> </w:t>
      </w:r>
      <w:hyperlink r:id="rId145" w:history="1">
        <w:r>
          <w:rPr>
            <w:rStyle w:val="a7"/>
            <w:color w:val="0000FF"/>
            <w:u w:val="single"/>
          </w:rPr>
          <w:t>Концепция</w:t>
        </w:r>
      </w:hyperlink>
      <w:r>
        <w:t xml:space="preserve"> правовой политики Республики Казахстан на период с 2010 до 2020 годы, утвержденной Указом Президента Республики Казахстан от 24 августа 2009 года за № 858.</w:t>
      </w:r>
    </w:p>
    <w:p w:rsidR="00000000" w:rsidRDefault="00BD590E">
      <w:pPr>
        <w:pStyle w:val="a4"/>
        <w:ind w:firstLine="397"/>
      </w:pPr>
      <w:bookmarkStart w:id="23" w:name="SUB103"/>
      <w:bookmarkEnd w:id="23"/>
      <w:r>
        <w:rPr>
          <w:rStyle w:val="af"/>
        </w:rPr>
        <w:t>[3]</w:t>
      </w:r>
      <w:r>
        <w:t xml:space="preserve"> </w:t>
      </w:r>
      <w:hyperlink r:id="rId146" w:history="1">
        <w:r>
          <w:rPr>
            <w:rStyle w:val="a7"/>
            <w:color w:val="0000FF"/>
            <w:u w:val="single"/>
          </w:rPr>
          <w:t>Концепция</w:t>
        </w:r>
      </w:hyperlink>
      <w:r>
        <w:t xml:space="preserve"> правовой политики Республики Казахстан на период с 2010 до 2020 годы, утвержденной Указом Президента Республики Казахстан от 24 августа 2009 года за № 858.</w:t>
      </w:r>
    </w:p>
    <w:p w:rsidR="00000000" w:rsidRDefault="00BD590E">
      <w:pPr>
        <w:ind w:firstLine="397"/>
        <w:jc w:val="both"/>
      </w:pPr>
      <w:r>
        <w:rPr>
          <w:rStyle w:val="s0"/>
        </w:rPr>
        <w:t> 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rPr>
          <w:rStyle w:val="s0"/>
        </w:rPr>
        <w:t> </w:t>
      </w:r>
    </w:p>
    <w:p w:rsidR="00000000" w:rsidRDefault="00BD590E">
      <w:pPr>
        <w:ind w:firstLine="397"/>
        <w:jc w:val="both"/>
      </w:pPr>
      <w:r>
        <w:t> </w:t>
      </w:r>
    </w:p>
    <w:p w:rsidR="00000000" w:rsidRDefault="00BD590E">
      <w:pPr>
        <w:ind w:firstLine="397"/>
        <w:jc w:val="both"/>
      </w:pPr>
      <w:r>
        <w:rPr>
          <w:rStyle w:val="s0"/>
        </w:rPr>
        <w:t> </w:t>
      </w:r>
    </w:p>
    <w:p w:rsidR="00000000" w:rsidRDefault="00BD590E">
      <w:pPr>
        <w:ind w:firstLine="397"/>
        <w:jc w:val="both"/>
      </w:pPr>
      <w:r>
        <w:t> </w:t>
      </w:r>
    </w:p>
    <w:sectPr w:rsidR="00000000">
      <w:headerReference w:type="even" r:id="rId147"/>
      <w:headerReference w:type="default" r:id="rId148"/>
      <w:footerReference w:type="even" r:id="rId149"/>
      <w:footerReference w:type="default" r:id="rId150"/>
      <w:headerReference w:type="first" r:id="rId151"/>
      <w:footerReference w:type="first" r:id="rId15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90E" w:rsidRDefault="00BD590E" w:rsidP="00BD590E">
      <w:r>
        <w:separator/>
      </w:r>
    </w:p>
  </w:endnote>
  <w:endnote w:type="continuationSeparator" w:id="0">
    <w:p w:rsidR="00BD590E" w:rsidRDefault="00BD590E" w:rsidP="00BD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90E" w:rsidRDefault="00BD590E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90E" w:rsidRDefault="00BD590E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90E" w:rsidRDefault="00BD590E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90E" w:rsidRDefault="00BD590E" w:rsidP="00BD590E">
      <w:r>
        <w:separator/>
      </w:r>
    </w:p>
  </w:footnote>
  <w:footnote w:type="continuationSeparator" w:id="0">
    <w:p w:rsidR="00BD590E" w:rsidRDefault="00BD590E" w:rsidP="00BD5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90E" w:rsidRDefault="00BD590E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90E" w:rsidRDefault="00BD590E" w:rsidP="00BD590E">
    <w:pPr>
      <w:pStyle w:val="af2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D590E" w:rsidRPr="00BD590E" w:rsidRDefault="00BD590E" w:rsidP="00BD590E">
    <w:pPr>
      <w:pStyle w:val="af2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Материал научного исследования по теме: «Проблемы противодействия хищениям нефти» (Академия правоохранительных органов при ГП РК, 2018)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90E" w:rsidRDefault="00BD590E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D590E"/>
    <w:rsid w:val="00BD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styleId="a4">
    <w:name w:val="footnote text"/>
    <w:basedOn w:val="a"/>
    <w:link w:val="a5"/>
    <w:uiPriority w:val="99"/>
    <w:semiHidden/>
    <w:unhideWhenUsed/>
    <w:rPr>
      <w:color w:val="auto"/>
    </w:rPr>
  </w:style>
  <w:style w:type="character" w:customStyle="1" w:styleId="a5">
    <w:name w:val="Текст сноски Знак"/>
    <w:basedOn w:val="a0"/>
    <w:link w:val="a4"/>
    <w:uiPriority w:val="99"/>
    <w:semiHidden/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styleId="a6">
    <w:name w:val="List Paragraph"/>
    <w:basedOn w:val="a"/>
    <w:uiPriority w:val="34"/>
    <w:qFormat/>
    <w:rPr>
      <w:color w:val="auto"/>
    </w:rPr>
  </w:style>
  <w:style w:type="character" w:styleId="a7">
    <w:name w:val="Hyperlink"/>
    <w:basedOn w:val="a0"/>
    <w:uiPriority w:val="99"/>
    <w:semiHidden/>
    <w:unhideWhenUsed/>
  </w:style>
  <w:style w:type="character" w:styleId="a8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1">
    <w:name w:val="toc 1"/>
    <w:basedOn w:val="a"/>
    <w:autoRedefine/>
    <w:uiPriority w:val="39"/>
    <w:semiHidden/>
    <w:unhideWhenUsed/>
    <w:rPr>
      <w:color w:val="auto"/>
    </w:rPr>
  </w:style>
  <w:style w:type="paragraph" w:styleId="21">
    <w:name w:val="toc 2"/>
    <w:basedOn w:val="a"/>
    <w:autoRedefine/>
    <w:uiPriority w:val="39"/>
    <w:semiHidden/>
    <w:unhideWhenUsed/>
    <w:rPr>
      <w:color w:val="auto"/>
    </w:rPr>
  </w:style>
  <w:style w:type="paragraph" w:styleId="a9">
    <w:name w:val="No Spacing"/>
    <w:basedOn w:val="a"/>
    <w:uiPriority w:val="1"/>
    <w:qFormat/>
    <w:rPr>
      <w:color w:val="auto"/>
    </w:rPr>
  </w:style>
  <w:style w:type="character" w:styleId="aa">
    <w:name w:val="Strong"/>
    <w:basedOn w:val="a0"/>
    <w:uiPriority w:val="22"/>
    <w:qFormat/>
    <w:rPr>
      <w:b/>
      <w:bCs/>
    </w:rPr>
  </w:style>
  <w:style w:type="paragraph" w:customStyle="1" w:styleId="default">
    <w:name w:val="default"/>
    <w:basedOn w:val="a"/>
    <w:rPr>
      <w:color w:val="auto"/>
    </w:rPr>
  </w:style>
  <w:style w:type="paragraph" w:styleId="ab">
    <w:name w:val="Plain Text"/>
    <w:basedOn w:val="a"/>
    <w:link w:val="ac"/>
    <w:uiPriority w:val="99"/>
    <w:semiHidden/>
    <w:unhideWhenUsed/>
    <w:rPr>
      <w:color w:val="auto"/>
    </w:rPr>
  </w:style>
  <w:style w:type="character" w:customStyle="1" w:styleId="ac">
    <w:name w:val="Текст Знак"/>
    <w:basedOn w:val="a0"/>
    <w:link w:val="ab"/>
    <w:uiPriority w:val="99"/>
    <w:semiHidden/>
    <w:rPr>
      <w:rFonts w:ascii="Consolas" w:eastAsiaTheme="minorEastAsia" w:hAnsi="Consolas"/>
      <w:color w:val="000000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sonormalmailrucssattributepostfix">
    <w:name w:val="msonormalmailrucssattributepostfix"/>
    <w:basedOn w:val="a"/>
    <w:rPr>
      <w:color w:val="auto"/>
    </w:rPr>
  </w:style>
  <w:style w:type="paragraph" w:customStyle="1" w:styleId="14">
    <w:name w:val="14"/>
    <w:basedOn w:val="a"/>
    <w:rPr>
      <w:color w:val="auto"/>
    </w:rPr>
  </w:style>
  <w:style w:type="character" w:customStyle="1" w:styleId="32">
    <w:name w:val="32"/>
    <w:basedOn w:val="a0"/>
  </w:style>
  <w:style w:type="character" w:customStyle="1" w:styleId="7">
    <w:name w:val="7"/>
    <w:basedOn w:val="a0"/>
  </w:style>
  <w:style w:type="character" w:customStyle="1" w:styleId="8">
    <w:name w:val="8"/>
    <w:basedOn w:val="a0"/>
  </w:style>
  <w:style w:type="character" w:customStyle="1" w:styleId="100">
    <w:name w:val="100"/>
    <w:basedOn w:val="a0"/>
  </w:style>
  <w:style w:type="character" w:customStyle="1" w:styleId="110">
    <w:name w:val="110"/>
    <w:basedOn w:val="a0"/>
  </w:style>
  <w:style w:type="character" w:customStyle="1" w:styleId="12">
    <w:name w:val="12"/>
    <w:basedOn w:val="a0"/>
  </w:style>
  <w:style w:type="paragraph" w:styleId="ad">
    <w:name w:val="Body Text"/>
    <w:basedOn w:val="a"/>
    <w:link w:val="ae"/>
    <w:uiPriority w:val="99"/>
    <w:unhideWhenUsed/>
    <w:rPr>
      <w:color w:val="auto"/>
    </w:rPr>
  </w:style>
  <w:style w:type="character" w:customStyle="1" w:styleId="ae">
    <w:name w:val="Основной текст Знак"/>
    <w:basedOn w:val="a0"/>
    <w:link w:val="ad"/>
    <w:uiPriority w:val="99"/>
    <w:rPr>
      <w:rFonts w:eastAsiaTheme="minorEastAsia"/>
      <w:color w:val="000000"/>
      <w:sz w:val="24"/>
      <w:szCs w:val="24"/>
    </w:rPr>
  </w:style>
  <w:style w:type="character" w:styleId="af">
    <w:name w:val="footnote reference"/>
    <w:basedOn w:val="a0"/>
    <w:uiPriority w:val="99"/>
    <w:semiHidden/>
    <w:unhideWhenUsed/>
  </w:style>
  <w:style w:type="paragraph" w:styleId="af0">
    <w:name w:val="Balloon Text"/>
    <w:basedOn w:val="a"/>
    <w:link w:val="af1"/>
    <w:uiPriority w:val="99"/>
    <w:semiHidden/>
    <w:unhideWhenUsed/>
    <w:rsid w:val="00BD590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D590E"/>
    <w:rPr>
      <w:rFonts w:ascii="Tahoma" w:eastAsiaTheme="minorEastAsia" w:hAnsi="Tahoma" w:cs="Tahoma"/>
      <w:color w:val="000000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BD590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D590E"/>
    <w:rPr>
      <w:rFonts w:eastAsiaTheme="minorEastAsia"/>
      <w:color w:val="000000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BD590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D590E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styleId="a4">
    <w:name w:val="footnote text"/>
    <w:basedOn w:val="a"/>
    <w:link w:val="a5"/>
    <w:uiPriority w:val="99"/>
    <w:semiHidden/>
    <w:unhideWhenUsed/>
    <w:rPr>
      <w:color w:val="auto"/>
    </w:rPr>
  </w:style>
  <w:style w:type="character" w:customStyle="1" w:styleId="a5">
    <w:name w:val="Текст сноски Знак"/>
    <w:basedOn w:val="a0"/>
    <w:link w:val="a4"/>
    <w:uiPriority w:val="99"/>
    <w:semiHidden/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styleId="a6">
    <w:name w:val="List Paragraph"/>
    <w:basedOn w:val="a"/>
    <w:uiPriority w:val="34"/>
    <w:qFormat/>
    <w:rPr>
      <w:color w:val="auto"/>
    </w:rPr>
  </w:style>
  <w:style w:type="character" w:styleId="a7">
    <w:name w:val="Hyperlink"/>
    <w:basedOn w:val="a0"/>
    <w:uiPriority w:val="99"/>
    <w:semiHidden/>
    <w:unhideWhenUsed/>
  </w:style>
  <w:style w:type="character" w:styleId="a8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1">
    <w:name w:val="toc 1"/>
    <w:basedOn w:val="a"/>
    <w:autoRedefine/>
    <w:uiPriority w:val="39"/>
    <w:semiHidden/>
    <w:unhideWhenUsed/>
    <w:rPr>
      <w:color w:val="auto"/>
    </w:rPr>
  </w:style>
  <w:style w:type="paragraph" w:styleId="21">
    <w:name w:val="toc 2"/>
    <w:basedOn w:val="a"/>
    <w:autoRedefine/>
    <w:uiPriority w:val="39"/>
    <w:semiHidden/>
    <w:unhideWhenUsed/>
    <w:rPr>
      <w:color w:val="auto"/>
    </w:rPr>
  </w:style>
  <w:style w:type="paragraph" w:styleId="a9">
    <w:name w:val="No Spacing"/>
    <w:basedOn w:val="a"/>
    <w:uiPriority w:val="1"/>
    <w:qFormat/>
    <w:rPr>
      <w:color w:val="auto"/>
    </w:rPr>
  </w:style>
  <w:style w:type="character" w:styleId="aa">
    <w:name w:val="Strong"/>
    <w:basedOn w:val="a0"/>
    <w:uiPriority w:val="22"/>
    <w:qFormat/>
    <w:rPr>
      <w:b/>
      <w:bCs/>
    </w:rPr>
  </w:style>
  <w:style w:type="paragraph" w:customStyle="1" w:styleId="default">
    <w:name w:val="default"/>
    <w:basedOn w:val="a"/>
    <w:rPr>
      <w:color w:val="auto"/>
    </w:rPr>
  </w:style>
  <w:style w:type="paragraph" w:styleId="ab">
    <w:name w:val="Plain Text"/>
    <w:basedOn w:val="a"/>
    <w:link w:val="ac"/>
    <w:uiPriority w:val="99"/>
    <w:semiHidden/>
    <w:unhideWhenUsed/>
    <w:rPr>
      <w:color w:val="auto"/>
    </w:rPr>
  </w:style>
  <w:style w:type="character" w:customStyle="1" w:styleId="ac">
    <w:name w:val="Текст Знак"/>
    <w:basedOn w:val="a0"/>
    <w:link w:val="ab"/>
    <w:uiPriority w:val="99"/>
    <w:semiHidden/>
    <w:rPr>
      <w:rFonts w:ascii="Consolas" w:eastAsiaTheme="minorEastAsia" w:hAnsi="Consolas"/>
      <w:color w:val="000000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sonormalmailrucssattributepostfix">
    <w:name w:val="msonormalmailrucssattributepostfix"/>
    <w:basedOn w:val="a"/>
    <w:rPr>
      <w:color w:val="auto"/>
    </w:rPr>
  </w:style>
  <w:style w:type="paragraph" w:customStyle="1" w:styleId="14">
    <w:name w:val="14"/>
    <w:basedOn w:val="a"/>
    <w:rPr>
      <w:color w:val="auto"/>
    </w:rPr>
  </w:style>
  <w:style w:type="character" w:customStyle="1" w:styleId="32">
    <w:name w:val="32"/>
    <w:basedOn w:val="a0"/>
  </w:style>
  <w:style w:type="character" w:customStyle="1" w:styleId="7">
    <w:name w:val="7"/>
    <w:basedOn w:val="a0"/>
  </w:style>
  <w:style w:type="character" w:customStyle="1" w:styleId="8">
    <w:name w:val="8"/>
    <w:basedOn w:val="a0"/>
  </w:style>
  <w:style w:type="character" w:customStyle="1" w:styleId="100">
    <w:name w:val="100"/>
    <w:basedOn w:val="a0"/>
  </w:style>
  <w:style w:type="character" w:customStyle="1" w:styleId="110">
    <w:name w:val="110"/>
    <w:basedOn w:val="a0"/>
  </w:style>
  <w:style w:type="character" w:customStyle="1" w:styleId="12">
    <w:name w:val="12"/>
    <w:basedOn w:val="a0"/>
  </w:style>
  <w:style w:type="paragraph" w:styleId="ad">
    <w:name w:val="Body Text"/>
    <w:basedOn w:val="a"/>
    <w:link w:val="ae"/>
    <w:uiPriority w:val="99"/>
    <w:unhideWhenUsed/>
    <w:rPr>
      <w:color w:val="auto"/>
    </w:rPr>
  </w:style>
  <w:style w:type="character" w:customStyle="1" w:styleId="ae">
    <w:name w:val="Основной текст Знак"/>
    <w:basedOn w:val="a0"/>
    <w:link w:val="ad"/>
    <w:uiPriority w:val="99"/>
    <w:rPr>
      <w:rFonts w:eastAsiaTheme="minorEastAsia"/>
      <w:color w:val="000000"/>
      <w:sz w:val="24"/>
      <w:szCs w:val="24"/>
    </w:rPr>
  </w:style>
  <w:style w:type="character" w:styleId="af">
    <w:name w:val="footnote reference"/>
    <w:basedOn w:val="a0"/>
    <w:uiPriority w:val="99"/>
    <w:semiHidden/>
    <w:unhideWhenUsed/>
  </w:style>
  <w:style w:type="paragraph" w:styleId="af0">
    <w:name w:val="Balloon Text"/>
    <w:basedOn w:val="a"/>
    <w:link w:val="af1"/>
    <w:uiPriority w:val="99"/>
    <w:semiHidden/>
    <w:unhideWhenUsed/>
    <w:rsid w:val="00BD590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D590E"/>
    <w:rPr>
      <w:rFonts w:ascii="Tahoma" w:eastAsiaTheme="minorEastAsia" w:hAnsi="Tahoma" w:cs="Tahoma"/>
      <w:color w:val="000000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BD590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D590E"/>
    <w:rPr>
      <w:rFonts w:eastAsiaTheme="minorEastAsia"/>
      <w:color w:val="000000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BD590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D590E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36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1038377" TargetMode="External"/><Relationship Id="rId21" Type="http://schemas.openxmlformats.org/officeDocument/2006/relationships/image" Target="media/image2.png"/><Relationship Id="rId42" Type="http://schemas.openxmlformats.org/officeDocument/2006/relationships/hyperlink" Target="http://online.zakon.kz/Document/?doc_id=31575852" TargetMode="External"/><Relationship Id="rId63" Type="http://schemas.openxmlformats.org/officeDocument/2006/relationships/hyperlink" Target="http://online.zakon.kz/Document/?doc_id=31575252" TargetMode="External"/><Relationship Id="rId84" Type="http://schemas.openxmlformats.org/officeDocument/2006/relationships/hyperlink" Target="http://online.zakon.kz/Document/?doc_id=37311116" TargetMode="External"/><Relationship Id="rId138" Type="http://schemas.openxmlformats.org/officeDocument/2006/relationships/hyperlink" Target="http://online.zakon.kz/Document/?doc_id=31575252" TargetMode="External"/><Relationship Id="rId107" Type="http://schemas.openxmlformats.org/officeDocument/2006/relationships/hyperlink" Target="http://online.zakon.kz/Document/?doc_id=1003964" TargetMode="External"/><Relationship Id="rId11" Type="http://schemas.openxmlformats.org/officeDocument/2006/relationships/hyperlink" Target="http://online.zakon.kz/Document/?doc_id=31575252" TargetMode="External"/><Relationship Id="rId32" Type="http://schemas.openxmlformats.org/officeDocument/2006/relationships/hyperlink" Target="http://online.zakon.kz/Document/?doc_id=31575852" TargetMode="External"/><Relationship Id="rId53" Type="http://schemas.openxmlformats.org/officeDocument/2006/relationships/hyperlink" Target="http://online.zakon.kz/Document/?doc_id=31575252" TargetMode="External"/><Relationship Id="rId74" Type="http://schemas.openxmlformats.org/officeDocument/2006/relationships/hyperlink" Target="http://online.zakon.kz/Document/?doc_id=31575852" TargetMode="External"/><Relationship Id="rId128" Type="http://schemas.openxmlformats.org/officeDocument/2006/relationships/hyperlink" Target="http://online.zakon.kz/Document/?doc_id=31034349" TargetMode="External"/><Relationship Id="rId149" Type="http://schemas.openxmlformats.org/officeDocument/2006/relationships/footer" Target="footer1.xm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8259854" TargetMode="External"/><Relationship Id="rId22" Type="http://schemas.openxmlformats.org/officeDocument/2006/relationships/hyperlink" Target="http://online.zakon.kz/Document/?doc_id=31573209" TargetMode="External"/><Relationship Id="rId27" Type="http://schemas.openxmlformats.org/officeDocument/2006/relationships/hyperlink" Target="http://online.zakon.kz/Document/?doc_id=31575252" TargetMode="External"/><Relationship Id="rId43" Type="http://schemas.openxmlformats.org/officeDocument/2006/relationships/hyperlink" Target="http://online.zakon.kz/Document/?doc_id=31575852" TargetMode="External"/><Relationship Id="rId48" Type="http://schemas.openxmlformats.org/officeDocument/2006/relationships/hyperlink" Target="http://online.zakon.kz/Document/?doc_id=31575852" TargetMode="External"/><Relationship Id="rId64" Type="http://schemas.openxmlformats.org/officeDocument/2006/relationships/hyperlink" Target="http://online.zakon.kz/Document/?doc_id=31575252" TargetMode="External"/><Relationship Id="rId69" Type="http://schemas.openxmlformats.org/officeDocument/2006/relationships/hyperlink" Target="http://online.zakon.kz/Document/?doc_id=31575252" TargetMode="External"/><Relationship Id="rId113" Type="http://schemas.openxmlformats.org/officeDocument/2006/relationships/hyperlink" Target="http://online.zakon.kz/Document/?doc_id=30965762" TargetMode="External"/><Relationship Id="rId118" Type="http://schemas.openxmlformats.org/officeDocument/2006/relationships/hyperlink" Target="http://online.zakon.kz/Document/?doc_id=30059509" TargetMode="External"/><Relationship Id="rId134" Type="http://schemas.openxmlformats.org/officeDocument/2006/relationships/hyperlink" Target="http://online.zakon.kz/Document/?doc_id=1030350" TargetMode="External"/><Relationship Id="rId139" Type="http://schemas.openxmlformats.org/officeDocument/2006/relationships/hyperlink" Target="http://online.zakon.kz/Document/?doc_id=31575852" TargetMode="External"/><Relationship Id="rId80" Type="http://schemas.openxmlformats.org/officeDocument/2006/relationships/hyperlink" Target="http://online.zakon.kz/Document/?doc_id=1005029" TargetMode="External"/><Relationship Id="rId85" Type="http://schemas.openxmlformats.org/officeDocument/2006/relationships/hyperlink" Target="http://online.zakon.kz/Document/?doc_id=31494181" TargetMode="External"/><Relationship Id="rId150" Type="http://schemas.openxmlformats.org/officeDocument/2006/relationships/footer" Target="footer2.xml"/><Relationship Id="rId12" Type="http://schemas.openxmlformats.org/officeDocument/2006/relationships/hyperlink" Target="http://online.zakon.kz/Document/?doc_id=31305418" TargetMode="External"/><Relationship Id="rId17" Type="http://schemas.openxmlformats.org/officeDocument/2006/relationships/hyperlink" Target="http://online.zakon.kz/Document/?doc_id=31575852" TargetMode="External"/><Relationship Id="rId33" Type="http://schemas.openxmlformats.org/officeDocument/2006/relationships/hyperlink" Target="http://online.zakon.kz/Document/?doc_id=31575852" TargetMode="External"/><Relationship Id="rId38" Type="http://schemas.openxmlformats.org/officeDocument/2006/relationships/hyperlink" Target="http://online.zakon.kz/Document/?doc_id=31575252" TargetMode="External"/><Relationship Id="rId59" Type="http://schemas.openxmlformats.org/officeDocument/2006/relationships/hyperlink" Target="http://online.zakon.kz/Document/?doc_id=31575252" TargetMode="External"/><Relationship Id="rId103" Type="http://schemas.openxmlformats.org/officeDocument/2006/relationships/hyperlink" Target="http://online.zakon.kz/Document/?doc_id=39793964" TargetMode="External"/><Relationship Id="rId108" Type="http://schemas.openxmlformats.org/officeDocument/2006/relationships/hyperlink" Target="http://online.zakon.kz/Document/?doc_id=1031334" TargetMode="External"/><Relationship Id="rId124" Type="http://schemas.openxmlformats.org/officeDocument/2006/relationships/hyperlink" Target="http://online.zakon.kz/Document/?doc_id=31573209" TargetMode="External"/><Relationship Id="rId129" Type="http://schemas.openxmlformats.org/officeDocument/2006/relationships/hyperlink" Target="http://online.zakon.kz/Document/?doc_id=36628852" TargetMode="External"/><Relationship Id="rId54" Type="http://schemas.openxmlformats.org/officeDocument/2006/relationships/hyperlink" Target="http://online.zakon.kz/Document/?doc_id=31575252" TargetMode="External"/><Relationship Id="rId70" Type="http://schemas.openxmlformats.org/officeDocument/2006/relationships/hyperlink" Target="http://online.zakon.kz/Document/?doc_id=31575252" TargetMode="External"/><Relationship Id="rId75" Type="http://schemas.openxmlformats.org/officeDocument/2006/relationships/hyperlink" Target="http://online.zakon.kz/Document/?doc_id=31575252" TargetMode="External"/><Relationship Id="rId91" Type="http://schemas.openxmlformats.org/officeDocument/2006/relationships/hyperlink" Target="http://online.zakon.kz/Document/?doc_id=31575252" TargetMode="External"/><Relationship Id="rId96" Type="http://schemas.openxmlformats.org/officeDocument/2006/relationships/hyperlink" Target="http://online.zakon.kz/Document/?doc_id=34329053" TargetMode="External"/><Relationship Id="rId140" Type="http://schemas.openxmlformats.org/officeDocument/2006/relationships/hyperlink" Target="http://online.zakon.kz/Document/?doc_id=31575252" TargetMode="External"/><Relationship Id="rId145" Type="http://schemas.openxmlformats.org/officeDocument/2006/relationships/hyperlink" Target="http://online.zakon.kz/Document/?doc_id=30463139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1575252" TargetMode="External"/><Relationship Id="rId28" Type="http://schemas.openxmlformats.org/officeDocument/2006/relationships/hyperlink" Target="http://online.zakon.kz/Document/?doc_id=31575852" TargetMode="External"/><Relationship Id="rId49" Type="http://schemas.openxmlformats.org/officeDocument/2006/relationships/hyperlink" Target="http://online.zakon.kz/Document/?doc_id=31575252" TargetMode="External"/><Relationship Id="rId114" Type="http://schemas.openxmlformats.org/officeDocument/2006/relationships/hyperlink" Target="http://online.zakon.kz/Document/?doc_id=1013794" TargetMode="External"/><Relationship Id="rId119" Type="http://schemas.openxmlformats.org/officeDocument/2006/relationships/hyperlink" Target="http://online.zakon.kz/Document/?doc_id=1010527" TargetMode="External"/><Relationship Id="rId44" Type="http://schemas.openxmlformats.org/officeDocument/2006/relationships/hyperlink" Target="http://online.zakon.kz/Document/?doc_id=31575252" TargetMode="External"/><Relationship Id="rId60" Type="http://schemas.openxmlformats.org/officeDocument/2006/relationships/image" Target="media/image7.png"/><Relationship Id="rId65" Type="http://schemas.openxmlformats.org/officeDocument/2006/relationships/image" Target="media/image8.png"/><Relationship Id="rId81" Type="http://schemas.openxmlformats.org/officeDocument/2006/relationships/hyperlink" Target="http://online.zakon.kz/Document/?doc_id=38416707" TargetMode="External"/><Relationship Id="rId86" Type="http://schemas.openxmlformats.org/officeDocument/2006/relationships/hyperlink" Target="http://online.zakon.kz/Document/?doc_id=30046877" TargetMode="External"/><Relationship Id="rId130" Type="http://schemas.openxmlformats.org/officeDocument/2006/relationships/hyperlink" Target="http://online.zakon.kz/Document/?doc_id=30914662" TargetMode="External"/><Relationship Id="rId135" Type="http://schemas.openxmlformats.org/officeDocument/2006/relationships/hyperlink" Target="http://online.zakon.kz/Document/?doc_id=31575252" TargetMode="External"/><Relationship Id="rId151" Type="http://schemas.openxmlformats.org/officeDocument/2006/relationships/header" Target="header3.xml"/><Relationship Id="rId13" Type="http://schemas.openxmlformats.org/officeDocument/2006/relationships/hyperlink" Target="http://online.zakon.kz/Document/?doc_id=31034349" TargetMode="External"/><Relationship Id="rId18" Type="http://schemas.openxmlformats.org/officeDocument/2006/relationships/hyperlink" Target="http://online.zakon.kz/Document/?doc_id=31575252" TargetMode="External"/><Relationship Id="rId39" Type="http://schemas.openxmlformats.org/officeDocument/2006/relationships/hyperlink" Target="http://online.zakon.kz/Document/?doc_id=31575252" TargetMode="External"/><Relationship Id="rId109" Type="http://schemas.openxmlformats.org/officeDocument/2006/relationships/hyperlink" Target="http://online.zakon.kz/Document/?doc_id=30914662" TargetMode="External"/><Relationship Id="rId34" Type="http://schemas.openxmlformats.org/officeDocument/2006/relationships/hyperlink" Target="http://online.zakon.kz/Document/?doc_id=31034349" TargetMode="External"/><Relationship Id="rId50" Type="http://schemas.openxmlformats.org/officeDocument/2006/relationships/hyperlink" Target="http://online.zakon.kz/Document/?doc_id=31575252" TargetMode="External"/><Relationship Id="rId55" Type="http://schemas.openxmlformats.org/officeDocument/2006/relationships/hyperlink" Target="http://online.zakon.kz/Document/?doc_id=31575252" TargetMode="External"/><Relationship Id="rId76" Type="http://schemas.openxmlformats.org/officeDocument/2006/relationships/hyperlink" Target="http://online.zakon.kz/Document/?doc_id=31575252" TargetMode="External"/><Relationship Id="rId97" Type="http://schemas.openxmlformats.org/officeDocument/2006/relationships/hyperlink" Target="http://online.zakon.kz/Document/?doc_id=1013880" TargetMode="External"/><Relationship Id="rId104" Type="http://schemas.openxmlformats.org/officeDocument/2006/relationships/hyperlink" Target="http://online.zakon.kz/Document/?doc_id=35179712" TargetMode="External"/><Relationship Id="rId120" Type="http://schemas.openxmlformats.org/officeDocument/2006/relationships/hyperlink" Target="http://online.zakon.kz/Document/?doc_id=1014798" TargetMode="External"/><Relationship Id="rId125" Type="http://schemas.openxmlformats.org/officeDocument/2006/relationships/hyperlink" Target="http://online.zakon.kz/Document/?doc_id=1011672" TargetMode="External"/><Relationship Id="rId141" Type="http://schemas.openxmlformats.org/officeDocument/2006/relationships/hyperlink" Target="http://online.zakon.kz/Document/?doc_id=31575252" TargetMode="External"/><Relationship Id="rId146" Type="http://schemas.openxmlformats.org/officeDocument/2006/relationships/hyperlink" Target="http://online.zakon.kz/Document/?doc_id=30463139" TargetMode="External"/><Relationship Id="rId7" Type="http://schemas.openxmlformats.org/officeDocument/2006/relationships/image" Target="media/image1.png"/><Relationship Id="rId71" Type="http://schemas.openxmlformats.org/officeDocument/2006/relationships/hyperlink" Target="http://online.zakon.kz/Document/?doc_id=30463139" TargetMode="External"/><Relationship Id="rId92" Type="http://schemas.openxmlformats.org/officeDocument/2006/relationships/hyperlink" Target="http://online.zakon.kz/Document/?doc_id=3157585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1575852" TargetMode="External"/><Relationship Id="rId24" Type="http://schemas.openxmlformats.org/officeDocument/2006/relationships/hyperlink" Target="http://online.zakon.kz/Document/?doc_id=1026672" TargetMode="External"/><Relationship Id="rId40" Type="http://schemas.openxmlformats.org/officeDocument/2006/relationships/hyperlink" Target="http://online.zakon.kz/Document/?doc_id=31575252" TargetMode="External"/><Relationship Id="rId45" Type="http://schemas.openxmlformats.org/officeDocument/2006/relationships/hyperlink" Target="http://online.zakon.kz/Document/?doc_id=31575852" TargetMode="External"/><Relationship Id="rId66" Type="http://schemas.openxmlformats.org/officeDocument/2006/relationships/hyperlink" Target="http://online.zakon.kz/Document/?doc_id=31575252" TargetMode="External"/><Relationship Id="rId87" Type="http://schemas.openxmlformats.org/officeDocument/2006/relationships/hyperlink" Target="http://online.zakon.kz/Document/?doc_id=31305418" TargetMode="External"/><Relationship Id="rId110" Type="http://schemas.openxmlformats.org/officeDocument/2006/relationships/hyperlink" Target="http://online.zakon.kz/Document/?doc_id=31488851" TargetMode="External"/><Relationship Id="rId115" Type="http://schemas.openxmlformats.org/officeDocument/2006/relationships/hyperlink" Target="http://online.zakon.kz/Document/?doc_id=1017664" TargetMode="External"/><Relationship Id="rId131" Type="http://schemas.openxmlformats.org/officeDocument/2006/relationships/hyperlink" Target="http://online.zakon.kz/Document/?doc_id=36148637" TargetMode="External"/><Relationship Id="rId136" Type="http://schemas.openxmlformats.org/officeDocument/2006/relationships/hyperlink" Target="http://online.zakon.kz/Document/?doc_id=31575252" TargetMode="External"/><Relationship Id="rId61" Type="http://schemas.openxmlformats.org/officeDocument/2006/relationships/hyperlink" Target="http://online.zakon.kz/Document/?doc_id=31575252" TargetMode="External"/><Relationship Id="rId82" Type="http://schemas.openxmlformats.org/officeDocument/2006/relationships/hyperlink" Target="http://online.zakon.kz/Document/?doc_id=35676318" TargetMode="External"/><Relationship Id="rId152" Type="http://schemas.openxmlformats.org/officeDocument/2006/relationships/footer" Target="footer3.xml"/><Relationship Id="rId19" Type="http://schemas.openxmlformats.org/officeDocument/2006/relationships/hyperlink" Target="http://online.zakon.kz/Document/?doc_id=31575852" TargetMode="External"/><Relationship Id="rId14" Type="http://schemas.openxmlformats.org/officeDocument/2006/relationships/hyperlink" Target="http://online.zakon.kz/Document/?doc_id=30770874" TargetMode="External"/><Relationship Id="rId30" Type="http://schemas.openxmlformats.org/officeDocument/2006/relationships/hyperlink" Target="http://online.zakon.kz/Document/?doc_id=31575852" TargetMode="External"/><Relationship Id="rId35" Type="http://schemas.openxmlformats.org/officeDocument/2006/relationships/hyperlink" Target="http://online.zakon.kz/Document/?doc_id=31575252" TargetMode="External"/><Relationship Id="rId56" Type="http://schemas.openxmlformats.org/officeDocument/2006/relationships/image" Target="media/image5.png"/><Relationship Id="rId77" Type="http://schemas.openxmlformats.org/officeDocument/2006/relationships/hyperlink" Target="http://online.zakon.kz/Document/?doc_id=1026672" TargetMode="External"/><Relationship Id="rId100" Type="http://schemas.openxmlformats.org/officeDocument/2006/relationships/hyperlink" Target="http://online.zakon.kz/Document/?doc_id=31034349" TargetMode="External"/><Relationship Id="rId105" Type="http://schemas.openxmlformats.org/officeDocument/2006/relationships/hyperlink" Target="http://online.zakon.kz/Document/?doc_id=33604204" TargetMode="External"/><Relationship Id="rId126" Type="http://schemas.openxmlformats.org/officeDocument/2006/relationships/hyperlink" Target="http://online.zakon.kz/Document/?doc_id=1020490" TargetMode="External"/><Relationship Id="rId147" Type="http://schemas.openxmlformats.org/officeDocument/2006/relationships/header" Target="header1.xml"/><Relationship Id="rId8" Type="http://schemas.openxmlformats.org/officeDocument/2006/relationships/hyperlink" Target="http://online.zakon.kz/Document/?doc_id=31575252" TargetMode="External"/><Relationship Id="rId51" Type="http://schemas.openxmlformats.org/officeDocument/2006/relationships/hyperlink" Target="http://online.zakon.kz/Document/?doc_id=31575252" TargetMode="External"/><Relationship Id="rId72" Type="http://schemas.openxmlformats.org/officeDocument/2006/relationships/hyperlink" Target="http://online.zakon.kz/Document/?doc_id=31575852" TargetMode="External"/><Relationship Id="rId93" Type="http://schemas.openxmlformats.org/officeDocument/2006/relationships/hyperlink" Target="http://online.zakon.kz/Document/?doc_id=31577399" TargetMode="External"/><Relationship Id="rId98" Type="http://schemas.openxmlformats.org/officeDocument/2006/relationships/hyperlink" Target="http://online.zakon.kz/Document/?doc_id=1051485" TargetMode="External"/><Relationship Id="rId121" Type="http://schemas.openxmlformats.org/officeDocument/2006/relationships/hyperlink" Target="http://online.zakon.kz/Document/?doc_id=30914662" TargetMode="External"/><Relationship Id="rId142" Type="http://schemas.openxmlformats.org/officeDocument/2006/relationships/hyperlink" Target="http://online.zakon.kz/Document/?doc_id=31575252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1575252" TargetMode="External"/><Relationship Id="rId46" Type="http://schemas.openxmlformats.org/officeDocument/2006/relationships/hyperlink" Target="http://online.zakon.kz/Document/?doc_id=31575252" TargetMode="External"/><Relationship Id="rId67" Type="http://schemas.openxmlformats.org/officeDocument/2006/relationships/hyperlink" Target="http://online.zakon.kz/Document/?doc_id=31575252" TargetMode="External"/><Relationship Id="rId116" Type="http://schemas.openxmlformats.org/officeDocument/2006/relationships/hyperlink" Target="http://online.zakon.kz/Document/?doc_id=1027113" TargetMode="External"/><Relationship Id="rId137" Type="http://schemas.openxmlformats.org/officeDocument/2006/relationships/hyperlink" Target="http://online.zakon.kz/Document/?doc_id=31575252" TargetMode="External"/><Relationship Id="rId20" Type="http://schemas.openxmlformats.org/officeDocument/2006/relationships/hyperlink" Target="http://online.zakon.kz/Document/?doc_id=31575252" TargetMode="External"/><Relationship Id="rId41" Type="http://schemas.openxmlformats.org/officeDocument/2006/relationships/hyperlink" Target="http://online.zakon.kz/Document/?doc_id=31575252" TargetMode="External"/><Relationship Id="rId62" Type="http://schemas.openxmlformats.org/officeDocument/2006/relationships/hyperlink" Target="http://online.zakon.kz/Document/?doc_id=1026672" TargetMode="External"/><Relationship Id="rId83" Type="http://schemas.openxmlformats.org/officeDocument/2006/relationships/hyperlink" Target="http://online.zakon.kz/Document/?doc_id=31625608" TargetMode="External"/><Relationship Id="rId88" Type="http://schemas.openxmlformats.org/officeDocument/2006/relationships/hyperlink" Target="http://online.zakon.kz/Document/?doc_id=39754354" TargetMode="External"/><Relationship Id="rId111" Type="http://schemas.openxmlformats.org/officeDocument/2006/relationships/hyperlink" Target="http://online.zakon.kz/Document/?doc_id=31565247" TargetMode="External"/><Relationship Id="rId132" Type="http://schemas.openxmlformats.org/officeDocument/2006/relationships/hyperlink" Target="http://online.zakon.kz/Document/?doc_id=30366217" TargetMode="External"/><Relationship Id="rId153" Type="http://schemas.openxmlformats.org/officeDocument/2006/relationships/fontTable" Target="fontTable.xml"/><Relationship Id="rId15" Type="http://schemas.openxmlformats.org/officeDocument/2006/relationships/hyperlink" Target="http://online.zakon.kz/Document/?doc_id=1005029" TargetMode="External"/><Relationship Id="rId36" Type="http://schemas.openxmlformats.org/officeDocument/2006/relationships/image" Target="media/image4.png"/><Relationship Id="rId57" Type="http://schemas.openxmlformats.org/officeDocument/2006/relationships/image" Target="media/image6.png"/><Relationship Id="rId106" Type="http://schemas.openxmlformats.org/officeDocument/2006/relationships/hyperlink" Target="http://online.zakon.kz/Document/?doc_id=1016809" TargetMode="External"/><Relationship Id="rId127" Type="http://schemas.openxmlformats.org/officeDocument/2006/relationships/hyperlink" Target="http://online.zakon.kz/Document/?doc_id=1035821" TargetMode="External"/><Relationship Id="rId10" Type="http://schemas.openxmlformats.org/officeDocument/2006/relationships/hyperlink" Target="http://online.zakon.kz/Document/?doc_id=31575852" TargetMode="External"/><Relationship Id="rId31" Type="http://schemas.openxmlformats.org/officeDocument/2006/relationships/hyperlink" Target="http://online.zakon.kz/Document/?doc_id=31575852" TargetMode="External"/><Relationship Id="rId52" Type="http://schemas.openxmlformats.org/officeDocument/2006/relationships/hyperlink" Target="http://online.zakon.kz/Document/?doc_id=1026672" TargetMode="External"/><Relationship Id="rId73" Type="http://schemas.openxmlformats.org/officeDocument/2006/relationships/hyperlink" Target="http://online.zakon.kz/Document/?doc_id=31575252" TargetMode="External"/><Relationship Id="rId78" Type="http://schemas.openxmlformats.org/officeDocument/2006/relationships/hyperlink" Target="http://online.zakon.kz/Document/?doc_id=31575852" TargetMode="External"/><Relationship Id="rId94" Type="http://schemas.openxmlformats.org/officeDocument/2006/relationships/hyperlink" Target="http://online.zakon.kz/Document/?doc_id=31764592" TargetMode="External"/><Relationship Id="rId99" Type="http://schemas.openxmlformats.org/officeDocument/2006/relationships/hyperlink" Target="http://online.zakon.kz/Document/?doc_id=1003158" TargetMode="External"/><Relationship Id="rId101" Type="http://schemas.openxmlformats.org/officeDocument/2006/relationships/hyperlink" Target="http://online.zakon.kz/Document/?doc_id=31212949" TargetMode="External"/><Relationship Id="rId122" Type="http://schemas.openxmlformats.org/officeDocument/2006/relationships/hyperlink" Target="http://online.zakon.kz/Document/?doc_id=31355880" TargetMode="External"/><Relationship Id="rId143" Type="http://schemas.openxmlformats.org/officeDocument/2006/relationships/hyperlink" Target="http://online.zakon.kz/Document/?doc_id=31575852" TargetMode="External"/><Relationship Id="rId148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575852" TargetMode="External"/><Relationship Id="rId26" Type="http://schemas.openxmlformats.org/officeDocument/2006/relationships/image" Target="media/image3.png"/><Relationship Id="rId47" Type="http://schemas.openxmlformats.org/officeDocument/2006/relationships/hyperlink" Target="http://online.zakon.kz/Document/?doc_id=31575852" TargetMode="External"/><Relationship Id="rId68" Type="http://schemas.openxmlformats.org/officeDocument/2006/relationships/hyperlink" Target="http://online.zakon.kz/Document/?doc_id=31575852" TargetMode="External"/><Relationship Id="rId89" Type="http://schemas.openxmlformats.org/officeDocument/2006/relationships/hyperlink" Target="http://online.zakon.kz/Document/?doc_id=32342443" TargetMode="External"/><Relationship Id="rId112" Type="http://schemas.openxmlformats.org/officeDocument/2006/relationships/hyperlink" Target="http://online.zakon.kz/Document/?doc_id=31314952" TargetMode="External"/><Relationship Id="rId133" Type="http://schemas.openxmlformats.org/officeDocument/2006/relationships/hyperlink" Target="http://online.zakon.kz/Document/?doc_id=30366217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://online.zakon.kz/Document/?doc_id=31575252" TargetMode="External"/><Relationship Id="rId37" Type="http://schemas.openxmlformats.org/officeDocument/2006/relationships/hyperlink" Target="http://online.zakon.kz/Document/?doc_id=31575252" TargetMode="External"/><Relationship Id="rId58" Type="http://schemas.openxmlformats.org/officeDocument/2006/relationships/hyperlink" Target="http://online.zakon.kz/Document/?doc_id=31575252" TargetMode="External"/><Relationship Id="rId79" Type="http://schemas.openxmlformats.org/officeDocument/2006/relationships/hyperlink" Target="http://online.zakon.kz/Document/?doc_id=31575252" TargetMode="External"/><Relationship Id="rId102" Type="http://schemas.openxmlformats.org/officeDocument/2006/relationships/hyperlink" Target="http://online.zakon.kz/Document/?doc_id=31106860" TargetMode="External"/><Relationship Id="rId123" Type="http://schemas.openxmlformats.org/officeDocument/2006/relationships/hyperlink" Target="http://online.zakon.kz/Document/?doc_id=30914662" TargetMode="External"/><Relationship Id="rId144" Type="http://schemas.openxmlformats.org/officeDocument/2006/relationships/hyperlink" Target="http://online.zakon.kz/Document/?doc_id=31305418" TargetMode="External"/><Relationship Id="rId90" Type="http://schemas.openxmlformats.org/officeDocument/2006/relationships/hyperlink" Target="http://online.zakon.kz/Document/?doc_id=304631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30813</Words>
  <Characters>175635</Characters>
  <Application>Microsoft Office Word</Application>
  <DocSecurity>0</DocSecurity>
  <Lines>1463</Lines>
  <Paragraphs>412</Paragraphs>
  <ScaleCrop>false</ScaleCrop>
  <Company/>
  <LinksUpToDate>false</LinksUpToDate>
  <CharactersWithSpaces>206036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2025-11-16T11:00:00Z</dcterms:created>
  <dcterms:modified xsi:type="dcterms:W3CDTF">2025-11-16T11:00:00Z</dcterms:modified>
</cp:coreProperties>
</file>