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1E1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19 сентября 2018 года № 656 «О внесении изменений и дополнений в приказ Министра национальной экономики Республики Казахстан от 19 марта 2015 года № 229 «Об утверждении Правил организации де</w:t>
      </w:r>
      <w:r>
        <w:rPr>
          <w:rStyle w:val="s0"/>
          <w:b/>
          <w:bCs/>
        </w:rPr>
        <w:t>ятельности и осуществления функций заказчика (застройщика)»</w:t>
      </w:r>
    </w:p>
    <w:p w:rsidR="00000000" w:rsidRDefault="007A1E1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A1E1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сентября 2018 года под № 17420</w:t>
      </w:r>
    </w:p>
    <w:p w:rsidR="00000000" w:rsidRDefault="007A1E15">
      <w:pPr>
        <w:ind w:firstLine="397"/>
        <w:jc w:val="both"/>
      </w:pPr>
      <w:r>
        <w:t> </w:t>
      </w:r>
    </w:p>
    <w:p w:rsidR="00000000" w:rsidRDefault="007A1E1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4811/rus" w:history="1">
        <w:r>
          <w:rPr>
            <w:rStyle w:val="a3"/>
          </w:rPr>
          <w:t>ИС «Эталонный контрольный банк НПА РК в электронном виде» 4 октября 2018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1E15" w:rsidRDefault="007A1E15" w:rsidP="007A1E15">
      <w:r>
        <w:separator/>
      </w:r>
    </w:p>
  </w:endnote>
  <w:endnote w:type="continuationSeparator" w:id="0">
    <w:p w:rsidR="007A1E15" w:rsidRDefault="007A1E15" w:rsidP="007A1E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E15" w:rsidRDefault="007A1E1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E15" w:rsidRDefault="007A1E1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E15" w:rsidRDefault="007A1E1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1E15" w:rsidRDefault="007A1E15" w:rsidP="007A1E15">
      <w:r>
        <w:separator/>
      </w:r>
    </w:p>
  </w:footnote>
  <w:footnote w:type="continuationSeparator" w:id="0">
    <w:p w:rsidR="007A1E15" w:rsidRDefault="007A1E15" w:rsidP="007A1E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E15" w:rsidRDefault="007A1E1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E15" w:rsidRDefault="007A1E15" w:rsidP="007A1E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1E15" w:rsidRPr="007A1E15" w:rsidRDefault="007A1E15" w:rsidP="007A1E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19 сентября 2018 года № 656 «О внесении изменений и дополнений в приказ Министра национальной экономики Республики Казахстан от 19 марта 2015 года № 229 «Об утверждении Правил организации деятельности и осуществления функций заказчика (застройщика)»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E15" w:rsidRDefault="007A1E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1E15"/>
    <w:rsid w:val="007A1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1E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1E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1E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1E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1E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1E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1E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1E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534</Characters>
  <Application>Microsoft Office Word</Application>
  <DocSecurity>0</DocSecurity>
  <Lines>4</Lines>
  <Paragraphs>1</Paragraphs>
  <ScaleCrop>false</ScaleCrop>
  <Company/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19 сентября 2018 года № 656 «О внесении изменений и дополнений в приказ Министра национальной экономики Республики Казахстан от 19 марта 2015 года № 229 «Об утверждении Правил организации деятельности и осуществления функций заказчика (застройщика)» (©Paragraph 2023)</dc:title>
  <dc:subject/>
  <dc:creator>Сергей М</dc:creator>
  <cp:keywords/>
  <dc:description/>
  <cp:lastModifiedBy>Сергей М</cp:lastModifiedBy>
  <cp:revision>2</cp:revision>
  <dcterms:created xsi:type="dcterms:W3CDTF">2023-11-13T03:03:00Z</dcterms:created>
  <dcterms:modified xsi:type="dcterms:W3CDTF">2023-11-13T03:03:00Z</dcterms:modified>
</cp:coreProperties>
</file>