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3AE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84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E53AE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Темирханов Данияр Дидарбекович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E53AE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суда города Косшы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27.09.1975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Семипалатинск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53AE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53A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Государственный Национальный университет им. Аль-Фараби (1997)</w:t>
            </w:r>
          </w:p>
          <w:p w:rsidR="00000000" w:rsidRDefault="00E53AE1">
            <w:pPr>
              <w:pStyle w:val="p"/>
            </w:pPr>
            <w:r>
              <w:rPr>
                <w:rStyle w:val="s0"/>
                <w:i/>
                <w:iCs/>
              </w:rPr>
              <w:t>Специальность «Международное право»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53A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</w:t>
            </w:r>
            <w:r>
              <w:rPr>
                <w:rStyle w:val="s0"/>
              </w:rPr>
              <w:t>ледователь Военно-следственного отдела Семипалатинского гарнизона (09.1997-06.2000);</w:t>
            </w:r>
          </w:p>
          <w:p w:rsidR="00000000" w:rsidRDefault="00E53A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Сотрудник органов прокуратуры (06.2000-06.2004);</w:t>
            </w:r>
          </w:p>
          <w:p w:rsidR="00000000" w:rsidRDefault="00E53A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Бородулихинского районного суда ВКО (06.2004-01.2009);</w:t>
            </w:r>
          </w:p>
          <w:p w:rsidR="00000000" w:rsidRDefault="00E53A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районного суда № 2 Урджарского района ВКО (01.2009-02.2014);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Тарбагатайского районного суда ВКО (02</w:t>
            </w:r>
            <w:r>
              <w:rPr>
                <w:rStyle w:val="s0"/>
              </w:rPr>
              <w:t>.2014-</w:t>
            </w:r>
            <w:hyperlink r:id="rId8" w:history="1">
              <w:r>
                <w:rPr>
                  <w:rStyle w:val="a4"/>
                </w:rPr>
                <w:t>31.05.2016</w:t>
              </w:r>
            </w:hyperlink>
            <w:r>
              <w:rPr>
                <w:rStyle w:val="s0"/>
              </w:rPr>
              <w:t>);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Коргалжынского районного суда </w:t>
            </w:r>
            <w:r>
              <w:t>Акмолинской области</w:t>
            </w:r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22.12.2017</w:t>
              </w:r>
            </w:hyperlink>
            <w:r>
              <w:rPr>
                <w:rStyle w:val="s0"/>
              </w:rPr>
              <w:t>-13.09.2022);</w:t>
            </w:r>
          </w:p>
          <w:p w:rsidR="00000000" w:rsidRDefault="00E53A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</w:t>
            </w:r>
            <w:r>
              <w:rPr>
                <w:rStyle w:val="s0"/>
              </w:rPr>
              <w:t xml:space="preserve"> </w:t>
            </w:r>
            <w:r>
              <w:t xml:space="preserve">суда города Косшы </w:t>
            </w:r>
            <w:r>
              <w:rPr>
                <w:rStyle w:val="s0"/>
              </w:rPr>
              <w:t xml:space="preserve">(с </w:t>
            </w:r>
            <w:hyperlink r:id="rId10" w:history="1">
              <w:r>
                <w:rPr>
                  <w:rStyle w:val="a4"/>
                </w:rPr>
                <w:t>13.09.2022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3AE1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53AE1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Воинское звание «Старший лейтенант юстиции» (09.1997-06.2000)</w:t>
            </w:r>
          </w:p>
        </w:tc>
      </w:tr>
    </w:tbl>
    <w:p w:rsidR="00000000" w:rsidRDefault="00E53AE1">
      <w:pPr>
        <w:pStyle w:val="p"/>
      </w:pPr>
      <w:r>
        <w:t> </w:t>
      </w:r>
    </w:p>
    <w:p w:rsidR="00000000" w:rsidRDefault="00E53AE1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AE1" w:rsidRDefault="00E53AE1" w:rsidP="00E53AE1">
      <w:r>
        <w:separator/>
      </w:r>
    </w:p>
  </w:endnote>
  <w:endnote w:type="continuationSeparator" w:id="0">
    <w:p w:rsidR="00E53AE1" w:rsidRDefault="00E53AE1" w:rsidP="00E53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AE1" w:rsidRDefault="00E53AE1" w:rsidP="00E53AE1">
      <w:r>
        <w:separator/>
      </w:r>
    </w:p>
  </w:footnote>
  <w:footnote w:type="continuationSeparator" w:id="0">
    <w:p w:rsidR="00E53AE1" w:rsidRDefault="00E53AE1" w:rsidP="00E53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 w:rsidP="00E53A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AE1" w:rsidRPr="00E53AE1" w:rsidRDefault="00E53AE1" w:rsidP="00E53A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Темирханов Данияр Дидарбекович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E1" w:rsidRDefault="00E53A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AE1"/>
    <w:rsid w:val="00E5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3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3A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3A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3A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3A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3A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3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3A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3A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3A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3A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3A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71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91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86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Темирханов Данияр Дидарбекович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2023-10-15T01:43:00Z</dcterms:created>
  <dcterms:modified xsi:type="dcterms:W3CDTF">2023-10-15T01:43:00Z</dcterms:modified>
</cp:coreProperties>
</file>