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473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свидетельства о допущении транспортного средства международной перевозки к перевозке товаров под таможенными пломбами и печатями» (приложение 44 к приказу Министра финансов Республики Казахстан от 27 апреля 2015 года</w:t>
      </w:r>
      <w:r>
        <w:rPr>
          <w:rStyle w:val="s0"/>
          <w:b/>
          <w:bCs/>
        </w:rPr>
        <w:t xml:space="preserve"> № 284) (с изменениями по состоянию на 28.12.2018 г.) (утратил силу)</w:t>
      </w:r>
    </w:p>
    <w:p w:rsidR="00000000" w:rsidRDefault="0000473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0473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00473D">
      <w:pPr>
        <w:ind w:firstLine="400"/>
        <w:jc w:val="both"/>
      </w:pPr>
      <w:r>
        <w:rPr>
          <w:rStyle w:val="s0"/>
        </w:rPr>
        <w:t> </w:t>
      </w:r>
    </w:p>
    <w:p w:rsidR="00000000" w:rsidRDefault="0000473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00473D">
      <w:pPr>
        <w:ind w:firstLine="397"/>
        <w:jc w:val="both"/>
      </w:pPr>
      <w:r>
        <w:rPr>
          <w:rStyle w:val="s0"/>
        </w:rPr>
        <w:t> </w:t>
      </w:r>
    </w:p>
    <w:p w:rsidR="00000000" w:rsidRDefault="0000473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00473D">
      <w:pPr>
        <w:ind w:firstLine="397"/>
        <w:jc w:val="both"/>
      </w:pPr>
      <w:r>
        <w:rPr>
          <w:rStyle w:val="s0"/>
        </w:rPr>
        <w:t> </w:t>
      </w:r>
    </w:p>
    <w:p w:rsidR="00000000" w:rsidRDefault="0000473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0473D">
      <w:pPr>
        <w:ind w:firstLine="400"/>
        <w:jc w:val="both"/>
      </w:pPr>
      <w:r>
        <w:rPr>
          <w:rStyle w:val="s0"/>
        </w:rPr>
        <w:t> </w:t>
      </w:r>
    </w:p>
    <w:p w:rsidR="00000000" w:rsidRDefault="0000473D">
      <w:pPr>
        <w:ind w:firstLine="400"/>
        <w:jc w:val="both"/>
      </w:pPr>
      <w:hyperlink r:id="rId9" w:anchor="sub_id=2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</w:t>
      </w:r>
      <w:r>
        <w:rPr>
          <w:rStyle w:val="s0"/>
        </w:rPr>
        <w:t xml:space="preserve">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0473D">
      <w:pPr>
        <w:ind w:firstLine="400"/>
        <w:jc w:val="both"/>
      </w:pPr>
      <w:hyperlink r:id="rId11" w:anchor="sub_id=22" w:history="1">
        <w:r>
          <w:rPr>
            <w:rStyle w:val="a4"/>
          </w:rPr>
          <w:t>приказом</w:t>
        </w:r>
      </w:hyperlink>
      <w:r>
        <w:t xml:space="preserve"> Министра фи</w:t>
      </w:r>
      <w:r>
        <w:t>нансов РК от 05.07.17 г. № 418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00473D">
      <w:pPr>
        <w:ind w:firstLine="397"/>
        <w:jc w:val="both"/>
      </w:pPr>
      <w:hyperlink r:id="rId13" w:anchor="sub_id=2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0473D">
      <w:pPr>
        <w:ind w:firstLine="400"/>
        <w:jc w:val="both"/>
      </w:pPr>
      <w:r>
        <w:rPr>
          <w:rStyle w:val="s0"/>
        </w:rPr>
        <w:t> </w:t>
      </w:r>
    </w:p>
    <w:p w:rsidR="00000000" w:rsidRDefault="0000473D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редыдущие редакции:</w:t>
      </w:r>
    </w:p>
    <w:p w:rsidR="00000000" w:rsidRDefault="0000473D">
      <w:pPr>
        <w:ind w:firstLine="400"/>
        <w:jc w:val="both"/>
      </w:pPr>
      <w:r>
        <w:rPr>
          <w:rStyle w:val="s0"/>
        </w:rPr>
        <w:t> </w:t>
      </w:r>
    </w:p>
    <w:p w:rsidR="00000000" w:rsidRDefault="0000473D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00473D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</w:t>
      </w:r>
      <w:r>
        <w:t>ий от 05.07.17 г. </w:t>
      </w:r>
    </w:p>
    <w:p w:rsidR="00000000" w:rsidRDefault="0000473D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00473D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73D" w:rsidRDefault="0000473D" w:rsidP="0000473D">
      <w:r>
        <w:separator/>
      </w:r>
    </w:p>
  </w:endnote>
  <w:endnote w:type="continuationSeparator" w:id="0">
    <w:p w:rsidR="0000473D" w:rsidRDefault="0000473D" w:rsidP="00004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3D" w:rsidRDefault="000047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3D" w:rsidRDefault="000047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3D" w:rsidRDefault="000047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73D" w:rsidRDefault="0000473D" w:rsidP="0000473D">
      <w:r>
        <w:separator/>
      </w:r>
    </w:p>
  </w:footnote>
  <w:footnote w:type="continuationSeparator" w:id="0">
    <w:p w:rsidR="0000473D" w:rsidRDefault="0000473D" w:rsidP="000047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3D" w:rsidRDefault="000047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3D" w:rsidRDefault="0000473D" w:rsidP="000047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473D" w:rsidRPr="0000473D" w:rsidRDefault="0000473D" w:rsidP="000047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свидетельства о допущении транспортного средства международной перевозки к перевозке товаров под таможенными пломбами и печатями» (приложение 44 к приказу Министра финансов Республики Казахстан от 27 апреля 2015 года № 284) (с изменениями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73D" w:rsidRDefault="000047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473D"/>
    <w:rsid w:val="00004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47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47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47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47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47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47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47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47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201961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3151534" TargetMode="External"/><Relationship Id="rId17" Type="http://schemas.openxmlformats.org/officeDocument/2006/relationships/hyperlink" Target="http://online.zakon.kz/Document/?doc_id=3228160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8867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1044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5691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615610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1969</Characters>
  <Application>Microsoft Office Word</Application>
  <DocSecurity>0</DocSecurity>
  <Lines>16</Lines>
  <Paragraphs>4</Paragraphs>
  <ScaleCrop>false</ScaleCrop>
  <Company/>
  <LinksUpToDate>false</LinksUpToDate>
  <CharactersWithSpaces>2152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свидетельства о допущении транспортного средства международной перевозки к перевозке товаров под таможенными пломбами и печатями» (приложение 44 к приказу Министра финансов Республики Казахстан от 27 апреля 2015 года № 284) (с изменениями по состоянию на 28.12.2018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2023-11-07T13:27:00Z</dcterms:created>
  <dcterms:modified xsi:type="dcterms:W3CDTF">2023-11-07T13:27:00Z</dcterms:modified>
</cp:coreProperties>
</file>