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6A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246 «Об утверждении Правил ведения государственного кадастра техногенных минеральных образований» (с изменениями от 22.11.2017 г.) (утратил силу)</w:t>
      </w:r>
    </w:p>
    <w:p w:rsidR="00000000" w:rsidRDefault="002C76AB">
      <w:r>
        <w:t> </w:t>
      </w:r>
    </w:p>
    <w:p w:rsidR="00000000" w:rsidRDefault="002C76AB">
      <w:pPr>
        <w:ind w:firstLine="400"/>
        <w:jc w:val="both"/>
      </w:pPr>
      <w:r>
        <w:rPr>
          <w:rStyle w:val="s0"/>
          <w:color w:val="auto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color w:val="auto"/>
        </w:rPr>
        <w:t xml:space="preserve">29 апреля </w:t>
      </w:r>
      <w:r>
        <w:rPr>
          <w:rStyle w:val="s0"/>
          <w:color w:val="auto"/>
        </w:rPr>
        <w:t xml:space="preserve">2015 года под № </w:t>
      </w:r>
      <w:r>
        <w:rPr>
          <w:color w:val="auto"/>
        </w:rPr>
        <w:t>10848</w:t>
      </w:r>
    </w:p>
    <w:p w:rsidR="00000000" w:rsidRDefault="002C76AB">
      <w:pPr>
        <w:ind w:firstLine="400"/>
        <w:jc w:val="both"/>
      </w:pPr>
      <w:r>
        <w:rPr>
          <w:rStyle w:val="s0"/>
          <w:color w:val="auto"/>
        </w:rPr>
        <w:t> </w:t>
      </w:r>
    </w:p>
    <w:p w:rsidR="00000000" w:rsidRDefault="002C76AB">
      <w:pPr>
        <w:ind w:firstLine="400"/>
        <w:jc w:val="both"/>
      </w:pPr>
      <w:r>
        <w:rPr>
          <w:rStyle w:val="s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15 июня 2015 г.</w:t>
        </w:r>
      </w:hyperlink>
      <w:r>
        <w:rPr>
          <w:color w:val="auto"/>
        </w:rPr>
        <w:t xml:space="preserve">; </w:t>
      </w:r>
      <w:r>
        <w:rPr>
          <w:rStyle w:val="s0"/>
        </w:rPr>
        <w:t>«Казахстанская правда» от 27 июня 2015 г. № 120 (27996)</w:t>
      </w:r>
    </w:p>
    <w:p w:rsidR="00000000" w:rsidRDefault="002C76AB">
      <w:pPr>
        <w:ind w:firstLine="400"/>
        <w:jc w:val="both"/>
      </w:pPr>
      <w:r>
        <w:t> </w:t>
      </w:r>
    </w:p>
    <w:p w:rsidR="00000000" w:rsidRDefault="002C76A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</w:t>
      </w:r>
      <w:r>
        <w:rPr>
          <w:rStyle w:val="s0"/>
        </w:rPr>
        <w:t>от 25 мая 2018 года № 393</w:t>
      </w:r>
    </w:p>
    <w:p w:rsidR="00000000" w:rsidRDefault="002C76AB">
      <w:pPr>
        <w:ind w:firstLine="400"/>
        <w:jc w:val="both"/>
      </w:pPr>
      <w:r>
        <w:t> </w:t>
      </w:r>
    </w:p>
    <w:p w:rsidR="00000000" w:rsidRDefault="002C76AB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2C76AB">
      <w:pPr>
        <w:ind w:firstLine="397"/>
        <w:jc w:val="both"/>
      </w:pPr>
      <w:r>
        <w:rPr>
          <w:rStyle w:val="s0"/>
        </w:rPr>
        <w:t> </w:t>
      </w:r>
    </w:p>
    <w:p w:rsidR="00000000" w:rsidRDefault="002C76AB">
      <w:pPr>
        <w:ind w:firstLine="397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22.11.17 г. № 811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C76AB">
      <w:pPr>
        <w:ind w:firstLine="397"/>
        <w:jc w:val="both"/>
      </w:pPr>
      <w:r>
        <w:rPr>
          <w:rStyle w:val="s0"/>
        </w:rPr>
        <w:t> </w:t>
      </w:r>
    </w:p>
    <w:p w:rsidR="00000000" w:rsidRDefault="002C76A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C76AB">
      <w:pPr>
        <w:ind w:firstLine="397"/>
        <w:jc w:val="both"/>
      </w:pPr>
      <w:r>
        <w:rPr>
          <w:rStyle w:val="s0"/>
        </w:rPr>
        <w:t> </w:t>
      </w:r>
    </w:p>
    <w:p w:rsidR="00000000" w:rsidRDefault="002C76AB">
      <w:pPr>
        <w:ind w:firstLine="397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22.11.17 г.</w:t>
      </w:r>
    </w:p>
    <w:p w:rsidR="00000000" w:rsidRDefault="002C76AB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6AB" w:rsidRDefault="002C76AB" w:rsidP="002C76AB">
      <w:r>
        <w:separator/>
      </w:r>
    </w:p>
  </w:endnote>
  <w:endnote w:type="continuationSeparator" w:id="0">
    <w:p w:rsidR="002C76AB" w:rsidRDefault="002C76AB" w:rsidP="002C7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6AB" w:rsidRDefault="002C76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6AB" w:rsidRDefault="002C76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6AB" w:rsidRDefault="002C76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6AB" w:rsidRDefault="002C76AB" w:rsidP="002C76AB">
      <w:r>
        <w:separator/>
      </w:r>
    </w:p>
  </w:footnote>
  <w:footnote w:type="continuationSeparator" w:id="0">
    <w:p w:rsidR="002C76AB" w:rsidRDefault="002C76AB" w:rsidP="002C76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6AB" w:rsidRDefault="002C76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6AB" w:rsidRDefault="002C76AB" w:rsidP="002C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6AB" w:rsidRPr="002C76AB" w:rsidRDefault="002C76AB" w:rsidP="002C76A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246 «Об утверждении Правил ведения государственного кадастра техногенных минеральных образований» (с изменениями от 22.11.2017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6AB" w:rsidRDefault="002C76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6AB"/>
    <w:rsid w:val="002C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7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6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6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76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76A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76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76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759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523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9040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0963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1130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2025-02-26T07:23:00Z</dcterms:created>
  <dcterms:modified xsi:type="dcterms:W3CDTF">2025-02-26T07:23:00Z</dcterms:modified>
</cp:coreProperties>
</file>