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C27">
      <w:pPr>
        <w:pStyle w:val="pr"/>
      </w:pPr>
      <w:bookmarkStart w:id="0" w:name="_GoBack"/>
      <w:bookmarkEnd w:id="0"/>
      <w:r>
        <w:t>21.09.2020</w:t>
      </w:r>
    </w:p>
    <w:p w:rsidR="00000000" w:rsidRDefault="00BF1C27">
      <w:pPr>
        <w:pStyle w:val="pc"/>
      </w:pPr>
      <w:r>
        <w:rPr>
          <w:rStyle w:val="s1"/>
        </w:rPr>
        <w:t>Ускенбаев К.А. избран председателем Совета директоров АО «Жилищный строительный сберегательный банк Казахстана»</w:t>
      </w:r>
    </w:p>
    <w:p w:rsidR="00000000" w:rsidRDefault="00BF1C27">
      <w:pPr>
        <w:pStyle w:val="pj"/>
      </w:pPr>
      <w:r>
        <w:t> </w:t>
      </w:r>
    </w:p>
    <w:p w:rsidR="00000000" w:rsidRDefault="00BF1C27">
      <w:pPr>
        <w:pStyle w:val="pj"/>
      </w:pPr>
      <w:r>
        <w:t>АО «Жилищный строительный сберегательный банк Казахстана» (Алматы), облигации которого находятся в официальном списке Казахстанской фондовой биржи (KASE), сообщило KASE о том, что решением Совета директоров от 07 сентября 2020 года председателем Совета дир</w:t>
      </w:r>
      <w:r>
        <w:t>екторов банка избран Ускенбаев К.А.</w:t>
      </w:r>
    </w:p>
    <w:p w:rsidR="00000000" w:rsidRDefault="00BF1C27">
      <w:pPr>
        <w:pStyle w:val="pj"/>
      </w:pPr>
      <w:r>
        <w:t xml:space="preserve">С четом внесенного изменения Совет директоров АО «Жилищный строительный сберегательный банк Казахстана» состоит из семи человек: Ускенбаев К.А., Хамитов Е.Е., Омаров М.Т., Ибрагимова Л.Е., Ермекова Э.М., Кыдырбаев Д.Х., </w:t>
      </w:r>
      <w:r>
        <w:t>Барунин А.А.</w:t>
      </w:r>
    </w:p>
    <w:p w:rsidR="00000000" w:rsidRDefault="00BF1C27">
      <w:pPr>
        <w:pStyle w:val="p"/>
      </w:pPr>
      <w:r>
        <w:t> </w:t>
      </w:r>
    </w:p>
    <w:p w:rsidR="00000000" w:rsidRDefault="00BF1C27">
      <w:pPr>
        <w:pStyle w:val="p"/>
      </w:pPr>
      <w:r>
        <w:rPr>
          <w:sz w:val="20"/>
          <w:szCs w:val="20"/>
        </w:rPr>
        <w:t> </w:t>
      </w:r>
    </w:p>
    <w:p w:rsidR="00000000" w:rsidRDefault="00BF1C27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C27" w:rsidRDefault="00BF1C27" w:rsidP="00BF1C27">
      <w:r>
        <w:separator/>
      </w:r>
    </w:p>
  </w:endnote>
  <w:endnote w:type="continuationSeparator" w:id="0">
    <w:p w:rsidR="00BF1C27" w:rsidRDefault="00BF1C27" w:rsidP="00BF1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C27" w:rsidRDefault="00BF1C27" w:rsidP="00BF1C27">
      <w:r>
        <w:separator/>
      </w:r>
    </w:p>
  </w:footnote>
  <w:footnote w:type="continuationSeparator" w:id="0">
    <w:p w:rsidR="00BF1C27" w:rsidRDefault="00BF1C27" w:rsidP="00BF1C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 w:rsidP="00BF1C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C27" w:rsidRPr="00BF1C27" w:rsidRDefault="00BF1C27" w:rsidP="00BF1C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Ускенбаев К.А. избран председателем Совета директоров АО «Жилищный строительный сберегательный банк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C27" w:rsidRDefault="00BF1C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C27"/>
    <w:rsid w:val="00BF1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C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C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C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C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F1C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F1C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F1C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F1C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678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2025-07-18T20:01:00Z</dcterms:created>
  <dcterms:modified xsi:type="dcterms:W3CDTF">2025-07-18T20:01:00Z</dcterms:modified>
</cp:coreProperties>
</file>