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A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2018 жылғы 11 қыркүйектегі № 360 бұйрығы</w:t>
      </w:r>
    </w:p>
    <w:p w:rsidR="00000000" w:rsidRDefault="00BB0A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B0AB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2018 жылғы 13 қыркүйекте № 17367 </w:t>
      </w:r>
      <w:r>
        <w:rPr>
          <w:rStyle w:val="s0"/>
          <w:lang w:val="kk-KZ"/>
        </w:rPr>
        <w:t>тіркелді</w:t>
      </w:r>
    </w:p>
    <w:p w:rsidR="00000000" w:rsidRDefault="00BB0ABB">
      <w:pPr>
        <w:ind w:firstLine="400"/>
        <w:jc w:val="both"/>
      </w:pPr>
      <w:r>
        <w:t> </w:t>
      </w:r>
    </w:p>
    <w:p w:rsidR="00000000" w:rsidRDefault="00BB0ABB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4505/kaz" w:history="1">
        <w:r>
          <w:rPr>
            <w:rStyle w:val="a3"/>
            <w:lang w:val="kk-KZ"/>
          </w:rPr>
          <w:t>«ҚР НҚА электрондық түрдегі эталондық бақылау ба</w:t>
        </w:r>
        <w:r>
          <w:rPr>
            <w:rStyle w:val="a3"/>
            <w:lang w:val="kk-KZ"/>
          </w:rPr>
          <w:t>нкі» АЖ 2018 ж. 14 қыркүйекте</w:t>
        </w:r>
      </w:hyperlink>
    </w:p>
    <w:p w:rsidR="00000000" w:rsidRDefault="00BB0AB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ABB" w:rsidRDefault="00BB0ABB" w:rsidP="00BB0ABB">
      <w:r>
        <w:separator/>
      </w:r>
    </w:p>
  </w:endnote>
  <w:endnote w:type="continuationSeparator" w:id="0">
    <w:p w:rsidR="00BB0ABB" w:rsidRDefault="00BB0ABB" w:rsidP="00BB0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ABB" w:rsidRDefault="00BB0ABB" w:rsidP="00BB0ABB">
      <w:r>
        <w:separator/>
      </w:r>
    </w:p>
  </w:footnote>
  <w:footnote w:type="continuationSeparator" w:id="0">
    <w:p w:rsidR="00BB0ABB" w:rsidRDefault="00BB0ABB" w:rsidP="00BB0A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 w:rsidP="00BB0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ABB" w:rsidRPr="00BB0ABB" w:rsidRDefault="00BB0ABB" w:rsidP="00BB0A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2018 жылғы 11 қыркүйектегі № 360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ABB" w:rsidRDefault="00BB0A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ABB"/>
    <w:rsid w:val="00BB0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0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A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0A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0A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0A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0A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437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министрінің кейбір бұйрықтарына өзгерістер мен толықтырулар енгізу туралы» Қазақстан Республикасы Энергетика министрінің 2018 жылғы 11 қыркүйектегі № 360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2023-11-26T02:00:00Z</dcterms:created>
  <dcterms:modified xsi:type="dcterms:W3CDTF">2023-11-26T02:00:00Z</dcterms:modified>
</cp:coreProperties>
</file>