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1921">
      <w:pPr>
        <w:pStyle w:val="pr"/>
      </w:pPr>
      <w:bookmarkStart w:id="0" w:name="_GoBack"/>
      <w:bookmarkEnd w:id="0"/>
      <w:r>
        <w:t>27.12.2017</w:t>
      </w:r>
    </w:p>
    <w:p w:rsidR="00000000" w:rsidRDefault="006D1921">
      <w:pPr>
        <w:pStyle w:val="pc"/>
      </w:pPr>
      <w:r>
        <w:rPr>
          <w:rStyle w:val="s1"/>
        </w:rPr>
        <w:t>На Павлодарском НХЗ назначен новый генеральный директор</w:t>
      </w:r>
    </w:p>
    <w:p w:rsidR="00000000" w:rsidRDefault="006D1921">
      <w:pPr>
        <w:pStyle w:val="pj"/>
      </w:pPr>
      <w:r>
        <w:t> </w:t>
      </w:r>
    </w:p>
    <w:p w:rsidR="00000000" w:rsidRDefault="006D1921">
      <w:pPr>
        <w:pStyle w:val="a3"/>
      </w:pPr>
      <w:r>
        <w:rPr>
          <w:b/>
          <w:bCs/>
          <w:bdr w:val="none" w:sz="0" w:space="0" w:color="auto" w:frame="1"/>
        </w:rPr>
        <w:t>По решению Правления акционерного общества «Национальная компания «КазМунайГаз»» исполняющий обязанности генерального директора ТОО «ПНХЗ» Алсеитов Оспанбек Балтабаевич с 22 декабря 2017 года назначен генеральным директором (председателем Правления) товари</w:t>
      </w:r>
      <w:r>
        <w:rPr>
          <w:b/>
          <w:bCs/>
          <w:bdr w:val="none" w:sz="0" w:space="0" w:color="auto" w:frame="1"/>
        </w:rPr>
        <w:t>щества с ограниченной ответственностью «Павлодарский нефтехимический завод»</w:t>
      </w:r>
      <w:r>
        <w:t xml:space="preserve">, сообщает </w:t>
      </w:r>
      <w:hyperlink r:id="rId7" w:history="1">
        <w:r>
          <w:rPr>
            <w:rStyle w:val="a4"/>
            <w:bdr w:val="none" w:sz="0" w:space="0" w:color="auto" w:frame="1"/>
          </w:rPr>
          <w:t>Zakon.kz</w:t>
        </w:r>
      </w:hyperlink>
      <w:r>
        <w:t>.</w:t>
      </w:r>
    </w:p>
    <w:p w:rsidR="00000000" w:rsidRDefault="006D1921">
      <w:pPr>
        <w:pStyle w:val="a3"/>
      </w:pPr>
      <w:r>
        <w:t xml:space="preserve">Алсеитов Оспанбек Балтабаевич родился в 1964 году. Служил в рядах Советской армии. Имеет три высших образования: закончил </w:t>
      </w:r>
      <w:r>
        <w:t>Казахский химико-технологический институт по специальности «химическая технология топлива и углеродных материалов»; инновационный Евразийский университет (бакалавр) и Некоммерческое образовательное учреждение (НОУ) «Алматы Менеджмент Университет» по специа</w:t>
      </w:r>
      <w:r>
        <w:t>льности «менеджмент» (академическая степень магистр делового администрирования). Трудовую биографию начал с оператора 4 разряда, начальника смены, заместителя начальника цеха по технологии, начальника цеха топливного комплекса по глубокой переработке мазут</w:t>
      </w:r>
      <w:r>
        <w:t>а Павлодарского нефтеперерабатывающего завода.С 2008 по 2016 год - заместитель технического директора - начальник производственной службы, первый заместитель технического директора, технический директор, заместитель генерального директора по производству -</w:t>
      </w:r>
      <w:r>
        <w:t xml:space="preserve"> главный инженер» Павлодарского нефтехимического завода. С 2016 по 2017 год - директор департамента нефтепереработки АО «НК «КазМунайГаз»». В апреле 2017 года назначен руководителем проекта «Модернизация Павлодарского НХЗ». В ноябре 2017 года Алсеитов О. Б</w:t>
      </w:r>
      <w:r>
        <w:t>. назначен исполняющим обязанности генерального директора, с декабря - генеральный директор ТОО «Павлодарский нефтехимический завод». Стаж Алсеитова О.Б. на ПНХЗ составляет практически 25 лет.</w:t>
      </w:r>
    </w:p>
    <w:p w:rsidR="00000000" w:rsidRDefault="006D1921">
      <w:pPr>
        <w:pStyle w:val="pj"/>
      </w:pPr>
      <w:r>
        <w:t> </w:t>
      </w:r>
    </w:p>
    <w:p w:rsidR="00000000" w:rsidRDefault="006D1921">
      <w:pPr>
        <w:pStyle w:val="p"/>
      </w:pPr>
      <w:r>
        <w:t> </w:t>
      </w:r>
    </w:p>
    <w:p w:rsidR="00000000" w:rsidRDefault="006D1921">
      <w:pPr>
        <w:pStyle w:val="p"/>
      </w:pPr>
      <w:r>
        <w:rPr>
          <w:sz w:val="20"/>
          <w:szCs w:val="20"/>
        </w:rPr>
        <w:t> </w:t>
      </w:r>
    </w:p>
    <w:p w:rsidR="00000000" w:rsidRDefault="006D1921">
      <w:pPr>
        <w:pStyle w:val="p"/>
      </w:pPr>
      <w:r>
        <w:rPr>
          <w:sz w:val="20"/>
          <w:szCs w:val="20"/>
        </w:rPr>
        <w:t xml:space="preserve">Источник: Сетевое, интернет-издание, ИА, портал ZAKON.KZ </w:t>
      </w:r>
      <w:r>
        <w:rPr>
          <w:sz w:val="20"/>
          <w:szCs w:val="20"/>
        </w:rPr>
        <w:t>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921" w:rsidRDefault="006D1921" w:rsidP="006D1921">
      <w:r>
        <w:separator/>
      </w:r>
    </w:p>
  </w:endnote>
  <w:endnote w:type="continuationSeparator" w:id="0">
    <w:p w:rsidR="006D1921" w:rsidRDefault="006D1921" w:rsidP="006D1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21" w:rsidRDefault="006D19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21" w:rsidRDefault="006D19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21" w:rsidRDefault="006D19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921" w:rsidRDefault="006D1921" w:rsidP="006D1921">
      <w:r>
        <w:separator/>
      </w:r>
    </w:p>
  </w:footnote>
  <w:footnote w:type="continuationSeparator" w:id="0">
    <w:p w:rsidR="006D1921" w:rsidRDefault="006D1921" w:rsidP="006D19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21" w:rsidRDefault="006D19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21" w:rsidRDefault="006D1921" w:rsidP="006D19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921" w:rsidRPr="006D1921" w:rsidRDefault="006D1921" w:rsidP="006D19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 Павлодарском НХЗ назначен новый генеральный директор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21" w:rsidRDefault="006D19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921"/>
    <w:rsid w:val="006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19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9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9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9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19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9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9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9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1716</Characters>
  <Application>Microsoft Office Word</Application>
  <DocSecurity>0</DocSecurity>
  <Lines>14</Lines>
  <Paragraphs>3</Paragraphs>
  <ScaleCrop>false</ScaleCrop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2025-07-10T12:37:00Z</dcterms:created>
  <dcterms:modified xsi:type="dcterms:W3CDTF">2025-07-10T12:37:00Z</dcterms:modified>
</cp:coreProperties>
</file>