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9B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«ҚазАгроИнновация» акционерлік қоғамының кейбір мңселелері туралы» Қазақстан Республикасы Үкіметінің 2009 жылғы 4 қарашадағы № 1753 Қаулысы (2020.27.03. берілген өзгерістермен)</w:t>
      </w:r>
    </w:p>
    <w:p w:rsidR="00000000" w:rsidRDefault="00A279BA">
      <w:pPr>
        <w:pStyle w:val="a5"/>
      </w:pPr>
      <w:r>
        <w:t> </w:t>
      </w:r>
    </w:p>
    <w:p w:rsidR="00000000" w:rsidRDefault="00A279BA">
      <w:pPr>
        <w:pStyle w:val="pj"/>
      </w:pPr>
      <w:r>
        <w:t>Енгізілген өзгерістер:</w:t>
      </w:r>
    </w:p>
    <w:p w:rsidR="00000000" w:rsidRDefault="00A279BA">
      <w:pPr>
        <w:pStyle w:val="pj"/>
      </w:pPr>
      <w:r>
        <w:t> </w:t>
      </w:r>
    </w:p>
    <w:p w:rsidR="00000000" w:rsidRDefault="00A279BA">
      <w:pPr>
        <w:pStyle w:val="pj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 </w:t>
      </w:r>
      <w:hyperlink r:id="rId7" w:anchor="sub_id=7000" w:history="1">
        <w:r>
          <w:rPr>
            <w:rStyle w:val="a3"/>
          </w:rPr>
          <w:t>Қаулысымен</w:t>
        </w:r>
      </w:hyperlink>
    </w:p>
    <w:p w:rsidR="00000000" w:rsidRDefault="00A279B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2020.27.03. № 142 </w:t>
      </w:r>
      <w:hyperlink r:id="rId8" w:anchor="sub_id=1" w:history="1">
        <w:r>
          <w:rPr>
            <w:rStyle w:val="a3"/>
          </w:rPr>
          <w:t>Қаулысымен</w:t>
        </w:r>
      </w:hyperlink>
    </w:p>
    <w:p w:rsidR="00000000" w:rsidRDefault="00A279BA">
      <w:pPr>
        <w:pStyle w:val="pj"/>
      </w:pPr>
      <w:r>
        <w:rPr>
          <w:rStyle w:val="s0"/>
        </w:rPr>
        <w:t> </w:t>
      </w:r>
    </w:p>
    <w:p w:rsidR="00000000" w:rsidRDefault="00A279BA">
      <w:pPr>
        <w:pStyle w:val="pj"/>
      </w:pPr>
      <w:r>
        <w:t>Бұрынғы редакциялар:</w:t>
      </w:r>
    </w:p>
    <w:p w:rsidR="00000000" w:rsidRDefault="00A279BA">
      <w:pPr>
        <w:pStyle w:val="pj"/>
      </w:pPr>
      <w:r>
        <w:t> </w:t>
      </w:r>
    </w:p>
    <w:p w:rsidR="00000000" w:rsidRDefault="00A279BA">
      <w:pPr>
        <w:pStyle w:val="pj"/>
      </w:pPr>
      <w:r>
        <w:t>2015 ж. 28 тамыз</w:t>
      </w:r>
      <w:r>
        <w:t>ға</w:t>
      </w:r>
      <w:r>
        <w:t xml:space="preserve">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279BA">
      <w:pPr>
        <w:pStyle w:val="pj"/>
      </w:pPr>
      <w:r>
        <w:rPr>
          <w:rStyle w:val="s0"/>
        </w:rPr>
        <w:t xml:space="preserve">2020 ж. 27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279BA">
      <w:pPr>
        <w:pStyle w:val="pj"/>
      </w:pPr>
      <w:r>
        <w:t> </w:t>
      </w:r>
    </w:p>
    <w:p w:rsidR="00000000" w:rsidRDefault="00A279BA">
      <w:pPr>
        <w:pStyle w:val="a5"/>
      </w:pPr>
      <w:r>
        <w:t> </w:t>
      </w:r>
    </w:p>
    <w:p w:rsidR="00000000" w:rsidRDefault="00A279BA">
      <w:pPr>
        <w:pStyle w:val="a5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9BA" w:rsidRDefault="00A279BA" w:rsidP="00A279BA">
      <w:r>
        <w:separator/>
      </w:r>
    </w:p>
  </w:endnote>
  <w:endnote w:type="continuationSeparator" w:id="0">
    <w:p w:rsidR="00A279BA" w:rsidRDefault="00A279BA" w:rsidP="00A27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BA" w:rsidRDefault="00A279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BA" w:rsidRDefault="00A279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BA" w:rsidRDefault="00A279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9BA" w:rsidRDefault="00A279BA" w:rsidP="00A279BA">
      <w:r>
        <w:separator/>
      </w:r>
    </w:p>
  </w:footnote>
  <w:footnote w:type="continuationSeparator" w:id="0">
    <w:p w:rsidR="00A279BA" w:rsidRDefault="00A279BA" w:rsidP="00A27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BA" w:rsidRDefault="00A279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BA" w:rsidRDefault="00A279BA" w:rsidP="00A27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9BA" w:rsidRPr="00A279BA" w:rsidRDefault="00A279BA" w:rsidP="00A27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«ҚазАгроИнновация» акционерлік қоғамының кейбір мәселелері туралы» Қазақстан Республикасы Үкіметінің 2009 жылғы 4 қарашадағы № 1753 Қаулысы (2020.27.03.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BA" w:rsidRDefault="00A279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9BA"/>
    <w:rsid w:val="00A2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A27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9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9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A27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9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9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34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144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144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656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2024-09-13T23:42:00Z</dcterms:created>
  <dcterms:modified xsi:type="dcterms:W3CDTF">2024-09-13T23:42:00Z</dcterms:modified>
</cp:coreProperties>
</file>