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E2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июля 2022 года № 2472-IX «О внесении изменений в Уголовный, Уголовный процессуальный кодексы Украины и другие законодательные акты Украины относительно урегулирования процедуры обмена лиц как военнопленных»</w:t>
      </w:r>
    </w:p>
    <w:p w:rsidR="00000000" w:rsidRDefault="00BD3E2D">
      <w:pPr>
        <w:pStyle w:val="pj"/>
      </w:pPr>
      <w:r>
        <w:rPr>
          <w:rStyle w:val="s0"/>
          <w:b/>
          <w:bCs/>
        </w:rPr>
        <w:t> </w:t>
      </w:r>
    </w:p>
    <w:p w:rsidR="00000000" w:rsidRDefault="00BD3E2D">
      <w:pPr>
        <w:pStyle w:val="pj"/>
      </w:pPr>
      <w:r>
        <w:t>Опубликован: Голос Украины от 18.08.2022 г., № 169.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E2D" w:rsidRDefault="00BD3E2D" w:rsidP="00BD3E2D">
      <w:r>
        <w:separator/>
      </w:r>
    </w:p>
  </w:endnote>
  <w:endnote w:type="continuationSeparator" w:id="0">
    <w:p w:rsidR="00BD3E2D" w:rsidRDefault="00BD3E2D" w:rsidP="00BD3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E2D" w:rsidRDefault="00BD3E2D" w:rsidP="00BD3E2D">
      <w:r>
        <w:separator/>
      </w:r>
    </w:p>
  </w:footnote>
  <w:footnote w:type="continuationSeparator" w:id="0">
    <w:p w:rsidR="00BD3E2D" w:rsidRDefault="00BD3E2D" w:rsidP="00BD3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 w:rsidP="00BD3E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E2D" w:rsidRPr="00BD3E2D" w:rsidRDefault="00BD3E2D" w:rsidP="00BD3E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июля 2022 года № 2472-IX «О внесении изменений в Уголовный, Уголовный процессуальный кодексы Украины и другие законодательные акты Украины относительно урегулирования процедуры обмена лиц как военнопленных»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E2D" w:rsidRDefault="00BD3E2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E2D"/>
    <w:rsid w:val="00BD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D3E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3E2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3E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3E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D3E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3E2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3E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3E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243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июля 2022 года № 2472-IX «О внесении изменений в Уголовный, Уголовный процессуальный кодексы Украины и другие законодательные акты Украины относительно урегулирования процедуры обмена лиц как военнопленных» (©Paragraph 2023)</dc:title>
  <dc:subject/>
  <dc:creator>Сергей М</dc:creator>
  <cp:keywords/>
  <dc:description/>
  <cp:lastModifiedBy>Сергей М</cp:lastModifiedBy>
  <cp:revision>2</cp:revision>
  <dcterms:created xsi:type="dcterms:W3CDTF">2023-11-06T23:37:00Z</dcterms:created>
  <dcterms:modified xsi:type="dcterms:W3CDTF">2023-11-06T23:37:00Z</dcterms:modified>
</cp:coreProperties>
</file>