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9032E">
      <w:pPr>
        <w:pStyle w:val="pj"/>
      </w:pPr>
      <w:bookmarkStart w:id="0" w:name="_GoBack"/>
      <w:bookmarkEnd w:id="0"/>
      <w:r>
        <w:rPr>
          <w:rStyle w:val="s0"/>
          <w:b/>
          <w:bCs/>
        </w:rPr>
        <w:t>«Теңіз портының міндетті түрде көрсететін қызметтерінің тізбесін бекіту туралы» Қазақстан Республикасы Инвестициялар жңне даму министрінің 2015 жылғы 30 қаңтардағы № 77 бұйрығы (2023.07.08. берілген өзгерістер мен толықтырулармен)</w:t>
      </w:r>
    </w:p>
    <w:p w:rsidR="00000000" w:rsidRDefault="0019032E">
      <w:pPr>
        <w:pStyle w:val="pj"/>
      </w:pPr>
      <w:r>
        <w:rPr>
          <w:rStyle w:val="s0"/>
          <w:b/>
          <w:bCs/>
        </w:rPr>
        <w:t> </w:t>
      </w:r>
    </w:p>
    <w:p w:rsidR="00000000" w:rsidRDefault="0019032E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2015 жылы 30 сәуірде № 10906 тіркелді</w:t>
      </w:r>
    </w:p>
    <w:p w:rsidR="00000000" w:rsidRDefault="0019032E">
      <w:pPr>
        <w:pStyle w:val="pj"/>
      </w:pPr>
      <w:r>
        <w:rPr>
          <w:rStyle w:val="s0"/>
        </w:rPr>
        <w:t> </w:t>
      </w:r>
    </w:p>
    <w:p w:rsidR="00000000" w:rsidRDefault="0019032E">
      <w:pPr>
        <w:pStyle w:val="pj"/>
      </w:pPr>
      <w:r>
        <w:rPr>
          <w:rStyle w:val="s0"/>
        </w:rPr>
        <w:t xml:space="preserve">Жариялануы: </w:t>
      </w:r>
      <w:hyperlink r:id="rId7" w:history="1">
        <w:r>
          <w:rPr>
            <w:rStyle w:val="a4"/>
          </w:rPr>
          <w:t>Қазақстан</w:t>
        </w:r>
        <w:r>
          <w:rPr>
            <w:rStyle w:val="a4"/>
          </w:rPr>
          <w:t xml:space="preserve"> Республикасы нормативтік құқықтық актілерінің</w:t>
        </w:r>
        <w:r>
          <w:rPr>
            <w:rStyle w:val="a4"/>
          </w:rPr>
          <w:t xml:space="preserve"> «Әділет» ақпараттық-құқықтық жүйесі 2015 ж. 7 шілдеде</w:t>
        </w:r>
      </w:hyperlink>
      <w:r>
        <w:rPr>
          <w:rStyle w:val="s0"/>
        </w:rPr>
        <w:t>; «Егемен Қазақстан» 2015 жылғы 1 қазан № 187 (28665)</w:t>
      </w:r>
    </w:p>
    <w:p w:rsidR="00000000" w:rsidRDefault="0019032E">
      <w:pPr>
        <w:pStyle w:val="pj"/>
      </w:pPr>
      <w:r>
        <w:rPr>
          <w:rStyle w:val="s0"/>
        </w:rPr>
        <w:t> </w:t>
      </w:r>
    </w:p>
    <w:p w:rsidR="00000000" w:rsidRDefault="0019032E">
      <w:pPr>
        <w:pStyle w:val="pj"/>
      </w:pPr>
      <w:r>
        <w:rPr>
          <w:rStyle w:val="s0"/>
        </w:rPr>
        <w:t>Енгізілген өзгерістер:</w:t>
      </w:r>
    </w:p>
    <w:p w:rsidR="00000000" w:rsidRDefault="0019032E">
      <w:pPr>
        <w:pStyle w:val="pj"/>
      </w:pPr>
      <w:r>
        <w:rPr>
          <w:rStyle w:val="s0"/>
        </w:rPr>
        <w:t> </w:t>
      </w:r>
    </w:p>
    <w:p w:rsidR="00000000" w:rsidRDefault="0019032E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Инвестициялар және даму министрінің 2017.24.07. № 491 </w:t>
      </w:r>
      <w:hyperlink r:id="rId8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(ресми </w:t>
      </w:r>
      <w:hyperlink r:id="rId9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19032E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Индустрия және инфрақұрылымдық даму министрінің 2023.02.06. № 406 </w:t>
      </w:r>
      <w:hyperlink r:id="rId10" w:anchor="sub_id=200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(2023 ж. 7 тамыздан бастап </w:t>
      </w:r>
      <w:hyperlink r:id="rId11" w:anchor="sub_id=40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19032E">
      <w:pPr>
        <w:pStyle w:val="pj"/>
      </w:pPr>
      <w:r>
        <w:t> </w:t>
      </w:r>
    </w:p>
    <w:p w:rsidR="00000000" w:rsidRDefault="0019032E">
      <w:pPr>
        <w:pStyle w:val="pj"/>
      </w:pPr>
      <w:r>
        <w:rPr>
          <w:rStyle w:val="s0"/>
        </w:rPr>
        <w:t>Бұрынғы редакциялар:</w:t>
      </w:r>
    </w:p>
    <w:p w:rsidR="00000000" w:rsidRDefault="0019032E">
      <w:pPr>
        <w:pStyle w:val="pj"/>
      </w:pPr>
      <w:r>
        <w:rPr>
          <w:rStyle w:val="s0"/>
        </w:rPr>
        <w:t> </w:t>
      </w:r>
    </w:p>
    <w:p w:rsidR="00000000" w:rsidRDefault="0019032E">
      <w:pPr>
        <w:pStyle w:val="pj"/>
      </w:pPr>
      <w:r>
        <w:rPr>
          <w:rStyle w:val="s0"/>
        </w:rPr>
        <w:t>2017 ж. 24 шілдеге дейін қолданылған</w:t>
      </w:r>
      <w:r>
        <w:rPr>
          <w:rStyle w:val="s0"/>
        </w:rPr>
        <w:t xml:space="preserve"> </w:t>
      </w:r>
      <w:hyperlink r:id="rId12" w:history="1">
        <w:r>
          <w:rPr>
            <w:rStyle w:val="a4"/>
          </w:rPr>
          <w:t>редакция</w:t>
        </w:r>
      </w:hyperlink>
    </w:p>
    <w:p w:rsidR="00000000" w:rsidRDefault="0019032E">
      <w:pPr>
        <w:pStyle w:val="pj"/>
      </w:pPr>
      <w:r>
        <w:rPr>
          <w:rStyle w:val="s0"/>
        </w:rPr>
        <w:t xml:space="preserve">2023 ж. 2 маусымға дейін қолданылған </w:t>
      </w:r>
      <w:hyperlink r:id="rId13" w:history="1">
        <w:r>
          <w:rPr>
            <w:rStyle w:val="a4"/>
          </w:rPr>
          <w:t>редакция</w:t>
        </w:r>
      </w:hyperlink>
    </w:p>
    <w:p w:rsidR="00000000" w:rsidRDefault="0019032E">
      <w:pPr>
        <w:pStyle w:val="pj"/>
      </w:pPr>
      <w:r>
        <w:t> </w:t>
      </w:r>
    </w:p>
    <w:p w:rsidR="00000000" w:rsidRDefault="0019032E">
      <w:pPr>
        <w:pStyle w:val="pj"/>
      </w:pPr>
      <w:r>
        <w:rPr>
          <w:rStyle w:val="s0"/>
        </w:rPr>
        <w:t> </w:t>
      </w:r>
    </w:p>
    <w:p w:rsidR="00000000" w:rsidRDefault="0019032E">
      <w:pPr>
        <w:pStyle w:val="pj"/>
      </w:pPr>
      <w:r>
        <w:t> </w:t>
      </w:r>
    </w:p>
    <w:p w:rsidR="00000000" w:rsidRDefault="0019032E">
      <w:pPr>
        <w:pStyle w:val="pj"/>
      </w:pPr>
      <w:r>
        <w:t> </w:t>
      </w:r>
    </w:p>
    <w:p w:rsidR="00000000" w:rsidRDefault="0019032E">
      <w:pPr>
        <w:pStyle w:val="pj"/>
      </w:pPr>
      <w:r>
        <w:rPr>
          <w:rStyle w:val="s0"/>
        </w:rPr>
        <w:t> </w:t>
      </w:r>
    </w:p>
    <w:p w:rsidR="00000000" w:rsidRDefault="0019032E">
      <w:pPr>
        <w:pStyle w:val="pj"/>
      </w:pPr>
      <w:r>
        <w:rPr>
          <w:rStyle w:val="s0"/>
        </w:rPr>
        <w:t> 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9032E" w:rsidRDefault="0019032E" w:rsidP="0019032E">
      <w:r>
        <w:separator/>
      </w:r>
    </w:p>
  </w:endnote>
  <w:endnote w:type="continuationSeparator" w:id="0">
    <w:p w:rsidR="0019032E" w:rsidRDefault="0019032E" w:rsidP="0019032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9032E" w:rsidRDefault="0019032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9032E" w:rsidRDefault="0019032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9032E" w:rsidRDefault="0019032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9032E" w:rsidRDefault="0019032E" w:rsidP="0019032E">
      <w:r>
        <w:separator/>
      </w:r>
    </w:p>
  </w:footnote>
  <w:footnote w:type="continuationSeparator" w:id="0">
    <w:p w:rsidR="0019032E" w:rsidRDefault="0019032E" w:rsidP="0019032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9032E" w:rsidRDefault="0019032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9032E" w:rsidRDefault="0019032E" w:rsidP="0019032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9032E" w:rsidRPr="0019032E" w:rsidRDefault="0019032E" w:rsidP="0019032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«Теңіз портының міндетті түрде көрсететін қызметтерінің тізбесін бекіту туралы» Қазақстан Республикасы Инвестициялар және даму министрінің 2015 жылғы 30 қаңтардағы № 77 бұйрығы (2023.07.08. берілген өзгерістер мен толықтырулармен)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9032E" w:rsidRDefault="0019032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9032E"/>
    <w:rsid w:val="001903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9032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9032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9032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9032E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9032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9032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9032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9032E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9051745" TargetMode="External"/><Relationship Id="rId13" Type="http://schemas.openxmlformats.org/officeDocument/2006/relationships/hyperlink" Target="http://online.zakon.kz/Document/?doc_id=33297195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adilet.zan.kz/kaz/origins/V1500010906" TargetMode="External"/><Relationship Id="rId12" Type="http://schemas.openxmlformats.org/officeDocument/2006/relationships/hyperlink" Target="http://online.zakon.kz/Document/?doc_id=36414734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7960532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37960532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5463379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119</Words>
  <Characters>1336</Characters>
  <Application>Microsoft Office Word</Application>
  <DocSecurity>0</DocSecurity>
  <Lines>11</Lines>
  <Paragraphs>2</Paragraphs>
  <ScaleCrop>false</ScaleCrop>
  <Company>SPecialiST RePack</Company>
  <LinksUpToDate>false</LinksUpToDate>
  <CharactersWithSpaces>1453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«Теңіз портының міндетті түрде көрсететін қызметтерінің тізбесін бекіту туралы» Қазақстан Республикасы Инвестициялар және даму министрінің 2015 жылғы 30 қаңтардағы № 77 бұйрығы (2023.07.08. берілген өзгерістер мен толықтырулармен)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2024-05-04T04:51:00Z</dcterms:created>
  <dcterms:modified xsi:type="dcterms:W3CDTF">2024-05-04T04:51:00Z</dcterms:modified>
</cp:coreProperties>
</file>