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5242">
      <w:pPr>
        <w:jc w:val="right"/>
      </w:pPr>
      <w:bookmarkStart w:id="0" w:name="_GoBack"/>
      <w:bookmarkEnd w:id="0"/>
      <w:r>
        <w:t>14.09.2016</w:t>
      </w:r>
    </w:p>
    <w:p w:rsidR="00000000" w:rsidRDefault="00145242">
      <w:pPr>
        <w:pStyle w:val="pc"/>
      </w:pPr>
      <w:r>
        <w:rPr>
          <w:rStyle w:val="s1"/>
        </w:rPr>
        <w:t>Прекращены полномочия сенатора Нурлана Оразалина</w:t>
      </w:r>
    </w:p>
    <w:p w:rsidR="00000000" w:rsidRDefault="00145242">
      <w:pPr>
        <w:pStyle w:val="pc"/>
      </w:pPr>
      <w:r>
        <w:rPr>
          <w:rStyle w:val="s1"/>
        </w:rPr>
        <w:t> </w:t>
      </w:r>
    </w:p>
    <w:p w:rsidR="00000000" w:rsidRDefault="00145242">
      <w:pPr>
        <w:pStyle w:val="pj"/>
      </w:pPr>
      <w:r>
        <w:rPr>
          <w:b/>
          <w:bCs/>
        </w:rPr>
        <w:t>Нурсултан Назарбаев прекратил полномочия депутата сената Нурлана Оразалина,</w:t>
      </w:r>
      <w:r>
        <w:t xml:space="preserve"> сообщает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ссылкой на пресс-службу Акорды.</w:t>
      </w:r>
    </w:p>
    <w:p w:rsidR="00000000" w:rsidRDefault="00145242">
      <w:pPr>
        <w:pStyle w:val="pj"/>
      </w:pPr>
      <w:r>
        <w:t xml:space="preserve">«Указом Главы государства прекращены полномочия депутата Сената Парламента Республики Казахстан Оразалина Нурлана Мыркасымовича», - говорится в тексте указа. </w:t>
      </w:r>
    </w:p>
    <w:p w:rsidR="00000000" w:rsidRDefault="00145242">
      <w:pPr>
        <w:pStyle w:val="pj"/>
      </w:pPr>
      <w:r>
        <w:rPr>
          <w:b/>
          <w:bCs/>
        </w:rPr>
        <w:t>Оразалин Нурлан Мыркасымович</w:t>
      </w:r>
    </w:p>
    <w:p w:rsidR="00000000" w:rsidRDefault="00145242">
      <w:pPr>
        <w:pStyle w:val="pj"/>
      </w:pPr>
      <w:r>
        <w:t>Последняя должность: Депутат Сената Парламента Республики Казахстан</w:t>
      </w:r>
    </w:p>
    <w:p w:rsidR="00000000" w:rsidRDefault="00145242">
      <w:pPr>
        <w:pStyle w:val="pj"/>
      </w:pPr>
      <w:r>
        <w:t>Дата рождения: 13.06.1947</w:t>
      </w:r>
    </w:p>
    <w:p w:rsidR="00000000" w:rsidRDefault="00145242">
      <w:pPr>
        <w:pStyle w:val="pj"/>
      </w:pPr>
      <w:r>
        <w:t>Место рождения: КазССР; Алма-Атинская область; Уйгурский район; с. Большой Дихан</w:t>
      </w:r>
    </w:p>
    <w:p w:rsidR="00000000" w:rsidRDefault="00145242">
      <w:pPr>
        <w:pStyle w:val="pj"/>
      </w:pPr>
      <w:r>
        <w:t>Образование, специальность (квалификация), лицензии:</w:t>
      </w:r>
    </w:p>
    <w:p w:rsidR="00000000" w:rsidRDefault="00145242">
      <w:pPr>
        <w:pStyle w:val="pj"/>
      </w:pPr>
      <w:r>
        <w:t>· Казахский государственный университет им. С.М. Кирова (1970)</w:t>
      </w:r>
    </w:p>
    <w:p w:rsidR="00000000" w:rsidRDefault="00145242">
      <w:pPr>
        <w:pStyle w:val="pj"/>
      </w:pPr>
      <w:r>
        <w:t xml:space="preserve">Преподаватель казахского языка и </w:t>
      </w:r>
      <w:r>
        <w:t>литературы</w:t>
      </w:r>
    </w:p>
    <w:p w:rsidR="00000000" w:rsidRDefault="00145242">
      <w:pPr>
        <w:pStyle w:val="pj"/>
      </w:pPr>
      <w:r>
        <w:t>Трудовой стаж:</w:t>
      </w:r>
    </w:p>
    <w:p w:rsidR="00000000" w:rsidRDefault="00145242">
      <w:pPr>
        <w:pStyle w:val="pj"/>
      </w:pPr>
      <w:r>
        <w:t>· Литературный сотрудник, старший литературный сотрудник газеты «Казахстан пионери» (1970-1972);</w:t>
      </w:r>
    </w:p>
    <w:p w:rsidR="00000000" w:rsidRDefault="00145242">
      <w:pPr>
        <w:pStyle w:val="pj"/>
      </w:pPr>
      <w:r>
        <w:t>· Инспектор, старший методист, член репертуарно-редакционной коллегии Министерства культуры КазССР (1972-1984);</w:t>
      </w:r>
    </w:p>
    <w:p w:rsidR="00000000" w:rsidRDefault="00145242">
      <w:pPr>
        <w:pStyle w:val="pj"/>
      </w:pPr>
      <w:r>
        <w:t>· Директор Республика</w:t>
      </w:r>
      <w:r>
        <w:t>нского театра кукол КазССР (1984-1986);</w:t>
      </w:r>
    </w:p>
    <w:p w:rsidR="00000000" w:rsidRDefault="00145242">
      <w:pPr>
        <w:pStyle w:val="pj"/>
      </w:pPr>
      <w:r>
        <w:t>· Секретарь, первый секретарь Союза театральных деятелей Казахстана (1986-1990);</w:t>
      </w:r>
    </w:p>
    <w:p w:rsidR="00000000" w:rsidRDefault="00145242">
      <w:pPr>
        <w:pStyle w:val="pj"/>
      </w:pPr>
      <w:r>
        <w:t>· Заместитель председателя Комитета Верховного Совета Республики Казахстан по национальной политике, развитию культуры и языка (1990-19</w:t>
      </w:r>
      <w:r>
        <w:t>93);</w:t>
      </w:r>
    </w:p>
    <w:p w:rsidR="00000000" w:rsidRDefault="00145242">
      <w:pPr>
        <w:pStyle w:val="pj"/>
      </w:pPr>
      <w:r>
        <w:t>· Заместитель председателя Комитета Совета Республик Верховного Совета СССР по вопросам развития науки и народного образования (1991);</w:t>
      </w:r>
    </w:p>
    <w:p w:rsidR="00000000" w:rsidRDefault="00145242">
      <w:pPr>
        <w:pStyle w:val="pj"/>
      </w:pPr>
      <w:r>
        <w:t>· Главный редактор газеты «Егемен Казахстан» (1993-1996);</w:t>
      </w:r>
    </w:p>
    <w:p w:rsidR="00000000" w:rsidRDefault="00145242">
      <w:pPr>
        <w:pStyle w:val="pj"/>
      </w:pPr>
      <w:r>
        <w:t>· Первый секретарь Союза писателей Казахстана (06.1996-200</w:t>
      </w:r>
      <w:r>
        <w:t>2);</w:t>
      </w:r>
    </w:p>
    <w:p w:rsidR="00000000" w:rsidRDefault="00145242">
      <w:pPr>
        <w:pStyle w:val="pj"/>
      </w:pPr>
      <w:r>
        <w:t>· Председатель Правления Союза писателей Казахстана (2002-08.2013)</w:t>
      </w:r>
    </w:p>
    <w:p w:rsidR="00000000" w:rsidRDefault="00145242">
      <w:pPr>
        <w:pStyle w:val="pj"/>
      </w:pPr>
      <w:r>
        <w:t>Прочие должности:</w:t>
      </w:r>
    </w:p>
    <w:p w:rsidR="00000000" w:rsidRDefault="00145242">
      <w:pPr>
        <w:pStyle w:val="pj"/>
      </w:pPr>
      <w:r>
        <w:t>· Председатель Союза театральных деятелей Казахстана (1986);</w:t>
      </w:r>
    </w:p>
    <w:p w:rsidR="00000000" w:rsidRDefault="00145242">
      <w:pPr>
        <w:pStyle w:val="pj"/>
      </w:pPr>
      <w:r>
        <w:t>· Председатель ОО «Акжол» (с 11.1998);</w:t>
      </w:r>
    </w:p>
    <w:p w:rsidR="00000000" w:rsidRDefault="00145242">
      <w:pPr>
        <w:pStyle w:val="pj"/>
      </w:pPr>
      <w:r>
        <w:t>· Сопредседатель Международного писательского Фонда;</w:t>
      </w:r>
    </w:p>
    <w:p w:rsidR="00000000" w:rsidRDefault="00145242">
      <w:pPr>
        <w:pStyle w:val="pj"/>
      </w:pPr>
      <w:r>
        <w:t>· Член Республ</w:t>
      </w:r>
      <w:r>
        <w:t>иканского общественного штаба кандидата в Президенты Республики Казахстан Н.А. Назарбаева (09.2005-12.2005);</w:t>
      </w:r>
    </w:p>
    <w:p w:rsidR="00000000" w:rsidRDefault="00145242">
      <w:pPr>
        <w:pStyle w:val="pj"/>
      </w:pPr>
      <w:r>
        <w:t>· Член совета Общественной палаты при Мажилисе Парламента Республики Казахстан (с 20.11.2007);</w:t>
      </w:r>
    </w:p>
    <w:p w:rsidR="00000000" w:rsidRDefault="00145242">
      <w:pPr>
        <w:pStyle w:val="pj"/>
      </w:pPr>
      <w:r>
        <w:t>· Внештатный советник Премьер-Министра Республики Ка</w:t>
      </w:r>
      <w:r>
        <w:t>захстан (с 02.2007);</w:t>
      </w:r>
    </w:p>
    <w:p w:rsidR="00000000" w:rsidRDefault="00145242">
      <w:pPr>
        <w:pStyle w:val="pj"/>
      </w:pPr>
      <w:r>
        <w:t>· Член совета директоров АО «РГ «Егемен Казахстан» (с 03.2009)</w:t>
      </w:r>
    </w:p>
    <w:p w:rsidR="00000000" w:rsidRDefault="00145242">
      <w:pPr>
        <w:pStyle w:val="pj"/>
      </w:pPr>
      <w:r>
        <w:t>Выборные должности, депутатство:</w:t>
      </w:r>
    </w:p>
    <w:p w:rsidR="00000000" w:rsidRDefault="00145242">
      <w:pPr>
        <w:pStyle w:val="pj"/>
      </w:pPr>
      <w:r>
        <w:t>· Депутат Верховного Совета Республики Казахстан 12-го созыва (от Союза театральных деятелей Казахстана), заместитель председателя Комитета Верховного Совета Республики Казахстан по национальной политике, развитию культуры и языка (1990-1994);</w:t>
      </w:r>
    </w:p>
    <w:p w:rsidR="00000000" w:rsidRDefault="00145242">
      <w:pPr>
        <w:pStyle w:val="pj"/>
      </w:pPr>
      <w:r>
        <w:t>· Член Совет</w:t>
      </w:r>
      <w:r>
        <w:t>а Республик Верховного Совета СССР, заместитель председателя Комитета Совета Республик Верховного Совета СССР по вопросам развития науки и народного образования (1991);</w:t>
      </w:r>
    </w:p>
    <w:p w:rsidR="00000000" w:rsidRDefault="00145242">
      <w:pPr>
        <w:pStyle w:val="pj"/>
      </w:pPr>
      <w:r>
        <w:t>· Кандидат в депутаты Мажилиса Парламента Республики Казахстан 3-го созыва (2004);</w:t>
      </w:r>
    </w:p>
    <w:p w:rsidR="00000000" w:rsidRDefault="00145242">
      <w:pPr>
        <w:pStyle w:val="pj"/>
      </w:pPr>
      <w:r>
        <w:t>· Де</w:t>
      </w:r>
      <w:r>
        <w:t>путат Сената Парламента Республики Казахстан (с 08.2013), Член Комитета по социально-культурному развитию и науке (с 17.10.2014)</w:t>
      </w:r>
    </w:p>
    <w:p w:rsidR="00000000" w:rsidRDefault="00145242">
      <w:pPr>
        <w:pStyle w:val="pj"/>
      </w:pPr>
      <w:r>
        <w:t> </w:t>
      </w:r>
    </w:p>
    <w:p w:rsidR="00000000" w:rsidRDefault="00145242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242" w:rsidRDefault="00145242" w:rsidP="00145242">
      <w:r>
        <w:separator/>
      </w:r>
    </w:p>
  </w:endnote>
  <w:endnote w:type="continuationSeparator" w:id="0">
    <w:p w:rsidR="00145242" w:rsidRDefault="00145242" w:rsidP="001452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242" w:rsidRDefault="001452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242" w:rsidRDefault="001452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242" w:rsidRDefault="001452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242" w:rsidRDefault="00145242" w:rsidP="00145242">
      <w:r>
        <w:separator/>
      </w:r>
    </w:p>
  </w:footnote>
  <w:footnote w:type="continuationSeparator" w:id="0">
    <w:p w:rsidR="00145242" w:rsidRDefault="00145242" w:rsidP="001452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242" w:rsidRDefault="001452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242" w:rsidRDefault="00145242" w:rsidP="001452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5242" w:rsidRPr="00145242" w:rsidRDefault="00145242" w:rsidP="001452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Прекращены полномочия сенатора Нурлана Оразалина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242" w:rsidRDefault="001452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5242"/>
    <w:rsid w:val="00145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</w:style>
  <w:style w:type="paragraph" w:customStyle="1" w:styleId="pj">
    <w:name w:val="pj"/>
    <w:basedOn w:val="a"/>
    <w:pPr>
      <w:ind w:firstLine="400"/>
      <w:jc w:val="both"/>
    </w:pPr>
  </w:style>
  <w:style w:type="paragraph" w:customStyle="1" w:styleId="pc">
    <w:name w:val="pc"/>
    <w:basedOn w:val="a"/>
    <w:pPr>
      <w:jc w:val="center"/>
    </w:p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52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52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52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52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</w:style>
  <w:style w:type="paragraph" w:customStyle="1" w:styleId="pj">
    <w:name w:val="pj"/>
    <w:basedOn w:val="a"/>
    <w:pPr>
      <w:ind w:firstLine="400"/>
      <w:jc w:val="both"/>
    </w:pPr>
  </w:style>
  <w:style w:type="paragraph" w:customStyle="1" w:styleId="pc">
    <w:name w:val="pc"/>
    <w:basedOn w:val="a"/>
    <w:pPr>
      <w:jc w:val="center"/>
    </w:p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52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52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52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52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317</Words>
  <Characters>2466</Characters>
  <Application>Microsoft Office Word</Application>
  <DocSecurity>0</DocSecurity>
  <Lines>20</Lines>
  <Paragraphs>5</Paragraphs>
  <ScaleCrop>false</ScaleCrop>
  <Company/>
  <LinksUpToDate>false</LinksUpToDate>
  <CharactersWithSpaces>2778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Прекращены полномочия сенатора Нурлана Оразалина (©Paragraph 2023)</dc:title>
  <dc:subject/>
  <dc:creator>Сергей М</dc:creator>
  <cp:keywords/>
  <dc:description/>
  <cp:lastModifiedBy>Сергей М</cp:lastModifiedBy>
  <cp:revision>2</cp:revision>
  <dcterms:created xsi:type="dcterms:W3CDTF">2023-10-30T17:54:00Z</dcterms:created>
  <dcterms:modified xsi:type="dcterms:W3CDTF">2023-10-30T17:54:00Z</dcterms:modified>
</cp:coreProperties>
</file>