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7F81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ратификации Соглашения о продолжении деятельности Международного научно-технического центра</w:t>
      </w:r>
    </w:p>
    <w:p w:rsidR="00000000" w:rsidRDefault="00D87F81">
      <w:pPr>
        <w:ind w:firstLine="426"/>
      </w:pPr>
      <w:r>
        <w:t> </w:t>
      </w:r>
    </w:p>
    <w:p w:rsidR="00000000" w:rsidRDefault="00D87F81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</w:t>
      </w:r>
      <w:r>
        <w:t xml:space="preserve">о продолжении деятельности Международного научно-технического центра, </w:t>
      </w:r>
      <w:r>
        <w:rPr>
          <w:rStyle w:val="s0"/>
        </w:rPr>
        <w:t>совершенное в Астане 9 декабря 2015 года.</w:t>
      </w:r>
    </w:p>
    <w:p w:rsidR="00000000" w:rsidRDefault="00D87F81">
      <w:pPr>
        <w:ind w:firstLine="426"/>
      </w:pPr>
      <w:r>
        <w:t> </w:t>
      </w:r>
    </w:p>
    <w:p w:rsidR="00000000" w:rsidRDefault="00D87F81">
      <w:pPr>
        <w:ind w:firstLine="426"/>
      </w:pPr>
      <w:r>
        <w:t> </w:t>
      </w:r>
    </w:p>
    <w:p w:rsidR="00000000" w:rsidRDefault="00D87F81">
      <w:pPr>
        <w:ind w:firstLine="426"/>
      </w:pPr>
      <w:r>
        <w:rPr>
          <w:b/>
          <w:bCs/>
        </w:rPr>
        <w:t xml:space="preserve">Президент </w:t>
      </w:r>
    </w:p>
    <w:p w:rsidR="00000000" w:rsidRDefault="00D87F81">
      <w:r>
        <w:rPr>
          <w:b/>
          <w:bCs/>
        </w:rPr>
        <w:t xml:space="preserve">Республики Казахстан </w:t>
      </w:r>
    </w:p>
    <w:p w:rsidR="00000000" w:rsidRDefault="00D87F81">
      <w:pPr>
        <w:ind w:firstLine="426"/>
      </w:pPr>
      <w:r>
        <w:rPr>
          <w:b/>
          <w:bCs/>
        </w:rPr>
        <w:t> </w:t>
      </w:r>
    </w:p>
    <w:p w:rsidR="00000000" w:rsidRDefault="00D87F81">
      <w:pPr>
        <w:ind w:firstLine="426"/>
      </w:pPr>
      <w:r>
        <w:rPr>
          <w:b/>
          <w:bCs/>
        </w:rPr>
        <w:t xml:space="preserve">Н. НАЗАРБАЕВ </w:t>
      </w:r>
    </w:p>
    <w:p w:rsidR="00000000" w:rsidRDefault="00D87F81">
      <w:pPr>
        <w:ind w:firstLine="426"/>
      </w:pPr>
      <w:r>
        <w:t> </w:t>
      </w:r>
    </w:p>
    <w:p w:rsidR="00000000" w:rsidRDefault="00D87F81">
      <w:r>
        <w:t xml:space="preserve">Астана, Акорда, 28 октября 2016 года </w:t>
      </w:r>
    </w:p>
    <w:p w:rsidR="00000000" w:rsidRDefault="00D87F81">
      <w:pPr>
        <w:ind w:firstLine="993"/>
      </w:pPr>
      <w:r>
        <w:t>№ 18-VI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7F81" w:rsidRDefault="00D87F81" w:rsidP="00D87F81">
      <w:r>
        <w:separator/>
      </w:r>
    </w:p>
  </w:endnote>
  <w:endnote w:type="continuationSeparator" w:id="0">
    <w:p w:rsidR="00D87F81" w:rsidRDefault="00D87F81" w:rsidP="00D87F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7F81" w:rsidRDefault="00D87F81" w:rsidP="00D87F81">
      <w:r>
        <w:separator/>
      </w:r>
    </w:p>
  </w:footnote>
  <w:footnote w:type="continuationSeparator" w:id="0">
    <w:p w:rsidR="00D87F81" w:rsidRDefault="00D87F81" w:rsidP="00D87F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 w:rsidP="00D87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7F81" w:rsidRDefault="00D87F81" w:rsidP="00D87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октября 2016 года № 18-VI «О ратификации Соглашения о продолжении деятельности Международного научно-технического центра»</w:t>
    </w:r>
  </w:p>
  <w:p w:rsidR="00D87F81" w:rsidRPr="00D87F81" w:rsidRDefault="00D87F81" w:rsidP="00D87F8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12.11.2016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7F81" w:rsidRDefault="00D87F8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7F81"/>
    <w:rsid w:val="00D87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F8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7F8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7F8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7F8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7F8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9030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391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28 октября 2016 года № 18-VI «О ратификации Соглашения о продолжении деятельности Международного научно-технического центра» (©Paragraph 2023)</dc:title>
  <dc:subject/>
  <dc:creator>Сергей М</dc:creator>
  <cp:keywords/>
  <dc:description/>
  <cp:lastModifiedBy>Сергей М</cp:lastModifiedBy>
  <cp:revision>2</cp:revision>
  <dcterms:created xsi:type="dcterms:W3CDTF">2023-11-12T15:15:00Z</dcterms:created>
  <dcterms:modified xsi:type="dcterms:W3CDTF">2023-11-12T15:15:00Z</dcterms:modified>
</cp:coreProperties>
</file>