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6DB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11 мая 2020 года № 190 «О некоторых вопросах педагогической этики» (с изменениями по состоянию на 29.04.2024 г.)</w:t>
      </w:r>
    </w:p>
    <w:p w:rsidR="00000000" w:rsidRDefault="00DA6DB3">
      <w:pPr>
        <w:pStyle w:val="pj"/>
      </w:pPr>
      <w:r>
        <w:rPr>
          <w:rStyle w:val="s0"/>
        </w:rPr>
        <w:t> </w:t>
      </w:r>
    </w:p>
    <w:p w:rsidR="00000000" w:rsidRDefault="00DA6DB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мая 2020 года под № 20619</w:t>
      </w:r>
    </w:p>
    <w:p w:rsidR="00000000" w:rsidRDefault="00DA6DB3">
      <w:pPr>
        <w:pStyle w:val="pj"/>
      </w:pPr>
      <w:r>
        <w:rPr>
          <w:rStyle w:val="s0"/>
        </w:rPr>
        <w:t> </w:t>
      </w:r>
    </w:p>
    <w:p w:rsidR="00000000" w:rsidRDefault="00DA6DB3">
      <w:pPr>
        <w:pStyle w:val="pj"/>
      </w:pPr>
      <w:r>
        <w:rPr>
          <w:rStyle w:val="s0"/>
        </w:rPr>
        <w:t xml:space="preserve">Опубликован: </w:t>
      </w:r>
      <w:hyperlink r:id="rId7" w:anchor="!/doc/143018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25 мая 2020 г.</w:t>
        </w:r>
      </w:hyperlink>
    </w:p>
    <w:p w:rsidR="00000000" w:rsidRDefault="00DA6DB3">
      <w:pPr>
        <w:pStyle w:val="pj"/>
      </w:pPr>
      <w:r>
        <w:rPr>
          <w:rStyle w:val="s2"/>
          <w:u w:val="none"/>
        </w:rPr>
        <w:t> </w:t>
      </w:r>
    </w:p>
    <w:p w:rsidR="00000000" w:rsidRDefault="00DA6DB3">
      <w:pPr>
        <w:pStyle w:val="pj"/>
      </w:pPr>
      <w:r>
        <w:t xml:space="preserve">Внесены изменения: </w:t>
      </w:r>
    </w:p>
    <w:p w:rsidR="00000000" w:rsidRDefault="00DA6DB3">
      <w:pPr>
        <w:pStyle w:val="pj"/>
      </w:pPr>
      <w:r>
        <w:t> </w:t>
      </w:r>
    </w:p>
    <w:p w:rsidR="00000000" w:rsidRDefault="00DA6DB3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14.07.23 г. № 208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августа 2023 г.);</w:t>
      </w:r>
    </w:p>
    <w:p w:rsidR="00000000" w:rsidRDefault="00DA6DB3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24.04.24 г. № 84 (</w:t>
      </w:r>
      <w:hyperlink r:id="rId11" w:anchor="sub_id=400" w:history="1">
        <w:r>
          <w:rPr>
            <w:rStyle w:val="a4"/>
          </w:rPr>
          <w:t>введ</w:t>
        </w:r>
        <w:r>
          <w:rPr>
            <w:rStyle w:val="a4"/>
          </w:rPr>
          <w:t>ен в действие</w:t>
        </w:r>
      </w:hyperlink>
      <w:r>
        <w:rPr>
          <w:rStyle w:val="s0"/>
        </w:rPr>
        <w:t xml:space="preserve"> с 29 апреля 2024 г.).</w:t>
      </w:r>
    </w:p>
    <w:p w:rsidR="00000000" w:rsidRDefault="00DA6DB3">
      <w:pPr>
        <w:pStyle w:val="pj"/>
      </w:pPr>
      <w:r>
        <w:rPr>
          <w:rStyle w:val="s0"/>
        </w:rPr>
        <w:t> </w:t>
      </w:r>
    </w:p>
    <w:p w:rsidR="00000000" w:rsidRDefault="00DA6DB3">
      <w:pPr>
        <w:pStyle w:val="pj"/>
      </w:pPr>
      <w:r>
        <w:t xml:space="preserve">Предыдущие редакции: </w:t>
      </w:r>
    </w:p>
    <w:p w:rsidR="00000000" w:rsidRDefault="00DA6DB3">
      <w:pPr>
        <w:pStyle w:val="pj"/>
      </w:pPr>
      <w:r>
        <w:t> </w:t>
      </w:r>
    </w:p>
    <w:p w:rsidR="00000000" w:rsidRDefault="00DA6DB3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14.07.23 г</w:t>
      </w:r>
      <w:r>
        <w:t>.</w:t>
      </w:r>
    </w:p>
    <w:p w:rsidR="00000000" w:rsidRDefault="00DA6DB3">
      <w:pPr>
        <w:pStyle w:val="pj"/>
      </w:pPr>
      <w:hyperlink r:id="rId13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t>, действовавшая до внесения изменений от 24.04.24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6DB3" w:rsidRDefault="00DA6DB3" w:rsidP="00DA6DB3">
      <w:r>
        <w:separator/>
      </w:r>
    </w:p>
  </w:endnote>
  <w:endnote w:type="continuationSeparator" w:id="0">
    <w:p w:rsidR="00DA6DB3" w:rsidRDefault="00DA6DB3" w:rsidP="00DA6D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B3" w:rsidRDefault="00DA6D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B3" w:rsidRDefault="00DA6D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B3" w:rsidRDefault="00DA6D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6DB3" w:rsidRDefault="00DA6DB3" w:rsidP="00DA6DB3">
      <w:r>
        <w:separator/>
      </w:r>
    </w:p>
  </w:footnote>
  <w:footnote w:type="continuationSeparator" w:id="0">
    <w:p w:rsidR="00DA6DB3" w:rsidRDefault="00DA6DB3" w:rsidP="00DA6D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B3" w:rsidRDefault="00DA6D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B3" w:rsidRDefault="00DA6DB3" w:rsidP="00DA6D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6DB3" w:rsidRPr="00DA6DB3" w:rsidRDefault="00DA6DB3" w:rsidP="00DA6D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11 мая 2020 года № 190 «О некоторых вопросах педагогической этики» (с изменениями по состоянию на 29.04.2024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DB3" w:rsidRDefault="00DA6D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6DB3"/>
    <w:rsid w:val="00DA6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6D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6D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6D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6D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6D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6D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6D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6D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49220" TargetMode="External"/><Relationship Id="rId13" Type="http://schemas.openxmlformats.org/officeDocument/2006/relationships/hyperlink" Target="http://online.zakon.kz/Document/?doc_id=3428770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904636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6506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96506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4922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1146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11 мая 2020 года № 190 «О некоторых вопросах педагогической этики» (с изменениями по состоянию на 29.04.2024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2024-05-21T22:09:00Z</dcterms:created>
  <dcterms:modified xsi:type="dcterms:W3CDTF">2024-05-21T22:09:00Z</dcterms:modified>
</cp:coreProperties>
</file>