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16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565D4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://192.168.0.93/api/DocumentObject/GetImageAsync?ImageId=437528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565D4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Мусралимова Айна Ермековна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565D4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565D4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D565D4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565D4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D565D4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565D4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08.04.1966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D565D4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565D4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D565D4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565D4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D565D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Муж:</w:t>
            </w:r>
          </w:p>
          <w:p w:rsidR="00000000" w:rsidRDefault="00D565D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D565D4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565D4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D565D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565D4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D565D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Карагандинский государственный университет</w:t>
            </w:r>
          </w:p>
          <w:p w:rsidR="00000000" w:rsidRDefault="00D565D4">
            <w:pPr>
              <w:pStyle w:val="pji"/>
              <w:ind w:left="34"/>
            </w:pPr>
            <w:r>
              <w:rPr>
                <w:rStyle w:val="s0"/>
                <w:i/>
                <w:iCs/>
              </w:rPr>
              <w:t>Специальность «Учитель русского языка и литературы»</w:t>
            </w:r>
          </w:p>
          <w:p w:rsidR="00000000" w:rsidRDefault="00D565D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Кокшетауский государственный университет им. Ш. Уалиханова</w:t>
            </w:r>
          </w:p>
          <w:p w:rsidR="00000000" w:rsidRDefault="00D565D4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Бакалавр социологии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565D4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D565D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Работа на различных должностях в местных исполнительных органах административной государственной службы (1994-2005);</w:t>
            </w:r>
          </w:p>
          <w:p w:rsidR="00000000" w:rsidRDefault="00D565D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директора Департамента внутренней политики Акмолинской области (2005-2008);</w:t>
            </w:r>
          </w:p>
          <w:p w:rsidR="00000000" w:rsidRDefault="00D565D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акима города Кокшетау (20</w:t>
            </w:r>
            <w:r>
              <w:rPr>
                <w:rStyle w:val="s0"/>
              </w:rPr>
              <w:t>08-2011);</w:t>
            </w:r>
          </w:p>
          <w:p w:rsidR="00000000" w:rsidRDefault="00D565D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акима Аршалынского района (2013-2015);</w:t>
            </w:r>
          </w:p>
          <w:p w:rsidR="00000000" w:rsidRDefault="00D565D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Заведующий секретариатом Акмолинской ассамблеи народа Казахстана (2015);</w:t>
            </w:r>
          </w:p>
          <w:p w:rsidR="00000000" w:rsidRDefault="00D565D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управления внутренней политики области Акмолинской области (11.2015-06.2017);</w:t>
            </w:r>
          </w:p>
          <w:p w:rsidR="00000000" w:rsidRDefault="00D565D4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</w:t>
            </w:r>
            <w:r>
              <w:rPr>
                <w:rStyle w:val="s0"/>
              </w:rPr>
              <w:t>еститель акима Акмолинской области по социальным вопросам (</w:t>
            </w:r>
            <w:hyperlink r:id="rId8" w:history="1">
              <w:r>
                <w:rPr>
                  <w:rStyle w:val="a4"/>
                </w:rPr>
                <w:t>19.06.2017</w:t>
              </w:r>
            </w:hyperlink>
            <w:r>
              <w:rPr>
                <w:rStyle w:val="s0"/>
              </w:rPr>
              <w:t>-05.2022);</w:t>
            </w:r>
          </w:p>
          <w:p w:rsidR="00000000" w:rsidRDefault="00D565D4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Исполнительный секретарь партии «AMANAT» по Акмолинской области (05.2022-12.2022);</w:t>
            </w:r>
          </w:p>
          <w:p w:rsidR="00000000" w:rsidRDefault="00D565D4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ф</w:t>
            </w:r>
            <w:r>
              <w:rPr>
                <w:rStyle w:val="s0"/>
              </w:rPr>
              <w:t>илиала партии «AMANAT» по Акмолинской области (12.2022-27.03.2023)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565D4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D565D4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Депутат Мажилиса Парламента Республики Казахстан VIII созыва (с </w:t>
            </w:r>
            <w:hyperlink r:id="rId9" w:history="1">
              <w:r>
                <w:rPr>
                  <w:rStyle w:val="a4"/>
                </w:rPr>
                <w:t>27.03.2023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565D4">
            <w:pPr>
              <w:pStyle w:val="pji"/>
            </w:pPr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D565D4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Орден «Құрмет» (23.10.2024)</w:t>
            </w:r>
          </w:p>
        </w:tc>
      </w:tr>
    </w:tbl>
    <w:p w:rsidR="00000000" w:rsidRDefault="00D565D4">
      <w:pPr>
        <w:pStyle w:val="p"/>
      </w:pPr>
      <w:r>
        <w:t> </w:t>
      </w:r>
    </w:p>
    <w:p w:rsidR="00000000" w:rsidRDefault="00D565D4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65D4" w:rsidRDefault="00D565D4" w:rsidP="00D565D4">
      <w:r>
        <w:separator/>
      </w:r>
    </w:p>
  </w:endnote>
  <w:endnote w:type="continuationSeparator" w:id="0">
    <w:p w:rsidR="00D565D4" w:rsidRDefault="00D565D4" w:rsidP="00D565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5D4" w:rsidRDefault="00D565D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5D4" w:rsidRDefault="00D565D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5D4" w:rsidRDefault="00D565D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65D4" w:rsidRDefault="00D565D4" w:rsidP="00D565D4">
      <w:r>
        <w:separator/>
      </w:r>
    </w:p>
  </w:footnote>
  <w:footnote w:type="continuationSeparator" w:id="0">
    <w:p w:rsidR="00D565D4" w:rsidRDefault="00D565D4" w:rsidP="00D565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5D4" w:rsidRDefault="00D565D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5D4" w:rsidRDefault="00D565D4" w:rsidP="00D565D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65D4" w:rsidRPr="00D565D4" w:rsidRDefault="00D565D4" w:rsidP="00D565D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Мусралимова Айна Ермековна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5D4" w:rsidRDefault="00D565D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65D4"/>
    <w:rsid w:val="00D56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565D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565D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565D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565D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565D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565D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565D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565D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565D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565D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565D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565D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0884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6986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1415</Characters>
  <Application>Microsoft Office Word</Application>
  <DocSecurity>0</DocSecurity>
  <Lines>11</Lines>
  <Paragraphs>3</Paragraphs>
  <ScaleCrop>false</ScaleCrop>
  <Company/>
  <LinksUpToDate>false</LinksUpToDate>
  <CharactersWithSpaces>1660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2024-10-23T17:03:00Z</dcterms:created>
  <dcterms:modified xsi:type="dcterms:W3CDTF">2024-10-23T17:03:00Z</dcterms:modified>
</cp:coreProperties>
</file>