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25A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2015 года № 391-ФЗ «О внесении изменений в отдельные законодательные акты Российской Федерации» (с изменениями и дополнениями по состоянию на 29.07.2017 г.)</w:t>
      </w:r>
    </w:p>
    <w:p w:rsidR="00000000" w:rsidRDefault="00FC25A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C25A1">
      <w:pPr>
        <w:ind w:firstLine="400"/>
        <w:jc w:val="both"/>
      </w:pPr>
      <w:r>
        <w:rPr>
          <w:rStyle w:val="s0"/>
        </w:rPr>
        <w:t xml:space="preserve">Опубликован: «Российская газета» от 31.12.2015 г., № 6868 (Федеральный выпуск) </w:t>
      </w:r>
    </w:p>
    <w:p w:rsidR="00000000" w:rsidRDefault="00FC25A1">
      <w:pPr>
        <w:ind w:firstLine="400"/>
        <w:jc w:val="both"/>
      </w:pPr>
      <w:r>
        <w:rPr>
          <w:rStyle w:val="s0"/>
        </w:rPr>
        <w:t> </w:t>
      </w:r>
    </w:p>
    <w:p w:rsidR="00000000" w:rsidRDefault="00FC25A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C25A1">
      <w:pPr>
        <w:ind w:firstLine="400"/>
        <w:jc w:val="both"/>
      </w:pPr>
      <w:r>
        <w:rPr>
          <w:rStyle w:val="s0"/>
        </w:rPr>
        <w:t> </w:t>
      </w:r>
    </w:p>
    <w:p w:rsidR="00000000" w:rsidRDefault="00FC25A1">
      <w:pPr>
        <w:ind w:firstLine="400"/>
        <w:jc w:val="both"/>
      </w:pPr>
      <w:hyperlink r:id="rId7" w:anchor="sub_id=1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23.06.16 г. № 222-ФЗ (вступил в силу по ист</w:t>
      </w:r>
      <w:r>
        <w:rPr>
          <w:rStyle w:val="s0"/>
        </w:rPr>
        <w:t xml:space="preserve">ечении ста восьмидесяти дней после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C25A1">
      <w:pPr>
        <w:ind w:firstLine="400"/>
        <w:jc w:val="both"/>
      </w:pPr>
      <w:hyperlink r:id="rId9" w:anchor="sub_id=16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</w:t>
      </w:r>
      <w:r>
        <w:rPr>
          <w:rStyle w:val="s0"/>
        </w:rPr>
        <w:t xml:space="preserve">г. № 360-ФЗ (вступил в силу по истечении десяти дней после дня его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C25A1">
      <w:pPr>
        <w:ind w:firstLine="400"/>
        <w:jc w:val="both"/>
      </w:pPr>
      <w:hyperlink r:id="rId11" w:anchor="sub_id=300000" w:history="1">
        <w:r>
          <w:rPr>
            <w:rStyle w:val="a3"/>
          </w:rPr>
          <w:t>Федеральным</w:t>
        </w:r>
        <w:r>
          <w:rPr>
            <w:rStyle w:val="a3"/>
          </w:rPr>
          <w:t xml:space="preserve">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FC25A1">
      <w:pPr>
        <w:ind w:firstLine="400"/>
        <w:jc w:val="both"/>
      </w:pPr>
      <w:hyperlink r:id="rId12" w:anchor="sub_id=11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28.12.16 г. № 471-ФЗ (вступил в силу с 1 января 2017 года);</w:t>
      </w:r>
    </w:p>
    <w:p w:rsidR="00000000" w:rsidRDefault="00FC25A1">
      <w:pPr>
        <w:ind w:firstLine="400"/>
        <w:jc w:val="both"/>
      </w:pPr>
      <w:hyperlink r:id="rId13" w:anchor="sub_id=2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29.07.17 г. № 218-ФЗ (см. </w:t>
      </w:r>
      <w:hyperlink r:id="rId14" w:anchor="sub_id=25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FC25A1">
      <w:pPr>
        <w:ind w:firstLine="400"/>
        <w:jc w:val="both"/>
      </w:pPr>
      <w:r>
        <w:t> </w:t>
      </w:r>
    </w:p>
    <w:p w:rsidR="00000000" w:rsidRDefault="00FC25A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25A1" w:rsidRDefault="00FC25A1" w:rsidP="00FC25A1">
      <w:r>
        <w:separator/>
      </w:r>
    </w:p>
  </w:endnote>
  <w:endnote w:type="continuationSeparator" w:id="0">
    <w:p w:rsidR="00FC25A1" w:rsidRDefault="00FC25A1" w:rsidP="00FC25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5A1" w:rsidRDefault="00FC25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5A1" w:rsidRDefault="00FC25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5A1" w:rsidRDefault="00FC25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25A1" w:rsidRDefault="00FC25A1" w:rsidP="00FC25A1">
      <w:r>
        <w:separator/>
      </w:r>
    </w:p>
  </w:footnote>
  <w:footnote w:type="continuationSeparator" w:id="0">
    <w:p w:rsidR="00FC25A1" w:rsidRDefault="00FC25A1" w:rsidP="00FC25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5A1" w:rsidRDefault="00FC25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5A1" w:rsidRDefault="00FC25A1" w:rsidP="00FC25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25A1" w:rsidRPr="00FC25A1" w:rsidRDefault="00FC25A1" w:rsidP="00FC25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2015 года № 391-ФЗ «О внесении изменений в отдельные законодательные акты Российской Федерации» (с изменениями и дополнениями по состоянию на 29.07.2017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5A1" w:rsidRDefault="00FC25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25A1"/>
    <w:rsid w:val="00FC2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25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25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25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25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25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25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25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25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20736" TargetMode="External"/><Relationship Id="rId13" Type="http://schemas.openxmlformats.org/officeDocument/2006/relationships/hyperlink" Target="http://online.zakon.kz/Document/?doc_id=3298721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8725280" TargetMode="External"/><Relationship Id="rId12" Type="http://schemas.openxmlformats.org/officeDocument/2006/relationships/hyperlink" Target="http://online.zakon.kz/Document/?doc_id=3703417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9192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73862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55653" TargetMode="External"/><Relationship Id="rId14" Type="http://schemas.openxmlformats.org/officeDocument/2006/relationships/hyperlink" Target="http://online.zakon.kz/Document/?doc_id=3298721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1348</Characters>
  <Application>Microsoft Office Word</Application>
  <DocSecurity>0</DocSecurity>
  <Lines>11</Lines>
  <Paragraphs>2</Paragraphs>
  <ScaleCrop>false</ScaleCrop>
  <Company/>
  <LinksUpToDate>false</LinksUpToDate>
  <CharactersWithSpaces>1473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2015 года № 391-ФЗ «О внесении изменений в отдельные законодательные акты Российской Федерации» (с изменениями и дополнениями по состоянию на 29.07.2017 г.) (©Paragraph 2023)</dc:title>
  <dc:subject/>
  <dc:creator>Сергей М</dc:creator>
  <cp:keywords/>
  <dc:description/>
  <cp:lastModifiedBy>Сергей М</cp:lastModifiedBy>
  <cp:revision>2</cp:revision>
  <dcterms:created xsi:type="dcterms:W3CDTF">2023-12-01T12:06:00Z</dcterms:created>
  <dcterms:modified xsi:type="dcterms:W3CDTF">2023-12-01T12:06:00Z</dcterms:modified>
</cp:coreProperties>
</file>