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333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халықаралық шарттары туралы» Қазақстан Республикасының Заңына өзгерістер мен толықтырулар енгізу туралы» Қазақстан Республикасының 2022 жылғы 14 ақпандағы № 107-VII Заңы</w:t>
      </w:r>
    </w:p>
    <w:p w:rsidR="00000000" w:rsidRDefault="00763330">
      <w:pPr>
        <w:pStyle w:val="pj"/>
      </w:pPr>
      <w:r>
        <w:rPr>
          <w:rStyle w:val="s0"/>
          <w:b/>
          <w:bCs/>
          <w:lang w:val="en-US"/>
        </w:rPr>
        <w:t> </w:t>
      </w:r>
    </w:p>
    <w:p w:rsidR="00000000" w:rsidRDefault="00763330">
      <w:pPr>
        <w:pStyle w:val="pj"/>
      </w:pPr>
      <w:r>
        <w:rPr>
          <w:rStyle w:val="s0"/>
        </w:rPr>
        <w:t xml:space="preserve">Жариялануы: «Егемен Қазақстан» 2022 жылғы 15 ақпан № 31 (30260); </w:t>
      </w:r>
      <w:hyperlink r:id="rId7" w:anchor="!/doc/164475/kaz" w:history="1">
        <w:r>
          <w:rPr>
            <w:rStyle w:val="a4"/>
          </w:rPr>
          <w:t>«ҚР НҚА электрондық түрдегі эталондық бақылау банкі» АЖ 2022 ж. 15 ақпанда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2022 ж., ақпан, № 3-4 (284</w:t>
      </w:r>
      <w:r>
        <w:rPr>
          <w:rStyle w:val="s0"/>
        </w:rPr>
        <w:t>6-2847), 15-құжат</w:t>
      </w:r>
    </w:p>
    <w:p w:rsidR="00000000" w:rsidRDefault="00763330">
      <w:pPr>
        <w:pStyle w:val="pj"/>
      </w:pPr>
      <w:r>
        <w:t> </w:t>
      </w:r>
    </w:p>
    <w:p w:rsidR="00000000" w:rsidRDefault="0076333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330" w:rsidRDefault="00763330" w:rsidP="00763330">
      <w:r>
        <w:separator/>
      </w:r>
    </w:p>
  </w:endnote>
  <w:endnote w:type="continuationSeparator" w:id="0">
    <w:p w:rsidR="00763330" w:rsidRDefault="00763330" w:rsidP="00763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330" w:rsidRDefault="007633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330" w:rsidRDefault="007633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330" w:rsidRDefault="007633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330" w:rsidRDefault="00763330" w:rsidP="00763330">
      <w:r>
        <w:separator/>
      </w:r>
    </w:p>
  </w:footnote>
  <w:footnote w:type="continuationSeparator" w:id="0">
    <w:p w:rsidR="00763330" w:rsidRDefault="00763330" w:rsidP="007633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330" w:rsidRDefault="007633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330" w:rsidRDefault="00763330" w:rsidP="007633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3330" w:rsidRPr="00763330" w:rsidRDefault="00763330" w:rsidP="007633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халықаралық шарттары туралы» Қазақстан Республикасының Заңына өзгерістер мен толықтырулар енгізу туралы» Қазақстан Республикасының 2022 жылғы 14 ақпандағы № 107-VII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330" w:rsidRDefault="007633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3330"/>
    <w:rsid w:val="00763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33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33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33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33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33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33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33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33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423</Characters>
  <Application>Microsoft Office Word</Application>
  <DocSecurity>0</DocSecurity>
  <Lines>3</Lines>
  <Paragraphs>1</Paragraphs>
  <ScaleCrop>false</ScaleCrop>
  <Company>SPecialiST RePack</Company>
  <LinksUpToDate>false</LinksUpToDate>
  <CharactersWithSpaces>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халықаралық шарттары туралы» Қазақстан Республикасының Заңына өзгерістер мен толықтырулар енгізу туралы» Қазақстан Республикасының 2022 жылғы 14 ақпандағы № 107-VII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2024-01-02T03:04:00Z</dcterms:created>
  <dcterms:modified xsi:type="dcterms:W3CDTF">2024-01-02T03:04:00Z</dcterms:modified>
</cp:coreProperties>
</file>