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4D31">
      <w:pPr>
        <w:jc w:val="center"/>
      </w:pPr>
      <w:bookmarkStart w:id="0" w:name="_GoBack"/>
      <w:bookmarkEnd w:id="0"/>
      <w:r>
        <w:rPr>
          <w:rStyle w:val="s1"/>
          <w:caps/>
        </w:rPr>
        <w:t xml:space="preserve">Закон </w:t>
      </w:r>
      <w:r>
        <w:br/>
      </w:r>
      <w:r>
        <w:rPr>
          <w:rStyle w:val="s1"/>
          <w:caps/>
        </w:rPr>
        <w:t xml:space="preserve">Республики Казахстан </w:t>
      </w:r>
      <w:r>
        <w:br/>
      </w:r>
      <w:r>
        <w:rPr>
          <w:rStyle w:val="s1"/>
          <w:caps/>
        </w:rPr>
        <w:t> </w:t>
      </w:r>
      <w:r>
        <w:br/>
      </w:r>
      <w:r>
        <w:rPr>
          <w:rStyle w:val="s1"/>
        </w:rPr>
        <w:t xml:space="preserve">О внесении изменений и дополнений </w:t>
      </w:r>
      <w:r>
        <w:br/>
      </w:r>
      <w:r>
        <w:rPr>
          <w:rStyle w:val="s1"/>
        </w:rPr>
        <w:t xml:space="preserve">в некоторые законодательные акты Республики Казахстан </w:t>
      </w:r>
      <w:r>
        <w:br/>
      </w:r>
      <w:r>
        <w:rPr>
          <w:rStyle w:val="s1"/>
        </w:rPr>
        <w:t xml:space="preserve">по вопросам регулирования банковской деятельности и </w:t>
      </w:r>
      <w:r>
        <w:br/>
      </w:r>
      <w:r>
        <w:rPr>
          <w:rStyle w:val="s1"/>
        </w:rPr>
        <w:t>финансовых организаций в части минимизации рисков</w:t>
      </w:r>
      <w:r>
        <w:br/>
      </w:r>
      <w:r>
        <w:rPr>
          <w:rStyle w:val="s3"/>
        </w:rPr>
        <w:t xml:space="preserve">(с </w:t>
      </w:r>
      <w:hyperlink r:id="rId7" w:history="1">
        <w:r>
          <w:rPr>
            <w:rStyle w:val="a3"/>
            <w:i/>
            <w:iCs/>
          </w:rPr>
          <w:t>изменениями</w:t>
        </w:r>
      </w:hyperlink>
      <w:r>
        <w:rPr>
          <w:rStyle w:val="s3"/>
        </w:rPr>
        <w:t xml:space="preserve"> от 26.12.2012 г.)</w:t>
      </w:r>
    </w:p>
    <w:p w:rsidR="00000000" w:rsidRDefault="00E74D31">
      <w:pPr>
        <w:jc w:val="center"/>
      </w:pPr>
      <w:r>
        <w:t> </w:t>
      </w:r>
    </w:p>
    <w:p w:rsidR="00000000" w:rsidRDefault="00E74D31">
      <w:pPr>
        <w:jc w:val="both"/>
      </w:pPr>
      <w:r>
        <w:rPr>
          <w:rStyle w:val="s3"/>
        </w:rPr>
        <w:t>Данная редакция действовала до внесения изменений от 27 апреля 2015 года</w:t>
      </w:r>
    </w:p>
    <w:p w:rsidR="00000000" w:rsidRDefault="00E74D31">
      <w:pPr>
        <w:jc w:val="center"/>
      </w:pPr>
      <w:r>
        <w:t> </w:t>
      </w:r>
    </w:p>
    <w:p w:rsidR="00000000" w:rsidRDefault="00E74D31">
      <w:pPr>
        <w:jc w:val="both"/>
      </w:pPr>
      <w:r>
        <w:rPr>
          <w:rStyle w:val="s3"/>
        </w:rPr>
        <w:t xml:space="preserve">См. </w:t>
      </w:r>
      <w:hyperlink r:id="rId8" w:anchor="sub_id=1" w:history="1">
        <w:r>
          <w:rPr>
            <w:rStyle w:val="a3"/>
            <w:i/>
            <w:iCs/>
          </w:rPr>
          <w:t>перечень</w:t>
        </w:r>
      </w:hyperlink>
      <w:r>
        <w:rPr>
          <w:rStyle w:val="s3"/>
        </w:rPr>
        <w:t xml:space="preserve"> нормативных правовых актов, принятие которых необходимо в целях реализации настоящего Закона</w:t>
      </w:r>
    </w:p>
    <w:p w:rsidR="00000000" w:rsidRDefault="00E74D31">
      <w:pPr>
        <w:ind w:firstLine="426"/>
      </w:pPr>
      <w:r>
        <w:t> </w:t>
      </w:r>
    </w:p>
    <w:p w:rsidR="00000000" w:rsidRDefault="00E74D31">
      <w:pPr>
        <w:ind w:left="1200" w:hanging="800"/>
        <w:jc w:val="both"/>
      </w:pPr>
      <w:r>
        <w:rPr>
          <w:rStyle w:val="s1"/>
        </w:rPr>
        <w:t xml:space="preserve">Статья 1. </w:t>
      </w:r>
      <w:r>
        <w:rPr>
          <w:rStyle w:val="s0"/>
        </w:rPr>
        <w:t>Внести изменения и дополнения в следующие законодательные акты Республики Казахстан:</w:t>
      </w:r>
    </w:p>
    <w:p w:rsidR="00000000" w:rsidRDefault="00E74D31">
      <w:pPr>
        <w:ind w:firstLine="400"/>
        <w:jc w:val="both"/>
      </w:pPr>
      <w:r>
        <w:rPr>
          <w:rStyle w:val="s0"/>
        </w:rPr>
        <w:t xml:space="preserve">1. В </w:t>
      </w:r>
      <w:hyperlink r:id="rId9" w:history="1">
        <w:r>
          <w:rPr>
            <w:rStyle w:val="a3"/>
          </w:rPr>
          <w:t>Гражданский кодекс</w:t>
        </w:r>
      </w:hyperlink>
      <w:r>
        <w:rPr>
          <w:rStyle w:val="s0"/>
        </w:rPr>
        <w:t xml:space="preserve"> Республики Казахстан (Общая часть), принятый Верховным Советом Республики Казахстан 27 декабря 1994 года (Ведомости Верховного Совета Республики Казахстан, 1994 г., № 23-24 (приложение); 1995 г., № 15-16, ст. 109; № 20, ст. 1</w:t>
      </w:r>
      <w:r>
        <w:rPr>
          <w:rStyle w:val="s0"/>
        </w:rPr>
        <w:t>21; Ведомости Парламента Республики Казахстан, 1996 г., № 2, ст. 187; № 14, ст. 274; № 19, ст. 370; 1997 г., № 1-2, ст. 8; № 5, ст. 55; № 12, ст. 183, 184; № 13-14, ст. 195, 205; 1998 г., № 2-3, ст. 23; № 5-6, ст. 50; № 11-12, ст. 178; № 17-18, ст. 224, 22</w:t>
      </w:r>
      <w:r>
        <w:rPr>
          <w:rStyle w:val="s0"/>
        </w:rPr>
        <w:t xml:space="preserve">5; № 23, ст. 429; 1999 г., № 20, ст. 727, 731; № 23, ст. 916; 2000 г., № 18, ст. 336; № 22, ст. 408; 2001 г., № 1, ст. 7; № 8, ст. 52; № 17-18, ст. 240; № 24, ст. 338; 2002 г., № 2, ст. 17; № 10, ст. 102; 2003 г., № 1-2, ст. 3; № 11, ст. 56, 57, 66; № 15, </w:t>
      </w:r>
      <w:r>
        <w:rPr>
          <w:rStyle w:val="s0"/>
        </w:rPr>
        <w:t>ст. 139; № 19-20, ст. 146; 2004 г., № 6, ст. 42; № 10, ст. 56; № 16, ст. 91; № 23, ст. 142; 2005 г., № 10, ст. 31; № 14, ст. 58; № 23, ст. 104; 2006 г., № 1, ст. 4; № 3, ст. 22; № 4, ст. 24; № 8, ст. 45; № 10, ст. 52; № 11, ст. 55; № 13, ст. 85; 2007 г., №</w:t>
      </w:r>
      <w:r>
        <w:rPr>
          <w:rStyle w:val="s0"/>
        </w:rPr>
        <w:t xml:space="preserve"> 2, ст. 18; № 3, ст. 20, 21; № 4, ст. 28; № 16, ст. 131; № 18, ст. 143; № 20, ст. 153; 2008 г., № 12, ст. 52; № 13-14, ст. 58; № 21, ст. 97; № 23, ст. 114, 115; 2009 г., № 2-3, ст. 7, 16, 18; № 8, ст. 44; № 17, ст. 81; № 19, ст. 88; № 24, ст. 125, 134; 201</w:t>
      </w:r>
      <w:r>
        <w:rPr>
          <w:rStyle w:val="s0"/>
        </w:rPr>
        <w:t>0 г., № 1-2, ст. 2; № 7, ст. 28; № 15, ст. 71; № 17-18, ст. 112; 2011 г., № 2, ст. 21, 28; № 3, ст. 32; № 4, ст. 37; № 5, ст. 43; № 6, ст. 50; Закон Республики Казахстан от 22 июля 2011 года «О внесении изменений и дополнений в некоторые законодательные ак</w:t>
      </w:r>
      <w:r>
        <w:rPr>
          <w:rStyle w:val="s0"/>
        </w:rPr>
        <w:t>ты Республики Казахстан по вопросам жилищных отношений», опубликованный в газетах «Егемен Қазақстан» и «Казахстанская правда» 6 августа 2011 г.):</w:t>
      </w:r>
    </w:p>
    <w:p w:rsidR="00000000" w:rsidRDefault="00E74D31">
      <w:pPr>
        <w:ind w:firstLine="400"/>
        <w:jc w:val="both"/>
      </w:pPr>
      <w:r>
        <w:rPr>
          <w:rStyle w:val="s0"/>
        </w:rPr>
        <w:t xml:space="preserve">1) в части первой подпункта 3) пункта 6 </w:t>
      </w:r>
      <w:hyperlink r:id="rId10" w:anchor="sub_id=420000" w:history="1">
        <w:r>
          <w:rPr>
            <w:rStyle w:val="a3"/>
          </w:rPr>
          <w:t>статьи 42</w:t>
        </w:r>
      </w:hyperlink>
      <w:r>
        <w:rPr>
          <w:rStyle w:val="s0"/>
        </w:rPr>
        <w:t xml:space="preserve"> слова «имеющим лицензию на осуществление деятельности» заменить словами «осуществляющим деятельность»;</w:t>
      </w:r>
    </w:p>
    <w:p w:rsidR="00000000" w:rsidRDefault="00E74D31">
      <w:pPr>
        <w:ind w:firstLine="400"/>
        <w:jc w:val="both"/>
      </w:pPr>
      <w:r>
        <w:rPr>
          <w:rStyle w:val="s0"/>
        </w:rPr>
        <w:t xml:space="preserve">2) в пункте 9 </w:t>
      </w:r>
      <w:hyperlink r:id="rId11" w:anchor="sub_id=580000" w:history="1">
        <w:r>
          <w:rPr>
            <w:rStyle w:val="a3"/>
          </w:rPr>
          <w:t>статьи 58</w:t>
        </w:r>
      </w:hyperlink>
      <w:r>
        <w:rPr>
          <w:rStyle w:val="s0"/>
        </w:rPr>
        <w:t xml:space="preserve"> слова «имеющим лицензию</w:t>
      </w:r>
      <w:r>
        <w:rPr>
          <w:rStyle w:val="s0"/>
        </w:rPr>
        <w:t xml:space="preserve"> на осуществление деятельности» заменить словами «осуществляющим деятельность»;</w:t>
      </w:r>
    </w:p>
    <w:p w:rsidR="00000000" w:rsidRDefault="00E74D31">
      <w:pPr>
        <w:ind w:firstLine="400"/>
        <w:jc w:val="both"/>
      </w:pPr>
      <w:r>
        <w:rPr>
          <w:rStyle w:val="s0"/>
        </w:rPr>
        <w:t xml:space="preserve">3) часть вторую пункта 2 </w:t>
      </w:r>
      <w:hyperlink r:id="rId12" w:anchor="sub_id=850000" w:history="1">
        <w:r>
          <w:rPr>
            <w:rStyle w:val="a3"/>
          </w:rPr>
          <w:t>статьи 85</w:t>
        </w:r>
      </w:hyperlink>
      <w:r>
        <w:rPr>
          <w:rStyle w:val="s0"/>
        </w:rPr>
        <w:t xml:space="preserve"> исключить;</w:t>
      </w:r>
    </w:p>
    <w:p w:rsidR="00000000" w:rsidRDefault="00E74D31">
      <w:pPr>
        <w:ind w:firstLine="400"/>
        <w:jc w:val="both"/>
      </w:pPr>
      <w:r>
        <w:rPr>
          <w:rStyle w:val="s0"/>
        </w:rPr>
        <w:t xml:space="preserve">4) часть вторую пункта 4 </w:t>
      </w:r>
      <w:hyperlink r:id="rId13" w:anchor="sub_id=920000" w:history="1">
        <w:r>
          <w:rPr>
            <w:rStyle w:val="a3"/>
          </w:rPr>
          <w:t>статьи 92</w:t>
        </w:r>
      </w:hyperlink>
      <w:r>
        <w:rPr>
          <w:rStyle w:val="s0"/>
        </w:rPr>
        <w:t xml:space="preserve"> исключить;</w:t>
      </w:r>
    </w:p>
    <w:p w:rsidR="00000000" w:rsidRDefault="00E74D31">
      <w:pPr>
        <w:ind w:firstLine="400"/>
        <w:jc w:val="both"/>
      </w:pPr>
      <w:r>
        <w:rPr>
          <w:rStyle w:val="s0"/>
        </w:rPr>
        <w:t xml:space="preserve">5) пункты 2 и 3 </w:t>
      </w:r>
      <w:hyperlink r:id="rId14" w:anchor="sub_id=950000" w:history="1">
        <w:r>
          <w:rPr>
            <w:rStyle w:val="a3"/>
          </w:rPr>
          <w:t>статьи 95</w:t>
        </w:r>
      </w:hyperlink>
      <w:r>
        <w:rPr>
          <w:rStyle w:val="s0"/>
        </w:rPr>
        <w:t xml:space="preserve"> исключить;</w:t>
      </w:r>
    </w:p>
    <w:p w:rsidR="00000000" w:rsidRDefault="00E74D31">
      <w:pPr>
        <w:ind w:firstLine="400"/>
        <w:jc w:val="both"/>
      </w:pPr>
      <w:r>
        <w:rPr>
          <w:rStyle w:val="s0"/>
        </w:rPr>
        <w:t xml:space="preserve">6) пункты 1 и 2 </w:t>
      </w:r>
      <w:hyperlink r:id="rId15" w:anchor="sub_id=1300000" w:history="1">
        <w:r>
          <w:rPr>
            <w:rStyle w:val="a3"/>
          </w:rPr>
          <w:t>статьи 130</w:t>
        </w:r>
      </w:hyperlink>
      <w:r>
        <w:rPr>
          <w:rStyle w:val="s0"/>
        </w:rPr>
        <w:t xml:space="preserve"> после слова «лицензией» дополнить словами «или в соответствии с законодательными актами Республики Казахстан».</w:t>
      </w:r>
    </w:p>
    <w:p w:rsidR="00000000" w:rsidRDefault="00E74D31">
      <w:pPr>
        <w:ind w:firstLine="400"/>
        <w:jc w:val="both"/>
      </w:pPr>
      <w:r>
        <w:rPr>
          <w:rStyle w:val="s0"/>
        </w:rPr>
        <w:t xml:space="preserve">2. В </w:t>
      </w:r>
      <w:hyperlink r:id="rId16" w:history="1">
        <w:r>
          <w:rPr>
            <w:rStyle w:val="a3"/>
          </w:rPr>
          <w:t>Уголовный кодекс</w:t>
        </w:r>
      </w:hyperlink>
      <w:r>
        <w:rPr>
          <w:rStyle w:val="s0"/>
        </w:rPr>
        <w:t xml:space="preserve"> </w:t>
      </w:r>
      <w:r>
        <w:rPr>
          <w:rStyle w:val="s0"/>
        </w:rPr>
        <w:t>Республики Казахстан от 16 июля 1997 года (Ведомости Парламента Республики Казахстан, 1997 г., № 15-16, ст. 211; 1998 г., № 16, ст. 219; № 17-18, ст. 225; 1999 г., № 20, ст. 721; № 21, ст. 774; 2000 г., № 6, ст. 141; 2001 г., № 8, ст. 53, 54; 2002 г., № 4,</w:t>
      </w:r>
      <w:r>
        <w:rPr>
          <w:rStyle w:val="s0"/>
        </w:rPr>
        <w:t xml:space="preserve"> ст. 32, 33; № 10, ст. 106; № 17, ст. 155; № 23-24, ст. 192; 2003 г., № 15, ст. 137; № 18, ст. 142; 2004 г., № 5, ст. 22; № 17, ст. 97; № 23, ст. 139; 2005 г., № 13, ст. 53; № 14, ст. 58; № 21-22, ст. 87; 2006 г., № 2, ст. 19; № 3, ст. 22; № 5-6, ст. 31; №</w:t>
      </w:r>
      <w:r>
        <w:rPr>
          <w:rStyle w:val="s0"/>
        </w:rPr>
        <w:t xml:space="preserve"> 8, ст. 45; № 12, ст. 72; № 15, ст. 92; 2007 г., № 1, ст. 2; № 4, ст. 33; № 5-6, ст. 40; № 9, ст. 67; № 10, ст. 69; № 17, ст. 140; 2008 г., № 12, ст. 48; № 13-14, ст. 58; № 17-18, ст. 72; № 23, ст. 114; № 24, ст. 126; 2009 г., № 6-7, ст. 32; № 13-14, ст. 6</w:t>
      </w:r>
      <w:r>
        <w:rPr>
          <w:rStyle w:val="s0"/>
        </w:rPr>
        <w:t>3; № 15-16, ст. 71, 73, 75; № 17, ст. 82, 83; № 24, ст. 121, 122, 125, 127, 128, 130; 2010 г., № 1-2, ст. 5; № 7, ст. 28, 32; № 11, ст. 59; № 15, ст. 71; № 20-21, ст. 119; № 22, ст. 130; № 24, ст. 149; 2011 г., № 1, ст. 9; № 2, ст. 19, 28; Закон Республики</w:t>
      </w:r>
      <w:r>
        <w:rPr>
          <w:rStyle w:val="s0"/>
        </w:rPr>
        <w:t xml:space="preserve"> Казахстан от 3 декабря 2011 года «О внесении изменений и дополнений в некоторые законодательные акты Республики Казахстан по экологическим вопросам», опубликованный в газетах «Егемен Қазақстан» и «Казахстанская правда» 8 декабря 2011 г.):</w:t>
      </w:r>
    </w:p>
    <w:p w:rsidR="00000000" w:rsidRDefault="00E74D31">
      <w:pPr>
        <w:ind w:firstLine="400"/>
        <w:jc w:val="both"/>
      </w:pPr>
      <w:r>
        <w:rPr>
          <w:rStyle w:val="s0"/>
        </w:rPr>
        <w:t>1) оглавление до</w:t>
      </w:r>
      <w:r>
        <w:rPr>
          <w:rStyle w:val="s0"/>
        </w:rPr>
        <w:t>полнить абзацами двести двадцать первым и двести тридцать четвертым следующего содержания:</w:t>
      </w:r>
    </w:p>
    <w:p w:rsidR="00000000" w:rsidRDefault="00E74D31">
      <w:pPr>
        <w:ind w:firstLine="400"/>
        <w:jc w:val="both"/>
      </w:pPr>
      <w:r>
        <w:rPr>
          <w:rStyle w:val="s0"/>
        </w:rPr>
        <w:t>«Статья 194-1. Нецелевое использование денег, полученных от размещения облигаций»;</w:t>
      </w:r>
    </w:p>
    <w:p w:rsidR="00000000" w:rsidRDefault="00E74D31">
      <w:pPr>
        <w:ind w:firstLine="400"/>
        <w:jc w:val="both"/>
      </w:pPr>
      <w:r>
        <w:rPr>
          <w:rStyle w:val="s0"/>
        </w:rPr>
        <w:t>«Статья 205-1. Утрата документов и сведений, составляющих систему реестров держате</w:t>
      </w:r>
      <w:r>
        <w:rPr>
          <w:rStyle w:val="s0"/>
        </w:rPr>
        <w:t>лей ценных бумаг»;</w:t>
      </w:r>
    </w:p>
    <w:p w:rsidR="00000000" w:rsidRDefault="00E74D31">
      <w:pPr>
        <w:ind w:firstLine="400"/>
        <w:jc w:val="both"/>
      </w:pPr>
      <w:r>
        <w:rPr>
          <w:rStyle w:val="s0"/>
        </w:rPr>
        <w:t xml:space="preserve">2) дополнить статьей 194-1 следующего содержания: </w:t>
      </w:r>
    </w:p>
    <w:p w:rsidR="00000000" w:rsidRDefault="00E74D31">
      <w:pPr>
        <w:ind w:firstLine="400"/>
        <w:jc w:val="both"/>
      </w:pPr>
      <w:r>
        <w:rPr>
          <w:rStyle w:val="s0"/>
        </w:rPr>
        <w:t>«Статья 194-1. Нецелевое использование денег, полученных от размещения облигаций</w:t>
      </w:r>
    </w:p>
    <w:p w:rsidR="00000000" w:rsidRDefault="00E74D31">
      <w:pPr>
        <w:ind w:firstLine="400"/>
        <w:jc w:val="both"/>
      </w:pPr>
      <w:r>
        <w:rPr>
          <w:rStyle w:val="s0"/>
        </w:rPr>
        <w:t>Принятие органами эмитента (должностными лицами эмитента), не являющегося финансовой организацией, решени</w:t>
      </w:r>
      <w:r>
        <w:rPr>
          <w:rStyle w:val="s0"/>
        </w:rPr>
        <w:t>й, влекущих нарушение установленных проспектом выпуска облигаций данного эмитента условий и порядка использования денег, полученных от размещения облигаций, если это деяние причинило крупный ущерб держателям облигаций, -</w:t>
      </w:r>
    </w:p>
    <w:p w:rsidR="00000000" w:rsidRDefault="00E74D31">
      <w:pPr>
        <w:ind w:firstLine="400"/>
        <w:jc w:val="both"/>
      </w:pPr>
      <w:r>
        <w:rPr>
          <w:rStyle w:val="s0"/>
        </w:rPr>
        <w:t>наказывается штрафом в размере от д</w:t>
      </w:r>
      <w:r>
        <w:rPr>
          <w:rStyle w:val="s0"/>
        </w:rPr>
        <w:t>есяти тысяч до двадцати тысяч месячных расчетных показателей, либо исправительными работами на срок до двух лет, либо лишением свободы на тот же срок.</w:t>
      </w:r>
    </w:p>
    <w:p w:rsidR="00000000" w:rsidRDefault="00E74D31">
      <w:pPr>
        <w:ind w:firstLine="400"/>
        <w:jc w:val="both"/>
      </w:pPr>
      <w:r>
        <w:rPr>
          <w:rStyle w:val="s0"/>
        </w:rPr>
        <w:t>Примечание.</w:t>
      </w:r>
    </w:p>
    <w:p w:rsidR="00000000" w:rsidRDefault="00E74D31">
      <w:pPr>
        <w:ind w:firstLine="400"/>
        <w:jc w:val="both"/>
      </w:pPr>
      <w:r>
        <w:rPr>
          <w:rStyle w:val="s0"/>
        </w:rPr>
        <w:t xml:space="preserve">Крупным ущербом в настоящей статье признается ущерб на сумму, в десять тысяч раз превышающую </w:t>
      </w:r>
      <w:r>
        <w:rPr>
          <w:rStyle w:val="s0"/>
        </w:rPr>
        <w:t>месячный расчетный показатель, установленный законодательством Республики Казахстан на момент совершения преступления»;</w:t>
      </w:r>
    </w:p>
    <w:p w:rsidR="00000000" w:rsidRDefault="00E74D31">
      <w:pPr>
        <w:ind w:firstLine="400"/>
        <w:jc w:val="both"/>
      </w:pPr>
      <w:r>
        <w:rPr>
          <w:rStyle w:val="s0"/>
        </w:rPr>
        <w:t xml:space="preserve">3) дополнить статьей 205-1 следующего содержания: </w:t>
      </w:r>
    </w:p>
    <w:p w:rsidR="00000000" w:rsidRDefault="00E74D31">
      <w:pPr>
        <w:ind w:firstLine="400"/>
        <w:jc w:val="both"/>
      </w:pPr>
      <w:r>
        <w:rPr>
          <w:rStyle w:val="s0"/>
        </w:rPr>
        <w:t>«Статья 205-1. Утрата документов и сведений, составляющих систему реестров держателей</w:t>
      </w:r>
      <w:r>
        <w:rPr>
          <w:rStyle w:val="s0"/>
        </w:rPr>
        <w:t xml:space="preserve"> ценных бумаг</w:t>
      </w:r>
    </w:p>
    <w:p w:rsidR="00000000" w:rsidRDefault="00E74D31">
      <w:pPr>
        <w:ind w:firstLine="400"/>
        <w:jc w:val="both"/>
      </w:pPr>
      <w:r>
        <w:rPr>
          <w:rStyle w:val="s0"/>
        </w:rPr>
        <w:t>Утрата документов и сведений, составляющих систему реестров держателей ценных бумаг, лицом, которому они были доверены в силу исполнения служебных обязанностей, если утрата явилась результатом нарушения установленных правил хранения и обращения с указанным</w:t>
      </w:r>
      <w:r>
        <w:rPr>
          <w:rStyle w:val="s0"/>
        </w:rPr>
        <w:t>и документами, -</w:t>
      </w:r>
    </w:p>
    <w:p w:rsidR="00000000" w:rsidRDefault="00E74D31">
      <w:pPr>
        <w:ind w:firstLine="400"/>
        <w:jc w:val="both"/>
      </w:pPr>
      <w:r>
        <w:rPr>
          <w:rStyle w:val="s0"/>
        </w:rPr>
        <w:t>наказывается штрафом в размере двухсот месячных расчетных показателей, либо исправительными работами на срок до одного года, либо ограничением свободы на срок до одного года, либо лишением свободы на тот же срок с лишением права занимать о</w:t>
      </w:r>
      <w:r>
        <w:rPr>
          <w:rStyle w:val="s0"/>
        </w:rPr>
        <w:t>пределенные должности или заниматься определенной деятельностью на срок до двух лет или без такового.»;</w:t>
      </w:r>
    </w:p>
    <w:p w:rsidR="00000000" w:rsidRDefault="00E74D31">
      <w:pPr>
        <w:ind w:firstLine="400"/>
        <w:jc w:val="both"/>
      </w:pPr>
      <w:r>
        <w:rPr>
          <w:rStyle w:val="s0"/>
        </w:rPr>
        <w:t xml:space="preserve">4) в </w:t>
      </w:r>
      <w:hyperlink r:id="rId17" w:anchor="sub_id=216010000" w:history="1">
        <w:r>
          <w:rPr>
            <w:rStyle w:val="a3"/>
          </w:rPr>
          <w:t>статье 216-1</w:t>
        </w:r>
      </w:hyperlink>
      <w:r>
        <w:rPr>
          <w:rStyle w:val="s0"/>
        </w:rPr>
        <w:t xml:space="preserve"> слово «открытого» исключить.</w:t>
      </w:r>
    </w:p>
    <w:p w:rsidR="00000000" w:rsidRDefault="00E74D31">
      <w:pPr>
        <w:ind w:firstLine="400"/>
        <w:jc w:val="both"/>
      </w:pPr>
      <w:r>
        <w:rPr>
          <w:rStyle w:val="s0"/>
        </w:rPr>
        <w:t xml:space="preserve">3. В </w:t>
      </w:r>
      <w:hyperlink r:id="rId18" w:history="1">
        <w:r>
          <w:rPr>
            <w:rStyle w:val="a3"/>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w:t>
      </w:r>
      <w:r>
        <w:rPr>
          <w:rStyle w:val="s0"/>
        </w:rPr>
        <w:t>2001 г., № 8, ст. 53; № 15-16, ст. 239; № 17-18, ст. 245; № 21-22, ст. 281; 2002 г., № 4, ст. 32, 33; № 17, ст. 155; № 23-24, ст. 192; 2003 г., № 18, ст. 142; 2004 г., № 5, ст. 22; № 23, ст. 139; № 24, ст. 153, 154, 156; 2005 г., № 13, ст. 53; № 21-22, ст.</w:t>
      </w:r>
      <w:r>
        <w:rPr>
          <w:rStyle w:val="s0"/>
        </w:rPr>
        <w:t xml:space="preserve"> 87; № 24, ст. 123; 2006 г., № 2, ст. 19; № 5-6, ст. 31; № 12, ст. 72; 2007 г., № 1, ст. 2; № 5-6, ст. 40; № 10, ст. 69; № 13, ст. 99; 2008 г., № 12, ст. 48; № 15-16, ст. 62, 63; № 23, ст. 114; 2009 г., № 6-7, ст. 32; № 15-16, ст. 71, 73; № 17, ст. 81, 83;</w:t>
      </w:r>
      <w:r>
        <w:rPr>
          <w:rStyle w:val="s0"/>
        </w:rPr>
        <w:t xml:space="preserve"> № 23, ст. 113, 115; № 24, ст. 121, 122, 125, 127, 128, 130; 2010 г., № 1-2, ст. 4; № 11, ст. 59; № 17-18, ст. 111; № 20-21, ст. 119; № 22, ст. 130; № 24, ст. 149; 2011 г., № 1, ст. 9; № 2, ст. 19, 28; Закон Республики Казахстан от 9 ноября 2011 года «О вн</w:t>
      </w:r>
      <w:r>
        <w:rPr>
          <w:rStyle w:val="s0"/>
        </w:rPr>
        <w:t>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уголовного законодательства», опубликованный в газетах «Егемен Қазақстан» 16 ноября 2</w:t>
      </w:r>
      <w:r>
        <w:rPr>
          <w:rStyle w:val="s0"/>
        </w:rPr>
        <w:t>011 г. и «Казахстанская правда» 19 ноября 2011 г.):</w:t>
      </w:r>
    </w:p>
    <w:p w:rsidR="00000000" w:rsidRDefault="00E74D31">
      <w:pPr>
        <w:ind w:firstLine="400"/>
        <w:jc w:val="both"/>
      </w:pPr>
      <w:r>
        <w:rPr>
          <w:rStyle w:val="s0"/>
        </w:rPr>
        <w:t xml:space="preserve">в </w:t>
      </w:r>
      <w:hyperlink r:id="rId19" w:anchor="sub_id=1920000" w:history="1">
        <w:r>
          <w:rPr>
            <w:rStyle w:val="a3"/>
          </w:rPr>
          <w:t>части третьей статьи 192</w:t>
        </w:r>
      </w:hyperlink>
      <w:r>
        <w:rPr>
          <w:rStyle w:val="s0"/>
        </w:rPr>
        <w:t xml:space="preserve"> цифры «199-205» заменить цифрами «199-205-1».</w:t>
      </w:r>
    </w:p>
    <w:p w:rsidR="00000000" w:rsidRDefault="00E74D31">
      <w:pPr>
        <w:ind w:firstLine="400"/>
        <w:jc w:val="both"/>
      </w:pPr>
      <w:r>
        <w:rPr>
          <w:rStyle w:val="s0"/>
        </w:rPr>
        <w:t xml:space="preserve">4. В </w:t>
      </w:r>
      <w:hyperlink r:id="rId20" w:history="1">
        <w:r>
          <w:rPr>
            <w:rStyle w:val="a3"/>
          </w:rPr>
          <w:t>Гражданский кодекс</w:t>
        </w:r>
      </w:hyperlink>
      <w:r>
        <w:rPr>
          <w:rStyle w:val="s0"/>
        </w:rPr>
        <w:t xml:space="preserve"> Республики Казахстан (Особенная часть) от 1 июля 1999 года (Ведомости Парламента Республики Казахстан, 1999 г., № 16-17, ст. 642; № 23, ст. 929; 2000 г., № 3-4, ст. 66; № 10, ст. 244; № 22, ст. 408; 2001 г., № 23, с</w:t>
      </w:r>
      <w:r>
        <w:rPr>
          <w:rStyle w:val="s0"/>
        </w:rPr>
        <w:t>т. 309; № 24, ст. 338; 2002 г., № 10, ст. 102; 2003 г., № 1-2, ст. 7; № 4, ст. 25; № 11, ст. 56; № 14, ст. 103; № 15, ст. 138, 139; 2004 г., № 3-4, ст. 16; № 5, ст. 25; № 6, ст. 42; № 16, ст. 91; № 23, ст. 142; 2005 г., № 21-22, ст. 87; № 23, ст. 104; 2006</w:t>
      </w:r>
      <w:r>
        <w:rPr>
          <w:rStyle w:val="s0"/>
        </w:rPr>
        <w:t xml:space="preserve"> г., № 4, ст. 24, 25; № 8, ст. 45; № 11, ст. 55; № 13, ст. 85; 2007 г., № 3, ст. 21; № 4, ст. 28; № 5-6, ст. 37; № 8, ст. 52; № 9, ст. 67; № 12, ст. 88; 2009 г., № 2-3, ст. 16; № 9-10, ст. 48; № 17, ст. 81; № 19, ст. 88; № 24, ст. 134; 2010 г., № 3-4, ст. </w:t>
      </w:r>
      <w:r>
        <w:rPr>
          <w:rStyle w:val="s0"/>
        </w:rPr>
        <w:t>12; № 5, ст. 23; № 7, ст. 28; № 15, ст. 71; № 17-18, ст. 112; 2011 г., № 3, ст. 32; № 5, ст. 43; № 6, ст. 50, 53; Закон Республики Казахстан от 22 июля 2011 года «О внесении изменений и дополнений в некоторые законодательные акты Республики Казахстан по во</w:t>
      </w:r>
      <w:r>
        <w:rPr>
          <w:rStyle w:val="s0"/>
        </w:rPr>
        <w:t>просам жилищных отношений», опубликованный в газетах «Егемен Қазақстан» и «Казахстанская правда» 6 августа 2011 г.):</w:t>
      </w:r>
    </w:p>
    <w:p w:rsidR="00000000" w:rsidRDefault="00E74D31">
      <w:pPr>
        <w:ind w:firstLine="400"/>
        <w:jc w:val="both"/>
      </w:pPr>
      <w:r>
        <w:rPr>
          <w:rStyle w:val="s0"/>
        </w:rPr>
        <w:t xml:space="preserve">1) </w:t>
      </w:r>
      <w:hyperlink r:id="rId21" w:anchor="sub_id=8910000" w:history="1">
        <w:r>
          <w:rPr>
            <w:rStyle w:val="a3"/>
          </w:rPr>
          <w:t>статью 891</w:t>
        </w:r>
      </w:hyperlink>
      <w:r>
        <w:rPr>
          <w:rStyle w:val="s0"/>
        </w:rPr>
        <w:t xml:space="preserve"> дополнить пунктом 6 следующего содержания</w:t>
      </w:r>
      <w:r>
        <w:rPr>
          <w:rStyle w:val="s0"/>
        </w:rPr>
        <w:t>:</w:t>
      </w:r>
    </w:p>
    <w:p w:rsidR="00000000" w:rsidRDefault="00E74D31">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E74D31">
      <w:pPr>
        <w:ind w:firstLine="400"/>
        <w:jc w:val="both"/>
      </w:pPr>
      <w:r>
        <w:rPr>
          <w:rStyle w:val="s0"/>
        </w:rPr>
        <w:t xml:space="preserve">2) подпункт 5) пункта 2 </w:t>
      </w:r>
      <w:hyperlink r:id="rId22" w:anchor="sub_id=10400000" w:history="1">
        <w:r>
          <w:rPr>
            <w:rStyle w:val="a3"/>
          </w:rPr>
          <w:t>статьи 1040</w:t>
        </w:r>
      </w:hyperlink>
      <w:r>
        <w:rPr>
          <w:rStyle w:val="s0"/>
        </w:rPr>
        <w:t xml:space="preserve"> изложить в следующей редакции:</w:t>
      </w:r>
    </w:p>
    <w:p w:rsidR="00000000" w:rsidRDefault="00E74D31">
      <w:pPr>
        <w:ind w:firstLine="400"/>
        <w:jc w:val="both"/>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E74D31">
      <w:pPr>
        <w:ind w:firstLine="400"/>
        <w:jc w:val="both"/>
      </w:pPr>
      <w:bookmarkStart w:id="1" w:name="SUB500"/>
      <w:bookmarkEnd w:id="1"/>
      <w:r>
        <w:rPr>
          <w:rStyle w:val="s0"/>
        </w:rPr>
        <w:t xml:space="preserve">5. В </w:t>
      </w:r>
      <w:hyperlink r:id="rId23" w:history="1">
        <w:r>
          <w:rPr>
            <w:rStyle w:val="a3"/>
          </w:rPr>
          <w:t>Код</w:t>
        </w:r>
        <w:r>
          <w:rPr>
            <w:rStyle w:val="a3"/>
          </w:rPr>
          <w:t>екс</w:t>
        </w:r>
      </w:hyperlink>
      <w:r>
        <w:rPr>
          <w:rStyle w:val="s0"/>
        </w:rPr>
        <w:t xml:space="preserve"> Республики Казахстан об административных правонарушениях от 30 января 2001 года (Ведомости Парламента Республики Казахстан, 2001 г., № 5-6, ст. 24; № 17-18, ст. 241; № 21-22, ст. 281; 2002 г., № 4, ст. 33; № 17, ст. 155; 2003 г., № 1-2, ст. 3; № 4, ст.</w:t>
      </w:r>
      <w:r>
        <w:rPr>
          <w:rStyle w:val="s0"/>
        </w:rPr>
        <w:t xml:space="preserve"> 25; № 5, ст. 30; № 11, ст. 56, 64, 68; № 14, ст. 109; № 15, ст. 122, 139; № 18, ст. 142; № 21-22, ст. 160; № 23, ст. 171; 2004 г., № 6, ст. 42; № 10, ст. 55; № 15, ст. 86; № 17, ст. 97; № 23, ст. 139, 140; № 24, ст. 153; 2005 г., № 5, ст. 5; № 7-8, ст. 19</w:t>
      </w:r>
      <w:r>
        <w:rPr>
          <w:rStyle w:val="s0"/>
        </w:rPr>
        <w:t>; № 9, ст. 26; № 13, ст. 53; № 14, ст. 58; № 17-18, ст. 72; № 21-22, ст. 86, 87; № 23, ст. 104; 2006 г., № 1, ст. 5; № 2, ст. 19, 20; № 3, ст. 22; № 5-6, ст. 31; № 8, ст. 45; № 10, ст. 52; № 11, ст. 55; № 12, ст. 72, 77; № 13, ст. 85, 86; № 15, ст. 92, 95;</w:t>
      </w:r>
      <w:r>
        <w:rPr>
          <w:rStyle w:val="s0"/>
        </w:rPr>
        <w:t xml:space="preserve"> № 16, ст. 98, 102; № 23, ст. 141; 2007 г., № 1, ст. 4; № 2, ст. 16, 18; № 3, ст. 20, 23; № 4, ст. 28, 33; № 5-6, ст. 40; № 9, ст. 67; № 10, ст. 69; № 12, ст. 88; № 13, ст. 99; № 15, ст. 106; № 16, ст. 131; № 17, ст. 136, 139, 140; № 18, ст. 143, 144; № 19</w:t>
      </w:r>
      <w:r>
        <w:rPr>
          <w:rStyle w:val="s0"/>
        </w:rPr>
        <w:t>, ст. 146, 147; № 20, ст. 152; № 24, ст. 180; 2008 г., № 6-7, ст. 27; № 12, ст. 48, 51; № 13-14, ст. 54, 57, 58; № 15-16, ст. 62; № 20, ст. 88; № 21, ст. 97; № 23, ст. 114; № 24, ст. 126, 128, 129; 2009 г., № 2-3, ст. 7, 21; № 9-10, ст. 47, 48; № 13-14, ст</w:t>
      </w:r>
      <w:r>
        <w:rPr>
          <w:rStyle w:val="s0"/>
        </w:rPr>
        <w:t>. 62, 63; № 15-16, ст. 70, 72, 73, 74, 75, 76; № 17, ст. 79, 80, 82; № 18, ст. 84, 86; № 19, ст. 88; № 23, ст. 97, 115, 117; № 24, ст. 121, 122, 125, 129, 130, 133, 134; 2010 г., № 1-2, ст. 1, 4, 5; № 5, ст. 23; № 7, ст. 28, 32; № 8, ст. 41; № 9, ст. 44; №</w:t>
      </w:r>
      <w:r>
        <w:rPr>
          <w:rStyle w:val="s0"/>
        </w:rPr>
        <w:t xml:space="preserve"> 11, ст. 58; № 13, ст. 67; № 15, ст. 71; № 17-18, ст. 112, 114; № 20-21, ст. 119; № 22, ст. 128, 130; № 24, ст. 146, 149; 2011 г., № 1, ст. 2, 3, 7, 9; № 2, ст. 19, 25, 26, 28; № 3, ст. 32; № 6, ст. 50; № 8, ст. 64; № 11, ст. 102; № 12, ст. 111; № 13, ст. </w:t>
      </w:r>
      <w:r>
        <w:rPr>
          <w:rStyle w:val="s0"/>
        </w:rPr>
        <w:t xml:space="preserve">115, 116; Закон Республики Казахстан от 21 июля 2011 года «О внесении изменений и дополнений в некоторые законодательные акты Республики Казахстан по вопросам налогообложения», опубликованный в газетах «Егемен Қазақстан» и «Казахстанская правда» 6 августа </w:t>
      </w:r>
      <w:r>
        <w:rPr>
          <w:rStyle w:val="s0"/>
        </w:rPr>
        <w:t>2011 г.; Закон Республики Казахстан от 22 июля 2011 года «О внесении изменений и дополнений в некоторые законодательные акты Республики Казахстан по вопросам миграции населения», опубликованный в газетах «Егемен Қазақстан» и «Казахстанская правда» 6 август</w:t>
      </w:r>
      <w:r>
        <w:rPr>
          <w:rStyle w:val="s0"/>
        </w:rPr>
        <w:t>а 2011 г.; Закон Республики Казахстан от 22 июля 2011 года «О внесении изменений и дополнений в некоторые законодательные акты Республики Казахстан по вопросам жилищных отношений», опубликованный в газетах «Егемен Қазақстан» и «Казахстанская правда» 6 авгу</w:t>
      </w:r>
      <w:r>
        <w:rPr>
          <w:rStyle w:val="s0"/>
        </w:rPr>
        <w:t>ста 2011 г.; Закон Республики Казахстан от 11 октября 2011 года «О внесении изменений и дополнений в некоторые законодательные акты Республики Казахстан по вопросам религиозной деятельности и религиозных объединений», опубликованный в газетах «Егемен Қазақ</w:t>
      </w:r>
      <w:r>
        <w:rPr>
          <w:rStyle w:val="s0"/>
        </w:rPr>
        <w:t>стан» и «Казахстанская правда» 15 октября 2011 г.; Закон Республики Казахстан от 9 ноября 2011 года «О внесении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w:t>
      </w:r>
      <w:r>
        <w:rPr>
          <w:rStyle w:val="s0"/>
        </w:rPr>
        <w:t>ьнейшей гуманизации уголовного законодательства», опубликованный в газетах «Егемен Қазақстан» 16 ноября 2011 г. и «Казахстанская правда» 19 ноября 2011 г.; Закон Республики Казахстан от 3 декабря 2011 года «О внесении изменений и дополнений в некоторые зак</w:t>
      </w:r>
      <w:r>
        <w:rPr>
          <w:rStyle w:val="s0"/>
        </w:rPr>
        <w:t>онодательные акты Республики Казахстан по экологическим вопросам», опубликованный в газетах «Егемен Қазақстан» и «Казахстанская правда» 8 декабря 2011 г.):</w:t>
      </w:r>
    </w:p>
    <w:p w:rsidR="00000000" w:rsidRDefault="00E74D31">
      <w:pPr>
        <w:ind w:firstLine="400"/>
        <w:jc w:val="both"/>
      </w:pPr>
      <w:r>
        <w:rPr>
          <w:rStyle w:val="s0"/>
        </w:rPr>
        <w:t>1) в оглавлении:</w:t>
      </w:r>
    </w:p>
    <w:p w:rsidR="00000000" w:rsidRDefault="00E74D31">
      <w:pPr>
        <w:ind w:firstLine="400"/>
        <w:jc w:val="both"/>
      </w:pPr>
      <w:r>
        <w:rPr>
          <w:rStyle w:val="s0"/>
        </w:rPr>
        <w:t>дополнить абзацем двести шестидесятым следующего содержания:</w:t>
      </w:r>
    </w:p>
    <w:p w:rsidR="00000000" w:rsidRDefault="00E74D31">
      <w:pPr>
        <w:ind w:firstLine="400"/>
        <w:jc w:val="both"/>
      </w:pPr>
      <w:r>
        <w:rPr>
          <w:rStyle w:val="s0"/>
        </w:rPr>
        <w:t>«Статья 168-4. Нарушение порядка формирования системы управления рисками и внутреннего контроля»;</w:t>
      </w:r>
    </w:p>
    <w:p w:rsidR="00000000" w:rsidRDefault="00E74D31">
      <w:pPr>
        <w:ind w:firstLine="400"/>
        <w:jc w:val="both"/>
      </w:pPr>
      <w:r>
        <w:rPr>
          <w:rStyle w:val="s0"/>
        </w:rPr>
        <w:t>абзацы двести шестьдесят третий, двести шестьдесят четвертый, двести шестьдесят шестой, двести шестьдесят восьмой, двести семьдесят второй, триста второй, три</w:t>
      </w:r>
      <w:r>
        <w:rPr>
          <w:rStyle w:val="s0"/>
        </w:rPr>
        <w:t>ста пятый, триста двенадцатый и восемьсот тридцать шестой изложить в следующей редакции:</w:t>
      </w:r>
    </w:p>
    <w:p w:rsidR="00000000" w:rsidRDefault="00E74D31">
      <w:pPr>
        <w:ind w:firstLine="400"/>
        <w:jc w:val="both"/>
      </w:pPr>
      <w:r>
        <w:rPr>
          <w:rStyle w:val="s0"/>
        </w:rPr>
        <w:t>«Статья 170. Нарушения, связанные с неправомерным приобретением прямо или косвенно десяти или более процентов акций финансовой организации без получения письменного со</w:t>
      </w:r>
      <w:r>
        <w:rPr>
          <w:rStyle w:val="s0"/>
        </w:rPr>
        <w:t>гласия Национального Банка Республики Казахстан</w:t>
      </w:r>
    </w:p>
    <w:p w:rsidR="00000000" w:rsidRDefault="00E74D31">
      <w:pPr>
        <w:ind w:firstLine="400"/>
        <w:jc w:val="both"/>
      </w:pPr>
      <w:r>
        <w:rPr>
          <w:rStyle w:val="s0"/>
        </w:rPr>
        <w:t>Статья 170-1. Нарушения, связанные с неправомерным приобретением долей участия в уставных капиталах юридических лиц или акций банками, страховыми (перестраховочными) организациями, банковскими холдингами, стр</w:t>
      </w:r>
      <w:r>
        <w:rPr>
          <w:rStyle w:val="s0"/>
        </w:rPr>
        <w:t>аховыми холдингами»;</w:t>
      </w:r>
    </w:p>
    <w:p w:rsidR="00000000" w:rsidRDefault="00E74D31">
      <w:pPr>
        <w:ind w:firstLine="400"/>
        <w:jc w:val="both"/>
      </w:pPr>
      <w:r>
        <w:rPr>
          <w:rStyle w:val="s0"/>
        </w:rPr>
        <w:t>«Статья 172. Нецелевое использование пенсионных активов накопительного пенсионного фонда»;</w:t>
      </w:r>
    </w:p>
    <w:p w:rsidR="00000000" w:rsidRDefault="00E74D31">
      <w:pPr>
        <w:ind w:firstLine="400"/>
        <w:jc w:val="both"/>
      </w:pPr>
      <w:r>
        <w:rPr>
          <w:rStyle w:val="s0"/>
        </w:rPr>
        <w:t>«Статья 172-2. Невыполнение накопительными пенсионными фондами, крупными участниками накопительных пенсионных фондов обязанностей, возложенных п</w:t>
      </w:r>
      <w:r>
        <w:rPr>
          <w:rStyle w:val="s0"/>
        </w:rPr>
        <w:t>осредством применения ограниченных мер воздействия»;</w:t>
      </w:r>
    </w:p>
    <w:p w:rsidR="00000000" w:rsidRDefault="00E74D31">
      <w:pPr>
        <w:ind w:firstLine="400"/>
        <w:jc w:val="both"/>
      </w:pPr>
      <w:r>
        <w:rPr>
          <w:rStyle w:val="s0"/>
        </w:rPr>
        <w:t>«Статья 175-1. Нарушение требований, установленных законодательством Республики Казахстан, к порядку назначения (избрания) на должность руководящих работников финансовой организации, банковского или стра</w:t>
      </w:r>
      <w:r>
        <w:rPr>
          <w:rStyle w:val="s0"/>
        </w:rPr>
        <w:t>хового холдинга»;</w:t>
      </w:r>
    </w:p>
    <w:p w:rsidR="00000000" w:rsidRDefault="00E74D31">
      <w:pPr>
        <w:ind w:firstLine="400"/>
        <w:jc w:val="both"/>
      </w:pPr>
      <w:r>
        <w:rPr>
          <w:rStyle w:val="s0"/>
        </w:rPr>
        <w:t>«Статья 193. Непредставление либо представление недостоверных сведений уполномоченному органу на рынке ценных бумаг»;</w:t>
      </w:r>
    </w:p>
    <w:p w:rsidR="00000000" w:rsidRDefault="00E74D31">
      <w:pPr>
        <w:ind w:firstLine="400"/>
        <w:jc w:val="both"/>
      </w:pPr>
      <w:r>
        <w:rPr>
          <w:rStyle w:val="s0"/>
        </w:rPr>
        <w:t>«Статья 195. Нарушение порядка совершения сделок с ценными бумагами и (или) производными финансовыми инструментами, а та</w:t>
      </w:r>
      <w:r>
        <w:rPr>
          <w:rStyle w:val="s0"/>
        </w:rPr>
        <w:t>кже условий заключения сделок»;</w:t>
      </w:r>
    </w:p>
    <w:p w:rsidR="00000000" w:rsidRDefault="00E74D31">
      <w:pPr>
        <w:ind w:firstLine="400"/>
        <w:jc w:val="both"/>
      </w:pPr>
      <w:r>
        <w:rPr>
          <w:rStyle w:val="s0"/>
        </w:rPr>
        <w:t>«Статья 199. Невыполнение эмитентом ценных бумаг требований к порядку и условиям раскрытия информации о своей деятельности»;</w:t>
      </w:r>
    </w:p>
    <w:p w:rsidR="00000000" w:rsidRDefault="00E74D31">
      <w:pPr>
        <w:ind w:firstLine="400"/>
        <w:jc w:val="both"/>
      </w:pPr>
      <w:r>
        <w:rPr>
          <w:rStyle w:val="s0"/>
        </w:rPr>
        <w:t>«Статья 573. Уполномоченный орган по контролю и надзору финансового рынка и финансовых организаций»</w:t>
      </w:r>
      <w:r>
        <w:rPr>
          <w:rStyle w:val="s0"/>
        </w:rPr>
        <w:t>;</w:t>
      </w:r>
    </w:p>
    <w:p w:rsidR="00000000" w:rsidRDefault="00E74D31">
      <w:pPr>
        <w:ind w:firstLine="400"/>
        <w:jc w:val="both"/>
      </w:pPr>
      <w:r>
        <w:rPr>
          <w:rStyle w:val="s0"/>
        </w:rPr>
        <w:t xml:space="preserve">2) в части четвертой </w:t>
      </w:r>
      <w:hyperlink r:id="rId24" w:anchor="sub_id=520000" w:history="1">
        <w:r>
          <w:rPr>
            <w:rStyle w:val="a3"/>
          </w:rPr>
          <w:t>статьи 52</w:t>
        </w:r>
      </w:hyperlink>
      <w:r>
        <w:rPr>
          <w:rStyle w:val="s0"/>
        </w:rPr>
        <w:t xml:space="preserve"> слова «и уполномоченным государственным органом по регулированию и надзору финансового рынка и финансовых организаций в пределах их компетен</w:t>
      </w:r>
      <w:r>
        <w:rPr>
          <w:rStyle w:val="s0"/>
        </w:rPr>
        <w:t>ции» исключить;</w:t>
      </w:r>
    </w:p>
    <w:p w:rsidR="00000000" w:rsidRDefault="00E74D31">
      <w:pPr>
        <w:ind w:firstLine="400"/>
        <w:jc w:val="both"/>
      </w:pPr>
      <w:r>
        <w:rPr>
          <w:rStyle w:val="s0"/>
        </w:rPr>
        <w:t xml:space="preserve">3) в </w:t>
      </w:r>
      <w:hyperlink r:id="rId25" w:anchor="sub_id=880000" w:history="1">
        <w:r>
          <w:rPr>
            <w:rStyle w:val="a3"/>
          </w:rPr>
          <w:t>статье 88</w:t>
        </w:r>
      </w:hyperlink>
      <w:r>
        <w:rPr>
          <w:rStyle w:val="s0"/>
        </w:rPr>
        <w:t>:</w:t>
      </w:r>
    </w:p>
    <w:p w:rsidR="00000000" w:rsidRDefault="00E74D31">
      <w:pPr>
        <w:ind w:firstLine="400"/>
        <w:jc w:val="both"/>
      </w:pPr>
      <w:r>
        <w:rPr>
          <w:rStyle w:val="s0"/>
        </w:rPr>
        <w:t xml:space="preserve">часть первую изложить в следующей редакции: </w:t>
      </w:r>
    </w:p>
    <w:p w:rsidR="00000000" w:rsidRDefault="00E74D31">
      <w:pPr>
        <w:ind w:firstLine="400"/>
        <w:jc w:val="both"/>
      </w:pPr>
      <w:r>
        <w:rPr>
          <w:rStyle w:val="s0"/>
        </w:rPr>
        <w:t>«1. Нарушение накопительным пенсионным фондом установленных законодательством Республики Казахст</w:t>
      </w:r>
      <w:r>
        <w:rPr>
          <w:rStyle w:val="s0"/>
        </w:rPr>
        <w:t>ан о пенсионном обеспечении порядка заключения договоров о пенсионном обеспечении, сроков осуществления пенсионных выплат, переводов и изъятий -</w:t>
      </w:r>
    </w:p>
    <w:p w:rsidR="00000000" w:rsidRDefault="00E74D31">
      <w:pPr>
        <w:ind w:firstLine="400"/>
        <w:jc w:val="both"/>
      </w:pPr>
      <w:r>
        <w:rPr>
          <w:rStyle w:val="s0"/>
        </w:rPr>
        <w:t>влечет штраф на должностных лиц в размере двухсот, на юридических лиц - в размере четырехсот месячных расчетных показателей.»;</w:t>
      </w:r>
    </w:p>
    <w:p w:rsidR="00000000" w:rsidRDefault="00E74D31">
      <w:pPr>
        <w:ind w:firstLine="400"/>
        <w:jc w:val="both"/>
      </w:pPr>
      <w:r>
        <w:rPr>
          <w:rStyle w:val="s0"/>
        </w:rPr>
        <w:t xml:space="preserve">дополнить частью шестой следующего содержания: </w:t>
      </w:r>
    </w:p>
    <w:p w:rsidR="00000000" w:rsidRDefault="00E74D31">
      <w:pPr>
        <w:ind w:firstLine="400"/>
        <w:jc w:val="both"/>
      </w:pPr>
      <w:r>
        <w:rPr>
          <w:rStyle w:val="s0"/>
        </w:rPr>
        <w:t>«6. Объявление или опубликование накопительным пенсионным фондом в средствах масс</w:t>
      </w:r>
      <w:r>
        <w:rPr>
          <w:rStyle w:val="s0"/>
        </w:rPr>
        <w:t>овой информации рекламы, не соответствующей действительности на день опубликования, -</w:t>
      </w:r>
    </w:p>
    <w:p w:rsidR="00000000" w:rsidRDefault="00E74D31">
      <w:pPr>
        <w:ind w:firstLine="400"/>
        <w:jc w:val="both"/>
      </w:pPr>
      <w:r>
        <w:rPr>
          <w:rStyle w:val="s0"/>
        </w:rPr>
        <w:t>влечет штраф в размере двухсот месячных расчетных показателей.»;</w:t>
      </w:r>
    </w:p>
    <w:p w:rsidR="00000000" w:rsidRDefault="00E74D31">
      <w:pPr>
        <w:ind w:firstLine="400"/>
        <w:jc w:val="both"/>
      </w:pPr>
      <w:r>
        <w:rPr>
          <w:rStyle w:val="s0"/>
        </w:rPr>
        <w:t xml:space="preserve">4) часть вторую </w:t>
      </w:r>
      <w:hyperlink r:id="rId26" w:anchor="sub_id=167010000" w:history="1">
        <w:r>
          <w:rPr>
            <w:rStyle w:val="a3"/>
          </w:rPr>
          <w:t>ста</w:t>
        </w:r>
        <w:r>
          <w:rPr>
            <w:rStyle w:val="a3"/>
          </w:rPr>
          <w:t>тьи 167-1</w:t>
        </w:r>
      </w:hyperlink>
      <w:r>
        <w:rPr>
          <w:rStyle w:val="s0"/>
        </w:rPr>
        <w:t xml:space="preserve"> изложить в следующей редакции:</w:t>
      </w:r>
    </w:p>
    <w:p w:rsidR="00000000" w:rsidRDefault="00E74D31">
      <w:pPr>
        <w:ind w:firstLine="400"/>
        <w:jc w:val="both"/>
      </w:pPr>
      <w:r>
        <w:rPr>
          <w:rStyle w:val="s0"/>
        </w:rPr>
        <w:t>«2. Предоставление поставщиком информации о субъекте кредитной истории в кредитные бюро (за исключением кредитного бюро с государственным участием) для формирования кредитной истории и (или) подача получателем креди</w:t>
      </w:r>
      <w:r>
        <w:rPr>
          <w:rStyle w:val="s0"/>
        </w:rPr>
        <w:t>тного отчета запроса о предоставлении кредитного отчета без согласия субъекта информации, за исключением случаев предоставления негативной информации о субъекте кредитной истории и (или) кредитного отчета, содержащего негативную информацию о субъекте креди</w:t>
      </w:r>
      <w:r>
        <w:rPr>
          <w:rStyle w:val="s0"/>
        </w:rPr>
        <w:t>тной истории, а также его неправильное оформление -</w:t>
      </w:r>
    </w:p>
    <w:p w:rsidR="00000000" w:rsidRDefault="00E74D31">
      <w:pPr>
        <w:ind w:firstLine="400"/>
        <w:jc w:val="both"/>
      </w:pPr>
      <w:r>
        <w:rPr>
          <w:rStyle w:val="s0"/>
        </w:rPr>
        <w:t>влекут штраф на должностное лицо в размере пятидесяти, на юридическое лицо - в размере двухсот месячных расчетных показателей.»;</w:t>
      </w:r>
    </w:p>
    <w:p w:rsidR="00000000" w:rsidRDefault="00E74D31">
      <w:pPr>
        <w:ind w:firstLine="400"/>
        <w:jc w:val="both"/>
      </w:pPr>
      <w:r>
        <w:rPr>
          <w:rStyle w:val="s0"/>
        </w:rPr>
        <w:t xml:space="preserve">5) в </w:t>
      </w:r>
      <w:hyperlink r:id="rId27" w:anchor="sub_id=168020000" w:history="1">
        <w:r>
          <w:rPr>
            <w:rStyle w:val="a3"/>
          </w:rPr>
          <w:t>статье 168-2</w:t>
        </w:r>
      </w:hyperlink>
      <w:r>
        <w:rPr>
          <w:rStyle w:val="s0"/>
        </w:rPr>
        <w:t xml:space="preserve">: </w:t>
      </w:r>
    </w:p>
    <w:p w:rsidR="00000000" w:rsidRDefault="00E74D31">
      <w:pPr>
        <w:ind w:firstLine="400"/>
        <w:jc w:val="both"/>
      </w:pPr>
      <w:r>
        <w:rPr>
          <w:rStyle w:val="s0"/>
        </w:rPr>
        <w:t>в части второй:</w:t>
      </w:r>
    </w:p>
    <w:p w:rsidR="00000000" w:rsidRDefault="00E74D31">
      <w:pPr>
        <w:ind w:firstLine="400"/>
        <w:jc w:val="both"/>
      </w:pPr>
      <w:r>
        <w:rPr>
          <w:rStyle w:val="s0"/>
        </w:rPr>
        <w:t>абзац первый после слова «холдингами,» дополнить словами «организациями, входящими в состав банковского конгломерата,»;</w:t>
      </w:r>
    </w:p>
    <w:p w:rsidR="00000000" w:rsidRDefault="00E74D31">
      <w:pPr>
        <w:ind w:firstLine="400"/>
        <w:jc w:val="both"/>
      </w:pPr>
      <w:r>
        <w:rPr>
          <w:rStyle w:val="s0"/>
        </w:rPr>
        <w:t>абзац второй изложить в следующей редакции:</w:t>
      </w:r>
    </w:p>
    <w:p w:rsidR="00000000" w:rsidRDefault="00E74D31">
      <w:pPr>
        <w:ind w:firstLine="400"/>
        <w:jc w:val="both"/>
      </w:pPr>
      <w:r>
        <w:rPr>
          <w:rStyle w:val="s0"/>
        </w:rPr>
        <w:t>«влечет штраф на физическое лицо в размере пя</w:t>
      </w:r>
      <w:r>
        <w:rPr>
          <w:rStyle w:val="s0"/>
        </w:rPr>
        <w:t>тидесяти, на должностное лицо - в размере семидесяти, на юридическое лицо - в размере четырехсот пятидесяти месячных расчетных показателей.»;</w:t>
      </w:r>
    </w:p>
    <w:p w:rsidR="00000000" w:rsidRDefault="00E74D31">
      <w:pPr>
        <w:ind w:firstLine="400"/>
        <w:jc w:val="both"/>
      </w:pPr>
      <w:r>
        <w:rPr>
          <w:rStyle w:val="s0"/>
        </w:rPr>
        <w:t>абзац первый части пятой после слова «банками,» дополнить словами «банковскими холдингами,»;</w:t>
      </w:r>
    </w:p>
    <w:p w:rsidR="00000000" w:rsidRDefault="00E74D31">
      <w:pPr>
        <w:ind w:firstLine="400"/>
        <w:jc w:val="both"/>
      </w:pPr>
      <w:r>
        <w:rPr>
          <w:rStyle w:val="s0"/>
        </w:rPr>
        <w:t>дополнить частью трин</w:t>
      </w:r>
      <w:r>
        <w:rPr>
          <w:rStyle w:val="s0"/>
        </w:rPr>
        <w:t>адцатой следующего содержания:</w:t>
      </w:r>
    </w:p>
    <w:p w:rsidR="00000000" w:rsidRDefault="00E74D31">
      <w:pPr>
        <w:ind w:firstLine="400"/>
        <w:jc w:val="both"/>
      </w:pPr>
      <w:r>
        <w:rPr>
          <w:rStyle w:val="s0"/>
        </w:rPr>
        <w:t>«13. Объявление или опубликование банком в средствах массовой информации рекламы, не соответствующей действительности на день опубликования, -</w:t>
      </w:r>
    </w:p>
    <w:p w:rsidR="00000000" w:rsidRDefault="00E74D31">
      <w:pPr>
        <w:ind w:firstLine="400"/>
        <w:jc w:val="both"/>
      </w:pPr>
      <w:r>
        <w:rPr>
          <w:rStyle w:val="s0"/>
        </w:rPr>
        <w:t>влечет штраф в размере двухсот месячных расчетных показателей.»;</w:t>
      </w:r>
    </w:p>
    <w:p w:rsidR="00000000" w:rsidRDefault="00E74D31">
      <w:pPr>
        <w:ind w:firstLine="400"/>
        <w:jc w:val="both"/>
      </w:pPr>
      <w:r>
        <w:rPr>
          <w:rStyle w:val="s0"/>
        </w:rPr>
        <w:t>6) дополнить стат</w:t>
      </w:r>
      <w:r>
        <w:rPr>
          <w:rStyle w:val="s0"/>
        </w:rPr>
        <w:t xml:space="preserve">ьей 168-4 следующего содержания: </w:t>
      </w:r>
    </w:p>
    <w:p w:rsidR="00000000" w:rsidRDefault="00E74D31">
      <w:pPr>
        <w:ind w:firstLine="400"/>
        <w:jc w:val="both"/>
      </w:pPr>
      <w:r>
        <w:rPr>
          <w:rStyle w:val="s0"/>
        </w:rPr>
        <w:t>«Статья 168-4. Нарушение порядка формирования системы управления рисками и внутреннего контроля</w:t>
      </w:r>
    </w:p>
    <w:p w:rsidR="00000000" w:rsidRDefault="00E74D31">
      <w:pPr>
        <w:ind w:firstLine="400"/>
        <w:jc w:val="both"/>
      </w:pPr>
      <w:r>
        <w:rPr>
          <w:rStyle w:val="s0"/>
        </w:rPr>
        <w:t xml:space="preserve">1. Нарушение финансовыми организациями порядка формирования системы управления рисками и внутреннего контроля, установленного </w:t>
      </w:r>
      <w:r>
        <w:rPr>
          <w:rStyle w:val="s0"/>
        </w:rPr>
        <w:t>нормативным правовым актом Национального Банка Республики Казахстан, в случае если выявленные нарушения не будут устранены финансовой организацией в сроки, установленные уполномоченным органом по контролю и надзору финансового рынка и финансовых организаци</w:t>
      </w:r>
      <w:r>
        <w:rPr>
          <w:rStyle w:val="s0"/>
        </w:rPr>
        <w:t>й, -</w:t>
      </w:r>
    </w:p>
    <w:p w:rsidR="00000000" w:rsidRDefault="00E74D31">
      <w:pPr>
        <w:ind w:firstLine="400"/>
        <w:jc w:val="both"/>
      </w:pPr>
      <w:r>
        <w:rPr>
          <w:rStyle w:val="s0"/>
        </w:rPr>
        <w:t>влечет штраф на должностных лиц в размере пятидесяти, на юридических лиц - в размере ста месячных расчетных показателей.</w:t>
      </w:r>
    </w:p>
    <w:p w:rsidR="00000000" w:rsidRDefault="00E74D31">
      <w:pPr>
        <w:ind w:firstLine="400"/>
        <w:jc w:val="both"/>
      </w:pPr>
      <w:r>
        <w:rPr>
          <w:rStyle w:val="s0"/>
        </w:rPr>
        <w:t>2. Нарушение родительской организацией банковского конгломерата или страховой группы требований, предъявляемых к системе управлени</w:t>
      </w:r>
      <w:r>
        <w:rPr>
          <w:rStyle w:val="s0"/>
        </w:rPr>
        <w:t>я рисками и внутреннего контроля на консолидированной основе, установленных нормативным правовым актом Национального Банка Республики Казахстан, в случае если выявленные нарушения не будут устранены родительской организацией банковского конгломерата или ст</w:t>
      </w:r>
      <w:r>
        <w:rPr>
          <w:rStyle w:val="s0"/>
        </w:rPr>
        <w:t>раховой группы в сроки, установленные уполномоченным органом по контролю и надзору финансового рынка и финансовых организаций, -</w:t>
      </w:r>
    </w:p>
    <w:p w:rsidR="00000000" w:rsidRDefault="00E74D31">
      <w:pPr>
        <w:ind w:firstLine="400"/>
        <w:jc w:val="both"/>
      </w:pPr>
      <w:r>
        <w:rPr>
          <w:rStyle w:val="s0"/>
        </w:rPr>
        <w:t>влечет штраф на должностных лиц в размере пятидесяти, на юридических лиц - в размере ста месячных расчетных показателей.</w:t>
      </w:r>
    </w:p>
    <w:p w:rsidR="00000000" w:rsidRDefault="00E74D31">
      <w:pPr>
        <w:ind w:firstLine="400"/>
        <w:jc w:val="both"/>
      </w:pPr>
      <w:r>
        <w:rPr>
          <w:rStyle w:val="s0"/>
        </w:rPr>
        <w:t>Примечание.</w:t>
      </w:r>
    </w:p>
    <w:p w:rsidR="00000000" w:rsidRDefault="00E74D31">
      <w:pPr>
        <w:ind w:firstLine="400"/>
        <w:jc w:val="both"/>
      </w:pPr>
      <w:r>
        <w:rPr>
          <w:rStyle w:val="s0"/>
        </w:rPr>
        <w:t>Под должностными лицами в настоящей статье следует понимать руководящих работников финансовых организаций, банковских и страховых холдингов.»;</w:t>
      </w:r>
    </w:p>
    <w:p w:rsidR="00000000" w:rsidRDefault="00E74D31">
      <w:pPr>
        <w:ind w:firstLine="400"/>
        <w:jc w:val="both"/>
      </w:pPr>
      <w:r>
        <w:rPr>
          <w:rStyle w:val="s0"/>
        </w:rPr>
        <w:t xml:space="preserve">7) </w:t>
      </w:r>
      <w:hyperlink r:id="rId28" w:anchor="sub_id=1700000" w:history="1">
        <w:r>
          <w:rPr>
            <w:rStyle w:val="a3"/>
          </w:rPr>
          <w:t>статьи 170 и 1</w:t>
        </w:r>
        <w:r>
          <w:rPr>
            <w:rStyle w:val="a3"/>
          </w:rPr>
          <w:t>70-1</w:t>
        </w:r>
      </w:hyperlink>
      <w:r>
        <w:rPr>
          <w:rStyle w:val="s0"/>
        </w:rPr>
        <w:t xml:space="preserve"> изложить в следующей редакции: </w:t>
      </w:r>
    </w:p>
    <w:p w:rsidR="00000000" w:rsidRDefault="00E74D31">
      <w:pPr>
        <w:ind w:firstLine="400"/>
        <w:jc w:val="both"/>
      </w:pPr>
      <w:r>
        <w:rPr>
          <w:rStyle w:val="s0"/>
        </w:rPr>
        <w:t>«Статья 170. Нарушения, связанные с неправомерным приобретением прямо или косвенно десяти или более процентов акций финансовой организации без получения письменного согласия Национального Банка Республики Казахстан</w:t>
      </w:r>
    </w:p>
    <w:p w:rsidR="00000000" w:rsidRDefault="00E74D31">
      <w:pPr>
        <w:ind w:firstLine="400"/>
        <w:jc w:val="both"/>
      </w:pPr>
      <w:r>
        <w:rPr>
          <w:rStyle w:val="s0"/>
        </w:rPr>
        <w:t>Прио</w:t>
      </w:r>
      <w:r>
        <w:rPr>
          <w:rStyle w:val="s0"/>
        </w:rPr>
        <w:t xml:space="preserve">бретение лицом прямо или косвенно акций финансовой организации в размере десяти или более процентов от размещенных (за вычетом привилегированных и выкупленных) акций финансовой организации, а также контроля или возможности оказывать влияние на принимаемые </w:t>
      </w:r>
      <w:r>
        <w:rPr>
          <w:rStyle w:val="s0"/>
        </w:rPr>
        <w:t>финансовой организацией решения в размере десяти или более процентов от размещенных (за вычетом привилегированных и выкупленных) акций финансовой организации без письменного согласия Национального Банка Республики Казахстан -</w:t>
      </w:r>
    </w:p>
    <w:p w:rsidR="00000000" w:rsidRDefault="00E74D31">
      <w:pPr>
        <w:ind w:firstLine="400"/>
        <w:jc w:val="both"/>
      </w:pPr>
      <w:r>
        <w:rPr>
          <w:rStyle w:val="s0"/>
        </w:rPr>
        <w:t>влечет штраф на физических лиц</w:t>
      </w:r>
      <w:r>
        <w:rPr>
          <w:rStyle w:val="s0"/>
        </w:rPr>
        <w:t xml:space="preserve"> в размере двухсот, на должностных лиц - в размере четырехсот, на юридических лиц, являющихся субъектами среднего предпринимательства, - в размере тысячи, на юридических лиц, являющихся субъектами крупного предпринимательства, - в размере двух тысяч месячн</w:t>
      </w:r>
      <w:r>
        <w:rPr>
          <w:rStyle w:val="s0"/>
        </w:rPr>
        <w:t>ых расчетных показателей.</w:t>
      </w:r>
    </w:p>
    <w:p w:rsidR="00000000" w:rsidRDefault="00E74D31">
      <w:pPr>
        <w:ind w:firstLine="400"/>
        <w:jc w:val="both"/>
      </w:pPr>
      <w:r>
        <w:rPr>
          <w:rStyle w:val="s0"/>
        </w:rPr>
        <w:t>Примечание.</w:t>
      </w:r>
    </w:p>
    <w:p w:rsidR="00000000" w:rsidRDefault="00E74D31">
      <w:pPr>
        <w:ind w:firstLine="400"/>
        <w:jc w:val="both"/>
      </w:pPr>
      <w:r>
        <w:rPr>
          <w:rStyle w:val="s0"/>
        </w:rPr>
        <w:t>Под финансовыми организациями в настоящей статье следует понимать банк, страховую (перестраховочную) организацию, накопительный пенсионный фонд, организацию, осуществляющую инвестиционное управление пенсионными активами.</w:t>
      </w:r>
    </w:p>
    <w:p w:rsidR="00000000" w:rsidRDefault="00E74D31">
      <w:pPr>
        <w:ind w:firstLine="400"/>
        <w:jc w:val="both"/>
      </w:pPr>
      <w:r>
        <w:rPr>
          <w:rStyle w:val="s0"/>
        </w:rPr>
        <w:t xml:space="preserve">Статья 170-1. Нарушения, связанные </w:t>
      </w:r>
      <w:r>
        <w:rPr>
          <w:rStyle w:val="s0"/>
        </w:rPr>
        <w:t>с неправомерным приобретением долей участия в уставных капиталах юридических лиц или акций банками, страховыми (перестраховочными) организациями, банковскими холдингами, страховыми холдингами</w:t>
      </w:r>
    </w:p>
    <w:p w:rsidR="00000000" w:rsidRDefault="00E74D31">
      <w:pPr>
        <w:ind w:firstLine="400"/>
        <w:jc w:val="both"/>
      </w:pPr>
      <w:r>
        <w:rPr>
          <w:rStyle w:val="s0"/>
        </w:rPr>
        <w:t>1. Приобретение долей участия в уставных капиталах юридических л</w:t>
      </w:r>
      <w:r>
        <w:rPr>
          <w:rStyle w:val="s0"/>
        </w:rPr>
        <w:t>иц или акций банками, страховыми (перестраховочными) организациями в нарушение требований законодательных актов Республики Казахстан, за исключением деяний, предусмотренных частью третьей настоящей статьи, -</w:t>
      </w:r>
    </w:p>
    <w:p w:rsidR="00000000" w:rsidRDefault="00E74D31">
      <w:pPr>
        <w:ind w:firstLine="400"/>
        <w:jc w:val="both"/>
      </w:pPr>
      <w:r>
        <w:rPr>
          <w:rStyle w:val="s0"/>
        </w:rPr>
        <w:t>влечет штраф на должностных лиц в размере двухсо</w:t>
      </w:r>
      <w:r>
        <w:rPr>
          <w:rStyle w:val="s0"/>
        </w:rPr>
        <w:t>т, на юридических лиц - в размере двух тысяч месячных расчетных показателей.</w:t>
      </w:r>
    </w:p>
    <w:p w:rsidR="00000000" w:rsidRDefault="00E74D31">
      <w:pPr>
        <w:ind w:firstLine="400"/>
        <w:jc w:val="both"/>
      </w:pPr>
      <w:r>
        <w:rPr>
          <w:rStyle w:val="s0"/>
        </w:rPr>
        <w:t xml:space="preserve">2. Приобретение долей участия в уставных капиталах юридических лиц или акций банковскими холдингами, страховыми холдингами в нарушение требований законодательных актов Республики </w:t>
      </w:r>
      <w:r>
        <w:rPr>
          <w:rStyle w:val="s0"/>
        </w:rPr>
        <w:t>Казахстан, за исключением деяний, предусмотренных частью третьей настоящей статьи, -</w:t>
      </w:r>
    </w:p>
    <w:p w:rsidR="00000000" w:rsidRDefault="00E74D31">
      <w:pPr>
        <w:ind w:firstLine="400"/>
        <w:jc w:val="both"/>
      </w:pPr>
      <w:r>
        <w:rPr>
          <w:rStyle w:val="s0"/>
        </w:rPr>
        <w:t>влечет штраф на должностных лиц в размере четырехсот, на юридических лиц - в размере двух тысяч месячных расчетных показателей.</w:t>
      </w:r>
    </w:p>
    <w:p w:rsidR="00000000" w:rsidRDefault="00E74D31">
      <w:pPr>
        <w:ind w:firstLine="400"/>
        <w:jc w:val="both"/>
      </w:pPr>
      <w:r>
        <w:rPr>
          <w:rStyle w:val="s0"/>
        </w:rPr>
        <w:t>3. Создание либо приобретение банком, страх</w:t>
      </w:r>
      <w:r>
        <w:rPr>
          <w:rStyle w:val="s0"/>
        </w:rPr>
        <w:t>овой (перестраховочной) организацией, банковским холдингом, страховым холдингом дочерней организации без предварительного разрешения Национального Банка Республики Казахстан -</w:t>
      </w:r>
    </w:p>
    <w:p w:rsidR="00000000" w:rsidRDefault="00E74D31">
      <w:pPr>
        <w:ind w:firstLine="400"/>
        <w:jc w:val="both"/>
      </w:pPr>
      <w:r>
        <w:rPr>
          <w:rStyle w:val="s0"/>
        </w:rPr>
        <w:t>влечет штраф на должностных лиц в размере четырехсот, на юридических лиц - в раз</w:t>
      </w:r>
      <w:r>
        <w:rPr>
          <w:rStyle w:val="s0"/>
        </w:rPr>
        <w:t>мере двух тысяч месячных расчетных показателей.»;</w:t>
      </w:r>
    </w:p>
    <w:p w:rsidR="00000000" w:rsidRDefault="00E74D31">
      <w:pPr>
        <w:ind w:firstLine="400"/>
        <w:jc w:val="both"/>
      </w:pPr>
      <w:r>
        <w:rPr>
          <w:rStyle w:val="s0"/>
        </w:rPr>
        <w:t xml:space="preserve">8) в </w:t>
      </w:r>
      <w:hyperlink r:id="rId29" w:anchor="sub_id=1710000" w:history="1">
        <w:r>
          <w:rPr>
            <w:rStyle w:val="a3"/>
          </w:rPr>
          <w:t>статье 171</w:t>
        </w:r>
      </w:hyperlink>
      <w:r>
        <w:rPr>
          <w:rStyle w:val="s0"/>
        </w:rPr>
        <w:t>:</w:t>
      </w:r>
    </w:p>
    <w:p w:rsidR="00000000" w:rsidRDefault="00E74D31">
      <w:pPr>
        <w:ind w:firstLine="400"/>
        <w:jc w:val="both"/>
      </w:pPr>
      <w:r>
        <w:rPr>
          <w:rStyle w:val="s0"/>
        </w:rPr>
        <w:t xml:space="preserve">в абзаце первом слово «открытого» исключить; </w:t>
      </w:r>
    </w:p>
    <w:p w:rsidR="00000000" w:rsidRDefault="00E74D31">
      <w:pPr>
        <w:ind w:firstLine="400"/>
        <w:jc w:val="both"/>
      </w:pPr>
      <w:r>
        <w:rPr>
          <w:rStyle w:val="s0"/>
        </w:rPr>
        <w:t>в абзаце втором слово «до» исключить;</w:t>
      </w:r>
    </w:p>
    <w:p w:rsidR="00000000" w:rsidRDefault="00E74D31">
      <w:pPr>
        <w:ind w:firstLine="400"/>
        <w:jc w:val="both"/>
      </w:pPr>
      <w:r>
        <w:rPr>
          <w:rStyle w:val="s0"/>
        </w:rPr>
        <w:t xml:space="preserve">9) </w:t>
      </w:r>
      <w:hyperlink r:id="rId30" w:anchor="sub_id=1720000" w:history="1">
        <w:r>
          <w:rPr>
            <w:rStyle w:val="a3"/>
          </w:rPr>
          <w:t>статью 172</w:t>
        </w:r>
      </w:hyperlink>
      <w:r>
        <w:rPr>
          <w:rStyle w:val="s0"/>
        </w:rPr>
        <w:t xml:space="preserve"> изложить в следующей редакции: </w:t>
      </w:r>
    </w:p>
    <w:p w:rsidR="00000000" w:rsidRDefault="00E74D31">
      <w:pPr>
        <w:ind w:firstLine="400"/>
        <w:jc w:val="both"/>
      </w:pPr>
      <w:r>
        <w:rPr>
          <w:rStyle w:val="s0"/>
        </w:rPr>
        <w:t>«Статья 172. Нецелевое использование пенсионных активов накопительного пенсионного фонда</w:t>
      </w:r>
    </w:p>
    <w:p w:rsidR="00000000" w:rsidRDefault="00E74D31">
      <w:pPr>
        <w:ind w:firstLine="400"/>
        <w:jc w:val="both"/>
      </w:pPr>
      <w:r>
        <w:rPr>
          <w:rStyle w:val="s0"/>
        </w:rPr>
        <w:t>1. Нарушение организацией, осуществляющей инвестиционное у</w:t>
      </w:r>
      <w:r>
        <w:rPr>
          <w:rStyle w:val="s0"/>
        </w:rPr>
        <w:t>правление пенсионными активами, или накопительным пенсионным фондом, обладающим лицензией на осуществление деятельности по инвестиционному управлению пенсионными активами, условий и порядка инвестирования, установленных законодательством Республики Казахст</w:t>
      </w:r>
      <w:r>
        <w:rPr>
          <w:rStyle w:val="s0"/>
        </w:rPr>
        <w:t>ан, -</w:t>
      </w:r>
    </w:p>
    <w:p w:rsidR="00000000" w:rsidRDefault="00E74D31">
      <w:pPr>
        <w:ind w:firstLine="400"/>
        <w:jc w:val="both"/>
      </w:pPr>
      <w:r>
        <w:rPr>
          <w:rStyle w:val="s0"/>
        </w:rPr>
        <w:t>влечет штраф на физическое лицо в размере четырехсот, на юридическое лицо - в размере восьмисот месячных расчетных показателей.</w:t>
      </w:r>
    </w:p>
    <w:p w:rsidR="00000000" w:rsidRDefault="00E74D31">
      <w:pPr>
        <w:ind w:firstLine="400"/>
        <w:jc w:val="both"/>
      </w:pPr>
      <w:r>
        <w:rPr>
          <w:rStyle w:val="s0"/>
        </w:rPr>
        <w:t>2. Неосуществление кастодианом контроля за целевым размещением пенсионных активов накопительного пенсионного фонда -</w:t>
      </w:r>
    </w:p>
    <w:p w:rsidR="00000000" w:rsidRDefault="00E74D31">
      <w:pPr>
        <w:ind w:firstLine="400"/>
        <w:jc w:val="both"/>
      </w:pPr>
      <w:r>
        <w:rPr>
          <w:rStyle w:val="s0"/>
        </w:rPr>
        <w:t>влече</w:t>
      </w:r>
      <w:r>
        <w:rPr>
          <w:rStyle w:val="s0"/>
        </w:rPr>
        <w:t>т штраф на должностное лицо кастодиана в размере двухсот месячных расчетных показателей.»;</w:t>
      </w:r>
    </w:p>
    <w:p w:rsidR="00000000" w:rsidRDefault="00E74D31">
      <w:pPr>
        <w:ind w:firstLine="400"/>
        <w:jc w:val="both"/>
      </w:pPr>
      <w:r>
        <w:rPr>
          <w:rStyle w:val="s0"/>
        </w:rPr>
        <w:t xml:space="preserve">10) в заголовке и абзаце первом </w:t>
      </w:r>
      <w:hyperlink r:id="rId31" w:anchor="sub_id=172020000" w:history="1">
        <w:r>
          <w:rPr>
            <w:rStyle w:val="a3"/>
          </w:rPr>
          <w:t>статьи 172-2</w:t>
        </w:r>
      </w:hyperlink>
      <w:r>
        <w:rPr>
          <w:rStyle w:val="s0"/>
        </w:rPr>
        <w:t xml:space="preserve"> слово «открытых» исключить;</w:t>
      </w:r>
    </w:p>
    <w:p w:rsidR="00000000" w:rsidRDefault="00E74D31">
      <w:pPr>
        <w:ind w:firstLine="400"/>
        <w:jc w:val="both"/>
      </w:pPr>
      <w:r>
        <w:rPr>
          <w:rStyle w:val="s0"/>
        </w:rPr>
        <w:t xml:space="preserve">11) в </w:t>
      </w:r>
      <w:hyperlink r:id="rId32" w:anchor="sub_id=1730000" w:history="1">
        <w:r>
          <w:rPr>
            <w:rStyle w:val="a3"/>
          </w:rPr>
          <w:t>статье 173</w:t>
        </w:r>
      </w:hyperlink>
      <w:r>
        <w:rPr>
          <w:rStyle w:val="s0"/>
        </w:rPr>
        <w:t>:</w:t>
      </w:r>
    </w:p>
    <w:p w:rsidR="00000000" w:rsidRDefault="00E74D31">
      <w:pPr>
        <w:ind w:firstLine="400"/>
        <w:jc w:val="both"/>
      </w:pPr>
      <w:r>
        <w:rPr>
          <w:rStyle w:val="s0"/>
        </w:rPr>
        <w:t>часть вторую изложить в следующей редакции:</w:t>
      </w:r>
    </w:p>
    <w:p w:rsidR="00000000" w:rsidRDefault="00E74D31">
      <w:pPr>
        <w:ind w:firstLine="400"/>
        <w:jc w:val="both"/>
      </w:pPr>
      <w:r>
        <w:rPr>
          <w:rStyle w:val="s0"/>
        </w:rPr>
        <w:t>«2. Непредставление либо несвоевременное представление в уполномоченный орган по контролю и надзору финансового рынк</w:t>
      </w:r>
      <w:r>
        <w:rPr>
          <w:rStyle w:val="s0"/>
        </w:rPr>
        <w:t>а и финансовых организаций страховой (перестраховочной) организацией договора о совместной деятельности для его регистрации -</w:t>
      </w:r>
    </w:p>
    <w:p w:rsidR="00000000" w:rsidRDefault="00E74D31">
      <w:pPr>
        <w:ind w:firstLine="400"/>
        <w:jc w:val="both"/>
      </w:pPr>
      <w:r>
        <w:rPr>
          <w:rStyle w:val="s0"/>
        </w:rPr>
        <w:t>влечет штраф в размере четырехсот месячных расчетных показателей.»;</w:t>
      </w:r>
    </w:p>
    <w:p w:rsidR="00000000" w:rsidRDefault="00E74D31">
      <w:pPr>
        <w:ind w:firstLine="400"/>
        <w:jc w:val="both"/>
      </w:pPr>
      <w:r>
        <w:rPr>
          <w:rStyle w:val="s0"/>
        </w:rPr>
        <w:t>дополнить частью 2-2 следующего содержания:</w:t>
      </w:r>
    </w:p>
    <w:p w:rsidR="00000000" w:rsidRDefault="00E74D31">
      <w:pPr>
        <w:ind w:firstLine="400"/>
        <w:jc w:val="both"/>
      </w:pPr>
      <w:r>
        <w:rPr>
          <w:rStyle w:val="s0"/>
        </w:rPr>
        <w:t>«2-2. Невыполнение</w:t>
      </w:r>
      <w:r>
        <w:rPr>
          <w:rStyle w:val="s0"/>
        </w:rPr>
        <w:t xml:space="preserve"> страховой (перестраховочной) организацией, страховым брокером, страховым холдингом, организациями, входящими в состав страховой группы, крупными участниками страховой (перестраховочной) организации обязанностей, возложенных на них уполномоченным органом п</w:t>
      </w:r>
      <w:r>
        <w:rPr>
          <w:rStyle w:val="s0"/>
        </w:rPr>
        <w:t>о контролю и надзору финансового рынка и финансовых организаций посредством применения ограниченной меры воздействия, -</w:t>
      </w:r>
    </w:p>
    <w:p w:rsidR="00000000" w:rsidRDefault="00E74D31">
      <w:pPr>
        <w:ind w:firstLine="400"/>
        <w:jc w:val="both"/>
      </w:pPr>
      <w:r>
        <w:rPr>
          <w:rStyle w:val="s0"/>
        </w:rPr>
        <w:t>влечет штраф на физическое лицо в размере пятидесяти, на должностных лиц - в размере ста, на юридических лиц - в размере двухсот пятидес</w:t>
      </w:r>
      <w:r>
        <w:rPr>
          <w:rStyle w:val="s0"/>
        </w:rPr>
        <w:t>яти месячных расчетных показателей.»;</w:t>
      </w:r>
    </w:p>
    <w:p w:rsidR="00000000" w:rsidRDefault="00E74D31">
      <w:pPr>
        <w:ind w:firstLine="400"/>
        <w:jc w:val="both"/>
      </w:pPr>
      <w:r>
        <w:rPr>
          <w:rStyle w:val="s0"/>
        </w:rPr>
        <w:t>абзац первый части четвертой после слова «организацией,» дополнить словами «страховым холдингом,»;</w:t>
      </w:r>
    </w:p>
    <w:p w:rsidR="00000000" w:rsidRDefault="00E74D31">
      <w:pPr>
        <w:ind w:firstLine="400"/>
        <w:jc w:val="both"/>
      </w:pPr>
      <w:r>
        <w:rPr>
          <w:rStyle w:val="s0"/>
        </w:rPr>
        <w:t xml:space="preserve">12) </w:t>
      </w:r>
      <w:hyperlink r:id="rId33" w:anchor="sub_id=1750000" w:history="1">
        <w:r>
          <w:rPr>
            <w:rStyle w:val="a3"/>
          </w:rPr>
          <w:t>статью 175</w:t>
        </w:r>
      </w:hyperlink>
      <w:r>
        <w:rPr>
          <w:rStyle w:val="s0"/>
        </w:rPr>
        <w:t xml:space="preserve"> </w:t>
      </w:r>
      <w:r>
        <w:rPr>
          <w:rStyle w:val="s0"/>
        </w:rPr>
        <w:t>дополнить частью третьей следующего содержания:</w:t>
      </w:r>
    </w:p>
    <w:p w:rsidR="00000000" w:rsidRDefault="00E74D31">
      <w:pPr>
        <w:ind w:firstLine="400"/>
        <w:jc w:val="both"/>
      </w:pPr>
      <w:r>
        <w:rPr>
          <w:rStyle w:val="s0"/>
        </w:rPr>
        <w:t>«3. Нарушение страховой (перестраховочной) организацией требований законодательных актов Республики Казахстан, выразившееся в неисполнении или ненадлежащем исполнении требований по наличию филиалов и (или) страховых агентов в столице, городах республиканск</w:t>
      </w:r>
      <w:r>
        <w:rPr>
          <w:rStyle w:val="s0"/>
        </w:rPr>
        <w:t>ого, областного и районного значения, заключению договора участия в базе данных по страхованию, предоставлению информации в базу данных по страхованию, -</w:t>
      </w:r>
    </w:p>
    <w:p w:rsidR="00000000" w:rsidRDefault="00E74D31">
      <w:pPr>
        <w:ind w:firstLine="400"/>
        <w:jc w:val="both"/>
      </w:pPr>
      <w:r>
        <w:rPr>
          <w:rStyle w:val="s0"/>
        </w:rPr>
        <w:t>влечет штраф на должностное лицо в размере пятидесяти, на юридическое лицо - в размере пятисот месячны</w:t>
      </w:r>
      <w:r>
        <w:rPr>
          <w:rStyle w:val="s0"/>
        </w:rPr>
        <w:t>х расчетных показателей.»;</w:t>
      </w:r>
    </w:p>
    <w:p w:rsidR="00000000" w:rsidRDefault="00E74D31">
      <w:pPr>
        <w:ind w:firstLine="400"/>
        <w:jc w:val="both"/>
      </w:pPr>
      <w:r>
        <w:rPr>
          <w:rStyle w:val="s0"/>
        </w:rPr>
        <w:t xml:space="preserve">13) </w:t>
      </w:r>
      <w:hyperlink r:id="rId34" w:anchor="sub_id=175010000" w:history="1">
        <w:r>
          <w:rPr>
            <w:rStyle w:val="a3"/>
          </w:rPr>
          <w:t>статью 175-1</w:t>
        </w:r>
      </w:hyperlink>
      <w:r>
        <w:rPr>
          <w:rStyle w:val="s0"/>
        </w:rPr>
        <w:t xml:space="preserve"> изложить в следующей редакции: </w:t>
      </w:r>
    </w:p>
    <w:p w:rsidR="00000000" w:rsidRDefault="00E74D31">
      <w:pPr>
        <w:ind w:firstLine="400"/>
        <w:jc w:val="both"/>
      </w:pPr>
      <w:r>
        <w:rPr>
          <w:rStyle w:val="s0"/>
        </w:rPr>
        <w:t>«Статья 175-1. Нарушение требований, установленных законодательством Республики Казахстан, к п</w:t>
      </w:r>
      <w:r>
        <w:rPr>
          <w:rStyle w:val="s0"/>
        </w:rPr>
        <w:t>орядку назначения (избрания) на должность руководящих работников финансовой организации, банковского или страхового холдинга</w:t>
      </w:r>
    </w:p>
    <w:p w:rsidR="00000000" w:rsidRDefault="00E74D31">
      <w:pPr>
        <w:ind w:firstLine="400"/>
        <w:jc w:val="both"/>
      </w:pPr>
      <w:r>
        <w:rPr>
          <w:rStyle w:val="s0"/>
        </w:rPr>
        <w:t>Нарушение финансовой организацией, банковским или страховым холдингом требований к порядку назначения (избрания) на должность руков</w:t>
      </w:r>
      <w:r>
        <w:rPr>
          <w:rStyle w:val="s0"/>
        </w:rPr>
        <w:t>одящего работника финансовой организации, банковского или страхового холдинга -</w:t>
      </w:r>
    </w:p>
    <w:p w:rsidR="00000000" w:rsidRDefault="00E74D31">
      <w:pPr>
        <w:ind w:firstLine="400"/>
        <w:jc w:val="both"/>
      </w:pPr>
      <w:r>
        <w:rPr>
          <w:rStyle w:val="s0"/>
        </w:rPr>
        <w:t>влечет штраф на юридическое лицо в размере двухсот месячных расчетных показателей.»;</w:t>
      </w:r>
    </w:p>
    <w:p w:rsidR="00000000" w:rsidRDefault="00E74D31">
      <w:pPr>
        <w:ind w:firstLine="400"/>
        <w:jc w:val="both"/>
      </w:pPr>
      <w:r>
        <w:rPr>
          <w:rStyle w:val="s0"/>
        </w:rPr>
        <w:t xml:space="preserve">14) абзац третий части первой </w:t>
      </w:r>
      <w:hyperlink r:id="rId35" w:anchor="sub_id=1790000" w:history="1">
        <w:r>
          <w:rPr>
            <w:rStyle w:val="a3"/>
          </w:rPr>
          <w:t>статьи 179</w:t>
        </w:r>
      </w:hyperlink>
      <w:r>
        <w:rPr>
          <w:rStyle w:val="s0"/>
        </w:rPr>
        <w:t xml:space="preserve"> дополнить словами «, в депозитарий финансовой отчетности»;</w:t>
      </w:r>
    </w:p>
    <w:p w:rsidR="00000000" w:rsidRDefault="00E74D31">
      <w:pPr>
        <w:ind w:firstLine="400"/>
        <w:jc w:val="both"/>
      </w:pPr>
      <w:r>
        <w:rPr>
          <w:rStyle w:val="s0"/>
        </w:rPr>
        <w:t xml:space="preserve">15) </w:t>
      </w:r>
      <w:hyperlink r:id="rId36" w:anchor="sub_id=1900000" w:history="1">
        <w:r>
          <w:rPr>
            <w:rStyle w:val="a3"/>
          </w:rPr>
          <w:t>статью 190</w:t>
        </w:r>
      </w:hyperlink>
      <w:r>
        <w:rPr>
          <w:rStyle w:val="s0"/>
        </w:rPr>
        <w:t xml:space="preserve"> изложить в следующей редакции: </w:t>
      </w:r>
    </w:p>
    <w:p w:rsidR="00000000" w:rsidRDefault="00E74D31">
      <w:pPr>
        <w:ind w:firstLine="400"/>
        <w:jc w:val="both"/>
      </w:pPr>
      <w:r>
        <w:rPr>
          <w:rStyle w:val="s0"/>
        </w:rPr>
        <w:t>«Статья 190. Незаконное использо</w:t>
      </w:r>
      <w:r>
        <w:rPr>
          <w:rStyle w:val="s0"/>
        </w:rPr>
        <w:t>вание инсайдерской информации</w:t>
      </w:r>
    </w:p>
    <w:p w:rsidR="00000000" w:rsidRDefault="00E74D31">
      <w:pPr>
        <w:ind w:firstLine="400"/>
        <w:jc w:val="both"/>
      </w:pPr>
      <w:r>
        <w:rPr>
          <w:rStyle w:val="s0"/>
        </w:rPr>
        <w:t>1. Действия инсайдеров по использованию инсайдерской информации при совершении сделок с ценными бумагами и (или) производными финансовыми инструментами, незаконной передаче инсайдерской информации третьим лицам, предоставлению</w:t>
      </w:r>
      <w:r>
        <w:rPr>
          <w:rStyle w:val="s0"/>
        </w:rPr>
        <w:t xml:space="preserve"> третьим лицам рекомендаций или предложений о совершении сделок с ценными бумагами и (или) производными финансовыми инструментами, основанных на инсайдерской информации, а также невыполнение требований законодательства Республики Казахстан по представлению</w:t>
      </w:r>
      <w:r>
        <w:rPr>
          <w:rStyle w:val="s0"/>
        </w:rPr>
        <w:t xml:space="preserve"> эмитентам информации юридическими лицами, признанными инсайдерами, в отношении данных эмитентов, если эти действия не причинили крупный ущерб, -</w:t>
      </w:r>
    </w:p>
    <w:p w:rsidR="00000000" w:rsidRDefault="00E74D31">
      <w:pPr>
        <w:ind w:firstLine="400"/>
        <w:jc w:val="both"/>
      </w:pPr>
      <w:r>
        <w:rPr>
          <w:rStyle w:val="s0"/>
        </w:rPr>
        <w:t xml:space="preserve">влекут штраф на физическое лицо в размере двухсот, на должностное лицо - в размере четырехсот, на юридическое </w:t>
      </w:r>
      <w:r>
        <w:rPr>
          <w:rStyle w:val="s0"/>
        </w:rPr>
        <w:t>лицо - в размере шестисот месячных расчетных показателей.</w:t>
      </w:r>
    </w:p>
    <w:p w:rsidR="00000000" w:rsidRDefault="00E74D31">
      <w:pPr>
        <w:ind w:firstLine="400"/>
        <w:jc w:val="both"/>
      </w:pPr>
      <w:r>
        <w:rPr>
          <w:rStyle w:val="s0"/>
        </w:rPr>
        <w:t>2. Нарушение эмитентами требований, установленных законодательством Республики Казахстан, в части осуществления контроля за распоряжением и использованием инсайдерской информации об эмитенте и выпущ</w:t>
      </w:r>
      <w:r>
        <w:rPr>
          <w:rStyle w:val="s0"/>
        </w:rPr>
        <w:t>енных (предоставленных) им ценных бумагах (производных финансовых инструментах) -</w:t>
      </w:r>
    </w:p>
    <w:p w:rsidR="00000000" w:rsidRDefault="00E74D31">
      <w:pPr>
        <w:ind w:firstLine="400"/>
        <w:jc w:val="both"/>
      </w:pPr>
      <w:r>
        <w:rPr>
          <w:rStyle w:val="s0"/>
        </w:rPr>
        <w:t>влечет штраф на должностное лицо в размере четырехсот, на юридическое лицо - в размере шестисот месячных расчетных показателей.»;</w:t>
      </w:r>
    </w:p>
    <w:p w:rsidR="00000000" w:rsidRDefault="00E74D31">
      <w:pPr>
        <w:ind w:firstLine="400"/>
        <w:jc w:val="both"/>
      </w:pPr>
      <w:r>
        <w:rPr>
          <w:rStyle w:val="s0"/>
        </w:rPr>
        <w:t xml:space="preserve">16) в </w:t>
      </w:r>
      <w:hyperlink r:id="rId37" w:anchor="sub_id=1930000" w:history="1">
        <w:r>
          <w:rPr>
            <w:rStyle w:val="a3"/>
          </w:rPr>
          <w:t>статье 193</w:t>
        </w:r>
      </w:hyperlink>
      <w:r>
        <w:rPr>
          <w:rStyle w:val="s0"/>
        </w:rPr>
        <w:t>:</w:t>
      </w:r>
    </w:p>
    <w:p w:rsidR="00000000" w:rsidRDefault="00E74D31">
      <w:pPr>
        <w:ind w:firstLine="400"/>
        <w:jc w:val="both"/>
      </w:pPr>
      <w:r>
        <w:rPr>
          <w:rStyle w:val="s0"/>
        </w:rPr>
        <w:t>в заголовке слово «Представление» заменить словами «Непредставление либо представление»;</w:t>
      </w:r>
    </w:p>
    <w:p w:rsidR="00000000" w:rsidRDefault="00E74D31">
      <w:pPr>
        <w:ind w:firstLine="400"/>
        <w:jc w:val="both"/>
      </w:pPr>
      <w:r>
        <w:rPr>
          <w:rStyle w:val="s0"/>
        </w:rPr>
        <w:t>абзац первый части первой после слов «уполномоченному органу» дополнить словами «в ходе проведения проверок д</w:t>
      </w:r>
      <w:r>
        <w:rPr>
          <w:rStyle w:val="s0"/>
        </w:rPr>
        <w:t>еятельности субъектов рынка ценных бумаг,»;</w:t>
      </w:r>
    </w:p>
    <w:p w:rsidR="00000000" w:rsidRDefault="00E74D31">
      <w:pPr>
        <w:ind w:firstLine="400"/>
        <w:jc w:val="both"/>
      </w:pPr>
      <w:r>
        <w:rPr>
          <w:rStyle w:val="s0"/>
        </w:rPr>
        <w:t xml:space="preserve">17) </w:t>
      </w:r>
      <w:hyperlink r:id="rId38" w:anchor="sub_id=1940000" w:history="1">
        <w:r>
          <w:rPr>
            <w:rStyle w:val="a3"/>
          </w:rPr>
          <w:t>статьи 194, 195, 196, 196-1</w:t>
        </w:r>
      </w:hyperlink>
      <w:r>
        <w:rPr>
          <w:rStyle w:val="s0"/>
        </w:rPr>
        <w:t xml:space="preserve"> и </w:t>
      </w:r>
      <w:hyperlink r:id="rId39" w:anchor="sub_id=1990000" w:history="1">
        <w:r>
          <w:rPr>
            <w:rStyle w:val="a3"/>
          </w:rPr>
          <w:t>199</w:t>
        </w:r>
      </w:hyperlink>
      <w:r>
        <w:rPr>
          <w:rStyle w:val="s0"/>
        </w:rPr>
        <w:t xml:space="preserve"> изложи</w:t>
      </w:r>
      <w:r>
        <w:rPr>
          <w:rStyle w:val="s0"/>
        </w:rPr>
        <w:t>ть в следующей редакции:</w:t>
      </w:r>
    </w:p>
    <w:p w:rsidR="00000000" w:rsidRDefault="00E74D31">
      <w:pPr>
        <w:ind w:firstLine="400"/>
        <w:jc w:val="both"/>
      </w:pPr>
      <w:r>
        <w:rPr>
          <w:rStyle w:val="s0"/>
        </w:rPr>
        <w:t>«Статья 194. Нарушение прав держателей ценных бумаг</w:t>
      </w:r>
    </w:p>
    <w:p w:rsidR="00000000" w:rsidRDefault="00E74D31">
      <w:pPr>
        <w:ind w:firstLine="400"/>
        <w:jc w:val="both"/>
      </w:pPr>
      <w:r>
        <w:rPr>
          <w:rStyle w:val="s0"/>
        </w:rPr>
        <w:t>1. Нарушение прав акционеров на управление делами акционерного общества, порядка распределения части дохода (выплаты дивидендов), на преимущественную покупку ценных бумаг, на полу</w:t>
      </w:r>
      <w:r>
        <w:rPr>
          <w:rStyle w:val="s0"/>
        </w:rPr>
        <w:t>чение информации о деятельности общества, а также нарушение порядка созыва и проведения общего собрания акционеров, установленного законодательством Республики Казахстан, -</w:t>
      </w:r>
    </w:p>
    <w:p w:rsidR="00000000" w:rsidRDefault="00E74D31">
      <w:pPr>
        <w:ind w:firstLine="400"/>
        <w:jc w:val="both"/>
      </w:pPr>
      <w:r>
        <w:rPr>
          <w:rStyle w:val="s0"/>
        </w:rPr>
        <w:t>влекут штраф на должностное лицо в размере двухсот, на юридическое лицо - в размере</w:t>
      </w:r>
      <w:r>
        <w:rPr>
          <w:rStyle w:val="s0"/>
        </w:rPr>
        <w:t xml:space="preserve"> четырехсот месячных расчетных показателей.</w:t>
      </w:r>
    </w:p>
    <w:p w:rsidR="00000000" w:rsidRDefault="00E74D31">
      <w:pPr>
        <w:ind w:firstLine="400"/>
        <w:jc w:val="both"/>
      </w:pPr>
      <w:r>
        <w:rPr>
          <w:rStyle w:val="s0"/>
        </w:rPr>
        <w:t>2. Нарушение установленных законодательством Республики Казахстан порядка и условий выплаты вознаграждения по облигациям и (или) их погашения -</w:t>
      </w:r>
    </w:p>
    <w:p w:rsidR="00000000" w:rsidRDefault="00E74D31">
      <w:pPr>
        <w:ind w:firstLine="400"/>
        <w:jc w:val="both"/>
      </w:pPr>
      <w:r>
        <w:rPr>
          <w:rStyle w:val="s0"/>
        </w:rPr>
        <w:t>влечет штраф на должностное лицо в размере двухсот, на юридическое л</w:t>
      </w:r>
      <w:r>
        <w:rPr>
          <w:rStyle w:val="s0"/>
        </w:rPr>
        <w:t>ицо - в размере четырехсот месячных расчетных показателей.</w:t>
      </w:r>
    </w:p>
    <w:p w:rsidR="00000000" w:rsidRDefault="00E74D31">
      <w:pPr>
        <w:ind w:firstLine="400"/>
        <w:jc w:val="both"/>
      </w:pPr>
      <w:r>
        <w:rPr>
          <w:rStyle w:val="s0"/>
        </w:rPr>
        <w:t>3. Нарушение эмитентом ценных бумаг порядка и условий выкупа размещенных им ценных бумаг в случаях, установленных законодательством Республики Казахстан и (или) проспектом выпуска данных ценных бум</w:t>
      </w:r>
      <w:r>
        <w:rPr>
          <w:rStyle w:val="s0"/>
        </w:rPr>
        <w:t>аг, а также неосуществление выкупа размещенных им ценных бумаг в случаях, установленных законодательством Республики Казахстан и (или) проспектом выпуска данных ценных бумаг, -</w:t>
      </w:r>
    </w:p>
    <w:p w:rsidR="00000000" w:rsidRDefault="00E74D31">
      <w:pPr>
        <w:ind w:firstLine="400"/>
        <w:jc w:val="both"/>
      </w:pPr>
      <w:r>
        <w:rPr>
          <w:rStyle w:val="s0"/>
        </w:rPr>
        <w:t>влекут штраф на должностное лицо в размере двухсот, на юридическое лицо - в раз</w:t>
      </w:r>
      <w:r>
        <w:rPr>
          <w:rStyle w:val="s0"/>
        </w:rPr>
        <w:t>мере четырехсот месячных расчетных показателей.</w:t>
      </w:r>
    </w:p>
    <w:p w:rsidR="00000000" w:rsidRDefault="00E74D31">
      <w:pPr>
        <w:ind w:firstLine="400"/>
        <w:jc w:val="both"/>
      </w:pPr>
      <w:r>
        <w:rPr>
          <w:rStyle w:val="s0"/>
        </w:rPr>
        <w:t>Статья 195. Нарушение порядка совершения сделок с ценными бумагами и (или) производными финансовыми инструментами, а также условий заключения сделок</w:t>
      </w:r>
    </w:p>
    <w:p w:rsidR="00000000" w:rsidRDefault="00E74D31">
      <w:pPr>
        <w:ind w:firstLine="400"/>
        <w:jc w:val="both"/>
      </w:pPr>
      <w:r>
        <w:rPr>
          <w:rStyle w:val="s0"/>
        </w:rPr>
        <w:t>Нарушение установленного законодательством Республики Казах</w:t>
      </w:r>
      <w:r>
        <w:rPr>
          <w:rStyle w:val="s0"/>
        </w:rPr>
        <w:t>стан порядка совершения сделок с ценными бумагами и (или) производными финансовыми инструментами, а также условий заключения сделок, установленных законодательством Республики Казахстан, -</w:t>
      </w:r>
    </w:p>
    <w:p w:rsidR="00000000" w:rsidRDefault="00E74D31">
      <w:pPr>
        <w:ind w:firstLine="400"/>
        <w:jc w:val="both"/>
      </w:pPr>
      <w:r>
        <w:rPr>
          <w:rStyle w:val="s0"/>
        </w:rPr>
        <w:t>влечет штраф на физических лиц в размере двухсот, на должностных ли</w:t>
      </w:r>
      <w:r>
        <w:rPr>
          <w:rStyle w:val="s0"/>
        </w:rPr>
        <w:t>ц, индивидуальных предпринимателей</w:t>
      </w:r>
    </w:p>
    <w:p w:rsidR="00000000" w:rsidRDefault="00E74D31">
      <w:pPr>
        <w:ind w:firstLine="400"/>
        <w:jc w:val="both"/>
      </w:pPr>
      <w:r>
        <w:rPr>
          <w:rStyle w:val="s0"/>
        </w:rPr>
        <w:t>- в размере трехсот, на юридических лиц, являющихся субъектами малого или среднего предпринимательства, - в размере четырехсот, на юридических лиц, являющихся субъектами крупного предпринимательства, - в размере пятисот м</w:t>
      </w:r>
      <w:r>
        <w:rPr>
          <w:rStyle w:val="s0"/>
        </w:rPr>
        <w:t>есячных расчетных показателей.</w:t>
      </w:r>
    </w:p>
    <w:p w:rsidR="00000000" w:rsidRDefault="00E74D31">
      <w:pPr>
        <w:ind w:firstLine="400"/>
        <w:jc w:val="both"/>
      </w:pPr>
      <w:r>
        <w:rPr>
          <w:rStyle w:val="s0"/>
        </w:rPr>
        <w:t>Статья 196. Нарушение порядка регистрации сделок с ценными бумагами, учета и подтверждения прав по ним</w:t>
      </w:r>
    </w:p>
    <w:p w:rsidR="00000000" w:rsidRDefault="00E74D31">
      <w:pPr>
        <w:ind w:firstLine="400"/>
        <w:jc w:val="both"/>
      </w:pPr>
      <w:r>
        <w:rPr>
          <w:rStyle w:val="s0"/>
        </w:rPr>
        <w:t>1. Нарушение профессиональным участником рынка ценных бумаг порядка ведения системы реестров держателей ценных бумаг или системы учета номинального держания, а равно нарушение порядка подтверждения прав по ценным бумагам, не имеющие признаков уголовно нака</w:t>
      </w:r>
      <w:r>
        <w:rPr>
          <w:rStyle w:val="s0"/>
        </w:rPr>
        <w:t>зуемого деяния, -</w:t>
      </w:r>
    </w:p>
    <w:p w:rsidR="00000000" w:rsidRDefault="00E74D31">
      <w:pPr>
        <w:ind w:firstLine="400"/>
        <w:jc w:val="both"/>
      </w:pPr>
      <w:r>
        <w:rPr>
          <w:rStyle w:val="s0"/>
        </w:rPr>
        <w:t>влекут штраф на должностное лицо в размере двухсот, на юридическое лицо - в размере трехсот месячных расчетных показателей.</w:t>
      </w:r>
    </w:p>
    <w:p w:rsidR="00000000" w:rsidRDefault="00E74D31">
      <w:pPr>
        <w:ind w:firstLine="400"/>
        <w:jc w:val="both"/>
      </w:pPr>
      <w:r>
        <w:rPr>
          <w:rStyle w:val="s0"/>
        </w:rPr>
        <w:t>2. Нарушение профессиональным участником рынка ценных бумаг установленных законодательством Республики Казахстан п</w:t>
      </w:r>
      <w:r>
        <w:rPr>
          <w:rStyle w:val="s0"/>
        </w:rPr>
        <w:t>орядка и условий передачи документов и сведений, составляющих систему реестров держателей ценных бумаг или систему номинального держания, другому профессиональному участнику рынка ценных бумаг -</w:t>
      </w:r>
    </w:p>
    <w:p w:rsidR="00000000" w:rsidRDefault="00E74D31">
      <w:pPr>
        <w:ind w:firstLine="400"/>
        <w:jc w:val="both"/>
      </w:pPr>
      <w:r>
        <w:rPr>
          <w:rStyle w:val="s0"/>
        </w:rPr>
        <w:t>влечет штраф на должностное лицо в размере трехсот, на юридическое лицо - в размере четырехсот месячных расчетных показателей.</w:t>
      </w:r>
    </w:p>
    <w:p w:rsidR="00000000" w:rsidRDefault="00E74D31">
      <w:pPr>
        <w:ind w:firstLine="400"/>
        <w:jc w:val="both"/>
      </w:pPr>
      <w:r>
        <w:rPr>
          <w:rStyle w:val="s0"/>
        </w:rPr>
        <w:t>Статья 196-1. Нарушение эмитентом условий и порядка выпуска и (или) размещения эмиссионных ценных бумаг</w:t>
      </w:r>
    </w:p>
    <w:p w:rsidR="00000000" w:rsidRDefault="00E74D31">
      <w:pPr>
        <w:ind w:firstLine="400"/>
        <w:jc w:val="both"/>
      </w:pPr>
      <w:r>
        <w:rPr>
          <w:rStyle w:val="s0"/>
        </w:rPr>
        <w:t>1. Нарушение эмитентом ус</w:t>
      </w:r>
      <w:r>
        <w:rPr>
          <w:rStyle w:val="s0"/>
        </w:rPr>
        <w:t>ловий и порядка выпуска и (или) размещения эмиссионных ценных бумаг, установленных законодательством Республики Казахстан, в том числе связанных с нарушением эмитентом, не являющимся финансовой организацией, установленных проспектом выпуска облигаций услов</w:t>
      </w:r>
      <w:r>
        <w:rPr>
          <w:rStyle w:val="s0"/>
        </w:rPr>
        <w:t>ий и порядка использования денег, полученных от размещения облигаций, за исключением действий, предусмотренных частью второй настоящей статьи, -</w:t>
      </w:r>
    </w:p>
    <w:p w:rsidR="00000000" w:rsidRDefault="00E74D31">
      <w:pPr>
        <w:ind w:firstLine="400"/>
        <w:jc w:val="both"/>
      </w:pPr>
      <w:r>
        <w:rPr>
          <w:rStyle w:val="s0"/>
        </w:rPr>
        <w:t>влечет штраф на должностных лиц в размере трехсот, на юридических лиц, являющихся субъектами малого или среднег</w:t>
      </w:r>
      <w:r>
        <w:rPr>
          <w:rStyle w:val="s0"/>
        </w:rPr>
        <w:t>о предпринимательства, - в размере четырехсот, на юридических лиц, являющихся субъектами крупного предпринимательства, - в размере пятисот месячных расчетных показателей.</w:t>
      </w:r>
    </w:p>
    <w:p w:rsidR="00000000" w:rsidRDefault="00E74D31">
      <w:pPr>
        <w:ind w:firstLine="400"/>
        <w:jc w:val="both"/>
      </w:pPr>
      <w:r>
        <w:rPr>
          <w:rStyle w:val="s0"/>
        </w:rPr>
        <w:t>2. Нарушение эмитентом условий и порядка размещения эмиссионных ценных бумаг на терри</w:t>
      </w:r>
      <w:r>
        <w:rPr>
          <w:rStyle w:val="s0"/>
        </w:rPr>
        <w:t>тории иностранного государства, установленных законодательством Республики Казахстан, -</w:t>
      </w:r>
    </w:p>
    <w:p w:rsidR="00000000" w:rsidRDefault="00E74D31">
      <w:pPr>
        <w:ind w:firstLine="400"/>
        <w:jc w:val="both"/>
      </w:pPr>
      <w:r>
        <w:rPr>
          <w:rStyle w:val="s0"/>
        </w:rPr>
        <w:t>влечет штраф на юридических лиц в размере пятидесяти процентов от суммы денег, полученных от размещения эмиссионных ценных бумаг.»;</w:t>
      </w:r>
    </w:p>
    <w:p w:rsidR="00000000" w:rsidRDefault="00E74D31">
      <w:pPr>
        <w:ind w:firstLine="400"/>
        <w:jc w:val="both"/>
      </w:pPr>
      <w:r>
        <w:rPr>
          <w:rStyle w:val="s0"/>
        </w:rPr>
        <w:t xml:space="preserve">«Статья 199. Невыполнение эмитентом </w:t>
      </w:r>
      <w:r>
        <w:rPr>
          <w:rStyle w:val="s0"/>
        </w:rPr>
        <w:t>ценных бумаг требований к порядку и условиям раскрытия информации о своей деятельности</w:t>
      </w:r>
    </w:p>
    <w:p w:rsidR="00000000" w:rsidRDefault="00E74D31">
      <w:pPr>
        <w:ind w:firstLine="400"/>
        <w:jc w:val="both"/>
      </w:pPr>
      <w:r>
        <w:rPr>
          <w:rStyle w:val="s0"/>
        </w:rPr>
        <w:t>Невыполнение эмитентом ценных бумаг требований к порядку и условиям раскрытия информации о своей деятельности, установленным законодательством Республики Казахстан и (ил</w:t>
      </w:r>
      <w:r>
        <w:rPr>
          <w:rStyle w:val="s0"/>
        </w:rPr>
        <w:t>и) внутренними правилами фондовой биржи, а также представление эмитентом неполной или недостоверной информации о своей деятельности -</w:t>
      </w:r>
    </w:p>
    <w:p w:rsidR="00000000" w:rsidRDefault="00E74D31">
      <w:pPr>
        <w:ind w:firstLine="400"/>
        <w:jc w:val="both"/>
      </w:pPr>
      <w:r>
        <w:rPr>
          <w:rStyle w:val="s0"/>
        </w:rPr>
        <w:t>влекут штраф на должностных лиц в размере двухсот, на юридических лиц - в размере четырехсот месячных расчетных показателе</w:t>
      </w:r>
      <w:r>
        <w:rPr>
          <w:rStyle w:val="s0"/>
        </w:rPr>
        <w:t>й.»;</w:t>
      </w:r>
    </w:p>
    <w:p w:rsidR="00000000" w:rsidRDefault="00E74D31">
      <w:pPr>
        <w:ind w:firstLine="400"/>
        <w:jc w:val="both"/>
      </w:pPr>
      <w:r>
        <w:rPr>
          <w:rStyle w:val="s0"/>
        </w:rPr>
        <w:t xml:space="preserve">18) в части первой </w:t>
      </w:r>
      <w:hyperlink r:id="rId40" w:anchor="sub_id=5410000" w:history="1">
        <w:r>
          <w:rPr>
            <w:rStyle w:val="a3"/>
          </w:rPr>
          <w:t>статьи 541</w:t>
        </w:r>
      </w:hyperlink>
      <w:r>
        <w:rPr>
          <w:rStyle w:val="s0"/>
        </w:rPr>
        <w:t xml:space="preserve"> цифры «194,» исключить;</w:t>
      </w:r>
    </w:p>
    <w:p w:rsidR="00000000" w:rsidRDefault="00E74D31">
      <w:pPr>
        <w:ind w:firstLine="400"/>
        <w:jc w:val="both"/>
      </w:pPr>
      <w:r>
        <w:rPr>
          <w:rStyle w:val="s0"/>
        </w:rPr>
        <w:t xml:space="preserve">19) </w:t>
      </w:r>
      <w:hyperlink r:id="rId41" w:anchor="sub_id=5730000" w:history="1">
        <w:r>
          <w:rPr>
            <w:rStyle w:val="a3"/>
          </w:rPr>
          <w:t>статью 573</w:t>
        </w:r>
      </w:hyperlink>
      <w:r>
        <w:rPr>
          <w:rStyle w:val="s0"/>
        </w:rPr>
        <w:t xml:space="preserve"> изложить в сле</w:t>
      </w:r>
      <w:r>
        <w:rPr>
          <w:rStyle w:val="s0"/>
        </w:rPr>
        <w:t xml:space="preserve">дующей редакции: </w:t>
      </w:r>
    </w:p>
    <w:p w:rsidR="00000000" w:rsidRDefault="00E74D31">
      <w:pPr>
        <w:ind w:firstLine="400"/>
        <w:jc w:val="both"/>
      </w:pPr>
      <w:r>
        <w:rPr>
          <w:rStyle w:val="s0"/>
        </w:rPr>
        <w:t>«Статья 573. Уполномоченный орган по контролю и надзору финансового рынка и финансовых организаций</w:t>
      </w:r>
    </w:p>
    <w:p w:rsidR="00000000" w:rsidRDefault="00E74D31">
      <w:pPr>
        <w:ind w:firstLine="400"/>
        <w:jc w:val="both"/>
      </w:pPr>
      <w:r>
        <w:rPr>
          <w:rStyle w:val="s0"/>
        </w:rPr>
        <w:t>1. Уполномоченный орган по контролю и надзору финансового рынка и финансовых организаций рассматривает дела об административных правонаруше</w:t>
      </w:r>
      <w:r>
        <w:rPr>
          <w:rStyle w:val="s0"/>
        </w:rPr>
        <w:t>ниях, предусмотренных статьями 88 (частями первой, 1-1, 1-2 и шестой), 158-1, 158-2, 167-1 (частью первой), 168-2 (частями первой - девятой, двенадцатой и тринадцатой), 168-4, 170, 170-1, 171, 172, 172-1, 172-2, 173, 174, 175 (частями первой и третьей), 17</w:t>
      </w:r>
      <w:r>
        <w:rPr>
          <w:rStyle w:val="s0"/>
        </w:rPr>
        <w:t>5-1, 175-2, 179-3, 191, 193, 194, 194-1, 195, 195-1, 196, 196-1, 197, 197-1, 198, 199, 201, 201-1, 218, 357-2 (частью первой) настоящего Кодекса.</w:t>
      </w:r>
    </w:p>
    <w:p w:rsidR="00000000" w:rsidRDefault="00E74D31">
      <w:pPr>
        <w:ind w:firstLine="400"/>
        <w:jc w:val="both"/>
      </w:pPr>
      <w:r>
        <w:rPr>
          <w:rStyle w:val="s0"/>
        </w:rPr>
        <w:t>2. Рассматривать дела об административных правонарушениях и налагать административные штрафы вправе первый рук</w:t>
      </w:r>
      <w:r>
        <w:rPr>
          <w:rStyle w:val="s0"/>
        </w:rPr>
        <w:t>оводитель уполномоченного органа по контролю и надзору финансового рынка и финансовых организаций и его заместители.»;</w:t>
      </w:r>
    </w:p>
    <w:p w:rsidR="00000000" w:rsidRDefault="00E74D31">
      <w:pPr>
        <w:ind w:firstLine="400"/>
        <w:jc w:val="both"/>
      </w:pPr>
      <w:r>
        <w:rPr>
          <w:rStyle w:val="s0"/>
        </w:rPr>
        <w:t xml:space="preserve">20) в подпункте 1) части первой </w:t>
      </w:r>
      <w:hyperlink r:id="rId42" w:anchor="sub_id=6360000" w:history="1">
        <w:r>
          <w:rPr>
            <w:rStyle w:val="a3"/>
          </w:rPr>
          <w:t>статьи 636</w:t>
        </w:r>
      </w:hyperlink>
      <w:r>
        <w:rPr>
          <w:rStyle w:val="s0"/>
        </w:rPr>
        <w:t>:</w:t>
      </w:r>
    </w:p>
    <w:p w:rsidR="00000000" w:rsidRDefault="00E74D31">
      <w:pPr>
        <w:ind w:firstLine="400"/>
        <w:jc w:val="both"/>
      </w:pPr>
      <w:r>
        <w:rPr>
          <w:rStyle w:val="s0"/>
        </w:rPr>
        <w:t>абзац три</w:t>
      </w:r>
      <w:r>
        <w:rPr>
          <w:rStyle w:val="s0"/>
        </w:rPr>
        <w:t>дцать первый изложить в следующей редакции:</w:t>
      </w:r>
    </w:p>
    <w:p w:rsidR="00000000" w:rsidRDefault="00E74D31">
      <w:pPr>
        <w:ind w:firstLine="400"/>
        <w:jc w:val="both"/>
      </w:pPr>
      <w:r>
        <w:rPr>
          <w:rStyle w:val="s0"/>
        </w:rPr>
        <w:t>«уполномоченного органа по контролю и надзору финансового рынка и финансовых организаций (статьи 158, 167-1 (части вторая и третья), 168-3, 184, 184-1 (часть третья), 190, 192, 200, 202, 356)»;</w:t>
      </w:r>
    </w:p>
    <w:p w:rsidR="00000000" w:rsidRDefault="00E74D31">
      <w:pPr>
        <w:ind w:firstLine="400"/>
        <w:jc w:val="both"/>
      </w:pPr>
      <w:r>
        <w:rPr>
          <w:rStyle w:val="s0"/>
        </w:rPr>
        <w:t xml:space="preserve">в абзаце тридцать </w:t>
      </w:r>
      <w:r>
        <w:rPr>
          <w:rStyle w:val="s0"/>
        </w:rPr>
        <w:t>третьем цифры «195,» исключить;</w:t>
      </w:r>
    </w:p>
    <w:p w:rsidR="00000000" w:rsidRDefault="00E74D31">
      <w:pPr>
        <w:ind w:firstLine="400"/>
        <w:jc w:val="both"/>
      </w:pPr>
      <w:r>
        <w:rPr>
          <w:rStyle w:val="s0"/>
        </w:rPr>
        <w:t>в абзаце тридцать седьмом цифры «193, 196,» исключить.</w:t>
      </w:r>
    </w:p>
    <w:p w:rsidR="00000000" w:rsidRDefault="00E74D31">
      <w:pPr>
        <w:ind w:firstLine="400"/>
        <w:jc w:val="both"/>
      </w:pPr>
      <w:r>
        <w:rPr>
          <w:rStyle w:val="s0"/>
        </w:rPr>
        <w:t>6.</w:t>
      </w:r>
      <w:r>
        <w:t xml:space="preserve"> В </w:t>
      </w:r>
      <w:hyperlink r:id="rId43" w:history="1">
        <w:r>
          <w:rPr>
            <w:rStyle w:val="a3"/>
          </w:rPr>
          <w:t>Бюджетный кодекс</w:t>
        </w:r>
      </w:hyperlink>
      <w:r>
        <w:t xml:space="preserve"> Республики Казахстан от 4 декабря 2008 года (Ведомости Парламента Республики Казах</w:t>
      </w:r>
      <w:r>
        <w:t xml:space="preserve">стан, 2008 г., № 21, </w:t>
      </w:r>
      <w:r>
        <w:rPr>
          <w:rStyle w:val="s0"/>
        </w:rPr>
        <w:t xml:space="preserve">ст. 93; 2009 г., № 23, ст. 112; № 24, ст. 129; 2010 г., № 5, ст. 23; № 7, ст. 29, 32; № 15, ст. 71; № 24, ст. 146, 149, 150; 2011 г., № 2, ст. 21, 25; № 4, ст. 37; № 6, ст. 50; № 7, ст. 54; № 11, ст. 102; Закон Республики Казахстан от </w:t>
      </w:r>
      <w:r>
        <w:rPr>
          <w:rStyle w:val="s0"/>
        </w:rPr>
        <w:t>21 июля 2011 года «О внесении изменений и дополнений в некоторые законодательные акты Республики Казахстан по вопросам совершенствования внешнего государственного финансового контроля», опубликованный в газетах «Егемен Қазақстан» и «Казахстанская правда» 6</w:t>
      </w:r>
      <w:r>
        <w:rPr>
          <w:rStyle w:val="s0"/>
        </w:rPr>
        <w:t xml:space="preserve"> августа 2011 г.; Закон Республики Казахстан от 22 июля 2011 года «О внесении изменений и дополнений в некоторые законодательные акты Республики Казахстан по вопросам организации исламского финансирования», опубликованный в газетах «Егемен Қазақстан» и «Ка</w:t>
      </w:r>
      <w:r>
        <w:rPr>
          <w:rStyle w:val="s0"/>
        </w:rPr>
        <w:t>захстанская правда» 6 августа 2011 г.; Закон Республики Казахстан от 22 июля 2011 года «О внесении изменений и дополнений в некоторые законодательные акты Республики Казахстан по вопросам жилищных отношений», опубликованный в газетах «Егемен Қазақстан» и «</w:t>
      </w:r>
      <w:r>
        <w:rPr>
          <w:rStyle w:val="s0"/>
        </w:rPr>
        <w:t>Казахстанская правда» 6 августа 2011 г.; Закон Республики Казахстан от 24 ноября 2011 года «О внесении изменений и дополнений в некоторые законодательные акты Республики Казахстан по вопросам разграничения компетенции уполномоченных органов по государствен</w:t>
      </w:r>
      <w:r>
        <w:rPr>
          <w:rStyle w:val="s0"/>
        </w:rPr>
        <w:t>ному и бюджетному планированию и совершенствования бюджетного процесса», опубликованный в газетах «Егемен Қазақстан» и «Казахстанская правда» 29 ноября 2011 г.):</w:t>
      </w:r>
    </w:p>
    <w:p w:rsidR="00000000" w:rsidRDefault="00E74D31">
      <w:pPr>
        <w:ind w:firstLine="400"/>
        <w:jc w:val="both"/>
      </w:pPr>
      <w:hyperlink r:id="rId44" w:anchor="sub_id=30000" w:history="1">
        <w:r>
          <w:rPr>
            <w:rStyle w:val="a3"/>
          </w:rPr>
          <w:t>подпункт 37</w:t>
        </w:r>
        <w:r>
          <w:rPr>
            <w:rStyle w:val="a3"/>
          </w:rPr>
          <w:t>) пункта 1 статьи 3</w:t>
        </w:r>
      </w:hyperlink>
      <w:r>
        <w:rPr>
          <w:rStyle w:val="s0"/>
        </w:rPr>
        <w:t xml:space="preserve"> дополнить словами «и осуществляющие в этих целях заимствования на финансовом рынке Республики Казахстан и (или) международном </w:t>
      </w:r>
      <w:r>
        <w:t>финансовом рынке».</w:t>
      </w:r>
    </w:p>
    <w:p w:rsidR="00000000" w:rsidRDefault="00E74D31">
      <w:pPr>
        <w:ind w:firstLine="400"/>
        <w:jc w:val="both"/>
      </w:pPr>
      <w:bookmarkStart w:id="2" w:name="SUB700"/>
      <w:bookmarkEnd w:id="2"/>
      <w:r>
        <w:rPr>
          <w:rStyle w:val="s0"/>
        </w:rPr>
        <w:t xml:space="preserve">7. В </w:t>
      </w:r>
      <w:hyperlink r:id="rId45" w:history="1">
        <w:r>
          <w:rPr>
            <w:rStyle w:val="a3"/>
          </w:rPr>
          <w:t>Кодекс</w:t>
        </w:r>
      </w:hyperlink>
      <w:r>
        <w:rPr>
          <w:rStyle w:val="s0"/>
        </w:rPr>
        <w:t xml:space="preserve"> Республики Каз</w:t>
      </w:r>
      <w:r>
        <w:rPr>
          <w:rStyle w:val="s0"/>
        </w:rPr>
        <w:t>ахстан от 10 декабря 2008 года «О налогах и других обязательных платежах в бюджет» (Налоговый кодекс) (Ведомости Парламента Республики Казахстан, 2008 г., 22-I, 22-II, ст. 112; 2009 г., № 2-3, ст. 16, 18; № 13-14, ст. 63; № 15-16, ст. 74; № 17, ст. 82; № 1</w:t>
      </w:r>
      <w:r>
        <w:rPr>
          <w:rStyle w:val="s0"/>
        </w:rPr>
        <w:t>8, ст. 84; № 23, ст. 100; № 24, ст. 134; 2010 г., № 1-2, ст. 5; № 5, ст. 23; № 7, ст. 28, 29; № 11, ст. 58; № 15, ст. 71; № 17-18, ст. 112; № 22, ст. 130, 132; № 24, ст. 145, 146, 149; 2011 г., № 1, ст. 2, 3; № 2, ст. 21, 25; № 4, ст. 37; № 6, ст. 50; № 11</w:t>
      </w:r>
      <w:r>
        <w:rPr>
          <w:rStyle w:val="s0"/>
        </w:rPr>
        <w:t>, ст. 102; № 12, ст. 111; № 13, ст. 116; № 14, ст. 117; Закон Республики Казахстан от 21 июля 2011 года «О внесении изменений и дополнений в некоторые законодательные акты Республики Казахстан по вопросам специальных экономических зон», опубликованный в га</w:t>
      </w:r>
      <w:r>
        <w:rPr>
          <w:rStyle w:val="s0"/>
        </w:rPr>
        <w:t xml:space="preserve">зетах «Егемен Қазақстан» и «Казахстанская правда» 6 августа 2011 г.; Закон Республики Казахстан от 22 июля 2011 года «О внесении изменений и дополнений в некоторые законодательные акты Республики Казахстан по вопросам миграции населения», опубликованный в </w:t>
      </w:r>
      <w:r>
        <w:rPr>
          <w:rStyle w:val="s0"/>
        </w:rPr>
        <w:t>газетах «Егемен Қазақстан» и «Казахстанская правда» 6 августа 2011 г.; Закон Республики Казахстан от 24 ноября 2011 года «О внесении изменений и дополнений в некоторые законодательные акты Республики Казахстан по вопросам разграничения компетенции уполномо</w:t>
      </w:r>
      <w:r>
        <w:rPr>
          <w:rStyle w:val="s0"/>
        </w:rPr>
        <w:t>ченных органов по государственному и бюджетному планированию и совершенствования бюджетного процесса», опубликованный в газетах «Егемен Қазақстан» и «Казахстанская правда» 29 ноября 2011 г.; Закон Республики Казахстан от 3 декабря 2011 года «О внесении изм</w:t>
      </w:r>
      <w:r>
        <w:rPr>
          <w:rStyle w:val="s0"/>
        </w:rPr>
        <w:t>енений и дополнений в некоторые законодательные акты Республики Казахстан по экологическим вопросам», опубликованный в газетах «Егемен Қазақстан» и «Казахстанская правда» 8 декабря 2011 г.):</w:t>
      </w:r>
    </w:p>
    <w:p w:rsidR="00000000" w:rsidRDefault="00E74D31">
      <w:pPr>
        <w:ind w:firstLine="400"/>
        <w:jc w:val="both"/>
      </w:pPr>
      <w:r>
        <w:rPr>
          <w:rStyle w:val="s0"/>
        </w:rPr>
        <w:t xml:space="preserve">1) </w:t>
      </w:r>
      <w:hyperlink r:id="rId46" w:anchor="sub_id=5410000" w:history="1">
        <w:r>
          <w:rPr>
            <w:rStyle w:val="a3"/>
          </w:rPr>
          <w:t>статью 541</w:t>
        </w:r>
      </w:hyperlink>
      <w:r>
        <w:rPr>
          <w:rStyle w:val="s0"/>
        </w:rPr>
        <w:t xml:space="preserve"> дополнить подпунктом 23-1) следующего содержания:</w:t>
      </w:r>
    </w:p>
    <w:p w:rsidR="00000000" w:rsidRDefault="00E74D31">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w:t>
      </w:r>
      <w:r>
        <w:rPr>
          <w:rStyle w:val="s0"/>
        </w:rPr>
        <w:t>а облигаций;»;</w:t>
      </w:r>
    </w:p>
    <w:p w:rsidR="00000000" w:rsidRDefault="00E74D31">
      <w:pPr>
        <w:ind w:firstLine="400"/>
        <w:jc w:val="both"/>
      </w:pPr>
      <w:r>
        <w:rPr>
          <w:rStyle w:val="s0"/>
        </w:rPr>
        <w:t xml:space="preserve">2) в части первой </w:t>
      </w:r>
      <w:hyperlink r:id="rId47" w:anchor="sub_id=5810000" w:history="1">
        <w:r>
          <w:rPr>
            <w:rStyle w:val="a3"/>
          </w:rPr>
          <w:t>статьи 581</w:t>
        </w:r>
      </w:hyperlink>
      <w:r>
        <w:rPr>
          <w:rStyle w:val="s0"/>
        </w:rPr>
        <w:t>:</w:t>
      </w:r>
    </w:p>
    <w:p w:rsidR="00000000" w:rsidRDefault="00E74D31">
      <w:pPr>
        <w:ind w:firstLine="400"/>
        <w:jc w:val="both"/>
      </w:pPr>
      <w:r>
        <w:rPr>
          <w:rStyle w:val="s0"/>
        </w:rPr>
        <w:t>подпункт 5) дополнить частью второй следующего содержания:</w:t>
      </w:r>
    </w:p>
    <w:p w:rsidR="00000000" w:rsidRDefault="00E74D31">
      <w:pPr>
        <w:ind w:firstLine="400"/>
        <w:jc w:val="both"/>
      </w:pPr>
      <w:r>
        <w:rPr>
          <w:rStyle w:val="s0"/>
        </w:rPr>
        <w:t>«Обязанность, установленная настоящим подпунктом, распространяется в том числе на дочерние организации банка, приобретающие сомнительные и безнадежные активы родительского банка, а также на организацию, специализирующуюся на улучшении качества кредитных по</w:t>
      </w:r>
      <w:r>
        <w:rPr>
          <w:rStyle w:val="s0"/>
        </w:rPr>
        <w:t>ртфелей банков второго уровня, сто процентов голосующих акций которой принадлежат Национальному Банку Республики Казахстан;»;</w:t>
      </w:r>
    </w:p>
    <w:p w:rsidR="00000000" w:rsidRDefault="00E74D31">
      <w:pPr>
        <w:ind w:firstLine="400"/>
        <w:jc w:val="both"/>
      </w:pPr>
      <w:r>
        <w:rPr>
          <w:rStyle w:val="s0"/>
        </w:rPr>
        <w:t>подпункт 10) дополнить частью второй следующего содержания:</w:t>
      </w:r>
    </w:p>
    <w:p w:rsidR="00000000" w:rsidRDefault="00E74D31">
      <w:pPr>
        <w:ind w:firstLine="400"/>
        <w:jc w:val="both"/>
      </w:pPr>
      <w:r>
        <w:rPr>
          <w:rStyle w:val="s0"/>
        </w:rPr>
        <w:t>«Обязанность, установленная настоящим подпунктом, распространяется в т</w:t>
      </w:r>
      <w:r>
        <w:rPr>
          <w:rStyle w:val="s0"/>
        </w:rPr>
        <w:t xml:space="preserve">ом числе на дочерние организации банка, приобретающие сомнительные и безнадежные активы родительского банка, а также на организацию, специализирующуюся на улучшении качества кредитных портфелей банков второго уровня, сто </w:t>
      </w:r>
      <w:r>
        <w:t xml:space="preserve">процентов голосующих акций которой </w:t>
      </w:r>
      <w:r>
        <w:t>принадлежат Национальному Банку Республики Казахстан;».</w:t>
      </w:r>
    </w:p>
    <w:p w:rsidR="00000000" w:rsidRDefault="00E74D31">
      <w:pPr>
        <w:ind w:firstLine="400"/>
        <w:jc w:val="both"/>
      </w:pPr>
      <w:r>
        <w:t xml:space="preserve">8. В </w:t>
      </w:r>
      <w:hyperlink r:id="rId48" w:history="1">
        <w:r>
          <w:rPr>
            <w:rStyle w:val="a3"/>
          </w:rPr>
          <w:t>Закон</w:t>
        </w:r>
      </w:hyperlink>
      <w:r>
        <w:t xml:space="preserve"> Республики Казахстан от 30 марта 1995 года «О Национальном Банке Республики Казахстан» (Ведомости Верховного Совета Республик</w:t>
      </w:r>
      <w:r>
        <w:t xml:space="preserve">и Казахстан, 1995 г., № 3-4, ст.23; № 12, ст. 88; № 15-16, ст. 100; № 23, ст. 141; Ведомости Парламента Республики Казахстан, 1996 г., № 2, ст. 184; № 11-12, ст. 262; № 19, ст. 370; 1997 г., № 13-14, ст. 205; № 22, ст. 333; 1998 г., № 11-12, ст. 176; 1999 </w:t>
      </w:r>
      <w:r>
        <w:t xml:space="preserve">г., № 20, ст. 727; 2000 </w:t>
      </w:r>
      <w:r>
        <w:rPr>
          <w:rStyle w:val="s0"/>
        </w:rPr>
        <w:t>г., № 3-4, ст. 66; № 22, ст. 408; 2001 г., № 8, ст. 52; № 10, ст. 123; 2003 г., № 15, ст. 138,139; 2004 г., № 11-12, ст. 66; № 16, ст. 91; № 23, ст. 142; 2005 г., № 14, ст. 55; № 23, ст. 104; 2006 г., № 4, ст. 24; № 13, ст. 86; 2007</w:t>
      </w:r>
      <w:r>
        <w:rPr>
          <w:rStyle w:val="s0"/>
        </w:rPr>
        <w:t xml:space="preserve"> г., № 2, ст. 18; № 3, ст. 20; № 4, ст. 33; 2009 г., № 8, ст. 44; № 13-14, ст. 63; № 17, ст. 81; № 19, ст. 88; 2010 г., № 5, ст. 23; 2011 г., № 1, ст. 2; № 5, ст. 43; № 11, ст. 102; № 13, ст. 116):</w:t>
      </w:r>
    </w:p>
    <w:p w:rsidR="00000000" w:rsidRDefault="00E74D31">
      <w:pPr>
        <w:ind w:firstLine="400"/>
        <w:jc w:val="both"/>
      </w:pPr>
      <w:r>
        <w:rPr>
          <w:rStyle w:val="s0"/>
        </w:rPr>
        <w:t xml:space="preserve">1) </w:t>
      </w:r>
      <w:hyperlink r:id="rId49" w:anchor="sub_id=20000" w:history="1">
        <w:r>
          <w:rPr>
            <w:rStyle w:val="a3"/>
          </w:rPr>
          <w:t>статью 2</w:t>
        </w:r>
      </w:hyperlink>
      <w:r>
        <w:rPr>
          <w:rStyle w:val="s0"/>
        </w:rPr>
        <w:t xml:space="preserve"> изложить в следующей редакции: </w:t>
      </w:r>
    </w:p>
    <w:p w:rsidR="00000000" w:rsidRDefault="00E74D31">
      <w:pPr>
        <w:ind w:firstLine="400"/>
        <w:jc w:val="both"/>
      </w:pPr>
      <w:r>
        <w:rPr>
          <w:rStyle w:val="s0"/>
        </w:rPr>
        <w:t>«Статья 2. Статус и правовая основа деятельности Национального Банка Казахстана</w:t>
      </w:r>
    </w:p>
    <w:p w:rsidR="00000000" w:rsidRDefault="00E74D31">
      <w:pPr>
        <w:ind w:firstLine="400"/>
        <w:jc w:val="both"/>
      </w:pPr>
      <w:r>
        <w:rPr>
          <w:rStyle w:val="s0"/>
        </w:rPr>
        <w:t>Национальный Банк Казахстана является государственным органом, обеспечивающим разработку и проведение денежн</w:t>
      </w:r>
      <w:r>
        <w:rPr>
          <w:rStyle w:val="s0"/>
        </w:rPr>
        <w:t>о-кредитной политики государства, функционирование платежных систем, осуществляющим валютное регулирование и контроль, государственное регулирование, контроль и надзор финансового рынка и финансовых организаций, государственное регулирование функционирован</w:t>
      </w:r>
      <w:r>
        <w:rPr>
          <w:rStyle w:val="s0"/>
        </w:rPr>
        <w:t>ия регионального финансового центра города Алматы, содействующим обеспечению стабильности финансовой системы и проводящим государственную статистику.</w:t>
      </w:r>
    </w:p>
    <w:p w:rsidR="00000000" w:rsidRDefault="00E74D31">
      <w:pPr>
        <w:ind w:firstLine="400"/>
        <w:jc w:val="both"/>
      </w:pPr>
      <w:r>
        <w:rPr>
          <w:rStyle w:val="s0"/>
        </w:rPr>
        <w:t>Национальный Банк Казахстана в своей деятельности руководствуется Конституцией Республики Казахстан, насто</w:t>
      </w:r>
      <w:r>
        <w:rPr>
          <w:rStyle w:val="s0"/>
        </w:rPr>
        <w:t>ящим Законом, другими законами Республики Казахстан, актами Президента Республики Казахстан и международными договорами Республики Казахстан.»;</w:t>
      </w:r>
    </w:p>
    <w:p w:rsidR="00000000" w:rsidRDefault="00E74D31">
      <w:pPr>
        <w:ind w:firstLine="400"/>
        <w:jc w:val="both"/>
      </w:pPr>
      <w:r>
        <w:rPr>
          <w:rStyle w:val="s0"/>
        </w:rPr>
        <w:t xml:space="preserve">2) в </w:t>
      </w:r>
      <w:hyperlink r:id="rId50" w:anchor="sub_id=80000" w:history="1">
        <w:r>
          <w:rPr>
            <w:rStyle w:val="a3"/>
          </w:rPr>
          <w:t>статье 8</w:t>
        </w:r>
      </w:hyperlink>
      <w:r>
        <w:rPr>
          <w:rStyle w:val="s0"/>
        </w:rPr>
        <w:t>:</w:t>
      </w:r>
    </w:p>
    <w:p w:rsidR="00000000" w:rsidRDefault="00E74D31">
      <w:pPr>
        <w:ind w:firstLine="400"/>
        <w:jc w:val="both"/>
      </w:pPr>
      <w:r>
        <w:rPr>
          <w:rStyle w:val="s0"/>
        </w:rPr>
        <w:t>подпункт к-1) п</w:t>
      </w:r>
      <w:r>
        <w:rPr>
          <w:rStyle w:val="s0"/>
        </w:rPr>
        <w:t>осле слов «Национального Банка Казахстана,» дополнить словами «и Банком Развития Казахстана»;</w:t>
      </w:r>
    </w:p>
    <w:p w:rsidR="00000000" w:rsidRDefault="00E74D31">
      <w:pPr>
        <w:ind w:firstLine="400"/>
        <w:jc w:val="both"/>
      </w:pPr>
      <w:r>
        <w:rPr>
          <w:rStyle w:val="s0"/>
        </w:rPr>
        <w:t xml:space="preserve">в подпункте л-2) слова «всеми финансовыми организациями» заменить словами «финансовыми организациями, специальными финансовыми компаниями, исламскими </w:t>
      </w:r>
      <w:r>
        <w:t>специальными</w:t>
      </w:r>
      <w:r>
        <w:t xml:space="preserve"> финансовыми компаниями».</w:t>
      </w:r>
    </w:p>
    <w:p w:rsidR="00000000" w:rsidRDefault="00E74D31">
      <w:pPr>
        <w:ind w:firstLine="400"/>
        <w:jc w:val="both"/>
      </w:pPr>
      <w:r>
        <w:rPr>
          <w:rStyle w:val="s0"/>
        </w:rPr>
        <w:t xml:space="preserve">9. В </w:t>
      </w:r>
      <w:hyperlink r:id="rId51" w:history="1">
        <w:r>
          <w:rPr>
            <w:rStyle w:val="a3"/>
          </w:rPr>
          <w:t>Закон</w:t>
        </w:r>
      </w:hyperlink>
      <w:r>
        <w:rPr>
          <w:rStyle w:val="s0"/>
        </w:rPr>
        <w:t xml:space="preserve"> Республики Казахстан от 2 мая 1995 года «О хозяйственных товариществах» (Ведомости Верховного Совета Республики Казахстан, 1995 г., № 7, ст. 49; № 15-16, с</w:t>
      </w:r>
      <w:r>
        <w:rPr>
          <w:rStyle w:val="s0"/>
        </w:rPr>
        <w:t>т. 109; Ведомости Парламента Республики Казахстан, 1996 г., № 14, ст. 274; № 19, ст. 370; 1997 г., № 12, ст. 183, 184; № 13-14, ст. 205, 210; 1998 г., № 5-6, ст. 50; № 17-18, ст. 224; 2003 г., № 11, ст. 56; № 24, ст. 178; 2007 г., № 4, ст. 28; 2008 г., № 1</w:t>
      </w:r>
      <w:r>
        <w:rPr>
          <w:rStyle w:val="s0"/>
        </w:rPr>
        <w:t>2, ст. 52; № 13-14, ст. 56; 2010 г., № 1-2, ст. 2; № 5, ст. 23; 2011 г., № 6, ст. 50):</w:t>
      </w:r>
    </w:p>
    <w:p w:rsidR="00000000" w:rsidRDefault="00E74D31">
      <w:pPr>
        <w:ind w:firstLine="400"/>
        <w:jc w:val="both"/>
      </w:pPr>
      <w:r>
        <w:rPr>
          <w:rStyle w:val="s0"/>
        </w:rPr>
        <w:t xml:space="preserve">в части третьей пункта 8 </w:t>
      </w:r>
      <w:hyperlink r:id="rId52" w:anchor="sub_id=40000" w:history="1">
        <w:r>
          <w:rPr>
            <w:rStyle w:val="a3"/>
          </w:rPr>
          <w:t>статьи 4</w:t>
        </w:r>
      </w:hyperlink>
      <w:r>
        <w:rPr>
          <w:rStyle w:val="s0"/>
        </w:rPr>
        <w:t xml:space="preserve"> слова «имеющим лицензию на осуществление деятельности</w:t>
      </w:r>
      <w:r>
        <w:rPr>
          <w:rStyle w:val="s0"/>
        </w:rPr>
        <w:t>» заменить словами «осуществляющим деятельность».</w:t>
      </w:r>
    </w:p>
    <w:p w:rsidR="00000000" w:rsidRDefault="00E74D31">
      <w:pPr>
        <w:ind w:firstLine="400"/>
        <w:jc w:val="both"/>
      </w:pPr>
      <w:r>
        <w:rPr>
          <w:rStyle w:val="s0"/>
        </w:rPr>
        <w:t xml:space="preserve">10. В </w:t>
      </w:r>
      <w:hyperlink r:id="rId53" w:history="1">
        <w:r>
          <w:rPr>
            <w:rStyle w:val="a3"/>
          </w:rPr>
          <w:t>Закон</w:t>
        </w:r>
      </w:hyperlink>
      <w:r>
        <w:rPr>
          <w:rStyle w:val="s0"/>
        </w:rPr>
        <w:t xml:space="preserve"> Республики Казахстан от 31 августа 1995 года «О банках и банковской деятельности в Республике Казахстан» (Ведомости Верховного Сов</w:t>
      </w:r>
      <w:r>
        <w:rPr>
          <w:rStyle w:val="s0"/>
        </w:rPr>
        <w:t>ета Республики Казахстан, 1995 г., № 15-16, ст. 106; Ведомости Парламента Республики Казахстан, 1996 г., № 2, ст. 184; № 15, ст. 281; № 19, ст. 370; 1997 г., № 5, ст. 58; № 13-14, ст. 205; № 22, ст. 333; 1998 г., № 11-12, ст. 176; № 17-18, ст. 224; 1999 г.</w:t>
      </w:r>
      <w:r>
        <w:rPr>
          <w:rStyle w:val="s0"/>
        </w:rPr>
        <w:t>, № 20, ст. 727; 2000 г., № 3-4, ст. 66; № 22, ст. 408; 2001 г., № 8, ст. 52; № 9, ст. 86; 2002 г., № 17, ст. 155; 2003 г., № 5, ст. 31; № 10, ст. 51; № 11, ст. 56, 67; № 15, ст. 138, 139; 2004 г., № 11-12, ст. 66; № 15, ст. 86; № 16, ст. 91; № 23, ст. 140</w:t>
      </w:r>
      <w:r>
        <w:rPr>
          <w:rStyle w:val="s0"/>
        </w:rPr>
        <w:t>; 2005 г., № 7-8, ст. 24; № 14, ст. 55, 58; № 23, ст. 104; 2006 г., № 3, ст. 22; № 4, ст. 24; № 8, ст. 45; № 11, ст. 55; № 16, ст. 99; 2007 г., № 2, ст. 18; № 4, ст. 28, 33; 2008 г., № 17-18, ст. 72; № 20, ст. 88; № 23, ст. 114; 2009 г., № 2-3, ст. 16, 18,</w:t>
      </w:r>
      <w:r>
        <w:rPr>
          <w:rStyle w:val="s0"/>
        </w:rPr>
        <w:t xml:space="preserve"> 21; № 17, ст. 81; № 19, ст. 88; № 24, ст. 134; 2010 г., № 5, ст. 23; № 7, ст. 28; № 17-18, ст. 111; 2011 г., № 3, ст. 32; № 5, ст. 43; № 6, ст. 50; № 12, ст. 111; № 13, ст. 116; № 14, ст. 117):</w:t>
      </w:r>
    </w:p>
    <w:p w:rsidR="00000000" w:rsidRDefault="00E74D31">
      <w:pPr>
        <w:ind w:firstLine="400"/>
        <w:jc w:val="both"/>
      </w:pPr>
      <w:r>
        <w:rPr>
          <w:rStyle w:val="s0"/>
        </w:rPr>
        <w:t xml:space="preserve">1) в </w:t>
      </w:r>
      <w:hyperlink r:id="rId54" w:anchor="sub_id=20000" w:history="1">
        <w:r>
          <w:rPr>
            <w:rStyle w:val="a3"/>
          </w:rPr>
          <w:t>статье 2</w:t>
        </w:r>
      </w:hyperlink>
      <w:r>
        <w:rPr>
          <w:rStyle w:val="s0"/>
        </w:rPr>
        <w:t>:</w:t>
      </w:r>
    </w:p>
    <w:p w:rsidR="00000000" w:rsidRDefault="00E74D31">
      <w:pPr>
        <w:ind w:firstLine="400"/>
        <w:jc w:val="both"/>
      </w:pPr>
      <w:r>
        <w:rPr>
          <w:rStyle w:val="s0"/>
        </w:rPr>
        <w:t>в подпункте 1):</w:t>
      </w:r>
    </w:p>
    <w:p w:rsidR="00000000" w:rsidRDefault="00E74D31">
      <w:pPr>
        <w:ind w:firstLine="400"/>
        <w:jc w:val="both"/>
      </w:pPr>
      <w:r>
        <w:rPr>
          <w:rStyle w:val="s0"/>
        </w:rPr>
        <w:t>в абзаце первом:</w:t>
      </w:r>
    </w:p>
    <w:p w:rsidR="00000000" w:rsidRDefault="00E74D31">
      <w:pPr>
        <w:ind w:firstLine="400"/>
        <w:jc w:val="both"/>
      </w:pPr>
      <w:r>
        <w:rPr>
          <w:rStyle w:val="s0"/>
        </w:rPr>
        <w:t>слова «одного юридического лица» исключить;</w:t>
      </w:r>
    </w:p>
    <w:p w:rsidR="00000000" w:rsidRDefault="00E74D31">
      <w:pPr>
        <w:ind w:firstLine="400"/>
        <w:jc w:val="both"/>
      </w:pPr>
      <w:r>
        <w:rPr>
          <w:rStyle w:val="s0"/>
        </w:rPr>
        <w:t>слово «другого» исключить;</w:t>
      </w:r>
    </w:p>
    <w:p w:rsidR="00000000" w:rsidRDefault="00E74D31">
      <w:pPr>
        <w:ind w:firstLine="400"/>
        <w:jc w:val="both"/>
      </w:pPr>
      <w:r>
        <w:rPr>
          <w:rStyle w:val="s0"/>
        </w:rPr>
        <w:t>в абзаце втором:</w:t>
      </w:r>
    </w:p>
    <w:p w:rsidR="00000000" w:rsidRDefault="00E74D31">
      <w:pPr>
        <w:ind w:firstLine="400"/>
        <w:jc w:val="both"/>
      </w:pPr>
      <w:r>
        <w:rPr>
          <w:rStyle w:val="s0"/>
        </w:rPr>
        <w:t>слова «юридических лиц» исключить;</w:t>
      </w:r>
    </w:p>
    <w:p w:rsidR="00000000" w:rsidRDefault="00E74D31">
      <w:pPr>
        <w:ind w:firstLine="400"/>
        <w:jc w:val="both"/>
      </w:pPr>
      <w:r>
        <w:rPr>
          <w:rStyle w:val="s0"/>
        </w:rPr>
        <w:t>слова «другого лица», «другого юридического лица» заменить слова</w:t>
      </w:r>
      <w:r>
        <w:rPr>
          <w:rStyle w:val="s0"/>
        </w:rPr>
        <w:t>ми «юридического лица»;</w:t>
      </w:r>
    </w:p>
    <w:p w:rsidR="00000000" w:rsidRDefault="00E74D31">
      <w:pPr>
        <w:ind w:firstLine="400"/>
        <w:jc w:val="both"/>
      </w:pPr>
      <w:r>
        <w:rPr>
          <w:rStyle w:val="s0"/>
        </w:rPr>
        <w:t>абзац третий изложить в следующей редакции:</w:t>
      </w:r>
    </w:p>
    <w:p w:rsidR="00000000" w:rsidRDefault="00E74D31">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E74D31">
      <w:pPr>
        <w:ind w:firstLine="400"/>
        <w:jc w:val="both"/>
      </w:pPr>
      <w:r>
        <w:rPr>
          <w:rStyle w:val="s0"/>
        </w:rPr>
        <w:t>в абзаце четвертом слово «одного» иск</w:t>
      </w:r>
      <w:r>
        <w:rPr>
          <w:rStyle w:val="s0"/>
        </w:rPr>
        <w:t>лючить;</w:t>
      </w:r>
    </w:p>
    <w:p w:rsidR="00000000" w:rsidRDefault="00E74D31">
      <w:pPr>
        <w:ind w:firstLine="400"/>
        <w:jc w:val="both"/>
      </w:pPr>
      <w:r>
        <w:rPr>
          <w:rStyle w:val="s0"/>
        </w:rPr>
        <w:t>в абзаце пятом:</w:t>
      </w:r>
    </w:p>
    <w:p w:rsidR="00000000" w:rsidRDefault="00E74D31">
      <w:pPr>
        <w:ind w:firstLine="400"/>
        <w:jc w:val="both"/>
      </w:pPr>
      <w:r>
        <w:rPr>
          <w:rStyle w:val="s0"/>
        </w:rPr>
        <w:t>слова «одного юридического лица» заменить словами «одного лица самостоятельно либо совместно с одним или несколькими лицами»;</w:t>
      </w:r>
    </w:p>
    <w:p w:rsidR="00000000" w:rsidRDefault="00E74D31">
      <w:pPr>
        <w:ind w:firstLine="400"/>
        <w:jc w:val="both"/>
      </w:pPr>
      <w:r>
        <w:rPr>
          <w:rStyle w:val="s0"/>
        </w:rPr>
        <w:t>слово «другого» исключить;</w:t>
      </w:r>
    </w:p>
    <w:p w:rsidR="00000000" w:rsidRDefault="00E74D31">
      <w:pPr>
        <w:ind w:firstLine="400"/>
        <w:jc w:val="both"/>
      </w:pPr>
      <w:r>
        <w:rPr>
          <w:rStyle w:val="s0"/>
        </w:rPr>
        <w:t>подпункт 3) изложить в следующей редакции:</w:t>
      </w:r>
    </w:p>
    <w:p w:rsidR="00000000" w:rsidRDefault="00E74D31">
      <w:pPr>
        <w:ind w:firstLine="400"/>
        <w:jc w:val="both"/>
      </w:pPr>
      <w:r>
        <w:rPr>
          <w:rStyle w:val="s0"/>
        </w:rPr>
        <w:t>«3) банковский конгломерат - группа юридических лиц, состоящая из банковского холдинга,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w:t>
      </w:r>
      <w:r>
        <w:rPr>
          <w:rStyle w:val="s0"/>
        </w:rPr>
        <w:t>изации имеют значительное участие в капитале.</w:t>
      </w:r>
    </w:p>
    <w:p w:rsidR="00000000" w:rsidRDefault="00E74D31">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w:t>
      </w:r>
      <w:r>
        <w:rPr>
          <w:rStyle w:val="s0"/>
        </w:rPr>
        <w:t>ент Республики Казахстан имеет значительное участие в капитале, являющиеся нерезидентами Республики Казахстан;»;</w:t>
      </w:r>
    </w:p>
    <w:p w:rsidR="00000000" w:rsidRDefault="00E74D31">
      <w:pPr>
        <w:ind w:firstLine="400"/>
        <w:jc w:val="both"/>
      </w:pPr>
      <w:r>
        <w:rPr>
          <w:rStyle w:val="s0"/>
        </w:rPr>
        <w:t>абзац первый подпункта 4) после слов «управляющий холдинг» дополнить словами «, а также случаев, предусмотренных настоящим Законом»;</w:t>
      </w:r>
    </w:p>
    <w:p w:rsidR="00000000" w:rsidRDefault="00E74D31">
      <w:pPr>
        <w:ind w:firstLine="400"/>
        <w:jc w:val="both"/>
      </w:pPr>
      <w:r>
        <w:rPr>
          <w:rStyle w:val="s0"/>
        </w:rPr>
        <w:t>2) дополни</w:t>
      </w:r>
      <w:r>
        <w:rPr>
          <w:rStyle w:val="s0"/>
        </w:rPr>
        <w:t xml:space="preserve">ть статьей 5-1 следующего содержания: </w:t>
      </w:r>
    </w:p>
    <w:p w:rsidR="00000000" w:rsidRDefault="00E74D31">
      <w:pPr>
        <w:ind w:firstLine="400"/>
        <w:jc w:val="both"/>
      </w:pPr>
      <w:r>
        <w:rPr>
          <w:rStyle w:val="s0"/>
        </w:rPr>
        <w:t>«Статья 5-1. Организация, специализирующаяся на улучшении качества кредитных портфелей банков второго уровня</w:t>
      </w:r>
    </w:p>
    <w:p w:rsidR="00000000" w:rsidRDefault="00E74D31">
      <w:pPr>
        <w:ind w:firstLine="400"/>
        <w:jc w:val="both"/>
      </w:pPr>
      <w:r>
        <w:rPr>
          <w:rStyle w:val="s0"/>
        </w:rPr>
        <w:t>1. Организация, специализирующаяся на улучшении качества кредитных портфелей банков второго уровня, создаетс</w:t>
      </w:r>
      <w:r>
        <w:rPr>
          <w:rStyle w:val="s0"/>
        </w:rPr>
        <w:t>я Национальным Банком, который владеет ста процентами голосующих акций такой организации.</w:t>
      </w:r>
    </w:p>
    <w:p w:rsidR="00000000" w:rsidRDefault="00E74D31">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E74D31">
      <w:pPr>
        <w:ind w:firstLine="400"/>
        <w:jc w:val="both"/>
      </w:pPr>
      <w:r>
        <w:rPr>
          <w:rStyle w:val="s0"/>
        </w:rPr>
        <w:t>1) выпускать акци</w:t>
      </w:r>
      <w:r>
        <w:rPr>
          <w:rStyle w:val="s0"/>
        </w:rPr>
        <w:t>и для формирования уставного капитала, а также выпускать облигации для финансирования собственной деятельности;</w:t>
      </w:r>
    </w:p>
    <w:p w:rsidR="00000000" w:rsidRDefault="00E74D31">
      <w:pPr>
        <w:ind w:firstLine="400"/>
        <w:jc w:val="both"/>
      </w:pPr>
      <w:r>
        <w:rPr>
          <w:rStyle w:val="s0"/>
        </w:rPr>
        <w:t>2) выкупать собственные размещенные акции и облигации;</w:t>
      </w:r>
    </w:p>
    <w:p w:rsidR="00000000" w:rsidRDefault="00E74D31">
      <w:pPr>
        <w:ind w:firstLine="400"/>
        <w:jc w:val="both"/>
      </w:pPr>
      <w:r>
        <w:rPr>
          <w:rStyle w:val="s0"/>
        </w:rPr>
        <w:t>3) производить оценку сомнительных и безнадежных активов, в том числе сомнительных и безн</w:t>
      </w:r>
      <w:r>
        <w:rPr>
          <w:rStyle w:val="s0"/>
        </w:rPr>
        <w:t>адежных прав требований к юридическим лицам и иных прав требований к ним;</w:t>
      </w:r>
    </w:p>
    <w:p w:rsidR="00000000" w:rsidRDefault="00E74D31">
      <w:pPr>
        <w:ind w:firstLine="400"/>
        <w:jc w:val="both"/>
      </w:pPr>
      <w:r>
        <w:rPr>
          <w:rStyle w:val="s0"/>
        </w:rPr>
        <w:t>4) приобретать у банков сомнительные и безнадежные активы и реализовывать их;</w:t>
      </w:r>
    </w:p>
    <w:p w:rsidR="00000000" w:rsidRDefault="00E74D31">
      <w:pPr>
        <w:ind w:firstLine="400"/>
        <w:jc w:val="both"/>
      </w:pPr>
      <w:r>
        <w:rPr>
          <w:rStyle w:val="s0"/>
        </w:rPr>
        <w:t xml:space="preserve">5) производить оценку акций и (или) долей участия в уставном капитале юридических лиц, права требования </w:t>
      </w:r>
      <w:r>
        <w:rPr>
          <w:rStyle w:val="s0"/>
        </w:rPr>
        <w:t>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E74D31">
      <w:pPr>
        <w:ind w:firstLine="400"/>
        <w:jc w:val="both"/>
      </w:pPr>
      <w:r>
        <w:rPr>
          <w:rStyle w:val="s0"/>
        </w:rPr>
        <w:t xml:space="preserve">6) приобретать акции и (или) доли участия в уставном капитале юридических лиц, права требования к которым приобретены у банков </w:t>
      </w:r>
      <w:r>
        <w:rPr>
          <w:rStyle w:val="s0"/>
        </w:rPr>
        <w:t>организацией, специализирующейся на улучшении качества кредитных портфелей банков второго уровня;</w:t>
      </w:r>
    </w:p>
    <w:p w:rsidR="00000000" w:rsidRDefault="00E74D31">
      <w:pPr>
        <w:ind w:firstLine="400"/>
        <w:jc w:val="both"/>
      </w:pPr>
      <w:r>
        <w:rPr>
          <w:rStyle w:val="s0"/>
        </w:rPr>
        <w:t>7) реализовывать акции и (или) доли участия в уставном капитале юридических лиц, права требования к которым приобретены у банков организацией, специализирующе</w:t>
      </w:r>
      <w:r>
        <w:rPr>
          <w:rStyle w:val="s0"/>
        </w:rPr>
        <w:t>йся на улучшении качества кредитных портфелей банков второго уровня;</w:t>
      </w:r>
    </w:p>
    <w:p w:rsidR="00000000" w:rsidRDefault="00E74D31">
      <w:pPr>
        <w:ind w:firstLine="400"/>
        <w:jc w:val="both"/>
      </w:pPr>
      <w:r>
        <w:rPr>
          <w:rStyle w:val="s0"/>
        </w:rPr>
        <w:t>8) производить оценку акций и (или) облигаций, выпущенных и размещенных банками, у которых приобретены сомнительные и безнадежные активы;</w:t>
      </w:r>
    </w:p>
    <w:p w:rsidR="00000000" w:rsidRDefault="00E74D31">
      <w:pPr>
        <w:ind w:firstLine="400"/>
        <w:jc w:val="both"/>
      </w:pPr>
      <w:r>
        <w:rPr>
          <w:rStyle w:val="s0"/>
        </w:rPr>
        <w:t>9) приобретать акции и (или) облигации, выпущенны</w:t>
      </w:r>
      <w:r>
        <w:rPr>
          <w:rStyle w:val="s0"/>
        </w:rPr>
        <w:t>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E74D31">
      <w:pPr>
        <w:ind w:firstLine="400"/>
        <w:jc w:val="both"/>
      </w:pPr>
      <w:r>
        <w:rPr>
          <w:rStyle w:val="s0"/>
        </w:rPr>
        <w:t>10) реализовывать акции и (или) облигации, выпущенные и</w:t>
      </w:r>
      <w:r>
        <w:rPr>
          <w:rStyle w:val="s0"/>
        </w:rPr>
        <w:t xml:space="preserve">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E74D31">
      <w:pPr>
        <w:ind w:firstLine="400"/>
        <w:jc w:val="both"/>
      </w:pPr>
      <w:r>
        <w:rPr>
          <w:rStyle w:val="s0"/>
        </w:rPr>
        <w:t>11) сдавать в аренду имущество, полученное по приобретенны</w:t>
      </w:r>
      <w:r>
        <w:rPr>
          <w:rStyle w:val="s0"/>
        </w:rPr>
        <w:t>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возмездного временного пользования таким имуществом;</w:t>
      </w:r>
    </w:p>
    <w:p w:rsidR="00000000" w:rsidRDefault="00E74D31">
      <w:pPr>
        <w:ind w:firstLine="400"/>
        <w:jc w:val="both"/>
      </w:pPr>
      <w:r>
        <w:rPr>
          <w:rStyle w:val="s0"/>
        </w:rPr>
        <w:t>12) размещать деньги в ценн</w:t>
      </w:r>
      <w:r>
        <w:rPr>
          <w:rStyle w:val="s0"/>
        </w:rPr>
        <w:t>ые бумаги, а также в банках второго уровня и Национальном Банке на условиях договоров банковского счета и банковского вклада;</w:t>
      </w:r>
    </w:p>
    <w:p w:rsidR="00000000" w:rsidRDefault="00E74D31">
      <w:pPr>
        <w:ind w:firstLine="400"/>
        <w:jc w:val="both"/>
      </w:pPr>
      <w:r>
        <w:rPr>
          <w:rStyle w:val="s0"/>
        </w:rPr>
        <w:t>13) производить операции по секьюритизации прав требований и других сомнительных и безнадежных активов, приобретенных организацией</w:t>
      </w:r>
      <w:r>
        <w:rPr>
          <w:rStyle w:val="s0"/>
        </w:rPr>
        <w:t>, специализирующейся на улучшении качества кредитных портфелей банков второго уровня;</w:t>
      </w:r>
    </w:p>
    <w:p w:rsidR="00000000" w:rsidRDefault="00E74D31">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w:t>
      </w:r>
      <w:r>
        <w:rPr>
          <w:rStyle w:val="s0"/>
        </w:rPr>
        <w:t>авлению, реструктуризации и восстановлению (повышению) стоимости приобретенных прав требований к юридическим лицам и других сомнительных и безнадежных активов.</w:t>
      </w:r>
    </w:p>
    <w:p w:rsidR="00000000" w:rsidRDefault="00E74D31">
      <w:pPr>
        <w:ind w:firstLine="400"/>
        <w:jc w:val="both"/>
      </w:pPr>
      <w:r>
        <w:rPr>
          <w:rStyle w:val="s0"/>
        </w:rPr>
        <w:t>Порядок осуществления организацией, специализирующейся на улучшении качества кредитных портфелей</w:t>
      </w:r>
      <w:r>
        <w:rPr>
          <w:rStyle w:val="s0"/>
        </w:rPr>
        <w:t xml:space="preserve"> банков второго уровня, видов деятельности, предусмотренных настоящим пунктом, а также требований к приобретаемым (приобретенным) ею сомнительным и безнадежным активам, устанавливается нормативным правовым актом Национального Банка.</w:t>
      </w:r>
    </w:p>
    <w:p w:rsidR="00000000" w:rsidRDefault="00E74D31">
      <w:pPr>
        <w:ind w:firstLine="400"/>
        <w:jc w:val="both"/>
      </w:pPr>
      <w:r>
        <w:rPr>
          <w:rStyle w:val="s0"/>
        </w:rPr>
        <w:t>Организация, специализи</w:t>
      </w:r>
      <w:r>
        <w:rPr>
          <w:rStyle w:val="s0"/>
        </w:rPr>
        <w:t xml:space="preserve">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w:t>
      </w:r>
      <w:r>
        <w:rPr>
          <w:rStyle w:val="s0"/>
        </w:rPr>
        <w:t>договором банковского займа.»;</w:t>
      </w:r>
    </w:p>
    <w:p w:rsidR="00000000" w:rsidRDefault="00E74D31">
      <w:pPr>
        <w:ind w:firstLine="400"/>
        <w:jc w:val="both"/>
      </w:pPr>
      <w:bookmarkStart w:id="3" w:name="SUB1003"/>
      <w:bookmarkEnd w:id="3"/>
      <w:r>
        <w:rPr>
          <w:rStyle w:val="s0"/>
        </w:rPr>
        <w:t xml:space="preserve">3) </w:t>
      </w:r>
      <w:hyperlink r:id="rId55" w:anchor="sub_id=80000" w:history="1">
        <w:r>
          <w:rPr>
            <w:rStyle w:val="a3"/>
          </w:rPr>
          <w:t>статью 8</w:t>
        </w:r>
      </w:hyperlink>
      <w:r>
        <w:rPr>
          <w:rStyle w:val="s0"/>
        </w:rPr>
        <w:t xml:space="preserve"> изложить в следующей редакции:</w:t>
      </w:r>
    </w:p>
    <w:p w:rsidR="00000000" w:rsidRDefault="00E74D31">
      <w:pPr>
        <w:ind w:firstLine="400"/>
        <w:jc w:val="both"/>
      </w:pPr>
      <w:r>
        <w:rPr>
          <w:rStyle w:val="s0"/>
        </w:rPr>
        <w:t>«Статья 8. Деятельность, запрещенная или ограниченная для банков и банковских холдингов</w:t>
      </w:r>
    </w:p>
    <w:p w:rsidR="00000000" w:rsidRDefault="00E74D31">
      <w:pPr>
        <w:ind w:firstLine="400"/>
        <w:jc w:val="both"/>
      </w:pPr>
      <w:r>
        <w:rPr>
          <w:rStyle w:val="s0"/>
        </w:rPr>
        <w:t>1. Банкам запрещается осуществление операций и сделок в качестве предпринимательской деятельности, не относящихся к банковской деятельности либо не предусмотренных пунктом 9 настоящей статьи, пунктом 12 статьи 30 настоящего Закона, а также приобретение дол</w:t>
      </w:r>
      <w:r>
        <w:rPr>
          <w:rStyle w:val="s0"/>
        </w:rPr>
        <w:t>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пунктом 8</w:t>
      </w:r>
      <w:r>
        <w:rPr>
          <w:rStyle w:val="s0"/>
        </w:rPr>
        <w:t xml:space="preserve"> настоящей статьи.</w:t>
      </w:r>
    </w:p>
    <w:p w:rsidR="00000000" w:rsidRDefault="00E74D31">
      <w:pPr>
        <w:ind w:firstLine="400"/>
        <w:jc w:val="both"/>
      </w:pPr>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w:t>
      </w:r>
      <w:r>
        <w:rPr>
          <w:rStyle w:val="s0"/>
        </w:rPr>
        <w:t>рческих организаций, за исключением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E74D31">
      <w:pPr>
        <w:ind w:firstLine="400"/>
        <w:jc w:val="both"/>
      </w:pPr>
      <w:r>
        <w:rPr>
          <w:rStyle w:val="s0"/>
        </w:rPr>
        <w:t xml:space="preserve">3. Запрет, установленный пунктами 1 и 2 настоящей статьи, не распространяется на </w:t>
      </w:r>
      <w:r>
        <w:rPr>
          <w:rStyle w:val="s0"/>
        </w:rPr>
        <w:t>следующие случаи создания, а также приобретения акций или долей участия в уставных капиталах:</w:t>
      </w:r>
    </w:p>
    <w:p w:rsidR="00000000" w:rsidRDefault="00E74D31">
      <w:pPr>
        <w:ind w:firstLine="400"/>
        <w:jc w:val="both"/>
      </w:pPr>
      <w:r>
        <w:rPr>
          <w:rStyle w:val="s0"/>
        </w:rPr>
        <w:t>1) банками:</w:t>
      </w:r>
    </w:p>
    <w:p w:rsidR="00000000" w:rsidRDefault="00E74D31">
      <w:pPr>
        <w:jc w:val="both"/>
      </w:pPr>
      <w:bookmarkStart w:id="4" w:name="SUB100307"/>
      <w:bookmarkEnd w:id="4"/>
      <w:r>
        <w:rPr>
          <w:rStyle w:val="s3"/>
        </w:rPr>
        <w:t xml:space="preserve">Абзац седьмой пункта 3 </w:t>
      </w:r>
      <w:hyperlink w:anchor="sub20200" w:history="1">
        <w:r>
          <w:rPr>
            <w:rStyle w:val="a3"/>
            <w:i/>
            <w:iCs/>
          </w:rPr>
          <w:t>действовал</w:t>
        </w:r>
      </w:hyperlink>
      <w:r>
        <w:rPr>
          <w:rStyle w:val="s3"/>
        </w:rPr>
        <w:t xml:space="preserve"> до 1 января 2013 года</w:t>
      </w:r>
    </w:p>
    <w:p w:rsidR="00000000" w:rsidRDefault="00E74D31">
      <w:pPr>
        <w:ind w:firstLine="400"/>
        <w:jc w:val="both"/>
      </w:pPr>
      <w:r>
        <w:rPr>
          <w:rStyle w:val="s0"/>
        </w:rPr>
        <w:t>финансовых организаций, а также юридических лиц-нерезидентов Ре</w:t>
      </w:r>
      <w:r>
        <w:rPr>
          <w:rStyle w:val="s0"/>
        </w:rPr>
        <w:t>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E74D31">
      <w:pPr>
        <w:jc w:val="both"/>
      </w:pPr>
      <w:bookmarkStart w:id="5" w:name="SUB100308"/>
      <w:bookmarkEnd w:id="5"/>
      <w:r>
        <w:rPr>
          <w:rStyle w:val="s3"/>
        </w:rPr>
        <w:t>Абзац восьмой подпункта 3 введен в действие с 1 января 2013 года</w:t>
      </w:r>
    </w:p>
    <w:p w:rsidR="00000000" w:rsidRDefault="00E74D31">
      <w:pPr>
        <w:ind w:firstLine="400"/>
        <w:jc w:val="both"/>
      </w:pPr>
      <w:r>
        <w:rPr>
          <w:rStyle w:val="s0"/>
        </w:rPr>
        <w:t>финансовых организаций, а также юридических лиц-нерезидент</w:t>
      </w:r>
      <w:r>
        <w:rPr>
          <w:rStyle w:val="s0"/>
        </w:rPr>
        <w:t>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привилегированных и выкупленных обществом) акций (доле</w:t>
      </w:r>
      <w:r>
        <w:rPr>
          <w:rStyle w:val="s0"/>
        </w:rPr>
        <w:t>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принадлежат государству или национальному управляю</w:t>
      </w:r>
      <w:r>
        <w:rPr>
          <w:rStyle w:val="s0"/>
        </w:rPr>
        <w:t>щему холдингу;</w:t>
      </w:r>
    </w:p>
    <w:p w:rsidR="00000000" w:rsidRDefault="00E74D31">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приобретаемых акций (долей участия в уставном капитале)</w:t>
      </w:r>
      <w:r>
        <w:rPr>
          <w:rStyle w:val="s0"/>
        </w:rPr>
        <w:t xml:space="preserve"> требованиям нормативного правового акта уполномоченного органа;</w:t>
      </w:r>
    </w:p>
    <w:p w:rsidR="00000000" w:rsidRDefault="00E74D31">
      <w:pPr>
        <w:ind w:firstLine="400"/>
        <w:jc w:val="both"/>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E74D31">
      <w:pPr>
        <w:ind w:firstLine="400"/>
        <w:jc w:val="both"/>
      </w:pPr>
      <w:r>
        <w:rPr>
          <w:rStyle w:val="s0"/>
        </w:rPr>
        <w:t>дочерних специальных финансовых компаний, созданных</w:t>
      </w:r>
      <w:r>
        <w:rPr>
          <w:rStyle w:val="s0"/>
        </w:rPr>
        <w:t xml:space="preserve"> в соответствии с законодательством Республики Казахстан о секьюритизации;</w:t>
      </w:r>
    </w:p>
    <w:p w:rsidR="00000000" w:rsidRDefault="00E74D31">
      <w:pPr>
        <w:jc w:val="both"/>
      </w:pPr>
      <w:bookmarkStart w:id="6" w:name="SUB100312"/>
      <w:bookmarkEnd w:id="6"/>
      <w:r>
        <w:rPr>
          <w:rStyle w:val="s3"/>
        </w:rPr>
        <w:t>Абзац двенадцатый подпункта 3 введен в действие с 1 января 2011 года;</w:t>
      </w:r>
    </w:p>
    <w:p w:rsidR="00000000" w:rsidRDefault="00E74D31">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w:t>
      </w:r>
      <w:r>
        <w:rPr>
          <w:rStyle w:val="s0"/>
        </w:rPr>
        <w:t>кого банка;</w:t>
      </w:r>
    </w:p>
    <w:p w:rsidR="00000000" w:rsidRDefault="00E74D31">
      <w:pPr>
        <w:ind w:firstLine="400"/>
        <w:jc w:val="both"/>
      </w:pPr>
      <w:r>
        <w:rPr>
          <w:rStyle w:val="s0"/>
        </w:rPr>
        <w:t>дочерних 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E74D31">
      <w:pPr>
        <w:ind w:firstLine="400"/>
        <w:jc w:val="both"/>
      </w:pPr>
      <w:r>
        <w:rPr>
          <w:rStyle w:val="s0"/>
        </w:rPr>
        <w:t>организаций, оказывающих услуги по обеспечению информац</w:t>
      </w:r>
      <w:r>
        <w:rPr>
          <w:rStyle w:val="s0"/>
        </w:rPr>
        <w:t>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E74D31">
      <w:pPr>
        <w:ind w:firstLine="400"/>
        <w:jc w:val="both"/>
      </w:pPr>
      <w:r>
        <w:rPr>
          <w:rStyle w:val="s0"/>
        </w:rPr>
        <w:t>организаций, осуществляющих деятельность по удостоверению соответствия открытого к</w:t>
      </w:r>
      <w:r>
        <w:rPr>
          <w:rStyle w:val="s0"/>
        </w:rPr>
        <w:t>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E74D31">
      <w:pPr>
        <w:ind w:firstLine="400"/>
        <w:jc w:val="both"/>
      </w:pPr>
      <w:r>
        <w:rPr>
          <w:rStyle w:val="s0"/>
        </w:rPr>
        <w:t>юридических лиц, указанных в статье 10 настоящего Закона;</w:t>
      </w:r>
    </w:p>
    <w:p w:rsidR="00000000" w:rsidRDefault="00E74D31">
      <w:pPr>
        <w:ind w:firstLine="400"/>
        <w:jc w:val="both"/>
      </w:pPr>
      <w:r>
        <w:rPr>
          <w:rStyle w:val="s0"/>
        </w:rPr>
        <w:t>юридических лиц, когда принятые в качестве зало</w:t>
      </w:r>
      <w:r>
        <w:rPr>
          <w:rStyle w:val="s0"/>
        </w:rPr>
        <w:t>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E74D31">
      <w:pPr>
        <w:ind w:firstLine="400"/>
        <w:jc w:val="both"/>
      </w:pPr>
      <w:r>
        <w:rPr>
          <w:rStyle w:val="s0"/>
        </w:rPr>
        <w:t>фондовых бирж и центрального депозитария, осу</w:t>
      </w:r>
      <w:r>
        <w:rPr>
          <w:rStyle w:val="s0"/>
        </w:rPr>
        <w:t>ществляющих деятельность на территории Республики Казахстан;</w:t>
      </w:r>
    </w:p>
    <w:p w:rsidR="00000000" w:rsidRDefault="00E74D31">
      <w:pPr>
        <w:ind w:firstLine="400"/>
        <w:jc w:val="both"/>
      </w:pPr>
      <w:r>
        <w:rPr>
          <w:rStyle w:val="s0"/>
        </w:rPr>
        <w:t>кредитных бюро;</w:t>
      </w:r>
    </w:p>
    <w:p w:rsidR="00000000" w:rsidRDefault="00E74D31">
      <w:pPr>
        <w:ind w:firstLine="400"/>
        <w:jc w:val="both"/>
      </w:pPr>
      <w:r>
        <w:rPr>
          <w:rStyle w:val="s0"/>
        </w:rPr>
        <w:t>иных юридических лиц - при осуществлении исламским банком банковской деятельности, предусмотренной главой 4-1 настоящего Закона;</w:t>
      </w:r>
    </w:p>
    <w:p w:rsidR="00000000" w:rsidRDefault="00E74D31">
      <w:pPr>
        <w:ind w:firstLine="400"/>
        <w:jc w:val="both"/>
      </w:pPr>
      <w:r>
        <w:rPr>
          <w:rStyle w:val="s0"/>
        </w:rPr>
        <w:t>2) банковскими холдингами:</w:t>
      </w:r>
    </w:p>
    <w:p w:rsidR="00000000" w:rsidRDefault="00E74D31">
      <w:pPr>
        <w:ind w:firstLine="400"/>
        <w:jc w:val="both"/>
      </w:pPr>
      <w:r>
        <w:rPr>
          <w:rStyle w:val="s0"/>
        </w:rPr>
        <w:t>финансовых организаций;</w:t>
      </w:r>
    </w:p>
    <w:p w:rsidR="00000000" w:rsidRDefault="00E74D31">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E74D31">
      <w:pPr>
        <w:ind w:firstLine="400"/>
        <w:jc w:val="both"/>
      </w:pPr>
      <w:r>
        <w:rPr>
          <w:rStyle w:val="s0"/>
        </w:rPr>
        <w:t>специальных организаций-нерезидентов Респ</w:t>
      </w:r>
      <w:r>
        <w:rPr>
          <w:rStyle w:val="s0"/>
        </w:rPr>
        <w:t>ублики Казахстан, созданных в целях выпуска и размещения ценных бумаг под гарантию банковского холдинга;</w:t>
      </w:r>
    </w:p>
    <w:p w:rsidR="00000000" w:rsidRDefault="00E74D31">
      <w:pPr>
        <w:ind w:firstLine="400"/>
        <w:jc w:val="both"/>
      </w:pPr>
      <w:r>
        <w:rPr>
          <w:rStyle w:val="s0"/>
        </w:rPr>
        <w:t>специальных финансовых компаний, созданных в соответствии с законодательством Республики Казахстан о секьюритизации;</w:t>
      </w:r>
    </w:p>
    <w:p w:rsidR="00000000" w:rsidRDefault="00E74D31">
      <w:pPr>
        <w:ind w:firstLine="400"/>
        <w:jc w:val="both"/>
      </w:pPr>
      <w:r>
        <w:rPr>
          <w:rStyle w:val="s0"/>
        </w:rPr>
        <w:t>организаций, исключительной деятел</w:t>
      </w:r>
      <w:r>
        <w:rPr>
          <w:rStyle w:val="s0"/>
        </w:rPr>
        <w:t>ьностью которых является инкассация банкнот, монет и ценностей, осуществление лизинговой деятельности;</w:t>
      </w:r>
    </w:p>
    <w:p w:rsidR="00000000" w:rsidRDefault="00E74D31">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w:t>
      </w:r>
      <w:r>
        <w:rPr>
          <w:rStyle w:val="s0"/>
        </w:rPr>
        <w:t>ковской деятельности, включая расчеты по операциям с платежными карточками;</w:t>
      </w:r>
    </w:p>
    <w:p w:rsidR="00000000" w:rsidRDefault="00E74D31">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E74D31">
      <w:pPr>
        <w:ind w:firstLine="400"/>
        <w:jc w:val="both"/>
      </w:pPr>
      <w:bookmarkStart w:id="7" w:name="SUB100329"/>
      <w:bookmarkEnd w:id="7"/>
      <w:r>
        <w:rPr>
          <w:rStyle w:val="s0"/>
        </w:rPr>
        <w:t xml:space="preserve">Дочерние организации банка, за исключением случаев, предусмотренных статьей 11-2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w:t>
      </w:r>
      <w:r>
        <w:rPr>
          <w:rStyle w:val="s0"/>
        </w:rPr>
        <w:t>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w:t>
      </w:r>
      <w:r>
        <w:rPr>
          <w:rStyle w:val="s0"/>
        </w:rPr>
        <w:t>идации страховых организаций, и организации по формированию и ведению базы данных.</w:t>
      </w:r>
    </w:p>
    <w:p w:rsidR="00000000" w:rsidRDefault="00E74D31">
      <w:pPr>
        <w:ind w:firstLine="400"/>
        <w:jc w:val="both"/>
      </w:pPr>
      <w:bookmarkStart w:id="8" w:name="SUB100330"/>
      <w:bookmarkEnd w:id="8"/>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но</w:t>
      </w:r>
      <w:r>
        <w:rPr>
          <w:rStyle w:val="s0"/>
        </w:rPr>
        <w:t>рмативным правовым актом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w:t>
      </w:r>
      <w:r>
        <w:rPr>
          <w:rStyle w:val="s0"/>
        </w:rPr>
        <w:t>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E74D31">
      <w:pPr>
        <w:ind w:firstLine="400"/>
        <w:jc w:val="both"/>
      </w:pPr>
      <w:r>
        <w:rPr>
          <w:rStyle w:val="s0"/>
        </w:rPr>
        <w:t>дочерние банки-резиденты Республики Казахстан;</w:t>
      </w:r>
    </w:p>
    <w:p w:rsidR="00000000" w:rsidRDefault="00E74D31">
      <w:pPr>
        <w:ind w:firstLine="400"/>
        <w:jc w:val="both"/>
      </w:pPr>
      <w:r>
        <w:rPr>
          <w:rStyle w:val="s0"/>
        </w:rPr>
        <w:t>юридические лица, в которых банковский холди</w:t>
      </w:r>
      <w:r>
        <w:rPr>
          <w:rStyle w:val="s0"/>
        </w:rPr>
        <w:t>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w:t>
      </w:r>
      <w:r>
        <w:rPr>
          <w:rStyle w:val="s0"/>
        </w:rPr>
        <w:t>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E74D31">
      <w:pPr>
        <w:ind w:firstLine="400"/>
        <w:jc w:val="both"/>
      </w:pPr>
      <w:r>
        <w:rPr>
          <w:rStyle w:val="s0"/>
        </w:rPr>
        <w:t>нерезидентов Республики Казахстан, которые являются</w:t>
      </w:r>
      <w:r>
        <w:rPr>
          <w:rStyle w:val="s0"/>
        </w:rPr>
        <w:t xml:space="preserve">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E74D31">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w:t>
      </w:r>
      <w:r>
        <w:rPr>
          <w:rStyle w:val="s0"/>
        </w:rPr>
        <w:t>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E74D31">
      <w:pPr>
        <w:ind w:firstLine="400"/>
        <w:jc w:val="both"/>
      </w:pPr>
      <w:r>
        <w:rPr>
          <w:rStyle w:val="s0"/>
        </w:rPr>
        <w:t>наличие у банковского холдинга индивидуального кр</w:t>
      </w:r>
      <w:r>
        <w:rPr>
          <w:rStyle w:val="s0"/>
        </w:rPr>
        <w:t>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w:t>
      </w:r>
      <w:r>
        <w:rPr>
          <w:rStyle w:val="s0"/>
        </w:rPr>
        <w:t>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4. Приобретение банком долей участия в уставном капитале либо акций юридических лиц, указанных в подпункте 1) пункта 3 настоящей статьи, не должно превышать на одно юр</w:t>
      </w:r>
      <w:r>
        <w:rPr>
          <w:rStyle w:val="s0"/>
        </w:rPr>
        <w:t>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E74D31">
      <w:pPr>
        <w:ind w:firstLine="400"/>
        <w:jc w:val="both"/>
      </w:pPr>
      <w:r>
        <w:rPr>
          <w:rStyle w:val="s0"/>
        </w:rPr>
        <w:t>Совокупная стоимость долей уча</w:t>
      </w:r>
      <w:r>
        <w:rPr>
          <w:rStyle w:val="s0"/>
        </w:rPr>
        <w:t>стия банка в уставном капитале либо акций юридических лиц, указанных в подпункте 1) пункта 3 настоящей статьи, не должна превышать размера, определяемого нормативным правовым актом уполномоченного органа.</w:t>
      </w:r>
    </w:p>
    <w:p w:rsidR="00000000" w:rsidRDefault="00E74D31">
      <w:pPr>
        <w:jc w:val="both"/>
      </w:pPr>
      <w:bookmarkStart w:id="9" w:name="SUB100338"/>
      <w:bookmarkEnd w:id="9"/>
      <w:r>
        <w:rPr>
          <w:rStyle w:val="s3"/>
        </w:rPr>
        <w:t>Абзац тридцать восьмой подпункта 3 введен в действи</w:t>
      </w:r>
      <w:r>
        <w:rPr>
          <w:rStyle w:val="s3"/>
        </w:rPr>
        <w:t>е с 1 января 2013 года</w:t>
      </w:r>
    </w:p>
    <w:p w:rsidR="00000000" w:rsidRDefault="00E74D31">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w:t>
      </w:r>
      <w:r>
        <w:rPr>
          <w:rStyle w:val="s0"/>
        </w:rPr>
        <w:t>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w:t>
      </w:r>
      <w:r>
        <w:rPr>
          <w:rStyle w:val="s0"/>
        </w:rPr>
        <w:t xml:space="preserve">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E74D31">
      <w:pPr>
        <w:ind w:firstLine="400"/>
        <w:jc w:val="both"/>
      </w:pPr>
      <w:r>
        <w:rPr>
          <w:rStyle w:val="s0"/>
        </w:rPr>
        <w:t>6. Совокупная доля акций (долей участия в уставном капитале) родительской организации банк</w:t>
      </w:r>
      <w:r>
        <w:rPr>
          <w:rStyle w:val="s0"/>
        </w:rPr>
        <w:t>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w:t>
      </w:r>
      <w:r>
        <w:rPr>
          <w:rStyle w:val="s0"/>
        </w:rPr>
        <w:t xml:space="preserve"> нормативным правовым актом уполномоченного органа.</w:t>
      </w:r>
    </w:p>
    <w:p w:rsidR="00000000" w:rsidRDefault="00E74D31">
      <w:pPr>
        <w:ind w:firstLine="400"/>
        <w:jc w:val="both"/>
      </w:pPr>
      <w:bookmarkStart w:id="10" w:name="SUB100340"/>
      <w:bookmarkEnd w:id="10"/>
      <w:r>
        <w:rPr>
          <w:rStyle w:val="s0"/>
        </w:rPr>
        <w:t xml:space="preserve">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w:t>
      </w:r>
      <w:r>
        <w:rPr>
          <w:rStyle w:val="s0"/>
        </w:rPr>
        <w:t>в собственность банков в соответствии с гражданским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E74D31">
      <w:pPr>
        <w:ind w:firstLine="400"/>
        <w:jc w:val="both"/>
      </w:pPr>
      <w:r>
        <w:rPr>
          <w:rStyle w:val="s0"/>
        </w:rPr>
        <w:t>Срок реализац</w:t>
      </w:r>
      <w:r>
        <w:rPr>
          <w:rStyle w:val="s0"/>
        </w:rPr>
        <w:t>ии акций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w:t>
      </w:r>
      <w:r>
        <w:rPr>
          <w:rStyle w:val="s0"/>
        </w:rPr>
        <w:t>приобретенной) на условиях, определенных статьей 11-2 настоящего Закона.</w:t>
      </w:r>
    </w:p>
    <w:p w:rsidR="00000000" w:rsidRDefault="00E74D31">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w:t>
      </w:r>
      <w:r>
        <w:rPr>
          <w:rStyle w:val="s0"/>
        </w:rPr>
        <w:t>ленных статьей 11-2 настоящего Закона.</w:t>
      </w:r>
    </w:p>
    <w:p w:rsidR="00000000" w:rsidRDefault="00E74D31">
      <w:pPr>
        <w:ind w:firstLine="400"/>
        <w:jc w:val="both"/>
      </w:pPr>
      <w:r>
        <w:rPr>
          <w:rStyle w:val="s0"/>
        </w:rPr>
        <w:t>8. Запрет, установленный пунктами 1 и 2 настоящей статьи, не распространяется на случаи приобретения в собственность:</w:t>
      </w:r>
    </w:p>
    <w:p w:rsidR="00000000" w:rsidRDefault="00E74D31">
      <w:pPr>
        <w:ind w:firstLine="400"/>
        <w:jc w:val="both"/>
      </w:pPr>
      <w:r>
        <w:rPr>
          <w:rStyle w:val="s0"/>
        </w:rPr>
        <w:t>облигаций международных финансовых организаций, перечень которых устанавливается уполномоченным орг</w:t>
      </w:r>
      <w:r>
        <w:rPr>
          <w:rStyle w:val="s0"/>
        </w:rPr>
        <w:t>аном;</w:t>
      </w:r>
    </w:p>
    <w:p w:rsidR="00000000" w:rsidRDefault="00E74D31">
      <w:pPr>
        <w:ind w:firstLine="400"/>
        <w:jc w:val="both"/>
      </w:pPr>
      <w:r>
        <w:rPr>
          <w:rStyle w:val="s0"/>
        </w:rPr>
        <w:t>облигаций, имеющих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облигаций специальной финансовой компании, являющейся дочерней организа</w:t>
      </w:r>
      <w:r>
        <w:rPr>
          <w:rStyle w:val="s0"/>
        </w:rPr>
        <w:t>цией банка или банковского холдинга, созданной в соответствии с законодательством Республики Казахстан о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E74D31">
      <w:pPr>
        <w:ind w:firstLine="400"/>
        <w:jc w:val="both"/>
      </w:pPr>
      <w:r>
        <w:rPr>
          <w:rStyle w:val="s0"/>
        </w:rPr>
        <w:t>собст</w:t>
      </w:r>
      <w:r>
        <w:rPr>
          <w:rStyle w:val="s0"/>
        </w:rPr>
        <w:t xml:space="preserve">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w:t>
      </w:r>
      <w:r>
        <w:rPr>
          <w:rStyle w:val="s0"/>
        </w:rPr>
        <w:t>определяется нормативным правовым актом уполномоченного органа.</w:t>
      </w:r>
    </w:p>
    <w:p w:rsidR="00000000" w:rsidRDefault="00E74D31">
      <w:pPr>
        <w:ind w:firstLine="400"/>
        <w:jc w:val="both"/>
      </w:pPr>
      <w:r>
        <w:rPr>
          <w:rStyle w:val="s0"/>
        </w:rPr>
        <w:t xml:space="preserve">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w:t>
      </w:r>
      <w:r>
        <w:rPr>
          <w:rStyle w:val="s0"/>
        </w:rPr>
        <w:t>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E74D31">
      <w:pPr>
        <w:ind w:firstLine="400"/>
        <w:jc w:val="both"/>
      </w:pPr>
      <w:r>
        <w:rPr>
          <w:rStyle w:val="s0"/>
        </w:rPr>
        <w:t>9. Помимо деятельности, указанной в пункте 1 настоящей статьи, банки вправе заниматься следующими видами деяте</w:t>
      </w:r>
      <w:r>
        <w:rPr>
          <w:rStyle w:val="s0"/>
        </w:rPr>
        <w:t>льности:</w:t>
      </w:r>
    </w:p>
    <w:p w:rsidR="00000000" w:rsidRDefault="00E74D31">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E74D31">
      <w:pPr>
        <w:ind w:firstLine="400"/>
        <w:jc w:val="both"/>
      </w:pPr>
      <w:r>
        <w:rPr>
          <w:rStyle w:val="s0"/>
        </w:rPr>
        <w:t>2) ре</w:t>
      </w:r>
      <w:r>
        <w:rPr>
          <w:rStyle w:val="s0"/>
        </w:rPr>
        <w:t>ализацией специальной литературы по вопросам банковской деятельности на любых видах носителей информации;</w:t>
      </w:r>
    </w:p>
    <w:p w:rsidR="00000000" w:rsidRDefault="00E74D31">
      <w:pPr>
        <w:ind w:firstLine="400"/>
        <w:jc w:val="both"/>
      </w:pPr>
      <w:r>
        <w:rPr>
          <w:rStyle w:val="s0"/>
        </w:rPr>
        <w:t>3) реализацией собственного имущества;</w:t>
      </w:r>
    </w:p>
    <w:p w:rsidR="00000000" w:rsidRDefault="00E74D31">
      <w:pPr>
        <w:ind w:firstLine="400"/>
        <w:jc w:val="both"/>
      </w:pPr>
      <w:r>
        <w:rPr>
          <w:rStyle w:val="s0"/>
        </w:rPr>
        <w:t>4) выпуском, реализацией и распространением платежных карточек и чековых книжек;</w:t>
      </w:r>
    </w:p>
    <w:p w:rsidR="00000000" w:rsidRDefault="00E74D31">
      <w:pPr>
        <w:ind w:firstLine="400"/>
        <w:jc w:val="both"/>
      </w:pPr>
      <w:r>
        <w:rPr>
          <w:rStyle w:val="s0"/>
        </w:rPr>
        <w:t>5) осуществлением межбанковско</w:t>
      </w:r>
      <w:r>
        <w:rPr>
          <w:rStyle w:val="s0"/>
        </w:rPr>
        <w:t>го клиринга (сбора, сверки, сортировки и подтверждения платежей, а также проведения их взаимозачета и определения чистых позиций участников клиринга - банков и организаций, осуществляющих отдельные виды банковских операций);</w:t>
      </w:r>
    </w:p>
    <w:p w:rsidR="00000000" w:rsidRDefault="00E74D31">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E74D31">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E74D31">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E74D31">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E74D31">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E74D31">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E74D31">
      <w:pPr>
        <w:ind w:firstLine="400"/>
        <w:jc w:val="both"/>
      </w:pPr>
      <w:r>
        <w:rPr>
          <w:rStyle w:val="s0"/>
        </w:rPr>
        <w:t>12) заключением договоров страхования от имени страховых организаций-резидентов Республики Казахстан, а также заключением договоров о пенсионном обеспечении от имени накопительных пенсионных фондов, при наличии договора между банком и страховыми организаци</w:t>
      </w:r>
      <w:r>
        <w:rPr>
          <w:rStyle w:val="s0"/>
        </w:rPr>
        <w:t>ями-резидентами Республики Казахстан и (или) накопительными пенсионными фондами на заключение от их имени договоров страхования и (или) договоров о пенсионном обеспечении.</w:t>
      </w:r>
    </w:p>
    <w:p w:rsidR="00000000" w:rsidRDefault="00E74D31">
      <w:pPr>
        <w:ind w:firstLine="400"/>
        <w:jc w:val="both"/>
      </w:pPr>
      <w:r>
        <w:rPr>
          <w:rStyle w:val="s0"/>
        </w:rPr>
        <w:t xml:space="preserve">10. Помимо деятельности, указанной в пункте 2 настоящей статьи, банковские холдинги </w:t>
      </w:r>
      <w:r>
        <w:rPr>
          <w:rStyle w:val="s0"/>
        </w:rPr>
        <w:t>вправе заниматься следующими видами деятельности:</w:t>
      </w:r>
    </w:p>
    <w:p w:rsidR="00000000" w:rsidRDefault="00E74D31">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E74D31">
      <w:pPr>
        <w:ind w:firstLine="400"/>
        <w:jc w:val="both"/>
      </w:pPr>
      <w:r>
        <w:rPr>
          <w:rStyle w:val="s0"/>
        </w:rPr>
        <w:t>2) предоставлением консультационных услуг по вопросам, связанным с финансовой дея</w:t>
      </w:r>
      <w:r>
        <w:rPr>
          <w:rStyle w:val="s0"/>
        </w:rPr>
        <w:t>тельностью;</w:t>
      </w:r>
    </w:p>
    <w:p w:rsidR="00000000" w:rsidRDefault="00E74D31">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E74D31">
      <w:pPr>
        <w:ind w:firstLine="400"/>
        <w:jc w:val="both"/>
      </w:pPr>
      <w:r>
        <w:rPr>
          <w:rStyle w:val="s0"/>
        </w:rPr>
        <w:t>11. Банкам и банковским холдингам запрещается выпуск «золотой акции».</w:t>
      </w:r>
    </w:p>
    <w:p w:rsidR="00000000" w:rsidRDefault="00E74D31">
      <w:pPr>
        <w:ind w:firstLine="400"/>
        <w:jc w:val="both"/>
      </w:pPr>
      <w:r>
        <w:rPr>
          <w:rStyle w:val="s0"/>
        </w:rPr>
        <w:t>12. Сделки с государственными ценными бумагами и негосударственными ценными</w:t>
      </w:r>
      <w:r>
        <w:rPr>
          <w:rStyle w:val="s0"/>
        </w:rPr>
        <w:t xml:space="preserve">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E74D31">
      <w:pPr>
        <w:ind w:firstLine="400"/>
        <w:jc w:val="both"/>
      </w:pPr>
      <w:r>
        <w:rPr>
          <w:rStyle w:val="s0"/>
        </w:rPr>
        <w:t>13. Требования н</w:t>
      </w:r>
      <w:r>
        <w:rPr>
          <w:rStyle w:val="s0"/>
        </w:rPr>
        <w:t>астоящей статьи не распространяются на:</w:t>
      </w:r>
    </w:p>
    <w:p w:rsidR="00000000" w:rsidRDefault="00E74D31">
      <w:pPr>
        <w:ind w:firstLine="400"/>
        <w:jc w:val="both"/>
      </w:pPr>
      <w:r>
        <w:rPr>
          <w:rStyle w:val="s0"/>
        </w:rPr>
        <w:t>1) банковские холдинги исламских банков;</w:t>
      </w:r>
    </w:p>
    <w:p w:rsidR="00000000" w:rsidRDefault="00E74D31">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w:t>
      </w:r>
      <w:r>
        <w:rPr>
          <w:rStyle w:val="s0"/>
        </w:rPr>
        <w:t xml:space="preserve">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w:t>
      </w:r>
      <w:r>
        <w:rPr>
          <w:rStyle w:val="s0"/>
        </w:rPr>
        <w:t>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E74D31">
      <w:pPr>
        <w:ind w:firstLine="400"/>
        <w:jc w:val="both"/>
      </w:pPr>
      <w:r>
        <w:rPr>
          <w:rStyle w:val="s0"/>
        </w:rPr>
        <w:t>3) нерезидентов Республики Казахстан, являющихся банковским холдин</w:t>
      </w:r>
      <w:r>
        <w:rPr>
          <w:rStyle w:val="s0"/>
        </w:rPr>
        <w:t>гом, лицом, обладающим признаками банковского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E74D31">
      <w:pPr>
        <w:ind w:firstLine="400"/>
        <w:jc w:val="both"/>
      </w:pPr>
      <w:r>
        <w:rPr>
          <w:rStyle w:val="s0"/>
        </w:rPr>
        <w:t>наличи</w:t>
      </w:r>
      <w:r>
        <w:rPr>
          <w:rStyle w:val="s0"/>
        </w:rPr>
        <w:t>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w:t>
      </w:r>
      <w:r>
        <w:rPr>
          <w:rStyle w:val="s0"/>
        </w:rPr>
        <w:t>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E74D31">
      <w:pPr>
        <w:ind w:firstLine="400"/>
        <w:jc w:val="both"/>
      </w:pPr>
      <w:r>
        <w:rPr>
          <w:rStyle w:val="s0"/>
        </w:rPr>
        <w:t>4) дополнить статьей 8-1 следующего содержания:</w:t>
      </w:r>
    </w:p>
    <w:p w:rsidR="00000000" w:rsidRDefault="00E74D31">
      <w:pPr>
        <w:ind w:firstLine="400"/>
        <w:jc w:val="both"/>
      </w:pPr>
      <w:r>
        <w:rPr>
          <w:rStyle w:val="s0"/>
        </w:rPr>
        <w:t>«</w:t>
      </w:r>
      <w:r>
        <w:rPr>
          <w:rStyle w:val="s0"/>
        </w:rPr>
        <w:t>Статья 8-1. Ограничения, предъявляемые к банкам, при совершении сделок</w:t>
      </w:r>
    </w:p>
    <w:p w:rsidR="00000000" w:rsidRDefault="00E74D31">
      <w:pPr>
        <w:ind w:firstLine="400"/>
        <w:jc w:val="both"/>
      </w:pPr>
      <w:bookmarkStart w:id="11" w:name="SUB100403"/>
      <w:bookmarkEnd w:id="11"/>
      <w:r>
        <w:rPr>
          <w:rStyle w:val="s0"/>
        </w:rPr>
        <w:t>1. Банк не вправе выдавать банковские займы и банковские гарантии лицам, связанным с ним особыми отношениями, определяемыми в соответствии со статьей 40 настоящего Закона, за исключение</w:t>
      </w:r>
      <w:r>
        <w:rPr>
          <w:rStyle w:val="s0"/>
        </w:rPr>
        <w:t>м:</w:t>
      </w:r>
    </w:p>
    <w:p w:rsidR="00000000" w:rsidRDefault="00E74D31">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E74D31">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w:t>
      </w:r>
      <w:r>
        <w:rPr>
          <w:rStyle w:val="s0"/>
        </w:rPr>
        <w:t>равовым актом уполномоченного органа;</w:t>
      </w:r>
    </w:p>
    <w:p w:rsidR="00000000" w:rsidRDefault="00E74D31">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E74D31">
      <w:pPr>
        <w:ind w:firstLine="400"/>
        <w:jc w:val="both"/>
      </w:pPr>
      <w:r>
        <w:rPr>
          <w:rStyle w:val="s0"/>
        </w:rPr>
        <w:t>2. Банк не вправе выдавать банко</w:t>
      </w:r>
      <w:r>
        <w:rPr>
          <w:rStyle w:val="s0"/>
        </w:rPr>
        <w:t>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E74D31">
      <w:pPr>
        <w:ind w:firstLine="400"/>
        <w:jc w:val="both"/>
      </w:pPr>
      <w:r>
        <w:rPr>
          <w:rStyle w:val="s0"/>
        </w:rPr>
        <w:t>1) имеется информация о физическом лице, владеющем более пятьюдесятью процентами долей участия в уставном к</w:t>
      </w:r>
      <w:r>
        <w:rPr>
          <w:rStyle w:val="s0"/>
        </w:rPr>
        <w:t>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w:t>
      </w:r>
      <w:r>
        <w:rPr>
          <w:rStyle w:val="s0"/>
        </w:rPr>
        <w:t xml:space="preserve"> контроль над таким лицом;</w:t>
      </w:r>
    </w:p>
    <w:p w:rsidR="00000000" w:rsidRDefault="00E74D31">
      <w:pPr>
        <w:ind w:firstLine="400"/>
        <w:jc w:val="both"/>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w:t>
      </w:r>
      <w:r>
        <w:rPr>
          <w:rStyle w:val="s0"/>
        </w:rPr>
        <w:t>совать более пятьюдесятью процентами акций (долей участия в уставном капитале) данного юридического лица;</w:t>
      </w:r>
    </w:p>
    <w:p w:rsidR="00000000" w:rsidRDefault="00E74D31">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w:t>
      </w:r>
      <w:r>
        <w:rPr>
          <w:rStyle w:val="s0"/>
        </w:rPr>
        <w:t>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E74D31">
      <w:pPr>
        <w:ind w:firstLine="400"/>
        <w:jc w:val="both"/>
      </w:pPr>
      <w:r>
        <w:rPr>
          <w:rStyle w:val="s0"/>
        </w:rPr>
        <w:t>4) является юридическим лицом, которое контролируется Правительством Республики Казахстан, местным исполнительным ор</w:t>
      </w:r>
      <w:r>
        <w:rPr>
          <w:rStyle w:val="s0"/>
        </w:rPr>
        <w:t>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 xml:space="preserve">5) является международной организацией, входящей в </w:t>
      </w:r>
      <w:r>
        <w:rPr>
          <w:rStyle w:val="s0"/>
        </w:rPr>
        <w:t>перечень, установленный уполномоченным органом;</w:t>
      </w:r>
    </w:p>
    <w:p w:rsidR="00000000" w:rsidRDefault="00E74D31">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7) имеется инф</w:t>
      </w:r>
      <w:r>
        <w:rPr>
          <w:rStyle w:val="s0"/>
        </w:rPr>
        <w:t>ормация о физических и юридических лицах, указанных в подпунктах 4) - 6)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w:t>
      </w:r>
      <w:r>
        <w:rPr>
          <w:rStyle w:val="s0"/>
        </w:rPr>
        <w:t>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E74D31">
      <w:pPr>
        <w:ind w:firstLine="400"/>
        <w:jc w:val="both"/>
      </w:pPr>
      <w:r>
        <w:rPr>
          <w:rStyle w:val="s0"/>
        </w:rPr>
        <w:t>8) имеется информация об управляющей компании инвестиционного фонда, а также физических и юридически</w:t>
      </w:r>
      <w:r>
        <w:rPr>
          <w:rStyle w:val="s0"/>
        </w:rPr>
        <w:t>х лицах, указанных в подпунктах 4), 5), 6) и 7)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E74D31">
      <w:pPr>
        <w:ind w:firstLine="400"/>
        <w:jc w:val="both"/>
      </w:pPr>
      <w:r>
        <w:rPr>
          <w:rStyle w:val="s0"/>
        </w:rPr>
        <w:t>9) является юридическим лицом, по которому имеется информация, порядок р</w:t>
      </w:r>
      <w:r>
        <w:rPr>
          <w:rStyle w:val="s0"/>
        </w:rPr>
        <w:t>аскрытия которой устанавливается нормативным правовым актом уполномоченного органа.</w:t>
      </w:r>
    </w:p>
    <w:p w:rsidR="00000000" w:rsidRDefault="00E74D31">
      <w:pPr>
        <w:ind w:firstLine="400"/>
        <w:jc w:val="both"/>
      </w:pPr>
      <w:r>
        <w:rPr>
          <w:rStyle w:val="s0"/>
        </w:rPr>
        <w:t>3. Требования пункта 2 настоящей статьи не распространяются на банковские займы и банковские гарантии, величина которых не превышает размер, определяемый нормативным правов</w:t>
      </w:r>
      <w:r>
        <w:rPr>
          <w:rStyle w:val="s0"/>
        </w:rPr>
        <w:t>ым актом уполномоченного органа.</w:t>
      </w:r>
    </w:p>
    <w:p w:rsidR="00000000" w:rsidRDefault="00E74D31">
      <w:pPr>
        <w:ind w:firstLine="400"/>
        <w:jc w:val="both"/>
      </w:pPr>
      <w:r>
        <w:rPr>
          <w:rStyle w:val="s0"/>
        </w:rPr>
        <w:t>Совокупный объем всех банковских займов и банковских гарантий, указанных в пунктах 1 и 2 настоящей статьи, не должен превышать размер, порядок расчета которого определяется нормативным правовым актом уполномоченного органа.</w:t>
      </w:r>
    </w:p>
    <w:p w:rsidR="00000000" w:rsidRDefault="00E74D31">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E74D31">
      <w:pPr>
        <w:ind w:firstLine="400"/>
        <w:jc w:val="both"/>
      </w:pPr>
      <w:bookmarkStart w:id="12" w:name="SUB1005"/>
      <w:bookmarkEnd w:id="12"/>
      <w:r>
        <w:rPr>
          <w:rStyle w:val="s0"/>
        </w:rPr>
        <w:t xml:space="preserve">5) </w:t>
      </w:r>
      <w:hyperlink r:id="rId56" w:anchor="sub_id=11010000" w:history="1">
        <w:r>
          <w:rPr>
            <w:rStyle w:val="a3"/>
          </w:rPr>
          <w:t>статью 11-1</w:t>
        </w:r>
      </w:hyperlink>
      <w:r>
        <w:rPr>
          <w:rStyle w:val="s0"/>
        </w:rPr>
        <w:t xml:space="preserve"> изложить в следующей редакции: </w:t>
      </w:r>
    </w:p>
    <w:p w:rsidR="00000000" w:rsidRDefault="00E74D31">
      <w:pPr>
        <w:ind w:firstLine="400"/>
        <w:jc w:val="both"/>
      </w:pPr>
      <w:r>
        <w:rPr>
          <w:rStyle w:val="s0"/>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E74D31">
      <w:pPr>
        <w:ind w:firstLine="400"/>
        <w:jc w:val="both"/>
      </w:pPr>
      <w:r>
        <w:rPr>
          <w:rStyle w:val="s0"/>
        </w:rPr>
        <w:t>1. Банк и банковский холдинг в целях</w:t>
      </w:r>
      <w:r>
        <w:rPr>
          <w:rStyle w:val="s0"/>
        </w:rPr>
        <w:t xml:space="preserve"> осуществления полномочий, предоставленных им статьей 8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E74D31">
      <w:pPr>
        <w:ind w:firstLine="400"/>
        <w:jc w:val="both"/>
      </w:pPr>
      <w:r>
        <w:rPr>
          <w:rStyle w:val="s0"/>
        </w:rPr>
        <w:t>Требование по получению разрешения уполномоченного органа на созд</w:t>
      </w:r>
      <w:r>
        <w:rPr>
          <w:rStyle w:val="s0"/>
        </w:rPr>
        <w:t>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w:t>
      </w:r>
      <w:r>
        <w:rPr>
          <w:rStyle w:val="s0"/>
        </w:rPr>
        <w:t>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w:t>
      </w:r>
      <w:r>
        <w:rPr>
          <w:rStyle w:val="s0"/>
        </w:rPr>
        <w:t>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w:t>
      </w:r>
      <w:r>
        <w:rPr>
          <w:rStyle w:val="s0"/>
        </w:rPr>
        <w:t>омоченного органа.</w:t>
      </w:r>
    </w:p>
    <w:p w:rsidR="00000000" w:rsidRDefault="00E74D31">
      <w:pPr>
        <w:ind w:firstLine="400"/>
        <w:jc w:val="both"/>
      </w:pPr>
      <w:r>
        <w:rPr>
          <w:rStyle w:val="s0"/>
        </w:rPr>
        <w:t>Порядок выдачи разрешения на создание или приобретение дочерней организации определяется нормативным правовым актом уполномоченного органа.</w:t>
      </w:r>
    </w:p>
    <w:p w:rsidR="00000000" w:rsidRDefault="00E74D31">
      <w:pPr>
        <w:ind w:firstLine="400"/>
        <w:jc w:val="both"/>
      </w:pPr>
      <w:r>
        <w:rPr>
          <w:rStyle w:val="s0"/>
        </w:rPr>
        <w:t>2. Дочерние организации банков не вправе создавать и (или) иметь дочерние организации, а также им</w:t>
      </w:r>
      <w:r>
        <w:rPr>
          <w:rStyle w:val="s0"/>
        </w:rPr>
        <w:t>еть значительное участие в капитале.</w:t>
      </w:r>
    </w:p>
    <w:p w:rsidR="00000000" w:rsidRDefault="00E74D31">
      <w:pPr>
        <w:ind w:firstLine="400"/>
        <w:jc w:val="both"/>
      </w:pPr>
      <w:r>
        <w:rPr>
          <w:rStyle w:val="s0"/>
        </w:rPr>
        <w:t>К дочерней организации банка не относятся:</w:t>
      </w:r>
    </w:p>
    <w:p w:rsidR="00000000" w:rsidRDefault="00E74D31">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w:t>
      </w:r>
      <w:r>
        <w:rPr>
          <w:rStyle w:val="s0"/>
        </w:rPr>
        <w:t>нодательством Республики Казахстан и законодательством иностранного государства, при соблюдении ограничений, установленных пунктом 7 статьи 8 настоящего Закона;</w:t>
      </w:r>
    </w:p>
    <w:p w:rsidR="00000000" w:rsidRDefault="00E74D31">
      <w:pPr>
        <w:ind w:firstLine="400"/>
        <w:jc w:val="both"/>
      </w:pPr>
      <w:r>
        <w:rPr>
          <w:rStyle w:val="s0"/>
        </w:rPr>
        <w:t>2) юридические лица, в уставном капитале которых участие банка осуществляется через владение (н</w:t>
      </w:r>
      <w:r>
        <w:rPr>
          <w:rStyle w:val="s0"/>
        </w:rPr>
        <w:t>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ст</w:t>
      </w:r>
      <w:r>
        <w:rPr>
          <w:rStyle w:val="s0"/>
        </w:rPr>
        <w:t>атьей 11-2 настоящего Закона;</w:t>
      </w:r>
    </w:p>
    <w:p w:rsidR="00000000" w:rsidRDefault="00E74D31">
      <w:pPr>
        <w:ind w:firstLine="400"/>
        <w:jc w:val="both"/>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статьей 52-9 настоящего Закона.</w:t>
      </w:r>
    </w:p>
    <w:p w:rsidR="00000000" w:rsidRDefault="00E74D31">
      <w:pPr>
        <w:ind w:firstLine="400"/>
        <w:jc w:val="both"/>
      </w:pPr>
      <w:bookmarkStart w:id="13" w:name="SUB100511"/>
      <w:bookmarkEnd w:id="13"/>
      <w:r>
        <w:rPr>
          <w:rStyle w:val="s0"/>
        </w:rPr>
        <w:t>3. Дочерние организации банковских холдин</w:t>
      </w:r>
      <w:r>
        <w:rPr>
          <w:rStyle w:val="s0"/>
        </w:rPr>
        <w:t>гов, за исключением дочерних банков-резидентов Республики Казахстан, не вправе создавать и (или) иметь дочерние организации.</w:t>
      </w:r>
    </w:p>
    <w:p w:rsidR="00000000" w:rsidRDefault="00E74D31">
      <w:pPr>
        <w:ind w:firstLine="400"/>
        <w:jc w:val="both"/>
      </w:pPr>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E74D31">
      <w:pPr>
        <w:ind w:firstLine="400"/>
        <w:jc w:val="both"/>
      </w:pPr>
      <w:r>
        <w:rPr>
          <w:rStyle w:val="s0"/>
        </w:rPr>
        <w:t xml:space="preserve">1) </w:t>
      </w:r>
      <w:r>
        <w:rPr>
          <w:rStyle w:val="s0"/>
        </w:rPr>
        <w:t>учредительные документы дочерней организации, решение об утверждении устава;</w:t>
      </w:r>
    </w:p>
    <w:p w:rsidR="00000000" w:rsidRDefault="00E74D31">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E74D31">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E74D31">
      <w:pPr>
        <w:ind w:firstLine="400"/>
        <w:jc w:val="both"/>
      </w:pPr>
      <w:r>
        <w:rPr>
          <w:rStyle w:val="s0"/>
        </w:rPr>
        <w:t>4) организационную структуру дочерней организации и сведения об аффилиированных лицах.</w:t>
      </w:r>
    </w:p>
    <w:p w:rsidR="00000000" w:rsidRDefault="00E74D31">
      <w:pPr>
        <w:ind w:firstLine="400"/>
        <w:jc w:val="both"/>
      </w:pPr>
      <w:r>
        <w:rPr>
          <w:rStyle w:val="s0"/>
        </w:rPr>
        <w:t>В случае отс</w:t>
      </w:r>
      <w:r>
        <w:rPr>
          <w:rStyle w:val="s0"/>
        </w:rPr>
        <w:t>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E74D31">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E74D31">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w:t>
      </w:r>
      <w:r>
        <w:rPr>
          <w:rStyle w:val="s0"/>
        </w:rPr>
        <w:t xml:space="preserve"> ограниченной ответственностью) указанных организаций более чем на одну треть представлен одними и теми же лицами;</w:t>
      </w:r>
    </w:p>
    <w:p w:rsidR="00000000" w:rsidRDefault="00E74D31">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E74D31">
      <w:pPr>
        <w:ind w:firstLine="400"/>
        <w:jc w:val="both"/>
      </w:pPr>
      <w:r>
        <w:rPr>
          <w:rStyle w:val="s0"/>
        </w:rPr>
        <w:t>6) информацию, на основании анализа законодат</w:t>
      </w:r>
      <w:r>
        <w:rPr>
          <w:rStyle w:val="s0"/>
        </w:rPr>
        <w:t>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w:t>
      </w:r>
      <w:r>
        <w:rPr>
          <w:rStyle w:val="s0"/>
        </w:rPr>
        <w:t>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E74D31">
      <w:pPr>
        <w:ind w:firstLine="400"/>
        <w:jc w:val="both"/>
      </w:pPr>
      <w:r>
        <w:rPr>
          <w:rStyle w:val="s0"/>
        </w:rPr>
        <w:t>7) информацию о доле и сумме участия банка и (или) банковского холдин</w:t>
      </w:r>
      <w:r>
        <w:rPr>
          <w:rStyle w:val="s0"/>
        </w:rPr>
        <w:t>га в уставном капитале создаваемой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E74D31">
      <w:pPr>
        <w:ind w:firstLine="400"/>
        <w:jc w:val="both"/>
      </w:pPr>
      <w:r>
        <w:rPr>
          <w:rStyle w:val="s0"/>
        </w:rPr>
        <w:t>8) отчет аудиторской организации и финансовую отчетность приобретаемой дочерне</w:t>
      </w:r>
      <w:r>
        <w:rPr>
          <w:rStyle w:val="s0"/>
        </w:rPr>
        <w:t>й организации, заверенную аудиторской организацией;</w:t>
      </w:r>
    </w:p>
    <w:p w:rsidR="00000000" w:rsidRDefault="00E74D31">
      <w:pPr>
        <w:ind w:firstLine="400"/>
        <w:jc w:val="both"/>
      </w:pPr>
      <w:r>
        <w:rPr>
          <w:rStyle w:val="s0"/>
        </w:rPr>
        <w:t>9) нотариально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E74D31">
      <w:pPr>
        <w:ind w:firstLine="400"/>
        <w:jc w:val="both"/>
      </w:pPr>
      <w:r>
        <w:rPr>
          <w:rStyle w:val="s0"/>
        </w:rPr>
        <w:t>10) информацию о разм</w:t>
      </w:r>
      <w:r>
        <w:rPr>
          <w:rStyle w:val="s0"/>
        </w:rPr>
        <w:t xml:space="preserve">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w:t>
      </w:r>
      <w:r>
        <w:rPr>
          <w:rStyle w:val="s0"/>
        </w:rPr>
        <w:t>условиях и порядке приобретения дочерней организации;</w:t>
      </w:r>
    </w:p>
    <w:p w:rsidR="00000000" w:rsidRDefault="00E74D31">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E74D31">
      <w:pPr>
        <w:ind w:firstLine="400"/>
        <w:jc w:val="both"/>
      </w:pPr>
      <w:r>
        <w:rPr>
          <w:rStyle w:val="s0"/>
        </w:rPr>
        <w:t>наименование и м</w:t>
      </w:r>
      <w:r>
        <w:rPr>
          <w:rStyle w:val="s0"/>
        </w:rPr>
        <w:t>есто нахождения юридического лица;</w:t>
      </w:r>
    </w:p>
    <w:p w:rsidR="00000000" w:rsidRDefault="00E74D31">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E74D31">
      <w:pPr>
        <w:ind w:firstLine="400"/>
        <w:jc w:val="both"/>
      </w:pPr>
      <w:r>
        <w:rPr>
          <w:rStyle w:val="s0"/>
        </w:rPr>
        <w:t>сведения о количе</w:t>
      </w:r>
      <w:r>
        <w:rPr>
          <w:rStyle w:val="s0"/>
        </w:rPr>
        <w:t>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E74D31">
      <w:pPr>
        <w:ind w:firstLine="400"/>
        <w:jc w:val="both"/>
      </w:pPr>
      <w:r>
        <w:rPr>
          <w:rStyle w:val="s0"/>
        </w:rPr>
        <w:t>сведения о размере доли у</w:t>
      </w:r>
      <w:r>
        <w:rPr>
          <w:rStyle w:val="s0"/>
        </w:rPr>
        <w:t>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E74D31">
      <w:pPr>
        <w:ind w:firstLine="400"/>
        <w:jc w:val="both"/>
      </w:pPr>
      <w:r>
        <w:rPr>
          <w:rStyle w:val="s0"/>
        </w:rPr>
        <w:t xml:space="preserve">сведения о количестве акций, цене приобретения, их процентном соотношении </w:t>
      </w:r>
      <w:r>
        <w:rPr>
          <w:rStyle w:val="s0"/>
        </w:rPr>
        <w:t>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E74D31">
      <w:pPr>
        <w:ind w:firstLine="400"/>
        <w:jc w:val="both"/>
      </w:pPr>
      <w:r>
        <w:rPr>
          <w:rStyle w:val="s0"/>
        </w:rPr>
        <w:t>Данные требования распространяются на слу</w:t>
      </w:r>
      <w:r>
        <w:rPr>
          <w:rStyle w:val="s0"/>
        </w:rPr>
        <w:t>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E74D31">
      <w:pPr>
        <w:ind w:firstLine="400"/>
        <w:jc w:val="both"/>
      </w:pPr>
      <w:r>
        <w:rPr>
          <w:rStyle w:val="s0"/>
        </w:rPr>
        <w:t>12) документы, подтверждающие наличие систем управления рисками и внутреннего контрол</w:t>
      </w:r>
      <w:r>
        <w:rPr>
          <w:rStyle w:val="s0"/>
        </w:rPr>
        <w:t>я, в том числе в отношении рисков, связанных с деятельностью дочерней организации;</w:t>
      </w:r>
    </w:p>
    <w:p w:rsidR="00000000" w:rsidRDefault="00E74D31">
      <w:pPr>
        <w:ind w:firstLine="400"/>
        <w:jc w:val="both"/>
      </w:pPr>
      <w:r>
        <w:rPr>
          <w:rStyle w:val="s0"/>
        </w:rPr>
        <w:t>13) анализ финансовых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w:t>
      </w:r>
      <w:r>
        <w:rPr>
          <w:rStyle w:val="s0"/>
        </w:rPr>
        <w:t>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w:t>
      </w:r>
      <w:r>
        <w:rPr>
          <w:rStyle w:val="s0"/>
        </w:rPr>
        <w:t>рней организацией;</w:t>
      </w:r>
    </w:p>
    <w:p w:rsidR="00000000" w:rsidRDefault="00E74D31">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E74D31">
      <w:pPr>
        <w:ind w:firstLine="400"/>
        <w:jc w:val="both"/>
      </w:pPr>
      <w:r>
        <w:rPr>
          <w:rStyle w:val="s0"/>
        </w:rPr>
        <w:t>5. Банк и (или) банковский холдинг вправе создать дочернюю ор</w:t>
      </w:r>
      <w:r>
        <w:rPr>
          <w:rStyle w:val="s0"/>
        </w:rPr>
        <w:t>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w:t>
      </w:r>
      <w:r>
        <w:rPr>
          <w:rStyle w:val="s0"/>
        </w:rPr>
        <w:t xml:space="preserve">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E74D31">
      <w:pPr>
        <w:ind w:firstLine="400"/>
        <w:jc w:val="both"/>
      </w:pPr>
      <w:r>
        <w:rPr>
          <w:rStyle w:val="s0"/>
        </w:rPr>
        <w:t>6. Основаниями для отказа в выдаче разрешения на создание, приобретение дочерней организации являются:</w:t>
      </w:r>
    </w:p>
    <w:p w:rsidR="00000000" w:rsidRDefault="00E74D31">
      <w:pPr>
        <w:ind w:firstLine="400"/>
        <w:jc w:val="both"/>
      </w:pPr>
      <w:r>
        <w:rPr>
          <w:rStyle w:val="s0"/>
        </w:rPr>
        <w:t>1) непред</w:t>
      </w:r>
      <w:r>
        <w:rPr>
          <w:rStyle w:val="s0"/>
        </w:rPr>
        <w:t>ставление документов, необходимых для получения разрешения;</w:t>
      </w:r>
    </w:p>
    <w:p w:rsidR="00000000" w:rsidRDefault="00E74D31">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w:t>
      </w:r>
      <w:r>
        <w:rPr>
          <w:rStyle w:val="s0"/>
        </w:rPr>
        <w:t>лидированному надзору, установленным законодательными актами Республики Казахстан;</w:t>
      </w:r>
    </w:p>
    <w:p w:rsidR="00000000" w:rsidRDefault="00E74D31">
      <w:pPr>
        <w:ind w:firstLine="400"/>
        <w:jc w:val="both"/>
      </w:pPr>
      <w:r>
        <w:rPr>
          <w:rStyle w:val="s0"/>
        </w:rPr>
        <w:t>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w:t>
      </w:r>
      <w:r>
        <w:rPr>
          <w:rStyle w:val="s0"/>
        </w:rPr>
        <w:t>пунктов 3), 4) и 5) пункта 2 статьи 20 настоящего Закона;</w:t>
      </w:r>
    </w:p>
    <w:p w:rsidR="00000000" w:rsidRDefault="00E74D31">
      <w:pPr>
        <w:ind w:firstLine="400"/>
        <w:jc w:val="both"/>
      </w:pPr>
      <w:r>
        <w:rPr>
          <w:rStyle w:val="s0"/>
        </w:rPr>
        <w:t xml:space="preserve">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w:t>
      </w:r>
      <w:r>
        <w:rPr>
          <w:rStyle w:val="s0"/>
        </w:rPr>
        <w:t>банковского холдинга;</w:t>
      </w:r>
    </w:p>
    <w:p w:rsidR="00000000" w:rsidRDefault="00E74D31">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w:t>
      </w:r>
      <w:r>
        <w:rPr>
          <w:rStyle w:val="s0"/>
        </w:rPr>
        <w:t xml:space="preserve"> инвестиций;</w:t>
      </w:r>
    </w:p>
    <w:p w:rsidR="00000000" w:rsidRDefault="00E74D31">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w:t>
      </w:r>
      <w:r>
        <w:rPr>
          <w:rStyle w:val="s0"/>
        </w:rPr>
        <w:t xml:space="preserve"> управления рисками и внутреннего контроля;</w:t>
      </w:r>
    </w:p>
    <w:p w:rsidR="00000000" w:rsidRDefault="00E74D31">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w:t>
      </w:r>
      <w:r>
        <w:rPr>
          <w:rStyle w:val="s0"/>
        </w:rPr>
        <w:t>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w:t>
      </w:r>
      <w:r>
        <w:rPr>
          <w:rStyle w:val="s0"/>
        </w:rPr>
        <w:t>рения заявления;</w:t>
      </w:r>
    </w:p>
    <w:p w:rsidR="00000000" w:rsidRDefault="00E74D31">
      <w:pPr>
        <w:ind w:firstLine="400"/>
        <w:jc w:val="both"/>
      </w:pPr>
      <w:r>
        <w:rPr>
          <w:rStyle w:val="s0"/>
        </w:rPr>
        <w:t>8) наличие действующей ограниченной меры воздействия и (или) санкции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E74D31">
      <w:pPr>
        <w:ind w:firstLine="400"/>
        <w:jc w:val="both"/>
      </w:pPr>
      <w:r>
        <w:rPr>
          <w:rStyle w:val="s0"/>
        </w:rPr>
        <w:t xml:space="preserve">9) в случае создания или приобретения банком и (или) банковским холдингом дочерней организации - банка, страховой (перестраховочной) организации, накопительного пенсионного фонда - резидентов Республики Казахстан - несоблюдение требований, предусмотренных </w:t>
      </w:r>
      <w:r>
        <w:rPr>
          <w:rStyle w:val="s0"/>
        </w:rPr>
        <w:t>настоящим Законом, законодательством Республики Казахстан о страховании и страховой деятельности, пенсионном обеспечении касательно выдачи согласия на получение статуса банковского или страхового холдинга, крупного участника банка, страховой (перестраховоч</w:t>
      </w:r>
      <w:r>
        <w:rPr>
          <w:rStyle w:val="s0"/>
        </w:rPr>
        <w:t>ной) организации, накопительного пенсионного фонда - резидентов Республики Казахстан.</w:t>
      </w:r>
    </w:p>
    <w:p w:rsidR="00000000" w:rsidRDefault="00E74D31">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E74D31">
      <w:pPr>
        <w:ind w:firstLine="400"/>
        <w:jc w:val="both"/>
      </w:pPr>
      <w:r>
        <w:rPr>
          <w:rStyle w:val="s0"/>
        </w:rPr>
        <w:t>В случае отказа в выдаче разрешения уполн</w:t>
      </w:r>
      <w:r>
        <w:rPr>
          <w:rStyle w:val="s0"/>
        </w:rPr>
        <w:t>омоченный орган обязан письменно уведомить заявителя об основаниях отказа.</w:t>
      </w:r>
    </w:p>
    <w:p w:rsidR="00000000" w:rsidRDefault="00E74D31">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w:t>
      </w:r>
      <w:r>
        <w:rPr>
          <w:rStyle w:val="s0"/>
        </w:rPr>
        <w:t>чредительные документы.</w:t>
      </w:r>
    </w:p>
    <w:p w:rsidR="00000000" w:rsidRDefault="00E74D31">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w:t>
      </w:r>
      <w:r>
        <w:rPr>
          <w:rStyle w:val="s0"/>
        </w:rPr>
        <w:t>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w:t>
      </w:r>
      <w:r>
        <w:rPr>
          <w:rStyle w:val="s0"/>
        </w:rPr>
        <w:t>ом полученные сведения не подлежат разглашению.</w:t>
      </w:r>
    </w:p>
    <w:p w:rsidR="00000000" w:rsidRDefault="00E74D31">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w:t>
      </w:r>
      <w:r>
        <w:rPr>
          <w:rStyle w:val="s0"/>
        </w:rPr>
        <w:t xml:space="preserve">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w:t>
      </w:r>
      <w:r>
        <w:rPr>
          <w:rStyle w:val="s0"/>
        </w:rPr>
        <w:t>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E74D31">
      <w:pPr>
        <w:ind w:firstLine="400"/>
        <w:jc w:val="both"/>
      </w:pPr>
      <w:r>
        <w:rPr>
          <w:rStyle w:val="s0"/>
        </w:rPr>
        <w:t>11. Значительное участие банка и (или) банковс</w:t>
      </w:r>
      <w:r>
        <w:rPr>
          <w:rStyle w:val="s0"/>
        </w:rPr>
        <w:t>кого холдинга в капитале организаций допускается только при наличии предварительного разрешения уполномоченного органа.</w:t>
      </w:r>
    </w:p>
    <w:p w:rsidR="00000000" w:rsidRDefault="00E74D31">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 банковск</w:t>
      </w:r>
      <w:r>
        <w:rPr>
          <w:rStyle w:val="s0"/>
        </w:rPr>
        <w:t>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w:t>
      </w:r>
      <w:r>
        <w:rPr>
          <w:rStyle w:val="s0"/>
        </w:rPr>
        <w:t xml:space="preserve">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w:t>
      </w:r>
      <w:r>
        <w:rPr>
          <w:rStyle w:val="s0"/>
        </w:rPr>
        <w:t>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E74D31">
      <w:pPr>
        <w:ind w:firstLine="400"/>
        <w:jc w:val="both"/>
      </w:pPr>
      <w:r>
        <w:rPr>
          <w:rStyle w:val="s0"/>
        </w:rPr>
        <w:t>Разрешение уполномоченного органа на значительное участ</w:t>
      </w:r>
      <w:r>
        <w:rPr>
          <w:rStyle w:val="s0"/>
        </w:rPr>
        <w:t>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w:t>
      </w:r>
      <w:r>
        <w:rPr>
          <w:rStyle w:val="s0"/>
        </w:rPr>
        <w:t xml:space="preserve"> партнерства.</w:t>
      </w:r>
    </w:p>
    <w:p w:rsidR="00000000" w:rsidRDefault="00E74D31">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E74D31">
      <w:pPr>
        <w:ind w:firstLine="400"/>
        <w:jc w:val="both"/>
      </w:pPr>
      <w:r>
        <w:rPr>
          <w:rStyle w:val="s0"/>
        </w:rPr>
        <w:t>В случае приобретения банком и (или) банковским холдингом значительного участия в капит</w:t>
      </w:r>
      <w:r>
        <w:rPr>
          <w:rStyle w:val="s0"/>
        </w:rPr>
        <w:t>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банковский холдинг должн</w:t>
      </w:r>
      <w:r>
        <w:rPr>
          <w:rStyle w:val="s0"/>
        </w:rPr>
        <w:t>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w:t>
      </w:r>
      <w:r>
        <w:rPr>
          <w:rStyle w:val="s0"/>
        </w:rPr>
        <w:t>окументы в уполномоченный орган в течение шести месяцев.</w:t>
      </w:r>
    </w:p>
    <w:p w:rsidR="00000000" w:rsidRDefault="00E74D31">
      <w:pPr>
        <w:ind w:firstLine="400"/>
        <w:jc w:val="both"/>
      </w:pPr>
      <w:r>
        <w:rPr>
          <w:rStyle w:val="s0"/>
        </w:rPr>
        <w:t>12. Заявление на получение разрешения на значительное участие в капитале представляется с приложением документов, предусмотренных подпунктами 2), 3), 5), 6), 7), 10) и 11) пункта 4 настоящей статьи.</w:t>
      </w:r>
    </w:p>
    <w:p w:rsidR="00000000" w:rsidRDefault="00E74D31">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E74D31">
      <w:pPr>
        <w:ind w:firstLine="400"/>
        <w:jc w:val="both"/>
      </w:pPr>
      <w:r>
        <w:rPr>
          <w:rStyle w:val="s0"/>
        </w:rPr>
        <w:t>13. Уполномоченный орган отзывает разрешение на создание, приобретение дочерней организации, значительное участ</w:t>
      </w:r>
      <w:r>
        <w:rPr>
          <w:rStyle w:val="s0"/>
        </w:rPr>
        <w:t>ие в капитале организации в случаях:</w:t>
      </w:r>
    </w:p>
    <w:p w:rsidR="00000000" w:rsidRDefault="00E74D31">
      <w:pPr>
        <w:ind w:firstLine="400"/>
        <w:jc w:val="both"/>
      </w:pPr>
      <w:r>
        <w:rPr>
          <w:rStyle w:val="s0"/>
        </w:rPr>
        <w:t>1) выявления недостоверных сведений, на основании которых было выдано разрешение;</w:t>
      </w:r>
    </w:p>
    <w:p w:rsidR="00000000" w:rsidRDefault="00E74D31">
      <w:pPr>
        <w:ind w:firstLine="400"/>
        <w:jc w:val="both"/>
      </w:pPr>
      <w:r>
        <w:rPr>
          <w:rStyle w:val="s0"/>
        </w:rPr>
        <w:t>2) принятия решения органами дочерней организации банка и (или) банковского холдинга, а также организаций, в которых банк и (или) банковс</w:t>
      </w:r>
      <w:r>
        <w:rPr>
          <w:rStyle w:val="s0"/>
        </w:rPr>
        <w:t>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E74D31">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E74D31">
      <w:pPr>
        <w:ind w:firstLine="400"/>
        <w:jc w:val="both"/>
      </w:pPr>
      <w:r>
        <w:rPr>
          <w:rStyle w:val="s0"/>
        </w:rPr>
        <w:t>4) о</w:t>
      </w:r>
      <w:r>
        <w:rPr>
          <w:rStyle w:val="s0"/>
        </w:rPr>
        <w:t>тчуждения банком и (или) банковским холдингом принадлежащих акций (долей участия в уставном капитале) организации;</w:t>
      </w:r>
    </w:p>
    <w:p w:rsidR="00000000" w:rsidRDefault="00E74D31">
      <w:pPr>
        <w:ind w:firstLine="400"/>
        <w:jc w:val="both"/>
      </w:pPr>
      <w:r>
        <w:rPr>
          <w:rStyle w:val="s0"/>
        </w:rPr>
        <w:t>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пункта 3 статьи 8 настоящего Закона.</w:t>
      </w:r>
    </w:p>
    <w:p w:rsidR="00000000" w:rsidRDefault="00E74D31">
      <w:pPr>
        <w:ind w:firstLine="400"/>
        <w:jc w:val="both"/>
      </w:pPr>
      <w:r>
        <w:rPr>
          <w:rStyle w:val="s0"/>
        </w:rPr>
        <w:t>В случа</w:t>
      </w:r>
      <w:r>
        <w:rPr>
          <w:rStyle w:val="s0"/>
        </w:rPr>
        <w:t>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отчуждение принадлежащих им акций (долей участия в уставном капитале)</w:t>
      </w:r>
      <w:r>
        <w:rPr>
          <w:rStyle w:val="s0"/>
        </w:rPr>
        <w:t xml:space="preserve">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E74D31">
      <w:pPr>
        <w:ind w:firstLine="400"/>
        <w:jc w:val="both"/>
      </w:pPr>
      <w:r>
        <w:rPr>
          <w:rStyle w:val="s0"/>
        </w:rPr>
        <w:t>Порядок отзыва разрешения на создание, приобретение дочерней организации, значительное у</w:t>
      </w:r>
      <w:r>
        <w:rPr>
          <w:rStyle w:val="s0"/>
        </w:rPr>
        <w:t>частие в капитале организаций определяется нормативным правовым актом уполномоченного органа.</w:t>
      </w:r>
    </w:p>
    <w:p w:rsidR="00000000" w:rsidRDefault="00E74D31">
      <w:pPr>
        <w:ind w:firstLine="400"/>
        <w:jc w:val="both"/>
      </w:pPr>
      <w:r>
        <w:rPr>
          <w:rStyle w:val="s0"/>
        </w:rPr>
        <w:t>14. Требования настоящей статьи не распространяются на:</w:t>
      </w:r>
    </w:p>
    <w:p w:rsidR="00000000" w:rsidRDefault="00E74D31">
      <w:pPr>
        <w:ind w:firstLine="400"/>
        <w:jc w:val="both"/>
      </w:pPr>
      <w:r>
        <w:rPr>
          <w:rStyle w:val="s0"/>
        </w:rPr>
        <w:t>1) случаи создания (приобретения) банком дочерней организации на условиях, определенных статьей 11-2 насто</w:t>
      </w:r>
      <w:r>
        <w:rPr>
          <w:rStyle w:val="s0"/>
        </w:rPr>
        <w:t>ящего Закона;</w:t>
      </w:r>
    </w:p>
    <w:p w:rsidR="00000000" w:rsidRDefault="00E74D31">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w:t>
      </w:r>
      <w:r>
        <w:rPr>
          <w:rStyle w:val="s0"/>
        </w:rPr>
        <w:t>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E74D31">
      <w:pPr>
        <w:ind w:firstLine="400"/>
        <w:jc w:val="both"/>
      </w:pPr>
      <w:r>
        <w:rPr>
          <w:rStyle w:val="s0"/>
        </w:rPr>
        <w:t>наличие у бан</w:t>
      </w:r>
      <w:r>
        <w:rPr>
          <w:rStyle w:val="s0"/>
        </w:rPr>
        <w:t>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w:t>
      </w:r>
      <w:r>
        <w:rPr>
          <w:rStyle w:val="s0"/>
        </w:rPr>
        <w:t>а финансового надзора страны происхождения указанных лиц о том, что они подлежат консолидированному надзору;</w:t>
      </w:r>
    </w:p>
    <w:p w:rsidR="00000000" w:rsidRDefault="00E74D31">
      <w:pPr>
        <w:ind w:firstLine="400"/>
        <w:jc w:val="both"/>
      </w:pPr>
      <w:r>
        <w:rPr>
          <w:rStyle w:val="s0"/>
        </w:rPr>
        <w:t xml:space="preserve">наличие у банковского холдинга, лица, обладающего признаками банковского холдинга, индивидуального кредитного рейтинга ниже рейтинга А, но не ниже </w:t>
      </w:r>
      <w:r>
        <w:rPr>
          <w:rStyle w:val="s0"/>
        </w:rPr>
        <w:t>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w:t>
      </w:r>
      <w:r>
        <w:rPr>
          <w:rStyle w:val="s0"/>
        </w:rPr>
        <w:t>ранного государства об обмене информацией.»;</w:t>
      </w:r>
    </w:p>
    <w:p w:rsidR="00000000" w:rsidRDefault="00E74D31">
      <w:pPr>
        <w:jc w:val="both"/>
      </w:pPr>
      <w:bookmarkStart w:id="14" w:name="SUB1006"/>
      <w:bookmarkEnd w:id="14"/>
      <w:r>
        <w:rPr>
          <w:rStyle w:val="s3"/>
        </w:rPr>
        <w:t>Подпункт 6 введен в действие с 1 января 2011 года</w:t>
      </w:r>
    </w:p>
    <w:p w:rsidR="00000000" w:rsidRDefault="00E74D31">
      <w:pPr>
        <w:ind w:firstLine="400"/>
        <w:jc w:val="both"/>
      </w:pPr>
      <w:r>
        <w:rPr>
          <w:rStyle w:val="s0"/>
        </w:rPr>
        <w:t>6) главу 1 дополнить статьей 11-2 следующего содержания:</w:t>
      </w:r>
    </w:p>
    <w:p w:rsidR="00000000" w:rsidRDefault="00E74D31">
      <w:pPr>
        <w:ind w:firstLine="400"/>
        <w:jc w:val="both"/>
      </w:pPr>
      <w:r>
        <w:rPr>
          <w:rStyle w:val="s0"/>
        </w:rPr>
        <w:t>«Статья 11-2. Дочерние организации банков, приобретающие сомнительные и безнадежные активы родительского банка</w:t>
      </w:r>
    </w:p>
    <w:p w:rsidR="00000000" w:rsidRDefault="00E74D31">
      <w:pPr>
        <w:ind w:firstLine="400"/>
        <w:jc w:val="both"/>
      </w:pPr>
      <w:r>
        <w:rPr>
          <w:rStyle w:val="s0"/>
        </w:rPr>
        <w:t>1. Банк в целях осуществления полномочий, предоставленных ему статьей 8 настоящего Закона, вправе создать или приобрести дочернюю организацию, пр</w:t>
      </w:r>
      <w:r>
        <w:rPr>
          <w:rStyle w:val="s0"/>
        </w:rPr>
        <w:t>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E74D31">
      <w:pPr>
        <w:ind w:firstLine="400"/>
        <w:jc w:val="both"/>
      </w:pPr>
      <w:r>
        <w:rPr>
          <w:rStyle w:val="s0"/>
        </w:rPr>
        <w:t xml:space="preserve">Порядок выдачи разрешения на создание или приобретение дочерней организации, приобретающей сомнительные и безнадежные </w:t>
      </w:r>
      <w:r>
        <w:rPr>
          <w:rStyle w:val="s0"/>
        </w:rPr>
        <w:t>активы родительского банка, определяется нормативным правовым актом уполномоченного органа.</w:t>
      </w:r>
    </w:p>
    <w:p w:rsidR="00000000" w:rsidRDefault="00E74D31">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w:t>
      </w:r>
      <w:r>
        <w:rPr>
          <w:rStyle w:val="s0"/>
        </w:rPr>
        <w:t>скому банку,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E74D31">
      <w:pPr>
        <w:ind w:firstLine="400"/>
        <w:jc w:val="both"/>
      </w:pPr>
      <w:r>
        <w:rPr>
          <w:rStyle w:val="s0"/>
        </w:rPr>
        <w:t>3. Порядок деятельности дочерней организации, приобретающей сомнительные и безнадежные активы род</w:t>
      </w:r>
      <w:r>
        <w:rPr>
          <w:rStyle w:val="s0"/>
        </w:rPr>
        <w:t>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нормативным правовым ак</w:t>
      </w:r>
      <w:r>
        <w:rPr>
          <w:rStyle w:val="s0"/>
        </w:rPr>
        <w:t>том уполномоченного органа.</w:t>
      </w:r>
    </w:p>
    <w:p w:rsidR="00000000" w:rsidRDefault="00E74D31">
      <w:pPr>
        <w:ind w:firstLine="400"/>
        <w:jc w:val="both"/>
      </w:pPr>
      <w:r>
        <w:rPr>
          <w:rStyle w:val="s0"/>
        </w:rPr>
        <w:t>4. Дочерняя организация банка, приобретающая сомнительные и безнадежные активы родительского банка, вправе:</w:t>
      </w:r>
    </w:p>
    <w:p w:rsidR="00000000" w:rsidRDefault="00E74D31">
      <w:pPr>
        <w:ind w:firstLine="400"/>
        <w:jc w:val="both"/>
      </w:pPr>
      <w:r>
        <w:rPr>
          <w:rStyle w:val="s0"/>
        </w:rPr>
        <w:t>1) приобретать сомнительные и безнадежные права требования родительского банка;</w:t>
      </w:r>
    </w:p>
    <w:p w:rsidR="00000000" w:rsidRDefault="00E74D31">
      <w:pPr>
        <w:ind w:firstLine="400"/>
        <w:jc w:val="both"/>
      </w:pPr>
      <w:r>
        <w:rPr>
          <w:rStyle w:val="s0"/>
        </w:rPr>
        <w:t>2) приобретать недвижимое имущество и (и</w:t>
      </w:r>
      <w:r>
        <w:rPr>
          <w:rStyle w:val="s0"/>
        </w:rPr>
        <w:t>ли) право собственности на объекты незавершенного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E74D31">
      <w:pPr>
        <w:ind w:firstLine="400"/>
        <w:jc w:val="both"/>
      </w:pPr>
      <w:r>
        <w:rPr>
          <w:rStyle w:val="s0"/>
        </w:rPr>
        <w:t>3) приобретать акции и (</w:t>
      </w:r>
      <w:r>
        <w:rPr>
          <w:rStyle w:val="s0"/>
        </w:rPr>
        <w:t>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E74D31">
      <w:pPr>
        <w:ind w:firstLine="400"/>
        <w:jc w:val="both"/>
      </w:pPr>
      <w:r>
        <w:rPr>
          <w:rStyle w:val="s0"/>
        </w:rPr>
        <w:t>4) сдавать в аренду недвижимое имущество, перешедшее в ее собственност</w:t>
      </w:r>
      <w:r>
        <w:rPr>
          <w:rStyle w:val="s0"/>
        </w:rPr>
        <w:t>ь в результате обращения взыскания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w:t>
      </w:r>
      <w:r>
        <w:rPr>
          <w:rStyle w:val="s0"/>
        </w:rPr>
        <w:t xml:space="preserve"> 2) настоящего пункта, или использовать иную форму возмездного временного пользования таким имуществом;</w:t>
      </w:r>
    </w:p>
    <w:p w:rsidR="00000000" w:rsidRDefault="00E74D31">
      <w:pPr>
        <w:ind w:firstLine="400"/>
        <w:jc w:val="both"/>
      </w:pPr>
      <w:r>
        <w:rPr>
          <w:rStyle w:val="s0"/>
        </w:rPr>
        <w:t>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w:t>
      </w:r>
      <w:r>
        <w:rPr>
          <w:rStyle w:val="s0"/>
        </w:rPr>
        <w:t>ые нормативным правовым актом уполномоченного органа.</w:t>
      </w:r>
    </w:p>
    <w:p w:rsidR="00000000" w:rsidRDefault="00E74D31">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предусмотрен</w:t>
      </w:r>
      <w:r>
        <w:rPr>
          <w:rStyle w:val="s0"/>
        </w:rPr>
        <w:t>ные в подпунктах 1), 2), 3), 4), 7), 9), 10), 11) и 14) пункта 4 статьи 11-1 настоящего Закона, а также:</w:t>
      </w:r>
    </w:p>
    <w:p w:rsidR="00000000" w:rsidRDefault="00E74D31">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E74D31">
      <w:pPr>
        <w:ind w:firstLine="400"/>
        <w:jc w:val="both"/>
      </w:pPr>
      <w:r>
        <w:rPr>
          <w:rStyle w:val="s0"/>
        </w:rPr>
        <w:t>2) финансовая отчетность дочерней организаци</w:t>
      </w:r>
      <w:r>
        <w:rPr>
          <w:rStyle w:val="s0"/>
        </w:rPr>
        <w:t>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E74D31">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w:t>
      </w:r>
      <w:r>
        <w:rPr>
          <w:rStyle w:val="s0"/>
        </w:rPr>
        <w:t>ормативным правовым актом уполномоченного органа.</w:t>
      </w:r>
    </w:p>
    <w:p w:rsidR="00000000" w:rsidRDefault="00E74D31">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E74D31">
      <w:pPr>
        <w:ind w:firstLine="400"/>
        <w:jc w:val="both"/>
      </w:pPr>
      <w:r>
        <w:rPr>
          <w:rStyle w:val="s0"/>
        </w:rPr>
        <w:t>1) основания, предусмотренные под</w:t>
      </w:r>
      <w:r>
        <w:rPr>
          <w:rStyle w:val="s0"/>
        </w:rPr>
        <w:t>пунктами 1), 3) и 4) пункта 6 статьи 11-1 настоящего Закона;</w:t>
      </w:r>
    </w:p>
    <w:p w:rsidR="00000000" w:rsidRDefault="00E74D31">
      <w:pPr>
        <w:ind w:firstLine="400"/>
        <w:jc w:val="both"/>
      </w:pPr>
      <w:r>
        <w:rPr>
          <w:rStyle w:val="s0"/>
        </w:rPr>
        <w:t>2) несоответствие сомнительных и безнадежных активов, передаваемых дочерней организации, требованиям пункта 4 настоящей статьи и (или) требованиям нормативного правового акта уполномоченного орга</w:t>
      </w:r>
      <w:r>
        <w:rPr>
          <w:rStyle w:val="s0"/>
        </w:rPr>
        <w:t>на.</w:t>
      </w:r>
    </w:p>
    <w:p w:rsidR="00000000" w:rsidRDefault="00E74D31">
      <w:pPr>
        <w:ind w:firstLine="400"/>
        <w:jc w:val="both"/>
      </w:pPr>
      <w:r>
        <w:rPr>
          <w:rStyle w:val="s0"/>
        </w:rPr>
        <w:t>7. Дочерние 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w:t>
      </w:r>
      <w:r>
        <w:rPr>
          <w:rStyle w:val="s0"/>
        </w:rPr>
        <w:t>ава и обязанности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E74D31">
      <w:pPr>
        <w:ind w:firstLine="400"/>
        <w:jc w:val="both"/>
      </w:pPr>
      <w:r>
        <w:rPr>
          <w:rStyle w:val="s0"/>
        </w:rPr>
        <w:t>8. Дочерняя организация, приобретающая сомнительные и безнадежные активы родительског</w:t>
      </w:r>
      <w:r>
        <w:rPr>
          <w:rStyle w:val="s0"/>
        </w:rPr>
        <w:t>о банка, обязана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w:t>
      </w:r>
      <w:r>
        <w:rPr>
          <w:rStyle w:val="s0"/>
        </w:rPr>
        <w:t>м нормативным правовым актом уполномоченного органа.</w:t>
      </w:r>
    </w:p>
    <w:p w:rsidR="00000000" w:rsidRDefault="00E74D31">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E74D31">
      <w:pPr>
        <w:ind w:firstLine="400"/>
        <w:jc w:val="both"/>
      </w:pPr>
      <w:r>
        <w:rPr>
          <w:rStyle w:val="s0"/>
        </w:rPr>
        <w:t>В случае отзыва разрешения наступ</w:t>
      </w:r>
      <w:r>
        <w:rPr>
          <w:rStyle w:val="s0"/>
        </w:rPr>
        <w:t>ают последствия, предусмотренные частью второй пункта 13 статьи 11-1 настоящего Закона.»;</w:t>
      </w:r>
    </w:p>
    <w:p w:rsidR="00000000" w:rsidRDefault="00E74D31">
      <w:pPr>
        <w:ind w:firstLine="400"/>
        <w:jc w:val="both"/>
      </w:pPr>
      <w:r>
        <w:rPr>
          <w:rStyle w:val="s0"/>
        </w:rPr>
        <w:t xml:space="preserve">7) в </w:t>
      </w:r>
      <w:hyperlink r:id="rId57" w:anchor="sub_id=160000" w:history="1">
        <w:r>
          <w:rPr>
            <w:rStyle w:val="a3"/>
          </w:rPr>
          <w:t>статье 16</w:t>
        </w:r>
      </w:hyperlink>
      <w:r>
        <w:rPr>
          <w:rStyle w:val="s0"/>
        </w:rPr>
        <w:t>:</w:t>
      </w:r>
    </w:p>
    <w:p w:rsidR="00000000" w:rsidRDefault="00E74D31">
      <w:pPr>
        <w:ind w:firstLine="400"/>
        <w:jc w:val="both"/>
      </w:pPr>
      <w:r>
        <w:rPr>
          <w:rStyle w:val="s0"/>
        </w:rPr>
        <w:t>в пункте 1 слова «подпунктами 1) и 2) пункта» заменить словом «пунк</w:t>
      </w:r>
      <w:r>
        <w:rPr>
          <w:rStyle w:val="s0"/>
        </w:rPr>
        <w:t>том»;</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E74D31">
      <w:pPr>
        <w:ind w:firstLine="400"/>
        <w:jc w:val="both"/>
      </w:pPr>
      <w:r>
        <w:rPr>
          <w:rStyle w:val="s0"/>
        </w:rPr>
        <w:t>1) размещения акций банка среди кредиторов банка и их оплаты путем зачета</w:t>
      </w:r>
      <w:r>
        <w:rPr>
          <w:rStyle w:val="s0"/>
        </w:rPr>
        <w:t xml:space="preserve">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E74D31">
      <w:pPr>
        <w:ind w:firstLine="400"/>
        <w:jc w:val="both"/>
      </w:pPr>
      <w:r>
        <w:rPr>
          <w:rStyle w:val="s0"/>
        </w:rPr>
        <w:t>2) конвертирования ценных бумаг в акции</w:t>
      </w:r>
      <w:r>
        <w:rPr>
          <w:rStyle w:val="s0"/>
        </w:rPr>
        <w:t xml:space="preserve"> банка на основании проспекта выпуска эмиссионных ценных бумаг, конвертируемых в акции банка;</w:t>
      </w:r>
    </w:p>
    <w:p w:rsidR="00000000" w:rsidRDefault="00E74D31">
      <w:pPr>
        <w:ind w:firstLine="400"/>
        <w:jc w:val="both"/>
      </w:pPr>
      <w:r>
        <w:rPr>
          <w:rStyle w:val="s0"/>
        </w:rPr>
        <w:t>3) оплаты акций банка при реорганизации, осуществляемой в порядке, установленном Законом Республики Казахстан «Об акционерных обществах».</w:t>
      </w:r>
    </w:p>
    <w:p w:rsidR="00000000" w:rsidRDefault="00E74D31">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E74D31">
      <w:pPr>
        <w:ind w:firstLine="400"/>
        <w:jc w:val="both"/>
      </w:pPr>
      <w:r>
        <w:rPr>
          <w:rStyle w:val="s0"/>
        </w:rPr>
        <w:t xml:space="preserve">8) в </w:t>
      </w:r>
      <w:hyperlink r:id="rId58" w:anchor="sub_id=17010000" w:history="1">
        <w:r>
          <w:rPr>
            <w:rStyle w:val="a3"/>
          </w:rPr>
          <w:t>статье 17-1</w:t>
        </w:r>
      </w:hyperlink>
      <w:r>
        <w:rPr>
          <w:rStyle w:val="s0"/>
        </w:rPr>
        <w:t>:</w:t>
      </w:r>
    </w:p>
    <w:p w:rsidR="00000000" w:rsidRDefault="00E74D31">
      <w:pPr>
        <w:ind w:firstLine="400"/>
        <w:jc w:val="both"/>
      </w:pPr>
      <w:r>
        <w:rPr>
          <w:rStyle w:val="s0"/>
        </w:rPr>
        <w:t>части первую и четвертую пункта 1 изложить в с</w:t>
      </w:r>
      <w:r>
        <w:rPr>
          <w:rStyle w:val="s0"/>
        </w:rPr>
        <w:t>ледующей редакции:</w:t>
      </w:r>
    </w:p>
    <w:p w:rsidR="00000000" w:rsidRDefault="00E74D31">
      <w:pPr>
        <w:ind w:firstLine="400"/>
        <w:jc w:val="both"/>
      </w:pPr>
      <w:r>
        <w:rPr>
          <w:rStyle w:val="s0"/>
        </w:rPr>
        <w:t xml:space="preserve">«1.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w:t>
      </w:r>
      <w:r>
        <w:rPr>
          <w:rStyle w:val="s0"/>
        </w:rPr>
        <w:t>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w:t>
      </w:r>
      <w:r>
        <w:rPr>
          <w:rStyle w:val="s0"/>
        </w:rPr>
        <w:t>го согласия уполномоченного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E74D31">
      <w:pPr>
        <w:ind w:firstLine="400"/>
        <w:jc w:val="both"/>
      </w:pPr>
      <w:r>
        <w:rPr>
          <w:rStyle w:val="s0"/>
        </w:rPr>
        <w:t>«Крупные участники банка - физические лица оплачивают акции банка в разме</w:t>
      </w:r>
      <w:r>
        <w:rPr>
          <w:rStyle w:val="s0"/>
        </w:rPr>
        <w:t>ре, не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банка.»;</w:t>
      </w:r>
    </w:p>
    <w:p w:rsidR="00000000" w:rsidRDefault="00E74D31">
      <w:pPr>
        <w:ind w:firstLine="400"/>
        <w:jc w:val="both"/>
      </w:pPr>
      <w:r>
        <w:rPr>
          <w:rStyle w:val="s0"/>
        </w:rPr>
        <w:t>дополнить пунктами 1-1 и 2-1 следующего содержания:</w:t>
      </w:r>
    </w:p>
    <w:p w:rsidR="00000000" w:rsidRDefault="00E74D31">
      <w:pPr>
        <w:ind w:firstLine="400"/>
        <w:jc w:val="both"/>
      </w:pPr>
      <w:bookmarkStart w:id="15" w:name="SUB10806"/>
      <w:bookmarkEnd w:id="15"/>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w:t>
      </w:r>
      <w:r>
        <w:rPr>
          <w:rStyle w:val="s0"/>
        </w:rPr>
        <w:t>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E74D31">
      <w:pPr>
        <w:ind w:firstLine="400"/>
        <w:jc w:val="both"/>
      </w:pPr>
      <w:bookmarkStart w:id="16" w:name="SUB100807"/>
      <w:bookmarkEnd w:id="16"/>
      <w:r>
        <w:rPr>
          <w:rStyle w:val="s0"/>
        </w:rPr>
        <w:t>«2-1. Ни одно лицо не может самостоятельно или совместно с другими</w:t>
      </w:r>
      <w:r>
        <w:rPr>
          <w:rStyle w:val="s0"/>
        </w:rPr>
        <w:t xml:space="preserve"> лицами владеть прямо или косвенно двадцатью пятью или более процентами размещенных (за вычетом привилегированных и выкупленных банком) или голосующих акций банка, за исключением:</w:t>
      </w:r>
    </w:p>
    <w:p w:rsidR="00000000" w:rsidRDefault="00E74D31">
      <w:pPr>
        <w:ind w:firstLine="400"/>
        <w:jc w:val="both"/>
      </w:pPr>
      <w:r>
        <w:rPr>
          <w:rStyle w:val="s0"/>
        </w:rPr>
        <w:t>государства или национального управляющего холдинга;</w:t>
      </w:r>
    </w:p>
    <w:p w:rsidR="00000000" w:rsidRDefault="00E74D31">
      <w:pPr>
        <w:ind w:firstLine="400"/>
        <w:jc w:val="both"/>
      </w:pPr>
      <w:r>
        <w:rPr>
          <w:rStyle w:val="s0"/>
        </w:rPr>
        <w:t>банковского холдинга;</w:t>
      </w:r>
    </w:p>
    <w:p w:rsidR="00000000" w:rsidRDefault="00E74D31">
      <w:pPr>
        <w:ind w:firstLine="400"/>
        <w:jc w:val="both"/>
      </w:pPr>
      <w:bookmarkStart w:id="17" w:name="SUB10810"/>
      <w:bookmarkEnd w:id="17"/>
      <w:r>
        <w:rPr>
          <w:rStyle w:val="s0"/>
        </w:rPr>
        <w:t>к</w:t>
      </w:r>
      <w:r>
        <w:rPr>
          <w:rStyle w:val="s0"/>
        </w:rPr>
        <w:t>рупного участника банка - физического лица, владеющего прямо или косвенно менее двадцатью пятью процентами размещенных (за вычетом привилегированных и выкупленных банком) или голосующих акций иной финансовой организации, за исключением случаев, когда косве</w:t>
      </w:r>
      <w:r>
        <w:rPr>
          <w:rStyle w:val="s0"/>
        </w:rPr>
        <w:t>нное владение осуществляется через банковский холдинг.</w:t>
      </w:r>
    </w:p>
    <w:p w:rsidR="00000000" w:rsidRDefault="00E74D31">
      <w:pPr>
        <w:ind w:firstLine="400"/>
        <w:jc w:val="both"/>
      </w:pPr>
      <w:r>
        <w:rPr>
          <w:rStyle w:val="s0"/>
        </w:rPr>
        <w:t>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w:t>
      </w:r>
      <w:r>
        <w:rPr>
          <w:rStyle w:val="s0"/>
        </w:rPr>
        <w:t xml:space="preserve">)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w:t>
      </w:r>
      <w:r>
        <w:rPr>
          <w:rStyle w:val="s0"/>
        </w:rPr>
        <w:t>финансовой организации, имеющей статус крупного участника (банковского холдинга) указанного банка.</w:t>
      </w:r>
    </w:p>
    <w:p w:rsidR="00000000" w:rsidRDefault="00E74D31">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w:t>
      </w:r>
      <w:r>
        <w:rPr>
          <w:rStyle w:val="s0"/>
        </w:rPr>
        <w:t>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w:t>
      </w:r>
      <w:r>
        <w:rPr>
          <w:rStyle w:val="s0"/>
        </w:rPr>
        <w:t>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w:t>
      </w:r>
      <w:r>
        <w:rPr>
          <w:rStyle w:val="s0"/>
        </w:rPr>
        <w:t xml:space="preserve"> указанного банка.»;</w:t>
      </w:r>
    </w:p>
    <w:p w:rsidR="00000000" w:rsidRDefault="00E74D31">
      <w:pPr>
        <w:ind w:firstLine="400"/>
        <w:jc w:val="both"/>
      </w:pPr>
      <w:r>
        <w:rPr>
          <w:rStyle w:val="s0"/>
        </w:rPr>
        <w:t>подпункты 1) и 3-3) пункта 4 изложить в следующей редакции:</w:t>
      </w:r>
    </w:p>
    <w:p w:rsidR="00000000" w:rsidRDefault="00E74D31">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w:t>
      </w:r>
      <w:r>
        <w:rPr>
          <w:rStyle w:val="s0"/>
        </w:rPr>
        <w:t>ложением копий подтверждающих документов.</w:t>
      </w:r>
    </w:p>
    <w:p w:rsidR="00000000" w:rsidRDefault="00E74D31">
      <w:pPr>
        <w:ind w:firstLine="400"/>
        <w:jc w:val="both"/>
      </w:pPr>
      <w:r>
        <w:rPr>
          <w:rStyle w:val="s0"/>
        </w:rPr>
        <w:t>Источником, используемым для приобретения акций банка, являются:</w:t>
      </w:r>
    </w:p>
    <w:p w:rsidR="00000000" w:rsidRDefault="00E74D31">
      <w:pPr>
        <w:ind w:firstLine="400"/>
        <w:jc w:val="both"/>
      </w:pPr>
      <w:r>
        <w:rPr>
          <w:rStyle w:val="s0"/>
        </w:rPr>
        <w:t>доходы, полученные от предпринимательской, трудовой или другой оплачиваемой деятельности;</w:t>
      </w:r>
    </w:p>
    <w:p w:rsidR="00000000" w:rsidRDefault="00E74D31">
      <w:pPr>
        <w:ind w:firstLine="400"/>
        <w:jc w:val="both"/>
      </w:pPr>
      <w:r>
        <w:rPr>
          <w:rStyle w:val="s0"/>
        </w:rPr>
        <w:t>денежные накопления заявителя, подтвержденные документально</w:t>
      </w:r>
      <w:r>
        <w:rPr>
          <w:rStyle w:val="s0"/>
        </w:rPr>
        <w:t>.</w:t>
      </w:r>
    </w:p>
    <w:p w:rsidR="00000000" w:rsidRDefault="00E74D31">
      <w:pPr>
        <w:ind w:firstLine="400"/>
        <w:jc w:val="both"/>
      </w:pPr>
      <w:r>
        <w:rPr>
          <w:rStyle w:val="s0"/>
        </w:rPr>
        <w:t xml:space="preserve">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w:t>
      </w:r>
      <w:r>
        <w:rPr>
          <w:rStyle w:val="s0"/>
        </w:rPr>
        <w:t>двадцати пяти процентов стоимости приобретаемых акций банка.</w:t>
      </w:r>
    </w:p>
    <w:p w:rsidR="00000000" w:rsidRDefault="00E74D31">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E74D31">
      <w:pPr>
        <w:ind w:firstLine="400"/>
        <w:jc w:val="both"/>
      </w:pPr>
      <w:r>
        <w:rPr>
          <w:rStyle w:val="s0"/>
        </w:rPr>
        <w:t>«3-3) сведения</w:t>
      </w:r>
      <w:r>
        <w:rPr>
          <w:rStyle w:val="s0"/>
        </w:rPr>
        <w:t xml:space="preserve">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E74D31">
      <w:pPr>
        <w:ind w:firstLine="400"/>
        <w:jc w:val="both"/>
      </w:pPr>
      <w:r>
        <w:rPr>
          <w:rStyle w:val="s0"/>
        </w:rPr>
        <w:t>пункт 5 дополнить подпунктами 1-1) и 1-2) следующего содержания:</w:t>
      </w:r>
    </w:p>
    <w:p w:rsidR="00000000" w:rsidRDefault="00E74D31">
      <w:pPr>
        <w:ind w:firstLine="400"/>
        <w:jc w:val="both"/>
      </w:pPr>
      <w:r>
        <w:rPr>
          <w:rStyle w:val="s0"/>
        </w:rPr>
        <w:t>«1-1</w:t>
      </w:r>
      <w:r>
        <w:rPr>
          <w:rStyle w:val="s0"/>
        </w:rPr>
        <w:t>)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w:t>
      </w:r>
      <w:r>
        <w:rPr>
          <w:rStyle w:val="s0"/>
        </w:rPr>
        <w:t>еского лица в силу договора либо иным образом или иметь контроль;</w:t>
      </w:r>
    </w:p>
    <w:p w:rsidR="00000000" w:rsidRDefault="00E74D31">
      <w:pPr>
        <w:ind w:firstLine="400"/>
        <w:jc w:val="both"/>
      </w:pPr>
      <w:r>
        <w:rPr>
          <w:rStyle w:val="s0"/>
        </w:rPr>
        <w:t>1-2) список аффилиированных лиц заявителя;»;</w:t>
      </w:r>
    </w:p>
    <w:p w:rsidR="00000000" w:rsidRDefault="00E74D31">
      <w:pPr>
        <w:ind w:firstLine="400"/>
        <w:jc w:val="both"/>
      </w:pPr>
      <w:r>
        <w:rPr>
          <w:rStyle w:val="s0"/>
        </w:rPr>
        <w:t>в пункте 6:</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сведения и документы, указанные в подпунктах 1), 2), 3) и 3-1) пункта 4 и подпунктах 1</w:t>
      </w:r>
      <w:r>
        <w:rPr>
          <w:rStyle w:val="s0"/>
        </w:rPr>
        <w:t>), 1-1), 1-2), 2-1), 3), 4), 5) и 6) пункта 5 настоящей статьи;»;</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w:t>
      </w:r>
      <w:r>
        <w:rPr>
          <w:rStyle w:val="s0"/>
        </w:rPr>
        <w:t>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w:t>
      </w:r>
      <w:r>
        <w:rPr>
          <w:rStyle w:val="s0"/>
        </w:rPr>
        <w:t>дательству данной страны не требуется.»;</w:t>
      </w:r>
    </w:p>
    <w:p w:rsidR="00000000" w:rsidRDefault="00E74D31">
      <w:pPr>
        <w:ind w:firstLine="400"/>
        <w:jc w:val="both"/>
      </w:pPr>
      <w:r>
        <w:rPr>
          <w:rStyle w:val="s0"/>
        </w:rPr>
        <w:t>в пункте 7:</w:t>
      </w:r>
    </w:p>
    <w:p w:rsidR="00000000" w:rsidRDefault="00E74D31">
      <w:pPr>
        <w:ind w:firstLine="400"/>
        <w:jc w:val="both"/>
      </w:pPr>
      <w:r>
        <w:rPr>
          <w:rStyle w:val="s0"/>
        </w:rPr>
        <w:t>в абзаце первом слова «крупного участника банка» заменить словами «банковского холдинга»;</w:t>
      </w:r>
    </w:p>
    <w:p w:rsidR="00000000" w:rsidRDefault="00E74D31">
      <w:pPr>
        <w:ind w:firstLine="400"/>
        <w:jc w:val="both"/>
      </w:pPr>
      <w:r>
        <w:rPr>
          <w:rStyle w:val="s0"/>
        </w:rPr>
        <w:t>дополнить подпунктами 1-1) и 1-2) следующего содержания:</w:t>
      </w:r>
    </w:p>
    <w:p w:rsidR="00000000" w:rsidRDefault="00E74D31">
      <w:pPr>
        <w:ind w:firstLine="400"/>
        <w:jc w:val="both"/>
      </w:pPr>
      <w:r>
        <w:rPr>
          <w:rStyle w:val="s0"/>
        </w:rPr>
        <w:t>«1-1) письменное подтверждение от органа финансового над</w:t>
      </w:r>
      <w:r>
        <w:rPr>
          <w:rStyle w:val="s0"/>
        </w:rPr>
        <w:t>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E74D31">
      <w:pPr>
        <w:ind w:firstLine="400"/>
        <w:jc w:val="both"/>
      </w:pPr>
      <w:r>
        <w:rPr>
          <w:rStyle w:val="s0"/>
        </w:rPr>
        <w:t>1-2) письменное разрешение (согласие) органа финансового надзора страны места нахождения заявителя на приобретени</w:t>
      </w:r>
      <w:r>
        <w:rPr>
          <w:rStyle w:val="s0"/>
        </w:rPr>
        <w:t>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E74D31">
      <w:pPr>
        <w:ind w:firstLine="400"/>
        <w:jc w:val="both"/>
      </w:pPr>
      <w:r>
        <w:rPr>
          <w:rStyle w:val="s0"/>
        </w:rPr>
        <w:t>пу</w:t>
      </w:r>
      <w:r>
        <w:rPr>
          <w:rStyle w:val="s0"/>
        </w:rPr>
        <w:t>нкт 7-1 изложить в следующей редакции:</w:t>
      </w:r>
    </w:p>
    <w:p w:rsidR="00000000" w:rsidRDefault="00E74D31">
      <w:pPr>
        <w:ind w:firstLine="400"/>
        <w:jc w:val="both"/>
      </w:pPr>
      <w:r>
        <w:rPr>
          <w:rStyle w:val="s0"/>
        </w:rPr>
        <w:t xml:space="preserve">«7-1.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w:t>
      </w:r>
      <w:r>
        <w:rPr>
          <w:rStyle w:val="s0"/>
        </w:rPr>
        <w:t>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E74D31">
      <w:pPr>
        <w:ind w:firstLine="400"/>
        <w:jc w:val="both"/>
      </w:pPr>
      <w:r>
        <w:rPr>
          <w:rStyle w:val="s0"/>
        </w:rPr>
        <w:t>пункт 8 дополнить п</w:t>
      </w:r>
      <w:r>
        <w:rPr>
          <w:rStyle w:val="s0"/>
        </w:rPr>
        <w:t>одпунктом 6) следующего содержания:</w:t>
      </w:r>
    </w:p>
    <w:p w:rsidR="00000000" w:rsidRDefault="00E74D31">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E74D31">
      <w:pPr>
        <w:ind w:firstLine="400"/>
        <w:jc w:val="both"/>
      </w:pPr>
      <w:r>
        <w:rPr>
          <w:rStyle w:val="s0"/>
        </w:rPr>
        <w:t>в пункте 9:</w:t>
      </w:r>
    </w:p>
    <w:p w:rsidR="00000000" w:rsidRDefault="00E74D31">
      <w:pPr>
        <w:ind w:firstLine="400"/>
        <w:jc w:val="both"/>
      </w:pPr>
      <w:r>
        <w:rPr>
          <w:rStyle w:val="s0"/>
        </w:rPr>
        <w:t>абзац первый после слова «банка» дополнить словами «или бан</w:t>
      </w:r>
      <w:r>
        <w:rPr>
          <w:rStyle w:val="s0"/>
        </w:rPr>
        <w:t>ковским холдингом»;</w:t>
      </w:r>
    </w:p>
    <w:p w:rsidR="00000000" w:rsidRDefault="00E74D31">
      <w:pPr>
        <w:ind w:firstLine="400"/>
        <w:jc w:val="both"/>
      </w:pPr>
      <w:r>
        <w:rPr>
          <w:rStyle w:val="s0"/>
        </w:rPr>
        <w:t>абзац пятый после слова «банка» дополнить словами «или банковского холдинга»;</w:t>
      </w:r>
    </w:p>
    <w:p w:rsidR="00000000" w:rsidRDefault="00E74D31">
      <w:pPr>
        <w:ind w:firstLine="400"/>
        <w:jc w:val="both"/>
      </w:pPr>
      <w:r>
        <w:rPr>
          <w:rStyle w:val="s0"/>
        </w:rPr>
        <w:t>абзацы шестой, седьмой изложить в следующей редакции:</w:t>
      </w:r>
    </w:p>
    <w:p w:rsidR="00000000" w:rsidRDefault="00E74D31">
      <w:pPr>
        <w:ind w:firstLine="400"/>
        <w:jc w:val="both"/>
      </w:pPr>
      <w:r>
        <w:rPr>
          <w:rStyle w:val="s0"/>
        </w:rPr>
        <w:t>«случаи, когда в сделке по приобретению статуса крупного участника банка или банковского холдинга приобр</w:t>
      </w:r>
      <w:r>
        <w:rPr>
          <w:rStyle w:val="s0"/>
        </w:rPr>
        <w:t>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E74D31">
      <w:pPr>
        <w:ind w:firstLine="400"/>
        <w:jc w:val="both"/>
      </w:pPr>
      <w:r>
        <w:rPr>
          <w:rStyle w:val="s0"/>
        </w:rPr>
        <w:t>несоблюдение заявителем иных требований, установленных законодательными акта</w:t>
      </w:r>
      <w:r>
        <w:rPr>
          <w:rStyle w:val="s0"/>
        </w:rPr>
        <w:t>ми Республики Казахстан, к крупным участникам банка и банковским холдингам;»;</w:t>
      </w:r>
    </w:p>
    <w:p w:rsidR="00000000" w:rsidRDefault="00E74D31">
      <w:pPr>
        <w:ind w:firstLine="400"/>
        <w:jc w:val="both"/>
      </w:pPr>
      <w:r>
        <w:rPr>
          <w:rStyle w:val="s0"/>
        </w:rPr>
        <w:t>абзац восьмой после слов «участника банка» дополнить словами «или банковского холдинга»;</w:t>
      </w:r>
    </w:p>
    <w:p w:rsidR="00000000" w:rsidRDefault="00E74D31">
      <w:pPr>
        <w:ind w:firstLine="400"/>
        <w:jc w:val="both"/>
      </w:pPr>
      <w:r>
        <w:rPr>
          <w:rStyle w:val="s0"/>
        </w:rPr>
        <w:t>дополнить абзацами четырнадцатым и пятнадцатым следующего содержания:</w:t>
      </w:r>
    </w:p>
    <w:p w:rsidR="00000000" w:rsidRDefault="00E74D31">
      <w:pPr>
        <w:ind w:firstLine="400"/>
        <w:jc w:val="both"/>
      </w:pPr>
      <w:r>
        <w:rPr>
          <w:rStyle w:val="s0"/>
        </w:rPr>
        <w:t>«несоответствие зак</w:t>
      </w:r>
      <w:r>
        <w:rPr>
          <w:rStyle w:val="s0"/>
        </w:rPr>
        <w:t>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E74D31">
      <w:pPr>
        <w:ind w:firstLine="400"/>
        <w:jc w:val="both"/>
      </w:pPr>
      <w:r>
        <w:rPr>
          <w:rStyle w:val="s0"/>
        </w:rPr>
        <w:t>по крупным участник</w:t>
      </w:r>
      <w:r>
        <w:rPr>
          <w:rStyle w:val="s0"/>
        </w:rPr>
        <w:t>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w:t>
      </w:r>
      <w:r>
        <w:rPr>
          <w:rStyle w:val="s0"/>
        </w:rPr>
        <w:t>, предусматривающего обмен информацией, за исключением случаев, установленных нормативным правовым актом уполномоченного органа.»;</w:t>
      </w:r>
    </w:p>
    <w:p w:rsidR="00000000" w:rsidRDefault="00E74D31">
      <w:pPr>
        <w:ind w:firstLine="400"/>
        <w:jc w:val="both"/>
      </w:pPr>
      <w:r>
        <w:rPr>
          <w:rStyle w:val="s0"/>
        </w:rPr>
        <w:t>абзац четвертый пункта 10 после слова «результатам» дополнить словами «каждого из»;</w:t>
      </w:r>
    </w:p>
    <w:p w:rsidR="00000000" w:rsidRDefault="00E74D31">
      <w:pPr>
        <w:ind w:firstLine="400"/>
        <w:jc w:val="both"/>
      </w:pPr>
      <w:r>
        <w:rPr>
          <w:rStyle w:val="s0"/>
        </w:rPr>
        <w:t>пункт 11 изложить в следующей редакции:</w:t>
      </w:r>
    </w:p>
    <w:p w:rsidR="00000000" w:rsidRDefault="00E74D31">
      <w:pPr>
        <w:ind w:firstLine="400"/>
        <w:jc w:val="both"/>
      </w:pPr>
      <w:r>
        <w:rPr>
          <w:rStyle w:val="s0"/>
        </w:rPr>
        <w:t>«</w:t>
      </w: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w:t>
      </w:r>
      <w:r>
        <w:rPr>
          <w:rStyle w:val="s0"/>
        </w:rPr>
        <w:t>нудительные меры, предусмотренные статьей 47-1 настоящего Закона, в части требований по реализации акций банка в срок не более шести месяцев.»;</w:t>
      </w:r>
    </w:p>
    <w:p w:rsidR="00000000" w:rsidRDefault="00E74D31">
      <w:pPr>
        <w:ind w:firstLine="400"/>
        <w:jc w:val="both"/>
      </w:pPr>
      <w:r>
        <w:rPr>
          <w:rStyle w:val="s0"/>
        </w:rPr>
        <w:t>в пункте 12:</w:t>
      </w:r>
    </w:p>
    <w:p w:rsidR="00000000" w:rsidRDefault="00E74D31">
      <w:pPr>
        <w:ind w:firstLine="400"/>
        <w:jc w:val="both"/>
      </w:pPr>
      <w:r>
        <w:rPr>
          <w:rStyle w:val="s0"/>
        </w:rPr>
        <w:t>в части первой слова «в порядке, определенном» заменить словами «на условиях и в порядке, которые о</w:t>
      </w:r>
      <w:r>
        <w:rPr>
          <w:rStyle w:val="s0"/>
        </w:rPr>
        <w:t>пределены»;</w:t>
      </w:r>
    </w:p>
    <w:p w:rsidR="00000000" w:rsidRDefault="00E74D31">
      <w:pPr>
        <w:ind w:firstLine="400"/>
        <w:jc w:val="both"/>
      </w:pPr>
      <w:r>
        <w:rPr>
          <w:rStyle w:val="s0"/>
        </w:rPr>
        <w:t>в абзаце третьем части третьей слова «настоящим Законом» заменить словами «законодательными актами Республики Казахстан»;</w:t>
      </w:r>
    </w:p>
    <w:p w:rsidR="00000000" w:rsidRDefault="00E74D31">
      <w:pPr>
        <w:ind w:firstLine="400"/>
        <w:jc w:val="both"/>
      </w:pPr>
      <w:r>
        <w:rPr>
          <w:rStyle w:val="s0"/>
        </w:rPr>
        <w:t>в пункте 12-1:</w:t>
      </w:r>
    </w:p>
    <w:p w:rsidR="00000000" w:rsidRDefault="00E74D31">
      <w:pPr>
        <w:ind w:firstLine="400"/>
        <w:jc w:val="both"/>
      </w:pPr>
      <w:r>
        <w:rPr>
          <w:rStyle w:val="s0"/>
        </w:rPr>
        <w:t>абзац первый:</w:t>
      </w:r>
    </w:p>
    <w:p w:rsidR="00000000" w:rsidRDefault="00E74D31">
      <w:pPr>
        <w:ind w:firstLine="400"/>
        <w:jc w:val="both"/>
      </w:pPr>
      <w:r>
        <w:rPr>
          <w:rStyle w:val="s0"/>
        </w:rPr>
        <w:t>после слов «участниками банка» дополнить словами «, банковскими холдингами»;</w:t>
      </w:r>
    </w:p>
    <w:p w:rsidR="00000000" w:rsidRDefault="00E74D31">
      <w:pPr>
        <w:ind w:firstLine="400"/>
        <w:jc w:val="both"/>
      </w:pPr>
      <w:r>
        <w:rPr>
          <w:rStyle w:val="s0"/>
        </w:rPr>
        <w:t>после слова «процентов» дополнить словами «размещенных (за вычетом привилегированных и выкупленных банком) или»;</w:t>
      </w:r>
    </w:p>
    <w:p w:rsidR="00000000" w:rsidRDefault="00E74D31">
      <w:pPr>
        <w:ind w:firstLine="400"/>
        <w:jc w:val="both"/>
      </w:pPr>
      <w:r>
        <w:rPr>
          <w:rStyle w:val="s0"/>
        </w:rPr>
        <w:t>в подпункте 4) слово «общества» заменить словом «банка»;</w:t>
      </w:r>
    </w:p>
    <w:p w:rsidR="00000000" w:rsidRDefault="00E74D31">
      <w:pPr>
        <w:ind w:firstLine="400"/>
        <w:jc w:val="both"/>
      </w:pPr>
      <w:r>
        <w:rPr>
          <w:rStyle w:val="s0"/>
        </w:rPr>
        <w:t>пункт 14 изложить в следующей редакции:</w:t>
      </w:r>
    </w:p>
    <w:p w:rsidR="00000000" w:rsidRDefault="00E74D31">
      <w:pPr>
        <w:ind w:firstLine="400"/>
        <w:jc w:val="both"/>
      </w:pPr>
      <w:r>
        <w:rPr>
          <w:rStyle w:val="s0"/>
        </w:rPr>
        <w:t>«14. Решение по заявлению, поданному для получ</w:t>
      </w:r>
      <w:r>
        <w:rPr>
          <w:rStyle w:val="s0"/>
        </w:rPr>
        <w:t>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E74D31">
      <w:pPr>
        <w:ind w:firstLine="400"/>
        <w:jc w:val="both"/>
      </w:pPr>
      <w:r>
        <w:rPr>
          <w:rStyle w:val="s0"/>
        </w:rPr>
        <w:t>Уполномоченный орган обязан письменно уведомить заявите</w:t>
      </w:r>
      <w:r>
        <w:rPr>
          <w:rStyle w:val="s0"/>
        </w:rPr>
        <w:t>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E74D31">
      <w:pPr>
        <w:ind w:firstLine="400"/>
        <w:jc w:val="both"/>
      </w:pPr>
      <w:r>
        <w:rPr>
          <w:rStyle w:val="s0"/>
        </w:rPr>
        <w:t>в пункте 15:</w:t>
      </w:r>
    </w:p>
    <w:p w:rsidR="00000000" w:rsidRDefault="00E74D31">
      <w:pPr>
        <w:ind w:firstLine="400"/>
        <w:jc w:val="both"/>
      </w:pPr>
      <w:r>
        <w:rPr>
          <w:rStyle w:val="s0"/>
        </w:rPr>
        <w:t>слова «настоящего Закона» заменить словами «законодательных актов Рес</w:t>
      </w:r>
      <w:r>
        <w:rPr>
          <w:rStyle w:val="s0"/>
        </w:rPr>
        <w:t>публики Казахстан»;</w:t>
      </w:r>
    </w:p>
    <w:p w:rsidR="00000000" w:rsidRDefault="00E74D31">
      <w:pPr>
        <w:ind w:firstLine="400"/>
        <w:jc w:val="both"/>
      </w:pPr>
      <w:r>
        <w:rPr>
          <w:rStyle w:val="s0"/>
        </w:rPr>
        <w:t>после слова «обязано» дополнить словами «в течение шести месяцев»;</w:t>
      </w:r>
    </w:p>
    <w:p w:rsidR="00000000" w:rsidRDefault="00E74D31">
      <w:pPr>
        <w:ind w:firstLine="400"/>
        <w:jc w:val="both"/>
      </w:pPr>
      <w:r>
        <w:rPr>
          <w:rStyle w:val="s0"/>
        </w:rPr>
        <w:t>дополнить частями второй и третьей следующего содержания:</w:t>
      </w:r>
    </w:p>
    <w:p w:rsidR="00000000" w:rsidRDefault="00E74D31">
      <w:pPr>
        <w:ind w:firstLine="400"/>
        <w:jc w:val="both"/>
      </w:pPr>
      <w:r>
        <w:rPr>
          <w:rStyle w:val="s0"/>
        </w:rPr>
        <w:t>«Лицо, у которого было отозвано согласие, выданное в соответствии с настоящей статьей, не вправе передавать в д</w:t>
      </w:r>
      <w:r>
        <w:rPr>
          <w:rStyle w:val="s0"/>
        </w:rPr>
        <w:t>оверительное управление акции банка третьему лицу.</w:t>
      </w:r>
    </w:p>
    <w:p w:rsidR="00000000" w:rsidRDefault="00E74D31">
      <w:pPr>
        <w:ind w:firstLine="400"/>
        <w:jc w:val="both"/>
      </w:pPr>
      <w:r>
        <w:rPr>
          <w:rStyle w:val="s0"/>
        </w:rPr>
        <w:t xml:space="preserve">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w:t>
      </w:r>
      <w:r>
        <w:rPr>
          <w:rStyle w:val="s0"/>
        </w:rPr>
        <w:t>для исполнения данными лицами требований уполномоченного органа.»;</w:t>
      </w:r>
    </w:p>
    <w:p w:rsidR="00000000" w:rsidRDefault="00E74D31">
      <w:pPr>
        <w:ind w:firstLine="400"/>
        <w:jc w:val="both"/>
      </w:pPr>
      <w:r>
        <w:rPr>
          <w:rStyle w:val="s0"/>
        </w:rPr>
        <w:t>пункт 16 изложить в следующей редакции:</w:t>
      </w:r>
    </w:p>
    <w:p w:rsidR="00000000" w:rsidRDefault="00E74D31">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w:t>
      </w:r>
      <w:r>
        <w:rPr>
          <w:rStyle w:val="s0"/>
        </w:rPr>
        <w:t xml:space="preserve">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w:t>
      </w:r>
      <w:r>
        <w:rPr>
          <w:rStyle w:val="s0"/>
        </w:rPr>
        <w:t>в соответствии с положениями настоящей статьи.</w:t>
      </w:r>
    </w:p>
    <w:p w:rsidR="00000000" w:rsidRDefault="00E74D31">
      <w:pPr>
        <w:ind w:firstLine="400"/>
        <w:jc w:val="both"/>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w:t>
      </w:r>
      <w:r>
        <w:rPr>
          <w:rStyle w:val="s0"/>
        </w:rPr>
        <w:t>что оно соответствует признакам банковского холдинга, крупного участника банка.</w:t>
      </w:r>
    </w:p>
    <w:p w:rsidR="00000000" w:rsidRDefault="00E74D31">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w:t>
      </w:r>
      <w:r>
        <w:rPr>
          <w:rStyle w:val="s0"/>
        </w:rPr>
        <w:t>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w:t>
      </w:r>
      <w:r>
        <w:rPr>
          <w:rStyle w:val="s0"/>
        </w:rPr>
        <w:t>нятия такого решения.»;</w:t>
      </w:r>
    </w:p>
    <w:p w:rsidR="00000000" w:rsidRDefault="00E74D31">
      <w:pPr>
        <w:ind w:firstLine="400"/>
        <w:jc w:val="both"/>
      </w:pPr>
      <w:r>
        <w:rPr>
          <w:rStyle w:val="s0"/>
        </w:rPr>
        <w:t>в пункте 18:</w:t>
      </w:r>
    </w:p>
    <w:p w:rsidR="00000000" w:rsidRDefault="00E74D31">
      <w:pPr>
        <w:ind w:firstLine="400"/>
        <w:jc w:val="both"/>
      </w:pPr>
      <w:r>
        <w:rPr>
          <w:rStyle w:val="s0"/>
        </w:rPr>
        <w:t>в части первой слова «тридцатидневный срок» заменить словами «течение тридцати календарных дней»;</w:t>
      </w:r>
    </w:p>
    <w:p w:rsidR="00000000" w:rsidRDefault="00E74D31">
      <w:pPr>
        <w:ind w:firstLine="400"/>
        <w:jc w:val="both"/>
      </w:pPr>
      <w:r>
        <w:rPr>
          <w:rStyle w:val="s0"/>
        </w:rPr>
        <w:t>в части второй:</w:t>
      </w:r>
    </w:p>
    <w:p w:rsidR="00000000" w:rsidRDefault="00E74D31">
      <w:pPr>
        <w:ind w:firstLine="400"/>
        <w:jc w:val="both"/>
      </w:pPr>
      <w:r>
        <w:rPr>
          <w:rStyle w:val="s0"/>
        </w:rPr>
        <w:t>слова «процентного соотношения количества акций банка» заменить словами «количества акций банка (в процен</w:t>
      </w:r>
      <w:r>
        <w:rPr>
          <w:rStyle w:val="s0"/>
        </w:rPr>
        <w:t>тном или абсолютном значении)»;</w:t>
      </w:r>
    </w:p>
    <w:p w:rsidR="00000000" w:rsidRDefault="00E74D31">
      <w:pPr>
        <w:ind w:firstLine="400"/>
        <w:jc w:val="both"/>
      </w:pPr>
      <w:r>
        <w:rPr>
          <w:rStyle w:val="s0"/>
        </w:rPr>
        <w:t>дополнить предложением вторым следующего содержания:</w:t>
      </w:r>
    </w:p>
    <w:p w:rsidR="00000000" w:rsidRDefault="00E74D31">
      <w:pPr>
        <w:ind w:firstLine="400"/>
        <w:jc w:val="both"/>
      </w:pPr>
      <w:r>
        <w:rPr>
          <w:rStyle w:val="s0"/>
        </w:rPr>
        <w:t>«Источники средств, используемых для приобретения акций банка крупными участниками банка - физическими лицами, определены в подпункте 1) пункта 4 настоящей статьи.»;</w:t>
      </w:r>
    </w:p>
    <w:p w:rsidR="00000000" w:rsidRDefault="00E74D31">
      <w:pPr>
        <w:ind w:firstLine="400"/>
        <w:jc w:val="both"/>
      </w:pPr>
      <w:r>
        <w:rPr>
          <w:rStyle w:val="s0"/>
        </w:rPr>
        <w:t>в час</w:t>
      </w:r>
      <w:r>
        <w:rPr>
          <w:rStyle w:val="s0"/>
        </w:rPr>
        <w:t>ти третьей слова «одного месяца» заменить словами «двух месяцев»;</w:t>
      </w:r>
    </w:p>
    <w:p w:rsidR="00000000" w:rsidRDefault="00E74D31">
      <w:pPr>
        <w:ind w:firstLine="400"/>
        <w:jc w:val="both"/>
      </w:pPr>
      <w:r>
        <w:rPr>
          <w:rStyle w:val="s0"/>
        </w:rPr>
        <w:t>пункт 19 изложить в следующей редакции:</w:t>
      </w:r>
    </w:p>
    <w:p w:rsidR="00000000" w:rsidRDefault="00E74D31">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w:t>
      </w:r>
      <w:r>
        <w:rPr>
          <w:rStyle w:val="s0"/>
        </w:rPr>
        <w:t xml:space="preserve">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w:t>
      </w:r>
      <w:r>
        <w:rPr>
          <w:rStyle w:val="s0"/>
        </w:rPr>
        <w:t xml:space="preserve"> также их процентного соотношения,»;</w:t>
      </w:r>
    </w:p>
    <w:p w:rsidR="00000000" w:rsidRDefault="00E74D31">
      <w:pPr>
        <w:ind w:firstLine="400"/>
        <w:jc w:val="both"/>
      </w:pPr>
      <w:r>
        <w:rPr>
          <w:rStyle w:val="s0"/>
        </w:rPr>
        <w:t xml:space="preserve">9) в </w:t>
      </w:r>
      <w:hyperlink r:id="rId59" w:anchor="sub_id=17020000" w:history="1">
        <w:r>
          <w:rPr>
            <w:rStyle w:val="a3"/>
          </w:rPr>
          <w:t>статье 17-2</w:t>
        </w:r>
      </w:hyperlink>
      <w:r>
        <w:rPr>
          <w:rStyle w:val="s0"/>
        </w:rPr>
        <w:t>:</w:t>
      </w:r>
    </w:p>
    <w:p w:rsidR="00000000" w:rsidRDefault="00E74D31">
      <w:pPr>
        <w:ind w:firstLine="400"/>
        <w:jc w:val="both"/>
      </w:pPr>
      <w:r>
        <w:rPr>
          <w:rStyle w:val="s0"/>
        </w:rPr>
        <w:t xml:space="preserve">дополнить пунктом 5-1 следующего содержания: </w:t>
      </w:r>
    </w:p>
    <w:p w:rsidR="00000000" w:rsidRDefault="00E74D31">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E74D31">
      <w:pPr>
        <w:ind w:firstLine="400"/>
        <w:jc w:val="both"/>
      </w:pPr>
      <w:r>
        <w:rPr>
          <w:rStyle w:val="s0"/>
        </w:rPr>
        <w:t>пункт 6 изложить в следующей ред</w:t>
      </w:r>
      <w:r>
        <w:rPr>
          <w:rStyle w:val="s0"/>
        </w:rPr>
        <w:t xml:space="preserve">акции: </w:t>
      </w:r>
    </w:p>
    <w:p w:rsidR="00000000" w:rsidRDefault="00E74D31">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w:t>
      </w:r>
      <w:r>
        <w:rPr>
          <w:rStyle w:val="s0"/>
        </w:rPr>
        <w:t>оответствии с настоящей статьей акций банка путем прямой адресной продажи либо путем торгов на фондовой бирже.</w:t>
      </w:r>
    </w:p>
    <w:p w:rsidR="00000000" w:rsidRDefault="00E74D31">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w:t>
      </w:r>
      <w:r>
        <w:rPr>
          <w:rStyle w:val="s0"/>
        </w:rPr>
        <w:t>ки Казахстан.»;</w:t>
      </w:r>
    </w:p>
    <w:p w:rsidR="00000000" w:rsidRDefault="00E74D31">
      <w:pPr>
        <w:ind w:firstLine="400"/>
        <w:jc w:val="both"/>
      </w:pPr>
      <w:r>
        <w:rPr>
          <w:rStyle w:val="s0"/>
        </w:rPr>
        <w:t xml:space="preserve">10) в пункте 1 </w:t>
      </w:r>
      <w:hyperlink r:id="rId60" w:anchor="sub_id=180000" w:history="1">
        <w:r>
          <w:rPr>
            <w:rStyle w:val="a3"/>
          </w:rPr>
          <w:t>статьи 18</w:t>
        </w:r>
      </w:hyperlink>
      <w:r>
        <w:rPr>
          <w:rStyle w:val="s0"/>
        </w:rPr>
        <w:t xml:space="preserve"> слово «основных» исключить;</w:t>
      </w:r>
    </w:p>
    <w:p w:rsidR="00000000" w:rsidRDefault="00E74D31">
      <w:pPr>
        <w:ind w:firstLine="400"/>
        <w:jc w:val="both"/>
      </w:pPr>
      <w:r>
        <w:rPr>
          <w:rStyle w:val="s0"/>
        </w:rPr>
        <w:t xml:space="preserve">11) в </w:t>
      </w:r>
      <w:hyperlink r:id="rId61" w:anchor="sub_id=200000" w:history="1">
        <w:r>
          <w:rPr>
            <w:rStyle w:val="a3"/>
          </w:rPr>
          <w:t>статье 20</w:t>
        </w:r>
      </w:hyperlink>
      <w:r>
        <w:rPr>
          <w:rStyle w:val="s0"/>
        </w:rPr>
        <w:t>:</w:t>
      </w:r>
    </w:p>
    <w:p w:rsidR="00000000" w:rsidRDefault="00E74D31">
      <w:pPr>
        <w:ind w:firstLine="400"/>
        <w:jc w:val="both"/>
      </w:pPr>
      <w:r>
        <w:rPr>
          <w:rStyle w:val="s0"/>
        </w:rPr>
        <w:t>заго</w:t>
      </w:r>
      <w:r>
        <w:rPr>
          <w:rStyle w:val="s0"/>
        </w:rPr>
        <w:t>ловок дополнить словами «и банковского холдинга»;</w:t>
      </w:r>
    </w:p>
    <w:p w:rsidR="00000000" w:rsidRDefault="00E74D31">
      <w:pPr>
        <w:ind w:firstLine="400"/>
        <w:jc w:val="both"/>
      </w:pPr>
      <w:r>
        <w:rPr>
          <w:rStyle w:val="s0"/>
        </w:rPr>
        <w:t>дополнить пунктом 1-1 следующего содержания:</w:t>
      </w:r>
    </w:p>
    <w:p w:rsidR="00000000" w:rsidRDefault="00E74D31">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w:t>
      </w:r>
      <w:r>
        <w:rPr>
          <w:rStyle w:val="s0"/>
        </w:rPr>
        <w:t>одах, выплаченных банком всем руководящим работникам банка в течение финансового года, по форме, установленной нормативным правовым актом уполномоченного органа.</w:t>
      </w:r>
    </w:p>
    <w:p w:rsidR="00000000" w:rsidRDefault="00E74D31">
      <w:pPr>
        <w:ind w:firstLine="400"/>
        <w:jc w:val="both"/>
      </w:pPr>
      <w:r>
        <w:rPr>
          <w:rStyle w:val="s0"/>
        </w:rPr>
        <w:t xml:space="preserve">Требования к внутренней политике банка по оплате труда, начислению денежных вознаграждений, а </w:t>
      </w:r>
      <w:r>
        <w:rPr>
          <w:rStyle w:val="s0"/>
        </w:rPr>
        <w:t>также других видов материального поощрения руководящих работников банка определяются нормативным правовым актом уполномоченного органа.»;</w:t>
      </w:r>
    </w:p>
    <w:p w:rsidR="00000000" w:rsidRDefault="00E74D31">
      <w:pPr>
        <w:ind w:firstLine="400"/>
        <w:jc w:val="both"/>
      </w:pPr>
      <w:r>
        <w:rPr>
          <w:rStyle w:val="s0"/>
        </w:rPr>
        <w:t>пункт 3 изложить в следующей редакции:</w:t>
      </w:r>
    </w:p>
    <w:p w:rsidR="00000000" w:rsidRDefault="00E74D31">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E74D31">
      <w:pPr>
        <w:ind w:firstLine="400"/>
        <w:jc w:val="both"/>
      </w:pPr>
      <w:r>
        <w:rPr>
          <w:rStyle w:val="s0"/>
        </w:rPr>
        <w:t>Число членов правления должно составлять не менее трех человек.</w:t>
      </w:r>
    </w:p>
    <w:p w:rsidR="00000000" w:rsidRDefault="00E74D31">
      <w:pPr>
        <w:jc w:val="both"/>
      </w:pPr>
      <w:bookmarkStart w:id="18" w:name="SUB101109"/>
      <w:bookmarkEnd w:id="18"/>
      <w:r>
        <w:rPr>
          <w:rStyle w:val="s3"/>
        </w:rPr>
        <w:t>Абзац девятый подпункта 11 введен в действие с 1 января 2013 года</w:t>
      </w:r>
    </w:p>
    <w:p w:rsidR="00000000" w:rsidRDefault="00E74D31">
      <w:pPr>
        <w:ind w:firstLine="400"/>
        <w:jc w:val="both"/>
      </w:pPr>
      <w:r>
        <w:rPr>
          <w:rStyle w:val="s0"/>
        </w:rPr>
        <w:t>Количество члено</w:t>
      </w:r>
      <w:r>
        <w:rPr>
          <w:rStyle w:val="s0"/>
        </w:rPr>
        <w:t>в исполнительного органа банка, входящих в состав органа управления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w:t>
      </w:r>
      <w:r>
        <w:rPr>
          <w:rStyle w:val="s0"/>
        </w:rPr>
        <w:t>низации банка или организации, в которой банк имеет значительное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E74D31">
      <w:pPr>
        <w:ind w:firstLine="400"/>
        <w:jc w:val="both"/>
      </w:pPr>
      <w:r>
        <w:rPr>
          <w:rStyle w:val="s0"/>
        </w:rPr>
        <w:t>подпункт 1) пункта 4 изложить в следующ</w:t>
      </w:r>
      <w:r>
        <w:rPr>
          <w:rStyle w:val="s0"/>
        </w:rPr>
        <w:t>ей редакции:</w:t>
      </w:r>
    </w:p>
    <w:p w:rsidR="00000000" w:rsidRDefault="00E74D31">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E74D31">
      <w:pPr>
        <w:ind w:firstLine="400"/>
        <w:jc w:val="both"/>
      </w:pPr>
      <w:r>
        <w:rPr>
          <w:rStyle w:val="s0"/>
        </w:rPr>
        <w:t>пункт 9 дополнить ч</w:t>
      </w:r>
      <w:r>
        <w:rPr>
          <w:rStyle w:val="s0"/>
        </w:rPr>
        <w:t>астью второй следующего содержания:</w:t>
      </w:r>
    </w:p>
    <w:p w:rsidR="00000000" w:rsidRDefault="00E74D31">
      <w:pPr>
        <w:ind w:firstLine="400"/>
        <w:jc w:val="both"/>
      </w:pPr>
      <w:r>
        <w:rPr>
          <w:rStyle w:val="s0"/>
        </w:rPr>
        <w:t xml:space="preserve">«Отзыв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w:t>
      </w:r>
      <w:r>
        <w:rPr>
          <w:rStyle w:val="s0"/>
        </w:rPr>
        <w:t>организациях.»;</w:t>
      </w:r>
    </w:p>
    <w:p w:rsidR="00000000" w:rsidRDefault="00E74D31">
      <w:pPr>
        <w:ind w:firstLine="400"/>
        <w:jc w:val="both"/>
      </w:pPr>
      <w:r>
        <w:rPr>
          <w:rStyle w:val="s0"/>
        </w:rPr>
        <w:t>дополнить пунктами 12 и 13 следующего содержания:</w:t>
      </w:r>
    </w:p>
    <w:p w:rsidR="00000000" w:rsidRDefault="00E74D31">
      <w:pPr>
        <w:ind w:firstLine="400"/>
        <w:jc w:val="both"/>
      </w:pPr>
      <w:r>
        <w:rPr>
          <w:rStyle w:val="s0"/>
        </w:rPr>
        <w:t>«12. Руководящими работниками банковского холдинга признаются первый руководитель и члены органов управления, исполнительного органа, главный бухгалтер, иные руководители банковского холдинг</w:t>
      </w:r>
      <w:r>
        <w:rPr>
          <w:rStyle w:val="s0"/>
        </w:rPr>
        <w:t>а, осуществляющие координацию и (или) контроль за деятельностью дочерних организаций и организаций, в которых банковский холдинг имеет значительное участие в капитале.</w:t>
      </w:r>
    </w:p>
    <w:p w:rsidR="00000000" w:rsidRDefault="00E74D31">
      <w:pPr>
        <w:ind w:firstLine="400"/>
        <w:jc w:val="both"/>
      </w:pPr>
      <w:r>
        <w:rPr>
          <w:rStyle w:val="s0"/>
        </w:rPr>
        <w:t>13. Требования настоящей статьи распространяются на руководящих работников банковских хо</w:t>
      </w:r>
      <w:r>
        <w:rPr>
          <w:rStyle w:val="s0"/>
        </w:rPr>
        <w:t>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E74D31">
      <w:pPr>
        <w:ind w:firstLine="400"/>
        <w:jc w:val="both"/>
      </w:pPr>
      <w:r>
        <w:rPr>
          <w:rStyle w:val="s0"/>
        </w:rPr>
        <w:t>наличие у банковского холдинга индивидуального кредитного рейтинга не ниже рейтинга А одного из рейтинговых а</w:t>
      </w:r>
      <w:r>
        <w:rPr>
          <w:rStyle w:val="s0"/>
        </w:rPr>
        <w:t>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E74D31">
      <w:pPr>
        <w:ind w:firstLine="400"/>
        <w:jc w:val="both"/>
      </w:pPr>
      <w:r>
        <w:rPr>
          <w:rStyle w:val="s0"/>
        </w:rPr>
        <w:t>наличие у банковского холдинга ин</w:t>
      </w:r>
      <w:r>
        <w:rPr>
          <w:rStyle w:val="s0"/>
        </w:rPr>
        <w:t>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w:t>
      </w:r>
      <w:r>
        <w:rPr>
          <w:rStyle w:val="s0"/>
        </w:rPr>
        <w:t>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 xml:space="preserve">12) </w:t>
      </w:r>
      <w:hyperlink r:id="rId62" w:anchor="sub_id=270000" w:history="1">
        <w:r>
          <w:rPr>
            <w:rStyle w:val="a3"/>
          </w:rPr>
          <w:t>статью 27</w:t>
        </w:r>
      </w:hyperlink>
      <w:r>
        <w:rPr>
          <w:rStyle w:val="s0"/>
        </w:rPr>
        <w:t xml:space="preserve"> дополнить подпунктом 1-1) следующего содержания:</w:t>
      </w:r>
    </w:p>
    <w:p w:rsidR="00000000" w:rsidRDefault="00E74D31">
      <w:pPr>
        <w:ind w:firstLine="400"/>
        <w:jc w:val="both"/>
      </w:pPr>
      <w:r>
        <w:rPr>
          <w:rStyle w:val="s0"/>
        </w:rPr>
        <w:t>«1-</w:t>
      </w:r>
      <w:r>
        <w:rPr>
          <w:rStyle w:val="s0"/>
        </w:rPr>
        <w:t>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E74D31">
      <w:pPr>
        <w:ind w:firstLine="400"/>
        <w:jc w:val="both"/>
      </w:pPr>
      <w:r>
        <w:rPr>
          <w:rStyle w:val="s0"/>
        </w:rPr>
        <w:t xml:space="preserve">13) пункт 2-1 </w:t>
      </w:r>
      <w:hyperlink r:id="rId63" w:anchor="sub_id=280000" w:history="1">
        <w:r>
          <w:rPr>
            <w:rStyle w:val="a3"/>
          </w:rPr>
          <w:t>статьи 28</w:t>
        </w:r>
      </w:hyperlink>
      <w:r>
        <w:rPr>
          <w:rStyle w:val="s0"/>
        </w:rPr>
        <w:t xml:space="preserve"> изложить в следующей редакции:</w:t>
      </w:r>
    </w:p>
    <w:p w:rsidR="00000000" w:rsidRDefault="00E74D31">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w:t>
      </w:r>
      <w:r>
        <w:rPr>
          <w:rStyle w:val="s0"/>
        </w:rPr>
        <w:t>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E74D31">
      <w:pPr>
        <w:ind w:firstLine="400"/>
        <w:jc w:val="both"/>
      </w:pPr>
      <w:r>
        <w:rPr>
          <w:rStyle w:val="s0"/>
        </w:rPr>
        <w:t>В случае внесения изменений и (или) дополнений в учредительные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w:t>
      </w:r>
      <w:r>
        <w:rPr>
          <w:rStyle w:val="s0"/>
        </w:rPr>
        <w:t xml:space="preserve"> письма банка, а также нотариально засвидетельствованную копию изменений и (или) дополнений в учредительные документы.»;</w:t>
      </w:r>
    </w:p>
    <w:p w:rsidR="00000000" w:rsidRDefault="00E74D31">
      <w:pPr>
        <w:ind w:firstLine="400"/>
        <w:jc w:val="both"/>
      </w:pPr>
      <w:r>
        <w:rPr>
          <w:rStyle w:val="s0"/>
        </w:rPr>
        <w:t xml:space="preserve">14) в </w:t>
      </w:r>
      <w:hyperlink r:id="rId64" w:anchor="sub_id=290000" w:history="1">
        <w:r>
          <w:rPr>
            <w:rStyle w:val="a3"/>
          </w:rPr>
          <w:t>статье 29</w:t>
        </w:r>
      </w:hyperlink>
      <w:r>
        <w:rPr>
          <w:rStyle w:val="s0"/>
        </w:rPr>
        <w:t>:</w:t>
      </w:r>
    </w:p>
    <w:p w:rsidR="00000000" w:rsidRDefault="00E74D31">
      <w:pPr>
        <w:ind w:firstLine="400"/>
        <w:jc w:val="both"/>
      </w:pPr>
      <w:r>
        <w:rPr>
          <w:rStyle w:val="s0"/>
        </w:rPr>
        <w:t>в части первой пункта 6:</w:t>
      </w:r>
    </w:p>
    <w:p w:rsidR="00000000" w:rsidRDefault="00E74D31">
      <w:pPr>
        <w:ind w:firstLine="400"/>
        <w:jc w:val="both"/>
      </w:pPr>
      <w:r>
        <w:rPr>
          <w:rStyle w:val="s0"/>
        </w:rPr>
        <w:t>в абзаце п</w:t>
      </w:r>
      <w:r>
        <w:rPr>
          <w:rStyle w:val="s0"/>
        </w:rPr>
        <w:t>ервом слова «а также» исключить;</w:t>
      </w:r>
    </w:p>
    <w:p w:rsidR="00000000" w:rsidRDefault="00E74D31">
      <w:pPr>
        <w:ind w:firstLine="400"/>
        <w:jc w:val="both"/>
      </w:pPr>
      <w:r>
        <w:rPr>
          <w:rStyle w:val="s0"/>
        </w:rPr>
        <w:t>в подпункте 2) слова «и дате регистрации в органах юстиции» заменить словами «или дате отметки органа юстиции о приеме письма банка о внесении»;</w:t>
      </w:r>
    </w:p>
    <w:p w:rsidR="00000000" w:rsidRDefault="00E74D31">
      <w:pPr>
        <w:ind w:firstLine="400"/>
        <w:jc w:val="both"/>
      </w:pPr>
      <w:r>
        <w:rPr>
          <w:rStyle w:val="s0"/>
        </w:rPr>
        <w:t>в подпункте 3) слова «и дате регистрации в органах юстиции» заменить словами «</w:t>
      </w:r>
      <w:r>
        <w:rPr>
          <w:rStyle w:val="s0"/>
        </w:rPr>
        <w:t>или дате отметки органа юстиции о приеме письма банка»;</w:t>
      </w:r>
    </w:p>
    <w:p w:rsidR="00000000" w:rsidRDefault="00E74D31">
      <w:pPr>
        <w:ind w:firstLine="400"/>
        <w:jc w:val="both"/>
      </w:pPr>
      <w:r>
        <w:rPr>
          <w:rStyle w:val="s0"/>
        </w:rPr>
        <w:t>в подпункте 4) слово «проверки» исключить;</w:t>
      </w:r>
    </w:p>
    <w:p w:rsidR="00000000" w:rsidRDefault="00E74D31">
      <w:pPr>
        <w:ind w:firstLine="400"/>
        <w:jc w:val="both"/>
      </w:pPr>
      <w:r>
        <w:rPr>
          <w:rStyle w:val="s0"/>
        </w:rPr>
        <w:t>пункты 8 и 13 изложить в следующей редакции:</w:t>
      </w:r>
    </w:p>
    <w:p w:rsidR="00000000" w:rsidRDefault="00E74D31">
      <w:pPr>
        <w:ind w:firstLine="400"/>
        <w:jc w:val="both"/>
      </w:pPr>
      <w:r>
        <w:rPr>
          <w:rStyle w:val="s0"/>
        </w:rPr>
        <w:t>«8. При внесении изменений и (или) дополнений в положение о филиале, представительстве, требующих учетной перере</w:t>
      </w:r>
      <w:r>
        <w:rPr>
          <w:rStyle w:val="s0"/>
        </w:rPr>
        <w:t>гистрации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E74D31">
      <w:pPr>
        <w:ind w:firstLine="400"/>
        <w:jc w:val="both"/>
      </w:pPr>
      <w:r>
        <w:rPr>
          <w:rStyle w:val="s0"/>
        </w:rPr>
        <w:t>1) нотариально засвидетельствованную копию изменений и (или) дополне</w:t>
      </w:r>
      <w:r>
        <w:rPr>
          <w:rStyle w:val="s0"/>
        </w:rPr>
        <w:t>ний в положение о филиале, представительстве;</w:t>
      </w:r>
    </w:p>
    <w:p w:rsidR="00000000" w:rsidRDefault="00E74D31">
      <w:pPr>
        <w:ind w:firstLine="400"/>
        <w:jc w:val="both"/>
      </w:pPr>
      <w:r>
        <w:rPr>
          <w:rStyle w:val="s0"/>
        </w:rPr>
        <w:t>2) нотариально засвидетельствованную копию свидетельства об учетной перерегистрации филиала, представительства.</w:t>
      </w:r>
    </w:p>
    <w:p w:rsidR="00000000" w:rsidRDefault="00E74D31">
      <w:pPr>
        <w:ind w:firstLine="400"/>
        <w:jc w:val="both"/>
      </w:pPr>
      <w:r>
        <w:rPr>
          <w:rStyle w:val="s0"/>
        </w:rPr>
        <w:t>При внесении изменений и (или) дополнений в положение о филиале, представительстве, не требующих у</w:t>
      </w:r>
      <w:r>
        <w:rPr>
          <w:rStyle w:val="s0"/>
        </w:rPr>
        <w:t>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w:t>
      </w:r>
      <w:r>
        <w:rPr>
          <w:rStyle w:val="s0"/>
        </w:rPr>
        <w:t>ьствованные копии изменений и (или) дополнений в положение о филиале, представительстве.</w:t>
      </w:r>
    </w:p>
    <w:p w:rsidR="00000000" w:rsidRDefault="00E74D31">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w:t>
      </w:r>
      <w:r>
        <w:rPr>
          <w:rStyle w:val="s0"/>
        </w:rPr>
        <w:t>ающие соответствие помещения филиала требованиям, установленным нормативным правовым актом уполномоченного органа.»;</w:t>
      </w:r>
    </w:p>
    <w:p w:rsidR="00000000" w:rsidRDefault="00E74D31">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w:t>
      </w:r>
      <w:r>
        <w:rPr>
          <w:rStyle w:val="s0"/>
        </w:rPr>
        <w:t>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E74D31">
      <w:pPr>
        <w:ind w:firstLine="400"/>
        <w:jc w:val="both"/>
      </w:pPr>
      <w:r>
        <w:rPr>
          <w:rStyle w:val="s0"/>
        </w:rPr>
        <w:t>В случае внесения изменений и (или) дополнений в положен</w:t>
      </w:r>
      <w:r>
        <w:rPr>
          <w:rStyle w:val="s0"/>
        </w:rPr>
        <w:t>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w:t>
      </w:r>
      <w:r>
        <w:rPr>
          <w:rStyle w:val="s0"/>
        </w:rPr>
        <w:t>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w:t>
      </w:r>
    </w:p>
    <w:p w:rsidR="00000000" w:rsidRDefault="00E74D31">
      <w:pPr>
        <w:ind w:firstLine="400"/>
        <w:jc w:val="both"/>
      </w:pPr>
      <w:r>
        <w:rPr>
          <w:rStyle w:val="s0"/>
        </w:rPr>
        <w:t xml:space="preserve">в пункте 15 слова «вправе требовать» </w:t>
      </w:r>
      <w:r>
        <w:rPr>
          <w:rStyle w:val="s0"/>
        </w:rPr>
        <w:t>заменить словом «требует»;</w:t>
      </w:r>
    </w:p>
    <w:p w:rsidR="00000000" w:rsidRDefault="00E74D31">
      <w:pPr>
        <w:ind w:firstLine="400"/>
        <w:jc w:val="both"/>
      </w:pPr>
      <w:r>
        <w:rPr>
          <w:rStyle w:val="s0"/>
        </w:rPr>
        <w:t xml:space="preserve">15) в </w:t>
      </w:r>
      <w:hyperlink r:id="rId65" w:anchor="sub_id=300000" w:history="1">
        <w:r>
          <w:rPr>
            <w:rStyle w:val="a3"/>
          </w:rPr>
          <w:t>статье 30</w:t>
        </w:r>
      </w:hyperlink>
      <w:r>
        <w:rPr>
          <w:rStyle w:val="s0"/>
        </w:rPr>
        <w:t>:</w:t>
      </w:r>
    </w:p>
    <w:p w:rsidR="00000000" w:rsidRDefault="00E74D31">
      <w:pPr>
        <w:ind w:firstLine="400"/>
        <w:jc w:val="both"/>
      </w:pPr>
      <w:r>
        <w:rPr>
          <w:rStyle w:val="s0"/>
        </w:rPr>
        <w:t>в подпункте 8) пункта 2 слова «, брокером и (или) дилером с правом ведения счетов клиентов в качестве номинального держателя» иск</w:t>
      </w:r>
      <w:r>
        <w:rPr>
          <w:rStyle w:val="s0"/>
        </w:rPr>
        <w:t>лючить;</w:t>
      </w:r>
    </w:p>
    <w:p w:rsidR="00000000" w:rsidRDefault="00E74D31">
      <w:pPr>
        <w:ind w:firstLine="400"/>
        <w:jc w:val="both"/>
      </w:pPr>
      <w:r>
        <w:rPr>
          <w:rStyle w:val="s0"/>
        </w:rPr>
        <w:t>часть первую пункта 6 изложить в следующей редакции:</w:t>
      </w:r>
    </w:p>
    <w:p w:rsidR="00000000" w:rsidRDefault="00E74D31">
      <w:pPr>
        <w:ind w:firstLine="400"/>
        <w:jc w:val="both"/>
      </w:pPr>
      <w:r>
        <w:rPr>
          <w:rStyle w:val="s0"/>
        </w:rPr>
        <w:t>«6. Проведение одного или нескольких видов банковских операций, предусмотренных пунктом 2 настоящей статьи, может осуществляться организацией, осуществляющей отдельные виды банковских операций, п</w:t>
      </w:r>
      <w:r>
        <w:rPr>
          <w:rStyle w:val="s0"/>
        </w:rPr>
        <w:t>ри наличии лицензии уполномоченного органа, за исключением следующих случаев:</w:t>
      </w:r>
    </w:p>
    <w:p w:rsidR="00000000" w:rsidRDefault="00E74D31">
      <w:pPr>
        <w:ind w:firstLine="400"/>
        <w:jc w:val="both"/>
      </w:pPr>
      <w:r>
        <w:rPr>
          <w:rStyle w:val="s0"/>
        </w:rPr>
        <w:t>1) когда законодательным актом Республики Казахстан, регулирующим деятельность такой организации, предусмотрена возможность осуществления указанных операций без лицензии;</w:t>
      </w:r>
    </w:p>
    <w:p w:rsidR="00000000" w:rsidRDefault="00E74D31">
      <w:pPr>
        <w:ind w:firstLine="400"/>
        <w:jc w:val="both"/>
      </w:pPr>
      <w:r>
        <w:rPr>
          <w:rStyle w:val="s0"/>
        </w:rPr>
        <w:t xml:space="preserve">2) когда проведение банковских операций, предусмотренных подпунктом 8) пункта 2 настоящей статьи,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w:t>
      </w:r>
      <w:r>
        <w:rPr>
          <w:rStyle w:val="s0"/>
        </w:rPr>
        <w:t>на улучшении качества кредитных портфелей банков второго уровня, без лицензии.»;</w:t>
      </w:r>
    </w:p>
    <w:p w:rsidR="00000000" w:rsidRDefault="00E74D31">
      <w:pPr>
        <w:ind w:firstLine="400"/>
        <w:jc w:val="both"/>
      </w:pPr>
      <w:r>
        <w:rPr>
          <w:rStyle w:val="s0"/>
        </w:rPr>
        <w:t>в части первой пункта 6-1 слова «, брокером и (или) дилером с правом ведения счетов клиентов в качестве номинального держателя» исключить;</w:t>
      </w:r>
    </w:p>
    <w:p w:rsidR="00000000" w:rsidRDefault="00E74D31">
      <w:pPr>
        <w:ind w:firstLine="400"/>
        <w:jc w:val="both"/>
      </w:pPr>
      <w:r>
        <w:rPr>
          <w:rStyle w:val="s0"/>
        </w:rPr>
        <w:t>часть вторую пункта 13 изложить в сл</w:t>
      </w:r>
      <w:r>
        <w:rPr>
          <w:rStyle w:val="s0"/>
        </w:rPr>
        <w:t>едующей редакции:</w:t>
      </w:r>
    </w:p>
    <w:p w:rsidR="00000000" w:rsidRDefault="00E74D31">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w:t>
      </w:r>
      <w:r>
        <w:rPr>
          <w:rStyle w:val="s0"/>
        </w:rPr>
        <w:t>о минимальный требуемый рейтинг одного из рейтинговых агентств, перечень которых устанавливается нормативным правовым актом уполномоченного органа, либо крупного участника - физического лица, не вправе проводить банковские операции, предусмотренные подпунк</w:t>
      </w:r>
      <w:r>
        <w:rPr>
          <w:rStyle w:val="s0"/>
        </w:rPr>
        <w:t>том 2) пункта 2 настоящей статьи.»;</w:t>
      </w:r>
    </w:p>
    <w:p w:rsidR="00000000" w:rsidRDefault="00E74D31">
      <w:pPr>
        <w:ind w:firstLine="400"/>
        <w:jc w:val="both"/>
      </w:pPr>
      <w:r>
        <w:rPr>
          <w:rStyle w:val="s0"/>
        </w:rPr>
        <w:t xml:space="preserve">16) часть вторую пункта 2 </w:t>
      </w:r>
      <w:hyperlink r:id="rId66" w:anchor="sub_id=310000" w:history="1">
        <w:r>
          <w:rPr>
            <w:rStyle w:val="a3"/>
          </w:rPr>
          <w:t>статьи 31</w:t>
        </w:r>
      </w:hyperlink>
      <w:r>
        <w:rPr>
          <w:rStyle w:val="s0"/>
        </w:rPr>
        <w:t xml:space="preserve"> после слова «банками» дополнить словами «, организациями, осуществляющими отдельные виды банковских о</w:t>
      </w:r>
      <w:r>
        <w:rPr>
          <w:rStyle w:val="s0"/>
        </w:rPr>
        <w:t>пераций,»;</w:t>
      </w:r>
    </w:p>
    <w:p w:rsidR="00000000" w:rsidRDefault="00E74D31">
      <w:pPr>
        <w:ind w:firstLine="400"/>
        <w:jc w:val="both"/>
      </w:pPr>
      <w:r>
        <w:rPr>
          <w:rStyle w:val="s0"/>
        </w:rPr>
        <w:t xml:space="preserve">17) пункт 1 </w:t>
      </w:r>
      <w:hyperlink r:id="rId67" w:anchor="sub_id=340000" w:history="1">
        <w:r>
          <w:rPr>
            <w:rStyle w:val="a3"/>
          </w:rPr>
          <w:t>статьи 34</w:t>
        </w:r>
      </w:hyperlink>
      <w:r>
        <w:rPr>
          <w:rStyle w:val="s0"/>
        </w:rPr>
        <w:t xml:space="preserve"> изложить в следующей редакции:</w:t>
      </w:r>
    </w:p>
    <w:p w:rsidR="00000000" w:rsidRDefault="00E74D31">
      <w:pPr>
        <w:ind w:firstLine="400"/>
        <w:jc w:val="both"/>
      </w:pPr>
      <w:r>
        <w:rPr>
          <w:rStyle w:val="s0"/>
        </w:rPr>
        <w:t>«1. Информация о договорах банковского займа, осуществления лизинговой, факторинговой, форфейтинговой операци</w:t>
      </w:r>
      <w:r>
        <w:rPr>
          <w:rStyle w:val="s0"/>
        </w:rPr>
        <w:t>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w:t>
      </w:r>
      <w:r>
        <w:rPr>
          <w:rStyle w:val="s0"/>
        </w:rPr>
        <w:t>пределенных законодательством Республики Казахстан о кредитных бюро и формировании кредитных историй.»;</w:t>
      </w:r>
    </w:p>
    <w:p w:rsidR="00000000" w:rsidRDefault="00E74D31">
      <w:pPr>
        <w:ind w:firstLine="400"/>
        <w:jc w:val="both"/>
      </w:pPr>
      <w:r>
        <w:rPr>
          <w:rStyle w:val="s0"/>
        </w:rPr>
        <w:t xml:space="preserve">18) пункт 3 </w:t>
      </w:r>
      <w:hyperlink r:id="rId68" w:anchor="sub_id=350000" w:history="1">
        <w:r>
          <w:rPr>
            <w:rStyle w:val="a3"/>
          </w:rPr>
          <w:t>статьи 35</w:t>
        </w:r>
      </w:hyperlink>
      <w:r>
        <w:rPr>
          <w:rStyle w:val="s0"/>
        </w:rPr>
        <w:t xml:space="preserve"> изложить в следующей редакции: </w:t>
      </w:r>
    </w:p>
    <w:p w:rsidR="00000000" w:rsidRDefault="00E74D31">
      <w:pPr>
        <w:ind w:firstLine="400"/>
        <w:jc w:val="both"/>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нормативным правовым актом упол</w:t>
      </w:r>
      <w:r>
        <w:rPr>
          <w:rStyle w:val="s0"/>
        </w:rPr>
        <w:t>номоченного органа.»;</w:t>
      </w:r>
    </w:p>
    <w:p w:rsidR="00000000" w:rsidRDefault="00E74D31">
      <w:pPr>
        <w:ind w:firstLine="400"/>
        <w:jc w:val="both"/>
      </w:pPr>
      <w:r>
        <w:rPr>
          <w:rStyle w:val="s0"/>
        </w:rPr>
        <w:t xml:space="preserve">19) в </w:t>
      </w:r>
      <w:hyperlink r:id="rId69" w:anchor="sub_id=400000" w:history="1">
        <w:r>
          <w:rPr>
            <w:rStyle w:val="a3"/>
          </w:rPr>
          <w:t>статье 40</w:t>
        </w:r>
      </w:hyperlink>
      <w:r>
        <w:rPr>
          <w:rStyle w:val="s0"/>
        </w:rPr>
        <w:t>:</w:t>
      </w:r>
    </w:p>
    <w:p w:rsidR="00000000" w:rsidRDefault="00E74D31">
      <w:pPr>
        <w:ind w:firstLine="400"/>
        <w:jc w:val="both"/>
      </w:pPr>
      <w:r>
        <w:rPr>
          <w:rStyle w:val="s0"/>
        </w:rPr>
        <w:t>в части первой пункта 2:</w:t>
      </w:r>
    </w:p>
    <w:p w:rsidR="00000000" w:rsidRDefault="00E74D31">
      <w:pPr>
        <w:ind w:firstLine="400"/>
        <w:jc w:val="both"/>
      </w:pPr>
      <w:r>
        <w:rPr>
          <w:rStyle w:val="s0"/>
        </w:rPr>
        <w:t>в абзаце втором:</w:t>
      </w:r>
    </w:p>
    <w:p w:rsidR="00000000" w:rsidRDefault="00E74D31">
      <w:pPr>
        <w:ind w:firstLine="400"/>
        <w:jc w:val="both"/>
      </w:pPr>
      <w:r>
        <w:rPr>
          <w:rStyle w:val="s0"/>
        </w:rPr>
        <w:t>слово «клиентами» заменить словом «лицами»;</w:t>
      </w:r>
    </w:p>
    <w:p w:rsidR="00000000" w:rsidRDefault="00E74D31">
      <w:pPr>
        <w:ind w:firstLine="400"/>
        <w:jc w:val="both"/>
      </w:pPr>
      <w:r>
        <w:rPr>
          <w:rStyle w:val="s0"/>
        </w:rPr>
        <w:t>слова «являющимся лицами,» исключить;</w:t>
      </w:r>
    </w:p>
    <w:p w:rsidR="00000000" w:rsidRDefault="00E74D31">
      <w:pPr>
        <w:ind w:firstLine="400"/>
        <w:jc w:val="both"/>
      </w:pPr>
      <w:r>
        <w:rPr>
          <w:rStyle w:val="s0"/>
        </w:rPr>
        <w:t>в абзаце т</w:t>
      </w:r>
      <w:r>
        <w:rPr>
          <w:rStyle w:val="s0"/>
        </w:rPr>
        <w:t>ретьем слово «клиентов» заменить словом «лиц»;</w:t>
      </w:r>
    </w:p>
    <w:p w:rsidR="00000000" w:rsidRDefault="00E74D31">
      <w:pPr>
        <w:ind w:firstLine="400"/>
        <w:jc w:val="both"/>
      </w:pPr>
      <w:r>
        <w:rPr>
          <w:rStyle w:val="s0"/>
        </w:rPr>
        <w:t>подпункт в) части первой пункта 3 дополнить словами «либо должностными лицами»;</w:t>
      </w:r>
    </w:p>
    <w:p w:rsidR="00000000" w:rsidRDefault="00E74D31">
      <w:pPr>
        <w:ind w:firstLine="400"/>
        <w:jc w:val="both"/>
      </w:pPr>
      <w:r>
        <w:rPr>
          <w:rStyle w:val="s0"/>
        </w:rPr>
        <w:t>пункт 3-1 изложить в следующей редакции:</w:t>
      </w:r>
    </w:p>
    <w:p w:rsidR="00000000" w:rsidRDefault="00E74D31">
      <w:pPr>
        <w:ind w:firstLine="400"/>
        <w:jc w:val="both"/>
      </w:pPr>
      <w:r>
        <w:rPr>
          <w:rStyle w:val="s0"/>
        </w:rPr>
        <w:t>«3-1. Банк не может вступать с каким-либо лицом в сделку, которая влечет за собой:</w:t>
      </w:r>
    </w:p>
    <w:p w:rsidR="00000000" w:rsidRDefault="00E74D31">
      <w:pPr>
        <w:ind w:firstLine="400"/>
        <w:jc w:val="both"/>
      </w:pPr>
      <w:r>
        <w:rPr>
          <w:rStyle w:val="s0"/>
        </w:rPr>
        <w:t>оплат</w:t>
      </w:r>
      <w:r>
        <w:rPr>
          <w:rStyle w:val="s0"/>
        </w:rPr>
        <w:t>у обязательств перед лицом, связанным с банком особыми отношениями;</w:t>
      </w:r>
    </w:p>
    <w:p w:rsidR="00000000" w:rsidRDefault="00E74D31">
      <w:pPr>
        <w:ind w:firstLine="400"/>
        <w:jc w:val="both"/>
      </w:pPr>
      <w:r>
        <w:rPr>
          <w:rStyle w:val="s0"/>
        </w:rPr>
        <w:t>покупку какого-либо имущества у лица, связанного с банком особыми отношениями;</w:t>
      </w:r>
    </w:p>
    <w:p w:rsidR="00000000" w:rsidRDefault="00E74D31">
      <w:pPr>
        <w:ind w:firstLine="400"/>
        <w:jc w:val="both"/>
      </w:pPr>
      <w:r>
        <w:rPr>
          <w:rStyle w:val="s0"/>
        </w:rPr>
        <w:t>приобретение ценных бумаг, эмитированных лицом, связанным с банком особыми отношениями.»;</w:t>
      </w:r>
    </w:p>
    <w:p w:rsidR="00000000" w:rsidRDefault="00E74D31">
      <w:pPr>
        <w:ind w:firstLine="400"/>
        <w:jc w:val="both"/>
      </w:pPr>
      <w:r>
        <w:rPr>
          <w:rStyle w:val="s0"/>
        </w:rPr>
        <w:t>в части второй пунк</w:t>
      </w:r>
      <w:r>
        <w:rPr>
          <w:rStyle w:val="s0"/>
        </w:rPr>
        <w:t>та 7:</w:t>
      </w:r>
    </w:p>
    <w:p w:rsidR="00000000" w:rsidRDefault="00E74D31">
      <w:pPr>
        <w:ind w:firstLine="400"/>
        <w:jc w:val="both"/>
      </w:pPr>
      <w:r>
        <w:rPr>
          <w:rStyle w:val="s0"/>
        </w:rPr>
        <w:t>абзац третий дополнить словами «или его супругом (супругой)»;</w:t>
      </w:r>
    </w:p>
    <w:p w:rsidR="00000000" w:rsidRDefault="00E74D31">
      <w:pPr>
        <w:ind w:firstLine="400"/>
        <w:jc w:val="both"/>
      </w:pPr>
      <w:r>
        <w:rPr>
          <w:rStyle w:val="s0"/>
        </w:rPr>
        <w:t>абзац четвертый после слова «родственников» дополнить словами «, его супруг (супруга)»;</w:t>
      </w:r>
    </w:p>
    <w:p w:rsidR="00000000" w:rsidRDefault="00E74D31">
      <w:pPr>
        <w:ind w:firstLine="400"/>
        <w:jc w:val="both"/>
      </w:pPr>
      <w:r>
        <w:rPr>
          <w:rStyle w:val="s0"/>
        </w:rPr>
        <w:t>дополнить пунктами 9, 10, 11 и 12 следующего содержания:</w:t>
      </w:r>
    </w:p>
    <w:p w:rsidR="00000000" w:rsidRDefault="00E74D31">
      <w:pPr>
        <w:ind w:firstLine="400"/>
        <w:jc w:val="both"/>
      </w:pPr>
      <w:r>
        <w:rPr>
          <w:rStyle w:val="s0"/>
        </w:rPr>
        <w:t>«9. Совет директоров банка рассматривает би</w:t>
      </w:r>
      <w:r>
        <w:rPr>
          <w:rStyle w:val="s0"/>
        </w:rPr>
        <w:t>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w:t>
      </w:r>
      <w:r>
        <w:rPr>
          <w:rStyle w:val="s0"/>
        </w:rPr>
        <w:t xml:space="preserve"> статуса, установленного статьей 17-1 настоящего Закона.</w:t>
      </w:r>
    </w:p>
    <w:p w:rsidR="00000000" w:rsidRDefault="00E74D31">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w:t>
      </w:r>
      <w:r>
        <w:rPr>
          <w:rStyle w:val="s0"/>
        </w:rPr>
        <w:t xml:space="preserve">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E74D31">
      <w:pPr>
        <w:ind w:firstLine="400"/>
        <w:jc w:val="both"/>
      </w:pPr>
      <w:r>
        <w:rPr>
          <w:rStyle w:val="s0"/>
        </w:rPr>
        <w:t>Совет директоров банка обеспечивает соблюдение стратегии развития (плана развития) банка.</w:t>
      </w:r>
    </w:p>
    <w:p w:rsidR="00000000" w:rsidRDefault="00E74D31">
      <w:pPr>
        <w:ind w:firstLine="400"/>
        <w:jc w:val="both"/>
      </w:pPr>
      <w:r>
        <w:rPr>
          <w:rStyle w:val="s0"/>
        </w:rPr>
        <w:t>10. Тр</w:t>
      </w:r>
      <w:r>
        <w:rPr>
          <w:rStyle w:val="s0"/>
        </w:rPr>
        <w:t>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E74D31">
      <w:pPr>
        <w:ind w:firstLine="400"/>
        <w:jc w:val="both"/>
      </w:pPr>
      <w:r>
        <w:rPr>
          <w:rStyle w:val="s0"/>
        </w:rPr>
        <w:t>Перечень лиц, связанных с банковским конгломератом особыми отношениями, устанавливается нормативным правовым актом уполномоч</w:t>
      </w:r>
      <w:r>
        <w:rPr>
          <w:rStyle w:val="s0"/>
        </w:rPr>
        <w:t>енного органа.</w:t>
      </w:r>
    </w:p>
    <w:p w:rsidR="00000000" w:rsidRDefault="00E74D31">
      <w:pPr>
        <w:jc w:val="both"/>
      </w:pPr>
      <w:bookmarkStart w:id="19" w:name="SUB101922"/>
      <w:bookmarkEnd w:id="19"/>
      <w:r>
        <w:rPr>
          <w:rStyle w:val="s3"/>
        </w:rPr>
        <w:t>Абзац двадцать второй подпункта 19 введен в действие с 1 января 2011 года</w:t>
      </w:r>
    </w:p>
    <w:p w:rsidR="00000000" w:rsidRDefault="00E74D31">
      <w:pPr>
        <w:ind w:firstLine="400"/>
        <w:jc w:val="both"/>
      </w:pPr>
      <w:r>
        <w:rPr>
          <w:rStyle w:val="s0"/>
        </w:rPr>
        <w:t>11. Требования пунктов 1, 2 и 3-1 настоящей статьи не распространяются на сделки, совершаемые между дочерней организацией, созданной (приобретенной) на условиях, опред</w:t>
      </w:r>
      <w:r>
        <w:rPr>
          <w:rStyle w:val="s0"/>
        </w:rPr>
        <w:t>еленных статьей 11-2 настоящего Закона, и родительским банком.</w:t>
      </w:r>
    </w:p>
    <w:p w:rsidR="00000000" w:rsidRDefault="00E74D31">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w:t>
      </w:r>
      <w:r>
        <w:rPr>
          <w:rStyle w:val="s0"/>
        </w:rPr>
        <w:t>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w:t>
      </w:r>
      <w:r>
        <w:rPr>
          <w:rStyle w:val="s0"/>
        </w:rPr>
        <w:t>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w:t>
      </w:r>
      <w:r>
        <w:rPr>
          <w:rStyle w:val="s0"/>
        </w:rPr>
        <w:t>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w:t>
      </w:r>
      <w:r>
        <w:rPr>
          <w:rStyle w:val="s0"/>
        </w:rPr>
        <w:t>осударства об обмене информацией.»;</w:t>
      </w:r>
    </w:p>
    <w:p w:rsidR="00000000" w:rsidRDefault="00E74D31">
      <w:pPr>
        <w:ind w:firstLine="400"/>
        <w:jc w:val="both"/>
      </w:pPr>
      <w:r>
        <w:rPr>
          <w:rStyle w:val="s0"/>
        </w:rPr>
        <w:t>20) главу 3 дополнить статьей 40-5 следующего содержания:</w:t>
      </w:r>
    </w:p>
    <w:p w:rsidR="00000000" w:rsidRDefault="00E74D31">
      <w:pPr>
        <w:ind w:firstLine="400"/>
        <w:jc w:val="both"/>
      </w:pPr>
      <w:r>
        <w:rPr>
          <w:rStyle w:val="s0"/>
        </w:rPr>
        <w:t>«Статья 40-5. Система управления рисками и внутреннего контроля</w:t>
      </w:r>
    </w:p>
    <w:p w:rsidR="00000000" w:rsidRDefault="00E74D31">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E74D31">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E74D31">
      <w:pPr>
        <w:ind w:firstLine="400"/>
        <w:jc w:val="both"/>
      </w:pPr>
      <w:r>
        <w:rPr>
          <w:rStyle w:val="s0"/>
        </w:rPr>
        <w:t>2) внутренние политики и процедуры по управлению рисками и внутреннему контролю;</w:t>
      </w:r>
    </w:p>
    <w:p w:rsidR="00000000" w:rsidRDefault="00E74D31">
      <w:pPr>
        <w:ind w:firstLine="400"/>
        <w:jc w:val="both"/>
      </w:pPr>
      <w:r>
        <w:rPr>
          <w:rStyle w:val="s0"/>
        </w:rPr>
        <w:t>3) лимиты на доп</w:t>
      </w:r>
      <w:r>
        <w:rPr>
          <w:rStyle w:val="s0"/>
        </w:rPr>
        <w:t>устимый размер рисков в отдельности по видам банковских операций;</w:t>
      </w:r>
    </w:p>
    <w:p w:rsidR="00000000" w:rsidRDefault="00E74D31">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E74D31">
      <w:pPr>
        <w:ind w:firstLine="400"/>
        <w:jc w:val="both"/>
      </w:pPr>
      <w:r>
        <w:rPr>
          <w:rStyle w:val="s0"/>
        </w:rPr>
        <w:t>5) внутренние критерии оценки эффективности системы управления рисками.</w:t>
      </w:r>
    </w:p>
    <w:p w:rsidR="00000000" w:rsidRDefault="00E74D31">
      <w:pPr>
        <w:ind w:firstLine="400"/>
        <w:jc w:val="both"/>
      </w:pPr>
      <w:r>
        <w:rPr>
          <w:rStyle w:val="s0"/>
        </w:rPr>
        <w:t>Порядок ф</w:t>
      </w:r>
      <w:r>
        <w:rPr>
          <w:rStyle w:val="s0"/>
        </w:rPr>
        <w:t>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E74D31">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w:t>
      </w:r>
      <w:r>
        <w:rPr>
          <w:rStyle w:val="s0"/>
        </w:rPr>
        <w:t>енным нормативным правовым актом уполномоченного органа.</w:t>
      </w:r>
    </w:p>
    <w:p w:rsidR="00000000" w:rsidRDefault="00E74D31">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E74D31">
      <w:pPr>
        <w:ind w:firstLine="400"/>
        <w:jc w:val="both"/>
      </w:pPr>
      <w:r>
        <w:rPr>
          <w:rStyle w:val="s0"/>
        </w:rPr>
        <w:t>Родительская организация банковск</w:t>
      </w:r>
      <w:r>
        <w:rPr>
          <w:rStyle w:val="s0"/>
        </w:rPr>
        <w:t>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E74D31">
      <w:pPr>
        <w:ind w:firstLine="400"/>
        <w:jc w:val="both"/>
      </w:pPr>
      <w:r>
        <w:rPr>
          <w:rStyle w:val="s0"/>
        </w:rPr>
        <w:t xml:space="preserve">21) в </w:t>
      </w:r>
      <w:hyperlink r:id="rId70" w:anchor="sub_id=420000" w:history="1">
        <w:r>
          <w:rPr>
            <w:rStyle w:val="a3"/>
          </w:rPr>
          <w:t>статье 42</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часть первую дополнить абзацем третьим следующего содержания:</w:t>
      </w:r>
    </w:p>
    <w:p w:rsidR="00000000" w:rsidRDefault="00E74D31">
      <w:pPr>
        <w:ind w:firstLine="400"/>
        <w:jc w:val="both"/>
      </w:pPr>
      <w:r>
        <w:rPr>
          <w:rStyle w:val="s0"/>
        </w:rPr>
        <w:t>«минимальный размер собственного капитала банка;»;</w:t>
      </w:r>
    </w:p>
    <w:p w:rsidR="00000000" w:rsidRDefault="00E74D31">
      <w:pPr>
        <w:ind w:firstLine="400"/>
        <w:jc w:val="both"/>
      </w:pPr>
      <w:r>
        <w:rPr>
          <w:rStyle w:val="s0"/>
        </w:rPr>
        <w:t>в части четвертой слова «- физических лиц, владеющих более двадцатью пятью процентами акций банка,» исключить;</w:t>
      </w:r>
    </w:p>
    <w:p w:rsidR="00000000" w:rsidRDefault="00E74D31">
      <w:pPr>
        <w:ind w:firstLine="400"/>
        <w:jc w:val="both"/>
      </w:pPr>
      <w:r>
        <w:rPr>
          <w:rStyle w:val="s0"/>
        </w:rPr>
        <w:t>в пункте 4:</w:t>
      </w:r>
    </w:p>
    <w:p w:rsidR="00000000" w:rsidRDefault="00E74D31">
      <w:pPr>
        <w:ind w:firstLine="400"/>
        <w:jc w:val="both"/>
      </w:pPr>
      <w:r>
        <w:rPr>
          <w:rStyle w:val="s0"/>
        </w:rPr>
        <w:t>после с</w:t>
      </w:r>
      <w:r>
        <w:rPr>
          <w:rStyle w:val="s0"/>
        </w:rPr>
        <w:t>лова «банком» дополнить словами «, банковским конгломератом»;</w:t>
      </w:r>
    </w:p>
    <w:p w:rsidR="00000000" w:rsidRDefault="00E74D31">
      <w:pPr>
        <w:ind w:firstLine="400"/>
        <w:jc w:val="both"/>
      </w:pPr>
      <w:r>
        <w:rPr>
          <w:rStyle w:val="s0"/>
        </w:rPr>
        <w:t>слова «банк должен» заменить словами «банк, банковский холдинг должны»;</w:t>
      </w:r>
    </w:p>
    <w:p w:rsidR="00000000" w:rsidRDefault="00E74D31">
      <w:pPr>
        <w:ind w:firstLine="400"/>
        <w:jc w:val="both"/>
      </w:pPr>
      <w:r>
        <w:rPr>
          <w:rStyle w:val="s0"/>
        </w:rPr>
        <w:t>пункт 5 изложить в следующей редакции:</w:t>
      </w:r>
    </w:p>
    <w:p w:rsidR="00000000" w:rsidRDefault="00E74D31">
      <w:pPr>
        <w:ind w:firstLine="400"/>
        <w:jc w:val="both"/>
      </w:pPr>
      <w:r>
        <w:rPr>
          <w:rStyle w:val="s0"/>
        </w:rPr>
        <w:t>«5. Банковские холдинги, а также крупные участники банка обязаны принимать меры, пр</w:t>
      </w:r>
      <w:r>
        <w:rPr>
          <w:rStyle w:val="s0"/>
        </w:rPr>
        <w:t>едусмотренные нормативными правовыми актами уполномоченного органа, по поддержанию коэффициентов достаточности собственного капитала банка и банковского конгломерата.</w:t>
      </w:r>
    </w:p>
    <w:p w:rsidR="00000000" w:rsidRDefault="00E74D31">
      <w:pPr>
        <w:ind w:firstLine="400"/>
        <w:jc w:val="both"/>
      </w:pPr>
      <w:r>
        <w:rPr>
          <w:rStyle w:val="s0"/>
        </w:rPr>
        <w:t>В случае ухудшения финансового положения банка или банковского конгломерата банковский хо</w:t>
      </w:r>
      <w:r>
        <w:rPr>
          <w:rStyle w:val="s0"/>
        </w:rPr>
        <w:t>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w:t>
      </w:r>
      <w:r>
        <w:rPr>
          <w:rStyle w:val="s0"/>
        </w:rPr>
        <w:t>очном для обеспечения финансовой устойчивости банка или банковского конгломерата.»;</w:t>
      </w:r>
    </w:p>
    <w:p w:rsidR="00000000" w:rsidRDefault="00E74D31">
      <w:pPr>
        <w:ind w:firstLine="400"/>
        <w:jc w:val="both"/>
      </w:pPr>
      <w:r>
        <w:rPr>
          <w:rStyle w:val="s0"/>
        </w:rPr>
        <w:t xml:space="preserve">22) </w:t>
      </w:r>
      <w:hyperlink r:id="rId71" w:anchor="sub_id=440000" w:history="1">
        <w:r>
          <w:rPr>
            <w:rStyle w:val="a3"/>
          </w:rPr>
          <w:t>статьи 44 и 45</w:t>
        </w:r>
      </w:hyperlink>
      <w:r>
        <w:rPr>
          <w:rStyle w:val="s0"/>
        </w:rPr>
        <w:t xml:space="preserve"> изложить в следующей редакции: </w:t>
      </w:r>
    </w:p>
    <w:p w:rsidR="00000000" w:rsidRDefault="00E74D31">
      <w:pPr>
        <w:ind w:firstLine="400"/>
        <w:jc w:val="both"/>
      </w:pPr>
      <w:r>
        <w:rPr>
          <w:rStyle w:val="s0"/>
        </w:rPr>
        <w:t>«Статья 44. Проверка деятельности банк</w:t>
      </w:r>
      <w:r>
        <w:rPr>
          <w:rStyle w:val="s0"/>
        </w:rPr>
        <w:t>ов, банковских холдингов и участников банковских конгломератов</w:t>
      </w:r>
    </w:p>
    <w:p w:rsidR="00000000" w:rsidRDefault="00E74D31">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w:t>
      </w:r>
      <w:r>
        <w:rPr>
          <w:rStyle w:val="s0"/>
        </w:rPr>
        <w:t xml:space="preserve"> и (или) организаций.</w:t>
      </w:r>
    </w:p>
    <w:p w:rsidR="00000000" w:rsidRDefault="00E74D31">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E74D31">
      <w:pPr>
        <w:ind w:firstLine="400"/>
        <w:jc w:val="both"/>
      </w:pPr>
      <w:r>
        <w:rPr>
          <w:rStyle w:val="s0"/>
        </w:rPr>
        <w:t>2. Банки, банковские хо</w:t>
      </w:r>
      <w:r>
        <w:rPr>
          <w:rStyle w:val="s0"/>
        </w:rPr>
        <w:t xml:space="preserve">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w:t>
      </w:r>
      <w:r>
        <w:rPr>
          <w:rStyle w:val="s0"/>
        </w:rPr>
        <w:t>и работников и доступ к любым источникам необходимой для выполнения проверки информации.</w:t>
      </w:r>
    </w:p>
    <w:p w:rsidR="00000000" w:rsidRDefault="00E74D31">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p>
    <w:p w:rsidR="00000000" w:rsidRDefault="00E74D31">
      <w:pPr>
        <w:ind w:firstLine="400"/>
        <w:jc w:val="both"/>
      </w:pPr>
      <w:r>
        <w:rPr>
          <w:rStyle w:val="s0"/>
        </w:rPr>
        <w:t>4. Лица, осуществляющие проверку, несут ответстве</w:t>
      </w:r>
      <w:r>
        <w:rPr>
          <w:rStyle w:val="s0"/>
        </w:rPr>
        <w:t>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p>
    <w:p w:rsidR="00000000" w:rsidRDefault="00E74D31">
      <w:pPr>
        <w:ind w:firstLine="400"/>
        <w:jc w:val="both"/>
      </w:pPr>
      <w:r>
        <w:rPr>
          <w:rStyle w:val="s0"/>
        </w:rPr>
        <w:t>5. Требования пунктов 1 и 2 настоящей статьи не распространяются на</w:t>
      </w:r>
      <w:r>
        <w:rPr>
          <w:rStyle w:val="s0"/>
        </w:rPr>
        <w:t xml:space="preserve">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агентст</w:t>
      </w:r>
      <w:r>
        <w:rPr>
          <w:rStyle w:val="s0"/>
        </w:rPr>
        <w:t xml:space="preserve">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w:t>
      </w:r>
      <w:r>
        <w:rPr>
          <w:rStyle w:val="s0"/>
        </w:rPr>
        <w:t>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w:t>
      </w:r>
      <w:r>
        <w:rPr>
          <w:rStyle w:val="s0"/>
        </w:rPr>
        <w:t xml:space="preserve">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Статья 45. Меры раннего реагирования</w:t>
      </w:r>
    </w:p>
    <w:p w:rsidR="00000000" w:rsidRDefault="00E74D31">
      <w:pPr>
        <w:ind w:firstLine="400"/>
        <w:jc w:val="both"/>
      </w:pPr>
      <w:r>
        <w:rPr>
          <w:rStyle w:val="s0"/>
        </w:rPr>
        <w:t>1. В целях защиты законных интересов депозитор</w:t>
      </w:r>
      <w:r>
        <w:rPr>
          <w:rStyle w:val="s0"/>
        </w:rPr>
        <w:t>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следующ</w:t>
      </w:r>
      <w:r>
        <w:rPr>
          <w:rStyle w:val="s0"/>
        </w:rPr>
        <w:t>их факторов, влияющих на ухудшение финансового положения банка:</w:t>
      </w:r>
    </w:p>
    <w:p w:rsidR="00000000" w:rsidRDefault="00E74D31">
      <w:pPr>
        <w:ind w:firstLine="400"/>
        <w:jc w:val="both"/>
      </w:pPr>
      <w:r>
        <w:rPr>
          <w:rStyle w:val="s0"/>
        </w:rPr>
        <w:t>1) снижение коэффициентов достаточности собственного капитала;</w:t>
      </w:r>
    </w:p>
    <w:p w:rsidR="00000000" w:rsidRDefault="00E74D31">
      <w:pPr>
        <w:ind w:firstLine="400"/>
        <w:jc w:val="both"/>
      </w:pPr>
      <w:r>
        <w:rPr>
          <w:rStyle w:val="s0"/>
        </w:rPr>
        <w:t>2) снижение коэффициентов ликвидности;</w:t>
      </w:r>
    </w:p>
    <w:p w:rsidR="00000000" w:rsidRDefault="00E74D31">
      <w:pPr>
        <w:ind w:firstLine="400"/>
        <w:jc w:val="both"/>
      </w:pPr>
      <w:r>
        <w:rPr>
          <w:rStyle w:val="s0"/>
        </w:rPr>
        <w:t>3) снижение доли привлеченных вкладов физических и юридических лиц в сумме обязательств ба</w:t>
      </w:r>
      <w:r>
        <w:rPr>
          <w:rStyle w:val="s0"/>
        </w:rPr>
        <w:t>нка;</w:t>
      </w:r>
    </w:p>
    <w:p w:rsidR="00000000" w:rsidRDefault="00E74D31">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календарных дней;</w:t>
      </w:r>
    </w:p>
    <w:p w:rsidR="00000000" w:rsidRDefault="00E74D31">
      <w:pPr>
        <w:ind w:firstLine="400"/>
        <w:jc w:val="both"/>
      </w:pPr>
      <w:r>
        <w:rPr>
          <w:rStyle w:val="s0"/>
        </w:rPr>
        <w:t>5) иные факторы, влияющие на ухудшение финансового положения банка, установлен</w:t>
      </w:r>
      <w:r>
        <w:rPr>
          <w:rStyle w:val="s0"/>
        </w:rPr>
        <w:t>ные нормативным правовым актом уполномоченного органа.</w:t>
      </w:r>
    </w:p>
    <w:p w:rsidR="00000000" w:rsidRDefault="00E74D31">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w:t>
      </w:r>
      <w:r>
        <w:rPr>
          <w:rStyle w:val="s0"/>
        </w:rPr>
        <w:t>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конгломерата:</w:t>
      </w:r>
    </w:p>
    <w:p w:rsidR="00000000" w:rsidRDefault="00E74D31">
      <w:pPr>
        <w:ind w:firstLine="400"/>
        <w:jc w:val="both"/>
      </w:pPr>
      <w:r>
        <w:rPr>
          <w:rStyle w:val="s0"/>
        </w:rPr>
        <w:t>1) снижение коэффициента достаточности собственного капитала банковского конглом</w:t>
      </w:r>
      <w:r>
        <w:rPr>
          <w:rStyle w:val="s0"/>
        </w:rPr>
        <w:t>ерата;</w:t>
      </w:r>
    </w:p>
    <w:p w:rsidR="00000000" w:rsidRDefault="00E74D31">
      <w:pPr>
        <w:ind w:firstLine="400"/>
        <w:jc w:val="both"/>
      </w:pPr>
      <w:r>
        <w:rPr>
          <w:rStyle w:val="s0"/>
        </w:rPr>
        <w:t>2) увеличение коэффициента максимального размера риска на одного заемщика;</w:t>
      </w:r>
    </w:p>
    <w:p w:rsidR="00000000" w:rsidRDefault="00E74D31">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E74D31">
      <w:pPr>
        <w:ind w:firstLine="400"/>
        <w:jc w:val="both"/>
      </w:pPr>
      <w:r>
        <w:rPr>
          <w:rStyle w:val="s0"/>
        </w:rPr>
        <w:t>4) иные факторы, влияющие на ухудшение финансового</w:t>
      </w:r>
      <w:r>
        <w:rPr>
          <w:rStyle w:val="s0"/>
        </w:rPr>
        <w:t xml:space="preserve"> положения банковского конгломерата, установленные нормативным правовым актом уполномоченного органа.</w:t>
      </w:r>
    </w:p>
    <w:p w:rsidR="00000000" w:rsidRDefault="00E74D31">
      <w:pPr>
        <w:ind w:firstLine="400"/>
        <w:jc w:val="both"/>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w:t>
      </w:r>
      <w:r>
        <w:rPr>
          <w:rStyle w:val="s0"/>
        </w:rPr>
        <w:t>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E74D31">
      <w:pPr>
        <w:ind w:firstLine="400"/>
        <w:jc w:val="both"/>
      </w:pPr>
      <w:r>
        <w:rPr>
          <w:rStyle w:val="s0"/>
        </w:rPr>
        <w:t xml:space="preserve">Банк и (или) его акционеры обязаны в </w:t>
      </w:r>
      <w:r>
        <w:rPr>
          <w:rStyle w:val="s0"/>
        </w:rPr>
        <w:t>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E74D31">
      <w:pPr>
        <w:ind w:firstLine="400"/>
        <w:jc w:val="both"/>
      </w:pPr>
      <w:r>
        <w:rPr>
          <w:rStyle w:val="s0"/>
        </w:rPr>
        <w:t>При одобрении уполномоченным органом п</w:t>
      </w:r>
      <w:r>
        <w:rPr>
          <w:rStyle w:val="s0"/>
        </w:rPr>
        <w:t>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E74D31">
      <w:pPr>
        <w:ind w:firstLine="400"/>
        <w:jc w:val="both"/>
      </w:pPr>
      <w:r>
        <w:rPr>
          <w:rStyle w:val="s0"/>
        </w:rPr>
        <w:t>При неодобрении плана мероприятий уполномоченный орган применяет к банку и (или) его акционер</w:t>
      </w:r>
      <w:r>
        <w:rPr>
          <w:rStyle w:val="s0"/>
        </w:rPr>
        <w:t>ам одну или несколько мер раннего реагирования из ниже перечисленных посредством предъявления требований по:</w:t>
      </w:r>
    </w:p>
    <w:p w:rsidR="00000000" w:rsidRDefault="00E74D31">
      <w:pPr>
        <w:ind w:firstLine="400"/>
        <w:jc w:val="both"/>
      </w:pPr>
      <w:r>
        <w:rPr>
          <w:rStyle w:val="s0"/>
        </w:rPr>
        <w:t>1) изменению организационной структуры и (или) штатной численности банка;</w:t>
      </w:r>
    </w:p>
    <w:p w:rsidR="00000000" w:rsidRDefault="00E74D31">
      <w:pPr>
        <w:ind w:firstLine="400"/>
        <w:jc w:val="both"/>
      </w:pPr>
      <w:r>
        <w:rPr>
          <w:rStyle w:val="s0"/>
        </w:rPr>
        <w:t>2) ограничению принятия депозитов;</w:t>
      </w:r>
    </w:p>
    <w:p w:rsidR="00000000" w:rsidRDefault="00E74D31">
      <w:pPr>
        <w:ind w:firstLine="400"/>
        <w:jc w:val="both"/>
      </w:pPr>
      <w:r>
        <w:rPr>
          <w:rStyle w:val="s0"/>
        </w:rPr>
        <w:t>3) прекращению начисления и (или) выпл</w:t>
      </w:r>
      <w:r>
        <w:rPr>
          <w:rStyle w:val="s0"/>
        </w:rPr>
        <w:t>аты дивидендов на срок, установленный уполномоченным органом;</w:t>
      </w:r>
    </w:p>
    <w:p w:rsidR="00000000" w:rsidRDefault="00E74D31">
      <w:pPr>
        <w:ind w:firstLine="400"/>
        <w:jc w:val="both"/>
      </w:pPr>
      <w:r>
        <w:rPr>
          <w:rStyle w:val="s0"/>
        </w:rPr>
        <w:t>4) увеличению провизии банка;</w:t>
      </w:r>
    </w:p>
    <w:p w:rsidR="00000000" w:rsidRDefault="00E74D31">
      <w:pPr>
        <w:ind w:firstLine="400"/>
        <w:jc w:val="both"/>
      </w:pPr>
      <w:r>
        <w:rPr>
          <w:rStyle w:val="s0"/>
        </w:rPr>
        <w:t>5) отстранению от должности руководящих или иных работников банка;</w:t>
      </w:r>
    </w:p>
    <w:p w:rsidR="00000000" w:rsidRDefault="00E74D31">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E74D31">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E74D31">
      <w:pPr>
        <w:ind w:firstLine="400"/>
        <w:jc w:val="both"/>
      </w:pPr>
      <w:r>
        <w:rPr>
          <w:rStyle w:val="s0"/>
        </w:rPr>
        <w:t>8) реструктуризации активов и (или) обязательств банка;</w:t>
      </w:r>
    </w:p>
    <w:p w:rsidR="00000000" w:rsidRDefault="00E74D31">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E74D31">
      <w:pPr>
        <w:ind w:firstLine="400"/>
        <w:jc w:val="both"/>
      </w:pPr>
      <w:r>
        <w:rPr>
          <w:rStyle w:val="s0"/>
        </w:rPr>
        <w:t>4. В случае выявления факторов, указанных в пункте 2 на</w:t>
      </w:r>
      <w:r>
        <w:rPr>
          <w:rStyle w:val="s0"/>
        </w:rPr>
        <w:t>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w:t>
      </w:r>
      <w:r>
        <w:rPr>
          <w:rStyle w:val="s0"/>
        </w:rPr>
        <w:t xml:space="preserve">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w:t>
      </w:r>
      <w:r>
        <w:rPr>
          <w:rStyle w:val="s0"/>
        </w:rPr>
        <w:t>деятельностью банковского конгломерата.</w:t>
      </w:r>
    </w:p>
    <w:p w:rsidR="00000000" w:rsidRDefault="00E74D31">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w:t>
      </w:r>
      <w:r>
        <w:rPr>
          <w:rStyle w:val="s0"/>
        </w:rPr>
        <w:t>сполнения по каждому пункту и ответственных должностных лиц.</w:t>
      </w:r>
    </w:p>
    <w:p w:rsidR="00000000" w:rsidRDefault="00E74D31">
      <w:pPr>
        <w:ind w:firstLine="400"/>
        <w:jc w:val="both"/>
      </w:pPr>
      <w:r>
        <w:rPr>
          <w:rStyle w:val="s0"/>
        </w:rPr>
        <w:t xml:space="preserve">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w:t>
      </w:r>
      <w:r>
        <w:rPr>
          <w:rStyle w:val="s0"/>
        </w:rPr>
        <w:t>установленные планом сроки.</w:t>
      </w:r>
    </w:p>
    <w:p w:rsidR="00000000" w:rsidRDefault="00E74D31">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E74D31">
      <w:pPr>
        <w:ind w:firstLine="400"/>
        <w:jc w:val="both"/>
      </w:pPr>
      <w:r>
        <w:rPr>
          <w:rStyle w:val="s0"/>
        </w:rPr>
        <w:t xml:space="preserve">1) </w:t>
      </w:r>
      <w:r>
        <w:rPr>
          <w:rStyle w:val="s0"/>
        </w:rPr>
        <w:t>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E74D31">
      <w:pPr>
        <w:ind w:firstLine="400"/>
        <w:jc w:val="both"/>
      </w:pPr>
      <w:r>
        <w:rPr>
          <w:rStyle w:val="s0"/>
        </w:rPr>
        <w:t>2) отстранению от должн</w:t>
      </w:r>
      <w:r>
        <w:rPr>
          <w:rStyle w:val="s0"/>
        </w:rPr>
        <w:t>ости руководящих или иных работников;</w:t>
      </w:r>
    </w:p>
    <w:p w:rsidR="00000000" w:rsidRDefault="00E74D31">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E74D31">
      <w:pPr>
        <w:ind w:firstLine="400"/>
        <w:jc w:val="both"/>
      </w:pPr>
      <w:r>
        <w:rPr>
          <w:rStyle w:val="s0"/>
        </w:rPr>
        <w:t>4) р</w:t>
      </w:r>
      <w:r>
        <w:rPr>
          <w:rStyle w:val="s0"/>
        </w:rPr>
        <w:t>еструктуризации активов банковского конгломерата;</w:t>
      </w:r>
    </w:p>
    <w:p w:rsidR="00000000" w:rsidRDefault="00E74D31">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w:t>
      </w:r>
      <w:r>
        <w:rPr>
          <w:rStyle w:val="s0"/>
        </w:rPr>
        <w:t>заций как на территории Республики Казахстана, так и за ее пределами;</w:t>
      </w:r>
    </w:p>
    <w:p w:rsidR="00000000" w:rsidRDefault="00E74D31">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E74D31">
      <w:pPr>
        <w:ind w:firstLine="400"/>
        <w:jc w:val="both"/>
      </w:pPr>
      <w:r>
        <w:rPr>
          <w:rStyle w:val="s0"/>
        </w:rPr>
        <w:t>5. В случае непредставления в сроки, установл</w:t>
      </w:r>
      <w:r>
        <w:rPr>
          <w:rStyle w:val="s0"/>
        </w:rPr>
        <w:t>енные пунктами 3 и 4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w:t>
      </w:r>
      <w:r>
        <w:rPr>
          <w:rStyle w:val="s0"/>
        </w:rPr>
        <w:t xml:space="preserve">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w:t>
      </w:r>
      <w:r>
        <w:rPr>
          <w:rStyle w:val="s0"/>
        </w:rPr>
        <w:t>онами Республики Казахстан.</w:t>
      </w:r>
    </w:p>
    <w:p w:rsidR="00000000" w:rsidRDefault="00E74D31">
      <w:pPr>
        <w:ind w:firstLine="400"/>
        <w:jc w:val="both"/>
      </w:pPr>
      <w:r>
        <w:rPr>
          <w:rStyle w:val="s0"/>
        </w:rPr>
        <w:t>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нормативным правовым актом уполномоченного органа.</w:t>
      </w:r>
    </w:p>
    <w:p w:rsidR="00000000" w:rsidRDefault="00E74D31">
      <w:pPr>
        <w:ind w:firstLine="400"/>
        <w:jc w:val="both"/>
      </w:pPr>
      <w:r>
        <w:rPr>
          <w:rStyle w:val="s0"/>
        </w:rPr>
        <w:t xml:space="preserve">7. </w:t>
      </w:r>
      <w:r>
        <w:rPr>
          <w:rStyle w:val="s0"/>
        </w:rPr>
        <w:t>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w:t>
      </w:r>
      <w:r>
        <w:rPr>
          <w:rStyle w:val="s0"/>
        </w:rPr>
        <w:t>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w:t>
      </w:r>
      <w:r>
        <w:rPr>
          <w:rStyle w:val="s0"/>
        </w:rPr>
        <w:t>о холдинга, о том, что указанные лица-нерезиденты 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w:t>
      </w:r>
      <w:r>
        <w:rPr>
          <w:rStyle w:val="s0"/>
        </w:rPr>
        <w:t>,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 xml:space="preserve">23) в </w:t>
      </w:r>
      <w:hyperlink r:id="rId72" w:anchor="sub_id=460000" w:history="1">
        <w:r>
          <w:rPr>
            <w:rStyle w:val="a3"/>
          </w:rPr>
          <w:t>статье 46</w:t>
        </w:r>
      </w:hyperlink>
      <w:r>
        <w:rPr>
          <w:rStyle w:val="s0"/>
        </w:rPr>
        <w:t>:</w:t>
      </w:r>
    </w:p>
    <w:p w:rsidR="00000000" w:rsidRDefault="00E74D31">
      <w:pPr>
        <w:ind w:firstLine="400"/>
        <w:jc w:val="both"/>
      </w:pPr>
      <w:r>
        <w:rPr>
          <w:rStyle w:val="s0"/>
        </w:rPr>
        <w:t>в пункте 1:</w:t>
      </w:r>
    </w:p>
    <w:p w:rsidR="00000000" w:rsidRDefault="00E74D31">
      <w:pPr>
        <w:ind w:firstLine="400"/>
        <w:jc w:val="both"/>
      </w:pPr>
      <w:r>
        <w:rPr>
          <w:rStyle w:val="s0"/>
        </w:rPr>
        <w:t>в абзаце первом слова «нормативных правовых актов уполномоченного органа» заменить словами «законодательства Республики Казахстан»;</w:t>
      </w:r>
    </w:p>
    <w:p w:rsidR="00000000" w:rsidRDefault="00E74D31">
      <w:pPr>
        <w:ind w:firstLine="400"/>
        <w:jc w:val="both"/>
      </w:pPr>
      <w:r>
        <w:rPr>
          <w:rStyle w:val="s0"/>
        </w:rPr>
        <w:t>подпункт в) после слова «вынести» дополнить</w:t>
      </w:r>
      <w:r>
        <w:rPr>
          <w:rStyle w:val="s0"/>
        </w:rPr>
        <w:t xml:space="preserve"> словом «письменное»;</w:t>
      </w:r>
    </w:p>
    <w:p w:rsidR="00000000" w:rsidRDefault="00E74D31">
      <w:pPr>
        <w:ind w:firstLine="400"/>
        <w:jc w:val="both"/>
      </w:pPr>
      <w:r>
        <w:rPr>
          <w:rStyle w:val="s0"/>
        </w:rPr>
        <w:t>в пункте 2 слова «недостатков и» заменить словами «нарушений законодательства Республики Казахстан, а также»;</w:t>
      </w:r>
    </w:p>
    <w:p w:rsidR="00000000" w:rsidRDefault="00E74D31">
      <w:pPr>
        <w:ind w:firstLine="400"/>
        <w:jc w:val="both"/>
      </w:pPr>
      <w:r>
        <w:rPr>
          <w:rStyle w:val="s0"/>
        </w:rPr>
        <w:t>в пункте 3:</w:t>
      </w:r>
    </w:p>
    <w:p w:rsidR="00000000" w:rsidRDefault="00E74D31">
      <w:pPr>
        <w:ind w:firstLine="400"/>
        <w:jc w:val="both"/>
      </w:pPr>
      <w:r>
        <w:rPr>
          <w:rStyle w:val="s0"/>
        </w:rPr>
        <w:t>слово «незамедлительного» исключить;</w:t>
      </w:r>
    </w:p>
    <w:p w:rsidR="00000000" w:rsidRDefault="00E74D31">
      <w:pPr>
        <w:ind w:firstLine="400"/>
        <w:jc w:val="both"/>
      </w:pPr>
      <w:r>
        <w:rPr>
          <w:rStyle w:val="s0"/>
        </w:rPr>
        <w:t>слово «недостатков» заменить словами «нарушений законодательства Республики</w:t>
      </w:r>
      <w:r>
        <w:rPr>
          <w:rStyle w:val="s0"/>
        </w:rPr>
        <w:t xml:space="preserve"> Казахстан»;</w:t>
      </w:r>
    </w:p>
    <w:p w:rsidR="00000000" w:rsidRDefault="00E74D31">
      <w:pPr>
        <w:ind w:firstLine="400"/>
        <w:jc w:val="both"/>
      </w:pPr>
      <w:r>
        <w:rPr>
          <w:rStyle w:val="s0"/>
        </w:rPr>
        <w:t>слова «в связи с этим» заменить словами «по устранению этих нарушений»;</w:t>
      </w:r>
    </w:p>
    <w:p w:rsidR="00000000" w:rsidRDefault="00E74D31">
      <w:pPr>
        <w:ind w:firstLine="400"/>
        <w:jc w:val="both"/>
      </w:pPr>
      <w:r>
        <w:rPr>
          <w:rStyle w:val="s0"/>
        </w:rPr>
        <w:t xml:space="preserve">пункт 8 изложить в следующей редакции: </w:t>
      </w:r>
    </w:p>
    <w:p w:rsidR="00000000" w:rsidRDefault="00E74D31">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w:t>
      </w:r>
      <w:r>
        <w:rPr>
          <w:rStyle w:val="s0"/>
        </w:rPr>
        <w:t>ского конгломерата, крупных участников банка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w:t>
      </w:r>
      <w:r>
        <w:rPr>
          <w:rStyle w:val="s0"/>
        </w:rPr>
        <w:t>оложения, а также в случае, если уполномоченный орган установит,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E74D31">
      <w:pPr>
        <w:ind w:firstLine="400"/>
        <w:jc w:val="both"/>
      </w:pPr>
      <w:r>
        <w:rPr>
          <w:rStyle w:val="s0"/>
        </w:rPr>
        <w:t xml:space="preserve">24) в </w:t>
      </w:r>
      <w:hyperlink r:id="rId73" w:anchor="sub_id=470000" w:history="1">
        <w:r>
          <w:rPr>
            <w:rStyle w:val="a3"/>
          </w:rPr>
          <w:t>статье 47</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w:t>
      </w:r>
      <w:r>
        <w:rPr>
          <w:rStyle w:val="s0"/>
        </w:rPr>
        <w:t>о конгломерата, крупным участникам банка вне зависимости от примененных ранее к ним мер воздействия.»;</w:t>
      </w:r>
    </w:p>
    <w:p w:rsidR="00000000" w:rsidRDefault="00E74D31">
      <w:pPr>
        <w:ind w:firstLine="400"/>
        <w:jc w:val="both"/>
      </w:pPr>
      <w:r>
        <w:rPr>
          <w:rStyle w:val="s0"/>
        </w:rPr>
        <w:t>в подпункте е) части первой пункта 2 слова «банка» исключить;</w:t>
      </w:r>
    </w:p>
    <w:p w:rsidR="00000000" w:rsidRDefault="00E74D31">
      <w:pPr>
        <w:ind w:firstLine="400"/>
        <w:jc w:val="both"/>
      </w:pPr>
      <w:r>
        <w:rPr>
          <w:rStyle w:val="s0"/>
        </w:rPr>
        <w:t>часть третью пункта 7 после слов «в суд» дополнить словами «в течение десяти рабочих дней»;</w:t>
      </w:r>
    </w:p>
    <w:p w:rsidR="00000000" w:rsidRDefault="00E74D31">
      <w:pPr>
        <w:ind w:firstLine="400"/>
        <w:jc w:val="both"/>
      </w:pPr>
      <w:r>
        <w:rPr>
          <w:rStyle w:val="s0"/>
        </w:rPr>
        <w:t xml:space="preserve">25) в </w:t>
      </w:r>
      <w:hyperlink r:id="rId74" w:anchor="sub_id=47010000" w:history="1">
        <w:r>
          <w:rPr>
            <w:rStyle w:val="a3"/>
          </w:rPr>
          <w:t>статье 47-1</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в части первой:</w:t>
      </w:r>
    </w:p>
    <w:p w:rsidR="00000000" w:rsidRDefault="00E74D31">
      <w:pPr>
        <w:ind w:firstLine="400"/>
        <w:jc w:val="both"/>
      </w:pPr>
      <w:r>
        <w:rPr>
          <w:rStyle w:val="s0"/>
        </w:rPr>
        <w:t>в подпункте 3) слова «письменных предписаний уполномоченного органа» заменить словами «ограниченных мер воздействия, приме</w:t>
      </w:r>
      <w:r>
        <w:rPr>
          <w:rStyle w:val="s0"/>
        </w:rPr>
        <w:t>ненных»;</w:t>
      </w:r>
    </w:p>
    <w:p w:rsidR="00000000" w:rsidRDefault="00E74D31">
      <w:pPr>
        <w:ind w:firstLine="400"/>
        <w:jc w:val="both"/>
      </w:pPr>
      <w:r>
        <w:rPr>
          <w:rStyle w:val="s0"/>
        </w:rPr>
        <w:t>дополнить подпунктами 6) и 7) следующего содержания:</w:t>
      </w:r>
    </w:p>
    <w:p w:rsidR="00000000" w:rsidRDefault="00E74D31">
      <w:pPr>
        <w:ind w:firstLine="400"/>
        <w:jc w:val="both"/>
      </w:pPr>
      <w:r>
        <w:rPr>
          <w:rStyle w:val="s0"/>
        </w:rPr>
        <w:t>«6) ухудшения финансового положения банка или банковского конгломерата в связи с выявлением факторов, указанных в статье 45 настоящего Закона;</w:t>
      </w:r>
    </w:p>
    <w:p w:rsidR="00000000" w:rsidRDefault="00E74D31">
      <w:pPr>
        <w:ind w:firstLine="400"/>
        <w:jc w:val="both"/>
      </w:pPr>
      <w:r>
        <w:rPr>
          <w:rStyle w:val="s0"/>
        </w:rPr>
        <w:t>7) систематического (два и более раза в течение год</w:t>
      </w:r>
      <w:r>
        <w:rPr>
          <w:rStyle w:val="s0"/>
        </w:rPr>
        <w:t>а) невыполнения банковским конгломератом пруденциальных нормативов.»;</w:t>
      </w:r>
    </w:p>
    <w:p w:rsidR="00000000" w:rsidRDefault="00E74D31">
      <w:pPr>
        <w:ind w:firstLine="400"/>
        <w:jc w:val="both"/>
      </w:pPr>
      <w:r>
        <w:rPr>
          <w:rStyle w:val="s0"/>
        </w:rPr>
        <w:t>в части второй слова «- физическим лицам, владеющим прямо или косвенно более двадцатью пятью процентами голосующих и (или) размещенных (за вычетом привилегированных и выкупленных банком)</w:t>
      </w:r>
      <w:r>
        <w:rPr>
          <w:rStyle w:val="s0"/>
        </w:rPr>
        <w:t xml:space="preserve"> акций банка,» исключить; </w:t>
      </w:r>
    </w:p>
    <w:p w:rsidR="00000000" w:rsidRDefault="00E74D31">
      <w:pPr>
        <w:ind w:firstLine="400"/>
        <w:jc w:val="both"/>
      </w:pPr>
      <w:r>
        <w:rPr>
          <w:rStyle w:val="s0"/>
        </w:rPr>
        <w:t xml:space="preserve">пункты 2 и 3 изложить в следующей редакции: </w:t>
      </w:r>
    </w:p>
    <w:p w:rsidR="00000000" w:rsidRDefault="00E74D31">
      <w:pPr>
        <w:ind w:firstLine="400"/>
        <w:jc w:val="both"/>
      </w:pPr>
      <w:r>
        <w:rPr>
          <w:rStyle w:val="s0"/>
        </w:rPr>
        <w:t>«2. При наличии случаев, предусмотренных пунктом 1 настоящей статьи, уполномоченный орган вправе:</w:t>
      </w:r>
    </w:p>
    <w:p w:rsidR="00000000" w:rsidRDefault="00E74D31">
      <w:pPr>
        <w:ind w:firstLine="400"/>
        <w:jc w:val="both"/>
      </w:pPr>
      <w:r>
        <w:rPr>
          <w:rStyle w:val="s0"/>
        </w:rPr>
        <w:t>1) требовать от лица, обладающего признаками крупного участника, а также от крупного у</w:t>
      </w:r>
      <w:r>
        <w:rPr>
          <w:rStyle w:val="s0"/>
        </w:rPr>
        <w:t>частника банка уменьшения доли его прямого или косвенного владения до уровня ниже десяти процентов голосующих акций банка;</w:t>
      </w:r>
    </w:p>
    <w:p w:rsidR="00000000" w:rsidRDefault="00E74D31">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w:t>
      </w:r>
      <w:r>
        <w:rPr>
          <w:rStyle w:val="s0"/>
        </w:rPr>
        <w:t>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подвергающих банк риску;</w:t>
      </w:r>
    </w:p>
    <w:p w:rsidR="00000000" w:rsidRDefault="00E74D31">
      <w:pPr>
        <w:ind w:firstLine="400"/>
        <w:jc w:val="both"/>
      </w:pPr>
      <w:r>
        <w:rPr>
          <w:rStyle w:val="s0"/>
        </w:rPr>
        <w:t>3) требовать от банка и банковского холдинга в отношении организаций, в</w:t>
      </w:r>
      <w:r>
        <w:rPr>
          <w:rStyle w:val="s0"/>
        </w:rPr>
        <w:t xml:space="preserve">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w:t>
      </w:r>
      <w:r>
        <w:rPr>
          <w:rStyle w:val="s0"/>
        </w:rPr>
        <w:t>организации, входящие в состав банковского конгломерата, риску;</w:t>
      </w:r>
    </w:p>
    <w:p w:rsidR="00000000" w:rsidRDefault="00E74D31">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w:t>
      </w:r>
      <w:r>
        <w:rPr>
          <w:rStyle w:val="s0"/>
        </w:rPr>
        <w:t>и, в капитале которых они имеют значительное участие;</w:t>
      </w:r>
    </w:p>
    <w:p w:rsidR="00000000" w:rsidRDefault="00E74D31">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w:t>
      </w:r>
      <w:r>
        <w:rPr>
          <w:rStyle w:val="s0"/>
        </w:rPr>
        <w:t>ящие в состав банковского конгломерата, риску;</w:t>
      </w:r>
    </w:p>
    <w:p w:rsidR="00000000" w:rsidRDefault="00E74D31">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w:t>
      </w:r>
      <w:r>
        <w:rPr>
          <w:rStyle w:val="s0"/>
        </w:rPr>
        <w:t>га, крупного участника банка принятия мер по дополнительной капитализации банка или банковского конгломерата.</w:t>
      </w:r>
    </w:p>
    <w:p w:rsidR="00000000" w:rsidRDefault="00E74D31">
      <w:pPr>
        <w:ind w:firstLine="400"/>
        <w:jc w:val="both"/>
      </w:pPr>
      <w:r>
        <w:rPr>
          <w:rStyle w:val="s0"/>
        </w:rPr>
        <w:t>3. В случае невыполнения крупным участником банка, банковским холдингом либо лицом, обладающим признаками крупного участника банка либо банковског</w:t>
      </w:r>
      <w:r>
        <w:rPr>
          <w:rStyle w:val="s0"/>
        </w:rPr>
        <w:t>о холдинга, требований, предусмотренных пунктом 2 настоящей статьи, а также пунктом 6 статьи 57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w:t>
      </w:r>
      <w:r>
        <w:rPr>
          <w:rStyle w:val="s0"/>
        </w:rPr>
        <w:t>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E74D31">
      <w:pPr>
        <w:ind w:firstLine="400"/>
        <w:jc w:val="both"/>
      </w:pPr>
      <w:r>
        <w:rPr>
          <w:rStyle w:val="s0"/>
        </w:rPr>
        <w:t>Уполномоченный орган вправе принять решение о передаче акци</w:t>
      </w:r>
      <w:r>
        <w:rPr>
          <w:rStyle w:val="s0"/>
        </w:rPr>
        <w:t>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E74D31">
      <w:pPr>
        <w:ind w:firstLine="400"/>
        <w:jc w:val="both"/>
      </w:pPr>
      <w:r>
        <w:rPr>
          <w:rStyle w:val="s0"/>
        </w:rPr>
        <w:t>В случае передачи акций банка, прина</w:t>
      </w:r>
      <w:r>
        <w:rPr>
          <w:rStyle w:val="s0"/>
        </w:rPr>
        <w:t>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w:t>
      </w:r>
      <w:r>
        <w:rPr>
          <w:rStyle w:val="s0"/>
        </w:rPr>
        <w:t>ие акциями, определяется в решении уполномоченного органа об учреждении доверительного управления.</w:t>
      </w:r>
    </w:p>
    <w:p w:rsidR="00000000" w:rsidRDefault="00E74D31">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w:t>
      </w:r>
      <w:r>
        <w:rPr>
          <w:rStyle w:val="s0"/>
        </w:rPr>
        <w:t>ществлять какие-либо действия в отношении акций, находящихся в доверительном управлении.</w:t>
      </w:r>
    </w:p>
    <w:p w:rsidR="00000000" w:rsidRDefault="00E74D31">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w:t>
      </w:r>
      <w:r>
        <w:rPr>
          <w:rStyle w:val="s0"/>
        </w:rPr>
        <w:t xml:space="preserve"> органом о продаже всех принадлежащих им акций банка лицам, указанным в ходатайстве.</w:t>
      </w:r>
    </w:p>
    <w:p w:rsidR="00000000" w:rsidRDefault="00E74D31">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w:t>
      </w:r>
      <w:r>
        <w:rPr>
          <w:rStyle w:val="s0"/>
        </w:rPr>
        <w:t>ан.</w:t>
      </w:r>
    </w:p>
    <w:p w:rsidR="00000000" w:rsidRDefault="00E74D31">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w:t>
      </w:r>
      <w:r>
        <w:rPr>
          <w:rStyle w:val="s0"/>
        </w:rPr>
        <w:t>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w:t>
      </w:r>
      <w:r>
        <w:rPr>
          <w:rStyle w:val="s0"/>
        </w:rPr>
        <w:t>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w:t>
      </w:r>
      <w:r>
        <w:rPr>
          <w:rStyle w:val="s0"/>
        </w:rPr>
        <w:t xml:space="preserve"> деньги перечисляются лицам, чьи акции были переданы в доверительное управление.</w:t>
      </w:r>
    </w:p>
    <w:p w:rsidR="00000000" w:rsidRDefault="00E74D31">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E74D31">
      <w:pPr>
        <w:ind w:firstLine="400"/>
        <w:jc w:val="both"/>
      </w:pPr>
      <w:r>
        <w:rPr>
          <w:rStyle w:val="s0"/>
        </w:rPr>
        <w:t>Порядок осуществления доверительного уп</w:t>
      </w:r>
      <w:r>
        <w:rPr>
          <w:rStyle w:val="s0"/>
        </w:rPr>
        <w:t>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w:t>
      </w:r>
      <w:r>
        <w:rPr>
          <w:rStyle w:val="s0"/>
        </w:rPr>
        <w:t>ериод доверительного управления устанавливается нормативным правовым актом уполномоченного органа.»;</w:t>
      </w:r>
    </w:p>
    <w:p w:rsidR="00000000" w:rsidRDefault="00E74D31">
      <w:pPr>
        <w:ind w:firstLine="400"/>
        <w:jc w:val="both"/>
      </w:pPr>
      <w:r>
        <w:rPr>
          <w:rStyle w:val="s0"/>
        </w:rPr>
        <w:t xml:space="preserve">26) пункт 1 </w:t>
      </w:r>
      <w:hyperlink r:id="rId75" w:anchor="sub_id=480000" w:history="1">
        <w:r>
          <w:rPr>
            <w:rStyle w:val="a3"/>
          </w:rPr>
          <w:t>статьи 48</w:t>
        </w:r>
      </w:hyperlink>
      <w:r>
        <w:rPr>
          <w:rStyle w:val="s0"/>
        </w:rPr>
        <w:t xml:space="preserve"> дополнить подпунктом а-1) следующего содержания:</w:t>
      </w:r>
    </w:p>
    <w:p w:rsidR="00000000" w:rsidRDefault="00E74D31">
      <w:pPr>
        <w:ind w:firstLine="400"/>
        <w:jc w:val="both"/>
      </w:pPr>
      <w:r>
        <w:rPr>
          <w:rStyle w:val="s0"/>
        </w:rPr>
        <w:t>«</w:t>
      </w: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w:t>
      </w:r>
      <w:r>
        <w:rPr>
          <w:rStyle w:val="s0"/>
        </w:rPr>
        <w:t>инга или крупного участника - физического лица, владеющего двадцатью пятью или более процентами акций банка;»;</w:t>
      </w:r>
    </w:p>
    <w:p w:rsidR="00000000" w:rsidRDefault="00E74D31">
      <w:pPr>
        <w:ind w:firstLine="400"/>
        <w:jc w:val="both"/>
      </w:pPr>
      <w:r>
        <w:rPr>
          <w:rStyle w:val="s0"/>
        </w:rPr>
        <w:t xml:space="preserve">27) в пункте 4 </w:t>
      </w:r>
      <w:hyperlink r:id="rId76" w:anchor="sub_id=48010000" w:history="1">
        <w:r>
          <w:rPr>
            <w:rStyle w:val="a3"/>
          </w:rPr>
          <w:t>статьи 48-1</w:t>
        </w:r>
      </w:hyperlink>
      <w:r>
        <w:rPr>
          <w:rStyle w:val="s0"/>
        </w:rPr>
        <w:t xml:space="preserve"> слова «и его копия направляется в</w:t>
      </w:r>
      <w:r>
        <w:rPr>
          <w:rStyle w:val="s0"/>
        </w:rPr>
        <w:t xml:space="preserve"> суд, принявший решение о ликвидации банка» исключить;</w:t>
      </w:r>
    </w:p>
    <w:p w:rsidR="00000000" w:rsidRDefault="00E74D31">
      <w:pPr>
        <w:ind w:firstLine="400"/>
        <w:jc w:val="both"/>
      </w:pPr>
      <w:r>
        <w:rPr>
          <w:rStyle w:val="s0"/>
        </w:rPr>
        <w:t xml:space="preserve">28) в </w:t>
      </w:r>
      <w:hyperlink r:id="rId77" w:anchor="sub_id=500000" w:history="1">
        <w:r>
          <w:rPr>
            <w:rStyle w:val="a3"/>
          </w:rPr>
          <w:t>статье 50</w:t>
        </w:r>
      </w:hyperlink>
      <w:r>
        <w:rPr>
          <w:rStyle w:val="s0"/>
        </w:rPr>
        <w:t>:</w:t>
      </w:r>
    </w:p>
    <w:p w:rsidR="00000000" w:rsidRDefault="00E74D31">
      <w:pPr>
        <w:ind w:firstLine="400"/>
        <w:jc w:val="both"/>
      </w:pPr>
      <w:r>
        <w:rPr>
          <w:rStyle w:val="s0"/>
        </w:rPr>
        <w:t>часть вторую пункта 1 изложить в следующей редакции:</w:t>
      </w:r>
    </w:p>
    <w:p w:rsidR="00000000" w:rsidRDefault="00E74D31">
      <w:pPr>
        <w:ind w:firstLine="400"/>
        <w:jc w:val="both"/>
      </w:pPr>
      <w:r>
        <w:rPr>
          <w:rStyle w:val="s0"/>
        </w:rPr>
        <w:t>«Не относятся к банковской тайне сведения о кред</w:t>
      </w:r>
      <w:r>
        <w:rPr>
          <w:rStyle w:val="s0"/>
        </w:rPr>
        <w:t>итах, выданных банком, находящимся в процессе ликвидации.»;</w:t>
      </w:r>
    </w:p>
    <w:p w:rsidR="00000000" w:rsidRDefault="00E74D31">
      <w:pPr>
        <w:ind w:firstLine="400"/>
        <w:jc w:val="both"/>
      </w:pPr>
      <w:r>
        <w:rPr>
          <w:rStyle w:val="s0"/>
        </w:rPr>
        <w:t>пункт 3 после слов «работники банков» дополнить словами «, банковских холдингов-резидентов Республики Казахстан, юридических лиц, указанных в подпункте 8) пункта 4 настоящей статьи,»;</w:t>
      </w:r>
    </w:p>
    <w:p w:rsidR="00000000" w:rsidRDefault="00E74D31">
      <w:pPr>
        <w:ind w:firstLine="400"/>
        <w:jc w:val="both"/>
      </w:pPr>
      <w:r>
        <w:rPr>
          <w:rStyle w:val="s0"/>
        </w:rPr>
        <w:t>в части втор</w:t>
      </w:r>
      <w:r>
        <w:rPr>
          <w:rStyle w:val="s0"/>
        </w:rPr>
        <w:t>ой пункта 4:</w:t>
      </w:r>
    </w:p>
    <w:p w:rsidR="00000000" w:rsidRDefault="00E74D31">
      <w:pPr>
        <w:ind w:firstLine="400"/>
        <w:jc w:val="both"/>
      </w:pPr>
      <w:r>
        <w:rPr>
          <w:rStyle w:val="s0"/>
        </w:rPr>
        <w:t>в подпункте 3) слово «банком,» заменить словами «банком и (или)»;</w:t>
      </w:r>
    </w:p>
    <w:p w:rsidR="00000000" w:rsidRDefault="00E74D31">
      <w:pPr>
        <w:ind w:firstLine="400"/>
        <w:jc w:val="both"/>
      </w:pPr>
      <w:r>
        <w:rPr>
          <w:rStyle w:val="s0"/>
        </w:rPr>
        <w:t>дополнить подпунктами 7), 8) и 9) следующего содержания:</w:t>
      </w:r>
    </w:p>
    <w:p w:rsidR="00000000" w:rsidRDefault="00E74D31">
      <w:pPr>
        <w:ind w:firstLine="400"/>
        <w:jc w:val="both"/>
      </w:pPr>
      <w:r>
        <w:rPr>
          <w:rStyle w:val="s0"/>
        </w:rPr>
        <w:t xml:space="preserve">«7) предоставление банками и организациями, осуществляющими отдельные виды банковских операций, негативной информации в </w:t>
      </w:r>
      <w:r>
        <w:rPr>
          <w:rStyle w:val="s0"/>
        </w:rPr>
        <w:t>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E74D31">
      <w:pPr>
        <w:ind w:firstLine="400"/>
        <w:jc w:val="both"/>
      </w:pPr>
      <w:r>
        <w:rPr>
          <w:rStyle w:val="s0"/>
        </w:rPr>
        <w:t>8) предоставление банками юридическому лицу информации, связанной с кредитом (зай</w:t>
      </w:r>
      <w:r>
        <w:rPr>
          <w:rStyle w:val="s0"/>
        </w:rPr>
        <w:t>мом), классифицированным как сомнительный и безнадежный актив и по которому имеется негативная информация, при уступке прав требований по данному кредиту (займу) указанному лицу;</w:t>
      </w:r>
    </w:p>
    <w:p w:rsidR="00000000" w:rsidRDefault="00E74D31">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E74D31">
      <w:pPr>
        <w:ind w:firstLine="400"/>
        <w:jc w:val="both"/>
      </w:pPr>
      <w:r>
        <w:rPr>
          <w:rStyle w:val="s0"/>
        </w:rPr>
        <w:t>пу</w:t>
      </w:r>
      <w:r>
        <w:rPr>
          <w:rStyle w:val="s0"/>
        </w:rPr>
        <w:t>нкт 5 после слова «поручителем» дополнить словом «, лизингополучателем»;</w:t>
      </w:r>
    </w:p>
    <w:p w:rsidR="00000000" w:rsidRDefault="00E74D31">
      <w:pPr>
        <w:ind w:firstLine="400"/>
        <w:jc w:val="both"/>
      </w:pPr>
      <w:r>
        <w:rPr>
          <w:rStyle w:val="s0"/>
        </w:rPr>
        <w:t>пункт 10 изложить в следующей редакции:</w:t>
      </w:r>
    </w:p>
    <w:p w:rsidR="00000000" w:rsidRDefault="00E74D31">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w:t>
      </w:r>
      <w:r>
        <w:rPr>
          <w:rStyle w:val="s0"/>
        </w:rPr>
        <w:t>н информацией.</w:t>
      </w:r>
    </w:p>
    <w:p w:rsidR="00000000" w:rsidRDefault="00E74D31">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E74D31">
      <w:pPr>
        <w:ind w:firstLine="400"/>
        <w:jc w:val="both"/>
      </w:pPr>
      <w:r>
        <w:rPr>
          <w:rStyle w:val="s0"/>
        </w:rPr>
        <w:t xml:space="preserve">29) в </w:t>
      </w:r>
      <w:hyperlink r:id="rId78" w:anchor="sub_id=54010000" w:history="1">
        <w:r>
          <w:rPr>
            <w:rStyle w:val="a3"/>
          </w:rPr>
          <w:t>статье 54-1</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абзац первый после слов «ста двадцати» дополнить словом «календарных»;</w:t>
      </w:r>
    </w:p>
    <w:p w:rsidR="00000000" w:rsidRDefault="00E74D31">
      <w:pPr>
        <w:ind w:firstLine="400"/>
        <w:jc w:val="both"/>
      </w:pPr>
      <w:r>
        <w:rPr>
          <w:rStyle w:val="s0"/>
        </w:rPr>
        <w:t>подпункт 3) изложить в следующей редакции:</w:t>
      </w:r>
    </w:p>
    <w:p w:rsidR="00000000" w:rsidRDefault="00E74D31">
      <w:pPr>
        <w:ind w:firstLine="400"/>
        <w:jc w:val="both"/>
      </w:pPr>
      <w:r>
        <w:rPr>
          <w:rStyle w:val="s0"/>
        </w:rPr>
        <w:t>«3) о принадлежащих ему д</w:t>
      </w:r>
      <w:r>
        <w:rPr>
          <w:rStyle w:val="s0"/>
        </w:rPr>
        <w:t>олях участия в уставных капиталах (акций) организаций, а также источниках их приобретения;»;</w:t>
      </w:r>
    </w:p>
    <w:p w:rsidR="00000000" w:rsidRDefault="00E74D31">
      <w:pPr>
        <w:ind w:firstLine="400"/>
        <w:jc w:val="both"/>
      </w:pPr>
      <w:r>
        <w:rPr>
          <w:rStyle w:val="s0"/>
        </w:rPr>
        <w:t>подпункт 4) дополнить словами «, а также организациях, контролируемых данными лицами»;</w:t>
      </w:r>
    </w:p>
    <w:p w:rsidR="00000000" w:rsidRDefault="00E74D31">
      <w:pPr>
        <w:ind w:firstLine="400"/>
        <w:jc w:val="both"/>
      </w:pPr>
      <w:r>
        <w:rPr>
          <w:rStyle w:val="s0"/>
        </w:rPr>
        <w:t>дополнить подпунктом 5) следующего содержания:</w:t>
      </w:r>
    </w:p>
    <w:p w:rsidR="00000000" w:rsidRDefault="00E74D31">
      <w:pPr>
        <w:ind w:firstLine="400"/>
        <w:jc w:val="both"/>
      </w:pPr>
      <w:r>
        <w:rPr>
          <w:rStyle w:val="s0"/>
        </w:rPr>
        <w:t>«5) сведения о доходах и имущ</w:t>
      </w:r>
      <w:r>
        <w:rPr>
          <w:rStyle w:val="s0"/>
        </w:rPr>
        <w:t>естве, копию декларации по индивидуальному подоходному налогу, представляемую в налоговые органы крупным участником банка, при ее наличии.»;</w:t>
      </w:r>
    </w:p>
    <w:p w:rsidR="00000000" w:rsidRDefault="00E74D31">
      <w:pPr>
        <w:ind w:firstLine="400"/>
        <w:jc w:val="both"/>
      </w:pPr>
      <w:r>
        <w:rPr>
          <w:rStyle w:val="s0"/>
        </w:rPr>
        <w:t>пункт 2:</w:t>
      </w:r>
    </w:p>
    <w:p w:rsidR="00000000" w:rsidRDefault="00E74D31">
      <w:pPr>
        <w:ind w:firstLine="400"/>
        <w:jc w:val="both"/>
      </w:pPr>
      <w:r>
        <w:rPr>
          <w:rStyle w:val="s0"/>
        </w:rPr>
        <w:t>после слов «ста двадцати» дополнить словом «календарных»;</w:t>
      </w:r>
    </w:p>
    <w:p w:rsidR="00000000" w:rsidRDefault="00E74D31">
      <w:pPr>
        <w:ind w:firstLine="400"/>
        <w:jc w:val="both"/>
      </w:pPr>
      <w:r>
        <w:rPr>
          <w:rStyle w:val="s0"/>
        </w:rPr>
        <w:t>дополнить словами «, а также отчет о сделках с аффилиированными лицами»;</w:t>
      </w:r>
    </w:p>
    <w:p w:rsidR="00000000" w:rsidRDefault="00E74D31">
      <w:pPr>
        <w:ind w:firstLine="400"/>
        <w:jc w:val="both"/>
      </w:pPr>
      <w:r>
        <w:rPr>
          <w:rStyle w:val="s0"/>
        </w:rPr>
        <w:t>в пункте 4:</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w:t>
      </w:r>
      <w:r>
        <w:rPr>
          <w:rStyle w:val="s0"/>
        </w:rPr>
        <w:t>ледующих за отчетным кварталом,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E74D31">
      <w:pPr>
        <w:ind w:firstLine="400"/>
        <w:jc w:val="both"/>
      </w:pPr>
      <w:r>
        <w:rPr>
          <w:rStyle w:val="s0"/>
        </w:rPr>
        <w:t>подпункт 2) после слов «ста двадцати» дополнить словом «календа</w:t>
      </w:r>
      <w:r>
        <w:rPr>
          <w:rStyle w:val="s0"/>
        </w:rPr>
        <w:t>рных»;</w:t>
      </w:r>
    </w:p>
    <w:p w:rsidR="00000000" w:rsidRDefault="00E74D31">
      <w:pPr>
        <w:ind w:firstLine="400"/>
        <w:jc w:val="both"/>
      </w:pPr>
      <w:r>
        <w:rPr>
          <w:rStyle w:val="s0"/>
        </w:rPr>
        <w:t>дополнить подпунктом 3) следующего содержания:</w:t>
      </w:r>
    </w:p>
    <w:p w:rsidR="00000000" w:rsidRDefault="00E74D31">
      <w:pPr>
        <w:ind w:firstLine="400"/>
        <w:jc w:val="both"/>
      </w:pPr>
      <w:r>
        <w:rPr>
          <w:rStyle w:val="s0"/>
        </w:rPr>
        <w:t>«3) ежеквартальный отчет о сделках с аффилиированными лицами.»;</w:t>
      </w:r>
    </w:p>
    <w:p w:rsidR="00000000" w:rsidRDefault="00E74D31">
      <w:pPr>
        <w:ind w:firstLine="400"/>
        <w:jc w:val="both"/>
      </w:pPr>
      <w:r>
        <w:rPr>
          <w:rStyle w:val="s0"/>
        </w:rPr>
        <w:t>в пункте 5:</w:t>
      </w:r>
    </w:p>
    <w:p w:rsidR="00000000" w:rsidRDefault="00E74D31">
      <w:pPr>
        <w:ind w:firstLine="400"/>
        <w:jc w:val="both"/>
      </w:pPr>
      <w:r>
        <w:rPr>
          <w:rStyle w:val="s0"/>
        </w:rPr>
        <w:t>в части первой:</w:t>
      </w:r>
    </w:p>
    <w:p w:rsidR="00000000" w:rsidRDefault="00E74D31">
      <w:pPr>
        <w:ind w:firstLine="400"/>
        <w:jc w:val="both"/>
      </w:pPr>
      <w:r>
        <w:rPr>
          <w:rStyle w:val="s0"/>
        </w:rPr>
        <w:t>подпункт 2) дополнить словами «, отчет о структуре банковского конгломерата»;</w:t>
      </w:r>
    </w:p>
    <w:p w:rsidR="00000000" w:rsidRDefault="00E74D31">
      <w:pPr>
        <w:ind w:firstLine="400"/>
        <w:jc w:val="both"/>
      </w:pPr>
      <w:r>
        <w:rPr>
          <w:rStyle w:val="s0"/>
        </w:rPr>
        <w:t>дополнить подпунктом 4) следующе</w:t>
      </w:r>
      <w:r>
        <w:rPr>
          <w:rStyle w:val="s0"/>
        </w:rPr>
        <w:t>го содержания:</w:t>
      </w:r>
    </w:p>
    <w:p w:rsidR="00000000" w:rsidRDefault="00E74D31">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E74D31">
      <w:pPr>
        <w:ind w:firstLine="400"/>
        <w:jc w:val="both"/>
      </w:pPr>
      <w:r>
        <w:rPr>
          <w:rStyle w:val="s0"/>
        </w:rPr>
        <w:t>часть вторую после слов «сорока пяти» дополнить словом</w:t>
      </w:r>
      <w:r>
        <w:rPr>
          <w:rStyle w:val="s0"/>
        </w:rPr>
        <w:t xml:space="preserve"> «календарных»;</w:t>
      </w:r>
    </w:p>
    <w:p w:rsidR="00000000" w:rsidRDefault="00E74D31">
      <w:pPr>
        <w:ind w:firstLine="400"/>
        <w:jc w:val="both"/>
      </w:pPr>
      <w:r>
        <w:rPr>
          <w:rStyle w:val="s0"/>
        </w:rPr>
        <w:t>часть третью после слова «тридцати» дополнить словом «календарных»;</w:t>
      </w:r>
    </w:p>
    <w:p w:rsidR="00000000" w:rsidRDefault="00E74D31">
      <w:pPr>
        <w:ind w:firstLine="400"/>
        <w:jc w:val="both"/>
      </w:pPr>
      <w:r>
        <w:rPr>
          <w:rStyle w:val="s0"/>
        </w:rPr>
        <w:t>пункт 7 изложить в следующей редакции:</w:t>
      </w:r>
    </w:p>
    <w:p w:rsidR="00000000" w:rsidRDefault="00E74D31">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долж</w:t>
      </w:r>
      <w:r>
        <w:rPr>
          <w:rStyle w:val="s0"/>
        </w:rPr>
        <w:t>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E74D31">
      <w:pPr>
        <w:ind w:firstLine="400"/>
        <w:jc w:val="both"/>
      </w:pPr>
      <w:r>
        <w:rPr>
          <w:rStyle w:val="s0"/>
        </w:rPr>
        <w:t>На крупного участника банка, являющегося физическим лицом-нерезидентом Республики Казахстан, распространяются треб</w:t>
      </w:r>
      <w:r>
        <w:rPr>
          <w:rStyle w:val="s0"/>
        </w:rPr>
        <w:t>ования пункта 1 настоящей статьи.</w:t>
      </w:r>
    </w:p>
    <w:p w:rsidR="00000000" w:rsidRDefault="00E74D31">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w:t>
      </w:r>
      <w:r>
        <w:rPr>
          <w:rStyle w:val="s0"/>
        </w:rPr>
        <w:t xml:space="preserve"> настоящим пунктом.»;</w:t>
      </w:r>
    </w:p>
    <w:p w:rsidR="00000000" w:rsidRDefault="00E74D31">
      <w:pPr>
        <w:ind w:firstLine="400"/>
        <w:jc w:val="both"/>
      </w:pPr>
      <w:r>
        <w:rPr>
          <w:rStyle w:val="s0"/>
        </w:rPr>
        <w:t>пункт 8 исключить;</w:t>
      </w:r>
    </w:p>
    <w:p w:rsidR="00000000" w:rsidRDefault="00E74D31">
      <w:pPr>
        <w:ind w:firstLine="400"/>
        <w:jc w:val="both"/>
      </w:pPr>
      <w:r>
        <w:rPr>
          <w:rStyle w:val="s0"/>
        </w:rPr>
        <w:t xml:space="preserve">30) в </w:t>
      </w:r>
      <w:hyperlink r:id="rId79" w:anchor="sub_id=550000" w:history="1">
        <w:r>
          <w:rPr>
            <w:rStyle w:val="a3"/>
          </w:rPr>
          <w:t>статье 55</w:t>
        </w:r>
      </w:hyperlink>
      <w:r>
        <w:rPr>
          <w:rStyle w:val="s0"/>
        </w:rPr>
        <w:t>:</w:t>
      </w:r>
    </w:p>
    <w:p w:rsidR="00000000" w:rsidRDefault="00E74D31">
      <w:pPr>
        <w:ind w:firstLine="400"/>
        <w:jc w:val="both"/>
      </w:pPr>
      <w:r>
        <w:rPr>
          <w:rStyle w:val="s0"/>
        </w:rPr>
        <w:t>заголовок дополнить словами «и банковского холдинга»;</w:t>
      </w:r>
    </w:p>
    <w:p w:rsidR="00000000" w:rsidRDefault="00E74D31">
      <w:pPr>
        <w:ind w:firstLine="400"/>
        <w:jc w:val="both"/>
      </w:pPr>
      <w:r>
        <w:rPr>
          <w:rStyle w:val="s0"/>
        </w:rPr>
        <w:t>дополнить частями третьей и четвертой следующего содержания:</w:t>
      </w:r>
    </w:p>
    <w:p w:rsidR="00000000" w:rsidRDefault="00E74D31">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порядке и сроки, установленные упол</w:t>
      </w:r>
      <w:r>
        <w:rPr>
          <w:rStyle w:val="s0"/>
        </w:rPr>
        <w:t>номоченным органом.</w:t>
      </w:r>
    </w:p>
    <w:p w:rsidR="00000000" w:rsidRDefault="00E74D31">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E74D31">
      <w:pPr>
        <w:ind w:firstLine="400"/>
        <w:jc w:val="both"/>
      </w:pPr>
      <w:r>
        <w:rPr>
          <w:rStyle w:val="s0"/>
        </w:rPr>
        <w:t xml:space="preserve">31) в </w:t>
      </w:r>
      <w:hyperlink r:id="rId80" w:anchor="sub_id=570000" w:history="1">
        <w:r>
          <w:rPr>
            <w:rStyle w:val="a3"/>
          </w:rPr>
          <w:t>статье 57</w:t>
        </w:r>
      </w:hyperlink>
      <w:r>
        <w:rPr>
          <w:rStyle w:val="s0"/>
        </w:rPr>
        <w:t>:</w:t>
      </w:r>
    </w:p>
    <w:p w:rsidR="00000000" w:rsidRDefault="00E74D31">
      <w:pPr>
        <w:ind w:firstLine="400"/>
        <w:jc w:val="both"/>
      </w:pPr>
      <w:r>
        <w:rPr>
          <w:rStyle w:val="s0"/>
        </w:rPr>
        <w:t xml:space="preserve">часть первую пункта 1-1 после слова «тридцати» дополнить словом «календарных»; </w:t>
      </w:r>
    </w:p>
    <w:p w:rsidR="00000000" w:rsidRDefault="00E74D31">
      <w:pPr>
        <w:ind w:firstLine="400"/>
        <w:jc w:val="both"/>
      </w:pPr>
      <w:r>
        <w:rPr>
          <w:rStyle w:val="s0"/>
        </w:rPr>
        <w:t>пункт 1-2 исключить;</w:t>
      </w:r>
    </w:p>
    <w:p w:rsidR="00000000" w:rsidRDefault="00E74D31">
      <w:pPr>
        <w:ind w:firstLine="400"/>
        <w:jc w:val="both"/>
      </w:pPr>
      <w:r>
        <w:rPr>
          <w:rStyle w:val="s0"/>
        </w:rPr>
        <w:t xml:space="preserve">32) в </w:t>
      </w:r>
      <w:hyperlink r:id="rId81" w:anchor="sub_id=59030000" w:history="1">
        <w:r>
          <w:rPr>
            <w:rStyle w:val="a3"/>
          </w:rPr>
          <w:t>статье 59-3</w:t>
        </w:r>
      </w:hyperlink>
      <w:r>
        <w:rPr>
          <w:rStyle w:val="s0"/>
        </w:rPr>
        <w:t>:</w:t>
      </w:r>
    </w:p>
    <w:p w:rsidR="00000000" w:rsidRDefault="00E74D31">
      <w:pPr>
        <w:ind w:firstLine="400"/>
        <w:jc w:val="both"/>
      </w:pPr>
      <w:r>
        <w:rPr>
          <w:rStyle w:val="s0"/>
        </w:rPr>
        <w:t>пункт 11 дополнить частью второй следующего содержания:</w:t>
      </w:r>
    </w:p>
    <w:p w:rsidR="00000000" w:rsidRDefault="00E74D31">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w:t>
      </w:r>
      <w:r>
        <w:rPr>
          <w:rStyle w:val="s0"/>
        </w:rPr>
        <w:t>рата от реструктуризации банка.»;</w:t>
      </w:r>
    </w:p>
    <w:p w:rsidR="00000000" w:rsidRDefault="00E74D31">
      <w:pPr>
        <w:ind w:firstLine="400"/>
        <w:jc w:val="both"/>
      </w:pPr>
      <w:r>
        <w:rPr>
          <w:rStyle w:val="s0"/>
        </w:rPr>
        <w:t>в части второй пункта 15 слова «настоящим Законом» заменить словами «законами Республики Казахстан»;</w:t>
      </w:r>
    </w:p>
    <w:p w:rsidR="00000000" w:rsidRDefault="00E74D31">
      <w:pPr>
        <w:ind w:firstLine="400"/>
        <w:jc w:val="both"/>
      </w:pPr>
      <w:r>
        <w:rPr>
          <w:rStyle w:val="s0"/>
        </w:rPr>
        <w:t>дополнить пунктом 16 следующего содержания:</w:t>
      </w:r>
    </w:p>
    <w:p w:rsidR="00000000" w:rsidRDefault="00E74D31">
      <w:pPr>
        <w:ind w:firstLine="400"/>
        <w:jc w:val="both"/>
      </w:pPr>
      <w:r>
        <w:rPr>
          <w:rStyle w:val="s0"/>
        </w:rPr>
        <w:t>«16. В период проведения реструктуризации банк не может увеличивать суммы уча</w:t>
      </w:r>
      <w:r>
        <w:rPr>
          <w:rStyle w:val="s0"/>
        </w:rPr>
        <w:t>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E74D31">
      <w:pPr>
        <w:ind w:firstLine="400"/>
        <w:jc w:val="both"/>
      </w:pPr>
      <w:r>
        <w:rPr>
          <w:rStyle w:val="s0"/>
        </w:rPr>
        <w:t>33) заголовки раздела II и главы 7 дополнить словами «и банковских холдингов»;</w:t>
      </w:r>
    </w:p>
    <w:p w:rsidR="00000000" w:rsidRDefault="00E74D31">
      <w:pPr>
        <w:ind w:firstLine="400"/>
        <w:jc w:val="both"/>
      </w:pPr>
      <w:r>
        <w:rPr>
          <w:rStyle w:val="s0"/>
        </w:rPr>
        <w:t xml:space="preserve">34) в </w:t>
      </w:r>
      <w:hyperlink r:id="rId82" w:anchor="sub_id=600000" w:history="1">
        <w:r>
          <w:rPr>
            <w:rStyle w:val="a3"/>
          </w:rPr>
          <w:t>статье 60</w:t>
        </w:r>
      </w:hyperlink>
      <w:r>
        <w:rPr>
          <w:rStyle w:val="s0"/>
        </w:rPr>
        <w:t>:</w:t>
      </w:r>
    </w:p>
    <w:p w:rsidR="00000000" w:rsidRDefault="00E74D31">
      <w:pPr>
        <w:ind w:firstLine="400"/>
        <w:jc w:val="both"/>
      </w:pPr>
      <w:r>
        <w:rPr>
          <w:rStyle w:val="s0"/>
        </w:rPr>
        <w:t>заголовок и текст после слов «банков», «банка», «банк» дополнить соответственно словами «(банковских холдингов)», «(банковского холдинга)», «(банковский холдинг)»;</w:t>
      </w:r>
    </w:p>
    <w:p w:rsidR="00000000" w:rsidRDefault="00E74D31">
      <w:pPr>
        <w:ind w:firstLine="400"/>
        <w:jc w:val="both"/>
      </w:pPr>
      <w:r>
        <w:rPr>
          <w:rStyle w:val="s0"/>
        </w:rPr>
        <w:t>пункты 1 и 2 после слова «акц</w:t>
      </w:r>
      <w:r>
        <w:rPr>
          <w:rStyle w:val="s0"/>
        </w:rPr>
        <w:t>ионеров» дополнить словом «(участников)»;</w:t>
      </w:r>
    </w:p>
    <w:p w:rsidR="00000000" w:rsidRDefault="00E74D31">
      <w:pPr>
        <w:ind w:firstLine="400"/>
        <w:jc w:val="both"/>
      </w:pPr>
      <w:r>
        <w:rPr>
          <w:rStyle w:val="s0"/>
        </w:rPr>
        <w:t>в пункте 6 слова «действующим законодательством» заменить словами «законодательным актом Республики Казахстан»;</w:t>
      </w:r>
    </w:p>
    <w:p w:rsidR="00000000" w:rsidRDefault="00E74D31">
      <w:pPr>
        <w:ind w:firstLine="400"/>
        <w:jc w:val="both"/>
      </w:pPr>
      <w:r>
        <w:rPr>
          <w:rStyle w:val="s0"/>
        </w:rPr>
        <w:t>дополнить пунктом 7 следующего содержания:</w:t>
      </w:r>
    </w:p>
    <w:p w:rsidR="00000000" w:rsidRDefault="00E74D31">
      <w:pPr>
        <w:ind w:firstLine="400"/>
        <w:jc w:val="both"/>
      </w:pPr>
      <w:r>
        <w:rPr>
          <w:rStyle w:val="s0"/>
        </w:rPr>
        <w:t>«7. Требования настоящей статьи не распространяются на нере</w:t>
      </w:r>
      <w:r>
        <w:rPr>
          <w:rStyle w:val="s0"/>
        </w:rPr>
        <w:t>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агентств, пе</w:t>
      </w:r>
      <w:r>
        <w:rPr>
          <w:rStyle w:val="s0"/>
        </w:rPr>
        <w:t>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w:t>
      </w:r>
      <w:r>
        <w:rPr>
          <w:rStyle w:val="s0"/>
        </w:rPr>
        <w:t>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w:t>
      </w:r>
      <w:r>
        <w:rPr>
          <w:rStyle w:val="s0"/>
        </w:rPr>
        <w:t>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 xml:space="preserve">35) в </w:t>
      </w:r>
      <w:hyperlink r:id="rId83" w:anchor="sub_id=610000" w:history="1">
        <w:r>
          <w:rPr>
            <w:rStyle w:val="a3"/>
          </w:rPr>
          <w:t>статье 61</w:t>
        </w:r>
      </w:hyperlink>
      <w:r>
        <w:rPr>
          <w:rStyle w:val="s0"/>
        </w:rPr>
        <w:t>:</w:t>
      </w:r>
    </w:p>
    <w:p w:rsidR="00000000" w:rsidRDefault="00E74D31">
      <w:pPr>
        <w:ind w:firstLine="400"/>
        <w:jc w:val="both"/>
      </w:pPr>
      <w:r>
        <w:rPr>
          <w:rStyle w:val="s0"/>
        </w:rPr>
        <w:t>заголовок дополнить словами «и банковского холдинга»;</w:t>
      </w:r>
    </w:p>
    <w:p w:rsidR="00000000" w:rsidRDefault="00E74D31">
      <w:pPr>
        <w:ind w:firstLine="400"/>
        <w:jc w:val="both"/>
      </w:pPr>
      <w:r>
        <w:rPr>
          <w:rStyle w:val="s0"/>
        </w:rPr>
        <w:t>абзац первый после слова «банка» дополнить словами «(банковского холдинга)»;</w:t>
      </w:r>
    </w:p>
    <w:p w:rsidR="00000000" w:rsidRDefault="00E74D31">
      <w:pPr>
        <w:ind w:firstLine="400"/>
        <w:jc w:val="both"/>
      </w:pPr>
      <w:r>
        <w:rPr>
          <w:rStyle w:val="s0"/>
        </w:rPr>
        <w:t>подпункт а) дополнить словами «(банковских холдингов)»;</w:t>
      </w:r>
    </w:p>
    <w:p w:rsidR="00000000" w:rsidRDefault="00E74D31">
      <w:pPr>
        <w:ind w:firstLine="400"/>
        <w:jc w:val="both"/>
      </w:pPr>
      <w:r>
        <w:rPr>
          <w:rStyle w:val="s0"/>
        </w:rPr>
        <w:t xml:space="preserve">36) в части второй пункта 3 </w:t>
      </w:r>
      <w:hyperlink r:id="rId84" w:anchor="sub_id=61030000" w:history="1">
        <w:r>
          <w:rPr>
            <w:rStyle w:val="a3"/>
          </w:rPr>
          <w:t>статьи 61-3</w:t>
        </w:r>
      </w:hyperlink>
      <w:r>
        <w:rPr>
          <w:rStyle w:val="s0"/>
        </w:rPr>
        <w:t xml:space="preserve"> слова «деятельности, предусмотренной подпунктом 4) пункта 2 статьи 8 настоящего Закона» заменить словами «приобретения акций или долей участия в уставных капиталах юридических лиц, когда</w:t>
      </w:r>
      <w:r>
        <w:rPr>
          <w:rStyle w:val="s0"/>
        </w:rPr>
        <w:t xml:space="preserve">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E74D31">
      <w:pPr>
        <w:ind w:firstLine="400"/>
        <w:jc w:val="both"/>
      </w:pPr>
      <w:r>
        <w:rPr>
          <w:rStyle w:val="s0"/>
        </w:rPr>
        <w:t xml:space="preserve">37) заголовок главы </w:t>
      </w:r>
      <w:r>
        <w:rPr>
          <w:rStyle w:val="s0"/>
        </w:rPr>
        <w:t>8 дополнить словами «и банковского холдинга»;</w:t>
      </w:r>
    </w:p>
    <w:p w:rsidR="00000000" w:rsidRDefault="00E74D31">
      <w:pPr>
        <w:ind w:firstLine="400"/>
        <w:jc w:val="both"/>
      </w:pPr>
      <w:r>
        <w:rPr>
          <w:rStyle w:val="s0"/>
        </w:rPr>
        <w:t xml:space="preserve">38) </w:t>
      </w:r>
      <w:hyperlink r:id="rId85" w:anchor="sub_id=620000" w:history="1">
        <w:r>
          <w:rPr>
            <w:rStyle w:val="a3"/>
          </w:rPr>
          <w:t>статью 62</w:t>
        </w:r>
      </w:hyperlink>
      <w:r>
        <w:rPr>
          <w:rStyle w:val="s0"/>
        </w:rPr>
        <w:t xml:space="preserve"> дополнить пунктом 6 следующего содержания:</w:t>
      </w:r>
    </w:p>
    <w:p w:rsidR="00000000" w:rsidRDefault="00E74D31">
      <w:pPr>
        <w:ind w:firstLine="400"/>
        <w:jc w:val="both"/>
      </w:pPr>
      <w:r>
        <w:rPr>
          <w:rStyle w:val="s0"/>
        </w:rPr>
        <w:t>«6. Порядок применения (установления) режима консервации банков второг</w:t>
      </w:r>
      <w:r>
        <w:rPr>
          <w:rStyle w:val="s0"/>
        </w:rPr>
        <w:t>о уровня определяется нормативным правовым актом уполномоченного органа.»;</w:t>
      </w:r>
    </w:p>
    <w:p w:rsidR="00000000" w:rsidRDefault="00E74D31">
      <w:pPr>
        <w:ind w:firstLine="400"/>
        <w:jc w:val="both"/>
      </w:pPr>
      <w:r>
        <w:rPr>
          <w:rStyle w:val="s0"/>
        </w:rPr>
        <w:t xml:space="preserve">39) часть первую пункта 2 </w:t>
      </w:r>
      <w:hyperlink r:id="rId86" w:anchor="sub_id=650000" w:history="1">
        <w:r>
          <w:rPr>
            <w:rStyle w:val="a3"/>
          </w:rPr>
          <w:t>статьи 65</w:t>
        </w:r>
      </w:hyperlink>
      <w:r>
        <w:rPr>
          <w:rStyle w:val="s0"/>
        </w:rPr>
        <w:t xml:space="preserve"> дополнить подпунктом и) следующего содержания:</w:t>
      </w:r>
    </w:p>
    <w:p w:rsidR="00000000" w:rsidRDefault="00E74D31">
      <w:pPr>
        <w:ind w:firstLine="400"/>
        <w:jc w:val="both"/>
      </w:pPr>
      <w:r>
        <w:rPr>
          <w:rStyle w:val="s0"/>
        </w:rPr>
        <w:t>«и) осуществлят</w:t>
      </w:r>
      <w:r>
        <w:rPr>
          <w:rStyle w:val="s0"/>
        </w:rPr>
        <w:t>ь деятельность, предусмотренную статьей 8 настоящего Закона.»;</w:t>
      </w:r>
    </w:p>
    <w:p w:rsidR="00000000" w:rsidRDefault="00E74D31">
      <w:pPr>
        <w:ind w:firstLine="400"/>
        <w:jc w:val="both"/>
      </w:pPr>
      <w:r>
        <w:rPr>
          <w:rStyle w:val="s0"/>
        </w:rPr>
        <w:t>40) главу 8 дополнить статьей 67-1 следующего содержания:</w:t>
      </w:r>
    </w:p>
    <w:p w:rsidR="00000000" w:rsidRDefault="00E74D31">
      <w:pPr>
        <w:ind w:firstLine="400"/>
        <w:jc w:val="both"/>
      </w:pPr>
      <w:r>
        <w:rPr>
          <w:rStyle w:val="s0"/>
        </w:rPr>
        <w:t>«Статья 67-1. Консервация банковского холдинга, являющегося родительской организацией банка</w:t>
      </w:r>
    </w:p>
    <w:p w:rsidR="00000000" w:rsidRDefault="00E74D31">
      <w:pPr>
        <w:ind w:firstLine="400"/>
        <w:jc w:val="both"/>
      </w:pPr>
      <w:r>
        <w:rPr>
          <w:rStyle w:val="s0"/>
        </w:rPr>
        <w:t>1. Консервация банковского холдинга предста</w:t>
      </w:r>
      <w:r>
        <w:rPr>
          <w:rStyle w:val="s0"/>
        </w:rPr>
        <w:t>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w:t>
      </w:r>
      <w:r>
        <w:rPr>
          <w:rStyle w:val="s0"/>
        </w:rPr>
        <w:t>ложения и улучшения качества работы.</w:t>
      </w:r>
    </w:p>
    <w:p w:rsidR="00000000" w:rsidRDefault="00E74D31">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E74D31">
      <w:pPr>
        <w:ind w:firstLine="400"/>
        <w:jc w:val="both"/>
      </w:pPr>
      <w:r>
        <w:rPr>
          <w:rStyle w:val="s0"/>
        </w:rPr>
        <w:t>Банковский холдинг может быть подвергнут консервации по любому из следующих оснований:</w:t>
      </w:r>
    </w:p>
    <w:p w:rsidR="00000000" w:rsidRDefault="00E74D31">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E74D31">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E74D31">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E74D31">
      <w:pPr>
        <w:ind w:firstLine="400"/>
        <w:jc w:val="both"/>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E74D31">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w:t>
      </w:r>
      <w:r>
        <w:rPr>
          <w:rStyle w:val="s0"/>
        </w:rPr>
        <w:t>ного решения не приостанавливает консервации банковского холдинга.</w:t>
      </w:r>
    </w:p>
    <w:p w:rsidR="00000000" w:rsidRDefault="00E74D31">
      <w:pPr>
        <w:ind w:firstLine="400"/>
        <w:jc w:val="both"/>
      </w:pPr>
      <w:r>
        <w:rPr>
          <w:rStyle w:val="s0"/>
        </w:rPr>
        <w:t>6. Требования статей 63, 64, 65, 66 и 67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E74D31">
      <w:pPr>
        <w:ind w:firstLine="400"/>
        <w:jc w:val="both"/>
      </w:pPr>
      <w:r>
        <w:rPr>
          <w:rStyle w:val="s0"/>
        </w:rPr>
        <w:t xml:space="preserve">41) в </w:t>
      </w:r>
      <w:hyperlink r:id="rId87" w:anchor="sub_id=690000" w:history="1">
        <w:r>
          <w:rPr>
            <w:rStyle w:val="a3"/>
          </w:rPr>
          <w:t>статье 69</w:t>
        </w:r>
      </w:hyperlink>
      <w:r>
        <w:rPr>
          <w:rStyle w:val="s0"/>
        </w:rPr>
        <w:t>:</w:t>
      </w:r>
    </w:p>
    <w:p w:rsidR="00000000" w:rsidRDefault="00E74D31">
      <w:pPr>
        <w:ind w:firstLine="400"/>
        <w:jc w:val="both"/>
      </w:pPr>
      <w:r>
        <w:rPr>
          <w:rStyle w:val="s0"/>
        </w:rPr>
        <w:t>часть вторую пункта 1 изложить в следующей редакции:</w:t>
      </w:r>
    </w:p>
    <w:p w:rsidR="00000000" w:rsidRDefault="00E74D31">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w:t>
      </w:r>
      <w:r>
        <w:rPr>
          <w:rStyle w:val="s0"/>
        </w:rPr>
        <w:t>вода в другой банк определяются нормативным правовым актом уполномоченного органа.»;</w:t>
      </w:r>
    </w:p>
    <w:p w:rsidR="00000000" w:rsidRDefault="00E74D31">
      <w:pPr>
        <w:ind w:firstLine="400"/>
        <w:jc w:val="both"/>
      </w:pPr>
      <w:r>
        <w:rPr>
          <w:rStyle w:val="s0"/>
        </w:rPr>
        <w:t>дополнить пунктом 2-1 следующего содержания:</w:t>
      </w:r>
    </w:p>
    <w:p w:rsidR="00000000" w:rsidRDefault="00E74D31">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w:t>
      </w:r>
      <w:r>
        <w:rPr>
          <w:rStyle w:val="s0"/>
        </w:rPr>
        <w:t>нований:</w:t>
      </w:r>
    </w:p>
    <w:p w:rsidR="00000000" w:rsidRDefault="00E74D31">
      <w:pPr>
        <w:ind w:firstLine="400"/>
        <w:jc w:val="both"/>
      </w:pPr>
      <w:r>
        <w:rPr>
          <w:rStyle w:val="s0"/>
        </w:rPr>
        <w:t>1) неполнота или ненадлежащее оформление представленных документов;</w:t>
      </w:r>
    </w:p>
    <w:p w:rsidR="00000000" w:rsidRDefault="00E74D31">
      <w:pPr>
        <w:ind w:firstLine="400"/>
        <w:jc w:val="both"/>
      </w:pPr>
      <w:r>
        <w:rPr>
          <w:rStyle w:val="s0"/>
        </w:rPr>
        <w:t>2) недостаточность средств банка для расчета по его обязательствам;</w:t>
      </w:r>
    </w:p>
    <w:p w:rsidR="00000000" w:rsidRDefault="00E74D31">
      <w:pPr>
        <w:ind w:firstLine="400"/>
        <w:jc w:val="both"/>
      </w:pPr>
      <w:r>
        <w:rPr>
          <w:rStyle w:val="s0"/>
        </w:rPr>
        <w:t xml:space="preserve">3) непринятие мер по возврату депозитов физических лиц путем их прямой выплаты либо их переводу в другой банк, </w:t>
      </w:r>
      <w:r>
        <w:rPr>
          <w:rStyle w:val="s0"/>
        </w:rPr>
        <w:t>являющийся участником системы обязательного гарантирования депозитов.»;</w:t>
      </w:r>
    </w:p>
    <w:p w:rsidR="00000000" w:rsidRDefault="00E74D31">
      <w:pPr>
        <w:ind w:firstLine="400"/>
        <w:jc w:val="both"/>
      </w:pPr>
      <w:r>
        <w:rPr>
          <w:rStyle w:val="s0"/>
        </w:rPr>
        <w:t xml:space="preserve">42) в </w:t>
      </w:r>
      <w:hyperlink r:id="rId88" w:anchor="sub_id=730000" w:history="1">
        <w:r>
          <w:rPr>
            <w:rStyle w:val="a3"/>
          </w:rPr>
          <w:t>статье 73</w:t>
        </w:r>
      </w:hyperlink>
      <w:r>
        <w:rPr>
          <w:rStyle w:val="s0"/>
        </w:rPr>
        <w:t>:</w:t>
      </w:r>
    </w:p>
    <w:p w:rsidR="00000000" w:rsidRDefault="00E74D31">
      <w:pPr>
        <w:ind w:firstLine="400"/>
        <w:jc w:val="both"/>
      </w:pPr>
      <w:r>
        <w:rPr>
          <w:rStyle w:val="s0"/>
        </w:rPr>
        <w:t>пункт 1 дополнить частью второй следующего содержания:</w:t>
      </w:r>
    </w:p>
    <w:p w:rsidR="00000000" w:rsidRDefault="00E74D31">
      <w:pPr>
        <w:ind w:firstLine="400"/>
        <w:jc w:val="both"/>
      </w:pPr>
      <w:r>
        <w:rPr>
          <w:rStyle w:val="s0"/>
        </w:rPr>
        <w:t>«С даты вступления в законную</w:t>
      </w:r>
      <w:r>
        <w:rPr>
          <w:rStyle w:val="s0"/>
        </w:rPr>
        <w:t xml:space="preserve">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E74D31">
      <w:pPr>
        <w:ind w:firstLine="400"/>
        <w:jc w:val="both"/>
      </w:pPr>
      <w:r>
        <w:rPr>
          <w:rStyle w:val="s0"/>
        </w:rPr>
        <w:t xml:space="preserve">пункт </w:t>
      </w:r>
      <w:r>
        <w:rPr>
          <w:rStyle w:val="s0"/>
        </w:rPr>
        <w:t>7 дополнить частью четвертой следующего содержания:</w:t>
      </w:r>
    </w:p>
    <w:p w:rsidR="00000000" w:rsidRDefault="00E74D31">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w:t>
      </w:r>
      <w:r>
        <w:rPr>
          <w:rStyle w:val="s0"/>
        </w:rPr>
        <w:t>цию юридических лиц, а копии указанных документов - в уполномоченный орган.»;</w:t>
      </w:r>
    </w:p>
    <w:p w:rsidR="00000000" w:rsidRDefault="00E74D31">
      <w:pPr>
        <w:ind w:firstLine="400"/>
        <w:jc w:val="both"/>
      </w:pPr>
      <w:r>
        <w:rPr>
          <w:rStyle w:val="s0"/>
        </w:rPr>
        <w:t>дополнить пунктом 8 следующего содержания:</w:t>
      </w:r>
    </w:p>
    <w:p w:rsidR="00000000" w:rsidRDefault="00E74D31">
      <w:pPr>
        <w:ind w:firstLine="400"/>
        <w:jc w:val="both"/>
      </w:pPr>
      <w:r>
        <w:rPr>
          <w:rStyle w:val="s0"/>
        </w:rPr>
        <w:t xml:space="preserve">«8. После регистрации прекращения деятельности банка ликвидационная комиссия в течение пяти рабочих дней представляет в уполномоченный </w:t>
      </w:r>
      <w:r>
        <w:rPr>
          <w:rStyle w:val="s0"/>
        </w:rPr>
        <w:t>орган копию приказа о регистрации прекращения деятельности банка.»;</w:t>
      </w:r>
    </w:p>
    <w:p w:rsidR="00000000" w:rsidRDefault="00E74D31">
      <w:pPr>
        <w:ind w:firstLine="400"/>
        <w:jc w:val="both"/>
      </w:pPr>
      <w:r>
        <w:rPr>
          <w:rStyle w:val="s0"/>
        </w:rPr>
        <w:t xml:space="preserve">43) подпункт 5) пункта 1 </w:t>
      </w:r>
      <w:hyperlink r:id="rId89" w:anchor="sub_id=74040000" w:history="1">
        <w:r>
          <w:rPr>
            <w:rStyle w:val="a3"/>
          </w:rPr>
          <w:t>статьи 74-4</w:t>
        </w:r>
      </w:hyperlink>
      <w:r>
        <w:rPr>
          <w:rStyle w:val="s0"/>
        </w:rPr>
        <w:t xml:space="preserve"> после слов «письменного предписания» дополнить словами «применять </w:t>
      </w:r>
      <w:r>
        <w:rPr>
          <w:rStyle w:val="s0"/>
        </w:rPr>
        <w:t>меры, предусмотренные законодательством Республики Казахстан, а также».</w:t>
      </w:r>
    </w:p>
    <w:p w:rsidR="00000000" w:rsidRDefault="00E74D31">
      <w:pPr>
        <w:ind w:firstLine="400"/>
        <w:jc w:val="both"/>
      </w:pPr>
      <w:r>
        <w:rPr>
          <w:rStyle w:val="s0"/>
        </w:rPr>
        <w:t xml:space="preserve">11. В </w:t>
      </w:r>
      <w:hyperlink r:id="rId90" w:history="1">
        <w:r>
          <w:rPr>
            <w:rStyle w:val="a3"/>
          </w:rPr>
          <w:t>Закон</w:t>
        </w:r>
      </w:hyperlink>
      <w:r>
        <w:rPr>
          <w:rStyle w:val="s0"/>
        </w:rPr>
        <w:t xml:space="preserve"> Республики Казахстан от 20 июня 1997 года «О пенсионном обеспечении в Республике Казахстан» (Ведомости Парла</w:t>
      </w:r>
      <w:r>
        <w:rPr>
          <w:rStyle w:val="s0"/>
        </w:rPr>
        <w:t xml:space="preserve">мента Республики Казахстан, 1997 г., № 12, ст. 186; 1998 г., № 24, ст. 437; 1999 г., № 8, ст. 237; № 23, ст. 925; 2001 г., № 17-18, ст. 245; № 20, ст. 257; 2002 г., № 1, ст. 1; № 23-24, ст. 198; 2003 г., № 1-2, ст. 9; № 11, ст. 56; № 15, ст. 139; № 21-22, </w:t>
      </w:r>
      <w:r>
        <w:rPr>
          <w:rStyle w:val="s0"/>
        </w:rPr>
        <w:t>ст. 160; 2004 г., № 11-12, ст. 66; № 23, ст. 140, 142; 2005 г., № 7-8, ст. 19; № 11, ст. 39; № 14, ст. 55, 58; № 23, ст. 104; 2006 г., № 3, ст. 22; № 8, ст. 45; № 12, ст. 69; № 23, ст. 141; 2007 г., № 2, ст. 18; № 3, ст. 20; № 4, ст. 28, 30; № 9, ст. 67; №</w:t>
      </w:r>
      <w:r>
        <w:rPr>
          <w:rStyle w:val="s0"/>
        </w:rPr>
        <w:t xml:space="preserve"> 10, ст. 69; № 24, ст. 178; 2008 г., № 17-18, ст. 72; № 20, ст. 88; № 23, ст. 114, 123; 2009 г., № 17, ст. 81; № 19, ст. 88; № 23, ст. 111; 2010 г., № 5, ст. 23; № 7, ст. 28; № 15, ст. 71; № 24, ст. 140; 2011 г., № 1, ст. 3; № 6, ст. 49; № 11, ст. 102; № 1</w:t>
      </w:r>
      <w:r>
        <w:rPr>
          <w:rStyle w:val="s0"/>
        </w:rPr>
        <w:t>4, ст. 117):</w:t>
      </w:r>
    </w:p>
    <w:p w:rsidR="00000000" w:rsidRDefault="00E74D31">
      <w:pPr>
        <w:ind w:firstLine="400"/>
        <w:jc w:val="both"/>
      </w:pPr>
      <w:r>
        <w:rPr>
          <w:rStyle w:val="s0"/>
        </w:rPr>
        <w:t>1) по всему тексту слова «открытого», «открытым», «открытых», «открытый», «открытому» исключить;</w:t>
      </w:r>
    </w:p>
    <w:p w:rsidR="00000000" w:rsidRDefault="00E74D31">
      <w:pPr>
        <w:ind w:firstLine="400"/>
        <w:jc w:val="both"/>
      </w:pPr>
      <w:r>
        <w:rPr>
          <w:rStyle w:val="s0"/>
        </w:rPr>
        <w:t xml:space="preserve">2) в </w:t>
      </w:r>
      <w:hyperlink r:id="rId91" w:anchor="sub_id=10000" w:history="1">
        <w:r>
          <w:rPr>
            <w:rStyle w:val="a3"/>
          </w:rPr>
          <w:t>статье 1</w:t>
        </w:r>
      </w:hyperlink>
      <w:r>
        <w:rPr>
          <w:rStyle w:val="s0"/>
        </w:rPr>
        <w:t>:</w:t>
      </w:r>
    </w:p>
    <w:p w:rsidR="00000000" w:rsidRDefault="00E74D31">
      <w:pPr>
        <w:ind w:firstLine="400"/>
        <w:jc w:val="both"/>
      </w:pPr>
      <w:r>
        <w:rPr>
          <w:rStyle w:val="s0"/>
        </w:rPr>
        <w:t>подпункты 2), 3), 4) и 6) изложить в следующей ре</w:t>
      </w:r>
      <w:r>
        <w:rPr>
          <w:rStyle w:val="s0"/>
        </w:rPr>
        <w:t>дакции:</w:t>
      </w:r>
    </w:p>
    <w:p w:rsidR="00000000" w:rsidRDefault="00E74D31">
      <w:pPr>
        <w:ind w:firstLine="400"/>
        <w:jc w:val="both"/>
      </w:pPr>
      <w:r>
        <w:rPr>
          <w:rStyle w:val="s0"/>
        </w:rPr>
        <w:t>«2) аффилиированные лица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 национального управляющего холдинга), имеющие возможность прямо и (</w:t>
      </w:r>
      <w:r>
        <w:rPr>
          <w:rStyle w:val="s0"/>
        </w:rPr>
        <w:t>или) косвенно определять решения и (или) оказывать влияние на принимаемые друг другом (одним из лиц) решения, в том числе в силу заключенной сделки. Наличие национального управляющего холдинга в составе акционеров накопительного пенсионного фонда не являет</w:t>
      </w:r>
      <w:r>
        <w:rPr>
          <w:rStyle w:val="s0"/>
        </w:rPr>
        <w:t>ся основанием для определения аффилиированными по отношению друг к другу лиц;</w:t>
      </w:r>
    </w:p>
    <w:p w:rsidR="00000000" w:rsidRDefault="00E74D31">
      <w:pPr>
        <w:ind w:firstLine="400"/>
        <w:jc w:val="both"/>
      </w:pPr>
      <w:r>
        <w:rPr>
          <w:rStyle w:val="s0"/>
        </w:rPr>
        <w:t>3) косвенное владение (голосование) акциями накопительного пенсионного фонда или организации, осуществляющей инвестиционное управление пенсионными активами, - возможность определ</w:t>
      </w:r>
      <w:r>
        <w:rPr>
          <w:rStyle w:val="s0"/>
        </w:rPr>
        <w:t>ять решения накопительного пенсионного фонда или организации, осуществляющей инвестиционное управление пенсионными активами, крупного участника накопительного пенсионного фонда или организации, осуществляющей инвестиционное управление пенсионными активами,</w:t>
      </w:r>
      <w:r>
        <w:rPr>
          <w:rStyle w:val="s0"/>
        </w:rPr>
        <w:t xml:space="preserve"> или лиц, совместно являющихся крупным участником накопительного пенсионного фонда или организации, осуществляющей инвестиционное управление пенсионными активами, через владение акциями (долями участия в уставном капитале) юридических лиц;</w:t>
      </w:r>
    </w:p>
    <w:p w:rsidR="00000000" w:rsidRDefault="00E74D31">
      <w:pPr>
        <w:ind w:firstLine="400"/>
        <w:jc w:val="both"/>
      </w:pPr>
      <w:bookmarkStart w:id="20" w:name="SUB110205"/>
      <w:bookmarkEnd w:id="20"/>
      <w:r>
        <w:rPr>
          <w:rStyle w:val="s0"/>
        </w:rPr>
        <w:t>4) крупный участ</w:t>
      </w:r>
      <w:r>
        <w:rPr>
          <w:rStyle w:val="s0"/>
        </w:rPr>
        <w:t>ник накопительного пенсионного фонда или организации, осуществляющей инвестиционное управление пенсионными активами, - физическое или юридическое лицо (за исключением случаев, когда таким владельцем является государство или национальный управляющий холдинг</w:t>
      </w:r>
      <w:r>
        <w:rPr>
          <w:rStyle w:val="s0"/>
        </w:rPr>
        <w:t>,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акций накопит</w:t>
      </w:r>
      <w:r>
        <w:rPr>
          <w:rStyle w:val="s0"/>
        </w:rPr>
        <w:t>ельного пенсионного фонда или организации, осуществляющей инвестиционное управление пенсионными активами, или иметь возможность:</w:t>
      </w:r>
    </w:p>
    <w:p w:rsidR="00000000" w:rsidRDefault="00E74D31">
      <w:pPr>
        <w:ind w:firstLine="400"/>
        <w:jc w:val="both"/>
      </w:pPr>
      <w:r>
        <w:rPr>
          <w:rStyle w:val="s0"/>
        </w:rPr>
        <w:t>голосовать прямо или косвенно десятью или более процентами голосующих акций накопительного пенсионного фонда или организации, о</w:t>
      </w:r>
      <w:r>
        <w:rPr>
          <w:rStyle w:val="s0"/>
        </w:rPr>
        <w:t>существляющей инвестиционное управление пенсионными активами;</w:t>
      </w:r>
    </w:p>
    <w:p w:rsidR="00000000" w:rsidRDefault="00E74D31">
      <w:pPr>
        <w:ind w:firstLine="400"/>
        <w:jc w:val="both"/>
      </w:pPr>
      <w:r>
        <w:rPr>
          <w:rStyle w:val="s0"/>
        </w:rPr>
        <w:t>оказывать влияние на принимаемые накопительным пенсионным фондом или организацией, осуществляющей инвестиционное управление пенсионными активами, решения в силу договора либо иным образом в поря</w:t>
      </w:r>
      <w:r>
        <w:rPr>
          <w:rStyle w:val="s0"/>
        </w:rPr>
        <w:t>дке, определяемом нормативным правовым актом уполномоченного органа;»;</w:t>
      </w:r>
    </w:p>
    <w:p w:rsidR="00000000" w:rsidRDefault="00E74D31">
      <w:pPr>
        <w:ind w:firstLine="400"/>
        <w:jc w:val="both"/>
      </w:pPr>
      <w:r>
        <w:rPr>
          <w:rStyle w:val="s0"/>
        </w:rPr>
        <w:t>«6) контроль - возможность определять решения юридического лица, возникающая при наличии одного из следующих условий:</w:t>
      </w:r>
    </w:p>
    <w:p w:rsidR="00000000" w:rsidRDefault="00E74D31">
      <w:pPr>
        <w:ind w:firstLine="400"/>
        <w:jc w:val="both"/>
      </w:pPr>
      <w:r>
        <w:rPr>
          <w:rStyle w:val="s0"/>
        </w:rPr>
        <w:t>прямое или косвенное владение одним лицом самостоятельно либо совме</w:t>
      </w:r>
      <w:r>
        <w:rPr>
          <w:rStyle w:val="s0"/>
        </w:rPr>
        <w:t>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w:t>
      </w:r>
      <w:r>
        <w:rPr>
          <w:rStyle w:val="s0"/>
        </w:rPr>
        <w:t>ьюдесятью процентами акций юридического лица;</w:t>
      </w:r>
    </w:p>
    <w:p w:rsidR="00000000" w:rsidRDefault="00E74D31">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E74D31">
      <w:pPr>
        <w:ind w:firstLine="400"/>
        <w:jc w:val="both"/>
      </w:pPr>
      <w:r>
        <w:rPr>
          <w:rStyle w:val="s0"/>
        </w:rPr>
        <w:t>включение финансовой отчетности юридического лица, за исключен</w:t>
      </w:r>
      <w:r>
        <w:rPr>
          <w:rStyle w:val="s0"/>
        </w:rPr>
        <w:t>ием финансовой отчетности специальной финансовой компании, созданной в соответствии с законодательством Республики Казахстан о секьюритизации, в финансовую отчетность юридического лица в соответствии с аудиторским отчетом;</w:t>
      </w:r>
    </w:p>
    <w:p w:rsidR="00000000" w:rsidRDefault="00E74D31">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нормативным правовым актом уполномочен</w:t>
      </w:r>
      <w:r>
        <w:rPr>
          <w:rStyle w:val="s0"/>
        </w:rPr>
        <w:t>ного органа;»;</w:t>
      </w:r>
    </w:p>
    <w:p w:rsidR="00000000" w:rsidRDefault="00E74D31">
      <w:pPr>
        <w:ind w:firstLine="400"/>
        <w:jc w:val="both"/>
      </w:pPr>
      <w:r>
        <w:rPr>
          <w:rStyle w:val="s0"/>
        </w:rPr>
        <w:t>подпункты 10) и 34) исключить;</w:t>
      </w:r>
    </w:p>
    <w:p w:rsidR="00000000" w:rsidRDefault="00E74D31">
      <w:pPr>
        <w:ind w:firstLine="400"/>
        <w:jc w:val="both"/>
      </w:pPr>
      <w:r>
        <w:rPr>
          <w:rStyle w:val="s0"/>
        </w:rPr>
        <w:t xml:space="preserve">3) подпункт 4-3) пункта 2 </w:t>
      </w:r>
      <w:hyperlink r:id="rId92" w:anchor="sub_id=180000" w:history="1">
        <w:r>
          <w:rPr>
            <w:rStyle w:val="a3"/>
          </w:rPr>
          <w:t>статьи 18</w:t>
        </w:r>
      </w:hyperlink>
      <w:r>
        <w:rPr>
          <w:rStyle w:val="s0"/>
        </w:rPr>
        <w:t xml:space="preserve"> дополнить словами «, а также в случае, установленном пунктом 4-1 статьи 45-2 настоящего Зак</w:t>
      </w:r>
      <w:r>
        <w:rPr>
          <w:rStyle w:val="s0"/>
        </w:rPr>
        <w:t>она»;</w:t>
      </w:r>
    </w:p>
    <w:p w:rsidR="00000000" w:rsidRDefault="00E74D31">
      <w:pPr>
        <w:ind w:firstLine="400"/>
        <w:jc w:val="both"/>
      </w:pPr>
      <w:r>
        <w:rPr>
          <w:rStyle w:val="s0"/>
        </w:rPr>
        <w:t xml:space="preserve">4) в </w:t>
      </w:r>
      <w:hyperlink r:id="rId93" w:anchor="sub_id=260000" w:history="1">
        <w:r>
          <w:rPr>
            <w:rStyle w:val="a3"/>
          </w:rPr>
          <w:t>статье 26</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Пенсионные активы накопительного пенсионного фонда хранятся и учитываются на счетах в банке-кастодиане, не а</w:t>
      </w:r>
      <w:r>
        <w:rPr>
          <w:rStyle w:val="s0"/>
        </w:rPr>
        <w:t>ффилиированном с накопительным пенсионным фондом и (или) организацией, осуществляющей инвестиционное управление пенсионными активами, в соответствии с кастодиальным договором.</w:t>
      </w:r>
    </w:p>
    <w:p w:rsidR="00000000" w:rsidRDefault="00E74D31">
      <w:pPr>
        <w:ind w:firstLine="400"/>
        <w:jc w:val="both"/>
      </w:pPr>
      <w:r>
        <w:rPr>
          <w:rStyle w:val="s0"/>
        </w:rPr>
        <w:t>Перечень аффилиированных лиц устанавливается статьей 64 Закона Республики Казахс</w:t>
      </w:r>
      <w:r>
        <w:rPr>
          <w:rStyle w:val="s0"/>
        </w:rPr>
        <w:t>тан «Об акционерных обществах».»;</w:t>
      </w:r>
    </w:p>
    <w:p w:rsidR="00000000" w:rsidRDefault="00E74D31">
      <w:pPr>
        <w:ind w:firstLine="400"/>
        <w:jc w:val="both"/>
      </w:pPr>
      <w:r>
        <w:rPr>
          <w:rStyle w:val="s0"/>
        </w:rPr>
        <w:t>в части первой пункта 3:</w:t>
      </w:r>
    </w:p>
    <w:p w:rsidR="00000000" w:rsidRDefault="00E74D31">
      <w:pPr>
        <w:ind w:firstLine="400"/>
        <w:jc w:val="both"/>
      </w:pPr>
      <w:r>
        <w:rPr>
          <w:rStyle w:val="s0"/>
        </w:rPr>
        <w:t>слово «незамедлительным» исключить;</w:t>
      </w:r>
    </w:p>
    <w:p w:rsidR="00000000" w:rsidRDefault="00E74D31">
      <w:pPr>
        <w:ind w:firstLine="400"/>
        <w:jc w:val="both"/>
      </w:pPr>
      <w:r>
        <w:rPr>
          <w:rStyle w:val="s0"/>
        </w:rPr>
        <w:t>дополнить словами «не позднее следующего рабочего дня»;</w:t>
      </w:r>
    </w:p>
    <w:p w:rsidR="00000000" w:rsidRDefault="00E74D31">
      <w:pPr>
        <w:ind w:firstLine="400"/>
        <w:jc w:val="both"/>
      </w:pPr>
      <w:r>
        <w:rPr>
          <w:rStyle w:val="s0"/>
        </w:rPr>
        <w:t xml:space="preserve">5) в пункте 4 </w:t>
      </w:r>
      <w:hyperlink r:id="rId94" w:anchor="sub_id=27010000" w:history="1">
        <w:r>
          <w:rPr>
            <w:rStyle w:val="a3"/>
          </w:rPr>
          <w:t>статьи</w:t>
        </w:r>
        <w:r>
          <w:rPr>
            <w:rStyle w:val="a3"/>
          </w:rPr>
          <w:t xml:space="preserve"> 27-1</w:t>
        </w:r>
      </w:hyperlink>
      <w:r>
        <w:rPr>
          <w:rStyle w:val="s0"/>
        </w:rPr>
        <w:t xml:space="preserve"> цифры «2012» заменить цифрами «2015»;</w:t>
      </w:r>
    </w:p>
    <w:p w:rsidR="00000000" w:rsidRDefault="00E74D31">
      <w:pPr>
        <w:ind w:firstLine="400"/>
        <w:jc w:val="both"/>
      </w:pPr>
      <w:r>
        <w:rPr>
          <w:rStyle w:val="s0"/>
        </w:rPr>
        <w:t xml:space="preserve">6) в </w:t>
      </w:r>
      <w:hyperlink r:id="rId95" w:anchor="sub_id=300000" w:history="1">
        <w:r>
          <w:rPr>
            <w:rStyle w:val="a3"/>
          </w:rPr>
          <w:t>статье 30</w:t>
        </w:r>
      </w:hyperlink>
      <w:r>
        <w:rPr>
          <w:rStyle w:val="s0"/>
        </w:rPr>
        <w:t>:</w:t>
      </w:r>
    </w:p>
    <w:p w:rsidR="00000000" w:rsidRDefault="00E74D31">
      <w:pPr>
        <w:ind w:firstLine="400"/>
        <w:jc w:val="both"/>
      </w:pPr>
      <w:r>
        <w:rPr>
          <w:rStyle w:val="s0"/>
        </w:rPr>
        <w:t>заголовок после слова «вкладчика» дополнить словом «(получателя)»;</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Дог</w:t>
      </w:r>
      <w:r>
        <w:rPr>
          <w:rStyle w:val="s0"/>
        </w:rPr>
        <w:t>овор о пенсионном обеспечении заключается между накопительным пенсионным фондом и вкладчиком (получателем) в письменной форме в соответствии с типовыми договорами о пенсионном обеспечении за счет обязательных пенсионных взносов, добровольных пенсионных взн</w:t>
      </w:r>
      <w:r>
        <w:rPr>
          <w:rStyle w:val="s0"/>
        </w:rPr>
        <w:t>осов, добровольных профессиональных пенсионных взносов.</w:t>
      </w:r>
    </w:p>
    <w:p w:rsidR="00000000" w:rsidRDefault="00E74D31">
      <w:pPr>
        <w:ind w:firstLine="400"/>
        <w:jc w:val="both"/>
      </w:pPr>
      <w:r>
        <w:rPr>
          <w:rStyle w:val="s0"/>
        </w:rPr>
        <w:t>В случае заключения договора о пенсионном обеспечении вне места нахождения накопительного пенсионного фонда, его филиалов и (или) иных подразделений (за исключением представительств), указанного в пен</w:t>
      </w:r>
      <w:r>
        <w:rPr>
          <w:rStyle w:val="s0"/>
        </w:rPr>
        <w:t>сионных правилах накопительного пенсионного фонда, согласованных с уполномоченным органом и опубликованных на интернет-ресурсах накопительного пенсионного фонда, подлинность подписи вкладчика (получателя) на договоре о пенсионном обеспечении должна быть за</w:t>
      </w:r>
      <w:r>
        <w:rPr>
          <w:rStyle w:val="s0"/>
        </w:rPr>
        <w:t>свидетельствована нотариусом или иными лицами, уполномоченными Законом Республики Казахстан «О нотариате» на совершение нотариальных действий.</w:t>
      </w:r>
    </w:p>
    <w:p w:rsidR="00000000" w:rsidRDefault="00E74D31">
      <w:pPr>
        <w:ind w:firstLine="400"/>
        <w:jc w:val="both"/>
      </w:pPr>
      <w:r>
        <w:rPr>
          <w:rStyle w:val="s0"/>
        </w:rPr>
        <w:t>Накопительный пенсионный фонд ведет учет договоров о пенсионном обеспечении с указанием места их заключения, фами</w:t>
      </w:r>
      <w:r>
        <w:rPr>
          <w:rStyle w:val="s0"/>
        </w:rPr>
        <w:t>лий, имен, отчеств (при их наличии) нотариуса или иных лиц, уполномоченных Законом Республики Казахстан «О нотариате» на совершение нотариальных действий, а также работников накопительного пенсионного фонда, присутствовавших при подписании вкладчиком (полу</w:t>
      </w:r>
      <w:r>
        <w:rPr>
          <w:rStyle w:val="s0"/>
        </w:rPr>
        <w:t>чателем) договора о пенсионном обеспечении.</w:t>
      </w:r>
    </w:p>
    <w:p w:rsidR="00000000" w:rsidRDefault="00E74D31">
      <w:pPr>
        <w:ind w:firstLine="400"/>
        <w:jc w:val="both"/>
      </w:pPr>
      <w:r>
        <w:rPr>
          <w:rStyle w:val="s0"/>
        </w:rPr>
        <w:t>Порядок заключения накопительным пенсионным фондом договоров о пенсионном обеспечении устанавливается нормативным правовым актом уполномоченного органа.»;</w:t>
      </w:r>
    </w:p>
    <w:p w:rsidR="00000000" w:rsidRDefault="00E74D31">
      <w:pPr>
        <w:ind w:firstLine="400"/>
        <w:jc w:val="both"/>
      </w:pPr>
      <w:r>
        <w:rPr>
          <w:rStyle w:val="s0"/>
        </w:rPr>
        <w:t>дополнить пунктом 1-1 следующего содержания:</w:t>
      </w:r>
    </w:p>
    <w:p w:rsidR="00000000" w:rsidRDefault="00E74D31">
      <w:pPr>
        <w:ind w:firstLine="400"/>
        <w:jc w:val="both"/>
      </w:pPr>
      <w:r>
        <w:rPr>
          <w:rStyle w:val="s0"/>
        </w:rPr>
        <w:t>«1-1. В процессе привлечения лиц для заключения договоров о пенсионном обеспечении с накопительным пенсионным фондом запрещается предлагать (предоставлять) данным лицам:</w:t>
      </w:r>
    </w:p>
    <w:p w:rsidR="00000000" w:rsidRDefault="00E74D31">
      <w:pPr>
        <w:ind w:firstLine="400"/>
        <w:jc w:val="both"/>
      </w:pPr>
      <w:r>
        <w:rPr>
          <w:rStyle w:val="s0"/>
        </w:rPr>
        <w:t>1) деньги;</w:t>
      </w:r>
    </w:p>
    <w:p w:rsidR="00000000" w:rsidRDefault="00E74D31">
      <w:pPr>
        <w:ind w:firstLine="400"/>
        <w:jc w:val="both"/>
      </w:pPr>
      <w:r>
        <w:rPr>
          <w:rStyle w:val="s0"/>
        </w:rPr>
        <w:t>2) не содержащие наименование накопительного пенсионного фонда подарки стои</w:t>
      </w:r>
      <w:r>
        <w:rPr>
          <w:rStyle w:val="s0"/>
        </w:rPr>
        <w:t>мостью, превышающей двукратный размер месячного расчетного показателя за один подарок.</w:t>
      </w:r>
    </w:p>
    <w:p w:rsidR="00000000" w:rsidRDefault="00E74D31">
      <w:pPr>
        <w:ind w:firstLine="400"/>
        <w:jc w:val="both"/>
      </w:pPr>
      <w:r>
        <w:rPr>
          <w:rStyle w:val="s0"/>
        </w:rPr>
        <w:t>Требование настоящего пункта распространяется на накопительные пенсионные фонды, организации, осуществляющие инвестиционное управление пенсионными активами, всех работни</w:t>
      </w:r>
      <w:r>
        <w:rPr>
          <w:rStyle w:val="s0"/>
        </w:rPr>
        <w:t>ков накопительных пенсионных фондов и организаций, осуществляющих инвестиционное управление пенсионными активами.»;</w:t>
      </w:r>
    </w:p>
    <w:p w:rsidR="00000000" w:rsidRDefault="00E74D31">
      <w:pPr>
        <w:ind w:firstLine="400"/>
        <w:jc w:val="both"/>
      </w:pPr>
      <w:r>
        <w:rPr>
          <w:rStyle w:val="s0"/>
        </w:rPr>
        <w:t>в пункте 2:</w:t>
      </w:r>
    </w:p>
    <w:p w:rsidR="00000000" w:rsidRDefault="00E74D31">
      <w:pPr>
        <w:ind w:firstLine="400"/>
        <w:jc w:val="both"/>
      </w:pPr>
      <w:r>
        <w:rPr>
          <w:rStyle w:val="s0"/>
        </w:rPr>
        <w:t>в подпункте 2):</w:t>
      </w:r>
    </w:p>
    <w:p w:rsidR="00000000" w:rsidRDefault="00E74D31">
      <w:pPr>
        <w:ind w:firstLine="400"/>
        <w:jc w:val="both"/>
      </w:pPr>
      <w:r>
        <w:rPr>
          <w:rStyle w:val="s0"/>
        </w:rPr>
        <w:t>после слова «адрес» дополнить словами «получателя и (или)»;</w:t>
      </w:r>
    </w:p>
    <w:p w:rsidR="00000000" w:rsidRDefault="00E74D31">
      <w:pPr>
        <w:ind w:firstLine="400"/>
        <w:jc w:val="both"/>
      </w:pPr>
      <w:r>
        <w:rPr>
          <w:rStyle w:val="s0"/>
        </w:rPr>
        <w:t>слово «им» заменить словом «вкладчиком»;</w:t>
      </w:r>
    </w:p>
    <w:p w:rsidR="00000000" w:rsidRDefault="00E74D31">
      <w:pPr>
        <w:ind w:firstLine="400"/>
        <w:jc w:val="both"/>
      </w:pPr>
      <w:r>
        <w:rPr>
          <w:rStyle w:val="s0"/>
        </w:rPr>
        <w:t xml:space="preserve">слова «или </w:t>
      </w:r>
      <w:r>
        <w:rPr>
          <w:rStyle w:val="s0"/>
        </w:rPr>
        <w:t>его наименование» заменить словами «, а также наименование»;</w:t>
      </w:r>
    </w:p>
    <w:p w:rsidR="00000000" w:rsidRDefault="00E74D31">
      <w:pPr>
        <w:ind w:firstLine="400"/>
        <w:jc w:val="both"/>
      </w:pPr>
      <w:r>
        <w:rPr>
          <w:rStyle w:val="s0"/>
        </w:rPr>
        <w:t xml:space="preserve">слова «(если им является юридическое лицо)» заменить словами «вкладчика, являющегося юридическим лицом»; </w:t>
      </w:r>
    </w:p>
    <w:p w:rsidR="00000000" w:rsidRDefault="00E74D31">
      <w:pPr>
        <w:ind w:firstLine="400"/>
        <w:jc w:val="both"/>
      </w:pPr>
      <w:r>
        <w:rPr>
          <w:rStyle w:val="s0"/>
        </w:rPr>
        <w:t>подпункт 11) исключить;</w:t>
      </w:r>
    </w:p>
    <w:p w:rsidR="00000000" w:rsidRDefault="00E74D31">
      <w:pPr>
        <w:ind w:firstLine="400"/>
        <w:jc w:val="both"/>
      </w:pPr>
      <w:r>
        <w:rPr>
          <w:rStyle w:val="s0"/>
        </w:rPr>
        <w:t xml:space="preserve">7) в пункте 1 </w:t>
      </w:r>
      <w:hyperlink r:id="rId96" w:anchor="sub_id=31040000" w:history="1">
        <w:r>
          <w:rPr>
            <w:rStyle w:val="a3"/>
          </w:rPr>
          <w:t>статьи 31-4</w:t>
        </w:r>
      </w:hyperlink>
      <w:r>
        <w:rPr>
          <w:rStyle w:val="s0"/>
        </w:rPr>
        <w:t xml:space="preserve"> слова «с момента получения пакета документов, установленного» заменить словами «с даты получения документов, соответствующих требованиям, установленным»;</w:t>
      </w:r>
    </w:p>
    <w:p w:rsidR="00000000" w:rsidRDefault="00E74D31">
      <w:pPr>
        <w:ind w:firstLine="400"/>
        <w:jc w:val="both"/>
      </w:pPr>
      <w:r>
        <w:rPr>
          <w:rStyle w:val="s0"/>
        </w:rPr>
        <w:t xml:space="preserve">8) </w:t>
      </w:r>
      <w:hyperlink r:id="rId97" w:anchor="sub_id=330000" w:history="1">
        <w:r>
          <w:rPr>
            <w:rStyle w:val="a3"/>
          </w:rPr>
          <w:t>статью 33</w:t>
        </w:r>
      </w:hyperlink>
      <w:r>
        <w:rPr>
          <w:rStyle w:val="s0"/>
        </w:rPr>
        <w:t xml:space="preserve"> исключить;</w:t>
      </w:r>
    </w:p>
    <w:p w:rsidR="00000000" w:rsidRDefault="00E74D31">
      <w:pPr>
        <w:ind w:firstLine="400"/>
        <w:jc w:val="both"/>
      </w:pPr>
      <w:r>
        <w:rPr>
          <w:rStyle w:val="s0"/>
        </w:rPr>
        <w:t xml:space="preserve">9) </w:t>
      </w:r>
      <w:hyperlink r:id="rId98" w:anchor="sub_id=340000" w:history="1">
        <w:r>
          <w:rPr>
            <w:rStyle w:val="a3"/>
          </w:rPr>
          <w:t>статью 34</w:t>
        </w:r>
      </w:hyperlink>
      <w:r>
        <w:rPr>
          <w:rStyle w:val="s0"/>
        </w:rPr>
        <w:t xml:space="preserve"> изложить в следующей редакции: </w:t>
      </w:r>
    </w:p>
    <w:p w:rsidR="00000000" w:rsidRDefault="00E74D31">
      <w:pPr>
        <w:ind w:firstLine="400"/>
        <w:jc w:val="both"/>
      </w:pPr>
      <w:r>
        <w:rPr>
          <w:rStyle w:val="s0"/>
        </w:rPr>
        <w:t>«Статья 34. Правовое положение накопительного пенсионного фонда</w:t>
      </w:r>
    </w:p>
    <w:p w:rsidR="00000000" w:rsidRDefault="00E74D31">
      <w:pPr>
        <w:ind w:firstLine="400"/>
        <w:jc w:val="both"/>
      </w:pPr>
      <w:r>
        <w:rPr>
          <w:rStyle w:val="s0"/>
        </w:rPr>
        <w:t>1. Накопительный пенсионный фонд создается в форме акционерного общества.</w:t>
      </w:r>
    </w:p>
    <w:p w:rsidR="00000000" w:rsidRDefault="00E74D31">
      <w:pPr>
        <w:ind w:firstLine="400"/>
        <w:jc w:val="both"/>
      </w:pPr>
      <w:bookmarkStart w:id="21" w:name="SUB110904"/>
      <w:bookmarkEnd w:id="21"/>
      <w:r>
        <w:rPr>
          <w:rStyle w:val="s0"/>
        </w:rPr>
        <w:t>2. Акции накопительного пенсионного фонда должны быть включены в категории официального списка фондовой биржи, установленные нормативным правовым актом уполномоченного органа.</w:t>
      </w:r>
    </w:p>
    <w:p w:rsidR="00000000" w:rsidRDefault="00E74D31">
      <w:pPr>
        <w:ind w:firstLine="400"/>
        <w:jc w:val="both"/>
      </w:pPr>
      <w:bookmarkStart w:id="22" w:name="SUB110905"/>
      <w:bookmarkEnd w:id="22"/>
      <w:r>
        <w:rPr>
          <w:rStyle w:val="s0"/>
        </w:rPr>
        <w:t>3. В п</w:t>
      </w:r>
      <w:r>
        <w:rPr>
          <w:rStyle w:val="s0"/>
        </w:rPr>
        <w:t>ериод учреждения и деятельности накопительного пенсионного фонда должно выполняться одно из следующих требований:</w:t>
      </w:r>
    </w:p>
    <w:p w:rsidR="00000000" w:rsidRDefault="00E74D31">
      <w:pPr>
        <w:ind w:firstLine="400"/>
        <w:jc w:val="both"/>
      </w:pPr>
      <w:r>
        <w:rPr>
          <w:rStyle w:val="s0"/>
        </w:rPr>
        <w:t>1) акции накопительного пенсионного фонда должны быть размещены среди акционеров, из которых три и более являются крупными акционерами, не явл</w:t>
      </w:r>
      <w:r>
        <w:rPr>
          <w:rStyle w:val="s0"/>
        </w:rPr>
        <w:t>яющимися аффилиированными по отношению друг к другу. При этом доля одного акционера накопительного пенсионного фонда либо группы акционеров, аффилиированных по отношению друг к другу, должна быть менее семидесяти пяти процентов от общего количества голосую</w:t>
      </w:r>
      <w:r>
        <w:rPr>
          <w:rStyle w:val="s0"/>
        </w:rPr>
        <w:t>щих акций накопительного пенсионного фонда;</w:t>
      </w:r>
    </w:p>
    <w:p w:rsidR="00000000" w:rsidRDefault="00E74D31">
      <w:pPr>
        <w:ind w:firstLine="400"/>
        <w:jc w:val="both"/>
      </w:pPr>
      <w:r>
        <w:rPr>
          <w:rStyle w:val="s0"/>
        </w:rPr>
        <w:t>2) доля акций накопительного пенсионного фонда, принадлежащих миноритарным акционерам, в совокупности должна составлять более двадцати пяти процентов от общего количества голосующих акций накопительного пенсионно</w:t>
      </w:r>
      <w:r>
        <w:rPr>
          <w:rStyle w:val="s0"/>
        </w:rPr>
        <w:t>го фонда.</w:t>
      </w:r>
    </w:p>
    <w:p w:rsidR="00000000" w:rsidRDefault="00E74D31">
      <w:pPr>
        <w:ind w:firstLine="400"/>
        <w:jc w:val="both"/>
      </w:pPr>
      <w:r>
        <w:rPr>
          <w:rStyle w:val="s0"/>
        </w:rPr>
        <w:t>При этом доля миноритарного акционера совместно с его аффилиированными лицами должна составлять менее десяти процентов от общего количества голосующих акций накопительного пенсионного фонда.</w:t>
      </w:r>
    </w:p>
    <w:p w:rsidR="00000000" w:rsidRDefault="00E74D31">
      <w:pPr>
        <w:ind w:firstLine="400"/>
        <w:jc w:val="both"/>
      </w:pPr>
      <w:r>
        <w:rPr>
          <w:rStyle w:val="s0"/>
        </w:rPr>
        <w:t>Требования настоящего пункта не распространяются на нак</w:t>
      </w:r>
      <w:r>
        <w:rPr>
          <w:rStyle w:val="s0"/>
        </w:rPr>
        <w:t>опительные пенсионные фонды с участием государства.</w:t>
      </w:r>
    </w:p>
    <w:p w:rsidR="00000000" w:rsidRDefault="00E74D31">
      <w:pPr>
        <w:ind w:firstLine="400"/>
        <w:jc w:val="both"/>
      </w:pPr>
      <w:bookmarkStart w:id="23" w:name="SUB110910"/>
      <w:bookmarkEnd w:id="23"/>
      <w:r>
        <w:rPr>
          <w:rStyle w:val="s0"/>
        </w:rPr>
        <w:t>4. Помимо требований, установленных законодательными актами Республики Казахстан, устав накопительного пенсионного фонда должен предусматривать наличие:</w:t>
      </w:r>
    </w:p>
    <w:p w:rsidR="00000000" w:rsidRDefault="00E74D31">
      <w:pPr>
        <w:ind w:firstLine="400"/>
        <w:jc w:val="both"/>
      </w:pPr>
      <w:r>
        <w:rPr>
          <w:rStyle w:val="s0"/>
        </w:rPr>
        <w:t>1) кодекса корпоративного управления;</w:t>
      </w:r>
    </w:p>
    <w:p w:rsidR="00000000" w:rsidRDefault="00E74D31">
      <w:pPr>
        <w:ind w:firstLine="400"/>
        <w:jc w:val="both"/>
      </w:pPr>
      <w:r>
        <w:rPr>
          <w:rStyle w:val="s0"/>
        </w:rPr>
        <w:t xml:space="preserve">2) должности </w:t>
      </w:r>
      <w:r>
        <w:rPr>
          <w:rStyle w:val="s0"/>
        </w:rPr>
        <w:t>корпоративного секретаря;</w:t>
      </w:r>
    </w:p>
    <w:p w:rsidR="00000000" w:rsidRDefault="00E74D31">
      <w:pPr>
        <w:ind w:firstLine="400"/>
        <w:jc w:val="both"/>
      </w:pPr>
      <w:r>
        <w:rPr>
          <w:rStyle w:val="s0"/>
        </w:rPr>
        <w:t>3) корпоративного веб-сайта;</w:t>
      </w:r>
    </w:p>
    <w:p w:rsidR="00000000" w:rsidRDefault="00E74D31">
      <w:pPr>
        <w:ind w:firstLine="400"/>
        <w:jc w:val="both"/>
      </w:pPr>
      <w:r>
        <w:rPr>
          <w:rStyle w:val="s0"/>
        </w:rPr>
        <w:t>4) запрета «золотой акции.»;</w:t>
      </w:r>
    </w:p>
    <w:p w:rsidR="00000000" w:rsidRDefault="00E74D31">
      <w:pPr>
        <w:ind w:firstLine="400"/>
        <w:jc w:val="both"/>
      </w:pPr>
      <w:r>
        <w:rPr>
          <w:rStyle w:val="s0"/>
        </w:rPr>
        <w:t xml:space="preserve">10) в </w:t>
      </w:r>
      <w:hyperlink r:id="rId99" w:anchor="sub_id=350000" w:history="1">
        <w:r>
          <w:rPr>
            <w:rStyle w:val="a3"/>
          </w:rPr>
          <w:t>статье 35</w:t>
        </w:r>
      </w:hyperlink>
      <w:r>
        <w:rPr>
          <w:rStyle w:val="s0"/>
        </w:rPr>
        <w:t xml:space="preserve">: </w:t>
      </w:r>
    </w:p>
    <w:p w:rsidR="00000000" w:rsidRDefault="00E74D31">
      <w:pPr>
        <w:ind w:firstLine="400"/>
        <w:jc w:val="both"/>
      </w:pPr>
      <w:r>
        <w:rPr>
          <w:rStyle w:val="s0"/>
        </w:rPr>
        <w:t>в пункте 6:</w:t>
      </w:r>
    </w:p>
    <w:p w:rsidR="00000000" w:rsidRDefault="00E74D31">
      <w:pPr>
        <w:ind w:firstLine="400"/>
        <w:jc w:val="both"/>
      </w:pPr>
      <w:r>
        <w:rPr>
          <w:rStyle w:val="s0"/>
        </w:rPr>
        <w:t>подпункт 2) после слова «нормативов» дополнить словами «по достаточности собственного капитала и доходности пенсионных активов»;</w:t>
      </w:r>
    </w:p>
    <w:p w:rsidR="00000000" w:rsidRDefault="00E74D31">
      <w:pPr>
        <w:ind w:firstLine="400"/>
        <w:jc w:val="both"/>
      </w:pPr>
      <w:r>
        <w:rPr>
          <w:rStyle w:val="s0"/>
        </w:rPr>
        <w:t>в подпункте 3) слова «мер воздействия» заменить словом «санкций»;</w:t>
      </w:r>
    </w:p>
    <w:p w:rsidR="00000000" w:rsidRDefault="00E74D31">
      <w:pPr>
        <w:ind w:firstLine="400"/>
        <w:jc w:val="both"/>
      </w:pPr>
      <w:r>
        <w:rPr>
          <w:rStyle w:val="s0"/>
        </w:rPr>
        <w:t>пункт 8 изложить в следующей редакции:</w:t>
      </w:r>
    </w:p>
    <w:p w:rsidR="00000000" w:rsidRDefault="00E74D31">
      <w:pPr>
        <w:ind w:firstLine="400"/>
        <w:jc w:val="both"/>
      </w:pPr>
      <w:r>
        <w:rPr>
          <w:rStyle w:val="s0"/>
        </w:rPr>
        <w:t>«8. При внесении измен</w:t>
      </w:r>
      <w:r>
        <w:rPr>
          <w:rStyle w:val="s0"/>
        </w:rPr>
        <w:t>ений и (или) дополнений в положение о филиале, представительстве, требующих учетной перерегистрации в органах юстиции, накопительный пенсионный фонд обязан в течение тридцати рабочих дней с даты учетной перерегистрации в органах юстиции представить в уполн</w:t>
      </w:r>
      <w:r>
        <w:rPr>
          <w:rStyle w:val="s0"/>
        </w:rPr>
        <w:t>омоченный орган:</w:t>
      </w:r>
    </w:p>
    <w:p w:rsidR="00000000" w:rsidRDefault="00E74D31">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E74D31">
      <w:pPr>
        <w:ind w:firstLine="400"/>
        <w:jc w:val="both"/>
      </w:pPr>
      <w:r>
        <w:rPr>
          <w:rStyle w:val="s0"/>
        </w:rPr>
        <w:t>2) нотариально засвидетельствованную копию свидетельства об учетной перерегистрации филиала, представительства.</w:t>
      </w:r>
    </w:p>
    <w:p w:rsidR="00000000" w:rsidRDefault="00E74D31">
      <w:pPr>
        <w:ind w:firstLine="400"/>
        <w:jc w:val="both"/>
      </w:pPr>
      <w:r>
        <w:rPr>
          <w:rStyle w:val="s0"/>
        </w:rPr>
        <w:t xml:space="preserve">При внесении </w:t>
      </w:r>
      <w:r>
        <w:rPr>
          <w:rStyle w:val="s0"/>
        </w:rPr>
        <w:t>изменений и (или) дополнений в положение о филиале, представительстве, не требующих учетной перерегистрации в органах юстиции, накопительный пенсионный фонд обязан в течение тридцати рабочих дней с даты отметки органа юстиции о приеме письма накопительного</w:t>
      </w:r>
      <w:r>
        <w:rPr>
          <w:rStyle w:val="s0"/>
        </w:rPr>
        <w:t xml:space="preserve"> пенсионного фонда представить в уполномоченный орган копию указанного письма накопительного пенсионного фонда, нотариально засвидетельствованные копии изменений и (или) дополнений в положение о филиале, представительстве.»;</w:t>
      </w:r>
    </w:p>
    <w:p w:rsidR="00000000" w:rsidRDefault="00E74D31">
      <w:pPr>
        <w:ind w:firstLine="400"/>
        <w:jc w:val="both"/>
      </w:pPr>
      <w:r>
        <w:rPr>
          <w:rStyle w:val="s0"/>
        </w:rPr>
        <w:t>в пункте 10 слова «вправе требо</w:t>
      </w:r>
      <w:r>
        <w:rPr>
          <w:rStyle w:val="s0"/>
        </w:rPr>
        <w:t>вать» заменить словом «требует»;</w:t>
      </w:r>
    </w:p>
    <w:p w:rsidR="00000000" w:rsidRDefault="00E74D31">
      <w:pPr>
        <w:ind w:firstLine="400"/>
        <w:jc w:val="both"/>
      </w:pPr>
      <w:bookmarkStart w:id="24" w:name="SUB1111"/>
      <w:bookmarkEnd w:id="24"/>
      <w:r>
        <w:rPr>
          <w:rStyle w:val="s0"/>
        </w:rPr>
        <w:t xml:space="preserve">11) в </w:t>
      </w:r>
      <w:hyperlink r:id="rId100" w:anchor="sub_id=360000" w:history="1">
        <w:r>
          <w:rPr>
            <w:rStyle w:val="a3"/>
          </w:rPr>
          <w:t>статье 36</w:t>
        </w:r>
      </w:hyperlink>
      <w:r>
        <w:rPr>
          <w:rStyle w:val="s0"/>
        </w:rPr>
        <w:t>:</w:t>
      </w:r>
    </w:p>
    <w:p w:rsidR="00000000" w:rsidRDefault="00E74D31">
      <w:pPr>
        <w:ind w:firstLine="400"/>
        <w:jc w:val="both"/>
      </w:pPr>
      <w:r>
        <w:rPr>
          <w:rStyle w:val="s0"/>
        </w:rPr>
        <w:t>пункты 1, 1-1, 1-2 и 1-3 изложить в следующей редакции:</w:t>
      </w:r>
    </w:p>
    <w:p w:rsidR="00000000" w:rsidRDefault="00E74D31">
      <w:pPr>
        <w:ind w:firstLine="400"/>
        <w:jc w:val="both"/>
      </w:pPr>
      <w:r>
        <w:rPr>
          <w:rStyle w:val="s0"/>
        </w:rPr>
        <w:t>«1. Учредителями и (или) акционерами накопительного пенсионного фон</w:t>
      </w:r>
      <w:r>
        <w:rPr>
          <w:rStyle w:val="s0"/>
        </w:rPr>
        <w:t>да могут быть физические лица-резиденты Республики Казахстан, юридические лица.</w:t>
      </w:r>
    </w:p>
    <w:p w:rsidR="00000000" w:rsidRDefault="00E74D31">
      <w:pPr>
        <w:ind w:firstLine="400"/>
        <w:jc w:val="both"/>
      </w:pPr>
      <w:r>
        <w:rPr>
          <w:rStyle w:val="s0"/>
        </w:rPr>
        <w:t>Государство может быть учредителем и (или) акционером только в лице Правительства Республики Казахстан или Национального Банка Республики Казахстан.</w:t>
      </w:r>
    </w:p>
    <w:p w:rsidR="00000000" w:rsidRDefault="00E74D31">
      <w:pPr>
        <w:ind w:firstLine="400"/>
        <w:jc w:val="both"/>
      </w:pPr>
      <w:r>
        <w:rPr>
          <w:rStyle w:val="s0"/>
        </w:rPr>
        <w:t>Национальный управляющий хо</w:t>
      </w:r>
      <w:r>
        <w:rPr>
          <w:rStyle w:val="s0"/>
        </w:rPr>
        <w:t>лдинг может быть акционером накопительного пенсионного фонда только на основании решения Правительства Республики Казахстан.</w:t>
      </w:r>
    </w:p>
    <w:p w:rsidR="00000000" w:rsidRDefault="00E74D31">
      <w:pPr>
        <w:ind w:firstLine="400"/>
        <w:jc w:val="both"/>
      </w:pPr>
      <w:r>
        <w:rPr>
          <w:rStyle w:val="s0"/>
        </w:rPr>
        <w:t>1-1. Учредителем и (или) акционером накопительного пенсионного фонда может быть юридическое лицо-нерезидент Республики Казахстан, и</w:t>
      </w:r>
      <w:r>
        <w:rPr>
          <w:rStyle w:val="s0"/>
        </w:rPr>
        <w:t>меющее минимальный требуемый рейтинг одного из рейтинговых агентств. Перечень рейтинговых агентств и минимальный требуемый рейтинг устанавливаются нормативным правовым актом уполномоченного органа.</w:t>
      </w:r>
    </w:p>
    <w:p w:rsidR="00000000" w:rsidRDefault="00E74D31">
      <w:pPr>
        <w:jc w:val="both"/>
      </w:pPr>
      <w:bookmarkStart w:id="25" w:name="SUB111107"/>
      <w:bookmarkEnd w:id="25"/>
      <w:r>
        <w:rPr>
          <w:rStyle w:val="s3"/>
        </w:rPr>
        <w:t>Абзац седьмой подпункта 11 пункта 11 введен в действие с 1</w:t>
      </w:r>
      <w:r>
        <w:rPr>
          <w:rStyle w:val="s3"/>
        </w:rPr>
        <w:t xml:space="preserve"> января 2010 года</w:t>
      </w:r>
    </w:p>
    <w:p w:rsidR="00000000" w:rsidRDefault="00E74D31">
      <w:pPr>
        <w:ind w:firstLine="400"/>
        <w:jc w:val="both"/>
      </w:pPr>
      <w:r>
        <w:rPr>
          <w:rStyle w:val="s0"/>
        </w:rPr>
        <w:t>Юридические лица, зарегистрированные в оффшорных зонах, перечень которых устанавливается нормативным правовым актом уполномоченного органа, не вправе прямо или косвенно владеть и (или) пользоваться, и (или) распоряжаться голосующими акция</w:t>
      </w:r>
      <w:r>
        <w:rPr>
          <w:rStyle w:val="s0"/>
        </w:rPr>
        <w:t>ми накопительных пенсионных фондов-резидентов Республики Казахстан.</w:t>
      </w:r>
    </w:p>
    <w:p w:rsidR="00000000" w:rsidRDefault="00E74D31">
      <w:pPr>
        <w:ind w:firstLine="400"/>
        <w:jc w:val="both"/>
      </w:pPr>
      <w:r>
        <w:rPr>
          <w:rStyle w:val="s0"/>
        </w:rPr>
        <w:t xml:space="preserve">1-2. Суммарное количество голосующих акций накопительного пенсионного фонда, принадлежащих (переданных в доверительное управление) нерезидентам Республики Казахстан, а также организациям, </w:t>
      </w:r>
      <w:r>
        <w:rPr>
          <w:rStyle w:val="s0"/>
        </w:rPr>
        <w:t xml:space="preserve">пятьдесят и более процентов голосующих акций (долей участия в уставном капитале) которых принадлежат (переданы в доверительное управление) нерезидентам Республики Казахстан, не должно превышать двадцати пяти процентов от общего количества голосующих акций </w:t>
      </w:r>
      <w:r>
        <w:rPr>
          <w:rStyle w:val="s0"/>
        </w:rPr>
        <w:t>данного накопительного пенсионного фонда.</w:t>
      </w:r>
    </w:p>
    <w:p w:rsidR="00000000" w:rsidRDefault="00E74D31">
      <w:pPr>
        <w:ind w:firstLine="400"/>
        <w:jc w:val="both"/>
      </w:pPr>
      <w:r>
        <w:rPr>
          <w:rStyle w:val="s0"/>
        </w:rPr>
        <w:t xml:space="preserve">1-3. Лицо, самостоятельно или совместно со своими аффилиированными лицами имеющее намерение приобрести в совокупности десять или более процентов голосующих акций накопительного пенсионного фонда, обязано направить </w:t>
      </w:r>
      <w:r>
        <w:rPr>
          <w:rStyle w:val="s0"/>
        </w:rPr>
        <w:t>уведомление об этом в накопительный пенсионный фонд не позднее, чем за десять календарных дней до даты начала предполагаемого приобретения акций.</w:t>
      </w:r>
    </w:p>
    <w:p w:rsidR="00000000" w:rsidRDefault="00E74D31">
      <w:pPr>
        <w:ind w:firstLine="400"/>
        <w:jc w:val="both"/>
      </w:pPr>
      <w:r>
        <w:rPr>
          <w:rStyle w:val="s0"/>
        </w:rPr>
        <w:t>Уведомление должно содержать сведения о:</w:t>
      </w:r>
    </w:p>
    <w:p w:rsidR="00000000" w:rsidRDefault="00E74D31">
      <w:pPr>
        <w:ind w:firstLine="400"/>
        <w:jc w:val="both"/>
      </w:pPr>
      <w:r>
        <w:rPr>
          <w:rStyle w:val="s0"/>
        </w:rPr>
        <w:t>1) количестве приобретаемых акций накопительного пенсионного фонда;</w:t>
      </w:r>
    </w:p>
    <w:p w:rsidR="00000000" w:rsidRDefault="00E74D31">
      <w:pPr>
        <w:ind w:firstLine="400"/>
        <w:jc w:val="both"/>
      </w:pPr>
      <w:r>
        <w:rPr>
          <w:rStyle w:val="s0"/>
        </w:rPr>
        <w:t>2</w:t>
      </w:r>
      <w:r>
        <w:rPr>
          <w:rStyle w:val="s0"/>
        </w:rPr>
        <w:t>) предполагаемой цене приобретения;</w:t>
      </w:r>
    </w:p>
    <w:p w:rsidR="00000000" w:rsidRDefault="00E74D31">
      <w:pPr>
        <w:ind w:firstLine="400"/>
        <w:jc w:val="both"/>
      </w:pPr>
      <w:r>
        <w:rPr>
          <w:rStyle w:val="s0"/>
        </w:rPr>
        <w:t xml:space="preserve">3) контактных данных лица, самостоятельно или совместно со своими аффилиированными лицами имеющего намерение приобрести акции накопительного пенсионного фонда (адрес электронной почты либо номер телефона или телефакса), </w:t>
      </w:r>
      <w:r>
        <w:rPr>
          <w:rStyle w:val="s0"/>
        </w:rPr>
        <w:t>посредством которых накопительный пенсионный фонд может связаться с данным лицом;</w:t>
      </w:r>
    </w:p>
    <w:p w:rsidR="00000000" w:rsidRDefault="00E74D31">
      <w:pPr>
        <w:ind w:firstLine="400"/>
        <w:jc w:val="both"/>
      </w:pPr>
      <w:r>
        <w:rPr>
          <w:rStyle w:val="s0"/>
        </w:rPr>
        <w:t>4) для физического лица:</w:t>
      </w:r>
    </w:p>
    <w:p w:rsidR="00000000" w:rsidRDefault="00E74D31">
      <w:pPr>
        <w:ind w:firstLine="400"/>
        <w:jc w:val="both"/>
      </w:pPr>
      <w:r>
        <w:rPr>
          <w:rStyle w:val="s0"/>
        </w:rPr>
        <w:t xml:space="preserve">фамилии, имени, отчестве (при его наличии); </w:t>
      </w:r>
    </w:p>
    <w:p w:rsidR="00000000" w:rsidRDefault="00E74D31">
      <w:pPr>
        <w:ind w:firstLine="400"/>
        <w:jc w:val="both"/>
      </w:pPr>
      <w:r>
        <w:rPr>
          <w:rStyle w:val="s0"/>
        </w:rPr>
        <w:t xml:space="preserve">наименовании и реквизитах документа, удостоверяющего личность; </w:t>
      </w:r>
    </w:p>
    <w:p w:rsidR="00000000" w:rsidRDefault="00E74D31">
      <w:pPr>
        <w:ind w:firstLine="400"/>
        <w:jc w:val="both"/>
      </w:pPr>
      <w:r>
        <w:rPr>
          <w:rStyle w:val="s0"/>
        </w:rPr>
        <w:t>месте жительства;</w:t>
      </w:r>
    </w:p>
    <w:p w:rsidR="00000000" w:rsidRDefault="00E74D31">
      <w:pPr>
        <w:ind w:firstLine="400"/>
        <w:jc w:val="both"/>
      </w:pPr>
      <w:r>
        <w:rPr>
          <w:rStyle w:val="s0"/>
        </w:rPr>
        <w:t xml:space="preserve">5) для юридического лица: </w:t>
      </w:r>
    </w:p>
    <w:p w:rsidR="00000000" w:rsidRDefault="00E74D31">
      <w:pPr>
        <w:ind w:firstLine="400"/>
        <w:jc w:val="both"/>
      </w:pPr>
      <w:r>
        <w:rPr>
          <w:rStyle w:val="s0"/>
        </w:rPr>
        <w:t>наименовании;</w:t>
      </w:r>
    </w:p>
    <w:p w:rsidR="00000000" w:rsidRDefault="00E74D31">
      <w:pPr>
        <w:ind w:firstLine="400"/>
        <w:jc w:val="both"/>
      </w:pPr>
      <w:r>
        <w:rPr>
          <w:rStyle w:val="s0"/>
        </w:rPr>
        <w:t xml:space="preserve">номере и дате государственной регистрации (перерегистрации) в качестве юридического лица; </w:t>
      </w:r>
    </w:p>
    <w:p w:rsidR="00000000" w:rsidRDefault="00E74D31">
      <w:pPr>
        <w:ind w:firstLine="400"/>
        <w:jc w:val="both"/>
      </w:pPr>
      <w:r>
        <w:rPr>
          <w:rStyle w:val="s0"/>
        </w:rPr>
        <w:t xml:space="preserve">месте нахождения.»; </w:t>
      </w:r>
    </w:p>
    <w:p w:rsidR="00000000" w:rsidRDefault="00E74D31">
      <w:pPr>
        <w:ind w:firstLine="400"/>
        <w:jc w:val="both"/>
      </w:pPr>
      <w:r>
        <w:rPr>
          <w:rStyle w:val="s0"/>
        </w:rPr>
        <w:t xml:space="preserve">пункт 1-4 исключить; </w:t>
      </w:r>
    </w:p>
    <w:p w:rsidR="00000000" w:rsidRDefault="00E74D31">
      <w:pPr>
        <w:jc w:val="both"/>
      </w:pPr>
      <w:bookmarkStart w:id="26" w:name="SUB111123"/>
      <w:bookmarkEnd w:id="26"/>
      <w:r>
        <w:rPr>
          <w:rStyle w:val="s3"/>
        </w:rPr>
        <w:t>Абзац двадцать третий подпункта 11 вводится в действие с 1 января 2014 года</w:t>
      </w:r>
    </w:p>
    <w:p w:rsidR="00000000" w:rsidRDefault="00E74D31">
      <w:pPr>
        <w:ind w:firstLine="400"/>
        <w:jc w:val="both"/>
      </w:pPr>
      <w:r>
        <w:rPr>
          <w:rStyle w:val="s0"/>
        </w:rPr>
        <w:t xml:space="preserve">пункт 2 исключить; </w:t>
      </w:r>
    </w:p>
    <w:p w:rsidR="00000000" w:rsidRDefault="00E74D31">
      <w:pPr>
        <w:ind w:firstLine="400"/>
        <w:jc w:val="both"/>
      </w:pPr>
      <w:r>
        <w:rPr>
          <w:rStyle w:val="s0"/>
        </w:rPr>
        <w:t>пункт 4 исключить;</w:t>
      </w:r>
    </w:p>
    <w:p w:rsidR="00000000" w:rsidRDefault="00E74D31">
      <w:pPr>
        <w:ind w:firstLine="400"/>
        <w:jc w:val="both"/>
      </w:pPr>
      <w:bookmarkStart w:id="27" w:name="SUB1112"/>
      <w:bookmarkEnd w:id="27"/>
      <w:r>
        <w:rPr>
          <w:rStyle w:val="s0"/>
        </w:rPr>
        <w:t xml:space="preserve">12) </w:t>
      </w:r>
      <w:hyperlink r:id="rId101" w:anchor="sub_id=36010000" w:history="1">
        <w:r>
          <w:rPr>
            <w:rStyle w:val="a3"/>
          </w:rPr>
          <w:t>статью 36-1</w:t>
        </w:r>
      </w:hyperlink>
      <w:r>
        <w:rPr>
          <w:rStyle w:val="s0"/>
        </w:rPr>
        <w:t xml:space="preserve"> изложить в следующей редакции: </w:t>
      </w:r>
    </w:p>
    <w:p w:rsidR="00000000" w:rsidRDefault="00E74D31">
      <w:pPr>
        <w:ind w:firstLine="400"/>
        <w:jc w:val="both"/>
      </w:pPr>
      <w:r>
        <w:rPr>
          <w:rStyle w:val="s0"/>
        </w:rPr>
        <w:t>«Статья 36-1. Крупный участник накопительного пенсионного фонда или организации, осу</w:t>
      </w:r>
      <w:r>
        <w:rPr>
          <w:rStyle w:val="s0"/>
        </w:rPr>
        <w:t>ществляющей инвестиционное управление пенсионными активами</w:t>
      </w:r>
    </w:p>
    <w:p w:rsidR="00000000" w:rsidRDefault="00E74D31">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w:t>
      </w:r>
      <w:r>
        <w:rPr>
          <w:rStyle w:val="s0"/>
        </w:rPr>
        <w:t xml:space="preserve">енных (за вычетом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а также иметь контроль или возможность оказывать влияние на принимаемые накопительным </w:t>
      </w:r>
      <w:r>
        <w:rPr>
          <w:rStyle w:val="s0"/>
        </w:rPr>
        <w:t>пенсионным фондом или организацией, осуществляющей инвестиционное управление пенсионными активами, решения в размере десяти или более процентов от размещенных (за вычетом привилегированных и выкупленных) акций накопительного пенсионного фонда или организац</w:t>
      </w:r>
      <w:r>
        <w:rPr>
          <w:rStyle w:val="s0"/>
        </w:rPr>
        <w:t>ии, осуществляющей инвестиционное управление пенсионными активами,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а также на случаи, пре</w:t>
      </w:r>
      <w:r>
        <w:rPr>
          <w:rStyle w:val="s0"/>
        </w:rPr>
        <w:t>дусмотренные настоящим Законом.</w:t>
      </w:r>
    </w:p>
    <w:p w:rsidR="00000000" w:rsidRDefault="00E74D31">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крупного участника накопительного пенсионного фонда или организации, осуществляющей инвестиционное упра</w:t>
      </w:r>
      <w:r>
        <w:rPr>
          <w:rStyle w:val="s0"/>
        </w:rPr>
        <w:t>вление пенсионными активами, при наличии минимального требуемого рейтинга одного из рейтинговых агентств.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Наличие указанного ре</w:t>
      </w:r>
      <w:r>
        <w:rPr>
          <w:rStyle w:val="s0"/>
        </w:rPr>
        <w:t>йтинга не требуется для юридического лица-нерезидента Республики Казахстан, предполагающего косвенно владеть десятью или более процентами голосующих акций накопительного пенсионного фонда или организации, осуществляющей инвестиционное управление пенсионным</w:t>
      </w:r>
      <w:r>
        <w:rPr>
          <w:rStyle w:val="s0"/>
        </w:rPr>
        <w:t>и активами, или голосовать косвенно десятью или более процентами голосующих акций накопительного пенсионного фонда или организации, осуществляющей инвестиционное управление пенсионными активами, через владение (голосование) акциями (долями участия в уставн</w:t>
      </w:r>
      <w:r>
        <w:rPr>
          <w:rStyle w:val="s0"/>
        </w:rPr>
        <w:t>ом капитале) юридического лица-нерезидента Республики Казахстан, являющегося крупным участником накопительного пенсионного фонда или организации, осуществляющей инвестиционное управление пенсионными активами, прямо владеющего десятью или более процентами р</w:t>
      </w:r>
      <w:r>
        <w:rPr>
          <w:rStyle w:val="s0"/>
        </w:rPr>
        <w:t>азмещенных (за вычетом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или имеющего возможность голосовать десятью или более процентами голосующих акций</w:t>
      </w:r>
      <w:r>
        <w:rPr>
          <w:rStyle w:val="s0"/>
        </w:rPr>
        <w:t xml:space="preserve"> накопительного пенсионного фонда или организации, осуществляющей инвестиционное управление пенсионными активами, имеющего минимальный требуемый рейтинг.</w:t>
      </w:r>
    </w:p>
    <w:p w:rsidR="00000000" w:rsidRDefault="00E74D31">
      <w:pPr>
        <w:ind w:firstLine="400"/>
        <w:jc w:val="both"/>
      </w:pPr>
      <w:r>
        <w:rPr>
          <w:rStyle w:val="s0"/>
        </w:rPr>
        <w:t>2. Не являются крупными участниками накопительного пенсионного фонда или организации, осуществляющей и</w:t>
      </w:r>
      <w:r>
        <w:rPr>
          <w:rStyle w:val="s0"/>
        </w:rPr>
        <w:t>нвестиционное управление пенсионными активами, акционеры, которым в совокупности принадлежат десять или более процентов размещенных (за вычетом привилегированных или выкупленных) или голосующих акций накопительного пенсионного фонда или организации, осущес</w:t>
      </w:r>
      <w:r>
        <w:rPr>
          <w:rStyle w:val="s0"/>
        </w:rPr>
        <w:t>твляющей инвестиционное управление пенсионными активами, и действующие на основании заключенного между ними соглашения, предусматривающего принятие ими решений по следующим вопросам:</w:t>
      </w:r>
    </w:p>
    <w:p w:rsidR="00000000" w:rsidRDefault="00E74D31">
      <w:pPr>
        <w:ind w:firstLine="400"/>
        <w:jc w:val="both"/>
      </w:pPr>
      <w:r>
        <w:rPr>
          <w:rStyle w:val="s0"/>
        </w:rPr>
        <w:t>1) созыв внеочередного общего собрания акционеров или обращение в суд с и</w:t>
      </w:r>
      <w:r>
        <w:rPr>
          <w:rStyle w:val="s0"/>
        </w:rPr>
        <w:t>ском о его созыве в случае отказа совета директоров в созыве общего собрания акционеров;</w:t>
      </w:r>
    </w:p>
    <w:p w:rsidR="00000000" w:rsidRDefault="00E74D31">
      <w:pPr>
        <w:ind w:firstLine="400"/>
        <w:jc w:val="both"/>
      </w:pPr>
      <w:r>
        <w:rPr>
          <w:rStyle w:val="s0"/>
        </w:rPr>
        <w:t>2) включение дополнительных вопросов в повестку дня общего собрания акционеров;</w:t>
      </w:r>
    </w:p>
    <w:p w:rsidR="00000000" w:rsidRDefault="00E74D31">
      <w:pPr>
        <w:ind w:firstLine="400"/>
        <w:jc w:val="both"/>
      </w:pPr>
      <w:r>
        <w:rPr>
          <w:rStyle w:val="s0"/>
        </w:rPr>
        <w:t>3) созыв заседания совета директоров;</w:t>
      </w:r>
    </w:p>
    <w:p w:rsidR="00000000" w:rsidRDefault="00E74D31">
      <w:pPr>
        <w:ind w:firstLine="400"/>
        <w:jc w:val="both"/>
      </w:pPr>
      <w:r>
        <w:rPr>
          <w:rStyle w:val="s0"/>
        </w:rPr>
        <w:t>4) проведение аудита накопительного пенсионного ф</w:t>
      </w:r>
      <w:r>
        <w:rPr>
          <w:rStyle w:val="s0"/>
        </w:rPr>
        <w:t>онда или организации, осуществляющей инвестиционное управление пенсионными активами, за свой счет.</w:t>
      </w:r>
    </w:p>
    <w:p w:rsidR="00000000" w:rsidRDefault="00E74D31">
      <w:pPr>
        <w:ind w:firstLine="400"/>
        <w:jc w:val="both"/>
      </w:pPr>
      <w:r>
        <w:rPr>
          <w:rStyle w:val="s0"/>
        </w:rPr>
        <w:t>3. Правила выдачи, отзыва согласия на приобретение статуса крупного участника накопительного пенсионного фонда или организации, осуществляющей инвестиционное</w:t>
      </w:r>
      <w:r>
        <w:rPr>
          <w:rStyle w:val="s0"/>
        </w:rPr>
        <w:t xml:space="preserve"> управление пенсионными активами, требования к документам, представляемым для получения указанного согласия, определяются уполномоченным органом.</w:t>
      </w:r>
    </w:p>
    <w:p w:rsidR="00000000" w:rsidRDefault="00E74D31">
      <w:pPr>
        <w:ind w:firstLine="400"/>
        <w:jc w:val="both"/>
      </w:pPr>
      <w:r>
        <w:rPr>
          <w:rStyle w:val="s0"/>
        </w:rPr>
        <w:t>4. Для получения согласия лицо, желающее стать крупным участником накопительного пенсионного фонда или организ</w:t>
      </w:r>
      <w:r>
        <w:rPr>
          <w:rStyle w:val="s0"/>
        </w:rPr>
        <w:t>ации, осуществляющей инвестиционное управление пенсионными активами, обязано представить в уполномоченный орган заявление о приобретении статуса крупного участника накопительного пенсионного фонда или организации, осуществляющей инвестиционное управление п</w:t>
      </w:r>
      <w:r>
        <w:rPr>
          <w:rStyle w:val="s0"/>
        </w:rPr>
        <w:t>енсионными активами, с приложением документов и сведений, определенных пунктами 6, 7, 8, 9 и 10 настоящей статьи.</w:t>
      </w:r>
    </w:p>
    <w:p w:rsidR="00000000" w:rsidRDefault="00E74D31">
      <w:pPr>
        <w:ind w:firstLine="400"/>
        <w:jc w:val="both"/>
      </w:pPr>
      <w:r>
        <w:rPr>
          <w:rStyle w:val="s0"/>
        </w:rPr>
        <w:t>5. Крупные участники накопительного пенсионного фонда или организации, осуществляющей инвестиционное управление пенсионными активами, - физиче</w:t>
      </w:r>
      <w:r>
        <w:rPr>
          <w:rStyle w:val="s0"/>
        </w:rPr>
        <w:t>ские лица оплачивают акции накопительного пенсионного фонда или организации, осуществляющей инвестиционное управление пенсионными активами, в размере, не превышающем стоимости имущества, принадлежащего им на праве собственности. При этом стоимость имуществ</w:t>
      </w:r>
      <w:r>
        <w:rPr>
          <w:rStyle w:val="s0"/>
        </w:rPr>
        <w:t>а должна быть не меньше совокупной стоимости ранее приобретенных и приобретаемых акций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6. Для получения согласия на приобретение статуса крупно</w:t>
      </w:r>
      <w:r>
        <w:rPr>
          <w:rStyle w:val="s0"/>
        </w:rPr>
        <w:t>го участника накопительного пенсионного фонда или организации, осуществляющей инвестиционное управление пенсионными активами, физическое лицо представляет следующие документы:</w:t>
      </w:r>
    </w:p>
    <w:p w:rsidR="00000000" w:rsidRDefault="00E74D31">
      <w:pPr>
        <w:ind w:firstLine="400"/>
        <w:jc w:val="both"/>
      </w:pPr>
      <w:r>
        <w:rPr>
          <w:rStyle w:val="s0"/>
        </w:rPr>
        <w:t xml:space="preserve">1) сведения об условиях и порядке приобретения акций накопительного пенсионного </w:t>
      </w:r>
      <w:r>
        <w:rPr>
          <w:rStyle w:val="s0"/>
        </w:rPr>
        <w:t>фонда или организации, осуществляющей инвестиционное управление пенсионными активами,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E74D31">
      <w:pPr>
        <w:ind w:firstLine="400"/>
        <w:jc w:val="both"/>
      </w:pPr>
      <w:r>
        <w:rPr>
          <w:rStyle w:val="s0"/>
        </w:rPr>
        <w:t>Источником, ис</w:t>
      </w:r>
      <w:r>
        <w:rPr>
          <w:rStyle w:val="s0"/>
        </w:rPr>
        <w:t>пользуемым для приобретения акций накопительного пенсионного фонда или организации, осуществляющей инвестиционное управление пенсионными активами, являются:</w:t>
      </w:r>
    </w:p>
    <w:p w:rsidR="00000000" w:rsidRDefault="00E74D31">
      <w:pPr>
        <w:ind w:firstLine="400"/>
        <w:jc w:val="both"/>
      </w:pPr>
      <w:r>
        <w:rPr>
          <w:rStyle w:val="s0"/>
        </w:rPr>
        <w:t>доходы, полученные от предпринимательской, трудовой или другой оплачиваемой деятельности;</w:t>
      </w:r>
    </w:p>
    <w:p w:rsidR="00000000" w:rsidRDefault="00E74D31">
      <w:pPr>
        <w:ind w:firstLine="400"/>
        <w:jc w:val="both"/>
      </w:pPr>
      <w:r>
        <w:rPr>
          <w:rStyle w:val="s0"/>
        </w:rPr>
        <w:t xml:space="preserve">денежные </w:t>
      </w:r>
      <w:r>
        <w:rPr>
          <w:rStyle w:val="s0"/>
        </w:rPr>
        <w:t>накопления заявителя, подтвержденные документально.</w:t>
      </w:r>
    </w:p>
    <w:p w:rsidR="00000000" w:rsidRDefault="00E74D31">
      <w:pPr>
        <w:ind w:firstLine="400"/>
        <w:jc w:val="both"/>
      </w:pPr>
      <w:r>
        <w:rPr>
          <w:rStyle w:val="s0"/>
        </w:rPr>
        <w:t>Дополнительно к источникам, указанным в части второй настоящего подпункта, для приобретения акций накопительного пенсионного фонда или организации, осуществляющей инвестиционное управление пенсионными акт</w:t>
      </w:r>
      <w:r>
        <w:rPr>
          <w:rStyle w:val="s0"/>
        </w:rPr>
        <w:t>ивами,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накопительного пенсионного фонда или организа</w:t>
      </w:r>
      <w:r>
        <w:rPr>
          <w:rStyle w:val="s0"/>
        </w:rPr>
        <w:t>ции, осуществляющей инвестиционное управление пенсионными активами.</w:t>
      </w:r>
    </w:p>
    <w:p w:rsidR="00000000" w:rsidRDefault="00E74D31">
      <w:pPr>
        <w:ind w:firstLine="400"/>
        <w:jc w:val="both"/>
      </w:pPr>
      <w:r>
        <w:rPr>
          <w:rStyle w:val="s0"/>
        </w:rPr>
        <w:t>При приобретении акций накопительного пенсионного фонда или организации, осуществляющей инвестиционное управление пенсионными активами, за счет имущества, полученного в виде дарения, заяви</w:t>
      </w:r>
      <w:r>
        <w:rPr>
          <w:rStyle w:val="s0"/>
        </w:rPr>
        <w:t>тель представляет сведения о дарителе и источниках происхождения указанного имущества у дарителя;</w:t>
      </w:r>
    </w:p>
    <w:p w:rsidR="00000000" w:rsidRDefault="00E74D31">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E74D31">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E74D31">
      <w:pPr>
        <w:ind w:firstLine="400"/>
        <w:jc w:val="both"/>
      </w:pPr>
      <w:r>
        <w:rPr>
          <w:rStyle w:val="s0"/>
        </w:rPr>
        <w:t xml:space="preserve">4) план рекапитализации накопительного пенсионного фонда или организации, осуществляющей инвестиционное управление </w:t>
      </w:r>
      <w:r>
        <w:rPr>
          <w:rStyle w:val="s0"/>
        </w:rPr>
        <w:t>пенсионными активами, в случаях возможного ухудшения финансового положения данного фонда или организации;</w:t>
      </w:r>
    </w:p>
    <w:p w:rsidR="00000000" w:rsidRDefault="00E74D31">
      <w:pPr>
        <w:ind w:firstLine="400"/>
        <w:jc w:val="both"/>
      </w:pPr>
      <w:r>
        <w:rPr>
          <w:rStyle w:val="s0"/>
        </w:rPr>
        <w:t>5) сведения о безупречной деловой репутации с приложением копий подтверждающих документов;</w:t>
      </w:r>
    </w:p>
    <w:p w:rsidR="00000000" w:rsidRDefault="00E74D31">
      <w:pPr>
        <w:ind w:firstLine="400"/>
        <w:jc w:val="both"/>
      </w:pPr>
      <w:r>
        <w:rPr>
          <w:rStyle w:val="s0"/>
        </w:rPr>
        <w:t>6) сведения о доходах и имуществе, а также информацию об им</w:t>
      </w:r>
      <w:r>
        <w:rPr>
          <w:rStyle w:val="s0"/>
        </w:rPr>
        <w:t>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E74D31">
      <w:pPr>
        <w:ind w:firstLine="400"/>
        <w:jc w:val="both"/>
      </w:pPr>
      <w:r>
        <w:rPr>
          <w:rStyle w:val="s0"/>
        </w:rPr>
        <w:t>7) краткие данные о заявителе по форме, предусмотренной нормативными правовыми актами уполномоченного органа, включая с</w:t>
      </w:r>
      <w:r>
        <w:rPr>
          <w:rStyle w:val="s0"/>
        </w:rPr>
        <w:t>ведения об образовании, о трудовой деятельности.</w:t>
      </w:r>
    </w:p>
    <w:p w:rsidR="00000000" w:rsidRDefault="00E74D31">
      <w:pPr>
        <w:ind w:firstLine="400"/>
        <w:jc w:val="both"/>
      </w:pPr>
      <w:r>
        <w:rPr>
          <w:rStyle w:val="s0"/>
        </w:rPr>
        <w:t>Для получения согласия на приобретение статуса крупного участника организации, осуществляющей инвестиционное управление пенсионными активами, физическое лицо-нерезидент Республики Казахстан, помимо документо</w:t>
      </w:r>
      <w:r>
        <w:rPr>
          <w:rStyle w:val="s0"/>
        </w:rPr>
        <w:t xml:space="preserve">в, указанных в подпунктах 1) - 7) части первой настоящего пункта, представляет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организации, </w:t>
      </w:r>
      <w:r>
        <w:rPr>
          <w:rStyle w:val="s0"/>
        </w:rPr>
        <w:t>осуществляющей инвестиционное управление пенсионными активами, - 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w:t>
      </w:r>
      <w:r>
        <w:rPr>
          <w:rStyle w:val="s0"/>
        </w:rPr>
        <w:t>сударства указанного учредителя не требуется.</w:t>
      </w:r>
    </w:p>
    <w:p w:rsidR="00000000" w:rsidRDefault="00E74D31">
      <w:pPr>
        <w:ind w:firstLine="400"/>
        <w:jc w:val="both"/>
      </w:pPr>
      <w:r>
        <w:rPr>
          <w:rStyle w:val="s0"/>
        </w:rPr>
        <w:t>7. Для получения согласия на приобретение статуса крупного участника накопительного пенсионного фонда или организации, осуществляющей инвестиционное управление пенсионными активами, юридическое лицо-резидент Ре</w:t>
      </w:r>
      <w:r>
        <w:rPr>
          <w:rStyle w:val="s0"/>
        </w:rPr>
        <w:t>спублики Казахстан представляет следующие документы:</w:t>
      </w:r>
    </w:p>
    <w:p w:rsidR="00000000" w:rsidRDefault="00E74D31">
      <w:pPr>
        <w:ind w:firstLine="400"/>
        <w:jc w:val="both"/>
      </w:pPr>
      <w:r>
        <w:rPr>
          <w:rStyle w:val="s0"/>
        </w:rPr>
        <w:t xml:space="preserve">1) копии решения органа заявителя о приобретении акций накопительного пенсионного фонда или организации, осуществляющей инвестиционное управление пенсионными активами, а также список аффилиированных лиц </w:t>
      </w:r>
      <w:r>
        <w:rPr>
          <w:rStyle w:val="s0"/>
        </w:rPr>
        <w:t>заявителя;</w:t>
      </w:r>
    </w:p>
    <w:p w:rsidR="00000000" w:rsidRDefault="00E74D31">
      <w:pPr>
        <w:ind w:firstLine="400"/>
        <w:jc w:val="both"/>
      </w:pPr>
      <w:r>
        <w:rPr>
          <w:rStyle w:val="s0"/>
        </w:rPr>
        <w:t>2)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w:t>
      </w:r>
      <w:r>
        <w:rPr>
          <w:rStyle w:val="s0"/>
        </w:rPr>
        <w:t>нного юридического лица в силу договора либо иным образом иметь контроль;</w:t>
      </w:r>
    </w:p>
    <w:p w:rsidR="00000000" w:rsidRDefault="00E74D31">
      <w:pPr>
        <w:ind w:firstLine="400"/>
        <w:jc w:val="both"/>
      </w:pPr>
      <w:r>
        <w:rPr>
          <w:rStyle w:val="s0"/>
        </w:rPr>
        <w:t>3) сведения и документы, указанные в подпунктах 1), 2), 3) и 4) части первой пункта 6 настоящей статьи;</w:t>
      </w:r>
    </w:p>
    <w:p w:rsidR="00000000" w:rsidRDefault="00E74D31">
      <w:pPr>
        <w:ind w:firstLine="400"/>
        <w:jc w:val="both"/>
      </w:pPr>
      <w:r>
        <w:rPr>
          <w:rStyle w:val="s0"/>
        </w:rPr>
        <w:t>4) сведения о безупречной деловой репутации его руководящих работников;</w:t>
      </w:r>
    </w:p>
    <w:p w:rsidR="00000000" w:rsidRDefault="00E74D31">
      <w:pPr>
        <w:ind w:firstLine="400"/>
        <w:jc w:val="both"/>
      </w:pPr>
      <w:r>
        <w:rPr>
          <w:rStyle w:val="s0"/>
        </w:rPr>
        <w:t>5) нот</w:t>
      </w:r>
      <w:r>
        <w:rPr>
          <w:rStyle w:val="s0"/>
        </w:rPr>
        <w:t>ариально засвидетельствованные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E74D31">
      <w:pPr>
        <w:ind w:firstLine="400"/>
        <w:jc w:val="both"/>
      </w:pPr>
      <w:r>
        <w:rPr>
          <w:rStyle w:val="s0"/>
        </w:rPr>
        <w:t>6) краткие данные о руководящих работниках заявителя по форме, предусмотренной нормативны</w:t>
      </w:r>
      <w:r>
        <w:rPr>
          <w:rStyle w:val="s0"/>
        </w:rPr>
        <w:t>ми правовыми актами уполномоченного органа, включая сведения об образовании, трудовой деятельности;</w:t>
      </w:r>
    </w:p>
    <w:p w:rsidR="00000000" w:rsidRDefault="00E74D31">
      <w:pPr>
        <w:ind w:firstLine="400"/>
        <w:jc w:val="both"/>
      </w:pPr>
      <w:r>
        <w:rPr>
          <w:rStyle w:val="s0"/>
        </w:rPr>
        <w:t>7)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w:t>
      </w:r>
      <w:r>
        <w:rPr>
          <w:rStyle w:val="s0"/>
        </w:rPr>
        <w:t>ий завершенный квартал перед представлением соответствующего заявления;</w:t>
      </w:r>
    </w:p>
    <w:p w:rsidR="00000000" w:rsidRDefault="00E74D31">
      <w:pPr>
        <w:ind w:firstLine="400"/>
        <w:jc w:val="both"/>
      </w:pPr>
      <w:r>
        <w:rPr>
          <w:rStyle w:val="s0"/>
        </w:rPr>
        <w:t>8) анализ финансовых последствий приобретения статуса крупного участника, включая предполагаемый расчетный баланс заявителя и накопительного пенсионного фонда или организации, осуществ</w:t>
      </w:r>
      <w:r>
        <w:rPr>
          <w:rStyle w:val="s0"/>
        </w:rPr>
        <w:t>ляющей инвестиционное управление пенсионными активами, после приобретения, планы и предложения заявителя, если таковые имеются, по продаже активов накопительного пенсионного фонда или организации, осуществляющей инвестиционное управление пенсионными актива</w:t>
      </w:r>
      <w:r>
        <w:rPr>
          <w:rStyle w:val="s0"/>
        </w:rPr>
        <w:t>ми, реорганизации или внесению значительных изменений в деятельность или управление накопительного пенсионного фонда или организации, осуществляющей инвестиционное управление пенсионными активами, включая план мероприятий и организационную структуру.</w:t>
      </w:r>
    </w:p>
    <w:p w:rsidR="00000000" w:rsidRDefault="00E74D31">
      <w:pPr>
        <w:ind w:firstLine="400"/>
        <w:jc w:val="both"/>
      </w:pPr>
      <w:r>
        <w:rPr>
          <w:rStyle w:val="s0"/>
        </w:rPr>
        <w:t>8. Для получения согласия на приобретение статуса крупного участника накопительного пенсионного фонда или организации, осуществляющей инвестиционное управление пенсионными активами, юридическое лицо-нерезидент Республики Казахстан представляет следующие до</w:t>
      </w:r>
      <w:r>
        <w:rPr>
          <w:rStyle w:val="s0"/>
        </w:rPr>
        <w:t>кументы:</w:t>
      </w:r>
    </w:p>
    <w:p w:rsidR="00000000" w:rsidRDefault="00E74D31">
      <w:pPr>
        <w:ind w:firstLine="400"/>
        <w:jc w:val="both"/>
      </w:pPr>
      <w:r>
        <w:rPr>
          <w:rStyle w:val="s0"/>
        </w:rPr>
        <w:t>1) сведения и документы, указанные в подпунктах 1), 2), 3) и 4) части первой пункта 6 и подпунктах 1), 3), 5), 6), 7) и 8) пункта 7 настоящей статьи;</w:t>
      </w:r>
    </w:p>
    <w:p w:rsidR="00000000" w:rsidRDefault="00E74D31">
      <w:pPr>
        <w:ind w:firstLine="400"/>
        <w:jc w:val="both"/>
      </w:pPr>
      <w:r>
        <w:rPr>
          <w:rStyle w:val="s0"/>
        </w:rPr>
        <w:t>2) сведения о кредитном рейтинге юридического лица, присвоенном одним из международных рейтинговы</w:t>
      </w:r>
      <w:r>
        <w:rPr>
          <w:rStyle w:val="s0"/>
        </w:rPr>
        <w:t>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E74D31">
      <w:pPr>
        <w:ind w:firstLine="400"/>
        <w:jc w:val="both"/>
      </w:pPr>
      <w:r>
        <w:rPr>
          <w:rStyle w:val="s0"/>
        </w:rPr>
        <w:t>3) письменное разрешение (согласие) органа финансового надзора страны места нахождения заявителя на приобретение юридич</w:t>
      </w:r>
      <w:r>
        <w:rPr>
          <w:rStyle w:val="s0"/>
        </w:rPr>
        <w:t>еским лицом-нерезидентом Республики Казахстан статуса крупного участника накопительного пенсионного фонда или организации, осуществляющей инвестиционное управление пенсионными активами, либо заявление уполномоченного органа соответствующего государства о т</w:t>
      </w:r>
      <w:r>
        <w:rPr>
          <w:rStyle w:val="s0"/>
        </w:rPr>
        <w:t>ом, что такое разрешение (согласие) по законодательству указанного государства не требуется.</w:t>
      </w:r>
    </w:p>
    <w:p w:rsidR="00000000" w:rsidRDefault="00E74D31">
      <w:pPr>
        <w:ind w:firstLine="400"/>
        <w:jc w:val="both"/>
      </w:pPr>
      <w:r>
        <w:rPr>
          <w:rStyle w:val="s0"/>
        </w:rPr>
        <w:t>9. Для получения согласия на приобретение статуса крупного участника накопительного пенсионного фонда или организации, осуществляющей инвестиционное управление пен</w:t>
      </w:r>
      <w:r>
        <w:rPr>
          <w:rStyle w:val="s0"/>
        </w:rPr>
        <w:t>сионными активами, финансовая организация-нерезидент Республики Казахстан представляет следующие документы:</w:t>
      </w:r>
    </w:p>
    <w:p w:rsidR="00000000" w:rsidRDefault="00E74D31">
      <w:pPr>
        <w:ind w:firstLine="400"/>
        <w:jc w:val="both"/>
      </w:pPr>
      <w:r>
        <w:rPr>
          <w:rStyle w:val="s0"/>
        </w:rPr>
        <w:t>1) сведения и документы, указанные в пункте 8 настоящей статьи;</w:t>
      </w:r>
    </w:p>
    <w:p w:rsidR="00000000" w:rsidRDefault="00E74D31">
      <w:pPr>
        <w:ind w:firstLine="400"/>
        <w:jc w:val="both"/>
      </w:pPr>
      <w:r>
        <w:rPr>
          <w:rStyle w:val="s0"/>
        </w:rPr>
        <w:t>2) письменное подтверждение от органа финансового надзора страны места нахождения за</w:t>
      </w:r>
      <w:r>
        <w:rPr>
          <w:rStyle w:val="s0"/>
        </w:rPr>
        <w:t>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w:t>
      </w:r>
      <w:r>
        <w:rPr>
          <w:rStyle w:val="s0"/>
        </w:rPr>
        <w:t xml:space="preserve"> не требуется.</w:t>
      </w:r>
    </w:p>
    <w:p w:rsidR="00000000" w:rsidRDefault="00E74D31">
      <w:pPr>
        <w:ind w:firstLine="400"/>
        <w:jc w:val="both"/>
      </w:pPr>
      <w:r>
        <w:rPr>
          <w:rStyle w:val="s0"/>
        </w:rPr>
        <w:t>Для получения согласия на приобретение статуса крупного участника накопительного пенсионного фонда или организации, осуществляющей инвестиционное управление пенсионными активами, финансовая организация-нерезидент Республики Казахстан, намере</w:t>
      </w:r>
      <w:r>
        <w:rPr>
          <w:rStyle w:val="s0"/>
        </w:rPr>
        <w:t>вающаяся приобрести двадцать пять процентов голосующих акций накопительного пенсионного фонда или двадцать пять или более процентов голосующих акций организации, осуществляющей инвестиционное управление пенсионными активами, подлежащая консолидированному н</w:t>
      </w:r>
      <w:r>
        <w:rPr>
          <w:rStyle w:val="s0"/>
        </w:rPr>
        <w:t>адзору в стране своего места нахождения, представляет, помимо документов, установленных настоящим пунктом, письменное подтверждение от органа финансового надзора страны места нахождения заявителя о том, что финансовая организация-нерезидент Республики Каза</w:t>
      </w:r>
      <w:r>
        <w:rPr>
          <w:rStyle w:val="s0"/>
        </w:rPr>
        <w:t>хстан подлежит консолидированному надзору.</w:t>
      </w:r>
    </w:p>
    <w:p w:rsidR="00000000" w:rsidRDefault="00E74D31">
      <w:pPr>
        <w:ind w:firstLine="400"/>
        <w:jc w:val="both"/>
      </w:pPr>
      <w:r>
        <w:rPr>
          <w:rStyle w:val="s0"/>
        </w:rPr>
        <w:t>10. Лица, желающие приобрести статус крупного участника накопительного пенсионного фонда или организации, осуществляющей инвестиционное управление пенсионными активами, с долей владения двадцать пять или более про</w:t>
      </w:r>
      <w:r>
        <w:rPr>
          <w:rStyle w:val="s0"/>
        </w:rPr>
        <w:t>центов размещенных (за вычетом привилегированных и выкупленных) акций,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E74D31">
      <w:pPr>
        <w:ind w:firstLine="400"/>
        <w:jc w:val="both"/>
      </w:pPr>
      <w:r>
        <w:rPr>
          <w:rStyle w:val="s0"/>
        </w:rPr>
        <w:t>Совет</w:t>
      </w:r>
      <w:r>
        <w:rPr>
          <w:rStyle w:val="s0"/>
        </w:rPr>
        <w:t xml:space="preserve"> директоров накопительного пенсионного фонда или организации, осуществляющей инвестиционное управление пенсионными активами, рассматривает бизнес-план, представленный крупным участником с долей владения двадцать пять или более процентов размещенных (за выч</w:t>
      </w:r>
      <w:r>
        <w:rPr>
          <w:rStyle w:val="s0"/>
        </w:rPr>
        <w:t>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в рамках получения соответствующего статуса, установленного настоящей статьей.</w:t>
      </w:r>
    </w:p>
    <w:p w:rsidR="00000000" w:rsidRDefault="00E74D31">
      <w:pPr>
        <w:ind w:firstLine="400"/>
        <w:jc w:val="both"/>
      </w:pPr>
      <w:r>
        <w:rPr>
          <w:rStyle w:val="s0"/>
        </w:rPr>
        <w:t>Накопительный пенсио</w:t>
      </w:r>
      <w:r>
        <w:rPr>
          <w:rStyle w:val="s0"/>
        </w:rPr>
        <w:t>нный фонд или организация, осуществляющая инвестиционное управление пенсионными активами, обязаны уведомить уполномоченный орган о результатах рассмотрения советом директоров накопительного пенсионного фонда или организации, осуществляющей инвестиционное у</w:t>
      </w:r>
      <w:r>
        <w:rPr>
          <w:rStyle w:val="s0"/>
        </w:rPr>
        <w:t>правление пенсионными активами, бизнес-плана крупного участника накопительного пенсионного фонда или организации, осуществляющей инвестиционное управление пенсионными активами, в течение пяти рабочих дней с даты принятия соответствующего решения о включени</w:t>
      </w:r>
      <w:r>
        <w:rPr>
          <w:rStyle w:val="s0"/>
        </w:rPr>
        <w:t>и либо невключении бизнес-плана крупного участника накопительного пенсионного фонда или организации, осуществляющей инвестиционное управление пенсионными активами, в стратегию развития (план развития) накопительного пенсионного фонда или организации, осуще</w:t>
      </w:r>
      <w:r>
        <w:rPr>
          <w:rStyle w:val="s0"/>
        </w:rPr>
        <w:t>ствляющей инвестиционное управление пенсионными активами.</w:t>
      </w:r>
    </w:p>
    <w:p w:rsidR="00000000" w:rsidRDefault="00E74D31">
      <w:pPr>
        <w:ind w:firstLine="400"/>
        <w:jc w:val="both"/>
      </w:pPr>
      <w:r>
        <w:rPr>
          <w:rStyle w:val="s0"/>
        </w:rPr>
        <w:t>Совет директоров накопительного пенсионного фонда или организации, осуществляющей инвестиционное управление пенсионными активами, обеспечивает соблюдение стратегии развития (плана развития) накопите</w:t>
      </w:r>
      <w:r>
        <w:rPr>
          <w:rStyle w:val="s0"/>
        </w:rPr>
        <w:t>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11. Лицами, совместно являющимися крупным участником накопительного пенсионного фонда или организации, осуществляющей инвестиционное управление пенсион</w:t>
      </w:r>
      <w:r>
        <w:rPr>
          <w:rStyle w:val="s0"/>
        </w:rPr>
        <w:t>ными активами, признаются лица, в сумме владеющие десятью или более процентами размещенных (за вычетом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и</w:t>
      </w:r>
      <w:r>
        <w:rPr>
          <w:rStyle w:val="s0"/>
        </w:rPr>
        <w:t>ли имеющие возможность прямо или косвенно голосовать десятью или более процентами акций накопительного пенсионного фонда или организации, осуществляющей инвестиционное управление пенсионными активами, и:</w:t>
      </w:r>
    </w:p>
    <w:p w:rsidR="00000000" w:rsidRDefault="00E74D31">
      <w:pPr>
        <w:ind w:firstLine="400"/>
        <w:jc w:val="both"/>
      </w:pPr>
      <w:r>
        <w:rPr>
          <w:rStyle w:val="s0"/>
        </w:rPr>
        <w:t>1) совместно влияющие на решения накопительного пенсионного фонда или организации, осуществляющей инвестиционное управление пенсионными активами, в силу договора между ними или иным образом;</w:t>
      </w:r>
    </w:p>
    <w:p w:rsidR="00000000" w:rsidRDefault="00E74D31">
      <w:pPr>
        <w:ind w:firstLine="400"/>
        <w:jc w:val="both"/>
      </w:pPr>
      <w:r>
        <w:rPr>
          <w:rStyle w:val="s0"/>
        </w:rPr>
        <w:t>2) являющиеся в отдельности или взаимно крупными участниками друг</w:t>
      </w:r>
      <w:r>
        <w:rPr>
          <w:rStyle w:val="s0"/>
        </w:rPr>
        <w:t xml:space="preserve"> друга;</w:t>
      </w:r>
    </w:p>
    <w:p w:rsidR="00000000" w:rsidRDefault="00E74D31">
      <w:pPr>
        <w:ind w:firstLine="400"/>
        <w:jc w:val="both"/>
      </w:pPr>
      <w:r>
        <w:rPr>
          <w:rStyle w:val="s0"/>
        </w:rPr>
        <w:t>3) одно из них является должностным лицом или представителем другого лица;</w:t>
      </w:r>
    </w:p>
    <w:p w:rsidR="00000000" w:rsidRDefault="00E74D31">
      <w:pPr>
        <w:ind w:firstLine="400"/>
        <w:jc w:val="both"/>
      </w:pPr>
      <w:r>
        <w:rPr>
          <w:rStyle w:val="s0"/>
        </w:rPr>
        <w:t>4) одно из них предоставило другому лицу возможность покупки акций накопительного пенсионного фонда или организации, осуществляющей инвестиционное управление пенсионными акт</w:t>
      </w:r>
      <w:r>
        <w:rPr>
          <w:rStyle w:val="s0"/>
        </w:rPr>
        <w:t>ивами, в соответствии с заключенным между ними договором;</w:t>
      </w:r>
    </w:p>
    <w:p w:rsidR="00000000" w:rsidRDefault="00E74D31">
      <w:pPr>
        <w:ind w:firstLine="400"/>
        <w:jc w:val="both"/>
      </w:pPr>
      <w:r>
        <w:rPr>
          <w:rStyle w:val="s0"/>
        </w:rPr>
        <w:t>5) являющиеся близкими родственниками или супругами;</w:t>
      </w:r>
    </w:p>
    <w:p w:rsidR="00000000" w:rsidRDefault="00E74D31">
      <w:pPr>
        <w:ind w:firstLine="400"/>
        <w:jc w:val="both"/>
      </w:pPr>
      <w:r>
        <w:rPr>
          <w:rStyle w:val="s0"/>
        </w:rPr>
        <w:t>6) одно из них предоставило другому лицу возможность приобретения акций накопительного пенсионного фонда или организации, осуществляющей инвестиц</w:t>
      </w:r>
      <w:r>
        <w:rPr>
          <w:rStyle w:val="s0"/>
        </w:rPr>
        <w:t>ионное управление пенсионными активами, за счет подаренных им денег или безвозмездно полученного имущества.</w:t>
      </w:r>
    </w:p>
    <w:p w:rsidR="00000000" w:rsidRDefault="00E74D31">
      <w:pPr>
        <w:ind w:firstLine="400"/>
        <w:jc w:val="both"/>
      </w:pPr>
      <w:r>
        <w:rPr>
          <w:rStyle w:val="s0"/>
        </w:rPr>
        <w:t>В случае, если накопительный пенсионный фонд или организация, осуществляющая инвестиционное управление пенсионными активами, входят в банковский кон</w:t>
      </w:r>
      <w:r>
        <w:rPr>
          <w:rStyle w:val="s0"/>
        </w:rPr>
        <w:t>гломерат в соответствии с требованиями банковского законодательства Республики Казахстан, накопительный пенсионный фонд или организация, осуществляющая инвестиционное управление пенсионными активами, подлежат консолидированному надзору в соответствии с бан</w:t>
      </w:r>
      <w:r>
        <w:rPr>
          <w:rStyle w:val="s0"/>
        </w:rPr>
        <w:t>ковским законодательством Республики Казахстан.</w:t>
      </w:r>
    </w:p>
    <w:p w:rsidR="00000000" w:rsidRDefault="00E74D31">
      <w:pPr>
        <w:ind w:firstLine="400"/>
        <w:jc w:val="both"/>
      </w:pPr>
      <w:r>
        <w:rPr>
          <w:rStyle w:val="s0"/>
        </w:rPr>
        <w:t>12. Решение по заявлению, поданному для получения статуса крупного участника накопительного пенсионного фонда или организации, осуществляющей инвестиционное управление пенсионными активами, в соответствии с т</w:t>
      </w:r>
      <w:r>
        <w:rPr>
          <w:rStyle w:val="s0"/>
        </w:rPr>
        <w:t>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E74D31">
      <w:pPr>
        <w:ind w:firstLine="400"/>
        <w:jc w:val="both"/>
      </w:pPr>
      <w:r>
        <w:rPr>
          <w:rStyle w:val="s0"/>
        </w:rPr>
        <w:t xml:space="preserve">Уполномоченный орган обязан письменно уведомить заявителя о результатах своего решения. При этом в случае отказа </w:t>
      </w:r>
      <w:r>
        <w:rPr>
          <w:rStyle w:val="s0"/>
        </w:rPr>
        <w:t>в выдаче согласия на приобретение соответствующего статуса в письменном уведомлении указываются основания отказа.</w:t>
      </w:r>
    </w:p>
    <w:p w:rsidR="00000000" w:rsidRDefault="00E74D31">
      <w:pPr>
        <w:ind w:firstLine="400"/>
        <w:jc w:val="both"/>
      </w:pPr>
      <w:r>
        <w:rPr>
          <w:rStyle w:val="s0"/>
        </w:rPr>
        <w:t xml:space="preserve">13. Уполномоченный орган вправе отозвать согласие, выданное в соответствии с настоящей статьей, в случае выявления недостоверных сведений, на </w:t>
      </w:r>
      <w:r>
        <w:rPr>
          <w:rStyle w:val="s0"/>
        </w:rPr>
        <w:t>основании которых было выдано согласие, или нарушения в результате приобретения заявителем статуса крупного участника требований антимонопольного законодательства Республики Казахстан, или несоблюдения крупными участниками требований настоящего Закона. В э</w:t>
      </w:r>
      <w:r>
        <w:rPr>
          <w:rStyle w:val="s0"/>
        </w:rPr>
        <w:t>том случае лицо, к которому применяется такая мера, обязано в течение шести месяцев уменьшить количество принадлежащих ему акций накопительного пенсионного фонда или организации, осуществляющей инвестиционное управление пенсионными активами, до уровня, ниж</w:t>
      </w:r>
      <w:r>
        <w:rPr>
          <w:rStyle w:val="s0"/>
        </w:rPr>
        <w:t>е установленного настоящей статьей.</w:t>
      </w:r>
    </w:p>
    <w:p w:rsidR="00000000" w:rsidRDefault="00E74D31">
      <w:pPr>
        <w:ind w:firstLine="400"/>
        <w:jc w:val="both"/>
      </w:pPr>
      <w:r>
        <w:rPr>
          <w:rStyle w:val="s0"/>
        </w:rPr>
        <w:t xml:space="preserve">Лицо, у которого было отозвано согласие, выданное в соответствии с настоящей статьей, не вправе передавать в доверительное управление акции накопительного пенсионного фонда или организации, осуществляющей инвестиционное </w:t>
      </w:r>
      <w:r>
        <w:rPr>
          <w:rStyle w:val="s0"/>
        </w:rPr>
        <w:t>управление пенсионными активами, третьему лицу.</w:t>
      </w:r>
    </w:p>
    <w:p w:rsidR="00000000" w:rsidRDefault="00E74D31">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w:t>
      </w:r>
      <w:r>
        <w:rPr>
          <w:rStyle w:val="s0"/>
        </w:rPr>
        <w:t xml:space="preserve"> исполнения данными лицами требований уполномоченного органа.</w:t>
      </w:r>
    </w:p>
    <w:p w:rsidR="00000000" w:rsidRDefault="00E74D31">
      <w:pPr>
        <w:ind w:firstLine="400"/>
        <w:jc w:val="both"/>
      </w:pPr>
      <w:r>
        <w:rPr>
          <w:rStyle w:val="s0"/>
        </w:rPr>
        <w:t>14. В случае, если лицо стало соответствовать признакам крупного участника накопительного пенсионного фонда или организации, осуществляющей инвестиционное управление пенсионными активами, без по</w:t>
      </w:r>
      <w:r>
        <w:rPr>
          <w:rStyle w:val="s0"/>
        </w:rPr>
        <w:t>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накопительного пенсионного фонда или организации, осуществляющей инвестиционное</w:t>
      </w:r>
      <w:r>
        <w:rPr>
          <w:rStyle w:val="s0"/>
        </w:rPr>
        <w:t xml:space="preserve"> управление пенсионными активами,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E74D31">
      <w:pPr>
        <w:ind w:firstLine="400"/>
        <w:jc w:val="both"/>
      </w:pPr>
      <w:r>
        <w:rPr>
          <w:rStyle w:val="s0"/>
        </w:rPr>
        <w:t>В указанном случае лицо, соответствующее признакам крупного учас</w:t>
      </w:r>
      <w:r>
        <w:rPr>
          <w:rStyle w:val="s0"/>
        </w:rPr>
        <w:t>тника накопительного пенсионного фонда или организации, осуществляющей инвестиционное управление пенсионными активами, обязано уведомить уполномоченный орган в течение десяти календарных дней с момента, когда ему стало известно, что оно соответствует призн</w:t>
      </w:r>
      <w:r>
        <w:rPr>
          <w:rStyle w:val="s0"/>
        </w:rPr>
        <w:t>акам крупного участника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 xml:space="preserve">Заявление о приобретении соответствующего статуса представляется в уполномоченный орган в течение тридцати календарных </w:t>
      </w:r>
      <w:r>
        <w:rPr>
          <w:rStyle w:val="s0"/>
        </w:rPr>
        <w:t>дней с момента, когда ему стало известно, что оно соответствует признакам крупного участника накопительного пенсионного фонда или организации, осуществляющей инвестиционное управление пенсионными активами, если только это лицо не собирается произвести отчу</w:t>
      </w:r>
      <w:r>
        <w:rPr>
          <w:rStyle w:val="s0"/>
        </w:rPr>
        <w:t>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E74D31">
      <w:pPr>
        <w:ind w:firstLine="400"/>
        <w:jc w:val="both"/>
      </w:pPr>
      <w:r>
        <w:rPr>
          <w:rStyle w:val="s0"/>
        </w:rPr>
        <w:t>15. Уполномоченный орган вправе требовать предоставления информации у физических и юридически</w:t>
      </w:r>
      <w:r>
        <w:rPr>
          <w:rStyle w:val="s0"/>
        </w:rPr>
        <w:t>х лиц при наличии сведений, указывающих на то, что это лицо соответствует признакам крупного участника накопительного пенсионного фонда или организации, осуществляющей инвестиционное управление пенсионными активами. Информация может быть истребована от люб</w:t>
      </w:r>
      <w:r>
        <w:rPr>
          <w:rStyle w:val="s0"/>
        </w:rPr>
        <w:t>ого лица, обладающего ею, а также от организаций, находящихся под контролем этих лиц.</w:t>
      </w:r>
    </w:p>
    <w:p w:rsidR="00000000" w:rsidRDefault="00E74D31">
      <w:pPr>
        <w:ind w:firstLine="400"/>
        <w:jc w:val="both"/>
      </w:pPr>
      <w:r>
        <w:rPr>
          <w:rStyle w:val="s0"/>
        </w:rPr>
        <w:t>16. Крупный участник накопительного пенсионного фонда или организации, осуществляющей инвестиционное управление пенсионными активами, обязан в течение тридцати календарны</w:t>
      </w:r>
      <w:r>
        <w:rPr>
          <w:rStyle w:val="s0"/>
        </w:rPr>
        <w:t>х дней со дня принятия решения уведомить уполномоченный орган об изменении процентного соотношения количества принадлежащих ему акций к количеству размещенных (за вычетом привилегированных и выкупленных) акций накопительного пенсионного фонда или организац</w:t>
      </w:r>
      <w:r>
        <w:rPr>
          <w:rStyle w:val="s0"/>
        </w:rPr>
        <w:t>ии, осуществляющей инвестиционное управление пенсионными активами,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E74D31">
      <w:pPr>
        <w:ind w:firstLine="400"/>
        <w:jc w:val="both"/>
      </w:pPr>
      <w:r>
        <w:rPr>
          <w:rStyle w:val="s0"/>
        </w:rPr>
        <w:t>В случае изменения количества акций накопительного пен</w:t>
      </w:r>
      <w:r>
        <w:rPr>
          <w:rStyle w:val="s0"/>
        </w:rPr>
        <w:t>сионного фонда или организации, осуществляющей инвестиционное управление пенсионными активами (в процентном или абсолютном значении), принадлежащих крупному участнику накопительного пенсионного фонда или организации, осуществляющей инвестиционное управлени</w:t>
      </w:r>
      <w:r>
        <w:rPr>
          <w:rStyle w:val="s0"/>
        </w:rPr>
        <w:t>е пенсионными активами, к количеству размещенных (за вычетом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в сторону увеличения крупный участник накоп</w:t>
      </w:r>
      <w:r>
        <w:rPr>
          <w:rStyle w:val="s0"/>
        </w:rPr>
        <w:t>ительного пенсионного фонда или организации, осуществляющей инвестиционное управление пенсионными активами, должен предоставить в уполномоченный орган информацию об источниках средств, используемых для приобретения акций накопительного пенсионного фонда ил</w:t>
      </w:r>
      <w:r>
        <w:rPr>
          <w:rStyle w:val="s0"/>
        </w:rPr>
        <w:t>и организации, осуществляющей инвестиционное управление пенсионными активами, с приложением копий подтверждающих документов. Источники средств, используемых для приобретения акций накопительного пенсионного фонда или организации, осуществляющей инвестицион</w:t>
      </w:r>
      <w:r>
        <w:rPr>
          <w:rStyle w:val="s0"/>
        </w:rPr>
        <w:t>ное управление пенсионными активами, крупными участниками накопительного пенсионного фонда или организации, осуществляющей инвестиционное управление пенсионными активами, - физическими лицами, определены в подпункте 1) части первой пункта 6 настоящей стать</w:t>
      </w:r>
      <w:r>
        <w:rPr>
          <w:rStyle w:val="s0"/>
        </w:rPr>
        <w:t>и.</w:t>
      </w:r>
    </w:p>
    <w:p w:rsidR="00000000" w:rsidRDefault="00E74D31">
      <w:pPr>
        <w:ind w:firstLine="400"/>
        <w:jc w:val="both"/>
      </w:pPr>
      <w:r>
        <w:rPr>
          <w:rStyle w:val="s0"/>
        </w:rPr>
        <w:t>В случае изменения процентного соотношения количества акций накопительного пенсионного фонда или организации, осуществляющей инвестиционное управление пенсионными активами, до количества менее десяти процентов, принадлежащих крупному участнику накопител</w:t>
      </w:r>
      <w:r>
        <w:rPr>
          <w:rStyle w:val="s0"/>
        </w:rPr>
        <w:t>ьного пенсионного фонда или организации, осуществляющей инвестиционное управление пенсионными активами, к количеству размещенных (за вычетом привилегированных и выкупленных) акций накопительного пенсионного фонда или организации, осуществляющей инвестицион</w:t>
      </w:r>
      <w:r>
        <w:rPr>
          <w:rStyle w:val="s0"/>
        </w:rPr>
        <w:t>ное управление пенсионными активами, уполномоченный орган по заявлению крупного участника накопительного пенсионного фонда или организации, осуществляющей инвестиционное управление пенсионными активами, либо в случае самостоятельного обнаружения указанного</w:t>
      </w:r>
      <w:r>
        <w:rPr>
          <w:rStyle w:val="s0"/>
        </w:rPr>
        <w:t xml:space="preserve"> факта принимает решение о признании утратившим силу ранее выданного письменного согласия в течение двух месяцев со дня обнаружения данного факта в порядке, предусмотренном для выдачи согласия на приобретение статуса крупного участника накопительного пенси</w:t>
      </w:r>
      <w:r>
        <w:rPr>
          <w:rStyle w:val="s0"/>
        </w:rPr>
        <w:t>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17. Накопительный пенсионный фонд или организация, осуществляющая инвестиционное управление пенсионными активами, обязаны ежеквартально представлять в уполномоченн</w:t>
      </w:r>
      <w:r>
        <w:rPr>
          <w:rStyle w:val="s0"/>
        </w:rPr>
        <w:t>ый орган список всех своих крупных участников с указанием процентного соотношения количества принадлежащих им акций накопительного пенсионного фонда или организации, осуществляющей инвестиционное управление пенсионными активами, к количеству размещенных (з</w:t>
      </w:r>
      <w:r>
        <w:rPr>
          <w:rStyle w:val="s0"/>
        </w:rPr>
        <w:t>а вычетом привилегированных и выкупленных) акций накопительного пенсионного фонда или организации, осуществляющей инвестиционное управление пенсионными активами, не позднее десятого числа месяца, следующего за отчетным кварталом.</w:t>
      </w:r>
    </w:p>
    <w:p w:rsidR="00000000" w:rsidRDefault="00E74D31">
      <w:pPr>
        <w:ind w:firstLine="400"/>
        <w:jc w:val="both"/>
      </w:pPr>
      <w:r>
        <w:rPr>
          <w:rStyle w:val="s0"/>
        </w:rPr>
        <w:t>18. Накопительный пенсионн</w:t>
      </w:r>
      <w:r>
        <w:rPr>
          <w:rStyle w:val="s0"/>
        </w:rPr>
        <w:t>ый фонд или организация, осуществляющая инвестиционное управление пенсионными активами, обязаны уведомить уполномоченный орган об изменении состава акционеров, владеющих десятью или более процентами голосующих акций накопительного пенсионного фонда или орг</w:t>
      </w:r>
      <w:r>
        <w:rPr>
          <w:rStyle w:val="s0"/>
        </w:rPr>
        <w:t>анизации, осуществляющей инвестиционное управление пенсионными активами, в течение пятнадцати календарных дней со дня установления ими данного факта.</w:t>
      </w:r>
    </w:p>
    <w:p w:rsidR="00000000" w:rsidRDefault="00E74D31">
      <w:pPr>
        <w:ind w:firstLine="400"/>
        <w:jc w:val="both"/>
      </w:pPr>
      <w:r>
        <w:rPr>
          <w:rStyle w:val="s0"/>
        </w:rPr>
        <w:t>19. Несвоевременное предоставление, непредоставление или предоставление недостоверных сведений накопительн</w:t>
      </w:r>
      <w:r>
        <w:rPr>
          <w:rStyle w:val="s0"/>
        </w:rPr>
        <w:t xml:space="preserve">ым пенсионным фондом или организацией, осуществляющей инвестиционное управление пенсионными активами, крупными участниками накопительного пенсионного фонда или организации, осуществляющей инвестиционное управление пенсионными активами, а также физическими </w:t>
      </w:r>
      <w:r>
        <w:rPr>
          <w:rStyle w:val="s0"/>
        </w:rPr>
        <w:t xml:space="preserve">и юридическими лицами, соответствующими признакам крупного участника накопительного пенсионного фонда или организации, осуществляющей инвестиционное управление пенсионными активами, информации, требуемой в соответствии с пунктами 14-18 настоящей статьи, в </w:t>
      </w:r>
      <w:r>
        <w:rPr>
          <w:rStyle w:val="s0"/>
        </w:rPr>
        <w:t>указанные сроки влекут ответственность, предусмотренную законами Республики Казахстан.»;</w:t>
      </w:r>
    </w:p>
    <w:p w:rsidR="00000000" w:rsidRDefault="00E74D31">
      <w:pPr>
        <w:ind w:firstLine="400"/>
        <w:jc w:val="both"/>
      </w:pPr>
      <w:r>
        <w:rPr>
          <w:rStyle w:val="s0"/>
        </w:rPr>
        <w:t xml:space="preserve">13) в </w:t>
      </w:r>
      <w:hyperlink r:id="rId102" w:anchor="sub_id=36020000" w:history="1">
        <w:r>
          <w:rPr>
            <w:rStyle w:val="a3"/>
          </w:rPr>
          <w:t>статье 36-2</w:t>
        </w:r>
      </w:hyperlink>
      <w:r>
        <w:rPr>
          <w:rStyle w:val="s0"/>
        </w:rPr>
        <w:t>:</w:t>
      </w:r>
    </w:p>
    <w:p w:rsidR="00000000" w:rsidRDefault="00E74D31">
      <w:pPr>
        <w:ind w:firstLine="400"/>
        <w:jc w:val="both"/>
      </w:pPr>
      <w:r>
        <w:rPr>
          <w:rStyle w:val="s0"/>
        </w:rPr>
        <w:t xml:space="preserve">заголовок дополнить словами «, или организации, осуществляющей </w:t>
      </w:r>
      <w:r>
        <w:rPr>
          <w:rStyle w:val="s0"/>
        </w:rPr>
        <w:t>инвестиционное управление пенсионными активами»;</w:t>
      </w:r>
    </w:p>
    <w:p w:rsidR="00000000" w:rsidRDefault="00E74D31">
      <w:pPr>
        <w:ind w:firstLine="400"/>
        <w:jc w:val="both"/>
      </w:pPr>
      <w:r>
        <w:rPr>
          <w:rStyle w:val="s0"/>
        </w:rPr>
        <w:t>в пункте 1:</w:t>
      </w:r>
    </w:p>
    <w:p w:rsidR="00000000" w:rsidRDefault="00E74D31">
      <w:pPr>
        <w:ind w:firstLine="400"/>
        <w:jc w:val="both"/>
      </w:pPr>
      <w:r>
        <w:rPr>
          <w:rStyle w:val="s0"/>
        </w:rPr>
        <w:t>абзац первый после слова «фонда» дополнить словами «, или организации, осуществляющей инвестиционное управление пенсионными активами»;</w:t>
      </w:r>
    </w:p>
    <w:p w:rsidR="00000000" w:rsidRDefault="00E74D31">
      <w:pPr>
        <w:ind w:firstLine="400"/>
        <w:jc w:val="both"/>
      </w:pPr>
      <w:r>
        <w:rPr>
          <w:rStyle w:val="s0"/>
        </w:rPr>
        <w:t>подпункты 4), 5), 6) и 8) изложить в следующей редакции:</w:t>
      </w:r>
    </w:p>
    <w:p w:rsidR="00000000" w:rsidRDefault="00E74D31">
      <w:pPr>
        <w:ind w:firstLine="400"/>
        <w:jc w:val="both"/>
      </w:pPr>
      <w:r>
        <w:rPr>
          <w:rStyle w:val="s0"/>
        </w:rPr>
        <w:t>«4)</w:t>
      </w:r>
      <w:r>
        <w:rPr>
          <w:rStyle w:val="s0"/>
        </w:rPr>
        <w:t xml:space="preserve"> нарушение в результате приобретения заявителем статуса крупного участника накопительного пенсионного фонда или организации, осуществляющей инвестиционное управление пенсионными активами, требований антимонопольного законодательства Республики Казахстан;</w:t>
      </w:r>
    </w:p>
    <w:p w:rsidR="00000000" w:rsidRDefault="00E74D31">
      <w:pPr>
        <w:ind w:firstLine="400"/>
        <w:jc w:val="both"/>
      </w:pPr>
      <w:r>
        <w:rPr>
          <w:rStyle w:val="s0"/>
        </w:rPr>
        <w:t>5) случаи, когда в сделке по приобретению статуса крупного участника накопительного пенсионного фонда или организации, осуществляющей инвестиционное управление пенсионными активами, приобретающей стороной является юридическое лицо (его крупный участник (кр</w:t>
      </w:r>
      <w:r>
        <w:rPr>
          <w:rStyle w:val="s0"/>
        </w:rPr>
        <w:t>упный акционер), зарегистрированное в оффшорных зонах, перечень которых устанавливается уполномоченным органом;</w:t>
      </w:r>
    </w:p>
    <w:p w:rsidR="00000000" w:rsidRDefault="00E74D31">
      <w:pPr>
        <w:ind w:firstLine="400"/>
        <w:jc w:val="both"/>
      </w:pPr>
      <w:r>
        <w:rPr>
          <w:rStyle w:val="s0"/>
        </w:rPr>
        <w:t>6) несоблюдение заявителем иных требований, установленных настоящим Законом к крупным участникам накопительного пенсионного фонда или организаци</w:t>
      </w:r>
      <w:r>
        <w:rPr>
          <w:rStyle w:val="s0"/>
        </w:rPr>
        <w:t>и, осуществляющей инвестиционное управление пенсионными активами;»;</w:t>
      </w:r>
    </w:p>
    <w:p w:rsidR="00000000" w:rsidRDefault="00E74D31">
      <w:pPr>
        <w:ind w:firstLine="400"/>
        <w:jc w:val="both"/>
      </w:pPr>
      <w:r>
        <w:rPr>
          <w:rStyle w:val="s0"/>
        </w:rPr>
        <w:t xml:space="preserve">«8) анализ финансовых последствий приобретения заявителем статуса крупного участника накопительного пенсионного фонда или организации, осуществляющей инвестиционное управление пенсионными </w:t>
      </w:r>
      <w:r>
        <w:rPr>
          <w:rStyle w:val="s0"/>
        </w:rPr>
        <w:t>активами, предполагает ухудшение финансового состояния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 xml:space="preserve">подпункт 11) после слов «пенсионного фонда», «данного фонда» дополнить соответственно </w:t>
      </w:r>
      <w:r>
        <w:rPr>
          <w:rStyle w:val="s0"/>
        </w:rPr>
        <w:t>словами «или организации, осуществляющей инвестиционное управление пенсионными активами,», «или организации»;</w:t>
      </w:r>
    </w:p>
    <w:p w:rsidR="00000000" w:rsidRDefault="00E74D31">
      <w:pPr>
        <w:ind w:firstLine="400"/>
        <w:jc w:val="both"/>
      </w:pPr>
      <w:r>
        <w:rPr>
          <w:rStyle w:val="s0"/>
        </w:rPr>
        <w:t>пункты 2 и 3 изложить в следующей редакции:</w:t>
      </w:r>
    </w:p>
    <w:p w:rsidR="00000000" w:rsidRDefault="00E74D31">
      <w:pPr>
        <w:ind w:firstLine="400"/>
        <w:jc w:val="both"/>
      </w:pPr>
      <w:r>
        <w:rPr>
          <w:rStyle w:val="s0"/>
        </w:rPr>
        <w:t>«2. Признаком неустойчивого финансового положения заявителя является наличие одного из следующих условий:</w:t>
      </w:r>
    </w:p>
    <w:p w:rsidR="00000000" w:rsidRDefault="00E74D31">
      <w:pPr>
        <w:ind w:firstLine="400"/>
        <w:jc w:val="both"/>
      </w:pPr>
      <w:r>
        <w:rPr>
          <w:rStyle w:val="s0"/>
        </w:rPr>
        <w:t>1) юридическое лицо - заявитель создано менее чем за два года до дня подачи заявления;</w:t>
      </w:r>
    </w:p>
    <w:p w:rsidR="00000000" w:rsidRDefault="00E74D31">
      <w:pPr>
        <w:ind w:firstLine="400"/>
        <w:jc w:val="both"/>
      </w:pPr>
      <w:r>
        <w:rPr>
          <w:rStyle w:val="s0"/>
        </w:rPr>
        <w:t>2) обязательства заявителя превышают его активы за вычетом сумм</w:t>
      </w:r>
      <w:r>
        <w:rPr>
          <w:rStyle w:val="s0"/>
        </w:rPr>
        <w:t>ы активов, размещенных в акции и доли участия в уставном капитале других юридических лиц, и предполагаемых к приобретению акций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3) убытки по ре</w:t>
      </w:r>
      <w:r>
        <w:rPr>
          <w:rStyle w:val="s0"/>
        </w:rPr>
        <w:t>зультатам каждого из двух завершенных финансовых лет;</w:t>
      </w:r>
    </w:p>
    <w:p w:rsidR="00000000" w:rsidRDefault="00E74D31">
      <w:pPr>
        <w:ind w:firstLine="400"/>
        <w:jc w:val="both"/>
      </w:pPr>
      <w:r>
        <w:rPr>
          <w:rStyle w:val="s0"/>
        </w:rPr>
        <w:t>4) размер обязательств заявителя представляет значительный риск для финансового состояния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5) наличие просроченной и (или) отнесенной за баланс накопительного пенсионного фонда или организации, осуществляющей инвестиционное управление пенсионными активами, задолженности заявителя перед накопительным пенсионным фондом или организацией, осуществл</w:t>
      </w:r>
      <w:r>
        <w:rPr>
          <w:rStyle w:val="s0"/>
        </w:rPr>
        <w:t>яющей инвестиционное управление пенсионными активами;</w:t>
      </w:r>
    </w:p>
    <w:p w:rsidR="00000000" w:rsidRDefault="00E74D31">
      <w:pPr>
        <w:ind w:firstLine="400"/>
        <w:jc w:val="both"/>
      </w:pPr>
      <w:r>
        <w:rPr>
          <w:rStyle w:val="s0"/>
        </w:rPr>
        <w:t>6) анализ финансовых последствий приобретения заявителем статуса крупного участника накопительного пенсионного фонда или организации, осуществляющей инвестиционное управление пенсионными активами, предп</w:t>
      </w:r>
      <w:r>
        <w:rPr>
          <w:rStyle w:val="s0"/>
        </w:rPr>
        <w:t>олагает ухудшение финансового состояния заявителя;</w:t>
      </w:r>
    </w:p>
    <w:p w:rsidR="00000000" w:rsidRDefault="00E74D31">
      <w:pPr>
        <w:ind w:firstLine="400"/>
        <w:jc w:val="both"/>
      </w:pPr>
      <w:r>
        <w:rPr>
          <w:rStyle w:val="s0"/>
        </w:rPr>
        <w:t>7) иные основания, свидетельствующие о возможности нанесения ущерба накопительному пенсионному фонду или организации, осуществляющей инвестиционное управление пенсионными активами, и (или) вкладчикам (полу</w:t>
      </w:r>
      <w:r>
        <w:rPr>
          <w:rStyle w:val="s0"/>
        </w:rPr>
        <w:t>чателям) накопительного пенсионного фонда.</w:t>
      </w:r>
    </w:p>
    <w:p w:rsidR="00000000" w:rsidRDefault="00E74D31">
      <w:pPr>
        <w:ind w:firstLine="400"/>
        <w:jc w:val="both"/>
      </w:pPr>
      <w:r>
        <w:rPr>
          <w:rStyle w:val="s0"/>
        </w:rPr>
        <w:t>3. При приобретении лицом признаков крупного участника накопительного пенсионного фонда или организации, осуществляющей инвестиционное управление пенсионными активами, без письменного согласия уполномоченного орга</w:t>
      </w:r>
      <w:r>
        <w:rPr>
          <w:rStyle w:val="s0"/>
        </w:rPr>
        <w:t>на уполномоченный орган применяет к данному лицу санкции, предусмотренные законами Республики Казахстан, а также принудительные меры, предусмотренные статьей 42-7 настоящего Закона, в части требований по реализации акций накопительного пенсионного фонда ил</w:t>
      </w:r>
      <w:r>
        <w:rPr>
          <w:rStyle w:val="s0"/>
        </w:rPr>
        <w:t>и организации, осуществляющей инвестиционное управление пенсионными активами, в срок не более шести месяцев.»;</w:t>
      </w:r>
    </w:p>
    <w:p w:rsidR="00000000" w:rsidRDefault="00E74D31">
      <w:pPr>
        <w:ind w:firstLine="400"/>
        <w:jc w:val="both"/>
      </w:pPr>
      <w:r>
        <w:rPr>
          <w:rStyle w:val="s0"/>
        </w:rPr>
        <w:t xml:space="preserve">14) </w:t>
      </w:r>
      <w:hyperlink r:id="rId103" w:anchor="sub_id=370000" w:history="1">
        <w:r>
          <w:rPr>
            <w:rStyle w:val="a3"/>
          </w:rPr>
          <w:t>статью 37</w:t>
        </w:r>
      </w:hyperlink>
      <w:r>
        <w:rPr>
          <w:rStyle w:val="s0"/>
        </w:rPr>
        <w:t xml:space="preserve"> изложить в следующей редакции: </w:t>
      </w:r>
    </w:p>
    <w:p w:rsidR="00000000" w:rsidRDefault="00E74D31">
      <w:pPr>
        <w:ind w:firstLine="400"/>
        <w:jc w:val="both"/>
      </w:pPr>
      <w:r>
        <w:rPr>
          <w:rStyle w:val="s0"/>
        </w:rPr>
        <w:t>«Статья 37. Госу</w:t>
      </w:r>
      <w:r>
        <w:rPr>
          <w:rStyle w:val="s0"/>
        </w:rPr>
        <w:t>дарственная регистрация накопительных пенсионных фондов</w:t>
      </w:r>
    </w:p>
    <w:p w:rsidR="00000000" w:rsidRDefault="00E74D31">
      <w:pPr>
        <w:ind w:firstLine="400"/>
        <w:jc w:val="both"/>
      </w:pPr>
      <w:r>
        <w:rPr>
          <w:rStyle w:val="s0"/>
        </w:rPr>
        <w:t>Государственная регистрация накопительных пенсионных фондов, а также внесение изменений и (или) дополнений в их учредительные документы осуществляются органами юстиции при наличии разрешения уполномоч</w:t>
      </w:r>
      <w:r>
        <w:rPr>
          <w:rStyle w:val="s0"/>
        </w:rPr>
        <w:t>енного органа в соответствии с законодательством Республики Казахстан.</w:t>
      </w:r>
    </w:p>
    <w:p w:rsidR="00000000" w:rsidRDefault="00E74D31">
      <w:pPr>
        <w:ind w:firstLine="400"/>
        <w:jc w:val="both"/>
      </w:pPr>
      <w:r>
        <w:rPr>
          <w:rStyle w:val="s0"/>
        </w:rPr>
        <w:t>Условия и порядок выдачи разрешения устанавливаются нормативными правовыми актами уполномоченного органа.</w:t>
      </w:r>
    </w:p>
    <w:p w:rsidR="00000000" w:rsidRDefault="00E74D31">
      <w:pPr>
        <w:ind w:firstLine="400"/>
        <w:jc w:val="both"/>
      </w:pPr>
      <w:r>
        <w:rPr>
          <w:rStyle w:val="s0"/>
        </w:rPr>
        <w:t>После государственной регистрации изменений и (или) дополнений, вносимых в учре</w:t>
      </w:r>
      <w:r>
        <w:rPr>
          <w:rStyle w:val="s0"/>
        </w:rPr>
        <w:t>дительные документы, требующих перерегистрации в органах юстиции, накопительный пенсионный фонд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w:t>
      </w:r>
      <w:r>
        <w:rPr>
          <w:rStyle w:val="s0"/>
        </w:rPr>
        <w:t>и) дополнений в учредительные документы с отметкой и печатью зарегистрировавшего органа юстиции.</w:t>
      </w:r>
    </w:p>
    <w:p w:rsidR="00000000" w:rsidRDefault="00E74D31">
      <w:pPr>
        <w:ind w:firstLine="400"/>
        <w:jc w:val="both"/>
      </w:pPr>
      <w:r>
        <w:rPr>
          <w:rStyle w:val="s0"/>
        </w:rPr>
        <w:t>В случае внесения изменений и (или) дополнений в учредительные документы, не требующих перерегистрации, накопительный пенсионный фонд обязан в течение четырнад</w:t>
      </w:r>
      <w:r>
        <w:rPr>
          <w:rStyle w:val="s0"/>
        </w:rPr>
        <w:t>цати календарных дней с даты отметки органа юстиции о приеме письма накопительного пенсионного фонда предоставить в уполномоченный орган копию данного письма накопительного пенсионного фонда, а также нотариально засвидетельствованную копию изменений и (или</w:t>
      </w:r>
      <w:r>
        <w:rPr>
          <w:rStyle w:val="s0"/>
        </w:rPr>
        <w:t>) дополнений в учредительные документы.»;</w:t>
      </w:r>
    </w:p>
    <w:p w:rsidR="00000000" w:rsidRDefault="00E74D31">
      <w:pPr>
        <w:ind w:firstLine="400"/>
        <w:jc w:val="both"/>
      </w:pPr>
      <w:r>
        <w:rPr>
          <w:rStyle w:val="s0"/>
        </w:rPr>
        <w:t xml:space="preserve">15) в </w:t>
      </w:r>
      <w:hyperlink r:id="rId104" w:anchor="sub_id=400000" w:history="1">
        <w:r>
          <w:rPr>
            <w:rStyle w:val="a3"/>
          </w:rPr>
          <w:t>статье 40</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Накопительный пенсионный фонд в обязательном порядке создает службу вну</w:t>
      </w:r>
      <w:r>
        <w:rPr>
          <w:rStyle w:val="s0"/>
        </w:rPr>
        <w:t>треннего аудита и формирует следующие коллегиальные органы:</w:t>
      </w:r>
    </w:p>
    <w:p w:rsidR="00000000" w:rsidRDefault="00E74D31">
      <w:pPr>
        <w:ind w:firstLine="400"/>
        <w:jc w:val="both"/>
      </w:pPr>
      <w:r>
        <w:rPr>
          <w:rStyle w:val="s0"/>
        </w:rPr>
        <w:t>1) совет директоров - орган управления;</w:t>
      </w:r>
    </w:p>
    <w:p w:rsidR="00000000" w:rsidRDefault="00E74D31">
      <w:pPr>
        <w:ind w:firstLine="400"/>
        <w:jc w:val="both"/>
      </w:pPr>
      <w:r>
        <w:rPr>
          <w:rStyle w:val="s0"/>
        </w:rPr>
        <w:t>2) правление - исполнительный орган.</w:t>
      </w:r>
    </w:p>
    <w:p w:rsidR="00000000" w:rsidRDefault="00E74D31">
      <w:pPr>
        <w:ind w:firstLine="400"/>
        <w:jc w:val="both"/>
      </w:pPr>
      <w:r>
        <w:rPr>
          <w:rStyle w:val="s0"/>
        </w:rPr>
        <w:t>Руководящими работниками накопительного пенсионного фонда признаются первый руководитель и члены совета директоров, пер</w:t>
      </w:r>
      <w:r>
        <w:rPr>
          <w:rStyle w:val="s0"/>
        </w:rPr>
        <w:t xml:space="preserve">вый руководитель и члены правления, главный бухгалтер, за исключением первого руководителя и главного бухгалтера обособленного подразделения накопительного пенсионного фонда, иные руководители накопительного пенсионного фонда, осуществляющие координацию и </w:t>
      </w:r>
      <w:r>
        <w:rPr>
          <w:rStyle w:val="s0"/>
        </w:rPr>
        <w:t>(или) контроль за деятельностью одного или нескольких структурных подразделений накопительного пенсионного фонда и обладающие правом подписи информации, предоставляемой в уполномоченный орган, включая различные формы отчетности, предусмотренные нормативным</w:t>
      </w:r>
      <w:r>
        <w:rPr>
          <w:rStyle w:val="s0"/>
        </w:rPr>
        <w:t>и правовыми актами уполномоченного органа, а также документов, подтверждающих проведение ежемесячной сверки по пенсионным активам в соответствии с кастодиальным договором.»;</w:t>
      </w:r>
    </w:p>
    <w:p w:rsidR="00000000" w:rsidRDefault="00E74D31">
      <w:pPr>
        <w:ind w:firstLine="400"/>
        <w:jc w:val="both"/>
      </w:pPr>
      <w:r>
        <w:rPr>
          <w:rStyle w:val="s0"/>
        </w:rPr>
        <w:t>дополнить пунктами 1-1 и 1-2 следующего содержания:</w:t>
      </w:r>
    </w:p>
    <w:p w:rsidR="00000000" w:rsidRDefault="00E74D31">
      <w:pPr>
        <w:ind w:firstLine="400"/>
        <w:jc w:val="both"/>
      </w:pPr>
      <w:r>
        <w:rPr>
          <w:rStyle w:val="s0"/>
        </w:rPr>
        <w:t>«1-1. Накопительный пенсионный</w:t>
      </w:r>
      <w:r>
        <w:rPr>
          <w:rStyle w:val="s0"/>
        </w:rPr>
        <w:t xml:space="preserve"> фонд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накопительным пенсионным фондом всем руководящим работникам накопительного пенсион</w:t>
      </w:r>
      <w:r>
        <w:rPr>
          <w:rStyle w:val="s0"/>
        </w:rPr>
        <w:t>ного фонда в течение финансового года, по форме, установленной нормативным правовым актом уполномоченного органа.</w:t>
      </w:r>
    </w:p>
    <w:p w:rsidR="00000000" w:rsidRDefault="00E74D31">
      <w:pPr>
        <w:ind w:firstLine="400"/>
        <w:jc w:val="both"/>
      </w:pPr>
      <w:r>
        <w:rPr>
          <w:rStyle w:val="s0"/>
        </w:rPr>
        <w:t>Требования к внутренней политике накопительного пенсионного фонда по оплате труда, начислению денежных вознаграждений, а также других видов материального поощрения руководящих работников накопительного пенсионного фонда определяются нормативным правовым ак</w:t>
      </w:r>
      <w:r>
        <w:rPr>
          <w:rStyle w:val="s0"/>
        </w:rPr>
        <w:t>том уполномоченного органа.</w:t>
      </w:r>
    </w:p>
    <w:p w:rsidR="00000000" w:rsidRDefault="00E74D31">
      <w:pPr>
        <w:ind w:firstLine="400"/>
        <w:jc w:val="both"/>
      </w:pPr>
      <w:bookmarkStart w:id="28" w:name="SUB111510"/>
      <w:bookmarkEnd w:id="28"/>
      <w:r>
        <w:rPr>
          <w:rStyle w:val="s0"/>
        </w:rPr>
        <w:t>1-2. Члены совета директоров и (или) правления накопительного пенсионного фонда не могут занимать должность руководящего работника организации, осуществляющей инвестиционное управление пенсионными активами данного накопительного</w:t>
      </w:r>
      <w:r>
        <w:rPr>
          <w:rStyle w:val="s0"/>
        </w:rPr>
        <w:t xml:space="preserve"> пенсионного фонда.»;</w:t>
      </w:r>
    </w:p>
    <w:p w:rsidR="00000000" w:rsidRDefault="00E74D31">
      <w:pPr>
        <w:ind w:firstLine="400"/>
        <w:jc w:val="both"/>
      </w:pPr>
      <w:r>
        <w:rPr>
          <w:rStyle w:val="s0"/>
        </w:rPr>
        <w:t>часть вторую пункта 3 исключить;</w:t>
      </w:r>
    </w:p>
    <w:p w:rsidR="00000000" w:rsidRDefault="00E74D31">
      <w:pPr>
        <w:ind w:firstLine="400"/>
        <w:jc w:val="both"/>
      </w:pPr>
      <w:r>
        <w:rPr>
          <w:rStyle w:val="s0"/>
        </w:rPr>
        <w:t>пункт 9 дополнить частью второй следующего содержания:</w:t>
      </w:r>
    </w:p>
    <w:p w:rsidR="00000000" w:rsidRDefault="00E74D31">
      <w:pPr>
        <w:ind w:firstLine="400"/>
        <w:jc w:val="both"/>
      </w:pPr>
      <w:r>
        <w:rPr>
          <w:rStyle w:val="s0"/>
        </w:rPr>
        <w:t>«Отзыв уполномоченным органом согласия на назначение (избрание) руководящего работника накопительного пенсионного фонда является основанием для от</w:t>
      </w:r>
      <w:r>
        <w:rPr>
          <w:rStyle w:val="s0"/>
        </w:rPr>
        <w:t>зыва ранее выданного (выданных) согласия (согласий) данному руководящему работнику в иных финансовых организациях.»;</w:t>
      </w:r>
    </w:p>
    <w:p w:rsidR="00000000" w:rsidRDefault="00E74D31">
      <w:pPr>
        <w:ind w:firstLine="400"/>
        <w:jc w:val="both"/>
      </w:pPr>
      <w:r>
        <w:rPr>
          <w:rStyle w:val="s0"/>
        </w:rPr>
        <w:t xml:space="preserve">16) дополнить статьей 40-1 следующего содержания: </w:t>
      </w:r>
    </w:p>
    <w:p w:rsidR="00000000" w:rsidRDefault="00E74D31">
      <w:pPr>
        <w:ind w:firstLine="400"/>
        <w:jc w:val="both"/>
      </w:pPr>
      <w:r>
        <w:rPr>
          <w:rStyle w:val="s0"/>
        </w:rPr>
        <w:t>«Статья 40-1. Система управления рисками и внутреннего контроля</w:t>
      </w:r>
    </w:p>
    <w:p w:rsidR="00000000" w:rsidRDefault="00E74D31">
      <w:pPr>
        <w:ind w:firstLine="400"/>
        <w:jc w:val="both"/>
      </w:pPr>
      <w:r>
        <w:rPr>
          <w:rStyle w:val="s0"/>
        </w:rPr>
        <w:t>Накопительные пенсионные</w:t>
      </w:r>
      <w:r>
        <w:rPr>
          <w:rStyle w:val="s0"/>
        </w:rPr>
        <w:t xml:space="preserve"> фонды или организации, осуществляющие инвестиционное управление пенсионными активами, формируют систему управления рисками и внутреннего контроля, которая должна содержать:</w:t>
      </w:r>
    </w:p>
    <w:p w:rsidR="00000000" w:rsidRDefault="00E74D31">
      <w:pPr>
        <w:ind w:firstLine="400"/>
        <w:jc w:val="both"/>
      </w:pPr>
      <w:r>
        <w:rPr>
          <w:rStyle w:val="s0"/>
        </w:rPr>
        <w:t>1) полномочия и функциональные обязанности по управлению рисками и внутреннему кон</w:t>
      </w:r>
      <w:r>
        <w:rPr>
          <w:rStyle w:val="s0"/>
        </w:rPr>
        <w:t>тролю совета директоров, правления, подразделений накопительного пенсионного фонда или организации, осуществляющей инвестиционное управление пенсионными активами, их ответственность;</w:t>
      </w:r>
    </w:p>
    <w:p w:rsidR="00000000" w:rsidRDefault="00E74D31">
      <w:pPr>
        <w:ind w:firstLine="400"/>
        <w:jc w:val="both"/>
      </w:pPr>
      <w:r>
        <w:rPr>
          <w:rStyle w:val="s0"/>
        </w:rPr>
        <w:t>2) внутренние политики и процедуры по управлению рисками и внутреннему ко</w:t>
      </w:r>
      <w:r>
        <w:rPr>
          <w:rStyle w:val="s0"/>
        </w:rPr>
        <w:t>нтролю;</w:t>
      </w:r>
    </w:p>
    <w:p w:rsidR="00000000" w:rsidRDefault="00E74D31">
      <w:pPr>
        <w:ind w:firstLine="400"/>
        <w:jc w:val="both"/>
      </w:pPr>
      <w:r>
        <w:rPr>
          <w:rStyle w:val="s0"/>
        </w:rPr>
        <w:t>3) лимиты на допустимый размер рисков;</w:t>
      </w:r>
    </w:p>
    <w:p w:rsidR="00000000" w:rsidRDefault="00E74D31">
      <w:pPr>
        <w:ind w:firstLine="400"/>
        <w:jc w:val="both"/>
      </w:pPr>
      <w:r>
        <w:rPr>
          <w:rStyle w:val="s0"/>
        </w:rPr>
        <w:t>4) внутренние процедуры представления отчетности по управлению рисками и внутреннему контролю органам накопительного пенсионного фонда или организации, осуществляющей инвестиционное управление пенсионными акти</w:t>
      </w:r>
      <w:r>
        <w:rPr>
          <w:rStyle w:val="s0"/>
        </w:rPr>
        <w:t>вами;</w:t>
      </w:r>
    </w:p>
    <w:p w:rsidR="00000000" w:rsidRDefault="00E74D31">
      <w:pPr>
        <w:ind w:firstLine="400"/>
        <w:jc w:val="both"/>
      </w:pPr>
      <w:r>
        <w:rPr>
          <w:rStyle w:val="s0"/>
        </w:rPr>
        <w:t>5) внутренние критерии оценки эффективности системы управления рисками.</w:t>
      </w:r>
    </w:p>
    <w:p w:rsidR="00000000" w:rsidRDefault="00E74D31">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E74D31">
      <w:pPr>
        <w:ind w:firstLine="400"/>
        <w:jc w:val="both"/>
      </w:pPr>
      <w:r>
        <w:rPr>
          <w:rStyle w:val="s0"/>
        </w:rPr>
        <w:t xml:space="preserve">17) в </w:t>
      </w:r>
      <w:hyperlink r:id="rId105" w:anchor="sub_id=410000" w:history="1">
        <w:r>
          <w:rPr>
            <w:rStyle w:val="a3"/>
          </w:rPr>
          <w:t>статье 41</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Накопительные пенсионные фонды имеют право:</w:t>
      </w:r>
    </w:p>
    <w:p w:rsidR="00000000" w:rsidRDefault="00E74D31">
      <w:pPr>
        <w:ind w:firstLine="400"/>
        <w:jc w:val="both"/>
      </w:pPr>
      <w:r>
        <w:rPr>
          <w:rStyle w:val="s0"/>
        </w:rPr>
        <w:t>1) осуществлять деятельность по привлечению пенсионных взносов;</w:t>
      </w:r>
    </w:p>
    <w:p w:rsidR="00000000" w:rsidRDefault="00E74D31">
      <w:pPr>
        <w:ind w:firstLine="400"/>
        <w:jc w:val="both"/>
      </w:pPr>
      <w:r>
        <w:rPr>
          <w:rStyle w:val="s0"/>
        </w:rPr>
        <w:t>2) получать комиссионные вознаграждения за свою деятельность;</w:t>
      </w:r>
    </w:p>
    <w:p w:rsidR="00000000" w:rsidRDefault="00E74D31">
      <w:pPr>
        <w:ind w:firstLine="400"/>
        <w:jc w:val="both"/>
      </w:pPr>
      <w:r>
        <w:rPr>
          <w:rStyle w:val="s0"/>
        </w:rPr>
        <w:t>3) самостоятельно осуществлять деятельность по инвестиционному управлению пенсионными активами и брокерскую и (или) дилерскую деятельность на рынке ценных бумаг без права ведения счетов клиентов</w:t>
      </w:r>
      <w:r>
        <w:rPr>
          <w:rStyle w:val="s0"/>
        </w:rPr>
        <w:t xml:space="preserve"> в качестве номинального держателя на основании лицензий, выдаваемых уполномоченным органом;</w:t>
      </w:r>
    </w:p>
    <w:p w:rsidR="00000000" w:rsidRDefault="00E74D31">
      <w:pPr>
        <w:ind w:firstLine="400"/>
        <w:jc w:val="both"/>
      </w:pPr>
      <w:r>
        <w:rPr>
          <w:rStyle w:val="s0"/>
        </w:rPr>
        <w:t>4) по вопросам, связанным с пенсионным обеспечением, представлять интересы вкладчика по его письменному обращению в суде в порядке, предусмотренном законодательств</w:t>
      </w:r>
      <w:r>
        <w:rPr>
          <w:rStyle w:val="s0"/>
        </w:rPr>
        <w:t>ом Республики Казахстан;</w:t>
      </w:r>
    </w:p>
    <w:p w:rsidR="00000000" w:rsidRDefault="00E74D31">
      <w:pPr>
        <w:ind w:firstLine="400"/>
        <w:jc w:val="both"/>
      </w:pPr>
      <w:r>
        <w:rPr>
          <w:rStyle w:val="s0"/>
        </w:rPr>
        <w:t>5) сдавать в аренду имущество, приобретенное для собственных нужд;</w:t>
      </w:r>
    </w:p>
    <w:p w:rsidR="00000000" w:rsidRDefault="00E74D31">
      <w:pPr>
        <w:ind w:firstLine="400"/>
        <w:jc w:val="both"/>
      </w:pPr>
      <w:r>
        <w:rPr>
          <w:rStyle w:val="s0"/>
        </w:rPr>
        <w:t>6) осуществлять иные права согласно условиям пенсионного договора.»;</w:t>
      </w:r>
    </w:p>
    <w:p w:rsidR="00000000" w:rsidRDefault="00E74D31">
      <w:pPr>
        <w:ind w:firstLine="400"/>
        <w:jc w:val="both"/>
      </w:pPr>
      <w:r>
        <w:rPr>
          <w:rStyle w:val="s0"/>
        </w:rPr>
        <w:t>в пункте 2:</w:t>
      </w:r>
    </w:p>
    <w:p w:rsidR="00000000" w:rsidRDefault="00E74D31">
      <w:pPr>
        <w:ind w:firstLine="400"/>
        <w:jc w:val="both"/>
      </w:pPr>
      <w:r>
        <w:rPr>
          <w:rStyle w:val="s0"/>
        </w:rPr>
        <w:t>дополнить подпунктами 3-1), 3-2) и 3-3) следующего содержания:</w:t>
      </w:r>
    </w:p>
    <w:p w:rsidR="00000000" w:rsidRDefault="00E74D31">
      <w:pPr>
        <w:ind w:firstLine="400"/>
        <w:jc w:val="both"/>
      </w:pPr>
      <w:r>
        <w:rPr>
          <w:rStyle w:val="s0"/>
        </w:rPr>
        <w:t xml:space="preserve">«3-1) публиковать в </w:t>
      </w:r>
      <w:r>
        <w:rPr>
          <w:rStyle w:val="s0"/>
        </w:rPr>
        <w:t>средствах массовой информации сведения о структуре инвестиционного портфеля накопительного пенсионного фонда за счет пенсионных активов в порядке и сроки, установленные нормативным правовым актом уполномоченного органа;</w:t>
      </w:r>
    </w:p>
    <w:p w:rsidR="00000000" w:rsidRDefault="00E74D31">
      <w:pPr>
        <w:ind w:firstLine="400"/>
        <w:jc w:val="both"/>
      </w:pPr>
      <w:r>
        <w:rPr>
          <w:rStyle w:val="s0"/>
        </w:rPr>
        <w:t>3-2) оказывать безвозмездные консуль</w:t>
      </w:r>
      <w:r>
        <w:rPr>
          <w:rStyle w:val="s0"/>
        </w:rPr>
        <w:t>тационные услуги вкладчикам (получателям), а также лицам, намеренным заключить договор о пенсионном обеспечении с накопительным пенсионным фондом, по вопросам функционирования накопительной пенсионной системы и деятельности по инвестиционному управлению пе</w:t>
      </w:r>
      <w:r>
        <w:rPr>
          <w:rStyle w:val="s0"/>
        </w:rPr>
        <w:t>нсионными активами;</w:t>
      </w:r>
    </w:p>
    <w:p w:rsidR="00000000" w:rsidRDefault="00E74D31">
      <w:pPr>
        <w:ind w:firstLine="400"/>
        <w:jc w:val="both"/>
      </w:pPr>
      <w:bookmarkStart w:id="29" w:name="SUB111714"/>
      <w:bookmarkEnd w:id="29"/>
      <w:r>
        <w:rPr>
          <w:rStyle w:val="s0"/>
        </w:rPr>
        <w:t>3-3) иметь минимальный требуемый рейтинг одного из рейтинговых агентств.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в подпункте 8) слова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заменить словами «финансовую отчетность и»;</w:t>
      </w:r>
    </w:p>
    <w:p w:rsidR="00000000" w:rsidRDefault="00E74D31">
      <w:pPr>
        <w:ind w:firstLine="400"/>
        <w:jc w:val="both"/>
      </w:pPr>
      <w:r>
        <w:rPr>
          <w:rStyle w:val="s0"/>
        </w:rPr>
        <w:t xml:space="preserve">в предложении втором подпункта 13) </w:t>
      </w:r>
      <w:r>
        <w:rPr>
          <w:rStyle w:val="s0"/>
        </w:rPr>
        <w:t>слова «и представительством» исключить;</w:t>
      </w:r>
    </w:p>
    <w:p w:rsidR="00000000" w:rsidRDefault="00E74D31">
      <w:pPr>
        <w:ind w:firstLine="400"/>
        <w:jc w:val="both"/>
      </w:pPr>
      <w:r>
        <w:rPr>
          <w:rStyle w:val="s0"/>
        </w:rPr>
        <w:t>пункт 3 изложить в следующей редакции:</w:t>
      </w:r>
    </w:p>
    <w:p w:rsidR="00000000" w:rsidRDefault="00E74D31">
      <w:pPr>
        <w:ind w:firstLine="400"/>
        <w:jc w:val="both"/>
      </w:pPr>
      <w:r>
        <w:rPr>
          <w:rStyle w:val="s0"/>
        </w:rPr>
        <w:t>«3. В целях защиты прав и интересов вкладчиков накопительным пенсионным фондам запрещается:</w:t>
      </w:r>
    </w:p>
    <w:p w:rsidR="00000000" w:rsidRDefault="00E74D31">
      <w:pPr>
        <w:ind w:firstLine="400"/>
        <w:jc w:val="both"/>
      </w:pPr>
      <w:r>
        <w:rPr>
          <w:rStyle w:val="s0"/>
        </w:rPr>
        <w:t>1) предпринимательская деятельность, за исключением видов деятельности, установленных</w:t>
      </w:r>
      <w:r>
        <w:rPr>
          <w:rStyle w:val="s0"/>
        </w:rPr>
        <w:t xml:space="preserve"> пунктом 1 настоящей статьи;</w:t>
      </w:r>
    </w:p>
    <w:p w:rsidR="00000000" w:rsidRDefault="00E74D31">
      <w:pPr>
        <w:ind w:firstLine="400"/>
        <w:jc w:val="both"/>
      </w:pPr>
      <w:r>
        <w:rPr>
          <w:rStyle w:val="s0"/>
        </w:rPr>
        <w:t>2) осуществление покупки или продажи имущества, за исключением имущества, перечень которого определен нормативным правовым актом уполномоченного органа;</w:t>
      </w:r>
    </w:p>
    <w:p w:rsidR="00000000" w:rsidRDefault="00E74D31">
      <w:pPr>
        <w:ind w:firstLine="400"/>
        <w:jc w:val="both"/>
      </w:pPr>
      <w:r>
        <w:rPr>
          <w:rStyle w:val="s0"/>
        </w:rPr>
        <w:t>3) приобретение за счет пенсионных и (или) собственных активов накопительн</w:t>
      </w:r>
      <w:r>
        <w:rPr>
          <w:rStyle w:val="s0"/>
        </w:rPr>
        <w:t>ого пенсионного фонда долей участия в уставных капиталах аффилиированных лиц, акций, выпущенных аффилиированными лицами, либо депозитарных расписок, базовым активом которых являются такие акции, за исключением акций, входящих в список фондовой биржи, парам</w:t>
      </w:r>
      <w:r>
        <w:rPr>
          <w:rStyle w:val="s0"/>
        </w:rPr>
        <w:t>етры которого используются в целях расчета индекса рынка акций фондовой биржи (представительский список фондовой биржи), либо депозитарных расписок, базовым активом которых являются такие акции;</w:t>
      </w:r>
    </w:p>
    <w:p w:rsidR="00000000" w:rsidRDefault="00E74D31">
      <w:pPr>
        <w:ind w:firstLine="400"/>
        <w:jc w:val="both"/>
      </w:pPr>
      <w:r>
        <w:rPr>
          <w:rStyle w:val="s0"/>
        </w:rPr>
        <w:t>4) использование пенсионных активов на цели, не предусмотренн</w:t>
      </w:r>
      <w:r>
        <w:rPr>
          <w:rStyle w:val="s0"/>
        </w:rPr>
        <w:t>ые законодательством Республики Казахстан;</w:t>
      </w:r>
    </w:p>
    <w:p w:rsidR="00000000" w:rsidRDefault="00E74D31">
      <w:pPr>
        <w:ind w:firstLine="400"/>
        <w:jc w:val="both"/>
      </w:pPr>
      <w:r>
        <w:rPr>
          <w:rStyle w:val="s0"/>
        </w:rPr>
        <w:t>5) предоставление за счет собственных активов накопительного пенсионного фонда финансовой помощи на безвозмездной основе, за исключением финансовой помощи работникам накопительного пенсионного фонда на сумму, не п</w:t>
      </w:r>
      <w:r>
        <w:rPr>
          <w:rStyle w:val="s0"/>
        </w:rPr>
        <w:t>ревышающую стократный размер месячного расчетного показателя;</w:t>
      </w:r>
    </w:p>
    <w:p w:rsidR="00000000" w:rsidRDefault="00E74D31">
      <w:pPr>
        <w:ind w:firstLine="400"/>
        <w:jc w:val="both"/>
      </w:pPr>
      <w:r>
        <w:rPr>
          <w:rStyle w:val="s0"/>
        </w:rPr>
        <w:t>6) страховая деятельность;</w:t>
      </w:r>
    </w:p>
    <w:p w:rsidR="00000000" w:rsidRDefault="00E74D31">
      <w:pPr>
        <w:ind w:firstLine="400"/>
        <w:jc w:val="both"/>
      </w:pPr>
      <w:r>
        <w:rPr>
          <w:rStyle w:val="s0"/>
        </w:rPr>
        <w:t>7) передача в залог пенсионных и (или) собственных активов;</w:t>
      </w:r>
    </w:p>
    <w:p w:rsidR="00000000" w:rsidRDefault="00E74D31">
      <w:pPr>
        <w:ind w:firstLine="400"/>
        <w:jc w:val="both"/>
      </w:pPr>
      <w:r>
        <w:rPr>
          <w:rStyle w:val="s0"/>
        </w:rPr>
        <w:t>8) выпуск ценных бумаг, кроме акций;</w:t>
      </w:r>
    </w:p>
    <w:p w:rsidR="00000000" w:rsidRDefault="00E74D31">
      <w:pPr>
        <w:ind w:firstLine="400"/>
        <w:jc w:val="both"/>
      </w:pPr>
      <w:r>
        <w:rPr>
          <w:rStyle w:val="s0"/>
        </w:rPr>
        <w:t>9) привлечение для целей накопительного пенсионного фонда заемных сред</w:t>
      </w:r>
      <w:r>
        <w:rPr>
          <w:rStyle w:val="s0"/>
        </w:rPr>
        <w:t>ств от банков на срок свыше девяноста календарных дней в размере, превышающем размер собственного капитала;</w:t>
      </w:r>
    </w:p>
    <w:p w:rsidR="00000000" w:rsidRDefault="00E74D31">
      <w:pPr>
        <w:ind w:firstLine="400"/>
        <w:jc w:val="both"/>
      </w:pPr>
      <w:r>
        <w:rPr>
          <w:rStyle w:val="s0"/>
        </w:rPr>
        <w:t>10) предоставление займов любыми способами;</w:t>
      </w:r>
    </w:p>
    <w:p w:rsidR="00000000" w:rsidRDefault="00E74D31">
      <w:pPr>
        <w:ind w:firstLine="400"/>
        <w:jc w:val="both"/>
      </w:pPr>
      <w:r>
        <w:rPr>
          <w:rStyle w:val="s0"/>
        </w:rPr>
        <w:t>11) выдача поручительств и гарантий любого рода;</w:t>
      </w:r>
    </w:p>
    <w:p w:rsidR="00000000" w:rsidRDefault="00E74D31">
      <w:pPr>
        <w:ind w:firstLine="400"/>
        <w:jc w:val="both"/>
      </w:pPr>
      <w:r>
        <w:rPr>
          <w:rStyle w:val="s0"/>
        </w:rPr>
        <w:t xml:space="preserve">12) привлечение для исполнения обязанностей, указанных </w:t>
      </w:r>
      <w:r>
        <w:rPr>
          <w:rStyle w:val="s0"/>
        </w:rPr>
        <w:t>в подпункте 3-2) пункта 2 настоящей статьи, лиц, с которыми накопительным пенсионным фондом не заключен трудовой договор.»;</w:t>
      </w:r>
    </w:p>
    <w:p w:rsidR="00000000" w:rsidRDefault="00E74D31">
      <w:pPr>
        <w:ind w:firstLine="400"/>
        <w:jc w:val="both"/>
      </w:pPr>
      <w:r>
        <w:rPr>
          <w:rStyle w:val="s0"/>
        </w:rPr>
        <w:t>в пункте 4:</w:t>
      </w:r>
    </w:p>
    <w:p w:rsidR="00000000" w:rsidRDefault="00E74D31">
      <w:pPr>
        <w:ind w:firstLine="400"/>
        <w:jc w:val="both"/>
      </w:pPr>
      <w:r>
        <w:rPr>
          <w:rStyle w:val="s0"/>
        </w:rPr>
        <w:t>в части первой:</w:t>
      </w:r>
    </w:p>
    <w:p w:rsidR="00000000" w:rsidRDefault="00E74D31">
      <w:pPr>
        <w:ind w:firstLine="400"/>
        <w:jc w:val="both"/>
      </w:pPr>
      <w:r>
        <w:rPr>
          <w:rStyle w:val="s0"/>
        </w:rPr>
        <w:t>после слова «фондов» дополнить словами «и (или) организаций, осуществляющих инвестиционное управление пе</w:t>
      </w:r>
      <w:r>
        <w:rPr>
          <w:rStyle w:val="s0"/>
        </w:rPr>
        <w:t>нсионными активами,»;</w:t>
      </w:r>
    </w:p>
    <w:p w:rsidR="00000000" w:rsidRDefault="00E74D31">
      <w:pPr>
        <w:ind w:firstLine="400"/>
        <w:jc w:val="both"/>
      </w:pPr>
      <w:r>
        <w:rPr>
          <w:rStyle w:val="s0"/>
        </w:rPr>
        <w:t>слова «уполномоченным органом» заменить словами «нормативными правовыми актами уполномоченного органа»;</w:t>
      </w:r>
    </w:p>
    <w:p w:rsidR="00000000" w:rsidRDefault="00E74D31">
      <w:pPr>
        <w:ind w:firstLine="400"/>
        <w:jc w:val="both"/>
      </w:pPr>
      <w:r>
        <w:rPr>
          <w:rStyle w:val="s0"/>
        </w:rPr>
        <w:t>часть вторую после слова «фондом» дополнить словами «и (или) организацией, осуществляющей инвестиционное управление пенсионными ак</w:t>
      </w:r>
      <w:r>
        <w:rPr>
          <w:rStyle w:val="s0"/>
        </w:rPr>
        <w:t>тивами,»;</w:t>
      </w:r>
    </w:p>
    <w:p w:rsidR="00000000" w:rsidRDefault="00E74D31">
      <w:pPr>
        <w:ind w:firstLine="400"/>
        <w:jc w:val="both"/>
      </w:pPr>
      <w:r>
        <w:rPr>
          <w:rStyle w:val="s0"/>
        </w:rPr>
        <w:t>в части третьей:</w:t>
      </w:r>
    </w:p>
    <w:p w:rsidR="00000000" w:rsidRDefault="00E74D31">
      <w:pPr>
        <w:ind w:firstLine="400"/>
        <w:jc w:val="both"/>
      </w:pPr>
      <w:r>
        <w:rPr>
          <w:rStyle w:val="s0"/>
        </w:rPr>
        <w:t>слова «, владеющий прямо или косвенно более двадцатью пятью процентами голосующих акций накопительного пенсионного фонда» заменить словами «и (или) организации, осуществляющей инвестиционное управление пенсионными активами»;</w:t>
      </w:r>
    </w:p>
    <w:p w:rsidR="00000000" w:rsidRDefault="00E74D31">
      <w:pPr>
        <w:ind w:firstLine="400"/>
        <w:jc w:val="both"/>
      </w:pPr>
      <w:r>
        <w:rPr>
          <w:rStyle w:val="s0"/>
        </w:rPr>
        <w:t>допо</w:t>
      </w:r>
      <w:r>
        <w:rPr>
          <w:rStyle w:val="s0"/>
        </w:rPr>
        <w:t>лнить словами «и (или) организации, осуществляющей инвестиционное управление пенсионными активами»;</w:t>
      </w:r>
    </w:p>
    <w:p w:rsidR="00000000" w:rsidRDefault="00E74D31">
      <w:pPr>
        <w:ind w:firstLine="400"/>
        <w:jc w:val="both"/>
      </w:pPr>
      <w:r>
        <w:rPr>
          <w:rStyle w:val="s0"/>
        </w:rPr>
        <w:t>часть четвертую изложить в следующей редакции:</w:t>
      </w:r>
    </w:p>
    <w:p w:rsidR="00000000" w:rsidRDefault="00E74D31">
      <w:pPr>
        <w:ind w:firstLine="400"/>
        <w:jc w:val="both"/>
      </w:pPr>
      <w:r>
        <w:rPr>
          <w:rStyle w:val="s0"/>
        </w:rPr>
        <w:t>«В случае ухудшения финансового положения накопительного пенсионного фонда и (или) организации, осуществляюще</w:t>
      </w:r>
      <w:r>
        <w:rPr>
          <w:rStyle w:val="s0"/>
        </w:rPr>
        <w:t>й инвестиционное управление пенсионными активами, крупный участник накопительного пенсионного фонда и (или) организации, осуществляющей инвестиционное управление пенсионными активами, обязан по требованию уполномоченного органа принять меры по улучшению фи</w:t>
      </w:r>
      <w:r>
        <w:rPr>
          <w:rStyle w:val="s0"/>
        </w:rPr>
        <w:t>нансового положения накопительного пенсионного фонда и (или) организации, осуществляющей инвестиционное управление пенсионными активами, в том числе увеличению собственного капитала накопительного пенсионного фонда и (или) организации, осуществляющей инвес</w:t>
      </w:r>
      <w:r>
        <w:rPr>
          <w:rStyle w:val="s0"/>
        </w:rPr>
        <w:t>тиционное управление пенсионными активами, в размере, достаточном для обеспечения финансовой устойчивости накопительного пенсионного фонда и (или) организации, осуществляющей инвестиционное управление пенсионными активами.»;</w:t>
      </w:r>
    </w:p>
    <w:p w:rsidR="00000000" w:rsidRDefault="00E74D31">
      <w:pPr>
        <w:ind w:firstLine="400"/>
        <w:jc w:val="both"/>
      </w:pPr>
      <w:r>
        <w:rPr>
          <w:rStyle w:val="s0"/>
        </w:rPr>
        <w:t>пункт 5 исключить;</w:t>
      </w:r>
    </w:p>
    <w:p w:rsidR="00000000" w:rsidRDefault="00E74D31">
      <w:pPr>
        <w:ind w:firstLine="400"/>
        <w:jc w:val="both"/>
      </w:pPr>
      <w:r>
        <w:rPr>
          <w:rStyle w:val="s0"/>
        </w:rPr>
        <w:t xml:space="preserve">18) </w:t>
      </w:r>
      <w:hyperlink r:id="rId106" w:anchor="sub_id=41010000" w:history="1">
        <w:r>
          <w:rPr>
            <w:rStyle w:val="a3"/>
          </w:rPr>
          <w:t>статью 41-1</w:t>
        </w:r>
      </w:hyperlink>
      <w:r>
        <w:rPr>
          <w:rStyle w:val="s0"/>
        </w:rPr>
        <w:t xml:space="preserve"> исключить;</w:t>
      </w:r>
    </w:p>
    <w:p w:rsidR="00000000" w:rsidRDefault="00E74D31">
      <w:pPr>
        <w:ind w:firstLine="400"/>
        <w:jc w:val="both"/>
      </w:pPr>
      <w:r>
        <w:rPr>
          <w:rStyle w:val="s0"/>
        </w:rPr>
        <w:t xml:space="preserve">19) дополнить статьей 41-3 следующего содержания: </w:t>
      </w:r>
    </w:p>
    <w:p w:rsidR="00000000" w:rsidRDefault="00E74D31">
      <w:pPr>
        <w:ind w:firstLine="400"/>
        <w:jc w:val="both"/>
      </w:pPr>
      <w:r>
        <w:rPr>
          <w:rStyle w:val="s0"/>
        </w:rPr>
        <w:t>«Статья 41-3. Запрет на рекламу, не соответствующую действительности</w:t>
      </w:r>
    </w:p>
    <w:p w:rsidR="00000000" w:rsidRDefault="00E74D31">
      <w:pPr>
        <w:ind w:firstLine="400"/>
        <w:jc w:val="both"/>
      </w:pPr>
      <w:r>
        <w:rPr>
          <w:rStyle w:val="s0"/>
        </w:rPr>
        <w:t>1. Накопительным пенсионным фондам запрещается реклама их деятельности, не соответствующая действительности на день ее опубликования.</w:t>
      </w:r>
    </w:p>
    <w:p w:rsidR="00000000" w:rsidRDefault="00E74D31">
      <w:pPr>
        <w:ind w:firstLine="400"/>
        <w:jc w:val="both"/>
      </w:pPr>
      <w:r>
        <w:rPr>
          <w:rStyle w:val="s0"/>
        </w:rPr>
        <w:t>2. Уполномоченный орган вправе потребовать от накопительного пенсионного фонда внесения изменений в рекламу, не соответств</w:t>
      </w:r>
      <w:r>
        <w:rPr>
          <w:rStyle w:val="s0"/>
        </w:rPr>
        <w:t>ующую действительности, ее прекращения или публикации ее опровержения.</w:t>
      </w:r>
    </w:p>
    <w:p w:rsidR="00000000" w:rsidRDefault="00E74D31">
      <w:pPr>
        <w:ind w:firstLine="400"/>
        <w:jc w:val="both"/>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w:t>
      </w:r>
      <w:r>
        <w:rPr>
          <w:rStyle w:val="s0"/>
        </w:rPr>
        <w:t>ржащихся в рекламе, либо уточнить их за счет накопительного пенсионного фонда, опубликовавшего такую рекламу.</w:t>
      </w:r>
    </w:p>
    <w:p w:rsidR="00000000" w:rsidRDefault="00E74D31">
      <w:pPr>
        <w:ind w:firstLine="400"/>
        <w:jc w:val="both"/>
      </w:pPr>
      <w:r>
        <w:rPr>
          <w:rStyle w:val="s0"/>
        </w:rPr>
        <w:t>3. Запрещается выступать в качестве рекламодателя услуг, предоставляемых накопительными пенсионными фондами, следующим лицам:</w:t>
      </w:r>
    </w:p>
    <w:p w:rsidR="00000000" w:rsidRDefault="00E74D31">
      <w:pPr>
        <w:ind w:firstLine="400"/>
        <w:jc w:val="both"/>
      </w:pPr>
      <w:r>
        <w:rPr>
          <w:rStyle w:val="s0"/>
        </w:rPr>
        <w:t>юридическим лицам, не имеющим лицензии уполномоченного органа на осуществление деятельности по привлечению пенсионных взносов и осуществлению пенсионных выплат;</w:t>
      </w:r>
    </w:p>
    <w:p w:rsidR="00000000" w:rsidRDefault="00E74D31">
      <w:pPr>
        <w:ind w:firstLine="400"/>
        <w:jc w:val="both"/>
      </w:pPr>
      <w:r>
        <w:rPr>
          <w:rStyle w:val="s0"/>
        </w:rPr>
        <w:t>физическим лицам, не являющимся работниками накопительных пенсионных фондов и не уполномоченным</w:t>
      </w:r>
      <w:r>
        <w:rPr>
          <w:rStyle w:val="s0"/>
        </w:rPr>
        <w:t xml:space="preserve"> накопительными пенсионными фондами.</w:t>
      </w:r>
    </w:p>
    <w:p w:rsidR="00000000" w:rsidRDefault="00E74D31">
      <w:pPr>
        <w:ind w:firstLine="400"/>
        <w:jc w:val="both"/>
      </w:pPr>
      <w:r>
        <w:rPr>
          <w:rStyle w:val="s0"/>
        </w:rPr>
        <w:t>4. Информация о доходности по пенсионным активам может предоставляться накопительным пенсионным фондом и (или) организацией, осуществляющей деятельность по инвестиционному управлению пенсионными активами, только с указа</w:t>
      </w:r>
      <w:r>
        <w:rPr>
          <w:rStyle w:val="s0"/>
        </w:rPr>
        <w:t>нием периода, в течение которого получен соответствующий инвестиционный доход.»;</w:t>
      </w:r>
    </w:p>
    <w:p w:rsidR="00000000" w:rsidRDefault="00E74D31">
      <w:pPr>
        <w:ind w:firstLine="400"/>
        <w:jc w:val="both"/>
      </w:pPr>
      <w:r>
        <w:rPr>
          <w:rStyle w:val="s0"/>
        </w:rPr>
        <w:t xml:space="preserve">20) в </w:t>
      </w:r>
      <w:hyperlink r:id="rId107" w:anchor="sub_id=420000" w:history="1">
        <w:r>
          <w:rPr>
            <w:rStyle w:val="a3"/>
          </w:rPr>
          <w:t>статье 42</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в абзаце первом слова «нормативных правовых актов уполномоченн</w:t>
      </w:r>
      <w:r>
        <w:rPr>
          <w:rStyle w:val="s0"/>
        </w:rPr>
        <w:t>ого органа» заменить словами «законодательства Республики Казахстан»;</w:t>
      </w:r>
    </w:p>
    <w:p w:rsidR="00000000" w:rsidRDefault="00E74D31">
      <w:pPr>
        <w:ind w:firstLine="400"/>
        <w:jc w:val="both"/>
      </w:pPr>
      <w:r>
        <w:rPr>
          <w:rStyle w:val="s0"/>
        </w:rPr>
        <w:t>подпункты 1), 3) и 4) изложить в следующей редакции:</w:t>
      </w:r>
    </w:p>
    <w:p w:rsidR="00000000" w:rsidRDefault="00E74D31">
      <w:pPr>
        <w:ind w:firstLine="400"/>
        <w:jc w:val="both"/>
      </w:pPr>
      <w:r>
        <w:rPr>
          <w:rStyle w:val="s0"/>
        </w:rPr>
        <w:t>«1) давать обязательное для исполнения письменное предписание;»;</w:t>
      </w:r>
    </w:p>
    <w:p w:rsidR="00000000" w:rsidRDefault="00E74D31">
      <w:pPr>
        <w:ind w:firstLine="400"/>
        <w:jc w:val="both"/>
      </w:pPr>
      <w:r>
        <w:rPr>
          <w:rStyle w:val="s0"/>
        </w:rPr>
        <w:t>«3) направить требование о предоставлении письма-обязательства;</w:t>
      </w:r>
    </w:p>
    <w:p w:rsidR="00000000" w:rsidRDefault="00E74D31">
      <w:pPr>
        <w:ind w:firstLine="400"/>
        <w:jc w:val="both"/>
      </w:pPr>
      <w:r>
        <w:rPr>
          <w:rStyle w:val="s0"/>
        </w:rPr>
        <w:t>4) с</w:t>
      </w:r>
      <w:r>
        <w:rPr>
          <w:rStyle w:val="s0"/>
        </w:rPr>
        <w:t>оставить письменное соглашение, которое подлежит обязательному подписанию.»;</w:t>
      </w:r>
    </w:p>
    <w:p w:rsidR="00000000" w:rsidRDefault="00E74D31">
      <w:pPr>
        <w:ind w:firstLine="400"/>
        <w:jc w:val="both"/>
      </w:pPr>
      <w:r>
        <w:rPr>
          <w:rStyle w:val="s0"/>
        </w:rPr>
        <w:t>в пункте 2:</w:t>
      </w:r>
    </w:p>
    <w:p w:rsidR="00000000" w:rsidRDefault="00E74D31">
      <w:pPr>
        <w:ind w:firstLine="400"/>
        <w:jc w:val="both"/>
      </w:pPr>
      <w:r>
        <w:rPr>
          <w:rStyle w:val="s0"/>
        </w:rPr>
        <w:t>слова «недостатков и» заменить словами «нарушений законодательства Республики Казахстан, а также»;</w:t>
      </w:r>
    </w:p>
    <w:p w:rsidR="00000000" w:rsidRDefault="00E74D31">
      <w:pPr>
        <w:ind w:firstLine="400"/>
        <w:jc w:val="both"/>
      </w:pPr>
      <w:r>
        <w:rPr>
          <w:rStyle w:val="s0"/>
        </w:rPr>
        <w:t>после слова «нарушений» дополнить словами «законодательства Республи</w:t>
      </w:r>
      <w:r>
        <w:rPr>
          <w:rStyle w:val="s0"/>
        </w:rPr>
        <w:t>ки Казахстан»;</w:t>
      </w:r>
    </w:p>
    <w:p w:rsidR="00000000" w:rsidRDefault="00E74D31">
      <w:pPr>
        <w:ind w:firstLine="400"/>
        <w:jc w:val="both"/>
      </w:pPr>
      <w:r>
        <w:rPr>
          <w:rStyle w:val="s0"/>
        </w:rPr>
        <w:t>в пункте 3:</w:t>
      </w:r>
    </w:p>
    <w:p w:rsidR="00000000" w:rsidRDefault="00E74D31">
      <w:pPr>
        <w:ind w:firstLine="400"/>
        <w:jc w:val="both"/>
      </w:pPr>
      <w:r>
        <w:rPr>
          <w:rStyle w:val="s0"/>
        </w:rPr>
        <w:t>слово «незамедлительного» исключить;</w:t>
      </w:r>
    </w:p>
    <w:p w:rsidR="00000000" w:rsidRDefault="00E74D31">
      <w:pPr>
        <w:ind w:firstLine="400"/>
        <w:jc w:val="both"/>
      </w:pPr>
      <w:r>
        <w:rPr>
          <w:rStyle w:val="s0"/>
        </w:rPr>
        <w:t>слово «недостатков» заменить словами «нарушений законодательства Республики Казахстан»;</w:t>
      </w:r>
    </w:p>
    <w:p w:rsidR="00000000" w:rsidRDefault="00E74D31">
      <w:pPr>
        <w:ind w:firstLine="400"/>
        <w:jc w:val="both"/>
      </w:pPr>
      <w:r>
        <w:rPr>
          <w:rStyle w:val="s0"/>
        </w:rPr>
        <w:t>слова «в связи с этим» исключить;</w:t>
      </w:r>
    </w:p>
    <w:p w:rsidR="00000000" w:rsidRDefault="00E74D31">
      <w:pPr>
        <w:ind w:firstLine="400"/>
        <w:jc w:val="both"/>
      </w:pPr>
      <w:r>
        <w:rPr>
          <w:rStyle w:val="s0"/>
        </w:rPr>
        <w:t>дополнить словами «по устранению этих нарушений»;</w:t>
      </w:r>
    </w:p>
    <w:p w:rsidR="00000000" w:rsidRDefault="00E74D31">
      <w:pPr>
        <w:ind w:firstLine="400"/>
        <w:jc w:val="both"/>
      </w:pPr>
      <w:r>
        <w:rPr>
          <w:rStyle w:val="s0"/>
        </w:rPr>
        <w:t>в пункте 4 слова «ил</w:t>
      </w:r>
      <w:r>
        <w:rPr>
          <w:rStyle w:val="s0"/>
        </w:rPr>
        <w:t>и письменного соглашения» заменить словами «, письменного соглашения или письменного предписания»;</w:t>
      </w:r>
    </w:p>
    <w:p w:rsidR="00000000" w:rsidRDefault="00E74D31">
      <w:pPr>
        <w:ind w:firstLine="400"/>
        <w:jc w:val="both"/>
      </w:pPr>
      <w:r>
        <w:rPr>
          <w:rStyle w:val="s0"/>
        </w:rPr>
        <w:t>в пункте 8:</w:t>
      </w:r>
    </w:p>
    <w:p w:rsidR="00000000" w:rsidRDefault="00E74D31">
      <w:pPr>
        <w:ind w:firstLine="400"/>
        <w:jc w:val="both"/>
      </w:pPr>
      <w:r>
        <w:rPr>
          <w:rStyle w:val="s0"/>
        </w:rPr>
        <w:t>в подпункте 5) слова «либо невыполнение письменных предписаний уполномоченного органа» исключить;</w:t>
      </w:r>
    </w:p>
    <w:p w:rsidR="00000000" w:rsidRDefault="00E74D31">
      <w:pPr>
        <w:ind w:firstLine="400"/>
        <w:jc w:val="both"/>
      </w:pPr>
      <w:r>
        <w:rPr>
          <w:rStyle w:val="s0"/>
        </w:rPr>
        <w:t>дополнить подпунктами 5-1) и 5-2) следующего со</w:t>
      </w:r>
      <w:r>
        <w:rPr>
          <w:rStyle w:val="s0"/>
        </w:rPr>
        <w:t>держания:</w:t>
      </w:r>
    </w:p>
    <w:p w:rsidR="00000000" w:rsidRDefault="00E74D31">
      <w:pPr>
        <w:ind w:firstLine="400"/>
        <w:jc w:val="both"/>
      </w:pPr>
      <w:r>
        <w:rPr>
          <w:rStyle w:val="s0"/>
        </w:rPr>
        <w:t>«5-1) невыполнение требования ограниченных мер воздействия, примененных уполномоченным органом;</w:t>
      </w:r>
    </w:p>
    <w:p w:rsidR="00000000" w:rsidRDefault="00E74D31">
      <w:pPr>
        <w:ind w:firstLine="400"/>
        <w:jc w:val="both"/>
      </w:pPr>
      <w:r>
        <w:rPr>
          <w:rStyle w:val="s0"/>
        </w:rPr>
        <w:t>5-2) отказ от подписания письменного соглашения с уполномоченным органом;»;</w:t>
      </w:r>
    </w:p>
    <w:p w:rsidR="00000000" w:rsidRDefault="00E74D31">
      <w:pPr>
        <w:ind w:firstLine="400"/>
        <w:jc w:val="both"/>
      </w:pPr>
      <w:r>
        <w:rPr>
          <w:rStyle w:val="s0"/>
        </w:rPr>
        <w:t>пункт 13 изложить в следующей редакции:</w:t>
      </w:r>
    </w:p>
    <w:p w:rsidR="00000000" w:rsidRDefault="00E74D31">
      <w:pPr>
        <w:ind w:firstLine="400"/>
        <w:jc w:val="both"/>
      </w:pPr>
      <w:r>
        <w:rPr>
          <w:rStyle w:val="s0"/>
        </w:rPr>
        <w:t>«13. Уполномоченный орган вправе применить в отношении лиц, обладающих признаками крупного участника, крупных участников накопительных пенсионных фондов, меры, приведенные в подпунктах 1), 3) и 4) пункта 1 настоящей статьи, или санкцию, предусмотренную под</w:t>
      </w:r>
      <w:r>
        <w:rPr>
          <w:rStyle w:val="s0"/>
        </w:rPr>
        <w:t>пунктом 2) пункта 7 настоящей статьи, если установит, что нарушения, неправомерное действие или бездействие указанных лиц, должностных лиц или работников крупного участника накопительного пенсионного фонда ухудшили финансовое состояние накопительного пенси</w:t>
      </w:r>
      <w:r>
        <w:rPr>
          <w:rStyle w:val="s0"/>
        </w:rPr>
        <w:t>онного фонда или привели к нарушению требований статьи 34 настоящего Закона.»;</w:t>
      </w:r>
    </w:p>
    <w:p w:rsidR="00000000" w:rsidRDefault="00E74D31">
      <w:pPr>
        <w:ind w:firstLine="400"/>
        <w:jc w:val="both"/>
      </w:pPr>
      <w:r>
        <w:rPr>
          <w:rStyle w:val="s0"/>
        </w:rPr>
        <w:t xml:space="preserve">21) </w:t>
      </w:r>
      <w:hyperlink r:id="rId108" w:anchor="sub_id=42070000" w:history="1">
        <w:r>
          <w:rPr>
            <w:rStyle w:val="a3"/>
          </w:rPr>
          <w:t>статьи 42-7</w:t>
        </w:r>
      </w:hyperlink>
      <w:r>
        <w:rPr>
          <w:rStyle w:val="s0"/>
        </w:rPr>
        <w:t xml:space="preserve"> и</w:t>
      </w:r>
      <w:hyperlink r:id="rId109" w:anchor="sub_id=430000" w:history="1">
        <w:r>
          <w:rPr>
            <w:rStyle w:val="a3"/>
          </w:rPr>
          <w:t xml:space="preserve"> 43</w:t>
        </w:r>
      </w:hyperlink>
      <w:r>
        <w:rPr>
          <w:rStyle w:val="s0"/>
        </w:rPr>
        <w:t xml:space="preserve"> изложить в следующей редакции:</w:t>
      </w:r>
    </w:p>
    <w:p w:rsidR="00000000" w:rsidRDefault="00E74D31">
      <w:pPr>
        <w:ind w:firstLine="400"/>
        <w:jc w:val="both"/>
      </w:pPr>
      <w:r>
        <w:rPr>
          <w:rStyle w:val="s0"/>
        </w:rPr>
        <w:t>«Статья 42-7. Принудительные меры, применяемые к лицам, обладающим признаками крупного участника, а также к крупным участникам накопительного пенсионного фонда или организации, осуществляющей инвестиционное управл</w:t>
      </w:r>
      <w:r>
        <w:rPr>
          <w:rStyle w:val="s0"/>
        </w:rPr>
        <w:t>ение пенсионными активами</w:t>
      </w:r>
    </w:p>
    <w:p w:rsidR="00000000" w:rsidRDefault="00E74D31">
      <w:pPr>
        <w:ind w:firstLine="400"/>
        <w:jc w:val="both"/>
      </w:pPr>
      <w:r>
        <w:rPr>
          <w:rStyle w:val="s0"/>
        </w:rPr>
        <w:t>1. Уполномоченный орган вправе применить принудительные меры к лицам, обладающим признаками крупного участника, а также к крупным участникам накопительного пенсионного фонда или организации, осуществляющей инвестиционное управлени</w:t>
      </w:r>
      <w:r>
        <w:rPr>
          <w:rStyle w:val="s0"/>
        </w:rPr>
        <w:t>е пенсионными активами, в случаях:</w:t>
      </w:r>
    </w:p>
    <w:p w:rsidR="00000000" w:rsidRDefault="00E74D31">
      <w:pPr>
        <w:ind w:firstLine="400"/>
        <w:jc w:val="both"/>
      </w:pPr>
      <w:r>
        <w:rPr>
          <w:rStyle w:val="s0"/>
        </w:rPr>
        <w:t>1) неполучения согласия уполномоченного органа на приобретение статуса крупного участника;</w:t>
      </w:r>
    </w:p>
    <w:p w:rsidR="00000000" w:rsidRDefault="00E74D31">
      <w:pPr>
        <w:ind w:firstLine="400"/>
        <w:jc w:val="both"/>
      </w:pPr>
      <w:r>
        <w:rPr>
          <w:rStyle w:val="s0"/>
        </w:rPr>
        <w:t>2) возникновения после приобретения статуса крупного участника накопительного пенсионного фонда или организации, осуществляющей ин</w:t>
      </w:r>
      <w:r>
        <w:rPr>
          <w:rStyle w:val="s0"/>
        </w:rPr>
        <w:t>вестиционное управление пенсионными активами, обстоятельств, указанных в пункте 1 статьи 36-2 настоящего Закона;</w:t>
      </w:r>
    </w:p>
    <w:p w:rsidR="00000000" w:rsidRDefault="00E74D31">
      <w:pPr>
        <w:ind w:firstLine="400"/>
        <w:jc w:val="both"/>
      </w:pPr>
      <w:r>
        <w:rPr>
          <w:rStyle w:val="s0"/>
        </w:rPr>
        <w:t>3) невыполнения письменных предписаний уполномоченного органа и письменных соглашений, заключенных с уполномоченным органом, в соответствии с п</w:t>
      </w:r>
      <w:r>
        <w:rPr>
          <w:rStyle w:val="s0"/>
        </w:rPr>
        <w:t>одпунктами 1) и 4) пункта 1 статьи 42 настоящего Закона или подпунктами 1) и 4) пункта 1 статьи 3-1 Закона Республики Казахстан «О рынке ценных бумаг»;</w:t>
      </w:r>
    </w:p>
    <w:p w:rsidR="00000000" w:rsidRDefault="00E74D31">
      <w:pPr>
        <w:ind w:firstLine="400"/>
        <w:jc w:val="both"/>
      </w:pPr>
      <w:r>
        <w:rPr>
          <w:rStyle w:val="s0"/>
        </w:rPr>
        <w:t>4) совершения действий лицом, обладающим признаками крупного участника, а также крупным участником накоп</w:t>
      </w:r>
      <w:r>
        <w:rPr>
          <w:rStyle w:val="s0"/>
        </w:rPr>
        <w:t>ительного пенсионного фонда или организации, осуществляющей инвестиционное управление пенсионными активами, в результате которых накопительному пенсионному фонду или организации, осуществляющей инвестиционное управление пенсионными активами, причинен или м</w:t>
      </w:r>
      <w:r>
        <w:rPr>
          <w:rStyle w:val="s0"/>
        </w:rPr>
        <w:t>ожет быть причинен ущерб;</w:t>
      </w:r>
    </w:p>
    <w:p w:rsidR="00000000" w:rsidRDefault="00E74D31">
      <w:pPr>
        <w:ind w:firstLine="400"/>
        <w:jc w:val="both"/>
      </w:pPr>
      <w:r>
        <w:rPr>
          <w:rStyle w:val="s0"/>
        </w:rPr>
        <w:t>5) неустойчивого финансового положения лиц, обладающих признаками крупного участника, а также крупных участников накопительного пенсионного фонда или организации, осуществляющей инвестиционное управление пенсионными активами, в ре</w:t>
      </w:r>
      <w:r>
        <w:rPr>
          <w:rStyle w:val="s0"/>
        </w:rPr>
        <w:t>зультате которого накопительному пенсионному фонду или организации, осуществляющей инвестиционное управление пенсионными активами, причинен или может быть причинен ущерб;</w:t>
      </w:r>
    </w:p>
    <w:p w:rsidR="00000000" w:rsidRDefault="00E74D31">
      <w:pPr>
        <w:ind w:firstLine="400"/>
        <w:jc w:val="both"/>
      </w:pPr>
      <w:r>
        <w:rPr>
          <w:rStyle w:val="s0"/>
        </w:rPr>
        <w:t xml:space="preserve">6) ухудшения финансового положения накопительного пенсионного фонда или организации, </w:t>
      </w:r>
      <w:r>
        <w:rPr>
          <w:rStyle w:val="s0"/>
        </w:rPr>
        <w:t>осуществляющей инвестиционное управление пенсионными активами, в связи с выявлением факторов, указанных в статье 41-2 настоящего Закона;</w:t>
      </w:r>
    </w:p>
    <w:p w:rsidR="00000000" w:rsidRDefault="00E74D31">
      <w:pPr>
        <w:ind w:firstLine="400"/>
        <w:jc w:val="both"/>
      </w:pPr>
      <w:r>
        <w:rPr>
          <w:rStyle w:val="s0"/>
        </w:rPr>
        <w:t>7) наличия отношений между накопительным пенсионным фондом или организацией, осуществляющей инвестиционное управление п</w:t>
      </w:r>
      <w:r>
        <w:rPr>
          <w:rStyle w:val="s0"/>
        </w:rPr>
        <w:t>енсионными активами, и его (ее) крупным участником, лицом, обладающим признаками крупного участника, которые препятствуют осуществлению надзорных функций уполномоченным органом, предусмотренных настоящим Законом;</w:t>
      </w:r>
    </w:p>
    <w:p w:rsidR="00000000" w:rsidRDefault="00E74D31">
      <w:pPr>
        <w:ind w:firstLine="400"/>
        <w:jc w:val="both"/>
      </w:pPr>
      <w:r>
        <w:rPr>
          <w:rStyle w:val="s0"/>
        </w:rPr>
        <w:t>8) действия или бездействие лица, обладающе</w:t>
      </w:r>
      <w:r>
        <w:rPr>
          <w:rStyle w:val="s0"/>
        </w:rPr>
        <w:t>го признаками крупного участника, а также крупного участника, приведшие к невыполнению требований статьи 34, пункта 4 статьи 41 настоящего Закона.</w:t>
      </w:r>
    </w:p>
    <w:p w:rsidR="00000000" w:rsidRDefault="00E74D31">
      <w:pPr>
        <w:ind w:firstLine="400"/>
        <w:jc w:val="both"/>
      </w:pPr>
      <w:r>
        <w:rPr>
          <w:rStyle w:val="s0"/>
        </w:rPr>
        <w:t>2. При наличии случаев, предусмотренных пунктом 1 настоящей статьи, уполномоченный орган вправе:</w:t>
      </w:r>
    </w:p>
    <w:p w:rsidR="00000000" w:rsidRDefault="00E74D31">
      <w:pPr>
        <w:ind w:firstLine="400"/>
        <w:jc w:val="both"/>
      </w:pPr>
      <w:r>
        <w:rPr>
          <w:rStyle w:val="s0"/>
        </w:rPr>
        <w:t>1) требовать</w:t>
      </w:r>
      <w:r>
        <w:rPr>
          <w:rStyle w:val="s0"/>
        </w:rPr>
        <w:t xml:space="preserve"> от лица, обладающего признаками крупного участника, а также от крупного участника накопительного пенсионного фонда или организации, осуществляющей инвестиционное управление пенсионными активами, уменьшения доли его прямого или косвенного владения до уровн</w:t>
      </w:r>
      <w:r>
        <w:rPr>
          <w:rStyle w:val="s0"/>
        </w:rPr>
        <w:t>я ниже десяти процентов голосующих акций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2) требовать от накопительного пенсионного фонда или организации, осуществляющей инвестиционное управл</w:t>
      </w:r>
      <w:r>
        <w:rPr>
          <w:rStyle w:val="s0"/>
        </w:rPr>
        <w:t>ение пенсионными активами, в отношении крупного участника приостановить осуществление операций (прямых и косвенных) между ними, подвергающих накопительный пенсионный фонд или организацию, осуществляющую инвестиционное управление пенсионными активами, риску</w:t>
      </w:r>
      <w:r>
        <w:rPr>
          <w:rStyle w:val="s0"/>
        </w:rPr>
        <w:t>;</w:t>
      </w:r>
    </w:p>
    <w:p w:rsidR="00000000" w:rsidRDefault="00E74D31">
      <w:pPr>
        <w:ind w:firstLine="400"/>
        <w:jc w:val="both"/>
      </w:pPr>
      <w:r>
        <w:rPr>
          <w:rStyle w:val="s0"/>
        </w:rPr>
        <w:t xml:space="preserve">3) требовать от накопительного пенсионного фонда или организации, осуществляющей инвестиционное управление пенсионными активами, от крупного участника накопительного пенсионного фонда или организации, осуществляющей инвестиционное управление пенсионными </w:t>
      </w:r>
      <w:r>
        <w:rPr>
          <w:rStyle w:val="s0"/>
        </w:rPr>
        <w:t>активами, принятия мер по дополнительной капитализации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3. В случае невыполнения крупным участником либо лицом, обладающим признаками крупного участника накопительного пенсионного фонда или организации, осуществляющей инвестиционное управление пенсионными активами, требований, предусмотренных пунктом 2 настояще</w:t>
      </w:r>
      <w:r>
        <w:rPr>
          <w:rStyle w:val="s0"/>
        </w:rPr>
        <w:t>й статьи, а также пунктом 2 статьи 49-3 настоящего Закона, на основании решения уполномоченного органа учреждается доверительное управление акциями накопительного пенсионного фонда или организации, осуществляющей инвестиционное управление пенсионными актив</w:t>
      </w:r>
      <w:r>
        <w:rPr>
          <w:rStyle w:val="s0"/>
        </w:rPr>
        <w:t xml:space="preserve">ами, принадлежащими крупному участнику либо лицу, обладающему признаками крупного участника накопительного пенсионного фонда или организации, осуществляющей инвестиционное управление пенсионными активами. Данные акции передаются в доверительное управление </w:t>
      </w:r>
      <w:r>
        <w:rPr>
          <w:rStyle w:val="s0"/>
        </w:rPr>
        <w:t>уполномоченному органу сроком до трех месяцев.</w:t>
      </w:r>
    </w:p>
    <w:p w:rsidR="00000000" w:rsidRDefault="00E74D31">
      <w:pPr>
        <w:ind w:firstLine="400"/>
        <w:jc w:val="both"/>
      </w:pPr>
      <w:r>
        <w:rPr>
          <w:rStyle w:val="s0"/>
        </w:rPr>
        <w:t>Уполномоченный орган вправе принять решение о передаче акций накопительного пенсионного фонда или организации, осуществляющей инвестиционное управление пенсионными активами, принадлежащих крупному участнику ли</w:t>
      </w:r>
      <w:r>
        <w:rPr>
          <w:rStyle w:val="s0"/>
        </w:rPr>
        <w:t>бо лицу, обладающему признаками крупного участника накопительного пенсионного фонда или организации, осуществляющей инвестиционное управление пенсионными активами, в доверительное управление национальному управляющему холдингу.</w:t>
      </w:r>
    </w:p>
    <w:p w:rsidR="00000000" w:rsidRDefault="00E74D31">
      <w:pPr>
        <w:ind w:firstLine="400"/>
        <w:jc w:val="both"/>
      </w:pPr>
      <w:r>
        <w:rPr>
          <w:rStyle w:val="s0"/>
        </w:rPr>
        <w:t>В случае передачи акций нако</w:t>
      </w:r>
      <w:r>
        <w:rPr>
          <w:rStyle w:val="s0"/>
        </w:rPr>
        <w:t>пительного пенсионного фонда или организации, осуществляющей инвестиционное управление пенсионными активами, принадлежащих крупному участнику либо лицу, обладающему признаками крупного участника накопительного пенсионного фонда или организации, осуществляю</w:t>
      </w:r>
      <w:r>
        <w:rPr>
          <w:rStyle w:val="s0"/>
        </w:rPr>
        <w:t>щей инвестиционное управление пенсионными активами, в доверительное управление национальному управляющему холдингу срок, на который учреждается доверительное управление акциями, определяется в соответствующем решении уполномоченного органа об учреждении до</w:t>
      </w:r>
      <w:r>
        <w:rPr>
          <w:rStyle w:val="s0"/>
        </w:rPr>
        <w:t>верительного управления.</w:t>
      </w:r>
    </w:p>
    <w:p w:rsidR="00000000" w:rsidRDefault="00E74D31">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накопительного пенсионного фонда или организации, осуществляющей инвестиционное управление пенсионными активами</w:t>
      </w:r>
      <w:r>
        <w:rPr>
          <w:rStyle w:val="s0"/>
        </w:rPr>
        <w:t>, собственник акций не вправе осуществлять какие-либо действия в отношении акций, находящихся в доверительном управлении.</w:t>
      </w:r>
    </w:p>
    <w:p w:rsidR="00000000" w:rsidRDefault="00E74D31">
      <w:pPr>
        <w:ind w:firstLine="400"/>
        <w:jc w:val="both"/>
      </w:pPr>
      <w:r>
        <w:rPr>
          <w:rStyle w:val="s0"/>
        </w:rPr>
        <w:t xml:space="preserve">Крупный участник либо лицо, обладающее признаками крупного участника накопительного пенсионного фонда или организации, осуществляющей </w:t>
      </w:r>
      <w:r>
        <w:rPr>
          <w:rStyle w:val="s0"/>
        </w:rPr>
        <w:t>инвестиционное управление пенсионными активами, вправе ходатайствовать перед уполномоченным органом о продаже всех принадлежащих ему акций накопительного пенсионного фонда или организации, осуществляющей инвестиционное управление пенсионными активами, лица</w:t>
      </w:r>
      <w:r>
        <w:rPr>
          <w:rStyle w:val="s0"/>
        </w:rPr>
        <w:t>м, указанным в ходатайстве.</w:t>
      </w:r>
    </w:p>
    <w:p w:rsidR="00000000" w:rsidRDefault="00E74D31">
      <w:pPr>
        <w:ind w:firstLine="400"/>
        <w:jc w:val="both"/>
      </w:pPr>
      <w:r>
        <w:rPr>
          <w:rStyle w:val="s0"/>
        </w:rPr>
        <w:t>Ходатайство удовлетворяется уполномоченным органом в случае выполнения приобретателями акций, указанных в ходатайстве, требований законодательных актов Республики Казахстан.</w:t>
      </w:r>
    </w:p>
    <w:p w:rsidR="00000000" w:rsidRDefault="00E74D31">
      <w:pPr>
        <w:ind w:firstLine="400"/>
        <w:jc w:val="both"/>
      </w:pPr>
      <w:r>
        <w:rPr>
          <w:rStyle w:val="s0"/>
        </w:rPr>
        <w:t>При неустранении оснований для передачи акций накопите</w:t>
      </w:r>
      <w:r>
        <w:rPr>
          <w:rStyle w:val="s0"/>
        </w:rPr>
        <w:t>льного пенсионного фонда или организации, осуществляющей инвестиционное управление пенсионными активами,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w:t>
      </w:r>
      <w:r>
        <w:rPr>
          <w:rStyle w:val="s0"/>
        </w:rPr>
        <w:t>олдинг отчуждает акции,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w:t>
      </w:r>
      <w:r>
        <w:rPr>
          <w:rStyle w:val="s0"/>
        </w:rPr>
        <w:t>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E74D31">
      <w:pPr>
        <w:ind w:firstLine="400"/>
        <w:jc w:val="both"/>
      </w:pPr>
      <w:r>
        <w:rPr>
          <w:rStyle w:val="s0"/>
        </w:rPr>
        <w:t>Мероприятия по продаже а</w:t>
      </w:r>
      <w:r>
        <w:rPr>
          <w:rStyle w:val="s0"/>
        </w:rPr>
        <w:t>кций накопительного пенсионного фонда или организации, осуществляющей инвестиционное управление пенсионными активами, принадлежащих крупному участнику либо лицу, обладающему признаками крупного участника накопительного пенсионного фонда или организации, ос</w:t>
      </w:r>
      <w:r>
        <w:rPr>
          <w:rStyle w:val="s0"/>
        </w:rPr>
        <w:t>уществляющей инвестиционное управление пенсионными активами, осуществляются за счет средств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 xml:space="preserve">4. Порядок осуществления доверительного управления </w:t>
      </w:r>
      <w:r>
        <w:rPr>
          <w:rStyle w:val="s0"/>
        </w:rPr>
        <w:t>акциями накопительного пенсионного фонда или организации, осуществляющей инвестиционное управление пенсионными активами, принадлежащими крупному участнику либо лицу, обладающему признаками крупного участника накопительного пенсионного фонда или организации</w:t>
      </w:r>
      <w:r>
        <w:rPr>
          <w:rStyle w:val="s0"/>
        </w:rPr>
        <w:t>, осуществляющей инвестиционное управление пенсионными активами,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w:t>
      </w:r>
    </w:p>
    <w:p w:rsidR="00000000" w:rsidRDefault="00E74D31">
      <w:pPr>
        <w:ind w:firstLine="400"/>
        <w:jc w:val="both"/>
      </w:pPr>
      <w:r>
        <w:rPr>
          <w:rStyle w:val="s0"/>
        </w:rPr>
        <w:t>Статья 43. Реорганизация накопительного пенсионного фонда</w:t>
      </w:r>
    </w:p>
    <w:p w:rsidR="00000000" w:rsidRDefault="00E74D31">
      <w:pPr>
        <w:ind w:firstLine="400"/>
        <w:jc w:val="both"/>
      </w:pPr>
      <w:r>
        <w:rPr>
          <w:rStyle w:val="s0"/>
        </w:rPr>
        <w:t xml:space="preserve">1. Реорганизация накопительного пенсионного фонда осуществляется по решению общего собрания акционеров с разрешения уполномоченного органа в форме присоединения. Условия и порядок выдачи разрешения </w:t>
      </w:r>
      <w:r>
        <w:rPr>
          <w:rStyle w:val="s0"/>
        </w:rPr>
        <w:t>на проведение реорганизации устанавливаются нормативными правовыми актами уполномоченного органа.</w:t>
      </w:r>
    </w:p>
    <w:p w:rsidR="00000000" w:rsidRDefault="00E74D31">
      <w:pPr>
        <w:ind w:firstLine="400"/>
        <w:jc w:val="both"/>
      </w:pPr>
      <w:r>
        <w:rPr>
          <w:rStyle w:val="s0"/>
        </w:rPr>
        <w:t>К ходатайству о получении разрешения на проведение реорганизации накопительного пенсионного фонда прилагаются следующие документы:</w:t>
      </w:r>
    </w:p>
    <w:p w:rsidR="00000000" w:rsidRDefault="00E74D31">
      <w:pPr>
        <w:ind w:firstLine="400"/>
        <w:jc w:val="both"/>
      </w:pPr>
      <w:r>
        <w:rPr>
          <w:rStyle w:val="s0"/>
        </w:rPr>
        <w:t xml:space="preserve">1) решение общего собрания </w:t>
      </w:r>
      <w:r>
        <w:rPr>
          <w:rStyle w:val="s0"/>
        </w:rPr>
        <w:t>акционеров накопительного пенсионного фонда о его реорганизации;</w:t>
      </w:r>
    </w:p>
    <w:p w:rsidR="00000000" w:rsidRDefault="00E74D31">
      <w:pPr>
        <w:ind w:firstLine="400"/>
        <w:jc w:val="both"/>
      </w:pPr>
      <w:r>
        <w:rPr>
          <w:rStyle w:val="s0"/>
        </w:rPr>
        <w:t>2) устанавливающие предполагаемые условия, порядок и сроки реорганизации накопительного пенсионного фонда;</w:t>
      </w:r>
    </w:p>
    <w:p w:rsidR="00000000" w:rsidRDefault="00E74D31">
      <w:pPr>
        <w:ind w:firstLine="400"/>
        <w:jc w:val="both"/>
      </w:pPr>
      <w:r>
        <w:rPr>
          <w:rStyle w:val="s0"/>
        </w:rPr>
        <w:t>3) финансовый прогноз последствий реорганизации, включая расчетный баланс накопитель</w:t>
      </w:r>
      <w:r>
        <w:rPr>
          <w:rStyle w:val="s0"/>
        </w:rPr>
        <w:t>ного пенсионного фонда после его реорганизации.</w:t>
      </w:r>
    </w:p>
    <w:p w:rsidR="00000000" w:rsidRDefault="00E74D31">
      <w:pPr>
        <w:ind w:firstLine="400"/>
        <w:jc w:val="both"/>
      </w:pPr>
      <w:r>
        <w:rPr>
          <w:rStyle w:val="s0"/>
        </w:rPr>
        <w:t>Ходатайство о получении разрешения на реорганизацию накопительного пенсионного фонда должно быть рассмотрено уполномоченным органом в течение одного месяца со дня представления полного пакета документов.</w:t>
      </w:r>
    </w:p>
    <w:p w:rsidR="00000000" w:rsidRDefault="00E74D31">
      <w:pPr>
        <w:ind w:firstLine="400"/>
        <w:jc w:val="both"/>
      </w:pPr>
      <w:r>
        <w:rPr>
          <w:rStyle w:val="s0"/>
        </w:rPr>
        <w:t>2. Р</w:t>
      </w:r>
      <w:r>
        <w:rPr>
          <w:rStyle w:val="s0"/>
        </w:rPr>
        <w:t>еорганизуемый накопительный пенсионный фонд в течение пятнадцати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и получателей путем публ</w:t>
      </w:r>
      <w:r>
        <w:rPr>
          <w:rStyle w:val="s0"/>
        </w:rPr>
        <w:t>икации объявления в печатных изданиях на казахском и русском языках.</w:t>
      </w:r>
    </w:p>
    <w:p w:rsidR="00000000" w:rsidRDefault="00E74D31">
      <w:pPr>
        <w:ind w:firstLine="400"/>
        <w:jc w:val="both"/>
      </w:pPr>
      <w:r>
        <w:rPr>
          <w:rStyle w:val="s0"/>
        </w:rPr>
        <w:t>3. Реорганизованный накопительный пенсионный фонд вправе осуществлять деятельность по привлечению пенсионных взносов и осуществлению пенсионных выплат на основании лицензии накопительного</w:t>
      </w:r>
      <w:r>
        <w:rPr>
          <w:rStyle w:val="s0"/>
        </w:rPr>
        <w:t xml:space="preserve"> пенсионного фонда, присоединившего к себе другой накопительный пенсионный фонд.</w:t>
      </w:r>
    </w:p>
    <w:p w:rsidR="00000000" w:rsidRDefault="00E74D31">
      <w:pPr>
        <w:ind w:firstLine="400"/>
        <w:jc w:val="both"/>
      </w:pPr>
      <w:r>
        <w:rPr>
          <w:rStyle w:val="s0"/>
        </w:rPr>
        <w:t>4. Пенсионные активы присоединяемого накопительного пенсионного фонда подлежат передаче в реорганизованный накопительный пенсионный фонд в порядке, установленном нормативным п</w:t>
      </w:r>
      <w:r>
        <w:rPr>
          <w:rStyle w:val="s0"/>
        </w:rPr>
        <w:t>равовым актом уполномоченного органа.»;</w:t>
      </w:r>
    </w:p>
    <w:p w:rsidR="00000000" w:rsidRDefault="00E74D31">
      <w:pPr>
        <w:ind w:firstLine="400"/>
        <w:jc w:val="both"/>
      </w:pPr>
      <w:r>
        <w:rPr>
          <w:rStyle w:val="s0"/>
        </w:rPr>
        <w:t xml:space="preserve">22) </w:t>
      </w:r>
      <w:hyperlink r:id="rId110" w:anchor="sub_id=440000" w:history="1">
        <w:r>
          <w:rPr>
            <w:rStyle w:val="a3"/>
          </w:rPr>
          <w:t>статью 44</w:t>
        </w:r>
      </w:hyperlink>
      <w:r>
        <w:rPr>
          <w:rStyle w:val="s0"/>
        </w:rPr>
        <w:t xml:space="preserve"> дополнить подпунктом 4) следующего содержания:</w:t>
      </w:r>
    </w:p>
    <w:p w:rsidR="00000000" w:rsidRDefault="00E74D31">
      <w:pPr>
        <w:ind w:firstLine="400"/>
        <w:jc w:val="both"/>
      </w:pPr>
      <w:r>
        <w:rPr>
          <w:rStyle w:val="s0"/>
        </w:rPr>
        <w:t>«4) несоответствия документов, представленных для получения разрешения у</w:t>
      </w:r>
      <w:r>
        <w:rPr>
          <w:rStyle w:val="s0"/>
        </w:rPr>
        <w:t>полномоченного органа на реорганизацию, требованиям законодательства Республики Казахстан.»;</w:t>
      </w:r>
    </w:p>
    <w:p w:rsidR="00000000" w:rsidRDefault="00E74D31">
      <w:pPr>
        <w:ind w:firstLine="400"/>
        <w:jc w:val="both"/>
      </w:pPr>
      <w:r>
        <w:rPr>
          <w:rStyle w:val="s0"/>
        </w:rPr>
        <w:t xml:space="preserve">23) в </w:t>
      </w:r>
      <w:hyperlink r:id="rId111" w:anchor="sub_id=450000" w:history="1">
        <w:r>
          <w:rPr>
            <w:rStyle w:val="a3"/>
          </w:rPr>
          <w:t>статье 45</w:t>
        </w:r>
      </w:hyperlink>
      <w:r>
        <w:rPr>
          <w:rStyle w:val="s0"/>
        </w:rPr>
        <w:t>:</w:t>
      </w:r>
    </w:p>
    <w:p w:rsidR="00000000" w:rsidRDefault="00E74D31">
      <w:pPr>
        <w:ind w:firstLine="400"/>
        <w:jc w:val="both"/>
      </w:pPr>
      <w:r>
        <w:rPr>
          <w:rStyle w:val="s0"/>
        </w:rPr>
        <w:t xml:space="preserve">пункт 1-2 изложить в следующей редакции: </w:t>
      </w:r>
    </w:p>
    <w:p w:rsidR="00000000" w:rsidRDefault="00E74D31">
      <w:pPr>
        <w:ind w:firstLine="400"/>
        <w:jc w:val="both"/>
      </w:pPr>
      <w:r>
        <w:rPr>
          <w:rStyle w:val="s0"/>
        </w:rPr>
        <w:t xml:space="preserve">«1-2. Общее собрание </w:t>
      </w:r>
      <w:r>
        <w:rPr>
          <w:rStyle w:val="s0"/>
        </w:rPr>
        <w:t>акционеров накопительного пенсионного фонда вправе принять решение о добровольной ликвидации накопительного пенсионного фонда только в случаях отсутствия:</w:t>
      </w:r>
    </w:p>
    <w:p w:rsidR="00000000" w:rsidRDefault="00E74D31">
      <w:pPr>
        <w:ind w:firstLine="400"/>
        <w:jc w:val="both"/>
      </w:pPr>
      <w:r>
        <w:rPr>
          <w:rStyle w:val="s0"/>
        </w:rPr>
        <w:t>1) действующих договоров о пенсионном обеспечении;</w:t>
      </w:r>
    </w:p>
    <w:p w:rsidR="00000000" w:rsidRDefault="00E74D31">
      <w:pPr>
        <w:ind w:firstLine="400"/>
        <w:jc w:val="both"/>
      </w:pPr>
      <w:r>
        <w:rPr>
          <w:rStyle w:val="s0"/>
        </w:rPr>
        <w:t>2) открытых индивидуальных пенсионных счетов;</w:t>
      </w:r>
    </w:p>
    <w:p w:rsidR="00000000" w:rsidRDefault="00E74D31">
      <w:pPr>
        <w:ind w:firstLine="400"/>
        <w:jc w:val="both"/>
      </w:pPr>
      <w:r>
        <w:rPr>
          <w:rStyle w:val="s0"/>
        </w:rPr>
        <w:t>3) н</w:t>
      </w:r>
      <w:r>
        <w:rPr>
          <w:rStyle w:val="s0"/>
        </w:rPr>
        <w:t>еисполненных обязательств перед вкладчиками (получателями) по договорам о пенсионном обеспечении.»;</w:t>
      </w:r>
    </w:p>
    <w:p w:rsidR="00000000" w:rsidRDefault="00E74D31">
      <w:pPr>
        <w:ind w:firstLine="400"/>
        <w:jc w:val="both"/>
      </w:pPr>
      <w:r>
        <w:rPr>
          <w:rStyle w:val="s0"/>
        </w:rPr>
        <w:t>в пункте 2 слова «Добровольная и принудительная ликвидация» заменить словами «Порядок проведения добровольной и принудительной ликвидации»;</w:t>
      </w:r>
    </w:p>
    <w:p w:rsidR="00000000" w:rsidRDefault="00E74D31">
      <w:pPr>
        <w:ind w:firstLine="400"/>
        <w:jc w:val="both"/>
      </w:pPr>
      <w:r>
        <w:rPr>
          <w:rStyle w:val="s0"/>
        </w:rPr>
        <w:t>в пункте 3:</w:t>
      </w:r>
    </w:p>
    <w:p w:rsidR="00000000" w:rsidRDefault="00E74D31">
      <w:pPr>
        <w:ind w:firstLine="400"/>
        <w:jc w:val="both"/>
      </w:pPr>
      <w:r>
        <w:rPr>
          <w:rStyle w:val="s0"/>
        </w:rPr>
        <w:t>в ча</w:t>
      </w:r>
      <w:r>
        <w:rPr>
          <w:rStyle w:val="s0"/>
        </w:rPr>
        <w:t>сти второй слова «добровольно или» исключить;</w:t>
      </w:r>
    </w:p>
    <w:p w:rsidR="00000000" w:rsidRDefault="00E74D31">
      <w:pPr>
        <w:ind w:firstLine="400"/>
        <w:jc w:val="both"/>
      </w:pPr>
      <w:r>
        <w:rPr>
          <w:rStyle w:val="s0"/>
        </w:rPr>
        <w:t>в части третьей слова «Особенности», «устанавливаются» заменить соответственно словами «Порядок», «устанавливается»;</w:t>
      </w:r>
    </w:p>
    <w:p w:rsidR="00000000" w:rsidRDefault="00E74D31">
      <w:pPr>
        <w:ind w:firstLine="400"/>
        <w:jc w:val="both"/>
      </w:pPr>
      <w:r>
        <w:rPr>
          <w:rStyle w:val="s0"/>
        </w:rPr>
        <w:t>пункты 6 и 7 изложить в следующей редакции:</w:t>
      </w:r>
    </w:p>
    <w:p w:rsidR="00000000" w:rsidRDefault="00E74D31">
      <w:pPr>
        <w:ind w:firstLine="400"/>
        <w:jc w:val="both"/>
      </w:pPr>
      <w:r>
        <w:rPr>
          <w:rStyle w:val="s0"/>
        </w:rPr>
        <w:t>«6. Ликвидационная комиссия обязана в течение три</w:t>
      </w:r>
      <w:r>
        <w:rPr>
          <w:rStyle w:val="s0"/>
        </w:rPr>
        <w:t>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E74D31">
      <w:pPr>
        <w:ind w:firstLine="400"/>
        <w:jc w:val="both"/>
      </w:pPr>
      <w:r>
        <w:rPr>
          <w:rStyle w:val="s0"/>
        </w:rPr>
        <w:t>При завершении ликвида</w:t>
      </w:r>
      <w:r>
        <w:rPr>
          <w:rStyle w:val="s0"/>
        </w:rPr>
        <w:t>ции накопительного пенсионного фонда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E74D31">
      <w:pPr>
        <w:ind w:firstLine="400"/>
        <w:jc w:val="both"/>
      </w:pPr>
      <w:r>
        <w:rPr>
          <w:rStyle w:val="s0"/>
        </w:rPr>
        <w:t>После регистрации прекращения деятельности накопительного пенсионного фонда ликвидац</w:t>
      </w:r>
      <w:r>
        <w:rPr>
          <w:rStyle w:val="s0"/>
        </w:rPr>
        <w:t>ионная комиссия в течение пяти рабочих дней представляет в уполномоченный орган копию приказа о регистрации прекращения деятельности накопительного пенсионного фонда.</w:t>
      </w:r>
    </w:p>
    <w:p w:rsidR="00000000" w:rsidRDefault="00E74D31">
      <w:pPr>
        <w:ind w:firstLine="400"/>
        <w:jc w:val="both"/>
      </w:pPr>
      <w:r>
        <w:rPr>
          <w:rStyle w:val="s0"/>
        </w:rPr>
        <w:t>7. Требования кредиторов добровольно ликвидируемого накопительного пенсионного фонда, при</w:t>
      </w:r>
      <w:r>
        <w:rPr>
          <w:rStyle w:val="s0"/>
        </w:rPr>
        <w:t>знанные в порядке, установленном законодательством Республики Казахстан, удовлетворяются в очередности, установленной гражданским законодательством Республики Казахстан.</w:t>
      </w:r>
    </w:p>
    <w:p w:rsidR="00000000" w:rsidRDefault="00E74D31">
      <w:pPr>
        <w:ind w:firstLine="400"/>
        <w:jc w:val="both"/>
      </w:pPr>
      <w:r>
        <w:rPr>
          <w:rStyle w:val="s0"/>
        </w:rPr>
        <w:t>Требования кредиторов принудительно ликвидируемого накопительного пенсионного фонда, п</w:t>
      </w:r>
      <w:r>
        <w:rPr>
          <w:rStyle w:val="s0"/>
        </w:rPr>
        <w:t>ризнанные в установленном порядке, удовлетворяются в следующей очередности:</w:t>
      </w:r>
    </w:p>
    <w:p w:rsidR="00000000" w:rsidRDefault="00E74D31">
      <w:pPr>
        <w:ind w:firstLine="400"/>
        <w:jc w:val="both"/>
      </w:pPr>
      <w:r>
        <w:rPr>
          <w:rStyle w:val="s0"/>
        </w:rPr>
        <w:t>1) в первую очередь удовлетворяются требования перед пенсионными активами накопительного пенсионного фонда, принявшего активы ликвидируемого накопительного пенсионного фонда и его обязательства по договорам о пенсионном обеспечении;</w:t>
      </w:r>
    </w:p>
    <w:p w:rsidR="00000000" w:rsidRDefault="00E74D31">
      <w:pPr>
        <w:ind w:firstLine="400"/>
        <w:jc w:val="both"/>
      </w:pPr>
      <w:r>
        <w:rPr>
          <w:rStyle w:val="s0"/>
        </w:rPr>
        <w:t>2) во вторую очередь уд</w:t>
      </w:r>
      <w:r>
        <w:rPr>
          <w:rStyle w:val="s0"/>
        </w:rPr>
        <w:t>овлетворяются требования по уплате удержанных из заработной платы и (или) иного дохода алиментов, а также требования граждан, перед которыми ликвидируемый накопительный пенсионный фонд несет ответственность за причинение вреда жизни или здоровью, путем кап</w:t>
      </w:r>
      <w:r>
        <w:rPr>
          <w:rStyle w:val="s0"/>
        </w:rPr>
        <w:t>итализации соответствующих повременных платежей;</w:t>
      </w:r>
    </w:p>
    <w:p w:rsidR="00000000" w:rsidRDefault="00E74D31">
      <w:pPr>
        <w:ind w:firstLine="400"/>
        <w:jc w:val="both"/>
      </w:pPr>
      <w:r>
        <w:rPr>
          <w:rStyle w:val="s0"/>
        </w:rPr>
        <w:t>3) в третью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w:t>
      </w:r>
      <w:r>
        <w:rPr>
          <w:rStyle w:val="s0"/>
        </w:rPr>
        <w:t>, по уплате удержанных из заработной платы обязательных пенсионных взносов, а также вознаграждений по авторским договорам;</w:t>
      </w:r>
    </w:p>
    <w:p w:rsidR="00000000" w:rsidRDefault="00E74D31">
      <w:pPr>
        <w:ind w:firstLine="400"/>
        <w:jc w:val="both"/>
      </w:pPr>
      <w:r>
        <w:rPr>
          <w:rStyle w:val="s0"/>
        </w:rPr>
        <w:t>4) в четвертую очередь погашается задолженность по налогам и другим обязательным платежам в бюджет;</w:t>
      </w:r>
    </w:p>
    <w:p w:rsidR="00000000" w:rsidRDefault="00E74D31">
      <w:pPr>
        <w:ind w:firstLine="400"/>
        <w:jc w:val="both"/>
      </w:pPr>
      <w:r>
        <w:rPr>
          <w:rStyle w:val="s0"/>
        </w:rPr>
        <w:t>5) в пятую очередь производятся р</w:t>
      </w:r>
      <w:r>
        <w:rPr>
          <w:rStyle w:val="s0"/>
        </w:rPr>
        <w:t>асчеты с другими кредиторами в соответствии с законодательными актами Республики Казахстан.</w:t>
      </w:r>
    </w:p>
    <w:p w:rsidR="00000000" w:rsidRDefault="00E74D31">
      <w:pPr>
        <w:ind w:firstLine="400"/>
        <w:jc w:val="both"/>
      </w:pPr>
      <w:r>
        <w:rPr>
          <w:rStyle w:val="s0"/>
        </w:rPr>
        <w:t>При наступлении соответствующей очереди требование кредитора с его согласия может быть удовлетворено способами, не противоречащими законодательству Республики Казах</w:t>
      </w:r>
      <w:r>
        <w:rPr>
          <w:rStyle w:val="s0"/>
        </w:rPr>
        <w:t>стан, в том числе в денежной форме и (или) посредством передачи имущества в натуральной форме с соблюдением принципа пропорциональности расчетов.</w:t>
      </w:r>
    </w:p>
    <w:p w:rsidR="00000000" w:rsidRDefault="00E74D31">
      <w:pPr>
        <w:ind w:firstLine="400"/>
        <w:jc w:val="both"/>
      </w:pPr>
      <w:r>
        <w:rPr>
          <w:rStyle w:val="s0"/>
        </w:rPr>
        <w:t>При недостаточности активов накопительного пенсионного фонда для удовлетворения требований кредиторов одной очереди деньги и (или) иное имущество ликвидируемого накопительного пенсионного фонда распределяются одновременно между кредиторами этой очереди про</w:t>
      </w:r>
      <w:r>
        <w:rPr>
          <w:rStyle w:val="s0"/>
        </w:rPr>
        <w:t>порционально суммам требований, подлежащих удовлетворению.</w:t>
      </w:r>
    </w:p>
    <w:p w:rsidR="00000000" w:rsidRDefault="00E74D31">
      <w:pPr>
        <w:ind w:firstLine="400"/>
        <w:jc w:val="both"/>
      </w:pPr>
      <w:r>
        <w:rPr>
          <w:rStyle w:val="s0"/>
        </w:rPr>
        <w:t>Расходы, связанные с ликвидационным производством, в том числе по обеспечению деятельности ликвидационной комиссии накопительного пенсионного фонда, а также расходы, вытекающие из необходимости обе</w:t>
      </w:r>
      <w:r>
        <w:rPr>
          <w:rStyle w:val="s0"/>
        </w:rPr>
        <w:t>спечения основных функций ликвидируемого накопительного пенсионного фонда, производятся вне очереди и постоянно.»;</w:t>
      </w:r>
    </w:p>
    <w:p w:rsidR="00000000" w:rsidRDefault="00E74D31">
      <w:pPr>
        <w:ind w:firstLine="400"/>
        <w:jc w:val="both"/>
      </w:pPr>
      <w:r>
        <w:rPr>
          <w:rStyle w:val="s0"/>
        </w:rPr>
        <w:t xml:space="preserve">24) в </w:t>
      </w:r>
      <w:hyperlink r:id="rId112" w:anchor="sub_id=45010000" w:history="1">
        <w:r>
          <w:rPr>
            <w:rStyle w:val="a3"/>
          </w:rPr>
          <w:t>статье 45-1</w:t>
        </w:r>
      </w:hyperlink>
      <w:r>
        <w:rPr>
          <w:rStyle w:val="s0"/>
        </w:rPr>
        <w:t>:</w:t>
      </w:r>
    </w:p>
    <w:p w:rsidR="00000000" w:rsidRDefault="00E74D31">
      <w:pPr>
        <w:ind w:firstLine="400"/>
        <w:jc w:val="both"/>
      </w:pPr>
      <w:r>
        <w:rPr>
          <w:rStyle w:val="s0"/>
        </w:rPr>
        <w:t>подпункты 3) и 4) части второй пункта</w:t>
      </w:r>
      <w:r>
        <w:rPr>
          <w:rStyle w:val="s0"/>
        </w:rPr>
        <w:t xml:space="preserve"> 1 изложить в следующей редакции:</w:t>
      </w:r>
    </w:p>
    <w:p w:rsidR="00000000" w:rsidRDefault="00E74D31">
      <w:pPr>
        <w:ind w:firstLine="400"/>
        <w:jc w:val="both"/>
      </w:pPr>
      <w:r>
        <w:rPr>
          <w:rStyle w:val="s0"/>
        </w:rPr>
        <w:t>«3) документ, подтверждающий отсутствие у накопительного пенсионного фонда открытых индивидуальных пенсионных счетов, а также обязательств, указанных в подпункте 3) пункта 1-2 статьи 45 настоящего Закона;</w:t>
      </w:r>
    </w:p>
    <w:p w:rsidR="00000000" w:rsidRDefault="00E74D31">
      <w:pPr>
        <w:ind w:firstLine="400"/>
        <w:jc w:val="both"/>
      </w:pPr>
      <w:r>
        <w:rPr>
          <w:rStyle w:val="s0"/>
        </w:rPr>
        <w:t xml:space="preserve">4) бухгалтерский </w:t>
      </w:r>
      <w:r>
        <w:rPr>
          <w:rStyle w:val="s0"/>
        </w:rPr>
        <w:t>баланс и пояснительная записка к нему, свидетельствующие о достаточности собственных средств накопительного пенсионного фонда для расчетов по его обязательствам, а также об отсутствии обязательств, указанных в подпунктах 2) и 3) пункта 1-2 статьи 45 настоя</w:t>
      </w:r>
      <w:r>
        <w:rPr>
          <w:rStyle w:val="s0"/>
        </w:rPr>
        <w:t>щего Закона;»;</w:t>
      </w:r>
    </w:p>
    <w:p w:rsidR="00000000" w:rsidRDefault="00E74D31">
      <w:pPr>
        <w:ind w:firstLine="400"/>
        <w:jc w:val="both"/>
      </w:pPr>
      <w:r>
        <w:rPr>
          <w:rStyle w:val="s0"/>
        </w:rPr>
        <w:t>в пункте 3 слова «в официальных печатных изданиях центрального органа юстиции» заменить словами «в печатных изданиях на казахском и русском языках»;</w:t>
      </w:r>
    </w:p>
    <w:p w:rsidR="00000000" w:rsidRDefault="00E74D31">
      <w:pPr>
        <w:ind w:firstLine="400"/>
        <w:jc w:val="both"/>
      </w:pPr>
      <w:r>
        <w:rPr>
          <w:rStyle w:val="s0"/>
        </w:rPr>
        <w:t>пункт 5 исключить;</w:t>
      </w:r>
    </w:p>
    <w:p w:rsidR="00000000" w:rsidRDefault="00E74D31">
      <w:pPr>
        <w:ind w:firstLine="400"/>
        <w:jc w:val="both"/>
      </w:pPr>
      <w:r>
        <w:rPr>
          <w:rStyle w:val="s0"/>
        </w:rPr>
        <w:t xml:space="preserve">25) в </w:t>
      </w:r>
      <w:hyperlink r:id="rId113" w:anchor="sub_id=45020000" w:history="1">
        <w:r>
          <w:rPr>
            <w:rStyle w:val="a3"/>
          </w:rPr>
          <w:t>статье 45-2</w:t>
        </w:r>
      </w:hyperlink>
      <w:r>
        <w:rPr>
          <w:rStyle w:val="s0"/>
        </w:rPr>
        <w:t>:</w:t>
      </w:r>
    </w:p>
    <w:p w:rsidR="00000000" w:rsidRDefault="00E74D31">
      <w:pPr>
        <w:ind w:firstLine="400"/>
        <w:jc w:val="both"/>
      </w:pPr>
      <w:r>
        <w:rPr>
          <w:rStyle w:val="s0"/>
        </w:rPr>
        <w:t>в пункте 2 слова «основанию, предусмотренному подпунктом 3) пункта» заменить словами «основаниям, предусмотренным пунктом»;</w:t>
      </w:r>
    </w:p>
    <w:p w:rsidR="00000000" w:rsidRDefault="00E74D31">
      <w:pPr>
        <w:ind w:firstLine="400"/>
        <w:jc w:val="both"/>
      </w:pPr>
      <w:r>
        <w:rPr>
          <w:rStyle w:val="s0"/>
        </w:rPr>
        <w:t>в пункте 4:</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«С даты лишения накопительного пенсионного</w:t>
      </w:r>
      <w:r>
        <w:rPr>
          <w:rStyle w:val="s0"/>
        </w:rPr>
        <w:t xml:space="preserve"> фонда лицензии:</w:t>
      </w:r>
    </w:p>
    <w:p w:rsidR="00000000" w:rsidRDefault="00E74D31">
      <w:pPr>
        <w:ind w:firstLine="400"/>
        <w:jc w:val="both"/>
      </w:pPr>
      <w:r>
        <w:rPr>
          <w:rStyle w:val="s0"/>
        </w:rPr>
        <w:t>1) учредители, органы накопительного пенсионного фонда не вправе распоряжаться имуществом накопительного пенсионного фонда;</w:t>
      </w:r>
    </w:p>
    <w:p w:rsidR="00000000" w:rsidRDefault="00E74D31">
      <w:pPr>
        <w:ind w:firstLine="400"/>
        <w:jc w:val="both"/>
      </w:pPr>
      <w:r>
        <w:rPr>
          <w:rStyle w:val="s0"/>
        </w:rPr>
        <w:t>2) исполнение ранее принятых решений судов в отношении ликвидируемого накопительного пенсионного фонда приостанавли</w:t>
      </w:r>
      <w:r>
        <w:rPr>
          <w:rStyle w:val="s0"/>
        </w:rPr>
        <w:t>вается;</w:t>
      </w:r>
    </w:p>
    <w:p w:rsidR="00000000" w:rsidRDefault="00E74D31">
      <w:pPr>
        <w:ind w:firstLine="400"/>
        <w:jc w:val="both"/>
      </w:pPr>
      <w:r>
        <w:rPr>
          <w:rStyle w:val="s0"/>
        </w:rPr>
        <w:t>3) требования кредиторов к накопительному пенсионному фонду могут быть предъявлены только в ликвидационном производстве;</w:t>
      </w:r>
    </w:p>
    <w:p w:rsidR="00000000" w:rsidRDefault="00E74D31">
      <w:pPr>
        <w:ind w:firstLine="400"/>
        <w:jc w:val="both"/>
      </w:pPr>
      <w:r>
        <w:rPr>
          <w:rStyle w:val="s0"/>
        </w:rPr>
        <w:t>4) не допускаются взыскание денег с банковских счетов накопительного пенсионного фонда по требованиям кредиторов, органов налог</w:t>
      </w:r>
      <w:r>
        <w:rPr>
          <w:rStyle w:val="s0"/>
        </w:rPr>
        <w:t>овой службы, в том числе подлежащим удовлетворению в бесспорном (безакцептном) порядке, а также обращение взыскания на имущество накопительного пенсионного фонда;</w:t>
      </w:r>
    </w:p>
    <w:p w:rsidR="00000000" w:rsidRDefault="00E74D31">
      <w:pPr>
        <w:ind w:firstLine="400"/>
        <w:jc w:val="both"/>
      </w:pPr>
      <w:r>
        <w:rPr>
          <w:rStyle w:val="s0"/>
        </w:rPr>
        <w:t>5) должностным лицам накопительного пенсионного фонда запрещается отчуждение принадлежащих им</w:t>
      </w:r>
      <w:r>
        <w:rPr>
          <w:rStyle w:val="s0"/>
        </w:rPr>
        <w:t xml:space="preserve"> акций накопительного пенсионного фонда;</w:t>
      </w:r>
    </w:p>
    <w:p w:rsidR="00000000" w:rsidRDefault="00E74D31">
      <w:pPr>
        <w:ind w:firstLine="400"/>
        <w:jc w:val="both"/>
      </w:pPr>
      <w:r>
        <w:rPr>
          <w:rStyle w:val="s0"/>
        </w:rPr>
        <w:t>6) руководящие, а при необходимости и иные работники отстраняются от работы в соответствии с трудовым законодательством Республики Казахстан.»;</w:t>
      </w:r>
    </w:p>
    <w:p w:rsidR="00000000" w:rsidRDefault="00E74D31">
      <w:pPr>
        <w:ind w:firstLine="400"/>
        <w:jc w:val="both"/>
      </w:pPr>
      <w:r>
        <w:rPr>
          <w:rStyle w:val="s0"/>
        </w:rPr>
        <w:t>часть вторую изложить в следующей редакции:</w:t>
      </w:r>
    </w:p>
    <w:p w:rsidR="00000000" w:rsidRDefault="00E74D31">
      <w:pPr>
        <w:ind w:firstLine="400"/>
        <w:jc w:val="both"/>
      </w:pPr>
      <w:r>
        <w:rPr>
          <w:rStyle w:val="s0"/>
        </w:rPr>
        <w:t>«Уполномоченный орган в теч</w:t>
      </w:r>
      <w:r>
        <w:rPr>
          <w:rStyle w:val="s0"/>
        </w:rPr>
        <w:t xml:space="preserve">ение десяти рабочих дней после передачи пенсионных активов, обязательств накопительного пенсионного фонда по договорам о пенсионном обеспечении обращается в суд с заявлением о принудительном прекращении деятельности (ликвидации) накопительного пенсионного </w:t>
      </w:r>
      <w:r>
        <w:rPr>
          <w:rStyle w:val="s0"/>
        </w:rPr>
        <w:t>фонда в порядке, установленном законодательством Республики Казахстан.»;</w:t>
      </w:r>
    </w:p>
    <w:p w:rsidR="00000000" w:rsidRDefault="00E74D31">
      <w:pPr>
        <w:ind w:firstLine="400"/>
        <w:jc w:val="both"/>
      </w:pPr>
      <w:r>
        <w:rPr>
          <w:rStyle w:val="s0"/>
        </w:rPr>
        <w:t>часть третью после слова «изданиях» дополнить словами «на казахском и русском языках»;</w:t>
      </w:r>
    </w:p>
    <w:p w:rsidR="00000000" w:rsidRDefault="00E74D31">
      <w:pPr>
        <w:ind w:firstLine="400"/>
        <w:jc w:val="both"/>
      </w:pPr>
      <w:r>
        <w:rPr>
          <w:rStyle w:val="s0"/>
        </w:rPr>
        <w:t>часть пятую после слова «фонду» дополнить словами «, соответствующему требованиям, установленным нормативным правовым актом уполномоченного органа,»;</w:t>
      </w:r>
    </w:p>
    <w:p w:rsidR="00000000" w:rsidRDefault="00E74D31">
      <w:pPr>
        <w:ind w:firstLine="400"/>
        <w:jc w:val="both"/>
      </w:pPr>
      <w:r>
        <w:rPr>
          <w:rStyle w:val="s0"/>
        </w:rPr>
        <w:t>дополнить частью шестой следующего содержания:</w:t>
      </w:r>
    </w:p>
    <w:p w:rsidR="00000000" w:rsidRDefault="00E74D31">
      <w:pPr>
        <w:ind w:firstLine="400"/>
        <w:jc w:val="both"/>
      </w:pPr>
      <w:r>
        <w:rPr>
          <w:rStyle w:val="s0"/>
        </w:rPr>
        <w:t>«В целях исполнения обязательств накопительного пенсионного</w:t>
      </w:r>
      <w:r>
        <w:rPr>
          <w:rStyle w:val="s0"/>
        </w:rPr>
        <w:t xml:space="preserve"> фонда по договорам о пенсионном обеспечении временная администрация (временный управляющий накопительным пенсионным фондом) вправе передавать деньги, являющиеся собственностью накопительного пенсионного фонда, в оплату его обязательств перед пенсионными а</w:t>
      </w:r>
      <w:r>
        <w:rPr>
          <w:rStyle w:val="s0"/>
        </w:rPr>
        <w:t>ктивами в порядке, установленном уполномоченным органом.»;</w:t>
      </w:r>
    </w:p>
    <w:p w:rsidR="00000000" w:rsidRDefault="00E74D31">
      <w:pPr>
        <w:ind w:firstLine="400"/>
        <w:jc w:val="both"/>
      </w:pPr>
      <w:r>
        <w:rPr>
          <w:rStyle w:val="s0"/>
        </w:rPr>
        <w:t>в части шестой слова «завершения передачи пенсионных активов и обязательств по договорам о пенсионном обеспечении принудительно ликвидируемого накопительного пенсионного фонда другому накопительном</w:t>
      </w:r>
      <w:r>
        <w:rPr>
          <w:rStyle w:val="s0"/>
        </w:rPr>
        <w:t>у пенсионному фонду» заменить словами «назначения уполномоченным органом ликвидационной комиссии»;</w:t>
      </w:r>
    </w:p>
    <w:p w:rsidR="00000000" w:rsidRDefault="00E74D31">
      <w:pPr>
        <w:ind w:firstLine="400"/>
        <w:jc w:val="both"/>
      </w:pPr>
      <w:r>
        <w:rPr>
          <w:rStyle w:val="s0"/>
        </w:rPr>
        <w:t>в части восьмой слова «представляется в уполномоченный орган и суд, принявшие решение о ликвидации накопительного пенсионного фонда» заменить словами «о выпо</w:t>
      </w:r>
      <w:r>
        <w:rPr>
          <w:rStyle w:val="s0"/>
        </w:rPr>
        <w:t>лненной работе представляется в уполномоченный орган для утверждения»;</w:t>
      </w:r>
    </w:p>
    <w:p w:rsidR="00000000" w:rsidRDefault="00E74D31">
      <w:pPr>
        <w:ind w:firstLine="400"/>
        <w:jc w:val="both"/>
      </w:pPr>
      <w:r>
        <w:rPr>
          <w:rStyle w:val="s0"/>
        </w:rPr>
        <w:t>часть девятую исключить;</w:t>
      </w:r>
    </w:p>
    <w:p w:rsidR="00000000" w:rsidRDefault="00E74D31">
      <w:pPr>
        <w:ind w:firstLine="400"/>
        <w:jc w:val="both"/>
      </w:pPr>
      <w:r>
        <w:rPr>
          <w:rStyle w:val="s0"/>
        </w:rPr>
        <w:t>в части десятой слова «десяти дней со дня завершения передачи пенсионных активов и обязательств по договорам о пенсионном обеспечении принудительно ликвидируемо</w:t>
      </w:r>
      <w:r>
        <w:rPr>
          <w:rStyle w:val="s0"/>
        </w:rPr>
        <w:t>го накопительного пенсионного фонда другому накопительному пенсионному фонду» заменить словами «одного месяца со дня назначения уполномоченным органом ликвидационной комиссии»;</w:t>
      </w:r>
    </w:p>
    <w:p w:rsidR="00000000" w:rsidRDefault="00E74D31">
      <w:pPr>
        <w:ind w:firstLine="400"/>
        <w:jc w:val="both"/>
      </w:pPr>
      <w:r>
        <w:rPr>
          <w:rStyle w:val="s0"/>
        </w:rPr>
        <w:t>в части одиннадцатой:</w:t>
      </w:r>
    </w:p>
    <w:p w:rsidR="00000000" w:rsidRDefault="00E74D31">
      <w:pPr>
        <w:ind w:firstLine="400"/>
        <w:jc w:val="both"/>
      </w:pPr>
      <w:r>
        <w:rPr>
          <w:rStyle w:val="s0"/>
        </w:rPr>
        <w:t>в первом предложении слова «и утверждается уполномоченным</w:t>
      </w:r>
      <w:r>
        <w:rPr>
          <w:rStyle w:val="s0"/>
        </w:rPr>
        <w:t xml:space="preserve"> органом» исключить;</w:t>
      </w:r>
    </w:p>
    <w:p w:rsidR="00000000" w:rsidRDefault="00E74D31">
      <w:pPr>
        <w:ind w:firstLine="400"/>
        <w:jc w:val="both"/>
      </w:pPr>
      <w:r>
        <w:rPr>
          <w:rStyle w:val="s0"/>
        </w:rPr>
        <w:t>второе предложение изложить в следующей редакции:</w:t>
      </w:r>
    </w:p>
    <w:p w:rsidR="00000000" w:rsidRDefault="00E74D31">
      <w:pPr>
        <w:ind w:firstLine="400"/>
        <w:jc w:val="both"/>
      </w:pPr>
      <w:r>
        <w:rPr>
          <w:rStyle w:val="s0"/>
        </w:rPr>
        <w:t>«Один экземпляр акта приема-передачи направляется в уполномоченный орган, другой - в суд, принявший решение о ликвидации накопительного пенсионного фонда.»;</w:t>
      </w:r>
    </w:p>
    <w:p w:rsidR="00000000" w:rsidRDefault="00E74D31">
      <w:pPr>
        <w:ind w:firstLine="400"/>
        <w:jc w:val="both"/>
      </w:pPr>
      <w:r>
        <w:rPr>
          <w:rStyle w:val="s0"/>
        </w:rPr>
        <w:t>пункты 4-1 и 6 изложить в сл</w:t>
      </w:r>
      <w:r>
        <w:rPr>
          <w:rStyle w:val="s0"/>
        </w:rPr>
        <w:t>едующей редакции:</w:t>
      </w:r>
    </w:p>
    <w:p w:rsidR="00000000" w:rsidRDefault="00E74D31">
      <w:pPr>
        <w:ind w:firstLine="400"/>
        <w:jc w:val="both"/>
      </w:pPr>
      <w:r>
        <w:rPr>
          <w:rStyle w:val="s0"/>
        </w:rPr>
        <w:t>«4-1. Накопительный пенсионный фонд, лишенный лицензии, не вправе осуществлять деятельность по привлечению пенсионных взносов, обязан прекратить все операции по имеющимся банковским счетам, за исключением случаев, связанных с расходами, п</w:t>
      </w:r>
      <w:r>
        <w:rPr>
          <w:rStyle w:val="s0"/>
        </w:rPr>
        <w:t>редусмотренными нормативными правовыми актами уполномоченного органа.</w:t>
      </w:r>
    </w:p>
    <w:p w:rsidR="00000000" w:rsidRDefault="00E74D31">
      <w:pPr>
        <w:ind w:firstLine="400"/>
        <w:jc w:val="both"/>
      </w:pPr>
      <w:r>
        <w:rPr>
          <w:rStyle w:val="s0"/>
        </w:rPr>
        <w:t>С даты лишения лицензии накопительного пенсионного фонда на осуществление деятельности по привлечению пенсионных взносов и осуществлению пенсионных выплат перевод пенсионных накоплений в</w:t>
      </w:r>
      <w:r>
        <w:rPr>
          <w:rStyle w:val="s0"/>
        </w:rPr>
        <w:t>кладчиков (получателей) накопительного пенсионного фонда в другие накопительные пенсионные фонды или страховые организации приостанавливается, за исключением переводов пенсионных накоплений вкладчиков (получателей) по договорам о пенсионном обеспечении и п</w:t>
      </w:r>
      <w:r>
        <w:rPr>
          <w:rStyle w:val="s0"/>
        </w:rPr>
        <w:t>енсионного аннуитета, заключенным до даты лишения лицензии накопительного пенсионного фонда на осуществление деятельности по привлечению пенсионных взносов и осуществлению пенсионных выплат.</w:t>
      </w:r>
    </w:p>
    <w:p w:rsidR="00000000" w:rsidRDefault="00E74D31">
      <w:pPr>
        <w:ind w:firstLine="400"/>
        <w:jc w:val="both"/>
      </w:pPr>
      <w:r>
        <w:rPr>
          <w:rStyle w:val="s0"/>
        </w:rPr>
        <w:t>Перевод пенсионных накоплений вкладчиков (получателей) накопитель</w:t>
      </w:r>
      <w:r>
        <w:rPr>
          <w:rStyle w:val="s0"/>
        </w:rPr>
        <w:t>ного пенсионного фонда, лишенного лицензии, в другие накопительные пенсионные фонды или страховые организации возобновляется по истечении тридцати рабочих дней после завершения процедуры передачи активов и обязательств по договорам о пенсионном обеспечении</w:t>
      </w:r>
      <w:r>
        <w:rPr>
          <w:rStyle w:val="s0"/>
        </w:rPr>
        <w:t xml:space="preserve"> новому накопительному пенсионному фонду, выбор которого осуществлен в соответствии с пунктом 4 настоящей статьи.»;</w:t>
      </w:r>
    </w:p>
    <w:p w:rsidR="00000000" w:rsidRDefault="00E74D31">
      <w:pPr>
        <w:ind w:firstLine="400"/>
        <w:jc w:val="both"/>
      </w:pPr>
      <w:r>
        <w:rPr>
          <w:rStyle w:val="s0"/>
        </w:rPr>
        <w:t>«6. С даты вступления в силу решения суда о принудительной ликвидации накопительного пенсионного фонда наступают последствия, предусмотренны</w:t>
      </w:r>
      <w:r>
        <w:rPr>
          <w:rStyle w:val="s0"/>
        </w:rPr>
        <w:t>е подпунктами 1) - 4) и 6) части второй пункта 4 настоящей статьи.</w:t>
      </w:r>
    </w:p>
    <w:p w:rsidR="00000000" w:rsidRDefault="00E74D31">
      <w:pPr>
        <w:ind w:firstLine="400"/>
        <w:jc w:val="both"/>
      </w:pPr>
      <w:r>
        <w:rPr>
          <w:rStyle w:val="s0"/>
        </w:rPr>
        <w:t>С даты вступления в силу решения суда о принудительной ликвидации накопительного пенсионного фонда полномочия ранее действовавших органов накопительного пенсионного фонда прекращаются, руко</w:t>
      </w:r>
      <w:r>
        <w:rPr>
          <w:rStyle w:val="s0"/>
        </w:rPr>
        <w:t>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E74D31">
      <w:pPr>
        <w:ind w:firstLine="400"/>
        <w:jc w:val="both"/>
      </w:pPr>
      <w:r>
        <w:rPr>
          <w:rStyle w:val="s0"/>
        </w:rPr>
        <w:t>часть четвертую пункта 8 исключить;</w:t>
      </w:r>
    </w:p>
    <w:p w:rsidR="00000000" w:rsidRDefault="00E74D31">
      <w:pPr>
        <w:ind w:firstLine="400"/>
        <w:jc w:val="both"/>
      </w:pPr>
      <w:r>
        <w:rPr>
          <w:rStyle w:val="s0"/>
        </w:rPr>
        <w:t xml:space="preserve">26) подпункт 5) пункта 1 </w:t>
      </w:r>
      <w:hyperlink r:id="rId114" w:anchor="sub_id=45030000" w:history="1">
        <w:r>
          <w:rPr>
            <w:rStyle w:val="a3"/>
          </w:rPr>
          <w:t>статьи 45-3</w:t>
        </w:r>
      </w:hyperlink>
      <w:r>
        <w:rPr>
          <w:rStyle w:val="s0"/>
        </w:rPr>
        <w:t xml:space="preserve"> после слов «письменного предписания» дополнить словами «применять меры, предусмотренные законодательством Республики Казахстан, а также»;</w:t>
      </w:r>
    </w:p>
    <w:p w:rsidR="00000000" w:rsidRDefault="00E74D31">
      <w:pPr>
        <w:ind w:firstLine="400"/>
        <w:jc w:val="both"/>
      </w:pPr>
      <w:r>
        <w:rPr>
          <w:rStyle w:val="s0"/>
        </w:rPr>
        <w:t xml:space="preserve">27) в </w:t>
      </w:r>
      <w:hyperlink r:id="rId115" w:anchor="sub_id=470000" w:history="1">
        <w:r>
          <w:rPr>
            <w:rStyle w:val="a3"/>
          </w:rPr>
          <w:t>статье 47</w:t>
        </w:r>
      </w:hyperlink>
      <w:r>
        <w:rPr>
          <w:rStyle w:val="s0"/>
        </w:rPr>
        <w:t>:</w:t>
      </w:r>
    </w:p>
    <w:p w:rsidR="00000000" w:rsidRDefault="00E74D31">
      <w:pPr>
        <w:ind w:firstLine="400"/>
        <w:jc w:val="both"/>
      </w:pPr>
      <w:r>
        <w:rPr>
          <w:rStyle w:val="s0"/>
        </w:rPr>
        <w:t xml:space="preserve">пункт 3 изложить в следующей редакции: </w:t>
      </w:r>
    </w:p>
    <w:p w:rsidR="00000000" w:rsidRDefault="00E74D31">
      <w:pPr>
        <w:ind w:firstLine="400"/>
        <w:jc w:val="both"/>
      </w:pPr>
      <w:r>
        <w:rPr>
          <w:rStyle w:val="s0"/>
        </w:rPr>
        <w:t>«3. Оплата акций накопительного пенсионного фонда осуществляется исключительно деньгами в национальной валюте Республики К</w:t>
      </w:r>
      <w:r>
        <w:rPr>
          <w:rStyle w:val="s0"/>
        </w:rPr>
        <w:t>азахстан, за исключением случаев оплаты акций накопительного пенсионного фонда при его реорганизации, осуществляемой в порядке, установленном Законом Республики Казахстан «Об акционерных обществах».»;</w:t>
      </w:r>
    </w:p>
    <w:p w:rsidR="00000000" w:rsidRDefault="00E74D31">
      <w:pPr>
        <w:ind w:firstLine="400"/>
        <w:jc w:val="both"/>
      </w:pPr>
      <w:r>
        <w:rPr>
          <w:rStyle w:val="s0"/>
        </w:rPr>
        <w:t>в пункте 4 слова «вносят деньги в уставный капитал,» ис</w:t>
      </w:r>
      <w:r>
        <w:rPr>
          <w:rStyle w:val="s0"/>
        </w:rPr>
        <w:t>ключить;</w:t>
      </w:r>
    </w:p>
    <w:p w:rsidR="00000000" w:rsidRDefault="00E74D31">
      <w:pPr>
        <w:ind w:firstLine="400"/>
        <w:jc w:val="both"/>
      </w:pPr>
      <w:r>
        <w:rPr>
          <w:rStyle w:val="s0"/>
        </w:rPr>
        <w:t xml:space="preserve">28) в пункте 1 </w:t>
      </w:r>
      <w:hyperlink r:id="rId116" w:anchor="sub_id=480000" w:history="1">
        <w:r>
          <w:rPr>
            <w:rStyle w:val="a3"/>
          </w:rPr>
          <w:t>статьи 48</w:t>
        </w:r>
      </w:hyperlink>
      <w:r>
        <w:rPr>
          <w:rStyle w:val="s0"/>
        </w:rPr>
        <w:t>:</w:t>
      </w:r>
    </w:p>
    <w:p w:rsidR="00000000" w:rsidRDefault="00E74D31">
      <w:pPr>
        <w:ind w:firstLine="400"/>
        <w:jc w:val="both"/>
      </w:pPr>
      <w:r>
        <w:rPr>
          <w:rStyle w:val="s0"/>
        </w:rPr>
        <w:t>часть вторую изложить в следующей редакции:</w:t>
      </w:r>
    </w:p>
    <w:p w:rsidR="00000000" w:rsidRDefault="00E74D31">
      <w:pPr>
        <w:ind w:firstLine="400"/>
        <w:jc w:val="both"/>
      </w:pPr>
      <w:r>
        <w:rPr>
          <w:rStyle w:val="s0"/>
        </w:rPr>
        <w:t>«Величина комиссионного вознаграждения может изменяться не чаще одного раза в год.»;</w:t>
      </w:r>
    </w:p>
    <w:p w:rsidR="00000000" w:rsidRDefault="00E74D31">
      <w:pPr>
        <w:ind w:firstLine="400"/>
        <w:jc w:val="both"/>
      </w:pPr>
      <w:r>
        <w:rPr>
          <w:rStyle w:val="s0"/>
        </w:rPr>
        <w:t>дополнить</w:t>
      </w:r>
      <w:r>
        <w:rPr>
          <w:rStyle w:val="s0"/>
        </w:rPr>
        <w:t xml:space="preserve"> частями третьей и четвертой следующего содержания:</w:t>
      </w:r>
    </w:p>
    <w:p w:rsidR="00000000" w:rsidRDefault="00E74D31">
      <w:pPr>
        <w:ind w:firstLine="400"/>
        <w:jc w:val="both"/>
      </w:pPr>
      <w:r>
        <w:rPr>
          <w:rStyle w:val="s0"/>
        </w:rPr>
        <w:t xml:space="preserve">«Величина комиссионного вознаграждения должна объявляться вкладчикам и получателям не позднее одного месяца до начала календарного года путем публикации не менее чем в двух печатных изданиях на казахском </w:t>
      </w:r>
      <w:r>
        <w:rPr>
          <w:rStyle w:val="s0"/>
        </w:rPr>
        <w:t>и русском языках.</w:t>
      </w:r>
    </w:p>
    <w:p w:rsidR="00000000" w:rsidRDefault="00E74D31">
      <w:pPr>
        <w:ind w:firstLine="400"/>
        <w:jc w:val="both"/>
      </w:pPr>
      <w:r>
        <w:rPr>
          <w:rStyle w:val="s0"/>
        </w:rPr>
        <w:t>Порядок взимания комиссионного вознаграждения устанавливается Правительством Республики Казахстан.»;</w:t>
      </w:r>
    </w:p>
    <w:p w:rsidR="00000000" w:rsidRDefault="00E74D31">
      <w:pPr>
        <w:ind w:firstLine="400"/>
        <w:jc w:val="both"/>
      </w:pPr>
      <w:r>
        <w:rPr>
          <w:rStyle w:val="s0"/>
        </w:rPr>
        <w:t xml:space="preserve">29) </w:t>
      </w:r>
      <w:hyperlink r:id="rId117" w:anchor="sub_id=49010000" w:history="1">
        <w:r>
          <w:rPr>
            <w:rStyle w:val="a3"/>
          </w:rPr>
          <w:t>статьи 49-1, 49-2 и 49-3</w:t>
        </w:r>
      </w:hyperlink>
      <w:r>
        <w:rPr>
          <w:rStyle w:val="s0"/>
        </w:rPr>
        <w:t xml:space="preserve"> </w:t>
      </w:r>
      <w:r>
        <w:rPr>
          <w:rStyle w:val="s0"/>
        </w:rPr>
        <w:t>изложить в следующей редакции:</w:t>
      </w:r>
    </w:p>
    <w:p w:rsidR="00000000" w:rsidRDefault="00E74D31">
      <w:pPr>
        <w:ind w:firstLine="400"/>
        <w:jc w:val="both"/>
      </w:pPr>
      <w:r>
        <w:rPr>
          <w:rStyle w:val="s0"/>
        </w:rPr>
        <w:t>«Статья 49-1. Аудит накопительных пенсионных фондов</w:t>
      </w:r>
    </w:p>
    <w:p w:rsidR="00000000" w:rsidRDefault="00E74D31">
      <w:pPr>
        <w:ind w:firstLine="400"/>
        <w:jc w:val="both"/>
      </w:pPr>
      <w:r>
        <w:rPr>
          <w:rStyle w:val="s0"/>
        </w:rPr>
        <w:t>1. Аудит накопительных пенсионных фондов производится аудиторской организацией, правомочной на проведение аудита в соответствии с законодательством Республики Казахстан об а</w:t>
      </w:r>
      <w:r>
        <w:rPr>
          <w:rStyle w:val="s0"/>
        </w:rPr>
        <w:t>удиторской деятельности и не аффилиированной с накопительным пенсионным фондом и (или) организацией, осуществляющей инвестиционное управление пенсионными активами.</w:t>
      </w:r>
    </w:p>
    <w:p w:rsidR="00000000" w:rsidRDefault="00E74D31">
      <w:pPr>
        <w:ind w:firstLine="400"/>
        <w:jc w:val="both"/>
      </w:pPr>
      <w:r>
        <w:rPr>
          <w:rStyle w:val="s0"/>
        </w:rPr>
        <w:t>2. Аудиторский отчет финансовой отчетности накопительного пенсионного фонда не составляет ко</w:t>
      </w:r>
      <w:r>
        <w:rPr>
          <w:rStyle w:val="s0"/>
        </w:rPr>
        <w:t>ммерческой тайны.</w:t>
      </w:r>
    </w:p>
    <w:p w:rsidR="00000000" w:rsidRDefault="00E74D31">
      <w:pPr>
        <w:ind w:firstLine="400"/>
        <w:jc w:val="both"/>
      </w:pPr>
      <w:r>
        <w:rPr>
          <w:rStyle w:val="s0"/>
        </w:rPr>
        <w:t>3. Ежегодный аудиторский отчет накопительного пенсионного фонда содержит независимое мнение аудитора - исполнителя и аудиторской организации о финансовой отчетности накопительного пенсионного фонда и информации о результатах проверки на с</w:t>
      </w:r>
      <w:r>
        <w:rPr>
          <w:rStyle w:val="s0"/>
        </w:rPr>
        <w:t>оответствие требованиям законодательства Республики Казахстан порядка ведения учета и составления отчетности в отношении пенсионных активов данного накопительного пенсионного фонда.</w:t>
      </w:r>
    </w:p>
    <w:p w:rsidR="00000000" w:rsidRDefault="00E74D31">
      <w:pPr>
        <w:ind w:firstLine="400"/>
        <w:jc w:val="both"/>
      </w:pPr>
      <w:r>
        <w:rPr>
          <w:rStyle w:val="s0"/>
        </w:rPr>
        <w:t>Статья 49-2. Отчетность крупного участника накопительного пенсионного фонд</w:t>
      </w:r>
      <w:r>
        <w:rPr>
          <w:rStyle w:val="s0"/>
        </w:rPr>
        <w:t>а или организации, осуществляющей инвестиционное управление пенсионными активами</w:t>
      </w:r>
    </w:p>
    <w:p w:rsidR="00000000" w:rsidRDefault="00E74D31">
      <w:pPr>
        <w:ind w:firstLine="400"/>
        <w:jc w:val="both"/>
      </w:pPr>
      <w:r>
        <w:rPr>
          <w:rStyle w:val="s0"/>
        </w:rPr>
        <w:t>1. Крупный участник накопительного пенсионного фонда или организации, осуществляющей инвестиционное управление пенсионными активами, являющийся юридическим лицом, должен ежего</w:t>
      </w:r>
      <w:r>
        <w:rPr>
          <w:rStyle w:val="s0"/>
        </w:rPr>
        <w:t>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w:t>
      </w:r>
    </w:p>
    <w:p w:rsidR="00000000" w:rsidRDefault="00E74D31">
      <w:pPr>
        <w:ind w:firstLine="400"/>
        <w:jc w:val="both"/>
      </w:pPr>
      <w:r>
        <w:rPr>
          <w:rStyle w:val="s0"/>
        </w:rPr>
        <w:t>2. Крупный участник накопительного пенсионного фонда или организации, осуществляющей инвестиц</w:t>
      </w:r>
      <w:r>
        <w:rPr>
          <w:rStyle w:val="s0"/>
        </w:rPr>
        <w:t>ионное управление пенсионными активами, являющийся физическим лицом, должен в течение ста двадцати календарных дней по окончании финансового года представлять в уполномоченный орган отчетность, включающую сведения о доходах и имуществе, а также информацию:</w:t>
      </w:r>
    </w:p>
    <w:p w:rsidR="00000000" w:rsidRDefault="00E74D31">
      <w:pPr>
        <w:ind w:firstLine="400"/>
        <w:jc w:val="both"/>
      </w:pPr>
      <w:r>
        <w:rPr>
          <w:rStyle w:val="s0"/>
        </w:rPr>
        <w:t>1) об осуществлении им совместного с другими лицами влияния на принимаемые накопительным пенсионным фондом или организацией, осуществляющей инвестиционное управление пенсионными активами, решения в силу договора либо иным образом, в том числе содержащую о</w:t>
      </w:r>
      <w:r>
        <w:rPr>
          <w:rStyle w:val="s0"/>
        </w:rPr>
        <w:t>писание делегирования полномочий, определяющего возможность такого влияния;</w:t>
      </w:r>
    </w:p>
    <w:p w:rsidR="00000000" w:rsidRDefault="00E74D31">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E74D31">
      <w:pPr>
        <w:ind w:firstLine="400"/>
        <w:jc w:val="both"/>
      </w:pPr>
      <w:r>
        <w:rPr>
          <w:rStyle w:val="s0"/>
        </w:rPr>
        <w:t>3) о принадлежащих ему долях участия в уставных капиталах (ак</w:t>
      </w:r>
      <w:r>
        <w:rPr>
          <w:rStyle w:val="s0"/>
        </w:rPr>
        <w:t>циях) организаций, а также источниках их приобретения;</w:t>
      </w:r>
    </w:p>
    <w:p w:rsidR="00000000" w:rsidRDefault="00E74D31">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E74D31">
      <w:pPr>
        <w:ind w:firstLine="400"/>
        <w:jc w:val="both"/>
      </w:pPr>
      <w:r>
        <w:rPr>
          <w:rStyle w:val="s0"/>
        </w:rPr>
        <w:t>5) сведения о доходах и имуществе, копию декларации по индивидуальном</w:t>
      </w:r>
      <w:r>
        <w:rPr>
          <w:rStyle w:val="s0"/>
        </w:rPr>
        <w:t>у подоходному налогу, представляемую в налоговые органы крупным участником накопительного пенсионного фонда, при ее наличии.</w:t>
      </w:r>
    </w:p>
    <w:p w:rsidR="00000000" w:rsidRDefault="00E74D31">
      <w:pPr>
        <w:ind w:firstLine="400"/>
        <w:jc w:val="both"/>
      </w:pPr>
      <w:r>
        <w:rPr>
          <w:rStyle w:val="s0"/>
        </w:rPr>
        <w:t>3. Порядок представления и формы отчетности устанавливаются нормативными правовыми актами уполномоченного органа.</w:t>
      </w:r>
    </w:p>
    <w:p w:rsidR="00000000" w:rsidRDefault="00E74D31">
      <w:pPr>
        <w:ind w:firstLine="400"/>
        <w:jc w:val="both"/>
      </w:pPr>
      <w:r>
        <w:rPr>
          <w:rStyle w:val="s0"/>
        </w:rPr>
        <w:t>4. Крупный участн</w:t>
      </w:r>
      <w:r>
        <w:rPr>
          <w:rStyle w:val="s0"/>
        </w:rPr>
        <w:t>ик, являющийся юридическим лицом, владеющий (имеющий возможность голосовать) двадцатью пятью или более процентами голосующих акций накопительного пенсионного фонда или организации, осуществляющей инвестиционное управление пенсионными активами, должен предс</w:t>
      </w:r>
      <w:r>
        <w:rPr>
          <w:rStyle w:val="s0"/>
        </w:rPr>
        <w:t>тавлять в уполномоченный орган:</w:t>
      </w:r>
    </w:p>
    <w:p w:rsidR="00000000" w:rsidRDefault="00E74D31">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w:t>
      </w:r>
    </w:p>
    <w:p w:rsidR="00000000" w:rsidRDefault="00E74D31">
      <w:pPr>
        <w:ind w:firstLine="400"/>
        <w:jc w:val="both"/>
      </w:pPr>
      <w:r>
        <w:rPr>
          <w:rStyle w:val="s0"/>
        </w:rPr>
        <w:t>2) консолидированную и неконсолидированную годовую финансовую отч</w:t>
      </w:r>
      <w:r>
        <w:rPr>
          <w:rStyle w:val="s0"/>
        </w:rPr>
        <w:t>етность и пояснительную записку к ней, не заверенную аудиторской организацией, в течение ста двадцати календарных дней по окончании финансового года;</w:t>
      </w:r>
    </w:p>
    <w:p w:rsidR="00000000" w:rsidRDefault="00E74D31">
      <w:pPr>
        <w:ind w:firstLine="400"/>
        <w:jc w:val="both"/>
      </w:pPr>
      <w:r>
        <w:rPr>
          <w:rStyle w:val="s0"/>
        </w:rPr>
        <w:t>3) ежеквартальный отчет о сделках с аффилиированными лицами.</w:t>
      </w:r>
    </w:p>
    <w:p w:rsidR="00000000" w:rsidRDefault="00E74D31">
      <w:pPr>
        <w:ind w:firstLine="400"/>
        <w:jc w:val="both"/>
      </w:pPr>
      <w:r>
        <w:rPr>
          <w:rStyle w:val="s0"/>
        </w:rPr>
        <w:t>5. В пояснительной записке к годовой финансов</w:t>
      </w:r>
      <w:r>
        <w:rPr>
          <w:rStyle w:val="s0"/>
        </w:rPr>
        <w:t xml:space="preserve">ой отчетности крупного участника накопительного пенсионного фонда, организации, осуществляющей инвестиционное управление пенсионными активами, являющегося юридическим лицом, а также в пояснительных записках к ежеквартальной и годовой финансовой отчетности </w:t>
      </w:r>
      <w:r>
        <w:rPr>
          <w:rStyle w:val="s0"/>
        </w:rPr>
        <w:t>крупного участника, владеющего (имеющего возможность голосовать) двадцатью пятью или более процентами голосующих акций накопительного пенсионного фонда или организации, осуществляющей инвестиционное управление пенсионными активами, должна быть отражена сле</w:t>
      </w:r>
      <w:r>
        <w:rPr>
          <w:rStyle w:val="s0"/>
        </w:rPr>
        <w:t>дующая информация:</w:t>
      </w:r>
    </w:p>
    <w:p w:rsidR="00000000" w:rsidRDefault="00E74D31">
      <w:pPr>
        <w:ind w:firstLine="400"/>
        <w:jc w:val="both"/>
      </w:pPr>
      <w:r>
        <w:rPr>
          <w:rStyle w:val="s0"/>
        </w:rPr>
        <w:t>1) описание видов деятельности крупного участника;</w:t>
      </w:r>
    </w:p>
    <w:p w:rsidR="00000000" w:rsidRDefault="00E74D31">
      <w:pPr>
        <w:ind w:firstLine="400"/>
        <w:jc w:val="both"/>
      </w:pPr>
      <w:r>
        <w:rPr>
          <w:rStyle w:val="s0"/>
        </w:rPr>
        <w:t>2) наименование каждой организации, в которой крупный участник является участником (акционером), размер доли участия в ее уставном капитале (количество принадлежащих акций), описание вид</w:t>
      </w:r>
      <w:r>
        <w:rPr>
          <w:rStyle w:val="s0"/>
        </w:rPr>
        <w:t>а или видов деятельности, финансовая отчетность организаций, в которых крупный участник является крупным участником (крупным акционером);</w:t>
      </w:r>
    </w:p>
    <w:p w:rsidR="00000000" w:rsidRDefault="00E74D31">
      <w:pPr>
        <w:ind w:firstLine="400"/>
        <w:jc w:val="both"/>
      </w:pPr>
      <w:r>
        <w:rPr>
          <w:rStyle w:val="s0"/>
        </w:rPr>
        <w:t>3) наименование каждой организации, являющейся крупным участником (крупным акционером) крупного участника накопительно</w:t>
      </w:r>
      <w:r>
        <w:rPr>
          <w:rStyle w:val="s0"/>
        </w:rPr>
        <w:t>го пенсионного фонда или организации, осуществляющей инвестиционное управление пенсионными активами,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w:t>
      </w:r>
      <w:r>
        <w:rPr>
          <w:rStyle w:val="s0"/>
        </w:rPr>
        <w:t>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накопительного пенсионного фонда или организации, осуществляющей инвестиц</w:t>
      </w:r>
      <w:r>
        <w:rPr>
          <w:rStyle w:val="s0"/>
        </w:rPr>
        <w:t>ионное управление пенсионными активами.</w:t>
      </w:r>
    </w:p>
    <w:p w:rsidR="00000000" w:rsidRDefault="00E74D31">
      <w:pPr>
        <w:ind w:firstLine="400"/>
        <w:jc w:val="both"/>
      </w:pPr>
      <w:r>
        <w:rPr>
          <w:rStyle w:val="s0"/>
        </w:rPr>
        <w:t xml:space="preserve">В случае отсутствия у накопительного пенсионного фонда или организации, осуществляющей инвестиционное управление пенсионными активами, крупного участника, владеющего (имеющего возможность голосовать) двадцатью пятью </w:t>
      </w:r>
      <w:r>
        <w:rPr>
          <w:rStyle w:val="s0"/>
        </w:rPr>
        <w:t>или более процентами голосующих акций накопительного пенсионного фонда или организации, осуществляющей инвестиционное управление пенсионными активами, крупный участник накопительного пенсионного фонда или организации, осуществляющей инвестиционное управлен</w:t>
      </w:r>
      <w:r>
        <w:rPr>
          <w:rStyle w:val="s0"/>
        </w:rPr>
        <w:t>ие пенсионными активами,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E74D31">
      <w:pPr>
        <w:ind w:firstLine="400"/>
        <w:jc w:val="both"/>
      </w:pPr>
      <w:r>
        <w:rPr>
          <w:rStyle w:val="s0"/>
        </w:rPr>
        <w:t>В случае изменения состава руководящих работников крупно</w:t>
      </w:r>
      <w:r>
        <w:rPr>
          <w:rStyle w:val="s0"/>
        </w:rPr>
        <w:t>го участника накопительного пенсионного фонда или организации, осуществляющей инвестиционное управление пенсионными активами, юридического лица, крупный участник накопительного пенсионного фонда или организации, осуществляющей инвестиционное управление пен</w:t>
      </w:r>
      <w:r>
        <w:rPr>
          <w:rStyle w:val="s0"/>
        </w:rPr>
        <w:t>сионными активами, - юридическое лицо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E74D31">
      <w:pPr>
        <w:ind w:firstLine="400"/>
        <w:jc w:val="both"/>
      </w:pPr>
      <w:r>
        <w:rPr>
          <w:rStyle w:val="s0"/>
        </w:rPr>
        <w:t xml:space="preserve">6. Крупный </w:t>
      </w:r>
      <w:r>
        <w:rPr>
          <w:rStyle w:val="s0"/>
        </w:rPr>
        <w:t xml:space="preserve">участник накопительного пенсионного фонда или организации, осуществляющей инвестиционное управление пенсионными активами, - нерезидент Республики Казахстан, являющийся юридическим лицом, в течение ста восьмидесяти календарных дней по окончании финансового </w:t>
      </w:r>
      <w:r>
        <w:rPr>
          <w:rStyle w:val="s0"/>
        </w:rPr>
        <w:t>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E74D31">
      <w:pPr>
        <w:ind w:firstLine="400"/>
        <w:jc w:val="both"/>
      </w:pPr>
      <w:r>
        <w:rPr>
          <w:rStyle w:val="s0"/>
        </w:rPr>
        <w:t>На крупного участника организации, осуществляющей инвестиционное управление пенсионными активами, являюще</w:t>
      </w:r>
      <w:r>
        <w:rPr>
          <w:rStyle w:val="s0"/>
        </w:rPr>
        <w:t>гося физическим лицом-нерезидентом Республики Казахстан, распространяются требования пункта 2 настоящей статьи.</w:t>
      </w:r>
    </w:p>
    <w:p w:rsidR="00000000" w:rsidRDefault="00E74D31">
      <w:pPr>
        <w:ind w:firstLine="400"/>
        <w:jc w:val="both"/>
      </w:pPr>
      <w:r>
        <w:rPr>
          <w:rStyle w:val="s0"/>
        </w:rPr>
        <w:t>7. В случае если крупным участником накопительного пенсионного фонда или организации, осуществляющей инвестиционное управление пенсионными актив</w:t>
      </w:r>
      <w:r>
        <w:rPr>
          <w:rStyle w:val="s0"/>
        </w:rPr>
        <w:t>ами, является финансовая организация-резидент Республики Казахстан, то крупный участник накопительного пенсионного фонда или организации, осуществляющей инвестиционное управление пенсионными активами, предоставляет информацию, предусмотренную подпунктами 1</w:t>
      </w:r>
      <w:r>
        <w:rPr>
          <w:rStyle w:val="s0"/>
        </w:rPr>
        <w:t>), 2) и 3) части первой пункта 5 настоящей статьи. При этом финансовая отчетность и пояснительная записка к ней не представляется в том случае, если крупный участник накопительного пенсионного фонда или организации, осуществляющей инвестиционное управление</w:t>
      </w:r>
      <w:r>
        <w:rPr>
          <w:rStyle w:val="s0"/>
        </w:rPr>
        <w:t xml:space="preserve"> пенсионными активами, представлял в уполномоченный орган данную финансовую отчетность за требуемый период.</w:t>
      </w:r>
    </w:p>
    <w:p w:rsidR="00000000" w:rsidRDefault="00E74D31">
      <w:pPr>
        <w:ind w:firstLine="400"/>
        <w:jc w:val="both"/>
      </w:pPr>
      <w:r>
        <w:rPr>
          <w:rStyle w:val="s0"/>
        </w:rPr>
        <w:t>Статья 49-3. Аудит крупных участников накопительного пенсионного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1. Проведение аудита по итогам финансового года обязательно для крупных участников накопительного пенсионн</w:t>
      </w:r>
      <w:r>
        <w:rPr>
          <w:rStyle w:val="s0"/>
        </w:rPr>
        <w:t>ого фонда или организации, осуществляющей инвестиционное управление пенсионными активами.</w:t>
      </w:r>
    </w:p>
    <w:p w:rsidR="00000000" w:rsidRDefault="00E74D31">
      <w:pPr>
        <w:ind w:firstLine="400"/>
        <w:jc w:val="both"/>
      </w:pPr>
      <w:r>
        <w:rPr>
          <w:rStyle w:val="s0"/>
        </w:rPr>
        <w:t>Копия аудиторского отчета должна быть представлена в уполномоченный орган в течение тридцати календарных дней со дня получения указанного документа.</w:t>
      </w:r>
    </w:p>
    <w:p w:rsidR="00000000" w:rsidRDefault="00E74D31">
      <w:pPr>
        <w:ind w:firstLine="400"/>
        <w:jc w:val="both"/>
      </w:pPr>
      <w:r>
        <w:rPr>
          <w:rStyle w:val="s0"/>
        </w:rPr>
        <w:t>2. Консолидированная годовая финансовая отчетность крупного участника-нерезидента Республики Казахстан, являющегося юридическим лицом, владеющего (имеющего возможность голосовать) прямо или косвенно двадцатью пятью процентами голосующих акций накопительног</w:t>
      </w:r>
      <w:r>
        <w:rPr>
          <w:rStyle w:val="s0"/>
        </w:rPr>
        <w:t>о пенсионного фонда или двадцатью пятью или более процентами голосующих акций организации, осуществляющей инвестиционное управление пенсионными активами, которые подлежат консолидированному надзору в стране своего места нахождения, должна быть заверена ауд</w:t>
      </w:r>
      <w:r>
        <w:rPr>
          <w:rStyle w:val="s0"/>
        </w:rPr>
        <w:t>иторской организацией, правомочной на проведение аудита финансовых организаций в стране места нахождения этого крупного участника-нерезидента Республики Казахстан.</w:t>
      </w:r>
    </w:p>
    <w:p w:rsidR="00000000" w:rsidRDefault="00E74D31">
      <w:pPr>
        <w:ind w:firstLine="400"/>
        <w:jc w:val="both"/>
      </w:pPr>
      <w:r>
        <w:rPr>
          <w:rStyle w:val="s0"/>
        </w:rPr>
        <w:t>3. Крупный участник накопительного пенсионного фонда или организации, осуществляющей инвести</w:t>
      </w:r>
      <w:r>
        <w:rPr>
          <w:rStyle w:val="s0"/>
        </w:rPr>
        <w:t>ционное управление пенсионными активами,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языках.</w:t>
      </w:r>
    </w:p>
    <w:p w:rsidR="00000000" w:rsidRDefault="00E74D31">
      <w:pPr>
        <w:ind w:firstLine="400"/>
        <w:jc w:val="both"/>
      </w:pPr>
      <w:r>
        <w:rPr>
          <w:rStyle w:val="s0"/>
        </w:rPr>
        <w:t>4. В случае неустранения накопитель</w:t>
      </w:r>
      <w:r>
        <w:rPr>
          <w:rStyle w:val="s0"/>
        </w:rPr>
        <w:t>ным пенсионным фондом, организацией, осуществляющей инвестиционное управление пенсионными активами, крупным участником накопительного пенсионного фонда или организации, осуществляющей инвестиционное управление пенсионными активами, нарушений, которые влияю</w:t>
      </w:r>
      <w:r>
        <w:rPr>
          <w:rStyle w:val="s0"/>
        </w:rPr>
        <w:t>т на финансовое состояние накопительного пенсионного фонда или организации, осуществляющей инвестиционное управление пенсионными активами, указанных в аудиторском отчете, в течение трех месяцев со дня получения указанными лицами аудиторского отчета уполном</w:t>
      </w:r>
      <w:r>
        <w:rPr>
          <w:rStyle w:val="s0"/>
        </w:rPr>
        <w:t>оченный орган до устранения нарушений вправе:</w:t>
      </w:r>
    </w:p>
    <w:p w:rsidR="00000000" w:rsidRDefault="00E74D31">
      <w:pPr>
        <w:ind w:firstLine="400"/>
        <w:jc w:val="both"/>
      </w:pPr>
      <w:r>
        <w:rPr>
          <w:rStyle w:val="s0"/>
        </w:rPr>
        <w:t>1) в отношении накопительного пенсионного фонда или организации, осуществляющей инвестиционное управление пенсионными активами, приостановить действие соответствующей лицензии;</w:t>
      </w:r>
    </w:p>
    <w:p w:rsidR="00000000" w:rsidRDefault="00E74D31">
      <w:pPr>
        <w:ind w:firstLine="400"/>
        <w:jc w:val="both"/>
      </w:pPr>
      <w:r>
        <w:rPr>
          <w:rStyle w:val="s0"/>
        </w:rPr>
        <w:t>2) в отношении крупного участника</w:t>
      </w:r>
      <w:r>
        <w:rPr>
          <w:rStyle w:val="s0"/>
        </w:rPr>
        <w:t xml:space="preserve"> накопительного пенсионного фонда или организации, осуществляющей инвестиционное управление пенсионными активами, применить меры, предусмотренные пунктом 2 статьи 42-7 настоящего Закона.</w:t>
      </w:r>
    </w:p>
    <w:p w:rsidR="00000000" w:rsidRDefault="00E74D31">
      <w:pPr>
        <w:ind w:firstLine="400"/>
        <w:jc w:val="both"/>
      </w:pPr>
      <w:r>
        <w:rPr>
          <w:rStyle w:val="s0"/>
        </w:rPr>
        <w:t>5. В случае неустранения нарушений в течение года со дня получения да</w:t>
      </w:r>
      <w:r>
        <w:rPr>
          <w:rStyle w:val="s0"/>
        </w:rPr>
        <w:t>нного отчета уполномоченный орган вправе:</w:t>
      </w:r>
    </w:p>
    <w:p w:rsidR="00000000" w:rsidRDefault="00E74D31">
      <w:pPr>
        <w:ind w:firstLine="400"/>
        <w:jc w:val="both"/>
      </w:pPr>
      <w:r>
        <w:rPr>
          <w:rStyle w:val="s0"/>
        </w:rPr>
        <w:t>1) лишить лицензии накопительный пенсионный фонд или организацию, осуществляющую инвестиционное управление пенсионными активами;</w:t>
      </w:r>
    </w:p>
    <w:p w:rsidR="00000000" w:rsidRDefault="00E74D31">
      <w:pPr>
        <w:ind w:firstLine="400"/>
        <w:jc w:val="both"/>
      </w:pPr>
      <w:r>
        <w:rPr>
          <w:rStyle w:val="s0"/>
        </w:rPr>
        <w:t>2) в отношении крупного участника накопительного пенсионного фонда или организации, о</w:t>
      </w:r>
      <w:r>
        <w:rPr>
          <w:rStyle w:val="s0"/>
        </w:rPr>
        <w:t>существляющей инвестиционное управление пенсионными активами, применить меры, предусмотренные пунктом 3 статьи 42-7 настоящего Закона.»;</w:t>
      </w:r>
    </w:p>
    <w:p w:rsidR="00000000" w:rsidRDefault="00E74D31">
      <w:pPr>
        <w:ind w:firstLine="400"/>
        <w:jc w:val="both"/>
      </w:pPr>
      <w:r>
        <w:rPr>
          <w:rStyle w:val="s0"/>
        </w:rPr>
        <w:t xml:space="preserve">30) в </w:t>
      </w:r>
      <w:hyperlink r:id="rId118" w:anchor="sub_id=500000" w:history="1">
        <w:r>
          <w:rPr>
            <w:rStyle w:val="a3"/>
          </w:rPr>
          <w:t>статье 50</w:t>
        </w:r>
      </w:hyperlink>
      <w:r>
        <w:rPr>
          <w:rStyle w:val="s0"/>
        </w:rPr>
        <w:t>:</w:t>
      </w:r>
    </w:p>
    <w:p w:rsidR="00000000" w:rsidRDefault="00E74D31">
      <w:pPr>
        <w:ind w:firstLine="400"/>
        <w:jc w:val="both"/>
      </w:pPr>
      <w:r>
        <w:rPr>
          <w:rStyle w:val="s0"/>
        </w:rPr>
        <w:t>в пункте 3 слово «п</w:t>
      </w:r>
      <w:r>
        <w:rPr>
          <w:rStyle w:val="s0"/>
        </w:rPr>
        <w:t>олучателя» заменить словами «вкладчика (получателя)»;</w:t>
      </w:r>
    </w:p>
    <w:p w:rsidR="00000000" w:rsidRDefault="00E74D31">
      <w:pPr>
        <w:ind w:firstLine="400"/>
        <w:jc w:val="both"/>
      </w:pPr>
      <w:r>
        <w:rPr>
          <w:rStyle w:val="s0"/>
        </w:rPr>
        <w:t>в пункте 4:</w:t>
      </w:r>
    </w:p>
    <w:p w:rsidR="00000000" w:rsidRDefault="00E74D31">
      <w:pPr>
        <w:ind w:firstLine="400"/>
        <w:jc w:val="both"/>
      </w:pPr>
      <w:r>
        <w:rPr>
          <w:rStyle w:val="s0"/>
        </w:rPr>
        <w:t>в подпункте 4) слово «получателя» заменить словами «вкладчика (получателя)»;</w:t>
      </w:r>
    </w:p>
    <w:p w:rsidR="00000000" w:rsidRDefault="00E74D31">
      <w:pPr>
        <w:ind w:firstLine="400"/>
        <w:jc w:val="both"/>
      </w:pPr>
      <w:r>
        <w:rPr>
          <w:rStyle w:val="s0"/>
        </w:rPr>
        <w:t>дополнить подпунктом 6-2) следующего содержания:</w:t>
      </w:r>
    </w:p>
    <w:p w:rsidR="00000000" w:rsidRDefault="00E74D31">
      <w:pPr>
        <w:ind w:firstLine="400"/>
        <w:jc w:val="both"/>
      </w:pPr>
      <w:r>
        <w:rPr>
          <w:rStyle w:val="s0"/>
        </w:rPr>
        <w:t>«6-2) центральному исполнительному органу - по вопросу, возникше</w:t>
      </w:r>
      <w:r>
        <w:rPr>
          <w:rStyle w:val="s0"/>
        </w:rPr>
        <w:t>му в связи с заявлением вкладчика (получателя);»;</w:t>
      </w:r>
    </w:p>
    <w:p w:rsidR="00000000" w:rsidRDefault="00E74D31">
      <w:pPr>
        <w:ind w:firstLine="400"/>
        <w:jc w:val="both"/>
      </w:pPr>
      <w:r>
        <w:rPr>
          <w:rStyle w:val="s0"/>
        </w:rPr>
        <w:t xml:space="preserve">31) в </w:t>
      </w:r>
      <w:hyperlink r:id="rId119" w:anchor="sub_id=520000" w:history="1">
        <w:r>
          <w:rPr>
            <w:rStyle w:val="a3"/>
          </w:rPr>
          <w:t>статье 52</w:t>
        </w:r>
      </w:hyperlink>
      <w:r>
        <w:rPr>
          <w:rStyle w:val="s0"/>
        </w:rPr>
        <w:t>:</w:t>
      </w:r>
    </w:p>
    <w:p w:rsidR="00000000" w:rsidRDefault="00E74D31">
      <w:pPr>
        <w:ind w:firstLine="400"/>
        <w:jc w:val="both"/>
      </w:pPr>
      <w:r>
        <w:rPr>
          <w:rStyle w:val="s0"/>
        </w:rPr>
        <w:t>часть вторую пункта 1-2 изложить в следующей редакции:</w:t>
      </w:r>
    </w:p>
    <w:p w:rsidR="00000000" w:rsidRDefault="00E74D31">
      <w:pPr>
        <w:ind w:firstLine="400"/>
        <w:jc w:val="both"/>
      </w:pPr>
      <w:r>
        <w:rPr>
          <w:rStyle w:val="s0"/>
        </w:rPr>
        <w:t>«Юридические лица, зарегистрированные в оффшорных з</w:t>
      </w:r>
      <w:r>
        <w:rPr>
          <w:rStyle w:val="s0"/>
        </w:rPr>
        <w:t>онах, перечень которых устанавливается нормативным правовым актом уполномоченного органа, не вправе прямо или косвенно владеть и (или) пользоваться, и (или) распоряжаться голосующими акциями организации, осуществляющей инвестиционное управление пенсионными</w:t>
      </w:r>
      <w:r>
        <w:rPr>
          <w:rStyle w:val="s0"/>
        </w:rPr>
        <w:t xml:space="preserve"> активами.»;</w:t>
      </w:r>
    </w:p>
    <w:p w:rsidR="00000000" w:rsidRDefault="00E74D31">
      <w:pPr>
        <w:ind w:firstLine="400"/>
        <w:jc w:val="both"/>
      </w:pPr>
      <w:r>
        <w:rPr>
          <w:rStyle w:val="s0"/>
        </w:rPr>
        <w:t>пункт 1-3 изложить в следующей редакции:</w:t>
      </w:r>
    </w:p>
    <w:p w:rsidR="00000000" w:rsidRDefault="00E74D31">
      <w:pPr>
        <w:ind w:firstLine="400"/>
        <w:jc w:val="both"/>
      </w:pPr>
      <w:r>
        <w:rPr>
          <w:rStyle w:val="s0"/>
        </w:rPr>
        <w:t>«1-3. Суммарный собственный капитал организаций, осуществляющих инвестиционное управление пенсионными активами, с иностранным участием не может превышать пятьдесят процентов совокупного собственного кап</w:t>
      </w:r>
      <w:r>
        <w:rPr>
          <w:rStyle w:val="s0"/>
        </w:rPr>
        <w:t>итала всех организаций, осуществляющих инвестиционное управление пенсионными активами Республики Казахстан.</w:t>
      </w:r>
    </w:p>
    <w:p w:rsidR="00000000" w:rsidRDefault="00E74D31">
      <w:pPr>
        <w:ind w:firstLine="400"/>
        <w:jc w:val="both"/>
      </w:pPr>
      <w:r>
        <w:rPr>
          <w:rStyle w:val="s0"/>
        </w:rPr>
        <w:t>Требование настоящего пункта не распространяется на случаи увеличения суммарного собственного капитала организаций, осуществляющих инвестиционное уп</w:t>
      </w:r>
      <w:r>
        <w:rPr>
          <w:rStyle w:val="s0"/>
        </w:rPr>
        <w:t>равление пенсионными активами, с иностранным участием до размера, превышающего пятьдесят процентов от совокупного собственного капитала всех организаций, осуществляющих инвестиционное управление пенсионными активами Республики Казахстан, за счет:</w:t>
      </w:r>
    </w:p>
    <w:p w:rsidR="00000000" w:rsidRDefault="00E74D31">
      <w:pPr>
        <w:ind w:firstLine="400"/>
        <w:jc w:val="both"/>
      </w:pPr>
      <w:r>
        <w:rPr>
          <w:rStyle w:val="s0"/>
        </w:rPr>
        <w:t>1) нерасп</w:t>
      </w:r>
      <w:r>
        <w:rPr>
          <w:rStyle w:val="s0"/>
        </w:rPr>
        <w:t>ределенной прибыли;</w:t>
      </w:r>
    </w:p>
    <w:p w:rsidR="00000000" w:rsidRDefault="00E74D31">
      <w:pPr>
        <w:ind w:firstLine="400"/>
        <w:jc w:val="both"/>
      </w:pPr>
      <w:r>
        <w:rPr>
          <w:rStyle w:val="s0"/>
        </w:rPr>
        <w:t>2) уменьшения суммарного собственного капитала организаций, осуществляющих инвестиционное управление пенсионными активами.»;</w:t>
      </w:r>
    </w:p>
    <w:p w:rsidR="00000000" w:rsidRDefault="00E74D31">
      <w:pPr>
        <w:ind w:firstLine="400"/>
        <w:jc w:val="both"/>
      </w:pPr>
      <w:r>
        <w:rPr>
          <w:rStyle w:val="s0"/>
        </w:rPr>
        <w:t>пункт 1-4 исключить;</w:t>
      </w:r>
    </w:p>
    <w:p w:rsidR="00000000" w:rsidRDefault="00E74D31">
      <w:pPr>
        <w:ind w:firstLine="400"/>
        <w:jc w:val="both"/>
      </w:pPr>
      <w:r>
        <w:rPr>
          <w:rStyle w:val="s0"/>
        </w:rPr>
        <w:t xml:space="preserve">пункт 1-5 изложить в следующей редакции: </w:t>
      </w:r>
    </w:p>
    <w:p w:rsidR="00000000" w:rsidRDefault="00E74D31">
      <w:pPr>
        <w:ind w:firstLine="400"/>
        <w:jc w:val="both"/>
      </w:pPr>
      <w:r>
        <w:rPr>
          <w:rStyle w:val="s0"/>
        </w:rPr>
        <w:t>«1-5. Организация, осуществляющая инвестиционное</w:t>
      </w:r>
      <w:r>
        <w:rPr>
          <w:rStyle w:val="s0"/>
        </w:rPr>
        <w:t xml:space="preserve"> управление пенсионными активами, с иностранным участием - организация, осуществляющая инвестиционное управление пенсионными активами, более одной трети размещенных акций которой находятся во владении, собственности и (или) управлении:</w:t>
      </w:r>
    </w:p>
    <w:p w:rsidR="00000000" w:rsidRDefault="00E74D31">
      <w:pPr>
        <w:ind w:firstLine="400"/>
        <w:jc w:val="both"/>
      </w:pPr>
      <w:r>
        <w:rPr>
          <w:rStyle w:val="s0"/>
        </w:rPr>
        <w:t>1) нерезидентов Республики Казахстан;</w:t>
      </w:r>
    </w:p>
    <w:p w:rsidR="00000000" w:rsidRDefault="00E74D31">
      <w:pPr>
        <w:ind w:firstLine="400"/>
        <w:jc w:val="both"/>
      </w:pPr>
      <w:r>
        <w:rPr>
          <w:rStyle w:val="s0"/>
        </w:rPr>
        <w:t>2) юридических лиц-резидентов Республики Казахстан, пятьдесят и более процентов размещенных акций или долей участия в уставных капиталах которых находятся во владении, собственности и (или) управлении нерезидентов Респ</w:t>
      </w:r>
      <w:r>
        <w:rPr>
          <w:rStyle w:val="s0"/>
        </w:rPr>
        <w:t>ублики Казахстан либо аналогичных им юридических лиц-резидентов Республики Казахстан;</w:t>
      </w:r>
    </w:p>
    <w:p w:rsidR="00000000" w:rsidRDefault="00E74D31">
      <w:pPr>
        <w:ind w:firstLine="400"/>
        <w:jc w:val="both"/>
      </w:pPr>
      <w:r>
        <w:rPr>
          <w:rStyle w:val="s0"/>
        </w:rPr>
        <w:t>3)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w:t>
      </w:r>
      <w:r>
        <w:rPr>
          <w:rStyle w:val="s0"/>
        </w:rPr>
        <w:t xml:space="preserve"> 2) настоящего пункта.»;</w:t>
      </w:r>
    </w:p>
    <w:p w:rsidR="00000000" w:rsidRDefault="00E74D31">
      <w:pPr>
        <w:ind w:firstLine="400"/>
        <w:jc w:val="both"/>
      </w:pPr>
      <w:r>
        <w:rPr>
          <w:rStyle w:val="s0"/>
        </w:rPr>
        <w:t xml:space="preserve">32) </w:t>
      </w:r>
      <w:hyperlink r:id="rId120" w:anchor="sub_id=530000" w:history="1">
        <w:r>
          <w:rPr>
            <w:rStyle w:val="a3"/>
          </w:rPr>
          <w:t>статью 53</w:t>
        </w:r>
      </w:hyperlink>
      <w:r>
        <w:rPr>
          <w:rStyle w:val="s0"/>
        </w:rPr>
        <w:t xml:space="preserve"> изложить в следующей редакции: </w:t>
      </w:r>
    </w:p>
    <w:p w:rsidR="00000000" w:rsidRDefault="00E74D31">
      <w:pPr>
        <w:ind w:firstLine="400"/>
        <w:jc w:val="both"/>
      </w:pPr>
      <w:r>
        <w:rPr>
          <w:rStyle w:val="s0"/>
        </w:rPr>
        <w:t>«Статья 53. Руководящие работники организации, осуществляющей инвестиционное управление пенсионными ак</w:t>
      </w:r>
      <w:r>
        <w:rPr>
          <w:rStyle w:val="s0"/>
        </w:rPr>
        <w:t>тивами</w:t>
      </w:r>
    </w:p>
    <w:p w:rsidR="00000000" w:rsidRDefault="00E74D31">
      <w:pPr>
        <w:ind w:firstLine="400"/>
        <w:jc w:val="both"/>
      </w:pPr>
      <w:r>
        <w:rPr>
          <w:rStyle w:val="s0"/>
        </w:rPr>
        <w:t>1. Организация, осуществляющая инвестиционное управление пенсионными активами, обязана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о</w:t>
      </w:r>
      <w:r>
        <w:rPr>
          <w:rStyle w:val="s0"/>
        </w:rPr>
        <w:t>рганизацией, осуществляющей инвестиционное управление пенсионными активами, всем руководящим работникам организации, осуществляющей инвестиционное управление пенсионными активами, в течение финансового года, по форме, установленной нормативным правовым акт</w:t>
      </w:r>
      <w:r>
        <w:rPr>
          <w:rStyle w:val="s0"/>
        </w:rPr>
        <w:t>ом уполномоченного органа.</w:t>
      </w:r>
    </w:p>
    <w:p w:rsidR="00000000" w:rsidRDefault="00E74D31">
      <w:pPr>
        <w:ind w:firstLine="400"/>
        <w:jc w:val="both"/>
      </w:pPr>
      <w:r>
        <w:rPr>
          <w:rStyle w:val="s0"/>
        </w:rPr>
        <w:t>Требования к внутренней политике организации, осуществляющей инвестиционное управление пенсионными активами, по оплате труда, начислению денежных вознаграждений, а также других видов материального поощрения руководящих работников</w:t>
      </w:r>
      <w:r>
        <w:rPr>
          <w:rStyle w:val="s0"/>
        </w:rPr>
        <w:t xml:space="preserve"> организации, осуществляющей инвестиционное управление пенсионными активами, определяются нормативным правовым актом уполномоченного органа.</w:t>
      </w:r>
    </w:p>
    <w:p w:rsidR="00000000" w:rsidRDefault="00E74D31">
      <w:pPr>
        <w:ind w:firstLine="400"/>
        <w:jc w:val="both"/>
      </w:pPr>
      <w:bookmarkStart w:id="30" w:name="SUB113205"/>
      <w:bookmarkEnd w:id="30"/>
      <w:r>
        <w:rPr>
          <w:rStyle w:val="s0"/>
        </w:rPr>
        <w:t>2. Члены совета директоров и (или) правления организации, осуществляющей инвестиционное управление пенсионными акти</w:t>
      </w:r>
      <w:r>
        <w:rPr>
          <w:rStyle w:val="s0"/>
        </w:rPr>
        <w:t>вами, не могут занимать должность руководящего работника накопительного пенсионного фонда, инвестиционное управление пенсионными активами которого осуществляется данной организацией.</w:t>
      </w:r>
    </w:p>
    <w:p w:rsidR="00000000" w:rsidRDefault="00E74D31">
      <w:pPr>
        <w:ind w:firstLine="400"/>
        <w:jc w:val="both"/>
      </w:pPr>
      <w:r>
        <w:rPr>
          <w:rStyle w:val="s0"/>
        </w:rPr>
        <w:t>3. Иные требования, предъявляемые к руководящим работникам организации, о</w:t>
      </w:r>
      <w:r>
        <w:rPr>
          <w:rStyle w:val="s0"/>
        </w:rPr>
        <w:t>существляющей инвестиционное управление пенсионными активами, определяются Законом Республики Казахстан «О рынке ценных бумаг».»;</w:t>
      </w:r>
    </w:p>
    <w:p w:rsidR="00000000" w:rsidRDefault="00E74D31">
      <w:pPr>
        <w:ind w:firstLine="400"/>
        <w:jc w:val="both"/>
      </w:pPr>
      <w:r>
        <w:rPr>
          <w:rStyle w:val="s0"/>
        </w:rPr>
        <w:t xml:space="preserve">33) в </w:t>
      </w:r>
      <w:hyperlink r:id="rId121" w:anchor="sub_id=550000" w:history="1">
        <w:r>
          <w:rPr>
            <w:rStyle w:val="a3"/>
          </w:rPr>
          <w:t>статье 55</w:t>
        </w:r>
      </w:hyperlink>
      <w:r>
        <w:rPr>
          <w:rStyle w:val="s0"/>
        </w:rPr>
        <w:t>:</w:t>
      </w:r>
    </w:p>
    <w:p w:rsidR="00000000" w:rsidRDefault="00E74D31">
      <w:pPr>
        <w:ind w:firstLine="400"/>
        <w:jc w:val="both"/>
      </w:pPr>
      <w:r>
        <w:rPr>
          <w:rStyle w:val="s0"/>
        </w:rPr>
        <w:t>в подпункте 2) пункта 1 сл</w:t>
      </w:r>
      <w:r>
        <w:rPr>
          <w:rStyle w:val="s0"/>
        </w:rPr>
        <w:t>ова «законодательством Республики Казахстан» заменить словами «нормативным правовым актом уполномоченного органа»;</w:t>
      </w:r>
    </w:p>
    <w:p w:rsidR="00000000" w:rsidRDefault="00E74D31">
      <w:pPr>
        <w:ind w:firstLine="400"/>
        <w:jc w:val="both"/>
      </w:pPr>
      <w:r>
        <w:rPr>
          <w:rStyle w:val="s0"/>
        </w:rPr>
        <w:t>в пункте 2:</w:t>
      </w:r>
    </w:p>
    <w:p w:rsidR="00000000" w:rsidRDefault="00E74D31">
      <w:pPr>
        <w:ind w:firstLine="400"/>
        <w:jc w:val="both"/>
      </w:pPr>
      <w:r>
        <w:rPr>
          <w:rStyle w:val="s0"/>
        </w:rPr>
        <w:t>подпункт 2) после слова «привлекать» дополнить словами «для целей организации, осуществляющей инвестиционное управление пенсионны</w:t>
      </w:r>
      <w:r>
        <w:rPr>
          <w:rStyle w:val="s0"/>
        </w:rPr>
        <w:t>ми активами,»;</w:t>
      </w:r>
    </w:p>
    <w:p w:rsidR="00000000" w:rsidRDefault="00E74D31">
      <w:pPr>
        <w:ind w:firstLine="400"/>
        <w:jc w:val="both"/>
      </w:pPr>
      <w:r>
        <w:rPr>
          <w:rStyle w:val="s0"/>
        </w:rPr>
        <w:t>в подпункте 3):</w:t>
      </w:r>
    </w:p>
    <w:p w:rsidR="00000000" w:rsidRDefault="00E74D31">
      <w:pPr>
        <w:ind w:firstLine="400"/>
        <w:jc w:val="both"/>
      </w:pPr>
      <w:r>
        <w:rPr>
          <w:rStyle w:val="s0"/>
        </w:rPr>
        <w:t>после слов «за счет пенсионных» дополнить словами «и (или) собственных»;</w:t>
      </w:r>
    </w:p>
    <w:p w:rsidR="00000000" w:rsidRDefault="00E74D31">
      <w:pPr>
        <w:ind w:firstLine="400"/>
        <w:jc w:val="both"/>
      </w:pPr>
      <w:r>
        <w:rPr>
          <w:rStyle w:val="s0"/>
        </w:rPr>
        <w:t>слова «накопительного пенсионного фонда» исключить;</w:t>
      </w:r>
    </w:p>
    <w:p w:rsidR="00000000" w:rsidRDefault="00E74D31">
      <w:pPr>
        <w:ind w:firstLine="400"/>
        <w:jc w:val="both"/>
      </w:pPr>
      <w:r>
        <w:rPr>
          <w:rStyle w:val="s0"/>
        </w:rPr>
        <w:t>дополнить подпунктами 3-1), 3-2) и 3-3) следующего содержания:</w:t>
      </w:r>
    </w:p>
    <w:p w:rsidR="00000000" w:rsidRDefault="00E74D31">
      <w:pPr>
        <w:ind w:firstLine="400"/>
        <w:jc w:val="both"/>
      </w:pPr>
      <w:r>
        <w:rPr>
          <w:rStyle w:val="s0"/>
        </w:rPr>
        <w:t>«3-1) приобретать за счет пенсионных и (или) собственных активов доли участия в уставном капитале аффилиированных лиц, акции, выпущенные аффилиированными лицами, либо депозитарные расписки, базовым активом которых являются такие акции, за исключением акций</w:t>
      </w:r>
      <w:r>
        <w:rPr>
          <w:rStyle w:val="s0"/>
        </w:rPr>
        <w:t>, входящих в список фондовой биржи, параметры которого используются в целях расчета индекса рынка акций фондовой биржи (представительский список фондовой биржи), либо депозитарных расписок, базовым активом которых являются такие акции;</w:t>
      </w:r>
    </w:p>
    <w:p w:rsidR="00000000" w:rsidRDefault="00E74D31">
      <w:pPr>
        <w:ind w:firstLine="400"/>
        <w:jc w:val="both"/>
      </w:pPr>
      <w:r>
        <w:rPr>
          <w:rStyle w:val="s0"/>
        </w:rPr>
        <w:t>3-2) использовать пе</w:t>
      </w:r>
      <w:r>
        <w:rPr>
          <w:rStyle w:val="s0"/>
        </w:rPr>
        <w:t>нсионные активы на цели, не предусмотренные законодательством Республики Казахстан;</w:t>
      </w:r>
    </w:p>
    <w:p w:rsidR="00000000" w:rsidRDefault="00E74D31">
      <w:pPr>
        <w:ind w:firstLine="400"/>
        <w:jc w:val="both"/>
      </w:pPr>
      <w:r>
        <w:rPr>
          <w:rStyle w:val="s0"/>
        </w:rPr>
        <w:t>3-3) предоставлять за счет собственных активов финансовую помощь на безвозмездной основе, за исключением финансовой помощи работникам организации, осуществляющей инвестицио</w:t>
      </w:r>
      <w:r>
        <w:rPr>
          <w:rStyle w:val="s0"/>
        </w:rPr>
        <w:t>нное управление пенсионными активами, на сумму, не превышающую стократный размер месячного расчетного показателя;»;</w:t>
      </w:r>
    </w:p>
    <w:p w:rsidR="00000000" w:rsidRDefault="00E74D31">
      <w:pPr>
        <w:ind w:firstLine="400"/>
        <w:jc w:val="both"/>
      </w:pPr>
      <w:r>
        <w:rPr>
          <w:rStyle w:val="s0"/>
        </w:rPr>
        <w:t>подпункт 8) после слов «с пенсионными» дополнить словами «и (или) собственными».</w:t>
      </w:r>
    </w:p>
    <w:p w:rsidR="00000000" w:rsidRDefault="00E74D31">
      <w:pPr>
        <w:ind w:firstLine="400"/>
        <w:jc w:val="both"/>
      </w:pPr>
      <w:r>
        <w:rPr>
          <w:rStyle w:val="s0"/>
        </w:rPr>
        <w:t xml:space="preserve">12. В </w:t>
      </w:r>
      <w:hyperlink r:id="rId122" w:history="1">
        <w:r>
          <w:rPr>
            <w:rStyle w:val="a3"/>
          </w:rPr>
          <w:t>Закон</w:t>
        </w:r>
      </w:hyperlink>
      <w:r>
        <w:rPr>
          <w:rStyle w:val="s0"/>
        </w:rPr>
        <w:t xml:space="preserve"> Республики Казахстан от 22 апреля 1998 года «О товариществах с ограниченной и дополнительной ответственностью» (Ведомости Парламента Республики Казахстан, 1998 г., № 5-6, ст. 49; 1999 г., № 20, ст. 727; 2002 г., № 10, ст. 102; 2003 г., № 1</w:t>
      </w:r>
      <w:r>
        <w:rPr>
          <w:rStyle w:val="s0"/>
        </w:rPr>
        <w:t xml:space="preserve">1, ст. 56; № 24, ст. 178; 2004 г., № 5, ст. 30; 2005 г., № 14, ст. 58; 2006 г., № 3, ст. 22; № 4, ст. 24, 25; № 8, ст. 45; 2007 г., № 4, ст. 28; № 20, ст. 153; 2008 г., № 13-14, ст. 56; 2009 г., № 2-3, ст. 16; 2010 г., № 1-2, ст. 2; 2011 г., № 1, ст. 9; № </w:t>
      </w:r>
      <w:r>
        <w:rPr>
          <w:rStyle w:val="s0"/>
        </w:rPr>
        <w:t>5, ст. 43; № 6, ст. 50):</w:t>
      </w:r>
    </w:p>
    <w:p w:rsidR="00000000" w:rsidRDefault="00E74D31">
      <w:pPr>
        <w:ind w:firstLine="400"/>
        <w:jc w:val="both"/>
      </w:pPr>
      <w:r>
        <w:rPr>
          <w:rStyle w:val="s0"/>
        </w:rPr>
        <w:t>1) главу 1 дополнить статьями 12-1 и 12-2 следующего содержания:</w:t>
      </w:r>
    </w:p>
    <w:p w:rsidR="00000000" w:rsidRDefault="00E74D31">
      <w:pPr>
        <w:ind w:firstLine="400"/>
        <w:jc w:val="both"/>
      </w:pPr>
      <w:r>
        <w:rPr>
          <w:rStyle w:val="s0"/>
        </w:rPr>
        <w:t>«Статья 12-1. Аффилиированное лицо товарищества с ограниченной ответственностью</w:t>
      </w:r>
    </w:p>
    <w:p w:rsidR="00000000" w:rsidRDefault="00E74D31">
      <w:pPr>
        <w:ind w:firstLine="400"/>
        <w:jc w:val="both"/>
      </w:pPr>
      <w:r>
        <w:rPr>
          <w:rStyle w:val="s0"/>
        </w:rPr>
        <w:t>1. Аффилиированным лицом товарищества с ограниченной ответственностью (далее в настоящ</w:t>
      </w:r>
      <w:r>
        <w:rPr>
          <w:rStyle w:val="s0"/>
        </w:rPr>
        <w:t>ей статье - товарищество) признаются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определять реше</w:t>
      </w:r>
      <w:r>
        <w:rPr>
          <w:rStyle w:val="s0"/>
        </w:rPr>
        <w:t>ния и (или) оказывать влияние на принимаемые друг другом (одним из лиц) решения, в том числе в силу заключенной сделки.</w:t>
      </w:r>
    </w:p>
    <w:p w:rsidR="00000000" w:rsidRDefault="00E74D31">
      <w:pPr>
        <w:ind w:firstLine="400"/>
        <w:jc w:val="both"/>
      </w:pPr>
      <w:r>
        <w:rPr>
          <w:rStyle w:val="s0"/>
        </w:rPr>
        <w:t>2. Аффилиированным лицом товарищества являются:</w:t>
      </w:r>
    </w:p>
    <w:p w:rsidR="00000000" w:rsidRDefault="00E74D31">
      <w:pPr>
        <w:ind w:firstLine="400"/>
        <w:jc w:val="both"/>
      </w:pPr>
      <w:r>
        <w:rPr>
          <w:rStyle w:val="s0"/>
        </w:rPr>
        <w:t>1) учредители, участники;</w:t>
      </w:r>
    </w:p>
    <w:p w:rsidR="00000000" w:rsidRDefault="00E74D31">
      <w:pPr>
        <w:ind w:firstLine="400"/>
        <w:jc w:val="both"/>
      </w:pPr>
      <w:r>
        <w:rPr>
          <w:rStyle w:val="s0"/>
        </w:rPr>
        <w:t>2) близкие родственники, супруг (супруга), близкие родственник</w:t>
      </w:r>
      <w:r>
        <w:rPr>
          <w:rStyle w:val="s0"/>
        </w:rPr>
        <w:t>и супруга (супруги) физических лиц, указанных в подпунктах 1), 3) и 9) настоящего пункта;</w:t>
      </w:r>
    </w:p>
    <w:p w:rsidR="00000000" w:rsidRDefault="00E74D31">
      <w:pPr>
        <w:ind w:firstLine="400"/>
        <w:jc w:val="both"/>
      </w:pPr>
      <w:r>
        <w:rPr>
          <w:rStyle w:val="s0"/>
        </w:rPr>
        <w:t>3) должностные лица товарищества или юридических лиц, указанных в подпунктах 1), 4), 5), 6), 7), 8), 9), 10) и 11) настоящего пункта;</w:t>
      </w:r>
    </w:p>
    <w:p w:rsidR="00000000" w:rsidRDefault="00E74D31">
      <w:pPr>
        <w:ind w:firstLine="400"/>
        <w:jc w:val="both"/>
      </w:pPr>
      <w:r>
        <w:rPr>
          <w:rStyle w:val="s0"/>
        </w:rPr>
        <w:t>4) юридическое лицо, которое контролируется лицом, указанным в подпункте 1) настоящего пункта, либо должностным лицом товарищества;</w:t>
      </w:r>
    </w:p>
    <w:p w:rsidR="00000000" w:rsidRDefault="00E74D31">
      <w:pPr>
        <w:ind w:firstLine="400"/>
        <w:jc w:val="both"/>
      </w:pPr>
      <w:r>
        <w:rPr>
          <w:rStyle w:val="s0"/>
        </w:rPr>
        <w:t>5) юридическое лицо, по отношению к которому лицо, указанное в подпункте 1) настоящего пункта либо являющееся должностным ли</w:t>
      </w:r>
      <w:r>
        <w:rPr>
          <w:rStyle w:val="s0"/>
        </w:rPr>
        <w:t>цом товарищества, является крупным акционером либо имеет право на соответствующую долю в имуществе;</w:t>
      </w:r>
    </w:p>
    <w:p w:rsidR="00000000" w:rsidRDefault="00E74D31">
      <w:pPr>
        <w:ind w:firstLine="400"/>
        <w:jc w:val="both"/>
      </w:pPr>
      <w:r>
        <w:rPr>
          <w:rStyle w:val="s0"/>
        </w:rPr>
        <w:t>6) юридическое лицо, по отношению к которому товарищество является крупным акционером или имеет право на соответствующую долю в имуществе;</w:t>
      </w:r>
    </w:p>
    <w:p w:rsidR="00000000" w:rsidRDefault="00E74D31">
      <w:pPr>
        <w:ind w:firstLine="400"/>
        <w:jc w:val="both"/>
      </w:pPr>
      <w:r>
        <w:rPr>
          <w:rStyle w:val="s0"/>
        </w:rPr>
        <w:t>7) юридическое ли</w:t>
      </w:r>
      <w:r>
        <w:rPr>
          <w:rStyle w:val="s0"/>
        </w:rPr>
        <w:t>цо, по отношению к которому юридическое лицо, указанное в подпункте 6) настоящего пункта, является крупным акционером или имеет право на соответствующую долю в имуществе;</w:t>
      </w:r>
    </w:p>
    <w:p w:rsidR="00000000" w:rsidRDefault="00E74D31">
      <w:pPr>
        <w:ind w:firstLine="400"/>
        <w:jc w:val="both"/>
      </w:pPr>
      <w:r>
        <w:rPr>
          <w:rStyle w:val="s0"/>
        </w:rPr>
        <w:t>8) юридическое лицо, которое совместно с товариществом находится под контролем третье</w:t>
      </w:r>
      <w:r>
        <w:rPr>
          <w:rStyle w:val="s0"/>
        </w:rPr>
        <w:t>го лица;</w:t>
      </w:r>
    </w:p>
    <w:p w:rsidR="00000000" w:rsidRDefault="00E74D31">
      <w:pPr>
        <w:ind w:firstLine="400"/>
        <w:jc w:val="both"/>
      </w:pPr>
      <w:r>
        <w:rPr>
          <w:rStyle w:val="s0"/>
        </w:rPr>
        <w:t>9) лицо, связанное с товариществом договором, в соответствии с которым оно вправе определять решения, принимаемые товариществом;</w:t>
      </w:r>
    </w:p>
    <w:p w:rsidR="00000000" w:rsidRDefault="00E74D31">
      <w:pPr>
        <w:ind w:firstLine="400"/>
        <w:jc w:val="both"/>
      </w:pPr>
      <w:r>
        <w:rPr>
          <w:rStyle w:val="s0"/>
        </w:rPr>
        <w:t>10) лицо, которое самостоятельно или совместно со своими аффилиированными лицами владеет, пользуется, распоряжается де</w:t>
      </w:r>
      <w:r>
        <w:rPr>
          <w:rStyle w:val="s0"/>
        </w:rPr>
        <w:t>сятью или более процентами голосующих акций (долей участия в уставном капитале) юридических лиц, указанных в подпунктах 1), 4), 5), 6), 7), 8), 9) и 11) настоящего пункта;</w:t>
      </w:r>
    </w:p>
    <w:p w:rsidR="00000000" w:rsidRDefault="00E74D31">
      <w:pPr>
        <w:ind w:firstLine="400"/>
        <w:jc w:val="both"/>
      </w:pPr>
      <w:r>
        <w:rPr>
          <w:rStyle w:val="s0"/>
        </w:rPr>
        <w:t>11) иное лицо, являющееся аффилиированным лицом товарищества в соответствии с законо</w:t>
      </w:r>
      <w:r>
        <w:rPr>
          <w:rStyle w:val="s0"/>
        </w:rPr>
        <w:t>дательными актами Республики Казахстан.</w:t>
      </w:r>
    </w:p>
    <w:p w:rsidR="00000000" w:rsidRDefault="00E74D31">
      <w:pPr>
        <w:ind w:firstLine="400"/>
        <w:jc w:val="both"/>
      </w:pPr>
      <w:r>
        <w:rPr>
          <w:rStyle w:val="s0"/>
        </w:rPr>
        <w:t>2. Контролем над товариществом или иным юридическим лицом является возможность определять решения, принимаемые соответственно товариществом или иным юридическим лицом.</w:t>
      </w:r>
    </w:p>
    <w:p w:rsidR="00000000" w:rsidRDefault="00E74D31">
      <w:pPr>
        <w:jc w:val="both"/>
      </w:pPr>
      <w:r>
        <w:rPr>
          <w:rStyle w:val="s3"/>
        </w:rPr>
        <w:t>Нумерация пунктов соответствует оригиналу</w:t>
      </w:r>
    </w:p>
    <w:p w:rsidR="00000000" w:rsidRDefault="00E74D31">
      <w:pPr>
        <w:ind w:firstLine="400"/>
        <w:jc w:val="both"/>
      </w:pPr>
      <w:r>
        <w:rPr>
          <w:rStyle w:val="s0"/>
        </w:rPr>
        <w:t>Статья</w:t>
      </w:r>
      <w:r>
        <w:rPr>
          <w:rStyle w:val="s0"/>
        </w:rPr>
        <w:t xml:space="preserve"> 12-2. Раскрытие сведений об аффилиированных лицах товарищества с ограниченной ответственностью</w:t>
      </w:r>
    </w:p>
    <w:p w:rsidR="00000000" w:rsidRDefault="00E74D31">
      <w:pPr>
        <w:ind w:firstLine="400"/>
        <w:jc w:val="both"/>
      </w:pPr>
      <w:r>
        <w:rPr>
          <w:rStyle w:val="s0"/>
        </w:rPr>
        <w:t>1. Сведения об аффилиированных лицах товарищества с ограниченной ответственностью не являются информацией, составляющей служебную, коммерческую или иную охраняе</w:t>
      </w:r>
      <w:r>
        <w:rPr>
          <w:rStyle w:val="s0"/>
        </w:rPr>
        <w:t>мую законом тайну.</w:t>
      </w:r>
    </w:p>
    <w:p w:rsidR="00000000" w:rsidRDefault="00E74D31">
      <w:pPr>
        <w:ind w:firstLine="400"/>
        <w:jc w:val="both"/>
      </w:pPr>
      <w:r>
        <w:rPr>
          <w:rStyle w:val="s0"/>
        </w:rPr>
        <w:t>2. Товарищество с ограниченной ответственностью обязано вести учет своих аффилиированных лиц на основании сведений, представляемых этими лицами.</w:t>
      </w:r>
    </w:p>
    <w:p w:rsidR="00000000" w:rsidRDefault="00E74D31">
      <w:pPr>
        <w:ind w:firstLine="400"/>
        <w:jc w:val="both"/>
      </w:pPr>
      <w:r>
        <w:rPr>
          <w:rStyle w:val="s0"/>
        </w:rPr>
        <w:t>3. Физические и юридические лица, являющиеся аффилиированными лицами товарищества с ограниче</w:t>
      </w:r>
      <w:r>
        <w:rPr>
          <w:rStyle w:val="s0"/>
        </w:rPr>
        <w:t>нной ответственностью, обязаны представлять товариществу с ограниченной ответственностью в течение десяти календарных дней со дня возникновения аффилиированности сведения о своих аффилиированных лицах.»;</w:t>
      </w:r>
    </w:p>
    <w:p w:rsidR="00000000" w:rsidRDefault="00E74D31">
      <w:pPr>
        <w:ind w:firstLine="400"/>
        <w:jc w:val="both"/>
      </w:pPr>
      <w:r>
        <w:rPr>
          <w:rStyle w:val="s0"/>
        </w:rPr>
        <w:t xml:space="preserve">2) в абзаце первом пункта 1 </w:t>
      </w:r>
      <w:hyperlink r:id="rId123" w:anchor="sub_id=16010000" w:history="1">
        <w:r>
          <w:rPr>
            <w:rStyle w:val="a3"/>
          </w:rPr>
          <w:t>статьи 16-1</w:t>
        </w:r>
      </w:hyperlink>
      <w:r>
        <w:rPr>
          <w:rStyle w:val="s0"/>
        </w:rPr>
        <w:t xml:space="preserve"> слова «имеющим лицензию на осуществление деятельности» заменить словами «осуществляющим деятельность»;</w:t>
      </w:r>
    </w:p>
    <w:p w:rsidR="00000000" w:rsidRDefault="00E74D31">
      <w:pPr>
        <w:ind w:firstLine="400"/>
        <w:jc w:val="both"/>
      </w:pPr>
      <w:r>
        <w:rPr>
          <w:rStyle w:val="s0"/>
        </w:rPr>
        <w:t xml:space="preserve">3) </w:t>
      </w:r>
      <w:hyperlink r:id="rId124" w:anchor="sub_id=410000" w:history="1">
        <w:r>
          <w:rPr>
            <w:rStyle w:val="a3"/>
          </w:rPr>
          <w:t>статью 41</w:t>
        </w:r>
      </w:hyperlink>
      <w:r>
        <w:rPr>
          <w:rStyle w:val="s0"/>
        </w:rPr>
        <w:t xml:space="preserve"> изложить в следующей редакции: </w:t>
      </w:r>
    </w:p>
    <w:p w:rsidR="00000000" w:rsidRDefault="00E74D31">
      <w:pPr>
        <w:ind w:firstLine="400"/>
        <w:jc w:val="both"/>
      </w:pPr>
      <w:r>
        <w:rPr>
          <w:rStyle w:val="s0"/>
        </w:rPr>
        <w:t>«Статья 41. Органы и должностные лица товарищества с ограниченной ответственностью</w:t>
      </w:r>
    </w:p>
    <w:p w:rsidR="00000000" w:rsidRDefault="00E74D31">
      <w:pPr>
        <w:ind w:firstLine="400"/>
        <w:jc w:val="both"/>
      </w:pPr>
      <w:r>
        <w:rPr>
          <w:rStyle w:val="s0"/>
        </w:rPr>
        <w:t>1. Органами товарищества с ограниченной ответственностью являются:</w:t>
      </w:r>
    </w:p>
    <w:p w:rsidR="00000000" w:rsidRDefault="00E74D31">
      <w:pPr>
        <w:ind w:firstLine="400"/>
        <w:jc w:val="both"/>
      </w:pPr>
      <w:r>
        <w:rPr>
          <w:rStyle w:val="s0"/>
        </w:rPr>
        <w:t>1) высший орган товарищества - общее собрание его участник</w:t>
      </w:r>
      <w:r>
        <w:rPr>
          <w:rStyle w:val="s0"/>
        </w:rPr>
        <w:t>ов (общее собрание);</w:t>
      </w:r>
    </w:p>
    <w:p w:rsidR="00000000" w:rsidRDefault="00E74D31">
      <w:pPr>
        <w:ind w:firstLine="400"/>
        <w:jc w:val="both"/>
      </w:pPr>
      <w:r>
        <w:rPr>
          <w:rStyle w:val="s0"/>
        </w:rPr>
        <w:t>2) исполнительный орган товарищества (коллегиальный и (или) единоличный).</w:t>
      </w:r>
    </w:p>
    <w:p w:rsidR="00000000" w:rsidRDefault="00E74D31">
      <w:pPr>
        <w:ind w:firstLine="400"/>
        <w:jc w:val="both"/>
      </w:pPr>
      <w:r>
        <w:rPr>
          <w:rStyle w:val="s0"/>
        </w:rPr>
        <w:t xml:space="preserve">2. Должностными лицами товарищества с ограниченной ответственностью являются члены исполнительного органа товарищества с ограниченной ответственностью или лицо, </w:t>
      </w:r>
      <w:r>
        <w:rPr>
          <w:rStyle w:val="s0"/>
        </w:rPr>
        <w:t>единолично исполняющее функции исполнительного органа товарищества с ограниченной ответственностью, а также члены наблюдательного совета.</w:t>
      </w:r>
    </w:p>
    <w:p w:rsidR="00000000" w:rsidRDefault="00E74D31">
      <w:pPr>
        <w:ind w:firstLine="400"/>
        <w:jc w:val="both"/>
      </w:pPr>
      <w:r>
        <w:rPr>
          <w:rStyle w:val="s0"/>
        </w:rPr>
        <w:t xml:space="preserve">3. В случаях, предусмотренных уставом, товариществом с ограниченной ответственностью может быть создан наблюдательный </w:t>
      </w:r>
      <w:r>
        <w:rPr>
          <w:rStyle w:val="s0"/>
        </w:rPr>
        <w:t>совет и (или) ревизионная комиссия (ревизор).</w:t>
      </w:r>
    </w:p>
    <w:p w:rsidR="00000000" w:rsidRDefault="00E74D31">
      <w:pPr>
        <w:ind w:firstLine="400"/>
        <w:jc w:val="both"/>
      </w:pPr>
      <w:r>
        <w:rPr>
          <w:rStyle w:val="s0"/>
        </w:rPr>
        <w:t>4. Компетенция органов товарищества с ограниченной ответственностью, а также порядок принятия ими решения или выступления от имени товарищества с ограниченной ответственностью определяются настоящим Законом, другими законодательными актами Республики Казах</w:t>
      </w:r>
      <w:r>
        <w:rPr>
          <w:rStyle w:val="s0"/>
        </w:rPr>
        <w:t>стан и уставом товарищества с ограниченной ответственностью.».</w:t>
      </w:r>
    </w:p>
    <w:p w:rsidR="00000000" w:rsidRDefault="00E74D31">
      <w:pPr>
        <w:ind w:firstLine="400"/>
        <w:jc w:val="both"/>
      </w:pPr>
      <w:r>
        <w:rPr>
          <w:rStyle w:val="s0"/>
        </w:rPr>
        <w:t>13.</w:t>
      </w:r>
      <w:r>
        <w:t xml:space="preserve"> В </w:t>
      </w:r>
      <w:hyperlink r:id="rId125" w:history="1">
        <w:r>
          <w:rPr>
            <w:rStyle w:val="a3"/>
          </w:rPr>
          <w:t>Закон</w:t>
        </w:r>
      </w:hyperlink>
      <w:r>
        <w:t xml:space="preserve"> Республики Казахстан от 20 ноября 1998 года «Об аудиторской деятельности» (Ведомости Парламента Республики Казахстан,</w:t>
      </w:r>
      <w:r>
        <w:t xml:space="preserve"> 1998 г., № 22, ст. 309; 2000 г., № 22, ст. 408; 2001 г., № 1, ст. 5; № 8, ст. 52; 2002 г., № 23-24, ст. 193; 2003 г., № 11, ст. 56; № 12, ст. 86; № 15, ст. 139; 2004 г., № 23, ст. 138; 2005 г., № 14, ст. 58; 2006 г., № 8, ст. 45; 2007 г., № 2, ст. 18; № 4</w:t>
      </w:r>
      <w:r>
        <w:t>, ст. 28; 2009 г., № 2-3, ст. 21; № 17, ст. 79; № 18, ст. 84; № 19, ст. 88; 2010 г., № 5, ст. 23; № 17-18, ст. 112; 2011 г., № 1, ст. 2; № 5, ст. 43; № 11, ст. 102; № 12, ст. 111):</w:t>
      </w:r>
    </w:p>
    <w:p w:rsidR="00000000" w:rsidRDefault="00E74D31">
      <w:pPr>
        <w:ind w:firstLine="426"/>
      </w:pPr>
      <w:r>
        <w:t xml:space="preserve">абзац шестой пункта 2 </w:t>
      </w:r>
      <w:hyperlink r:id="rId126" w:anchor="sub_id=50000" w:history="1">
        <w:r>
          <w:rPr>
            <w:rStyle w:val="a3"/>
          </w:rPr>
          <w:t>статьи 5</w:t>
        </w:r>
      </w:hyperlink>
      <w:r>
        <w:t xml:space="preserve"> изложить в следующей редакции:</w:t>
      </w:r>
    </w:p>
    <w:p w:rsidR="00000000" w:rsidRDefault="00E74D31">
      <w:pPr>
        <w:ind w:firstLine="400"/>
        <w:jc w:val="both"/>
      </w:pPr>
      <w:r>
        <w:rPr>
          <w:rStyle w:val="s0"/>
        </w:rPr>
        <w:t>«крупные участники накопительного пенсионного фонда и организации, осуществляющей инвестиционное управление пенсионными активами;».</w:t>
      </w:r>
    </w:p>
    <w:p w:rsidR="00000000" w:rsidRDefault="00E74D31">
      <w:pPr>
        <w:ind w:firstLine="400"/>
        <w:jc w:val="both"/>
      </w:pPr>
      <w:r>
        <w:rPr>
          <w:rStyle w:val="s0"/>
        </w:rPr>
        <w:t>14.</w:t>
      </w:r>
      <w:r>
        <w:t xml:space="preserve"> В </w:t>
      </w:r>
      <w:hyperlink r:id="rId127" w:history="1">
        <w:r>
          <w:rPr>
            <w:rStyle w:val="a3"/>
          </w:rPr>
          <w:t>Закон</w:t>
        </w:r>
      </w:hyperlink>
      <w:r>
        <w:t xml:space="preserve"> Республики Казахстан от 18 декабря 2000 года «О страховой деятельности» (Ведомости Парламента Республики Казахстан, 2000 г., № 22, ст. 406; 2003 г., № 11, ст. 56; № 12, ст. 85; № 15, ст.</w:t>
      </w:r>
      <w:r>
        <w:t xml:space="preserve"> 139; 2004 г., № 11-12, ст. 66; 2005 г., № 14, ст. 55, 58; № 23, ст. 104; </w:t>
      </w:r>
      <w:r>
        <w:rPr>
          <w:rStyle w:val="s0"/>
        </w:rPr>
        <w:t>2006 г., № 3, ст. 22; № 4, ст. 25; № 8, ст. 45; № 13, ст. 85; № 16, ст. 99; 2007 г., № 2, ст. 18; № 4, ст. 28, 33; № 8, ст. 52; № 18, ст. 145; 2008 г., № 17-18, ст. 72; № 20, ст. 88;</w:t>
      </w:r>
      <w:r>
        <w:rPr>
          <w:rStyle w:val="s0"/>
        </w:rPr>
        <w:t xml:space="preserve"> 2009 г., № 2-3, ст. 18; № 17, ст. 81; № 19, ст. 88; № 24, ст. 134; 2010 г., № 5, ст. 23; № 17-18, ст. 112; 2011 г., № 11, ст. 102; № 12, ст. 111):</w:t>
      </w:r>
    </w:p>
    <w:p w:rsidR="00000000" w:rsidRDefault="00E74D31">
      <w:pPr>
        <w:ind w:firstLine="400"/>
        <w:jc w:val="both"/>
      </w:pPr>
      <w:r>
        <w:rPr>
          <w:rStyle w:val="s0"/>
        </w:rPr>
        <w:t xml:space="preserve">1) в </w:t>
      </w:r>
      <w:hyperlink r:id="rId128" w:anchor="sub_id=30000" w:history="1">
        <w:r>
          <w:rPr>
            <w:rStyle w:val="a3"/>
          </w:rPr>
          <w:t>статье 3</w:t>
        </w:r>
      </w:hyperlink>
      <w:r>
        <w:rPr>
          <w:rStyle w:val="s0"/>
        </w:rPr>
        <w:t>:</w:t>
      </w:r>
    </w:p>
    <w:p w:rsidR="00000000" w:rsidRDefault="00E74D31">
      <w:pPr>
        <w:ind w:firstLine="400"/>
        <w:jc w:val="both"/>
      </w:pPr>
      <w:r>
        <w:rPr>
          <w:rStyle w:val="s0"/>
        </w:rPr>
        <w:t>в подпункте</w:t>
      </w:r>
      <w:r>
        <w:rPr>
          <w:rStyle w:val="s0"/>
        </w:rPr>
        <w:t xml:space="preserve"> 3):</w:t>
      </w:r>
    </w:p>
    <w:p w:rsidR="00000000" w:rsidRDefault="00E74D31">
      <w:pPr>
        <w:ind w:firstLine="400"/>
        <w:jc w:val="both"/>
      </w:pPr>
      <w:r>
        <w:rPr>
          <w:rStyle w:val="s0"/>
        </w:rPr>
        <w:t>в абзаце первом:</w:t>
      </w:r>
    </w:p>
    <w:p w:rsidR="00000000" w:rsidRDefault="00E74D31">
      <w:pPr>
        <w:ind w:firstLine="400"/>
        <w:jc w:val="both"/>
      </w:pPr>
      <w:r>
        <w:rPr>
          <w:rStyle w:val="s0"/>
        </w:rPr>
        <w:t>слова «одного юридического лица» исключить;</w:t>
      </w:r>
    </w:p>
    <w:p w:rsidR="00000000" w:rsidRDefault="00E74D31">
      <w:pPr>
        <w:ind w:firstLine="400"/>
        <w:jc w:val="both"/>
      </w:pPr>
      <w:r>
        <w:rPr>
          <w:rStyle w:val="s0"/>
        </w:rPr>
        <w:t>слово «другого» исключить;</w:t>
      </w:r>
    </w:p>
    <w:p w:rsidR="00000000" w:rsidRDefault="00E74D31">
      <w:pPr>
        <w:ind w:firstLine="400"/>
        <w:jc w:val="both"/>
      </w:pPr>
      <w:r>
        <w:rPr>
          <w:rStyle w:val="s0"/>
        </w:rPr>
        <w:t>в абзаце втором:</w:t>
      </w:r>
    </w:p>
    <w:p w:rsidR="00000000" w:rsidRDefault="00E74D31">
      <w:pPr>
        <w:ind w:firstLine="400"/>
        <w:jc w:val="both"/>
      </w:pPr>
      <w:r>
        <w:rPr>
          <w:rStyle w:val="s0"/>
        </w:rPr>
        <w:t>слова «голосующих (за вычетом привилегированных) акций другого» заменить словами «долей участия в уставном капитале либо размещенных (за вычетом п</w:t>
      </w:r>
      <w:r>
        <w:rPr>
          <w:rStyle w:val="s0"/>
        </w:rPr>
        <w:t>ривилегированных и выкупленных обществом) акций юридического»;</w:t>
      </w:r>
    </w:p>
    <w:p w:rsidR="00000000" w:rsidRDefault="00E74D31">
      <w:pPr>
        <w:ind w:firstLine="400"/>
        <w:jc w:val="both"/>
      </w:pPr>
      <w:r>
        <w:rPr>
          <w:rStyle w:val="s0"/>
        </w:rPr>
        <w:t>слово «другого» исключить;</w:t>
      </w:r>
    </w:p>
    <w:p w:rsidR="00000000" w:rsidRDefault="00E74D31">
      <w:pPr>
        <w:ind w:firstLine="400"/>
        <w:jc w:val="both"/>
      </w:pPr>
      <w:r>
        <w:rPr>
          <w:rStyle w:val="s0"/>
        </w:rPr>
        <w:t>абзацы третий и четвертый изложить в следующей редакции:</w:t>
      </w:r>
    </w:p>
    <w:p w:rsidR="00000000" w:rsidRDefault="00E74D31">
      <w:pPr>
        <w:ind w:firstLine="400"/>
        <w:jc w:val="both"/>
      </w:pPr>
      <w:r>
        <w:rPr>
          <w:rStyle w:val="s0"/>
        </w:rPr>
        <w:t>«наличие возможности у одного лица самостоятельно избирать не менее половины состава органа управления или ис</w:t>
      </w:r>
      <w:r>
        <w:rPr>
          <w:rStyle w:val="s0"/>
        </w:rPr>
        <w:t>полнительного органа юридического лица;</w:t>
      </w:r>
    </w:p>
    <w:p w:rsidR="00000000" w:rsidRDefault="00E74D31">
      <w:pPr>
        <w:ind w:firstLine="400"/>
        <w:jc w:val="both"/>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соответствии с законодательством Республики Казахстан о секьюритизации, в финансову</w:t>
      </w:r>
      <w:r>
        <w:rPr>
          <w:rStyle w:val="s0"/>
        </w:rPr>
        <w:t>ю отчетность другого юридического лица в соответствии с аудиторским отчетом;»;</w:t>
      </w:r>
    </w:p>
    <w:p w:rsidR="00000000" w:rsidRDefault="00E74D31">
      <w:pPr>
        <w:ind w:firstLine="400"/>
        <w:jc w:val="both"/>
      </w:pPr>
      <w:r>
        <w:rPr>
          <w:rStyle w:val="s0"/>
        </w:rPr>
        <w:t>в абзаце пятом:</w:t>
      </w:r>
    </w:p>
    <w:p w:rsidR="00000000" w:rsidRDefault="00E74D31">
      <w:pPr>
        <w:ind w:firstLine="400"/>
        <w:jc w:val="both"/>
      </w:pPr>
      <w:r>
        <w:rPr>
          <w:rStyle w:val="s0"/>
        </w:rPr>
        <w:t>слова «одного юридического лица» заменить словами «одного лица самостоятельно либо совместно с одним или несколькими лицами»;</w:t>
      </w:r>
    </w:p>
    <w:p w:rsidR="00000000" w:rsidRDefault="00E74D31">
      <w:pPr>
        <w:ind w:firstLine="400"/>
        <w:jc w:val="both"/>
      </w:pPr>
      <w:r>
        <w:rPr>
          <w:rStyle w:val="s0"/>
        </w:rPr>
        <w:t>слово «другого» исключить;</w:t>
      </w:r>
    </w:p>
    <w:p w:rsidR="00000000" w:rsidRDefault="00E74D31">
      <w:pPr>
        <w:ind w:firstLine="400"/>
        <w:jc w:val="both"/>
      </w:pPr>
      <w:r>
        <w:rPr>
          <w:rStyle w:val="s0"/>
        </w:rPr>
        <w:t>подпункт</w:t>
      </w:r>
      <w:r>
        <w:rPr>
          <w:rStyle w:val="s0"/>
        </w:rPr>
        <w:t xml:space="preserve"> 18-2) после слов «совокупность информации» дополнить словами «(в том числе в электронной форме)»;</w:t>
      </w:r>
    </w:p>
    <w:p w:rsidR="00000000" w:rsidRDefault="00E74D31">
      <w:pPr>
        <w:ind w:firstLine="400"/>
        <w:jc w:val="both"/>
      </w:pPr>
      <w:r>
        <w:rPr>
          <w:rStyle w:val="s0"/>
        </w:rPr>
        <w:t>подпункт 23-2) изложить в следующей редакции:</w:t>
      </w:r>
    </w:p>
    <w:p w:rsidR="00000000" w:rsidRDefault="00E74D31">
      <w:pPr>
        <w:ind w:firstLine="400"/>
        <w:jc w:val="both"/>
      </w:pPr>
      <w:r>
        <w:rPr>
          <w:rStyle w:val="s0"/>
        </w:rPr>
        <w:t>«23-2) страховая группа - группа юридических лиц, не являющаяся банковским конгломератом, состоящая из страхово</w:t>
      </w:r>
      <w:r>
        <w:rPr>
          <w:rStyle w:val="s0"/>
        </w:rPr>
        <w:t xml:space="preserve">го холдинга, страховой (перестраховочной) организации, а также дочерних организаций страхового холдинга и (или) дочерних организаций страховой (перестраховочной) организации и (или) организаций, в которых страховой холдинг и (или) его дочерние организации </w:t>
      </w:r>
      <w:r>
        <w:rPr>
          <w:rStyle w:val="s0"/>
        </w:rPr>
        <w:t>имеют значительное участие в капитале.</w:t>
      </w:r>
    </w:p>
    <w:p w:rsidR="00000000" w:rsidRDefault="00E74D31">
      <w:pPr>
        <w:ind w:firstLine="400"/>
        <w:jc w:val="both"/>
      </w:pPr>
      <w:r>
        <w:rPr>
          <w:rStyle w:val="s0"/>
        </w:rPr>
        <w:t>В состав страховой группы не входят национальный управляющий холдинг, страховой холдинг-нерезидент Республики Казахстан, а также дочерние организации и организации, в которых страховой холдинг-нерезидент Республики Ка</w:t>
      </w:r>
      <w:r>
        <w:rPr>
          <w:rStyle w:val="s0"/>
        </w:rPr>
        <w:t>захстан имеет значительное участие в капитале, являющиеся нерезидентами Республики Казахстан;»;</w:t>
      </w:r>
    </w:p>
    <w:p w:rsidR="00000000" w:rsidRDefault="00E74D31">
      <w:pPr>
        <w:ind w:firstLine="400"/>
        <w:jc w:val="both"/>
      </w:pPr>
      <w:r>
        <w:rPr>
          <w:rStyle w:val="s0"/>
        </w:rPr>
        <w:t>в абзаце первом подпункта 26):</w:t>
      </w:r>
    </w:p>
    <w:p w:rsidR="00000000" w:rsidRDefault="00E74D31">
      <w:pPr>
        <w:ind w:firstLine="400"/>
        <w:jc w:val="both"/>
      </w:pPr>
      <w:r>
        <w:rPr>
          <w:rStyle w:val="s0"/>
        </w:rPr>
        <w:t>после слова «случаев,» дополнить словами «когда таким владельцем является государство или национальный управляющий холдинг, а так</w:t>
      </w:r>
      <w:r>
        <w:rPr>
          <w:rStyle w:val="s0"/>
        </w:rPr>
        <w:t>же случаев,»;</w:t>
      </w:r>
    </w:p>
    <w:p w:rsidR="00000000" w:rsidRDefault="00E74D31">
      <w:pPr>
        <w:ind w:firstLine="400"/>
        <w:jc w:val="both"/>
      </w:pPr>
      <w:r>
        <w:rPr>
          <w:rStyle w:val="s0"/>
        </w:rPr>
        <w:t>слова «голосующих (за вычетом привилегированных)» заменить словами «размещенных (за вычетом привилегированных и выкупленных страховой (перестраховочной) организацией)»;</w:t>
      </w:r>
    </w:p>
    <w:p w:rsidR="00000000" w:rsidRDefault="00E74D31">
      <w:pPr>
        <w:ind w:firstLine="400"/>
        <w:jc w:val="both"/>
      </w:pPr>
      <w:r>
        <w:rPr>
          <w:rStyle w:val="s0"/>
        </w:rPr>
        <w:t>в подпункте 26-1):</w:t>
      </w:r>
    </w:p>
    <w:p w:rsidR="00000000" w:rsidRDefault="00E74D31">
      <w:pPr>
        <w:ind w:firstLine="400"/>
        <w:jc w:val="both"/>
      </w:pPr>
      <w:r>
        <w:rPr>
          <w:rStyle w:val="s0"/>
        </w:rPr>
        <w:t>в абзаце первом:</w:t>
      </w:r>
    </w:p>
    <w:p w:rsidR="00000000" w:rsidRDefault="00E74D31">
      <w:pPr>
        <w:ind w:firstLine="400"/>
        <w:jc w:val="both"/>
      </w:pPr>
      <w:r>
        <w:rPr>
          <w:rStyle w:val="s0"/>
        </w:rPr>
        <w:t>после слов «управляющий холдинг» допо</w:t>
      </w:r>
      <w:r>
        <w:rPr>
          <w:rStyle w:val="s0"/>
        </w:rPr>
        <w:t>лнить словами «, а также случаев, предусмотренных настоящим Законом»;</w:t>
      </w:r>
    </w:p>
    <w:p w:rsidR="00000000" w:rsidRDefault="00E74D31">
      <w:pPr>
        <w:ind w:firstLine="400"/>
        <w:jc w:val="both"/>
      </w:pPr>
      <w:r>
        <w:rPr>
          <w:rStyle w:val="s0"/>
        </w:rPr>
        <w:t>слова «голосующих (за вычетом привилегированных)» заменить словами «размещенных (за вычетом привилегированных и выкупленных страховой (перестраховочной) организацией)»;</w:t>
      </w:r>
    </w:p>
    <w:p w:rsidR="00000000" w:rsidRDefault="00E74D31">
      <w:pPr>
        <w:ind w:firstLine="400"/>
        <w:jc w:val="both"/>
      </w:pPr>
      <w:r>
        <w:rPr>
          <w:rStyle w:val="s0"/>
        </w:rPr>
        <w:t>в абзаце втором с</w:t>
      </w:r>
      <w:r>
        <w:rPr>
          <w:rStyle w:val="s0"/>
        </w:rPr>
        <w:t>лова «(за вычетом привилегированных)» исключить;</w:t>
      </w:r>
    </w:p>
    <w:p w:rsidR="00000000" w:rsidRDefault="00E74D31">
      <w:pPr>
        <w:ind w:firstLine="400"/>
        <w:jc w:val="both"/>
      </w:pPr>
      <w:r>
        <w:rPr>
          <w:rStyle w:val="s0"/>
        </w:rPr>
        <w:t>дополнить подпунктом 29-1) следующего содержания:</w:t>
      </w:r>
    </w:p>
    <w:p w:rsidR="00000000" w:rsidRDefault="00E74D31">
      <w:pPr>
        <w:ind w:firstLine="400"/>
        <w:jc w:val="both"/>
      </w:pPr>
      <w:r>
        <w:rPr>
          <w:rStyle w:val="s0"/>
        </w:rPr>
        <w:t xml:space="preserve">«29-1) аффилиированные лица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 национального управляющего холдинга), имеющие возможность прямо </w:t>
      </w:r>
      <w:r>
        <w:rPr>
          <w:rStyle w:val="s0"/>
        </w:rPr>
        <w:t>и (или) косвенно определять решения и (или) оказывать влияние на принимаемые друг другом (одним из лиц) решения, в том числе в силу заключенной сделки. Наличие национального управляющего холдинга в составе акционеров страховой (перестраховочной) организаци</w:t>
      </w:r>
      <w:r>
        <w:rPr>
          <w:rStyle w:val="s0"/>
        </w:rPr>
        <w:t>и не является основанием для определения аффилиированными по отношению друг к другу лиц;»;</w:t>
      </w:r>
    </w:p>
    <w:p w:rsidR="00000000" w:rsidRDefault="00E74D31">
      <w:pPr>
        <w:ind w:firstLine="400"/>
        <w:jc w:val="both"/>
      </w:pPr>
      <w:r>
        <w:rPr>
          <w:rStyle w:val="s0"/>
        </w:rPr>
        <w:t xml:space="preserve">2) пункт 3-1 </w:t>
      </w:r>
      <w:hyperlink r:id="rId129" w:anchor="sub_id=110000" w:history="1">
        <w:r>
          <w:rPr>
            <w:rStyle w:val="a3"/>
          </w:rPr>
          <w:t>статьи 11</w:t>
        </w:r>
      </w:hyperlink>
      <w:r>
        <w:rPr>
          <w:rStyle w:val="s0"/>
        </w:rPr>
        <w:t xml:space="preserve"> изложить в следующей редакции:</w:t>
      </w:r>
    </w:p>
    <w:p w:rsidR="00000000" w:rsidRDefault="00E74D31">
      <w:pPr>
        <w:ind w:firstLine="400"/>
        <w:jc w:val="both"/>
      </w:pPr>
      <w:r>
        <w:rPr>
          <w:rStyle w:val="s0"/>
        </w:rPr>
        <w:t xml:space="preserve">«3-1. Страховая организация </w:t>
      </w:r>
      <w:r>
        <w:rPr>
          <w:rStyle w:val="s0"/>
        </w:rPr>
        <w:t>не вправе осуществлять обязательные виды страхования, содержание и условия которых определяются законодательными актами Республики Казахстан, при отсутствии у нее:</w:t>
      </w:r>
    </w:p>
    <w:p w:rsidR="00000000" w:rsidRDefault="00E74D31">
      <w:pPr>
        <w:ind w:firstLine="400"/>
        <w:jc w:val="both"/>
      </w:pPr>
      <w:bookmarkStart w:id="31" w:name="SUB140203"/>
      <w:bookmarkEnd w:id="31"/>
      <w:r>
        <w:rPr>
          <w:rStyle w:val="s0"/>
        </w:rPr>
        <w:t>1) крупного участника - физического лица или страхового холдинга;</w:t>
      </w:r>
    </w:p>
    <w:p w:rsidR="00000000" w:rsidRDefault="00E74D31">
      <w:pPr>
        <w:ind w:firstLine="400"/>
        <w:jc w:val="both"/>
      </w:pPr>
      <w:r>
        <w:rPr>
          <w:rStyle w:val="s0"/>
        </w:rPr>
        <w:t>2) филиалов и (или) страховых агентов в столице, городах республиканского, областного и районного значения.</w:t>
      </w:r>
    </w:p>
    <w:p w:rsidR="00000000" w:rsidRDefault="00E74D31">
      <w:pPr>
        <w:ind w:firstLine="400"/>
        <w:jc w:val="both"/>
      </w:pPr>
      <w:r>
        <w:rPr>
          <w:rStyle w:val="s0"/>
        </w:rPr>
        <w:t>Требование подпункта 1) части первой настоящего пункта не распространяется на страховые организации, более пятидесяти процентов размещенных акций ко</w:t>
      </w:r>
      <w:r>
        <w:rPr>
          <w:rStyle w:val="s0"/>
        </w:rPr>
        <w:t>торых прямо или косвенно принадлежат или переданы в доверительное управление государству или национальному управляющему холдингу.»;</w:t>
      </w:r>
    </w:p>
    <w:p w:rsidR="00000000" w:rsidRDefault="00E74D31">
      <w:pPr>
        <w:ind w:firstLine="400"/>
        <w:jc w:val="both"/>
      </w:pPr>
      <w:r>
        <w:rPr>
          <w:rStyle w:val="s0"/>
        </w:rPr>
        <w:t xml:space="preserve">3) в </w:t>
      </w:r>
      <w:hyperlink r:id="rId130" w:anchor="sub_id=15010000" w:history="1">
        <w:r>
          <w:rPr>
            <w:rStyle w:val="a3"/>
          </w:rPr>
          <w:t>статье 15-1</w:t>
        </w:r>
      </w:hyperlink>
      <w:r>
        <w:rPr>
          <w:rStyle w:val="s0"/>
        </w:rPr>
        <w:t>:</w:t>
      </w:r>
    </w:p>
    <w:p w:rsidR="00000000" w:rsidRDefault="00E74D31">
      <w:pPr>
        <w:ind w:firstLine="400"/>
        <w:jc w:val="both"/>
      </w:pPr>
      <w:r>
        <w:rPr>
          <w:rStyle w:val="s0"/>
        </w:rPr>
        <w:t>в заголовке слова «аф</w:t>
      </w:r>
      <w:r>
        <w:rPr>
          <w:rStyle w:val="s0"/>
        </w:rPr>
        <w:t>филиированным лицам» исключить;</w:t>
      </w:r>
    </w:p>
    <w:p w:rsidR="00000000" w:rsidRDefault="00E74D31">
      <w:pPr>
        <w:ind w:firstLine="400"/>
        <w:jc w:val="both"/>
      </w:pPr>
      <w:r>
        <w:rPr>
          <w:rStyle w:val="s0"/>
        </w:rPr>
        <w:t>пункт 3 исключить;</w:t>
      </w:r>
    </w:p>
    <w:p w:rsidR="00000000" w:rsidRDefault="00E74D31">
      <w:pPr>
        <w:ind w:firstLine="400"/>
        <w:jc w:val="both"/>
      </w:pPr>
      <w:r>
        <w:rPr>
          <w:rStyle w:val="s0"/>
        </w:rPr>
        <w:t>в пункте 4:</w:t>
      </w:r>
    </w:p>
    <w:p w:rsidR="00000000" w:rsidRDefault="00E74D31">
      <w:pPr>
        <w:ind w:firstLine="400"/>
        <w:jc w:val="both"/>
      </w:pPr>
      <w:r>
        <w:rPr>
          <w:rStyle w:val="s0"/>
        </w:rPr>
        <w:t>абзац четвертый дополнить словами «или его супругом (супругой)»;</w:t>
      </w:r>
    </w:p>
    <w:p w:rsidR="00000000" w:rsidRDefault="00E74D31">
      <w:pPr>
        <w:ind w:firstLine="400"/>
        <w:jc w:val="both"/>
      </w:pPr>
      <w:r>
        <w:rPr>
          <w:rStyle w:val="s0"/>
        </w:rPr>
        <w:t>в абзаце пятом после слова «родственников» дополнить словами «, его супруг (супруга)»;</w:t>
      </w:r>
    </w:p>
    <w:p w:rsidR="00000000" w:rsidRDefault="00E74D31">
      <w:pPr>
        <w:ind w:firstLine="400"/>
        <w:jc w:val="both"/>
      </w:pPr>
      <w:r>
        <w:rPr>
          <w:rStyle w:val="s0"/>
        </w:rPr>
        <w:t>дополнить пунктами 4-1 и 6 следующего сод</w:t>
      </w:r>
      <w:r>
        <w:rPr>
          <w:rStyle w:val="s0"/>
        </w:rPr>
        <w:t>ержания:</w:t>
      </w:r>
    </w:p>
    <w:p w:rsidR="00000000" w:rsidRDefault="00E74D31">
      <w:pPr>
        <w:ind w:firstLine="400"/>
        <w:jc w:val="both"/>
      </w:pPr>
      <w:r>
        <w:rPr>
          <w:rStyle w:val="s0"/>
        </w:rPr>
        <w:t>«4-1. Совет директоров страховой (перестраховочной) организации рассматривает бизнес-план, представленный крупным участником страховой (перестраховочной) организации - физическим лицом, владеющим двадцатью пятью или более процентами размещенных (з</w:t>
      </w:r>
      <w:r>
        <w:rPr>
          <w:rStyle w:val="s0"/>
        </w:rPr>
        <w:t>а вычетом привилегированных и выкупленных страховой (перестраховочной) организацией) акций страховой (перестраховочной) организации, или страховым холдингом, в рамках получения соответствующего статуса, установленного статьей 26 настоящего Закона.</w:t>
      </w:r>
    </w:p>
    <w:p w:rsidR="00000000" w:rsidRDefault="00E74D31">
      <w:pPr>
        <w:ind w:firstLine="400"/>
        <w:jc w:val="both"/>
      </w:pPr>
      <w:r>
        <w:rPr>
          <w:rStyle w:val="s0"/>
        </w:rPr>
        <w:t>Страхова</w:t>
      </w:r>
      <w:r>
        <w:rPr>
          <w:rStyle w:val="s0"/>
        </w:rPr>
        <w:t xml:space="preserve">я (перестраховочная) организация обязана уведомить уполномоченный орган о результатах рассмотрения советом директоров страховой (перестраховочной) организации бизнес-плана крупного участника страховой (перестраховочной) организации (страхового холдинга) в </w:t>
      </w:r>
      <w:r>
        <w:rPr>
          <w:rStyle w:val="s0"/>
        </w:rPr>
        <w:t>течение пяти рабочих дней с даты принятия соответствующего решения о включении либо невключении бизнес-плана крупного участника страховой (перестраховочной) организации (страхового холдинга) в стратегию развития (план развития) страховой (перестраховочной)</w:t>
      </w:r>
      <w:r>
        <w:rPr>
          <w:rStyle w:val="s0"/>
        </w:rPr>
        <w:t xml:space="preserve"> организации.</w:t>
      </w:r>
    </w:p>
    <w:p w:rsidR="00000000" w:rsidRDefault="00E74D31">
      <w:pPr>
        <w:ind w:firstLine="400"/>
        <w:jc w:val="both"/>
      </w:pPr>
      <w:r>
        <w:rPr>
          <w:rStyle w:val="s0"/>
        </w:rPr>
        <w:t>Совет директоров страховой (перестраховочной) организации обеспечивает соблюдение стратегии развития (плана развития) страховой (перестраховочной) организации.»;</w:t>
      </w:r>
    </w:p>
    <w:p w:rsidR="00000000" w:rsidRDefault="00E74D31">
      <w:pPr>
        <w:ind w:firstLine="400"/>
        <w:jc w:val="both"/>
      </w:pPr>
      <w:r>
        <w:rPr>
          <w:rStyle w:val="s0"/>
        </w:rPr>
        <w:t>«6. Требования настоящей статьи распространяются на страховые холдинги, за исклю</w:t>
      </w:r>
      <w:r>
        <w:rPr>
          <w:rStyle w:val="s0"/>
        </w:rPr>
        <w:t>чением:</w:t>
      </w:r>
    </w:p>
    <w:p w:rsidR="00000000" w:rsidRDefault="00E74D31">
      <w:pPr>
        <w:ind w:firstLine="400"/>
        <w:jc w:val="both"/>
      </w:pPr>
      <w:r>
        <w:rPr>
          <w:rStyle w:val="s0"/>
        </w:rPr>
        <w:t>1) нерезидентов Республики Казахстан, являющихся страховым холдингом, лицом, обладающим признаками страхового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w:t>
      </w:r>
      <w:r>
        <w:rPr>
          <w:rStyle w:val="s0"/>
        </w:rPr>
        <w:t xml:space="preserve">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страхового холдинга, лица, обладающего признаками страхового холдинга, о том, что указанные лица-нерези</w:t>
      </w:r>
      <w:r>
        <w:rPr>
          <w:rStyle w:val="s0"/>
        </w:rPr>
        <w:t>денты 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w:t>
      </w:r>
      <w:r>
        <w:rPr>
          <w:rStyle w:val="s0"/>
        </w:rPr>
        <w:t>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2) страховых холдингов, являющихся банковскими холдингами, входящими в состав</w:t>
      </w:r>
      <w:r>
        <w:rPr>
          <w:rStyle w:val="s0"/>
        </w:rPr>
        <w:t xml:space="preserve"> банковских конгломератов.»;</w:t>
      </w:r>
    </w:p>
    <w:p w:rsidR="00000000" w:rsidRDefault="00E74D31">
      <w:pPr>
        <w:ind w:firstLine="400"/>
        <w:jc w:val="both"/>
      </w:pPr>
      <w:r>
        <w:rPr>
          <w:rStyle w:val="s0"/>
        </w:rPr>
        <w:t xml:space="preserve">4) </w:t>
      </w:r>
      <w:hyperlink r:id="rId131" w:anchor="sub_id=160000" w:history="1">
        <w:r>
          <w:rPr>
            <w:rStyle w:val="a3"/>
          </w:rPr>
          <w:t>статью 16</w:t>
        </w:r>
      </w:hyperlink>
      <w:r>
        <w:rPr>
          <w:rStyle w:val="s0"/>
        </w:rPr>
        <w:t xml:space="preserve"> дополнить пунктом 2-1 следующего содержания:</w:t>
      </w:r>
    </w:p>
    <w:p w:rsidR="00000000" w:rsidRDefault="00E74D31">
      <w:pPr>
        <w:ind w:firstLine="400"/>
        <w:jc w:val="both"/>
      </w:pPr>
      <w:r>
        <w:rPr>
          <w:rStyle w:val="s0"/>
        </w:rPr>
        <w:t>«2-1. Страховая организация обязана размещать на интернет-ресурсе или в месте, доступн</w:t>
      </w:r>
      <w:r>
        <w:rPr>
          <w:rStyle w:val="s0"/>
        </w:rPr>
        <w:t>ом для обозрения клиентами, и поддерживать в актуальном состоянии информацию о размерах страховых тарифов по классам страхования и в соответствии с требованиями нормативного правового акта уполномоченного органа за оказание услуг в рамках осуществления стр</w:t>
      </w:r>
      <w:r>
        <w:rPr>
          <w:rStyle w:val="s0"/>
        </w:rPr>
        <w:t>аховой деятельности.»;</w:t>
      </w:r>
    </w:p>
    <w:p w:rsidR="00000000" w:rsidRDefault="00E74D31">
      <w:pPr>
        <w:ind w:firstLine="400"/>
        <w:jc w:val="both"/>
      </w:pPr>
      <w:r>
        <w:rPr>
          <w:rStyle w:val="s0"/>
        </w:rPr>
        <w:t xml:space="preserve">5) пункты 5 и 6 </w:t>
      </w:r>
      <w:hyperlink r:id="rId132" w:anchor="sub_id=170000" w:history="1">
        <w:r>
          <w:rPr>
            <w:rStyle w:val="a3"/>
          </w:rPr>
          <w:t>статьи 17</w:t>
        </w:r>
      </w:hyperlink>
      <w:r>
        <w:rPr>
          <w:rStyle w:val="s0"/>
        </w:rPr>
        <w:t xml:space="preserve"> изложить в следующей редакции:</w:t>
      </w:r>
    </w:p>
    <w:p w:rsidR="00000000" w:rsidRDefault="00E74D31">
      <w:pPr>
        <w:ind w:firstLine="400"/>
        <w:jc w:val="both"/>
      </w:pPr>
      <w:r>
        <w:rPr>
          <w:rStyle w:val="s0"/>
        </w:rPr>
        <w:t>«5. Любое вознаграждение страховому брокеру за осуществление им брокерской деятельности, указ</w:t>
      </w:r>
      <w:r>
        <w:rPr>
          <w:rStyle w:val="s0"/>
        </w:rPr>
        <w:t>анной в пункте 2 настоящей статьи, в интересах страхователя (цедента) подлежит уплате только страхователем (цедентом).</w:t>
      </w:r>
    </w:p>
    <w:p w:rsidR="00000000" w:rsidRDefault="00E74D31">
      <w:pPr>
        <w:ind w:firstLine="400"/>
        <w:jc w:val="both"/>
      </w:pPr>
      <w:r>
        <w:rPr>
          <w:rStyle w:val="s0"/>
        </w:rPr>
        <w:t>6. В случае если страховой брокер и (или) его аффилиированное лицо осуществляло посредническую деятельность по заключению договоров страх</w:t>
      </w:r>
      <w:r>
        <w:rPr>
          <w:rStyle w:val="s0"/>
        </w:rPr>
        <w:t>ования и перестрахования по одному страховому риску, то вознаграждение страховому брокеру и (или) его аффилиированному лицу выплачивается страхователем.»;</w:t>
      </w:r>
    </w:p>
    <w:p w:rsidR="00000000" w:rsidRDefault="00E74D31">
      <w:pPr>
        <w:ind w:firstLine="400"/>
        <w:jc w:val="both"/>
      </w:pPr>
      <w:r>
        <w:rPr>
          <w:rStyle w:val="s0"/>
        </w:rPr>
        <w:t xml:space="preserve">6) в подпункте 6) пункта 1 </w:t>
      </w:r>
      <w:hyperlink r:id="rId133" w:anchor="sub_id=18010000" w:history="1">
        <w:r>
          <w:rPr>
            <w:rStyle w:val="a3"/>
          </w:rPr>
          <w:t>статьи 18-1</w:t>
        </w:r>
      </w:hyperlink>
      <w:r>
        <w:rPr>
          <w:rStyle w:val="s0"/>
        </w:rPr>
        <w:t xml:space="preserve"> слова «за совершенные преступления в сфере экономической деятельности» исключить;</w:t>
      </w:r>
    </w:p>
    <w:p w:rsidR="00000000" w:rsidRDefault="00E74D31">
      <w:pPr>
        <w:jc w:val="both"/>
      </w:pPr>
      <w:bookmarkStart w:id="32" w:name="SUB1407"/>
      <w:bookmarkEnd w:id="32"/>
      <w:r>
        <w:rPr>
          <w:rStyle w:val="s3"/>
        </w:rPr>
        <w:t xml:space="preserve">Подпункт 7 пункта 14 </w:t>
      </w:r>
      <w:hyperlink w:anchor="sub20000" w:history="1">
        <w:r>
          <w:rPr>
            <w:rStyle w:val="a3"/>
            <w:i/>
            <w:iCs/>
          </w:rPr>
          <w:t>введен в действие</w:t>
        </w:r>
      </w:hyperlink>
      <w:r>
        <w:rPr>
          <w:rStyle w:val="s3"/>
        </w:rPr>
        <w:t xml:space="preserve"> с 1 января 2010 года</w:t>
      </w:r>
    </w:p>
    <w:p w:rsidR="00000000" w:rsidRDefault="00E74D31">
      <w:pPr>
        <w:ind w:firstLine="400"/>
        <w:jc w:val="both"/>
      </w:pPr>
      <w:r>
        <w:rPr>
          <w:rStyle w:val="s0"/>
        </w:rPr>
        <w:t xml:space="preserve">7) пункт 4 </w:t>
      </w:r>
      <w:hyperlink r:id="rId134" w:anchor="sub_id=210000" w:history="1">
        <w:r>
          <w:rPr>
            <w:rStyle w:val="a3"/>
          </w:rPr>
          <w:t>статьи 21</w:t>
        </w:r>
      </w:hyperlink>
      <w:r>
        <w:rPr>
          <w:rStyle w:val="s0"/>
        </w:rPr>
        <w:t xml:space="preserve"> изложить в следующей редакции:</w:t>
      </w:r>
    </w:p>
    <w:p w:rsidR="00000000" w:rsidRDefault="00E74D31">
      <w:pPr>
        <w:ind w:firstLine="400"/>
        <w:jc w:val="both"/>
      </w:pPr>
      <w:r>
        <w:rPr>
          <w:rStyle w:val="s0"/>
        </w:rPr>
        <w:t xml:space="preserve">«4. Юридические лица, зарегистрированные в оффшорных зонах, перечень которых устанавливается уполномоченным органом, не могут прямо </w:t>
      </w:r>
      <w:r>
        <w:rPr>
          <w:rStyle w:val="s0"/>
        </w:rPr>
        <w:t>или косвенно владеть и (или) пользоваться, и (или) распоряжаться голосующими акциями страховых (перестраховочных) организаций-резидентов Республики Казахстан.</w:t>
      </w:r>
    </w:p>
    <w:p w:rsidR="00000000" w:rsidRDefault="00E74D31">
      <w:pPr>
        <w:ind w:firstLine="400"/>
        <w:jc w:val="both"/>
      </w:pPr>
      <w:r>
        <w:rPr>
          <w:rStyle w:val="s0"/>
        </w:rPr>
        <w:t>Указанное ограничение не распространяется на страховые (перестраховочные) организации, являющиеся</w:t>
      </w:r>
      <w:r>
        <w:rPr>
          <w:rStyle w:val="s0"/>
        </w:rPr>
        <w:t xml:space="preserve"> дочерними организациями страховых (перестраховочных) организаций-нерезидентов Республики Казахстан, имеющих минимальный требуемый рейтинг одного из рейтинговых агентств.</w:t>
      </w:r>
    </w:p>
    <w:p w:rsidR="00000000" w:rsidRDefault="00E74D31">
      <w:pPr>
        <w:ind w:firstLine="400"/>
        <w:jc w:val="both"/>
      </w:pPr>
      <w:r>
        <w:rPr>
          <w:rStyle w:val="s0"/>
        </w:rPr>
        <w:t>Перечень рейтинговых агентств и минимальный требуемый рейтинг устанавливаются нормативным правовым актом уполномоченного органа.»;</w:t>
      </w:r>
    </w:p>
    <w:p w:rsidR="00000000" w:rsidRDefault="00E74D31">
      <w:pPr>
        <w:ind w:firstLine="400"/>
        <w:jc w:val="both"/>
      </w:pPr>
      <w:r>
        <w:rPr>
          <w:rStyle w:val="s0"/>
        </w:rPr>
        <w:t xml:space="preserve">8) пункт 1 </w:t>
      </w:r>
      <w:hyperlink r:id="rId135" w:anchor="sub_id=250000" w:history="1">
        <w:r>
          <w:rPr>
            <w:rStyle w:val="a3"/>
          </w:rPr>
          <w:t>статьи 25</w:t>
        </w:r>
      </w:hyperlink>
      <w:r>
        <w:rPr>
          <w:rStyle w:val="s0"/>
        </w:rPr>
        <w:t xml:space="preserve"> изложить в следующей </w:t>
      </w:r>
      <w:r>
        <w:rPr>
          <w:rStyle w:val="s0"/>
        </w:rPr>
        <w:t xml:space="preserve">редакции: </w:t>
      </w:r>
    </w:p>
    <w:p w:rsidR="00000000" w:rsidRDefault="00E74D31">
      <w:pPr>
        <w:ind w:firstLine="400"/>
        <w:jc w:val="both"/>
      </w:pPr>
      <w:r>
        <w:rPr>
          <w:rStyle w:val="s0"/>
        </w:rPr>
        <w:t>«1. Акции страховой (перестраховочной) организации при размещении должны быть оплачены исключительно деньгами в национальной валюте Республики Казахстан, за исключением случаев оплаты акций страховой (перестраховочной) организации при ее реорган</w:t>
      </w:r>
      <w:r>
        <w:rPr>
          <w:rStyle w:val="s0"/>
        </w:rPr>
        <w:t>изации, осуществляемой в порядке, установленном Законом Республики Казахстан «Об акционерных обществах».»;</w:t>
      </w:r>
    </w:p>
    <w:p w:rsidR="00000000" w:rsidRDefault="00E74D31">
      <w:pPr>
        <w:ind w:firstLine="400"/>
        <w:jc w:val="both"/>
      </w:pPr>
      <w:r>
        <w:rPr>
          <w:rStyle w:val="s0"/>
        </w:rPr>
        <w:t xml:space="preserve">9) </w:t>
      </w:r>
      <w:hyperlink r:id="rId136" w:anchor="sub_id=260000" w:history="1">
        <w:r>
          <w:rPr>
            <w:rStyle w:val="a3"/>
          </w:rPr>
          <w:t>статью 26</w:t>
        </w:r>
      </w:hyperlink>
      <w:r>
        <w:rPr>
          <w:rStyle w:val="s0"/>
        </w:rPr>
        <w:t xml:space="preserve"> изложить в следующей редакции: </w:t>
      </w:r>
    </w:p>
    <w:p w:rsidR="00000000" w:rsidRDefault="00E74D31">
      <w:pPr>
        <w:ind w:firstLine="400"/>
        <w:jc w:val="both"/>
      </w:pPr>
      <w:r>
        <w:rPr>
          <w:rStyle w:val="s0"/>
        </w:rPr>
        <w:t>«Статья 26. Страховой</w:t>
      </w:r>
      <w:r>
        <w:rPr>
          <w:rStyle w:val="s0"/>
        </w:rPr>
        <w:t xml:space="preserve"> холдинг, крупный участник страховой (перестраховочной) организации</w:t>
      </w:r>
    </w:p>
    <w:p w:rsidR="00000000" w:rsidRDefault="00E74D31">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w:t>
      </w:r>
      <w:r>
        <w:rPr>
          <w:rStyle w:val="s0"/>
        </w:rPr>
        <w:t>ми размещенных (за вычетом привилегированных и выкупленных страховой (перестраховочной) организацией) акций страховой (перестраховочной) организации, а также иметь контроль или возможность оказывать влияние на принимаемые страховой (перестраховочной) орган</w:t>
      </w:r>
      <w:r>
        <w:rPr>
          <w:rStyle w:val="s0"/>
        </w:rPr>
        <w:t>изацией решения в размере десяти или более процентов от размещенных (за вычетом привилегированных и выкупленных страховой (перестраховочной) организацией) акций страховой (перестраховочной) организации без получения предварительного письменного согласия уп</w:t>
      </w:r>
      <w:r>
        <w:rPr>
          <w:rStyle w:val="s0"/>
        </w:rPr>
        <w:t>олномоченного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E74D31">
      <w:pPr>
        <w:ind w:firstLine="400"/>
        <w:jc w:val="both"/>
      </w:pPr>
      <w:r>
        <w:rPr>
          <w:rStyle w:val="s0"/>
        </w:rPr>
        <w:t>Юридические лица-нерезиденты Республики Казахстан могут получить согласие уполномоченного</w:t>
      </w:r>
      <w:r>
        <w:rPr>
          <w:rStyle w:val="s0"/>
        </w:rPr>
        <w:t xml:space="preserve"> органа на приобретение статуса страхового холдинга или крупного участника страховой (перестраховочной) организации при наличии минимального требуемого рейтинга одного из рейтинговых агентств. Минимальный требуемый рейтинг и перечень рейтинговых агентств у</w:t>
      </w:r>
      <w:r>
        <w:rPr>
          <w:rStyle w:val="s0"/>
        </w:rPr>
        <w:t>станавливаются нормативным правовым актом уполномоченного органа.</w:t>
      </w:r>
    </w:p>
    <w:p w:rsidR="00000000" w:rsidRDefault="00E74D31">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страховой (пе</w:t>
      </w:r>
      <w:r>
        <w:rPr>
          <w:rStyle w:val="s0"/>
        </w:rPr>
        <w:t>рестраховочной) организации или голосовать косвенно десятью или более процентами голосующих акций страховой (перестраховочной) организации через владение (голосование) акциями (долями участия в уставном капитале) юридического лица-нерезидента Республики Ка</w:t>
      </w:r>
      <w:r>
        <w:rPr>
          <w:rStyle w:val="s0"/>
        </w:rPr>
        <w:t>захстан, являющегося крупным участником страховой (перестраховочной) организации, прямо владеющего десятью или более процентами размещенных акций страховой (перестраховочной) организации или имеющего возможность голосовать десятью или более процентами голо</w:t>
      </w:r>
      <w:r>
        <w:rPr>
          <w:rStyle w:val="s0"/>
        </w:rPr>
        <w:t>сующих акций страховой (перестраховочной) организации, имеющего минимальный требуемый рейтинг.</w:t>
      </w:r>
    </w:p>
    <w:p w:rsidR="00000000" w:rsidRDefault="00E74D31">
      <w:pPr>
        <w:ind w:firstLine="400"/>
        <w:jc w:val="both"/>
      </w:pPr>
      <w:bookmarkStart w:id="33" w:name="SUB140906"/>
      <w:bookmarkEnd w:id="33"/>
      <w:r>
        <w:rPr>
          <w:rStyle w:val="s0"/>
        </w:rPr>
        <w:t>Страховым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w:t>
      </w:r>
      <w:r>
        <w:rPr>
          <w:rStyle w:val="s0"/>
        </w:rPr>
        <w:t>ых страховой (перестраховочной) организацией) акций страховой (перестраховочной) организации или имеющим возможность голосовать прямо двадцатью пятью или более процентами голосующих акций страховой (перестраховочной) организации, может являться только фина</w:t>
      </w:r>
      <w:r>
        <w:rPr>
          <w:rStyle w:val="s0"/>
        </w:rPr>
        <w:t>нсовая организация-нерезидент Республики Казахстан, подлежащая консолидированному надзору в стране своего места нахождения.</w:t>
      </w:r>
    </w:p>
    <w:p w:rsidR="00000000" w:rsidRDefault="00E74D31">
      <w:pPr>
        <w:ind w:firstLine="400"/>
        <w:jc w:val="both"/>
      </w:pPr>
      <w:r>
        <w:rPr>
          <w:rStyle w:val="s0"/>
        </w:rPr>
        <w:t>2. Правила выдачи, отзыва согласия на приобретение статуса крупного участника страховой (перестраховочной) организации или страховог</w:t>
      </w:r>
      <w:r>
        <w:rPr>
          <w:rStyle w:val="s0"/>
        </w:rPr>
        <w:t>о холдинга, требования к документам, представляемым для получения указанного согласия, определяются уполномоченным органом.</w:t>
      </w:r>
    </w:p>
    <w:p w:rsidR="00000000" w:rsidRDefault="00E74D31">
      <w:pPr>
        <w:ind w:firstLine="400"/>
        <w:jc w:val="both"/>
      </w:pPr>
      <w:bookmarkStart w:id="34" w:name="SUB140908"/>
      <w:bookmarkEnd w:id="34"/>
      <w:r>
        <w:rPr>
          <w:rStyle w:val="s0"/>
        </w:rPr>
        <w:t>3. Ни одно лицо не может самостоятельно или совместно с другими лицами владеть прямо или косвенно двадцатью пятью или более процента</w:t>
      </w:r>
      <w:r>
        <w:rPr>
          <w:rStyle w:val="s0"/>
        </w:rPr>
        <w:t>ми размещенных (за вычетом привилегированных и выкупленных страховой (перестраховочной) организацией) или голосующих акций страховой (перестраховочной) организации, за исключением:</w:t>
      </w:r>
    </w:p>
    <w:p w:rsidR="00000000" w:rsidRDefault="00E74D31">
      <w:pPr>
        <w:ind w:firstLine="400"/>
        <w:jc w:val="both"/>
      </w:pPr>
      <w:r>
        <w:rPr>
          <w:rStyle w:val="s0"/>
        </w:rPr>
        <w:t xml:space="preserve">государства или национального управляющего холдинга; </w:t>
      </w:r>
    </w:p>
    <w:p w:rsidR="00000000" w:rsidRDefault="00E74D31">
      <w:pPr>
        <w:ind w:firstLine="400"/>
        <w:jc w:val="both"/>
      </w:pPr>
      <w:r>
        <w:rPr>
          <w:rStyle w:val="s0"/>
        </w:rPr>
        <w:t>страхового холдинга;</w:t>
      </w:r>
    </w:p>
    <w:p w:rsidR="00000000" w:rsidRDefault="00E74D31">
      <w:pPr>
        <w:ind w:firstLine="400"/>
        <w:jc w:val="both"/>
      </w:pPr>
      <w:bookmarkStart w:id="35" w:name="SUB14090811"/>
      <w:bookmarkEnd w:id="35"/>
      <w:r>
        <w:rPr>
          <w:rStyle w:val="s0"/>
        </w:rPr>
        <w:t>крупного участника страховой (перестраховочной) организации - физического лица, владеющего прямо или косвенно менее двадцатью пятью процентами размещенных (за вычетом привилегированных и выкупленных страховой (перестраховочной) организацией) или голосующих</w:t>
      </w:r>
      <w:r>
        <w:rPr>
          <w:rStyle w:val="s0"/>
        </w:rPr>
        <w:t xml:space="preserve"> акций иной финансовой организации, за исключением случаев, когда косвенное владение осуществляется через страховой холдинг.</w:t>
      </w:r>
    </w:p>
    <w:p w:rsidR="00000000" w:rsidRDefault="00E74D31">
      <w:pPr>
        <w:ind w:firstLine="400"/>
        <w:jc w:val="both"/>
      </w:pPr>
      <w:r>
        <w:rPr>
          <w:rStyle w:val="s0"/>
        </w:rPr>
        <w:t>Требования по получению статуса страхового холдинга или крупного участника страховой (перестраховочной) организации не распространя</w:t>
      </w:r>
      <w:r>
        <w:rPr>
          <w:rStyle w:val="s0"/>
        </w:rPr>
        <w:t>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страховой (перестраховочной) организации через владение (наличие во</w:t>
      </w:r>
      <w:r>
        <w:rPr>
          <w:rStyle w:val="s0"/>
        </w:rPr>
        <w:t>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(страхового холдинга) указанной страховой (перестраховочной</w:t>
      </w:r>
      <w:r>
        <w:rPr>
          <w:rStyle w:val="s0"/>
        </w:rPr>
        <w:t>) организации.</w:t>
      </w:r>
    </w:p>
    <w:p w:rsidR="00000000" w:rsidRDefault="00E74D31">
      <w:pPr>
        <w:ind w:firstLine="400"/>
        <w:jc w:val="both"/>
      </w:pPr>
      <w:r>
        <w:rPr>
          <w:rStyle w:val="s0"/>
        </w:rPr>
        <w:t>Требования по получению статуса страхового холдинга или крупного участника страховой (перестраховочной) организации не распространяются на лицо-нерезидента Республики Казахстан, косвенно владеющего (имеющего возможность голосовать, определят</w:t>
      </w:r>
      <w:r>
        <w:rPr>
          <w:rStyle w:val="s0"/>
        </w:rPr>
        <w:t>ь решения и (или) оказывать влияние на принимаемые решения в силу договора или иным образом) акциями страховой (перестраховочной) организации через владение (наличие возможности голосовать, определять решения и (или) оказывать влияние на принимаемые решени</w:t>
      </w:r>
      <w:r>
        <w:rPr>
          <w:rStyle w:val="s0"/>
        </w:rPr>
        <w:t>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(страхового холдинга) указанной страх</w:t>
      </w:r>
      <w:r>
        <w:rPr>
          <w:rStyle w:val="s0"/>
        </w:rPr>
        <w:t>овой (перестраховочной) организации.</w:t>
      </w:r>
    </w:p>
    <w:p w:rsidR="00000000" w:rsidRDefault="00E74D31">
      <w:pPr>
        <w:ind w:firstLine="400"/>
        <w:jc w:val="both"/>
      </w:pPr>
      <w:r>
        <w:rPr>
          <w:rStyle w:val="s0"/>
        </w:rPr>
        <w:t>Выдача согласия уполномоченного органа на приобретение статуса страхового холдинга осуществляется на условиях и в порядке, которые определены для крупного участника страховой (перестраховочной) организации.</w:t>
      </w:r>
    </w:p>
    <w:p w:rsidR="00000000" w:rsidRDefault="00E74D31">
      <w:pPr>
        <w:ind w:firstLine="400"/>
        <w:jc w:val="both"/>
      </w:pPr>
      <w:r>
        <w:rPr>
          <w:rStyle w:val="s0"/>
        </w:rPr>
        <w:t>4. Для получ</w:t>
      </w:r>
      <w:r>
        <w:rPr>
          <w:rStyle w:val="s0"/>
        </w:rPr>
        <w:t>ения согласия лицо, желающее стать крупным участником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w:t>
      </w:r>
      <w:r>
        <w:rPr>
          <w:rStyle w:val="s0"/>
        </w:rPr>
        <w:t xml:space="preserve"> и сведений, определенных пунктами 6, 7, 8, 9 и 10 настоящей статьи.</w:t>
      </w:r>
    </w:p>
    <w:p w:rsidR="00000000" w:rsidRDefault="00E74D31">
      <w:pPr>
        <w:ind w:firstLine="400"/>
        <w:jc w:val="both"/>
      </w:pPr>
      <w:r>
        <w:rPr>
          <w:rStyle w:val="s0"/>
        </w:rPr>
        <w:t>5. Крупные участники страховой (перестраховочной) организации - физические лица оплачивают акции страховой (перестраховочной) организации в размере, не превышающем стоимости имущества, пр</w:t>
      </w:r>
      <w:r>
        <w:rPr>
          <w:rStyle w:val="s0"/>
        </w:rPr>
        <w:t>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страховой (перестраховочной) организации.</w:t>
      </w:r>
    </w:p>
    <w:p w:rsidR="00000000" w:rsidRDefault="00E74D31">
      <w:pPr>
        <w:ind w:firstLine="400"/>
        <w:jc w:val="both"/>
      </w:pPr>
      <w:r>
        <w:rPr>
          <w:rStyle w:val="s0"/>
        </w:rPr>
        <w:t>6. Для получения согласия на приобретение статуса крупного у</w:t>
      </w:r>
      <w:r>
        <w:rPr>
          <w:rStyle w:val="s0"/>
        </w:rPr>
        <w:t>частника страховой (перестраховочной) организации физическое лицо представляет следующие документы:</w:t>
      </w:r>
    </w:p>
    <w:p w:rsidR="00000000" w:rsidRDefault="00E74D31">
      <w:pPr>
        <w:ind w:firstLine="400"/>
        <w:jc w:val="both"/>
      </w:pPr>
      <w:r>
        <w:rPr>
          <w:rStyle w:val="s0"/>
        </w:rPr>
        <w:t xml:space="preserve">1) сведения об условиях и порядке приобретения акций страховой (перестраховочной) организации, в том числе ранее приобретенных, включая описание источников </w:t>
      </w:r>
      <w:r>
        <w:rPr>
          <w:rStyle w:val="s0"/>
        </w:rPr>
        <w:t>и средств, используемых для приобретения акций, с приложением копий подтверждающих документов.</w:t>
      </w:r>
    </w:p>
    <w:p w:rsidR="00000000" w:rsidRDefault="00E74D31">
      <w:pPr>
        <w:ind w:firstLine="400"/>
        <w:jc w:val="both"/>
      </w:pPr>
      <w:r>
        <w:rPr>
          <w:rStyle w:val="s0"/>
        </w:rPr>
        <w:t>Источником, используемым для приобретения акций страховой (перестраховочной) организации, являются:</w:t>
      </w:r>
    </w:p>
    <w:p w:rsidR="00000000" w:rsidRDefault="00E74D31">
      <w:pPr>
        <w:ind w:firstLine="400"/>
        <w:jc w:val="both"/>
      </w:pPr>
      <w:r>
        <w:rPr>
          <w:rStyle w:val="s0"/>
        </w:rPr>
        <w:t>доходы, полученные от предпринимательской, трудовой или друго</w:t>
      </w:r>
      <w:r>
        <w:rPr>
          <w:rStyle w:val="s0"/>
        </w:rPr>
        <w:t>й оплачиваемой деятельности;</w:t>
      </w:r>
    </w:p>
    <w:p w:rsidR="00000000" w:rsidRDefault="00E74D31">
      <w:pPr>
        <w:ind w:firstLine="400"/>
        <w:jc w:val="both"/>
      </w:pPr>
      <w:r>
        <w:rPr>
          <w:rStyle w:val="s0"/>
        </w:rPr>
        <w:t>денежные накопления заявителя, подтвержденные документально.</w:t>
      </w:r>
    </w:p>
    <w:p w:rsidR="00000000" w:rsidRDefault="00E74D31">
      <w:pPr>
        <w:ind w:firstLine="400"/>
        <w:jc w:val="both"/>
      </w:pPr>
      <w:r>
        <w:rPr>
          <w:rStyle w:val="s0"/>
        </w:rPr>
        <w:t>Дополнительно к источникам, указанным в части второй настоящего подпункта, для приобретения акций страховой (перестраховочной) организации могут быть использованы ден</w:t>
      </w:r>
      <w:r>
        <w:rPr>
          <w:rStyle w:val="s0"/>
        </w:rPr>
        <w:t>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страховой (перестраховочной) организации.</w:t>
      </w:r>
    </w:p>
    <w:p w:rsidR="00000000" w:rsidRDefault="00E74D31">
      <w:pPr>
        <w:ind w:firstLine="400"/>
        <w:jc w:val="both"/>
      </w:pPr>
      <w:r>
        <w:rPr>
          <w:rStyle w:val="s0"/>
        </w:rPr>
        <w:t>При приобретении акций страховой (перестраховочной) организации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E74D31">
      <w:pPr>
        <w:ind w:firstLine="400"/>
        <w:jc w:val="both"/>
      </w:pPr>
      <w:r>
        <w:rPr>
          <w:rStyle w:val="s0"/>
        </w:rPr>
        <w:t>2) доверенность на представителя заявителя</w:t>
      </w:r>
      <w:r>
        <w:rPr>
          <w:rStyle w:val="s0"/>
        </w:rPr>
        <w:t>, которому поручается представление интересов заявителя (при наличии);</w:t>
      </w:r>
    </w:p>
    <w:p w:rsidR="00000000" w:rsidRDefault="00E74D31">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E74D31">
      <w:pPr>
        <w:ind w:firstLine="400"/>
        <w:jc w:val="both"/>
      </w:pPr>
      <w:r>
        <w:rPr>
          <w:rStyle w:val="s0"/>
        </w:rPr>
        <w:t>4) план рекапитализации страховой (перестрах</w:t>
      </w:r>
      <w:r>
        <w:rPr>
          <w:rStyle w:val="s0"/>
        </w:rPr>
        <w:t>овочной) организации в случаях возможного ухудшения финансового положения страховой (перестраховочной) организации;</w:t>
      </w:r>
    </w:p>
    <w:p w:rsidR="00000000" w:rsidRDefault="00E74D31">
      <w:pPr>
        <w:ind w:firstLine="400"/>
        <w:jc w:val="both"/>
      </w:pPr>
      <w:r>
        <w:rPr>
          <w:rStyle w:val="s0"/>
        </w:rPr>
        <w:t>5) сведения о безупречной деловой репутации с приложением копий подтверждающих документов;</w:t>
      </w:r>
    </w:p>
    <w:p w:rsidR="00000000" w:rsidRDefault="00E74D31">
      <w:pPr>
        <w:ind w:firstLine="400"/>
        <w:jc w:val="both"/>
      </w:pPr>
      <w:r>
        <w:rPr>
          <w:rStyle w:val="s0"/>
        </w:rPr>
        <w:t>6) сведения о доходах и имуществе, а также информ</w:t>
      </w:r>
      <w:r>
        <w:rPr>
          <w:rStyle w:val="s0"/>
        </w:rPr>
        <w:t>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E74D31">
      <w:pPr>
        <w:ind w:firstLine="400"/>
        <w:jc w:val="both"/>
      </w:pPr>
      <w:r>
        <w:rPr>
          <w:rStyle w:val="s0"/>
        </w:rPr>
        <w:t>7) краткие данные о заявителе по форме, предусмотренной нормативными правовыми актами уполномоченного органа,</w:t>
      </w:r>
      <w:r>
        <w:rPr>
          <w:rStyle w:val="s0"/>
        </w:rPr>
        <w:t xml:space="preserve"> включая сведения об образовании, о трудовой деятельности;</w:t>
      </w:r>
    </w:p>
    <w:p w:rsidR="00000000" w:rsidRDefault="00E74D31">
      <w:pPr>
        <w:ind w:firstLine="400"/>
        <w:jc w:val="both"/>
      </w:pPr>
      <w:r>
        <w:rPr>
          <w:rStyle w:val="s0"/>
        </w:rPr>
        <w:t>8)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w:t>
      </w:r>
      <w:r>
        <w:rPr>
          <w:rStyle w:val="s0"/>
        </w:rPr>
        <w:t>рганизации-резидента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E74D31">
      <w:pPr>
        <w:ind w:firstLine="400"/>
        <w:jc w:val="both"/>
      </w:pPr>
      <w:r>
        <w:rPr>
          <w:rStyle w:val="s0"/>
        </w:rPr>
        <w:t>7. Для п</w:t>
      </w:r>
      <w:r>
        <w:rPr>
          <w:rStyle w:val="s0"/>
        </w:rPr>
        <w:t>олучения согласия на приобретение статуса крупного участника страховой (перестраховочной) организации юридическое лицо - резидент Республики Казахстан представляет следующие документы:</w:t>
      </w:r>
    </w:p>
    <w:p w:rsidR="00000000" w:rsidRDefault="00E74D31">
      <w:pPr>
        <w:ind w:firstLine="400"/>
        <w:jc w:val="both"/>
      </w:pPr>
      <w:r>
        <w:rPr>
          <w:rStyle w:val="s0"/>
        </w:rPr>
        <w:t>1) копии решения высшего органа заявителя о приобретении акций страхово</w:t>
      </w:r>
      <w:r>
        <w:rPr>
          <w:rStyle w:val="s0"/>
        </w:rPr>
        <w:t>й (перестраховочной) организации;</w:t>
      </w:r>
    </w:p>
    <w:p w:rsidR="00000000" w:rsidRDefault="00E74D31">
      <w:pPr>
        <w:ind w:firstLine="400"/>
        <w:jc w:val="both"/>
      </w:pPr>
      <w:r>
        <w:rPr>
          <w:rStyle w:val="s0"/>
        </w:rPr>
        <w:t>2)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w:t>
      </w:r>
      <w:r>
        <w:rPr>
          <w:rStyle w:val="s0"/>
        </w:rPr>
        <w:t>ь определять решения данного юридического лица в силу договора либо иным образом или иметь контроль;</w:t>
      </w:r>
    </w:p>
    <w:p w:rsidR="00000000" w:rsidRDefault="00E74D31">
      <w:pPr>
        <w:ind w:firstLine="400"/>
        <w:jc w:val="both"/>
      </w:pPr>
      <w:r>
        <w:rPr>
          <w:rStyle w:val="s0"/>
        </w:rPr>
        <w:t>3) список аффилиированных лиц заявителя;</w:t>
      </w:r>
    </w:p>
    <w:p w:rsidR="00000000" w:rsidRDefault="00E74D31">
      <w:pPr>
        <w:ind w:firstLine="400"/>
        <w:jc w:val="both"/>
      </w:pPr>
      <w:r>
        <w:rPr>
          <w:rStyle w:val="s0"/>
        </w:rPr>
        <w:t>4) сведения и документы, указанные в подпунктах 1), 2), 3) и 4) пункта 6 настоящей статьи;</w:t>
      </w:r>
    </w:p>
    <w:p w:rsidR="00000000" w:rsidRDefault="00E74D31">
      <w:pPr>
        <w:ind w:firstLine="400"/>
        <w:jc w:val="both"/>
      </w:pPr>
      <w:r>
        <w:rPr>
          <w:rStyle w:val="s0"/>
        </w:rPr>
        <w:t>5) сведения о безупречн</w:t>
      </w:r>
      <w:r>
        <w:rPr>
          <w:rStyle w:val="s0"/>
        </w:rPr>
        <w:t>ой деловой репутации его руководящих работников;</w:t>
      </w:r>
    </w:p>
    <w:p w:rsidR="00000000" w:rsidRDefault="00E74D31">
      <w:pPr>
        <w:ind w:firstLine="400"/>
        <w:jc w:val="both"/>
      </w:pPr>
      <w:r>
        <w:rPr>
          <w:rStyle w:val="s0"/>
        </w:rPr>
        <w:t>6) нотариально засвидетельствованные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E74D31">
      <w:pPr>
        <w:ind w:firstLine="400"/>
        <w:jc w:val="both"/>
      </w:pPr>
      <w:r>
        <w:rPr>
          <w:rStyle w:val="s0"/>
        </w:rPr>
        <w:t>7) краткие данные о руководящих ра</w:t>
      </w:r>
      <w:r>
        <w:rPr>
          <w:rStyle w:val="s0"/>
        </w:rPr>
        <w:t>ботниках заявителя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E74D31">
      <w:pPr>
        <w:ind w:firstLine="400"/>
        <w:jc w:val="both"/>
      </w:pPr>
      <w:r>
        <w:rPr>
          <w:rStyle w:val="s0"/>
        </w:rPr>
        <w:t>8) годовую финансовую отчетность за последние два завершенных финансовых года, заверенную аудиторск</w:t>
      </w:r>
      <w:r>
        <w:rPr>
          <w:rStyle w:val="s0"/>
        </w:rPr>
        <w:t>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E74D31">
      <w:pPr>
        <w:ind w:firstLine="400"/>
        <w:jc w:val="both"/>
      </w:pPr>
      <w:r>
        <w:rPr>
          <w:rStyle w:val="s0"/>
        </w:rPr>
        <w:t>9) анализ финансовых последствий приобретения статуса крупного участника, включая предполагаемый расчетный баланс заявителя, ст</w:t>
      </w:r>
      <w:r>
        <w:rPr>
          <w:rStyle w:val="s0"/>
        </w:rPr>
        <w:t>раховой (перестраховочной) организации после приобретения, планы и предложения заявителя, если таковые имеются, по продаже активов страховой (перестраховочной) организации, реорганизации или внесению значительных изменений в деятельность или управление стр</w:t>
      </w:r>
      <w:r>
        <w:rPr>
          <w:rStyle w:val="s0"/>
        </w:rPr>
        <w:t>аховой (перестраховочной) организацией, включая план мероприятий и организационную структуру.</w:t>
      </w:r>
    </w:p>
    <w:p w:rsidR="00000000" w:rsidRDefault="00E74D31">
      <w:pPr>
        <w:ind w:firstLine="400"/>
        <w:jc w:val="both"/>
      </w:pPr>
      <w:r>
        <w:rPr>
          <w:rStyle w:val="s0"/>
        </w:rPr>
        <w:t>8. Для получения согласия на приобретение статуса крупного участника страховой (перестраховочной) организации юридическое лицо-нерезидент Республики Казахстан представляет следующие документы:</w:t>
      </w:r>
    </w:p>
    <w:p w:rsidR="00000000" w:rsidRDefault="00E74D31">
      <w:pPr>
        <w:ind w:firstLine="400"/>
        <w:jc w:val="both"/>
      </w:pPr>
      <w:r>
        <w:rPr>
          <w:rStyle w:val="s0"/>
        </w:rPr>
        <w:t>1) сведения и документы, указанные в подпунктах 1), 2), 3) и 4)</w:t>
      </w:r>
      <w:r>
        <w:rPr>
          <w:rStyle w:val="s0"/>
        </w:rPr>
        <w:t xml:space="preserve"> пункта 6 и подпунктах 1), 2), 3), 5), 6), 7), 8) и 9) пункта 7 настоящей статьи;</w:t>
      </w:r>
    </w:p>
    <w:p w:rsidR="00000000" w:rsidRDefault="00E74D31">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w:t>
      </w:r>
      <w:r>
        <w:rPr>
          <w:rStyle w:val="s0"/>
        </w:rPr>
        <w:t>чением случаев, предусмотренных пунктом 1 настоящей статьи.</w:t>
      </w:r>
    </w:p>
    <w:p w:rsidR="00000000" w:rsidRDefault="00E74D31">
      <w:pPr>
        <w:ind w:firstLine="400"/>
        <w:jc w:val="both"/>
      </w:pPr>
      <w:r>
        <w:rPr>
          <w:rStyle w:val="s0"/>
        </w:rPr>
        <w:t>Для получения согласия на приобретение статуса крупного участника страховой (перестраховочной) организации финансовая организация-нерезидент Республики Казахстан дополнительно к документам, указан</w:t>
      </w:r>
      <w:r>
        <w:rPr>
          <w:rStyle w:val="s0"/>
        </w:rPr>
        <w:t>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w:t>
      </w:r>
      <w:r>
        <w:rPr>
          <w:rStyle w:val="s0"/>
        </w:rPr>
        <w:t>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E74D31">
      <w:pPr>
        <w:ind w:firstLine="400"/>
        <w:jc w:val="both"/>
      </w:pPr>
      <w:r>
        <w:rPr>
          <w:rStyle w:val="s0"/>
        </w:rPr>
        <w:t>9. Для получения согласия на приобретение статуса страхового холдинга финансовая организация-нерезидент Республики Казахста</w:t>
      </w:r>
      <w:r>
        <w:rPr>
          <w:rStyle w:val="s0"/>
        </w:rPr>
        <w:t>н представляет следующие документы:</w:t>
      </w:r>
    </w:p>
    <w:p w:rsidR="00000000" w:rsidRDefault="00E74D31">
      <w:pPr>
        <w:ind w:firstLine="400"/>
        <w:jc w:val="both"/>
      </w:pPr>
      <w:r>
        <w:rPr>
          <w:rStyle w:val="s0"/>
        </w:rPr>
        <w:t>1) сведения и документы, указанные в пункте 8 настоящей статьи;</w:t>
      </w:r>
    </w:p>
    <w:p w:rsidR="00000000" w:rsidRDefault="00E74D31">
      <w:pPr>
        <w:ind w:firstLine="400"/>
        <w:jc w:val="both"/>
      </w:pPr>
      <w:r>
        <w:rPr>
          <w:rStyle w:val="s0"/>
        </w:rPr>
        <w:t>2)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w:t>
      </w:r>
      <w:r>
        <w:rPr>
          <w:rStyle w:val="s0"/>
        </w:rPr>
        <w:t>н подлежит консолидированному надзору;</w:t>
      </w:r>
    </w:p>
    <w:p w:rsidR="00000000" w:rsidRDefault="00E74D31">
      <w:pPr>
        <w:ind w:firstLine="400"/>
        <w:jc w:val="both"/>
      </w:pPr>
      <w:r>
        <w:rPr>
          <w:rStyle w:val="s0"/>
        </w:rPr>
        <w:t>3)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страхового холдинга либо заявление упо</w:t>
      </w:r>
      <w:r>
        <w:rPr>
          <w:rStyle w:val="s0"/>
        </w:rPr>
        <w:t>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E74D31">
      <w:pPr>
        <w:ind w:firstLine="400"/>
        <w:jc w:val="both"/>
      </w:pPr>
      <w:r>
        <w:rPr>
          <w:rStyle w:val="s0"/>
        </w:rPr>
        <w:t>10. Физические лица, желающие приобрести статус крупного участника страховой (перестраховочной) организации с д</w:t>
      </w:r>
      <w:r>
        <w:rPr>
          <w:rStyle w:val="s0"/>
        </w:rPr>
        <w:t xml:space="preserve">олей владения двадцать пять или более процентов размещенных (за вычетом привилегированных и выкупленных страховой (перестраховочной) организацией) акций, а также юридические лица, желающие приобрести статус страхового холдинга, в дополнение к документам и </w:t>
      </w:r>
      <w:r>
        <w:rPr>
          <w:rStyle w:val="s0"/>
        </w:rPr>
        <w:t>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E74D31">
      <w:pPr>
        <w:ind w:firstLine="400"/>
        <w:jc w:val="both"/>
      </w:pPr>
      <w:r>
        <w:rPr>
          <w:rStyle w:val="s0"/>
        </w:rPr>
        <w:t>11. Лицами, совместно являющимися крупным участником страховой (перестраховочной) организации, признаютс</w:t>
      </w:r>
      <w:r>
        <w:rPr>
          <w:rStyle w:val="s0"/>
        </w:rPr>
        <w:t>я лица, в сумме владеющие десятью или более процентами размещенных (за вычетом привилегированных и выкупленных страховой (перестраховочной) организацией) или имеющие возможность прямо или косвенно голосовать десятью или более процентами акций страховой (пе</w:t>
      </w:r>
      <w:r>
        <w:rPr>
          <w:rStyle w:val="s0"/>
        </w:rPr>
        <w:t>рестраховочной) организации и:</w:t>
      </w:r>
    </w:p>
    <w:p w:rsidR="00000000" w:rsidRDefault="00E74D31">
      <w:pPr>
        <w:ind w:firstLine="400"/>
        <w:jc w:val="both"/>
      </w:pPr>
      <w:r>
        <w:rPr>
          <w:rStyle w:val="s0"/>
        </w:rPr>
        <w:t>1) совместно влияющие на решения страховой (перестраховочной) организации в силу договора между ними или иным образом;</w:t>
      </w:r>
    </w:p>
    <w:p w:rsidR="00000000" w:rsidRDefault="00E74D31">
      <w:pPr>
        <w:ind w:firstLine="400"/>
        <w:jc w:val="both"/>
      </w:pPr>
      <w:r>
        <w:rPr>
          <w:rStyle w:val="s0"/>
        </w:rPr>
        <w:t>2) являющиеся в отдельности или взаимно крупными участниками друг друга;</w:t>
      </w:r>
    </w:p>
    <w:p w:rsidR="00000000" w:rsidRDefault="00E74D31">
      <w:pPr>
        <w:ind w:firstLine="400"/>
        <w:jc w:val="both"/>
      </w:pPr>
      <w:r>
        <w:rPr>
          <w:rStyle w:val="s0"/>
        </w:rPr>
        <w:t>3) одно из них является должностным лицом или представителем другого лица;</w:t>
      </w:r>
    </w:p>
    <w:p w:rsidR="00000000" w:rsidRDefault="00E74D31">
      <w:pPr>
        <w:ind w:firstLine="400"/>
        <w:jc w:val="both"/>
      </w:pPr>
      <w:r>
        <w:rPr>
          <w:rStyle w:val="s0"/>
        </w:rPr>
        <w:t>4) одно из них предоставило другому лицу возможность покупки акций страховой (перестраховочной) организации в соответствии с заключенным между ними договором;</w:t>
      </w:r>
    </w:p>
    <w:p w:rsidR="00000000" w:rsidRDefault="00E74D31">
      <w:pPr>
        <w:ind w:firstLine="400"/>
        <w:jc w:val="both"/>
      </w:pPr>
      <w:r>
        <w:rPr>
          <w:rStyle w:val="s0"/>
        </w:rPr>
        <w:t>5) являющиеся близкими</w:t>
      </w:r>
      <w:r>
        <w:rPr>
          <w:rStyle w:val="s0"/>
        </w:rPr>
        <w:t xml:space="preserve"> родственниками или супругами;</w:t>
      </w:r>
    </w:p>
    <w:p w:rsidR="00000000" w:rsidRDefault="00E74D31">
      <w:pPr>
        <w:ind w:firstLine="400"/>
        <w:jc w:val="both"/>
      </w:pPr>
      <w:r>
        <w:rPr>
          <w:rStyle w:val="s0"/>
        </w:rPr>
        <w:t>6) одно из них предоставило другому лицу возможность приобретения акций страховой (перестраховочной) организации за счет подаренных им денег или безвозмездно полученного имущества.</w:t>
      </w:r>
    </w:p>
    <w:p w:rsidR="00000000" w:rsidRDefault="00E74D31">
      <w:pPr>
        <w:ind w:firstLine="400"/>
        <w:jc w:val="both"/>
      </w:pPr>
      <w:r>
        <w:rPr>
          <w:rStyle w:val="s0"/>
        </w:rPr>
        <w:t xml:space="preserve">В случае, если страховая (перестраховочная) </w:t>
      </w:r>
      <w:r>
        <w:rPr>
          <w:rStyle w:val="s0"/>
        </w:rPr>
        <w:t>организация входит в банковский конгломерат в соответствии с требованиями банковского законодательства Республики Казахстан, страховая (перестраховочная) организация подлежит консолидированному надзору в соответствии с банковским законодательством Республи</w:t>
      </w:r>
      <w:r>
        <w:rPr>
          <w:rStyle w:val="s0"/>
        </w:rPr>
        <w:t>ки Казахстан.</w:t>
      </w:r>
    </w:p>
    <w:p w:rsidR="00000000" w:rsidRDefault="00E74D31">
      <w:pPr>
        <w:ind w:firstLine="400"/>
        <w:jc w:val="both"/>
      </w:pPr>
      <w:r>
        <w:rPr>
          <w:rStyle w:val="s0"/>
        </w:rPr>
        <w:t>12. Решение по заявлению, поданному для получения статуса страхового холдинга или крупного участника страховой (перестраховочной) организации в соответствии с требованиями настоящей статьи, должно быть принято уполномоченным органом в течение</w:t>
      </w:r>
      <w:r>
        <w:rPr>
          <w:rStyle w:val="s0"/>
        </w:rPr>
        <w:t xml:space="preserve"> трех месяцев после подачи заявления.</w:t>
      </w:r>
    </w:p>
    <w:p w:rsidR="00000000" w:rsidRDefault="00E74D31">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w:t>
      </w:r>
      <w:r>
        <w:rPr>
          <w:rStyle w:val="s0"/>
        </w:rPr>
        <w:t xml:space="preserve"> отказа.</w:t>
      </w:r>
    </w:p>
    <w:p w:rsidR="00000000" w:rsidRDefault="00E74D31">
      <w:pPr>
        <w:ind w:firstLine="400"/>
        <w:jc w:val="both"/>
      </w:pPr>
      <w:r>
        <w:rPr>
          <w:rStyle w:val="s0"/>
        </w:rPr>
        <w:t>13.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w:t>
      </w:r>
      <w:r>
        <w:rPr>
          <w:rStyle w:val="s0"/>
        </w:rPr>
        <w:t>го участника или страхового холдинга требований антимонопольного законодательства Республики Казахстан, или несоблюдения крупными участниками страховой (перестраховочной) организации или страховым холдингом требований настоящего Закона. В этом случае лицо,</w:t>
      </w:r>
      <w:r>
        <w:rPr>
          <w:rStyle w:val="s0"/>
        </w:rPr>
        <w:t xml:space="preserve"> к которому применяется такая мера, обязано в течение шести месяцев уменьшить количество принадлежащих ему акций страховой (перестраховочной) организации до уровня, ниже установленного настоящей статьей.</w:t>
      </w:r>
    </w:p>
    <w:p w:rsidR="00000000" w:rsidRDefault="00E74D31">
      <w:pPr>
        <w:ind w:firstLine="400"/>
        <w:jc w:val="both"/>
      </w:pPr>
      <w:r>
        <w:rPr>
          <w:rStyle w:val="s0"/>
        </w:rPr>
        <w:t xml:space="preserve">Лицо, у которого было отозвано согласие, выданное в </w:t>
      </w:r>
      <w:r>
        <w:rPr>
          <w:rStyle w:val="s0"/>
        </w:rPr>
        <w:t>соответствии с настоящей статьей, не вправе передавать в доверительное управление акции страховой (перестраховочной) организации третьему лицу.</w:t>
      </w:r>
    </w:p>
    <w:p w:rsidR="00000000" w:rsidRDefault="00E74D31">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w:t>
      </w:r>
      <w:r>
        <w:rPr>
          <w:rStyle w:val="s0"/>
        </w:rPr>
        <w:t>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E74D31">
      <w:pPr>
        <w:ind w:firstLine="400"/>
        <w:jc w:val="both"/>
      </w:pPr>
      <w:r>
        <w:rPr>
          <w:rStyle w:val="s0"/>
        </w:rPr>
        <w:t>14. В случае, если лицо стало соответствовать признакам страхового холдинга, крупного участника ст</w:t>
      </w:r>
      <w:r>
        <w:rPr>
          <w:rStyle w:val="s0"/>
        </w:rPr>
        <w:t>раховой (перестраховочной) организации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страховой (перестраховочной) орган</w:t>
      </w:r>
      <w:r>
        <w:rPr>
          <w:rStyle w:val="s0"/>
        </w:rPr>
        <w:t>изации,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E74D31">
      <w:pPr>
        <w:ind w:firstLine="400"/>
        <w:jc w:val="both"/>
      </w:pPr>
      <w:r>
        <w:rPr>
          <w:rStyle w:val="s0"/>
        </w:rPr>
        <w:t>В указанном случае лицо, соответствующее признакам страхового холдинга, крупного участника</w:t>
      </w:r>
      <w:r>
        <w:rPr>
          <w:rStyle w:val="s0"/>
        </w:rPr>
        <w:t xml:space="preserve"> страховой (перестраховочной) организации, обязано уведомить уполномоченный орган в течение десяти календарных дней с момента, когда ему стало известно, что оно соответствует признакам страхового холдинга, крупного участника страховой (перестраховочной) ор</w:t>
      </w:r>
      <w:r>
        <w:rPr>
          <w:rStyle w:val="s0"/>
        </w:rPr>
        <w:t>ганизации.</w:t>
      </w:r>
    </w:p>
    <w:p w:rsidR="00000000" w:rsidRDefault="00E74D31">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страхового холдинга, крупного участника страховой (п</w:t>
      </w:r>
      <w:r>
        <w:rPr>
          <w:rStyle w:val="s0"/>
        </w:rPr>
        <w:t>ерестраховочной) организации,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E74D31">
      <w:pPr>
        <w:ind w:firstLine="400"/>
        <w:jc w:val="both"/>
      </w:pPr>
      <w:r>
        <w:rPr>
          <w:rStyle w:val="s0"/>
        </w:rPr>
        <w:t>15. Не являют</w:t>
      </w:r>
      <w:r>
        <w:rPr>
          <w:rStyle w:val="s0"/>
        </w:rPr>
        <w:t>ся страховыми холдингами, крупными участниками страховой (перестраховочной) организации акционеры, которым в совокупности принадлежат десять или более процентов размещенных (за вычетом привилегированных и выкупленных страховой (перестраховочной) организаци</w:t>
      </w:r>
      <w:r>
        <w:rPr>
          <w:rStyle w:val="s0"/>
        </w:rPr>
        <w:t>ей) или голосующих акций страховой (перестраховочной) организации и действующие на основании заключенного между ними соглашения, предусматривающего принятие ими решений по следующим вопросам:</w:t>
      </w:r>
    </w:p>
    <w:p w:rsidR="00000000" w:rsidRDefault="00E74D31">
      <w:pPr>
        <w:ind w:firstLine="400"/>
        <w:jc w:val="both"/>
      </w:pPr>
      <w:r>
        <w:rPr>
          <w:rStyle w:val="s0"/>
        </w:rPr>
        <w:t xml:space="preserve">1) созыв внеочередного общего собрания акционеров или обращение </w:t>
      </w:r>
      <w:r>
        <w:rPr>
          <w:rStyle w:val="s0"/>
        </w:rPr>
        <w:t>в суд с иском о его созыве в случае отказа совета директоров в созыве общего собрания акционеров;</w:t>
      </w:r>
    </w:p>
    <w:p w:rsidR="00000000" w:rsidRDefault="00E74D31">
      <w:pPr>
        <w:ind w:firstLine="400"/>
        <w:jc w:val="both"/>
      </w:pPr>
      <w:r>
        <w:rPr>
          <w:rStyle w:val="s0"/>
        </w:rPr>
        <w:t>2) включение дополнительных вопросов в повестку дня общего собрания акционеров;</w:t>
      </w:r>
    </w:p>
    <w:p w:rsidR="00000000" w:rsidRDefault="00E74D31">
      <w:pPr>
        <w:ind w:firstLine="400"/>
        <w:jc w:val="both"/>
      </w:pPr>
      <w:r>
        <w:rPr>
          <w:rStyle w:val="s0"/>
        </w:rPr>
        <w:t>3) созыв заседания совета директоров;</w:t>
      </w:r>
    </w:p>
    <w:p w:rsidR="00000000" w:rsidRDefault="00E74D31">
      <w:pPr>
        <w:ind w:firstLine="400"/>
        <w:jc w:val="both"/>
      </w:pPr>
      <w:r>
        <w:rPr>
          <w:rStyle w:val="s0"/>
        </w:rPr>
        <w:t>4) проведение аудита страховой (перестра</w:t>
      </w:r>
      <w:r>
        <w:rPr>
          <w:rStyle w:val="s0"/>
        </w:rPr>
        <w:t>ховочной) организации за свой счет.</w:t>
      </w:r>
    </w:p>
    <w:p w:rsidR="00000000" w:rsidRDefault="00E74D31">
      <w:pPr>
        <w:ind w:firstLine="400"/>
        <w:jc w:val="both"/>
      </w:pPr>
      <w:r>
        <w:rPr>
          <w:rStyle w:val="s0"/>
        </w:rPr>
        <w:t>16. Лицами, совместно являющимися страховым холдингом, признаются лица, в сумме владеющие двадцатью пятью или более процентами размещенных (за вычетом привилегированных и выкупленных страховой (перестраховочной) организа</w:t>
      </w:r>
      <w:r>
        <w:rPr>
          <w:rStyle w:val="s0"/>
        </w:rPr>
        <w:t>цией) акций страховой (перестраховочной) организации или имеющие возможность прямо или косвенно голосовать двадцатью пятью или более процентами голосующих акций страховой (перестраховочной) организации и:</w:t>
      </w:r>
    </w:p>
    <w:p w:rsidR="00000000" w:rsidRDefault="00E74D31">
      <w:pPr>
        <w:ind w:firstLine="400"/>
        <w:jc w:val="both"/>
      </w:pPr>
      <w:r>
        <w:rPr>
          <w:rStyle w:val="s0"/>
        </w:rPr>
        <w:t>1) совместно влияющие на решения страховой (перестр</w:t>
      </w:r>
      <w:r>
        <w:rPr>
          <w:rStyle w:val="s0"/>
        </w:rPr>
        <w:t>аховочной) организации в силу договора между ними или иным образом;</w:t>
      </w:r>
    </w:p>
    <w:p w:rsidR="00000000" w:rsidRDefault="00E74D31">
      <w:pPr>
        <w:ind w:firstLine="400"/>
        <w:jc w:val="both"/>
      </w:pPr>
      <w:r>
        <w:rPr>
          <w:rStyle w:val="s0"/>
        </w:rPr>
        <w:t>2) являющиеся в отдельности или взаимно крупными участниками друг друга;</w:t>
      </w:r>
    </w:p>
    <w:p w:rsidR="00000000" w:rsidRDefault="00E74D31">
      <w:pPr>
        <w:ind w:firstLine="400"/>
        <w:jc w:val="both"/>
      </w:pPr>
      <w:r>
        <w:rPr>
          <w:rStyle w:val="s0"/>
        </w:rPr>
        <w:t>3) одно из них является представителем другого лица;</w:t>
      </w:r>
    </w:p>
    <w:p w:rsidR="00000000" w:rsidRDefault="00E74D31">
      <w:pPr>
        <w:ind w:firstLine="400"/>
        <w:jc w:val="both"/>
      </w:pPr>
      <w:r>
        <w:rPr>
          <w:rStyle w:val="s0"/>
        </w:rPr>
        <w:t>4) одно из них предоставило другому лицу возможность покупки а</w:t>
      </w:r>
      <w:r>
        <w:rPr>
          <w:rStyle w:val="s0"/>
        </w:rPr>
        <w:t>кций страховой (перестраховочной) организации в соответствии с заключенным между ними договором.</w:t>
      </w:r>
    </w:p>
    <w:p w:rsidR="00000000" w:rsidRDefault="00E74D31">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w:t>
      </w:r>
      <w:r>
        <w:rPr>
          <w:rStyle w:val="s0"/>
        </w:rPr>
        <w:t>тствует признакам страхового холдинга или крупного участника страховой (перестраховочной) организации. Информация может быть истребована от любого лица, обладающего ею, а также от организаций, находящихся под контролем этого лица.</w:t>
      </w:r>
    </w:p>
    <w:p w:rsidR="00000000" w:rsidRDefault="00E74D31">
      <w:pPr>
        <w:ind w:firstLine="400"/>
        <w:jc w:val="both"/>
      </w:pPr>
      <w:r>
        <w:rPr>
          <w:rStyle w:val="s0"/>
        </w:rPr>
        <w:t>18. Крупный участник стра</w:t>
      </w:r>
      <w:r>
        <w:rPr>
          <w:rStyle w:val="s0"/>
        </w:rPr>
        <w:t xml:space="preserve">ховой (перестраховочной) организации, страховой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страховой (перестраховочной) </w:t>
      </w:r>
      <w:r>
        <w:rPr>
          <w:rStyle w:val="s0"/>
        </w:rPr>
        <w:t>организации к количеству размещенных (за вычетом привилегированных и выкупленных страховой (перестраховочной) организацией) акций и (или) к количеству голосующих акций страховой (перестраховочной) организации, которыми он владеет прямо или косвенно или име</w:t>
      </w:r>
      <w:r>
        <w:rPr>
          <w:rStyle w:val="s0"/>
        </w:rPr>
        <w:t>ет возможность голосовать прямо или косвенно с представлением подтверждающих документов.</w:t>
      </w:r>
    </w:p>
    <w:p w:rsidR="00000000" w:rsidRDefault="00E74D31">
      <w:pPr>
        <w:ind w:firstLine="400"/>
        <w:jc w:val="both"/>
      </w:pPr>
      <w:r>
        <w:rPr>
          <w:rStyle w:val="s0"/>
        </w:rPr>
        <w:t>В случае изменения количества акций страховой (перестраховочной) организации (в процентном или абсолютном значении), принадлежащих крупному участнику страховой (перест</w:t>
      </w:r>
      <w:r>
        <w:rPr>
          <w:rStyle w:val="s0"/>
        </w:rPr>
        <w:t>раховочной) организации, страховому холдингу к количеству размещенных (за вычетом привилегированных и выкупленных страховой (перестраховочной) организацией) акций и (или) к количеству голосующих акций страховой (перестраховочной) организации в сторону увел</w:t>
      </w:r>
      <w:r>
        <w:rPr>
          <w:rStyle w:val="s0"/>
        </w:rPr>
        <w:t>ичения крупный участник страховой (перестраховочной) организации, страховой холдинг должны предоставить в уполномоченный орган информацию об источниках средств, используемых для приобретения акций страховой (перестраховочной) организации, с приложением коп</w:t>
      </w:r>
      <w:r>
        <w:rPr>
          <w:rStyle w:val="s0"/>
        </w:rPr>
        <w:t>ий подтверждающих документов. Источники средств, используемых для приобретения акций страховой (перестраховочной) организации крупными участниками страховой (перестраховочной) организации - физическими лицами, определены в подпункте 1) пункта 6 настоящей с</w:t>
      </w:r>
      <w:r>
        <w:rPr>
          <w:rStyle w:val="s0"/>
        </w:rPr>
        <w:t>татьи.</w:t>
      </w:r>
    </w:p>
    <w:p w:rsidR="00000000" w:rsidRDefault="00E74D31">
      <w:pPr>
        <w:ind w:firstLine="400"/>
        <w:jc w:val="both"/>
      </w:pPr>
      <w:r>
        <w:rPr>
          <w:rStyle w:val="s0"/>
        </w:rPr>
        <w:t>В случае изменения процентного соотношения количества акций страховой (перестраховочной) организации до количества менее десяти или двадцати пяти процентов, принадлежащих крупному участнику страховой (перестраховочной) организации, страховому холдингу, к к</w:t>
      </w:r>
      <w:r>
        <w:rPr>
          <w:rStyle w:val="s0"/>
        </w:rPr>
        <w:t>оличеству размещенных (за вычетом привилегированных и выкупленных страховой (перестраховочной) организацией) акций и (или) к количеству голосующих акций страховой (перестраховочной) организации уполномоченный орган по заявлению крупного участника страховой</w:t>
      </w:r>
      <w:r>
        <w:rPr>
          <w:rStyle w:val="s0"/>
        </w:rPr>
        <w:t xml:space="preserve"> (перестраховочной) организации, страхового холдинга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двух месяцев со дня обнаружения данного факта в по</w:t>
      </w:r>
      <w:r>
        <w:rPr>
          <w:rStyle w:val="s0"/>
        </w:rPr>
        <w:t>рядке, предусмотренном для выдачи согласия на приобретение статуса крупного участника страховой (перестраховочной) организации, страхового холдинга.</w:t>
      </w:r>
    </w:p>
    <w:p w:rsidR="00000000" w:rsidRDefault="00E74D31">
      <w:pPr>
        <w:ind w:firstLine="400"/>
        <w:jc w:val="both"/>
      </w:pPr>
      <w:r>
        <w:rPr>
          <w:rStyle w:val="s0"/>
        </w:rPr>
        <w:t>19. Страховая (перестраховочная) организация и страховой холдинг обязаны ежеквартально представлять в уполн</w:t>
      </w:r>
      <w:r>
        <w:rPr>
          <w:rStyle w:val="s0"/>
        </w:rPr>
        <w:t>омоченный орган список всех своих крупных участников или страховых холдингов (для страховых (перестраховочных) организаций) с указанием процентного соотношения количества принадлежащих им акций (долей участия в уставном капитале) страховой (перестраховочно</w:t>
      </w:r>
      <w:r>
        <w:rPr>
          <w:rStyle w:val="s0"/>
        </w:rPr>
        <w:t>й) организации или страхового холдинга к количеству размещенных (за вычетом привилегированных и выкупленных) акций и (или) к количеству голосующих акций страховой (перестраховочной) организации или страхового холдинга не позднее десятого числа месяца, след</w:t>
      </w:r>
      <w:r>
        <w:rPr>
          <w:rStyle w:val="s0"/>
        </w:rPr>
        <w:t>ующего за отчетным кварталом.</w:t>
      </w:r>
    </w:p>
    <w:p w:rsidR="00000000" w:rsidRDefault="00E74D31">
      <w:pPr>
        <w:ind w:firstLine="400"/>
        <w:jc w:val="both"/>
      </w:pPr>
      <w:r>
        <w:rPr>
          <w:rStyle w:val="s0"/>
        </w:rPr>
        <w:t>20. Страховая (перестраховочная) организация обязана уведомить уполномоченный орган об изменении состава акционеров, владеющих десятью или более процентами голосующих и (или) размещенных (за вычетом привилегированных и выкупле</w:t>
      </w:r>
      <w:r>
        <w:rPr>
          <w:rStyle w:val="s0"/>
        </w:rPr>
        <w:t>нных страховой (перестраховочной) организацией) акций страховой (перестраховочной) организации, в течение пятнадцати календарных дней со дня установления ею данного факта.</w:t>
      </w:r>
    </w:p>
    <w:p w:rsidR="00000000" w:rsidRDefault="00E74D31">
      <w:pPr>
        <w:ind w:firstLine="400"/>
        <w:jc w:val="both"/>
      </w:pPr>
      <w:r>
        <w:rPr>
          <w:rStyle w:val="s0"/>
        </w:rPr>
        <w:t>21. Несвоевременное предоставление, непредоставление или предоставление недостоверны</w:t>
      </w:r>
      <w:r>
        <w:rPr>
          <w:rStyle w:val="s0"/>
        </w:rPr>
        <w:t>х сведений страховой (перестраховочной) организацией, крупными участниками страховой (перестраховочной) организации, страховым холдингом, а также физическими и юридическими лицами, соответствующими признакам страхового холдинга или крупного участника страх</w:t>
      </w:r>
      <w:r>
        <w:rPr>
          <w:rStyle w:val="s0"/>
        </w:rPr>
        <w:t>овой (перестраховочной) организации, а также информации, требуемой в соответствии с пунктами 14-20 настоящей статьи, в указанные сроки влекут ответственность, предусмотренную законами Республики Казахстан.»;</w:t>
      </w:r>
    </w:p>
    <w:p w:rsidR="00000000" w:rsidRDefault="00E74D31">
      <w:pPr>
        <w:ind w:firstLine="400"/>
        <w:jc w:val="both"/>
      </w:pPr>
      <w:r>
        <w:rPr>
          <w:rStyle w:val="s0"/>
        </w:rPr>
        <w:t xml:space="preserve">10) в </w:t>
      </w:r>
      <w:hyperlink r:id="rId137" w:anchor="sub_id=26010000" w:history="1">
        <w:r>
          <w:rPr>
            <w:rStyle w:val="a3"/>
          </w:rPr>
          <w:t>статье 26-1</w:t>
        </w:r>
      </w:hyperlink>
      <w:r>
        <w:rPr>
          <w:rStyle w:val="s0"/>
        </w:rPr>
        <w:t>:</w:t>
      </w:r>
    </w:p>
    <w:p w:rsidR="00000000" w:rsidRDefault="00E74D31">
      <w:pPr>
        <w:ind w:firstLine="400"/>
        <w:jc w:val="both"/>
      </w:pPr>
      <w:r>
        <w:rPr>
          <w:rStyle w:val="s0"/>
        </w:rPr>
        <w:t>заголовок после слов «желающим стать» дополнить словами «страховым холдингом или»;</w:t>
      </w:r>
    </w:p>
    <w:p w:rsidR="00000000" w:rsidRDefault="00E74D31">
      <w:pPr>
        <w:ind w:firstLine="400"/>
        <w:jc w:val="both"/>
      </w:pPr>
      <w:r>
        <w:rPr>
          <w:rStyle w:val="s0"/>
        </w:rPr>
        <w:t>в пункте 1:</w:t>
      </w:r>
    </w:p>
    <w:p w:rsidR="00000000" w:rsidRDefault="00E74D31">
      <w:pPr>
        <w:ind w:firstLine="400"/>
        <w:jc w:val="both"/>
      </w:pPr>
      <w:r>
        <w:rPr>
          <w:rStyle w:val="s0"/>
        </w:rPr>
        <w:t>в части первой:</w:t>
      </w:r>
    </w:p>
    <w:p w:rsidR="00000000" w:rsidRDefault="00E74D31">
      <w:pPr>
        <w:ind w:firstLine="400"/>
        <w:jc w:val="both"/>
      </w:pPr>
      <w:r>
        <w:rPr>
          <w:rStyle w:val="s0"/>
        </w:rPr>
        <w:t>абзац первый после слов «желающим стать» дополнить словами «страховым холдингом или»;</w:t>
      </w:r>
    </w:p>
    <w:p w:rsidR="00000000" w:rsidRDefault="00E74D31">
      <w:pPr>
        <w:ind w:firstLine="400"/>
        <w:jc w:val="both"/>
      </w:pPr>
      <w:r>
        <w:rPr>
          <w:rStyle w:val="s0"/>
        </w:rPr>
        <w:t>подпункт 4) после слова «организации» дополнить словами «или страхового холдинга»;</w:t>
      </w:r>
    </w:p>
    <w:p w:rsidR="00000000" w:rsidRDefault="00E74D31">
      <w:pPr>
        <w:ind w:firstLine="400"/>
        <w:jc w:val="both"/>
      </w:pPr>
      <w:r>
        <w:rPr>
          <w:rStyle w:val="s0"/>
        </w:rPr>
        <w:t>подпункт 5) изложить в следующей редакции:</w:t>
      </w:r>
    </w:p>
    <w:p w:rsidR="00000000" w:rsidRDefault="00E74D31">
      <w:pPr>
        <w:ind w:firstLine="400"/>
        <w:jc w:val="both"/>
      </w:pPr>
      <w:r>
        <w:rPr>
          <w:rStyle w:val="s0"/>
        </w:rPr>
        <w:t>«5) случаи, когда в сделке по приобретению статуса крупного участника страховой (перестраховочной) организации или страхового холд</w:t>
      </w:r>
      <w:r>
        <w:rPr>
          <w:rStyle w:val="s0"/>
        </w:rPr>
        <w:t>инга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E74D31">
      <w:pPr>
        <w:ind w:firstLine="400"/>
        <w:jc w:val="both"/>
      </w:pPr>
      <w:r>
        <w:rPr>
          <w:rStyle w:val="s0"/>
        </w:rPr>
        <w:t>дополнить подпунктом 6-1) следующего содержания:</w:t>
      </w:r>
    </w:p>
    <w:p w:rsidR="00000000" w:rsidRDefault="00E74D31">
      <w:pPr>
        <w:ind w:firstLine="400"/>
        <w:jc w:val="both"/>
      </w:pPr>
      <w:r>
        <w:rPr>
          <w:rStyle w:val="s0"/>
        </w:rPr>
        <w:t>«6-1) невозмож</w:t>
      </w:r>
      <w:r>
        <w:rPr>
          <w:rStyle w:val="s0"/>
        </w:rPr>
        <w:t>ность проведения консолидированного надзора за страховой группой в связи с тем, что законодательство стран места нахождения участников страховой группы - нерезидентов Республики Казахстан делает невозможным выполнение ими и страховой группой предусмотренны</w:t>
      </w:r>
      <w:r>
        <w:rPr>
          <w:rStyle w:val="s0"/>
        </w:rPr>
        <w:t>х настоящим Законом требований;»;</w:t>
      </w:r>
    </w:p>
    <w:p w:rsidR="00000000" w:rsidRDefault="00E74D31">
      <w:pPr>
        <w:ind w:firstLine="400"/>
        <w:jc w:val="both"/>
      </w:pPr>
      <w:r>
        <w:rPr>
          <w:rStyle w:val="s0"/>
        </w:rPr>
        <w:t>подпункты 7) и 8) изложить в следующей редакции:</w:t>
      </w:r>
    </w:p>
    <w:p w:rsidR="00000000" w:rsidRDefault="00E74D31">
      <w:pPr>
        <w:ind w:firstLine="400"/>
        <w:jc w:val="both"/>
      </w:pPr>
      <w:r>
        <w:rPr>
          <w:rStyle w:val="s0"/>
        </w:rPr>
        <w:t>«7) несоблюдение заявителем иных требований, установленных законодательными актами Республики Казахстан, к крупным участникам страховой (перестраховочной) организации и стра</w:t>
      </w:r>
      <w:r>
        <w:rPr>
          <w:rStyle w:val="s0"/>
        </w:rPr>
        <w:t>ховым холдингам;</w:t>
      </w:r>
    </w:p>
    <w:p w:rsidR="00000000" w:rsidRDefault="00E74D31">
      <w:pPr>
        <w:ind w:firstLine="400"/>
        <w:jc w:val="both"/>
      </w:pPr>
      <w:r>
        <w:rPr>
          <w:rStyle w:val="s0"/>
        </w:rPr>
        <w:t>8) анализ финансовых последствий приобретения заявителем статуса крупного участника страховой (перестраховочной) организации или страхового холдинга, предполагающий ухудшение финансового состояния страховой (перестраховочной) организации;»</w:t>
      </w:r>
      <w:r>
        <w:rPr>
          <w:rStyle w:val="s0"/>
        </w:rPr>
        <w:t>;</w:t>
      </w:r>
    </w:p>
    <w:p w:rsidR="00000000" w:rsidRDefault="00E74D31">
      <w:pPr>
        <w:ind w:firstLine="400"/>
        <w:jc w:val="both"/>
      </w:pPr>
      <w:r>
        <w:rPr>
          <w:rStyle w:val="s0"/>
        </w:rPr>
        <w:t>в подпункте 11) слова «законодательством» заменить словами «законодательными актами»;</w:t>
      </w:r>
    </w:p>
    <w:p w:rsidR="00000000" w:rsidRDefault="00E74D31">
      <w:pPr>
        <w:ind w:firstLine="400"/>
        <w:jc w:val="both"/>
      </w:pPr>
      <w:r>
        <w:rPr>
          <w:rStyle w:val="s0"/>
        </w:rPr>
        <w:t>дополнить подпунктами 12) и 13) следующего содержания:</w:t>
      </w:r>
    </w:p>
    <w:p w:rsidR="00000000" w:rsidRDefault="00E74D31">
      <w:pPr>
        <w:ind w:firstLine="400"/>
        <w:jc w:val="both"/>
      </w:pPr>
      <w:r>
        <w:rPr>
          <w:rStyle w:val="s0"/>
        </w:rPr>
        <w:t>«12) несоответствие законодательства в области консолидированного надзора за финансовыми организациями страны мес</w:t>
      </w:r>
      <w:r>
        <w:rPr>
          <w:rStyle w:val="s0"/>
        </w:rPr>
        <w:t>та нахождения заявителя - юридического лица требованиям по консолидированному надзору, установленным законодательством Республики Казахстан;</w:t>
      </w:r>
    </w:p>
    <w:p w:rsidR="00000000" w:rsidRDefault="00E74D31">
      <w:pPr>
        <w:ind w:firstLine="400"/>
        <w:jc w:val="both"/>
      </w:pPr>
      <w:r>
        <w:rPr>
          <w:rStyle w:val="s0"/>
        </w:rPr>
        <w:t>13) по крупным участникам - юридическим лицам и страховым холдингам, являющимся финансовыми организациями-нерезиден</w:t>
      </w:r>
      <w:r>
        <w:rPr>
          <w:rStyle w:val="s0"/>
        </w:rPr>
        <w:t>тами 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w:t>
      </w:r>
      <w:r>
        <w:rPr>
          <w:rStyle w:val="s0"/>
        </w:rPr>
        <w:t>вым актом уполномоченного органа.»;</w:t>
      </w:r>
    </w:p>
    <w:p w:rsidR="00000000" w:rsidRDefault="00E74D31">
      <w:pPr>
        <w:ind w:firstLine="400"/>
        <w:jc w:val="both"/>
      </w:pPr>
      <w:r>
        <w:rPr>
          <w:rStyle w:val="s0"/>
        </w:rPr>
        <w:t>часть вторую исключить;</w:t>
      </w:r>
    </w:p>
    <w:p w:rsidR="00000000" w:rsidRDefault="00E74D31">
      <w:pPr>
        <w:ind w:firstLine="400"/>
        <w:jc w:val="both"/>
      </w:pPr>
      <w:r>
        <w:rPr>
          <w:rStyle w:val="s0"/>
        </w:rPr>
        <w:t>в пункте 2:</w:t>
      </w:r>
    </w:p>
    <w:p w:rsidR="00000000" w:rsidRDefault="00E74D31">
      <w:pPr>
        <w:ind w:firstLine="400"/>
        <w:jc w:val="both"/>
      </w:pPr>
      <w:r>
        <w:rPr>
          <w:rStyle w:val="s0"/>
        </w:rPr>
        <w:t>абзац первый после слова «заявителя» дополнить словами «- юридического лица»;</w:t>
      </w:r>
    </w:p>
    <w:p w:rsidR="00000000" w:rsidRDefault="00E74D31">
      <w:pPr>
        <w:ind w:firstLine="400"/>
        <w:jc w:val="both"/>
      </w:pPr>
      <w:r>
        <w:rPr>
          <w:rStyle w:val="s0"/>
        </w:rPr>
        <w:t>подпункт 3) после слова «результатам» дополнить словами «каждого из»;</w:t>
      </w:r>
    </w:p>
    <w:p w:rsidR="00000000" w:rsidRDefault="00E74D31">
      <w:pPr>
        <w:ind w:firstLine="400"/>
        <w:jc w:val="both"/>
      </w:pPr>
      <w:r>
        <w:rPr>
          <w:rStyle w:val="s0"/>
        </w:rPr>
        <w:t>пункт 3 изложить в следующей редакци</w:t>
      </w:r>
      <w:r>
        <w:rPr>
          <w:rStyle w:val="s0"/>
        </w:rPr>
        <w:t>и:</w:t>
      </w:r>
    </w:p>
    <w:p w:rsidR="00000000" w:rsidRDefault="00E74D31">
      <w:pPr>
        <w:ind w:firstLine="400"/>
        <w:jc w:val="both"/>
      </w:pPr>
      <w:r>
        <w:rPr>
          <w:rStyle w:val="s0"/>
        </w:rPr>
        <w:t>«3. При приобретении лицом признаков крупного участника страховой (перестраховочной) организации либо страхового холдинга без письменного согласия уполномоченного органа уполномоченный орган вправе применить к данному лицу санкции, предусмотренные закон</w:t>
      </w:r>
      <w:r>
        <w:rPr>
          <w:rStyle w:val="s0"/>
        </w:rPr>
        <w:t>ами Республики Казахстан, а также принудительные меры, предусмотренные статьей 53-1 настоящего Закона, в части требований по реализации акций страховой (перестраховочной) организации в срок не более шести месяцев.»;</w:t>
      </w:r>
    </w:p>
    <w:p w:rsidR="00000000" w:rsidRDefault="00E74D31">
      <w:pPr>
        <w:ind w:firstLine="400"/>
        <w:jc w:val="both"/>
      </w:pPr>
      <w:r>
        <w:rPr>
          <w:rStyle w:val="s0"/>
        </w:rPr>
        <w:t xml:space="preserve">11) </w:t>
      </w:r>
      <w:hyperlink r:id="rId138" w:anchor="sub_id=310000" w:history="1">
        <w:r>
          <w:rPr>
            <w:rStyle w:val="a3"/>
          </w:rPr>
          <w:t>статьи 31 и 32</w:t>
        </w:r>
      </w:hyperlink>
      <w:r>
        <w:rPr>
          <w:rStyle w:val="s0"/>
        </w:rPr>
        <w:t xml:space="preserve"> изложить в следующей редакции: </w:t>
      </w:r>
    </w:p>
    <w:p w:rsidR="00000000" w:rsidRDefault="00E74D31">
      <w:pPr>
        <w:ind w:firstLine="400"/>
        <w:jc w:val="both"/>
      </w:pPr>
      <w:r>
        <w:rPr>
          <w:rStyle w:val="s0"/>
        </w:rPr>
        <w:t>«Статья 31. Порядок внесения изменений и дополнений в учредительные документы</w:t>
      </w:r>
    </w:p>
    <w:p w:rsidR="00000000" w:rsidRDefault="00E74D31">
      <w:pPr>
        <w:ind w:firstLine="400"/>
        <w:jc w:val="both"/>
      </w:pPr>
      <w:r>
        <w:rPr>
          <w:rStyle w:val="s0"/>
        </w:rPr>
        <w:t>1. Изменения и (или) дополнения, 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либо уведомления органов юстиции.</w:t>
      </w:r>
    </w:p>
    <w:p w:rsidR="00000000" w:rsidRDefault="00E74D31">
      <w:pPr>
        <w:ind w:firstLine="400"/>
        <w:jc w:val="both"/>
      </w:pPr>
      <w:r>
        <w:rPr>
          <w:rStyle w:val="s0"/>
        </w:rPr>
        <w:t>2</w:t>
      </w:r>
      <w:r>
        <w:rPr>
          <w:rStyle w:val="s0"/>
        </w:rPr>
        <w:t>. Порядок предварительного согласования изменений и (или) дополнений в учредительные документы страховой (перестраховочной) организации устанавливается нормативными правовыми актами уполномоченного органа.</w:t>
      </w:r>
    </w:p>
    <w:p w:rsidR="00000000" w:rsidRDefault="00E74D31">
      <w:pPr>
        <w:ind w:firstLine="400"/>
        <w:jc w:val="both"/>
      </w:pPr>
      <w:r>
        <w:rPr>
          <w:rStyle w:val="s0"/>
        </w:rPr>
        <w:t>После государственной регистрации изменений и (или</w:t>
      </w:r>
      <w:r>
        <w:rPr>
          <w:rStyle w:val="s0"/>
        </w:rPr>
        <w:t>) дополнений, вносимых в учредительные документы, требующих перерегистрации в органах юстиции, страховая (перестраховочная) организация в течение четырнадцати календарных дней с даты перерегистрации обязана представить в уполномоченный орган нотариально за</w:t>
      </w:r>
      <w:r>
        <w:rPr>
          <w:rStyle w:val="s0"/>
        </w:rPr>
        <w:t>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E74D31">
      <w:pPr>
        <w:ind w:firstLine="400"/>
        <w:jc w:val="both"/>
      </w:pPr>
      <w:r>
        <w:rPr>
          <w:rStyle w:val="s0"/>
        </w:rPr>
        <w:t>В случае внесения изменений и (или) дополнений в учредительные документы, не требующих перерегистрации, страховая (пер</w:t>
      </w:r>
      <w:r>
        <w:rPr>
          <w:rStyle w:val="s0"/>
        </w:rPr>
        <w:t>естраховочная) организация обязана в течение четырнадцати календарных дней с даты отметки органа юстиции о приеме письма страховой (перестраховочной) организации представить в уполномоченный орган копию указанного письма страховой (перестраховочной) органи</w:t>
      </w:r>
      <w:r>
        <w:rPr>
          <w:rStyle w:val="s0"/>
        </w:rPr>
        <w:t>зации, нотариально засвидетельствованную копию изменений и (или) дополнений в учредительные документы.</w:t>
      </w:r>
    </w:p>
    <w:p w:rsidR="00000000" w:rsidRDefault="00E74D31">
      <w:pPr>
        <w:ind w:firstLine="400"/>
        <w:jc w:val="both"/>
      </w:pPr>
      <w:bookmarkStart w:id="36" w:name="SUB141107"/>
      <w:bookmarkEnd w:id="36"/>
      <w:r>
        <w:rPr>
          <w:rStyle w:val="s0"/>
        </w:rPr>
        <w:t>Статья 32. Дочерние организации страховой (перестраховочной) организации и страховых холдингов и значительное участие страховой (перестраховочной) органи</w:t>
      </w:r>
      <w:r>
        <w:rPr>
          <w:rStyle w:val="s0"/>
        </w:rPr>
        <w:t>зации и страховых холдингов в капиталах организаций</w:t>
      </w:r>
    </w:p>
    <w:p w:rsidR="00000000" w:rsidRDefault="00E74D31">
      <w:pPr>
        <w:ind w:firstLine="400"/>
        <w:jc w:val="both"/>
      </w:pPr>
      <w:r>
        <w:rPr>
          <w:rStyle w:val="s0"/>
        </w:rPr>
        <w:t>1. Страховая (перестраховочная) организация и страховой холдинг в целях осуществления полномочий, предоставленных им статьей 48 настоящего Закона, могут создать или иметь дочернюю организацию только при н</w:t>
      </w:r>
      <w:r>
        <w:rPr>
          <w:rStyle w:val="s0"/>
        </w:rPr>
        <w:t>аличии предварительного разрешения уполномоченного органа.</w:t>
      </w:r>
    </w:p>
    <w:p w:rsidR="00000000" w:rsidRDefault="00E74D31">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страховые холдинги, косвенно владеющие (имеющие возможность голосо</w:t>
      </w:r>
      <w:r>
        <w:rPr>
          <w:rStyle w:val="s0"/>
        </w:rPr>
        <w:t>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w:t>
      </w:r>
      <w:r>
        <w:rPr>
          <w:rStyle w:val="s0"/>
        </w:rPr>
        <w:t>ть влияние на принимаемые решения в силу договора или иным образом) акциями страховой (перестраховочной) организации-резидента Республики Казахстан, прямо владеющей (имеющей возможность голосовать, определять решения и (или) оказывать влияние на принимаемы</w:t>
      </w:r>
      <w:r>
        <w:rPr>
          <w:rStyle w:val="s0"/>
        </w:rPr>
        <w:t>е решения в силу договора или иным образом) акциями или долями участия в уставном капитале указанной организации и имеющей соответствующее разрешение уполномоченного органа.</w:t>
      </w:r>
    </w:p>
    <w:p w:rsidR="00000000" w:rsidRDefault="00E74D31">
      <w:pPr>
        <w:ind w:firstLine="400"/>
        <w:jc w:val="both"/>
      </w:pPr>
      <w:r>
        <w:rPr>
          <w:rStyle w:val="s0"/>
        </w:rPr>
        <w:t>Порядок выдачи разрешения на создание или приобретение дочерней организации опреде</w:t>
      </w:r>
      <w:r>
        <w:rPr>
          <w:rStyle w:val="s0"/>
        </w:rPr>
        <w:t>ляется нормативным правовым актом уполномоченного органа.</w:t>
      </w:r>
    </w:p>
    <w:p w:rsidR="00000000" w:rsidRDefault="00E74D31">
      <w:pPr>
        <w:ind w:firstLine="400"/>
        <w:jc w:val="both"/>
      </w:pPr>
      <w:bookmarkStart w:id="37" w:name="SUB141111"/>
      <w:bookmarkEnd w:id="37"/>
      <w:r>
        <w:rPr>
          <w:rStyle w:val="s0"/>
        </w:rPr>
        <w:t>2. Дочерние организации страховой (перестраховочной) организации не вправе создавать и (или) иметь дочерние организации, а также иметь значительное участие в капиталах организаций.</w:t>
      </w:r>
    </w:p>
    <w:p w:rsidR="00000000" w:rsidRDefault="00E74D31">
      <w:pPr>
        <w:ind w:firstLine="400"/>
        <w:jc w:val="both"/>
      </w:pPr>
      <w:bookmarkStart w:id="38" w:name="SUB141112"/>
      <w:bookmarkEnd w:id="38"/>
      <w:r>
        <w:rPr>
          <w:rStyle w:val="s0"/>
        </w:rPr>
        <w:t>3. Дочерние орган</w:t>
      </w:r>
      <w:r>
        <w:rPr>
          <w:rStyle w:val="s0"/>
        </w:rPr>
        <w:t>изации страховых холдингов, за исключением дочерних страховых (перестраховочных) организаций - резидентов Республики Казахстан, не вправе создавать и (или) иметь дочерние организации.</w:t>
      </w:r>
    </w:p>
    <w:p w:rsidR="00000000" w:rsidRDefault="00E74D31">
      <w:pPr>
        <w:ind w:firstLine="400"/>
        <w:jc w:val="both"/>
      </w:pPr>
      <w:r>
        <w:rPr>
          <w:rStyle w:val="s0"/>
        </w:rPr>
        <w:t xml:space="preserve">Данное требование не распространяется на дочерние организации страховых </w:t>
      </w:r>
      <w:r>
        <w:rPr>
          <w:rStyle w:val="s0"/>
        </w:rPr>
        <w:t>холдингов, являющихся банковскими холдингами. При этом на указанные лица распространяются требования Закона Республики Казахстан «О банках и банковской деятельности в Республике Казахстан».</w:t>
      </w:r>
    </w:p>
    <w:p w:rsidR="00000000" w:rsidRDefault="00E74D31">
      <w:pPr>
        <w:ind w:firstLine="400"/>
        <w:jc w:val="both"/>
      </w:pPr>
      <w:r>
        <w:rPr>
          <w:rStyle w:val="s0"/>
        </w:rPr>
        <w:t>4. К заявлению на получение разрешения на создание, приобретение д</w:t>
      </w:r>
      <w:r>
        <w:rPr>
          <w:rStyle w:val="s0"/>
        </w:rPr>
        <w:t>очерней организации необходимо приложить следующие документы:</w:t>
      </w:r>
    </w:p>
    <w:p w:rsidR="00000000" w:rsidRDefault="00E74D31">
      <w:pPr>
        <w:ind w:firstLine="400"/>
        <w:jc w:val="both"/>
      </w:pPr>
      <w:r>
        <w:rPr>
          <w:rStyle w:val="s0"/>
        </w:rPr>
        <w:t>1) учредительные документы дочерней организации, решения об утверждении устава;</w:t>
      </w:r>
    </w:p>
    <w:p w:rsidR="00000000" w:rsidRDefault="00E74D31">
      <w:pPr>
        <w:ind w:firstLine="400"/>
        <w:jc w:val="both"/>
      </w:pPr>
      <w:r>
        <w:rPr>
          <w:rStyle w:val="s0"/>
        </w:rPr>
        <w:t>2) решение органа страховой (перестраховочной) организации и (или) страхового холдинга о создании или приобретении</w:t>
      </w:r>
      <w:r>
        <w:rPr>
          <w:rStyle w:val="s0"/>
        </w:rPr>
        <w:t xml:space="preserve"> дочерней организации;</w:t>
      </w:r>
    </w:p>
    <w:p w:rsidR="00000000" w:rsidRDefault="00E74D31">
      <w:pPr>
        <w:ind w:firstLine="400"/>
        <w:jc w:val="both"/>
      </w:pPr>
      <w:r>
        <w:rPr>
          <w:rStyle w:val="s0"/>
        </w:rPr>
        <w:t>3) информацию о руководящих работниках дочерней организации (или кандидатах, рекомендуемых для назначения или избрания на должности руководящих работников);</w:t>
      </w:r>
    </w:p>
    <w:p w:rsidR="00000000" w:rsidRDefault="00E74D31">
      <w:pPr>
        <w:ind w:firstLine="400"/>
        <w:jc w:val="both"/>
      </w:pPr>
      <w:r>
        <w:rPr>
          <w:rStyle w:val="s0"/>
        </w:rPr>
        <w:t>4) организационную структуру дочерней организации и сведения об аффилиирован</w:t>
      </w:r>
      <w:r>
        <w:rPr>
          <w:rStyle w:val="s0"/>
        </w:rPr>
        <w:t>ных лицах.</w:t>
      </w:r>
    </w:p>
    <w:p w:rsidR="00000000" w:rsidRDefault="00E74D31">
      <w:pPr>
        <w:ind w:firstLine="400"/>
        <w:jc w:val="both"/>
      </w:pPr>
      <w:r>
        <w:rPr>
          <w:rStyle w:val="s0"/>
        </w:rPr>
        <w:t>В случае отсутствия у страховой (перестраховочной) организации страхового холдинга дополнительно предоставляется информация об организациях, связанных с дочерней организацией:</w:t>
      </w:r>
    </w:p>
    <w:p w:rsidR="00000000" w:rsidRDefault="00E74D31">
      <w:pPr>
        <w:ind w:firstLine="400"/>
        <w:jc w:val="both"/>
      </w:pPr>
      <w:r>
        <w:rPr>
          <w:rStyle w:val="s0"/>
        </w:rPr>
        <w:t xml:space="preserve">управлением их деятельностью на объединенной основе в соответствии с </w:t>
      </w:r>
      <w:r>
        <w:rPr>
          <w:rStyle w:val="s0"/>
        </w:rPr>
        <w:t>условиями меморандума или положений ассоциации этих организаций;</w:t>
      </w:r>
    </w:p>
    <w:p w:rsidR="00000000" w:rsidRDefault="00E74D31">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w:t>
      </w:r>
      <w:r>
        <w:rPr>
          <w:rStyle w:val="s0"/>
        </w:rPr>
        <w:t>ну треть представлен одними и теми же лицами;</w:t>
      </w:r>
    </w:p>
    <w:p w:rsidR="00000000" w:rsidRDefault="00E74D31">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E74D31">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w:t>
      </w:r>
      <w:r>
        <w:rPr>
          <w:rStyle w:val="s0"/>
        </w:rPr>
        <w:t>бстоятельств, предполагающих невозможность проведения консолидированного надзора за страховой группой в связи с тем, что законодательство стран места нахождения участников страховой группы - нерезидентов Республики Казахстан делает невозможным выполнение и</w:t>
      </w:r>
      <w:r>
        <w:rPr>
          <w:rStyle w:val="s0"/>
        </w:rPr>
        <w:t>ми и страховой группой предусмотренных законодательными актами Республики Казахстан требований;</w:t>
      </w:r>
    </w:p>
    <w:p w:rsidR="00000000" w:rsidRDefault="00E74D31">
      <w:pPr>
        <w:ind w:firstLine="400"/>
        <w:jc w:val="both"/>
      </w:pPr>
      <w:r>
        <w:rPr>
          <w:rStyle w:val="s0"/>
        </w:rPr>
        <w:t xml:space="preserve">7) информацию о доле и сумме участия страховой (перестраховочной) организации и (или) страхового холдинга в уставном капитале создаваемой дочерней организации, </w:t>
      </w:r>
      <w:r>
        <w:rPr>
          <w:rStyle w:val="s0"/>
        </w:rPr>
        <w:t>а также о количестве приобретаемых ими акций и размере предварительной оплаты акций (долей участия в уставном капитале);</w:t>
      </w:r>
    </w:p>
    <w:p w:rsidR="00000000" w:rsidRDefault="00E74D31">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E74D31">
      <w:pPr>
        <w:ind w:firstLine="400"/>
        <w:jc w:val="both"/>
      </w:pPr>
      <w:r>
        <w:rPr>
          <w:rStyle w:val="s0"/>
        </w:rPr>
        <w:t>9) но</w:t>
      </w:r>
      <w:r>
        <w:rPr>
          <w:rStyle w:val="s0"/>
        </w:rPr>
        <w:t>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E74D31">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страховой (перестраховочной) организации и (или) страхового холдинга в уставном капитале или к</w:t>
      </w:r>
      <w:r>
        <w:rPr>
          <w:rStyle w:val="s0"/>
        </w:rPr>
        <w:t>оличестве акций приобретаемой дочерней организации, об условиях и порядке приобретения дочерней организации;</w:t>
      </w:r>
    </w:p>
    <w:p w:rsidR="00000000" w:rsidRDefault="00E74D31">
      <w:pPr>
        <w:ind w:firstLine="400"/>
        <w:jc w:val="both"/>
      </w:pPr>
      <w:r>
        <w:rPr>
          <w:rStyle w:val="s0"/>
        </w:rPr>
        <w:t>11) данные о юридическом лице, посредством приобретения доли участия в уставном капитале или акций которого страховая (перестраховочная) организаци</w:t>
      </w:r>
      <w:r>
        <w:rPr>
          <w:rStyle w:val="s0"/>
        </w:rPr>
        <w:t>я и (или) страховой холдинг приобретает дочернюю организацию, включающие:</w:t>
      </w:r>
    </w:p>
    <w:p w:rsidR="00000000" w:rsidRDefault="00E74D31">
      <w:pPr>
        <w:ind w:firstLine="400"/>
        <w:jc w:val="both"/>
      </w:pPr>
      <w:r>
        <w:rPr>
          <w:rStyle w:val="s0"/>
        </w:rPr>
        <w:t>наименование и место нахождения юридического лица;</w:t>
      </w:r>
    </w:p>
    <w:p w:rsidR="00000000" w:rsidRDefault="00E74D31">
      <w:pPr>
        <w:ind w:firstLine="400"/>
        <w:jc w:val="both"/>
      </w:pPr>
      <w:r>
        <w:rPr>
          <w:rStyle w:val="s0"/>
        </w:rPr>
        <w:t>сведения о размере доли участия страховой (перестраховочной) организации и (или) страхового холдинга в уставном капитале юридического лица, цене ее приобретения, учредителем (участником) которого является страховая (перестраховочная) организация и (или) ст</w:t>
      </w:r>
      <w:r>
        <w:rPr>
          <w:rStyle w:val="s0"/>
        </w:rPr>
        <w:t>раховой холдинг;</w:t>
      </w:r>
    </w:p>
    <w:p w:rsidR="00000000" w:rsidRDefault="00E74D31">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страховая (перестраховоч</w:t>
      </w:r>
      <w:r>
        <w:rPr>
          <w:rStyle w:val="s0"/>
        </w:rPr>
        <w:t>ная) организация и (или) страховой холдинг;</w:t>
      </w:r>
    </w:p>
    <w:p w:rsidR="00000000" w:rsidRDefault="00E74D31">
      <w:pPr>
        <w:ind w:firstLine="400"/>
        <w:jc w:val="both"/>
      </w:pPr>
      <w:r>
        <w:rPr>
          <w:rStyle w:val="s0"/>
        </w:rPr>
        <w:t>сведения о размере доли участия юридического лица (учредителем, участником, акционером которого является страховая (перестраховочная) организация и (или) страховой холдинг), цене ее приобретения в уставном капита</w:t>
      </w:r>
      <w:r>
        <w:rPr>
          <w:rStyle w:val="s0"/>
        </w:rPr>
        <w:t>ле другого юридического лица;</w:t>
      </w:r>
    </w:p>
    <w:p w:rsidR="00000000" w:rsidRDefault="00E74D31">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w:t>
      </w:r>
      <w:r>
        <w:rPr>
          <w:rStyle w:val="s0"/>
        </w:rPr>
        <w:t>участником) которого является страховая (перестраховочная) организация и (или) страховой холдинг.</w:t>
      </w:r>
    </w:p>
    <w:p w:rsidR="00000000" w:rsidRDefault="00E74D31">
      <w:pPr>
        <w:ind w:firstLine="400"/>
        <w:jc w:val="both"/>
      </w:pPr>
      <w:r>
        <w:rPr>
          <w:rStyle w:val="s0"/>
        </w:rPr>
        <w:t>Данные требования распространяются на случаи приобретения дочерней организации страховой (перестраховочной) организацией и (или) страховым холдингом посредств</w:t>
      </w:r>
      <w:r>
        <w:rPr>
          <w:rStyle w:val="s0"/>
        </w:rPr>
        <w:t>ом приобретения долей участия в уставном капитале или акций нескольких юридических лиц;</w:t>
      </w:r>
    </w:p>
    <w:p w:rsidR="00000000" w:rsidRDefault="00E74D31">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E74D31">
      <w:pPr>
        <w:ind w:firstLine="400"/>
        <w:jc w:val="both"/>
      </w:pPr>
      <w:r>
        <w:rPr>
          <w:rStyle w:val="s0"/>
        </w:rPr>
        <w:t>13) анализ финансовых последствий создания, приобретения страховой (перестраховочной) организацией и (или) страховым холдингом дочерней организации, включая предполагаемый расчетный баланс страховой (перестраховочной) организации и (или) страхового холдинг</w:t>
      </w:r>
      <w:r>
        <w:rPr>
          <w:rStyle w:val="s0"/>
        </w:rPr>
        <w:t>а и дочерней организации после ее создания или приобретения, а также при наличии плана и предложения страховой (перестраховочной) организации и (или) страхового холдинга по продаже активов дочерней организации или по внесению значительных изменений в деяте</w:t>
      </w:r>
      <w:r>
        <w:rPr>
          <w:rStyle w:val="s0"/>
        </w:rPr>
        <w:t>льность по управлению дочерней организацией;</w:t>
      </w:r>
    </w:p>
    <w:p w:rsidR="00000000" w:rsidRDefault="00E74D31">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E74D31">
      <w:pPr>
        <w:ind w:firstLine="400"/>
        <w:jc w:val="both"/>
      </w:pPr>
      <w:r>
        <w:rPr>
          <w:rStyle w:val="s0"/>
        </w:rPr>
        <w:t>5. Страховая (перестраховочная) орг</w:t>
      </w:r>
      <w:r>
        <w:rPr>
          <w:rStyle w:val="s0"/>
        </w:rPr>
        <w:t>анизация и (или) страховой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w:t>
      </w:r>
      <w:r>
        <w:rPr>
          <w:rStyle w:val="s0"/>
        </w:rPr>
        <w:t>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E74D31">
      <w:pPr>
        <w:ind w:firstLine="400"/>
        <w:jc w:val="both"/>
      </w:pPr>
      <w:r>
        <w:rPr>
          <w:rStyle w:val="s0"/>
        </w:rPr>
        <w:t>6. Основаниями для отказа в выдаче разрешения на со</w:t>
      </w:r>
      <w:r>
        <w:rPr>
          <w:rStyle w:val="s0"/>
        </w:rPr>
        <w:t>здание, приобретение дочерней организации являются:</w:t>
      </w:r>
    </w:p>
    <w:p w:rsidR="00000000" w:rsidRDefault="00E74D31">
      <w:pPr>
        <w:ind w:firstLine="400"/>
        <w:jc w:val="both"/>
      </w:pPr>
      <w:r>
        <w:rPr>
          <w:rStyle w:val="s0"/>
        </w:rPr>
        <w:t>1) непредставление документов, необходимых для получения разрешения;</w:t>
      </w:r>
    </w:p>
    <w:p w:rsidR="00000000" w:rsidRDefault="00E74D31">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w:t>
      </w:r>
      <w:r>
        <w:rPr>
          <w:rStyle w:val="s0"/>
        </w:rPr>
        <w:t>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E74D31">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w:t>
      </w:r>
      <w:r>
        <w:rPr>
          <w:rStyle w:val="s0"/>
        </w:rPr>
        <w:t>избрания на должности руководящих работников) требованиям подпунктов 3), 4) и 5) пункта 2 статьи 34 настоящего Закона;</w:t>
      </w:r>
    </w:p>
    <w:p w:rsidR="00000000" w:rsidRDefault="00E74D31">
      <w:pPr>
        <w:ind w:firstLine="400"/>
        <w:jc w:val="both"/>
      </w:pPr>
      <w:r>
        <w:rPr>
          <w:rStyle w:val="s0"/>
        </w:rPr>
        <w:t>4) несоблюдение пруденциальных нормативов страховой группой, в состав которой входит страховая (перестраховочная) организация и (или) стр</w:t>
      </w:r>
      <w:r>
        <w:rPr>
          <w:rStyle w:val="s0"/>
        </w:rPr>
        <w:t>аховой холдинг, в результате предполагаемого наличия дочерней организации страховой (перестраховочной) организации и (или) страхового холдинга;</w:t>
      </w:r>
    </w:p>
    <w:p w:rsidR="00000000" w:rsidRDefault="00E74D31">
      <w:pPr>
        <w:ind w:firstLine="400"/>
        <w:jc w:val="both"/>
      </w:pPr>
      <w:r>
        <w:rPr>
          <w:rStyle w:val="s0"/>
        </w:rPr>
        <w:t>5) анализ финансовых последствий, предполагающий ухудшение финансового состояния страховой (перестраховочной) ор</w:t>
      </w:r>
      <w:r>
        <w:rPr>
          <w:rStyle w:val="s0"/>
        </w:rPr>
        <w:t>ганизации, страхового холдинга или страховой группы вследствие деятельности дочерней организации или планируемых страховой (перестраховочной) организацией и (или) страховым холдингом инвестиций;</w:t>
      </w:r>
    </w:p>
    <w:p w:rsidR="00000000" w:rsidRDefault="00E74D31">
      <w:pPr>
        <w:ind w:firstLine="400"/>
        <w:jc w:val="both"/>
      </w:pPr>
      <w:r>
        <w:rPr>
          <w:rStyle w:val="s0"/>
        </w:rPr>
        <w:t>6) несоответствие представленных документов, подтверждающих н</w:t>
      </w:r>
      <w:r>
        <w:rPr>
          <w:rStyle w:val="s0"/>
        </w:rPr>
        <w:t>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E74D31">
      <w:pPr>
        <w:ind w:firstLine="400"/>
        <w:jc w:val="both"/>
      </w:pPr>
      <w:r>
        <w:rPr>
          <w:rStyle w:val="s0"/>
        </w:rPr>
        <w:t>7) несоблюдение дочерней орган</w:t>
      </w:r>
      <w:r>
        <w:rPr>
          <w:rStyle w:val="s0"/>
        </w:rPr>
        <w:t xml:space="preserve">изацией установленных пруденциальных нормативов в случаях, предусмотренных законодательством страны места нахождения дочерней организации, а также страховой (перестраховочной) организацией и (или) страховым холдингом пруденциальных нормативов, в том числе </w:t>
      </w:r>
      <w:r>
        <w:rPr>
          <w:rStyle w:val="s0"/>
        </w:rPr>
        <w:t>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E74D31">
      <w:pPr>
        <w:ind w:firstLine="400"/>
        <w:jc w:val="both"/>
      </w:pPr>
      <w:r>
        <w:rPr>
          <w:rStyle w:val="s0"/>
        </w:rPr>
        <w:t>8) наличие действу</w:t>
      </w:r>
      <w:r>
        <w:rPr>
          <w:rStyle w:val="s0"/>
        </w:rPr>
        <w:t>ющей ограниченной меры воздействия и (или) санкции в отношении страховой (перестраховочной) организации, и (или) страхового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E74D31">
      <w:pPr>
        <w:ind w:firstLine="400"/>
        <w:jc w:val="both"/>
      </w:pPr>
      <w:r>
        <w:rPr>
          <w:rStyle w:val="s0"/>
        </w:rPr>
        <w:t>9)</w:t>
      </w:r>
      <w:r>
        <w:rPr>
          <w:rStyle w:val="s0"/>
        </w:rPr>
        <w:t xml:space="preserve"> в случае создания или приобретения страховой (перестраховочной) организацией и (или) страховым холдингом дочерней организации - страховой (перестраховочной) организации, банка, накопительного пенсионного фонда - резидентов Республики Казахстан - несоблюде</w:t>
      </w:r>
      <w:r>
        <w:rPr>
          <w:rStyle w:val="s0"/>
        </w:rPr>
        <w:t>ние требований, предусмотренных настоящим Законом, законодательством Республики Казахстан о банках и банковской деятельности, пенсионном обеспечении, касательно выдачи согласия на получение статуса страхового или банковского холдинга, крупного участника ст</w:t>
      </w:r>
      <w:r>
        <w:rPr>
          <w:rStyle w:val="s0"/>
        </w:rPr>
        <w:t>раховой (перестраховочной) организации, банка, накопительного пенсионного фонда - резидентов Республики Казахстан.</w:t>
      </w:r>
    </w:p>
    <w:p w:rsidR="00000000" w:rsidRDefault="00E74D31">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E74D31">
      <w:pPr>
        <w:ind w:firstLine="400"/>
        <w:jc w:val="both"/>
      </w:pPr>
      <w:r>
        <w:rPr>
          <w:rStyle w:val="s0"/>
        </w:rPr>
        <w:t>В случае отк</w:t>
      </w:r>
      <w:r>
        <w:rPr>
          <w:rStyle w:val="s0"/>
        </w:rPr>
        <w:t>аза в выдаче разрешения уполномоченный орган обязан письменно уведомить заявителя об основаниях отказа.</w:t>
      </w:r>
    </w:p>
    <w:p w:rsidR="00000000" w:rsidRDefault="00E74D31">
      <w:pPr>
        <w:ind w:firstLine="400"/>
        <w:jc w:val="both"/>
      </w:pPr>
      <w:r>
        <w:rPr>
          <w:rStyle w:val="s0"/>
        </w:rPr>
        <w:t>8. Дочерняя организация страховой (перестраховочной) организации и (или) страхового холдинга обязана в течение тридцати календарных дней извещать уполно</w:t>
      </w:r>
      <w:r>
        <w:rPr>
          <w:rStyle w:val="s0"/>
        </w:rPr>
        <w:t>моченный орган обо всех изменениях и дополнениях, внесенных в учредительные документы.</w:t>
      </w:r>
    </w:p>
    <w:p w:rsidR="00000000" w:rsidRDefault="00E74D31">
      <w:pPr>
        <w:ind w:firstLine="400"/>
        <w:jc w:val="both"/>
      </w:pPr>
      <w:r>
        <w:rPr>
          <w:rStyle w:val="s0"/>
        </w:rPr>
        <w:t>9. Дочерняя организация страховой (перестраховочной) организации и (или) страхового холдинга - нерезидент Республики Казахстан, а также организация-нерезидент Республики</w:t>
      </w:r>
      <w:r>
        <w:rPr>
          <w:rStyle w:val="s0"/>
        </w:rPr>
        <w:t xml:space="preserve"> Казахстан, в которой страховая (перестраховочная) организация и (или) страховой холдинг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w:t>
      </w:r>
      <w:r>
        <w:rPr>
          <w:rStyle w:val="s0"/>
        </w:rPr>
        <w:t>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E74D31">
      <w:pPr>
        <w:ind w:firstLine="400"/>
        <w:jc w:val="both"/>
      </w:pPr>
      <w:r>
        <w:rPr>
          <w:rStyle w:val="s0"/>
        </w:rPr>
        <w:t xml:space="preserve">10. В случае приобретения страховой (перестраховочной) организацией и (или) </w:t>
      </w:r>
      <w:r>
        <w:rPr>
          <w:rStyle w:val="s0"/>
        </w:rPr>
        <w:t>страховым холдингом права контроля над дочерней организацией без получения предварительного разрешения уполномоченного органа уполномоченный орган применяет к страховой (перестраховочной) организации или страховому холдингу санкции, предусмотренные законам</w:t>
      </w:r>
      <w:r>
        <w:rPr>
          <w:rStyle w:val="s0"/>
        </w:rPr>
        <w:t>и Республики Казахстан. В данном случае в течение шести месяцев после выявления указанного нарушения уполномоченным органом страховая (перестраховочная) организация и (или) страховой холдинг обязаны произвести отчуждение принадлежащих им акций (долей участ</w:t>
      </w:r>
      <w:r>
        <w:rPr>
          <w:rStyle w:val="s0"/>
        </w:rPr>
        <w:t>ия в уставном капитале) дочерней организации лицам, не являющимся их аффилиированными лицами, и представить подтверждающие документы в уполномоченный орган.</w:t>
      </w:r>
    </w:p>
    <w:p w:rsidR="00000000" w:rsidRDefault="00E74D31">
      <w:pPr>
        <w:ind w:firstLine="400"/>
        <w:jc w:val="both"/>
      </w:pPr>
      <w:r>
        <w:rPr>
          <w:rStyle w:val="s0"/>
        </w:rPr>
        <w:t>11. Значительное участие страховой (перестраховочной) организации и (или) страхового холдинга в кап</w:t>
      </w:r>
      <w:r>
        <w:rPr>
          <w:rStyle w:val="s0"/>
        </w:rPr>
        <w:t>итале организаций допускается только при наличии предварительного разрешения уполномоченного органа.</w:t>
      </w:r>
    </w:p>
    <w:p w:rsidR="00000000" w:rsidRDefault="00E74D31">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 страховые холдинги, косвенн</w:t>
      </w:r>
      <w:r>
        <w:rPr>
          <w:rStyle w:val="s0"/>
        </w:rPr>
        <w:t>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w:t>
      </w:r>
      <w:r>
        <w:rPr>
          <w:rStyle w:val="s0"/>
        </w:rPr>
        <w:t xml:space="preserve">ать, определять решения и (или) оказывать влияние на принимаемые решения в силу договора или иным образом) акциями страховой (перестраховочной) организации-резидента Республики Казахстан, прямо владеющей (имеющей возможность голосовать, определять решения </w:t>
      </w:r>
      <w:r>
        <w:rPr>
          <w:rStyle w:val="s0"/>
        </w:rPr>
        <w:t>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имеющей соответствующее разрешение уполномоченного органа.</w:t>
      </w:r>
    </w:p>
    <w:p w:rsidR="00000000" w:rsidRDefault="00E74D31">
      <w:pPr>
        <w:ind w:firstLine="400"/>
        <w:jc w:val="both"/>
      </w:pPr>
      <w:r>
        <w:rPr>
          <w:rStyle w:val="s0"/>
        </w:rPr>
        <w:t>Выдача разрешения на значительное участие в</w:t>
      </w:r>
      <w:r>
        <w:rPr>
          <w:rStyle w:val="s0"/>
        </w:rPr>
        <w:t xml:space="preserve"> капитале организаций осуществляется в порядке, определенном нормативным правовым актом уполномоченного органа.</w:t>
      </w:r>
    </w:p>
    <w:p w:rsidR="00000000" w:rsidRDefault="00E74D31">
      <w:pPr>
        <w:ind w:firstLine="400"/>
        <w:jc w:val="both"/>
      </w:pPr>
      <w:r>
        <w:rPr>
          <w:rStyle w:val="s0"/>
        </w:rPr>
        <w:t>В случае приобретения страховой (перестраховочной) организацией и (или) страховым холдингом значительного участия в капитале организации без пол</w:t>
      </w:r>
      <w:r>
        <w:rPr>
          <w:rStyle w:val="s0"/>
        </w:rPr>
        <w:t>учения предварительного согласия уполномоченного органа уполномоченный орган применяет к страховой (перестраховочной) организации и (или) страховому холдингу санкции, предусмотренные законами Республики Казахстан. В данном случае страховая (перестраховочна</w:t>
      </w:r>
      <w:r>
        <w:rPr>
          <w:rStyle w:val="s0"/>
        </w:rPr>
        <w:t>я) организация и (или) страховой холдинг обязаны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являющимся аффилиированными лицами страховой (перест</w:t>
      </w:r>
      <w:r>
        <w:rPr>
          <w:rStyle w:val="s0"/>
        </w:rPr>
        <w:t>раховочной) организации и (или) страхового холдинга, и представить подтверждающие документы в уполномоченный орган в течение шести месяцев.</w:t>
      </w:r>
    </w:p>
    <w:p w:rsidR="00000000" w:rsidRDefault="00E74D31">
      <w:pPr>
        <w:ind w:firstLine="400"/>
        <w:jc w:val="both"/>
      </w:pPr>
      <w:r>
        <w:rPr>
          <w:rStyle w:val="s0"/>
        </w:rPr>
        <w:t>12. Заявление на получение разрешения на значительное участие в капитале организаций представляется с приложением документов, предусмотренных подпунктами 2), 3), 5), 6), 7), 10) и 11) пункта 4 настоящей статьи.</w:t>
      </w:r>
    </w:p>
    <w:p w:rsidR="00000000" w:rsidRDefault="00E74D31">
      <w:pPr>
        <w:ind w:firstLine="400"/>
        <w:jc w:val="both"/>
      </w:pPr>
      <w:r>
        <w:rPr>
          <w:rStyle w:val="s0"/>
        </w:rPr>
        <w:t>Отказ в выдаче разрешения на значительное уча</w:t>
      </w:r>
      <w:r>
        <w:rPr>
          <w:rStyle w:val="s0"/>
        </w:rPr>
        <w:t>стие в капитале организаций производится по основаниям, предусмотренным пунктом 6 настоящей статьи.</w:t>
      </w:r>
    </w:p>
    <w:p w:rsidR="00000000" w:rsidRDefault="00E74D31">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E74D31">
      <w:pPr>
        <w:ind w:firstLine="400"/>
        <w:jc w:val="both"/>
      </w:pPr>
      <w:r>
        <w:rPr>
          <w:rStyle w:val="s0"/>
        </w:rPr>
        <w:t>1) выявл</w:t>
      </w:r>
      <w:r>
        <w:rPr>
          <w:rStyle w:val="s0"/>
        </w:rPr>
        <w:t>ения недостоверных сведений, на основании которых было выдано разрешение;</w:t>
      </w:r>
    </w:p>
    <w:p w:rsidR="00000000" w:rsidRDefault="00E74D31">
      <w:pPr>
        <w:ind w:firstLine="400"/>
        <w:jc w:val="both"/>
      </w:pPr>
      <w:r>
        <w:rPr>
          <w:rStyle w:val="s0"/>
        </w:rPr>
        <w:t>2) принятия решения органами дочерней организации страховой (перестраховочной) организации и (или) страхового холдинга, а также организаций, в которых страховая (перестраховочная) ор</w:t>
      </w:r>
      <w:r>
        <w:rPr>
          <w:rStyle w:val="s0"/>
        </w:rPr>
        <w:t>ганизация и (или) страховой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E74D31">
      <w:pPr>
        <w:ind w:firstLine="400"/>
        <w:jc w:val="both"/>
      </w:pPr>
      <w:r>
        <w:rPr>
          <w:rStyle w:val="s0"/>
        </w:rPr>
        <w:t>3) отсутствия признаков контроля над дочерней организацией у страховой (перес</w:t>
      </w:r>
      <w:r>
        <w:rPr>
          <w:rStyle w:val="s0"/>
        </w:rPr>
        <w:t>траховочной) организации и (или) страхового холдинга;</w:t>
      </w:r>
    </w:p>
    <w:p w:rsidR="00000000" w:rsidRDefault="00E74D31">
      <w:pPr>
        <w:ind w:firstLine="400"/>
        <w:jc w:val="both"/>
      </w:pPr>
      <w:r>
        <w:rPr>
          <w:rStyle w:val="s0"/>
        </w:rPr>
        <w:t>4) отчуждения страховой (перестраховочной) организацией и (или) страховым холдингом принадлежащих акций (долей участия в уставном капитале) организации;</w:t>
      </w:r>
    </w:p>
    <w:p w:rsidR="00000000" w:rsidRDefault="00E74D31">
      <w:pPr>
        <w:ind w:firstLine="400"/>
        <w:jc w:val="both"/>
      </w:pPr>
      <w:r>
        <w:rPr>
          <w:rStyle w:val="s0"/>
        </w:rPr>
        <w:t>5) выявления несоответствия деятельности дочерней</w:t>
      </w:r>
      <w:r>
        <w:rPr>
          <w:rStyle w:val="s0"/>
        </w:rPr>
        <w:t xml:space="preserve"> организации страховой (перестраховочной) организации и (или) страхового холдинга, а также организации, в которой страховая (перестраховочная) организация и (или) страховой холдинг имеют значительное участие в капитале, требованиям пункта 3 статьи 48 насто</w:t>
      </w:r>
      <w:r>
        <w:rPr>
          <w:rStyle w:val="s0"/>
        </w:rPr>
        <w:t>ящего Закона.</w:t>
      </w:r>
    </w:p>
    <w:p w:rsidR="00000000" w:rsidRDefault="00E74D31">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страховая (перестраховочная) организация и (или) страховой холдинг обязаны в течение шести месяцев произвести отчуждение пр</w:t>
      </w:r>
      <w:r>
        <w:rPr>
          <w:rStyle w:val="s0"/>
        </w:rPr>
        <w:t>инадлежащих им акций (долей участия в уставном капитале) в указанных организациях лицам, не являющимся аффилиированными лицами данной страховой (перестраховочной) организации и(или)страхового холдинга, и представить подтверждающие документы в уполномоченны</w:t>
      </w:r>
      <w:r>
        <w:rPr>
          <w:rStyle w:val="s0"/>
        </w:rPr>
        <w:t>й орган.</w:t>
      </w:r>
    </w:p>
    <w:p w:rsidR="00000000" w:rsidRDefault="00E74D31">
      <w:pPr>
        <w:ind w:firstLine="400"/>
        <w:jc w:val="both"/>
      </w:pPr>
      <w:r>
        <w:rPr>
          <w:rStyle w:val="s0"/>
        </w:rPr>
        <w:t>Порядок отзыва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E74D31">
      <w:pPr>
        <w:ind w:firstLine="400"/>
        <w:jc w:val="both"/>
      </w:pPr>
      <w:r>
        <w:rPr>
          <w:rStyle w:val="s0"/>
        </w:rPr>
        <w:t>14. Требования настоящей статьи не распространяются на:</w:t>
      </w:r>
    </w:p>
    <w:p w:rsidR="00000000" w:rsidRDefault="00E74D31">
      <w:pPr>
        <w:ind w:firstLine="400"/>
        <w:jc w:val="both"/>
      </w:pPr>
      <w:r>
        <w:rPr>
          <w:rStyle w:val="s0"/>
        </w:rPr>
        <w:t>1) нерези</w:t>
      </w:r>
      <w:r>
        <w:rPr>
          <w:rStyle w:val="s0"/>
        </w:rPr>
        <w:t xml:space="preserve">дентов Республики Казахстан, которые являются дочерними или зависимыми организациями нерезидентов Республики Казахстан, являющихся страховым холдингом, лицом, обладающим признаками страхового холдинга, а также нерезидентов Республики Казахстан, являющихся </w:t>
      </w:r>
      <w:r>
        <w:rPr>
          <w:rStyle w:val="s0"/>
        </w:rPr>
        <w:t>страховым холдингом, лицом, обладающим признаками страхового холдинга, при создании или приобретении ими дочерних и зависимых организаций - нерезидентов Республики Казахстан при выполнении одного из следующих условий:</w:t>
      </w:r>
    </w:p>
    <w:p w:rsidR="00000000" w:rsidRDefault="00E74D31">
      <w:pPr>
        <w:ind w:firstLine="400"/>
        <w:jc w:val="both"/>
      </w:pPr>
      <w:r>
        <w:rPr>
          <w:rStyle w:val="s0"/>
        </w:rPr>
        <w:t>наличие у страхового холдинга, лица, о</w:t>
      </w:r>
      <w:r>
        <w:rPr>
          <w:rStyle w:val="s0"/>
        </w:rPr>
        <w:t>бладающего признаками страхового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w:t>
      </w:r>
      <w:r>
        <w:rPr>
          <w:rStyle w:val="s0"/>
        </w:rPr>
        <w:t>ы происхождения указанных лиц о том, что они подлежат консолидированному надзору;</w:t>
      </w:r>
    </w:p>
    <w:p w:rsidR="00000000" w:rsidRDefault="00E74D31">
      <w:pPr>
        <w:ind w:firstLine="400"/>
        <w:jc w:val="both"/>
      </w:pPr>
      <w:r>
        <w:rPr>
          <w:rStyle w:val="s0"/>
        </w:rPr>
        <w:t>наличие у страхового холдинга, лица, обладающего признаками страхового холдинга, индивидуального кредитного рейтинга ниже рейтинга А, но не ниже суверенного рейтинга в иностр</w:t>
      </w:r>
      <w:r>
        <w:rPr>
          <w:rStyle w:val="s0"/>
        </w:rPr>
        <w:t>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w:t>
      </w:r>
      <w:r>
        <w:rPr>
          <w:rStyle w:val="s0"/>
        </w:rPr>
        <w:t xml:space="preserve"> информацией;</w:t>
      </w:r>
    </w:p>
    <w:p w:rsidR="00000000" w:rsidRDefault="00E74D31">
      <w:pPr>
        <w:ind w:firstLine="400"/>
        <w:jc w:val="both"/>
      </w:pPr>
      <w:r>
        <w:rPr>
          <w:rStyle w:val="s0"/>
        </w:rPr>
        <w:t xml:space="preserve">2) страховые холдинги, являющиеся банковскими холдингами, входящими в состав банковских конгломератов, и имеющие соответствующее разрешение уполномоченного органа, выданное в соответствии с Законом Республики Казахстан «О банках и банковской </w:t>
      </w:r>
      <w:r>
        <w:rPr>
          <w:rStyle w:val="s0"/>
        </w:rPr>
        <w:t>деятельности в Республике Казахстан».</w:t>
      </w:r>
    </w:p>
    <w:p w:rsidR="00000000" w:rsidRDefault="00E74D31">
      <w:pPr>
        <w:jc w:val="both"/>
      </w:pPr>
      <w:bookmarkStart w:id="39" w:name="SUB141173"/>
      <w:bookmarkEnd w:id="39"/>
      <w:r>
        <w:rPr>
          <w:rStyle w:val="s3"/>
        </w:rPr>
        <w:t xml:space="preserve">Абзац семьдесят третий подпункта 11 </w:t>
      </w:r>
      <w:hyperlink w:anchor="sub20000" w:history="1">
        <w:r>
          <w:rPr>
            <w:rStyle w:val="a3"/>
            <w:i/>
            <w:iCs/>
          </w:rPr>
          <w:t>вводится в действие</w:t>
        </w:r>
      </w:hyperlink>
      <w:r>
        <w:rPr>
          <w:rStyle w:val="s3"/>
        </w:rPr>
        <w:t xml:space="preserve"> с 1 января 2017 года</w:t>
      </w:r>
    </w:p>
    <w:p w:rsidR="00000000" w:rsidRDefault="00E74D31">
      <w:pPr>
        <w:ind w:firstLine="400"/>
        <w:jc w:val="both"/>
      </w:pPr>
      <w:r>
        <w:rPr>
          <w:rStyle w:val="s0"/>
        </w:rPr>
        <w:t>15. Суммарный собственный капитал страховых (перестраховочных) организаций, являющихся дочерними организациями страховых (перестраховочных) организаций-нерезидентов Республики Казахстан, не может превышать пятидесяти процентов совокупного собственного капи</w:t>
      </w:r>
      <w:r>
        <w:rPr>
          <w:rStyle w:val="s0"/>
        </w:rPr>
        <w:t>тала всех страховых (перестраховочных) организаций Республики Казахстан.»;</w:t>
      </w:r>
    </w:p>
    <w:p w:rsidR="00000000" w:rsidRDefault="00E74D31">
      <w:pPr>
        <w:ind w:firstLine="400"/>
        <w:jc w:val="both"/>
      </w:pPr>
      <w:r>
        <w:rPr>
          <w:rStyle w:val="s0"/>
        </w:rPr>
        <w:t xml:space="preserve">12) в </w:t>
      </w:r>
      <w:hyperlink r:id="rId139" w:anchor="sub_id=330000" w:history="1">
        <w:r>
          <w:rPr>
            <w:rStyle w:val="a3"/>
          </w:rPr>
          <w:t>статье 33</w:t>
        </w:r>
      </w:hyperlink>
      <w:r>
        <w:rPr>
          <w:rStyle w:val="s0"/>
        </w:rPr>
        <w:t>:</w:t>
      </w:r>
    </w:p>
    <w:p w:rsidR="00000000" w:rsidRDefault="00E74D31">
      <w:pPr>
        <w:ind w:firstLine="400"/>
        <w:jc w:val="both"/>
      </w:pPr>
      <w:r>
        <w:rPr>
          <w:rStyle w:val="s0"/>
        </w:rPr>
        <w:t xml:space="preserve">пункты 7 и 12 изложить в следующей редакции: </w:t>
      </w:r>
    </w:p>
    <w:p w:rsidR="00000000" w:rsidRDefault="00E74D31">
      <w:pPr>
        <w:ind w:firstLine="400"/>
        <w:jc w:val="both"/>
      </w:pPr>
      <w:r>
        <w:rPr>
          <w:rStyle w:val="s0"/>
        </w:rPr>
        <w:t xml:space="preserve">«7. При внесении изменений и (или) </w:t>
      </w:r>
      <w:r>
        <w:rPr>
          <w:rStyle w:val="s0"/>
        </w:rPr>
        <w:t>дополнений в положение о филиале, представительстве, требующих учетной перерегистрации в органах юстиции, страховая (перестраховочная) организация - резидент Республики Казахстан обязана в течение тридцати рабочих дней с даты учетной перерегистрации в орга</w:t>
      </w:r>
      <w:r>
        <w:rPr>
          <w:rStyle w:val="s0"/>
        </w:rPr>
        <w:t>нах юстиции представить в уполномоченный орган:</w:t>
      </w:r>
    </w:p>
    <w:p w:rsidR="00000000" w:rsidRDefault="00E74D31">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E74D31">
      <w:pPr>
        <w:ind w:firstLine="400"/>
        <w:jc w:val="both"/>
      </w:pPr>
      <w:r>
        <w:rPr>
          <w:rStyle w:val="s0"/>
        </w:rPr>
        <w:t>2) нотариально засвидетельствованную копию свидетельства об учетной перерегистрации филиала, п</w:t>
      </w:r>
      <w:r>
        <w:rPr>
          <w:rStyle w:val="s0"/>
        </w:rPr>
        <w:t>редставительства.</w:t>
      </w:r>
    </w:p>
    <w:p w:rsidR="00000000" w:rsidRDefault="00E74D31">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страховая (перестраховочная) организация обязана в течение тридцати рабочих дней с даты отметки ор</w:t>
      </w:r>
      <w:r>
        <w:rPr>
          <w:rStyle w:val="s0"/>
        </w:rPr>
        <w:t>гана юстиции о приеме письма страховой (перестраховочной) организации представить в уполномоченный орган копию указанного письма страховой (перестраховочной) организации, нотариально засвидетельствованные копии изменений и (или) дополнений в положение о фи</w:t>
      </w:r>
      <w:r>
        <w:rPr>
          <w:rStyle w:val="s0"/>
        </w:rPr>
        <w:t>лиале, представительстве.»;</w:t>
      </w:r>
    </w:p>
    <w:p w:rsidR="00000000" w:rsidRDefault="00E74D31">
      <w:pPr>
        <w:ind w:firstLine="400"/>
        <w:jc w:val="both"/>
      </w:pPr>
      <w:r>
        <w:rPr>
          <w:rStyle w:val="s0"/>
        </w:rPr>
        <w:t>«12. Представительство страховой (перестраховочной) организации-нерезидента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w:t>
      </w:r>
      <w:r>
        <w:rPr>
          <w:rStyle w:val="s0"/>
        </w:rPr>
        <w:t>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E74D31">
      <w:pPr>
        <w:ind w:firstLine="400"/>
        <w:jc w:val="both"/>
      </w:pPr>
      <w:r>
        <w:rPr>
          <w:rStyle w:val="s0"/>
        </w:rPr>
        <w:t xml:space="preserve">В случае внесения изменений и (или) дополнений в положение о представительстве, не требующих перерегистрации, </w:t>
      </w:r>
      <w:r>
        <w:rPr>
          <w:rStyle w:val="s0"/>
        </w:rPr>
        <w:t>представительство страховой (перестраховочной) организации-нерезидента Республики Казахстан обязано в течение тридцати рабочих дней с даты отметки органа юстиции о приеме письма представительства страховой (перестраховочной) организации-нерезидента Республ</w:t>
      </w:r>
      <w:r>
        <w:rPr>
          <w:rStyle w:val="s0"/>
        </w:rPr>
        <w:t>ики Казахстан представить в уполномоченный орган копию указанного письма страховой (перестраховочной) организации-нерезидента Республики Казахстан, нотариально засвидетельствованные копии изменений и (или) дополнений в положение о филиале, представительств</w:t>
      </w:r>
      <w:r>
        <w:rPr>
          <w:rStyle w:val="s0"/>
        </w:rPr>
        <w:t>е.»;</w:t>
      </w:r>
    </w:p>
    <w:p w:rsidR="00000000" w:rsidRDefault="00E74D31">
      <w:pPr>
        <w:ind w:firstLine="400"/>
        <w:jc w:val="both"/>
      </w:pPr>
      <w:r>
        <w:rPr>
          <w:rStyle w:val="s0"/>
        </w:rPr>
        <w:t>в пункте 14 слова «вправе требовать» заменить словом «требует»;</w:t>
      </w:r>
    </w:p>
    <w:p w:rsidR="00000000" w:rsidRDefault="00E74D31">
      <w:pPr>
        <w:ind w:firstLine="400"/>
        <w:jc w:val="both"/>
      </w:pPr>
      <w:r>
        <w:rPr>
          <w:rStyle w:val="s0"/>
        </w:rPr>
        <w:t xml:space="preserve">13) в </w:t>
      </w:r>
      <w:hyperlink r:id="rId140" w:anchor="sub_id=340000" w:history="1">
        <w:r>
          <w:rPr>
            <w:rStyle w:val="a3"/>
          </w:rPr>
          <w:t>статье 34</w:t>
        </w:r>
      </w:hyperlink>
      <w:r>
        <w:rPr>
          <w:rStyle w:val="s0"/>
        </w:rPr>
        <w:t>:</w:t>
      </w:r>
    </w:p>
    <w:p w:rsidR="00000000" w:rsidRDefault="00E74D31">
      <w:pPr>
        <w:ind w:firstLine="400"/>
        <w:jc w:val="both"/>
      </w:pPr>
      <w:r>
        <w:rPr>
          <w:rStyle w:val="s0"/>
        </w:rPr>
        <w:t>в заголовке после слова «организации» дополнить словами «, страхового холдинга»;</w:t>
      </w:r>
    </w:p>
    <w:p w:rsidR="00000000" w:rsidRDefault="00E74D31">
      <w:pPr>
        <w:ind w:firstLine="400"/>
        <w:jc w:val="both"/>
      </w:pPr>
      <w:r>
        <w:rPr>
          <w:rStyle w:val="s0"/>
        </w:rPr>
        <w:t>дополнить пунктом 1-1 следующего содержания:</w:t>
      </w:r>
    </w:p>
    <w:p w:rsidR="00000000" w:rsidRDefault="00E74D31">
      <w:pPr>
        <w:ind w:firstLine="400"/>
        <w:jc w:val="both"/>
      </w:pPr>
      <w:r>
        <w:rPr>
          <w:rStyle w:val="s0"/>
        </w:rPr>
        <w:t>«1-1. Страховая (перестраховочная) организация обязана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w:t>
      </w:r>
      <w:r>
        <w:rPr>
          <w:rStyle w:val="s0"/>
        </w:rPr>
        <w:t>нных страховой (перестраховочной) организацией всем руководящим работникам страховой (перестраховочной) организации в течение финансового года, по форме, установленной нормативным правовым актом уполномоченного органа.</w:t>
      </w:r>
    </w:p>
    <w:p w:rsidR="00000000" w:rsidRDefault="00E74D31">
      <w:pPr>
        <w:ind w:firstLine="400"/>
        <w:jc w:val="both"/>
      </w:pPr>
      <w:r>
        <w:rPr>
          <w:rStyle w:val="s0"/>
        </w:rPr>
        <w:t>Требования к внутренней политике стра</w:t>
      </w:r>
      <w:r>
        <w:rPr>
          <w:rStyle w:val="s0"/>
        </w:rPr>
        <w:t>ховой (перестраховочной) организации по оплате труда, начислению денежных вознаграждений, а также других видов материального поощрения руководящих работников страховой (перестраховочной) организации определяются нормативным правовым актом уполномоченного о</w:t>
      </w:r>
      <w:r>
        <w:rPr>
          <w:rStyle w:val="s0"/>
        </w:rPr>
        <w:t>ргана.»;</w:t>
      </w:r>
    </w:p>
    <w:p w:rsidR="00000000" w:rsidRDefault="00E74D31">
      <w:pPr>
        <w:ind w:firstLine="400"/>
        <w:jc w:val="both"/>
      </w:pPr>
      <w:r>
        <w:rPr>
          <w:rStyle w:val="s0"/>
        </w:rPr>
        <w:t>пункт 3 изложить в следующей редакции:</w:t>
      </w:r>
    </w:p>
    <w:p w:rsidR="00000000" w:rsidRDefault="00E74D31">
      <w:pPr>
        <w:ind w:firstLine="400"/>
        <w:jc w:val="both"/>
      </w:pPr>
      <w:r>
        <w:rPr>
          <w:rStyle w:val="s0"/>
        </w:rPr>
        <w:t>«3. Крупный участник страховой (перестраховочной) организации не может быть назначен (избран) на должность первого руководителя правления страховой (перестраховочной) организации.</w:t>
      </w:r>
    </w:p>
    <w:p w:rsidR="00000000" w:rsidRDefault="00E74D31">
      <w:pPr>
        <w:ind w:firstLine="400"/>
        <w:jc w:val="both"/>
      </w:pPr>
      <w:r>
        <w:rPr>
          <w:rStyle w:val="s0"/>
        </w:rPr>
        <w:t>Число членов правления должн</w:t>
      </w:r>
      <w:r>
        <w:rPr>
          <w:rStyle w:val="s0"/>
        </w:rPr>
        <w:t xml:space="preserve">о составлять не менее трех человек. </w:t>
      </w:r>
    </w:p>
    <w:p w:rsidR="00000000" w:rsidRDefault="00E74D31">
      <w:pPr>
        <w:jc w:val="both"/>
      </w:pPr>
      <w:bookmarkStart w:id="40" w:name="SUB141309"/>
      <w:bookmarkEnd w:id="40"/>
      <w:r>
        <w:rPr>
          <w:rStyle w:val="s3"/>
        </w:rPr>
        <w:t xml:space="preserve">Абзац девятый подпункта 13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Количество членов исполнительного органа страховой (перестраховочной) организации, входящих в состав органа управления доч</w:t>
      </w:r>
      <w:r>
        <w:rPr>
          <w:rStyle w:val="s0"/>
        </w:rPr>
        <w:t>ерней организации страховой (перестраховочной) организации или организации, в капитале которой страховая (перестраховочная) организация имеет значительное участие, не может превышать одной трети от общего количества членов органов управления дочерней орган</w:t>
      </w:r>
      <w:r>
        <w:rPr>
          <w:rStyle w:val="s0"/>
        </w:rPr>
        <w:t>изации страховой (перестраховочной) организации или организации, в капитале которой страховая (перестраховочная) организация имеет значительное участие, за исключением членов исполнительного органа страховой (перестраховочной) организации, родительской орг</w:t>
      </w:r>
      <w:r>
        <w:rPr>
          <w:rStyle w:val="s0"/>
        </w:rPr>
        <w:t>анизацией которой является национальный управляющий холдинг.»;</w:t>
      </w:r>
    </w:p>
    <w:p w:rsidR="00000000" w:rsidRDefault="00E74D31">
      <w:pPr>
        <w:ind w:firstLine="400"/>
        <w:jc w:val="both"/>
      </w:pPr>
      <w:r>
        <w:rPr>
          <w:rStyle w:val="s0"/>
        </w:rPr>
        <w:t>подпункт 1) пункта 4 изложить в следующей редакции:</w:t>
      </w:r>
    </w:p>
    <w:p w:rsidR="00000000" w:rsidRDefault="00E74D31">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родительской фина</w:t>
      </w:r>
      <w:r>
        <w:rPr>
          <w:rStyle w:val="s0"/>
        </w:rPr>
        <w:t>нсовой организации, первого руководителя правления, главного бухгалтера страховой (перестраховочной) организации и первого руководителя страхового брокера не менее трех лет;»;</w:t>
      </w:r>
    </w:p>
    <w:p w:rsidR="00000000" w:rsidRDefault="00E74D31">
      <w:pPr>
        <w:ind w:firstLine="400"/>
        <w:jc w:val="both"/>
      </w:pPr>
      <w:r>
        <w:rPr>
          <w:rStyle w:val="s0"/>
        </w:rPr>
        <w:t>пункт 9 дополнить частью второй следующего содержания:</w:t>
      </w:r>
    </w:p>
    <w:p w:rsidR="00000000" w:rsidRDefault="00E74D31">
      <w:pPr>
        <w:ind w:firstLine="400"/>
        <w:jc w:val="both"/>
      </w:pPr>
      <w:r>
        <w:rPr>
          <w:rStyle w:val="s0"/>
        </w:rPr>
        <w:t>«Отзыв уполномоченным орг</w:t>
      </w:r>
      <w:r>
        <w:rPr>
          <w:rStyle w:val="s0"/>
        </w:rPr>
        <w:t>аном согласия на назначение (избрание) руководящего работника в страховой (перестраховочной) организации, страховом брокере является основанием для отзыва ранее выданного (выданных) согласия (согласий) данному руководящему работнику в иных финансовых орган</w:t>
      </w:r>
      <w:r>
        <w:rPr>
          <w:rStyle w:val="s0"/>
        </w:rPr>
        <w:t>изациях.»;</w:t>
      </w:r>
    </w:p>
    <w:p w:rsidR="00000000" w:rsidRDefault="00E74D31">
      <w:pPr>
        <w:ind w:firstLine="400"/>
        <w:jc w:val="both"/>
      </w:pPr>
      <w:r>
        <w:rPr>
          <w:rStyle w:val="s0"/>
        </w:rPr>
        <w:t>дополнить пунктами 11, 12 и 13 следующего содержания:</w:t>
      </w:r>
    </w:p>
    <w:p w:rsidR="00000000" w:rsidRDefault="00E74D31">
      <w:pPr>
        <w:ind w:firstLine="400"/>
        <w:jc w:val="both"/>
      </w:pPr>
      <w:r>
        <w:rPr>
          <w:rStyle w:val="s0"/>
        </w:rPr>
        <w:t>«11. Требования подпункта 4) пункта 2 и пункта 10 настоящей статьи не распространяются на страховые (перестраховочные) организации, более пятидесяти процентов размещенных акций которых принад</w:t>
      </w:r>
      <w:r>
        <w:rPr>
          <w:rStyle w:val="s0"/>
        </w:rPr>
        <w:t>лежат государству и (или) национальному управляющему холдингу.</w:t>
      </w:r>
    </w:p>
    <w:p w:rsidR="00000000" w:rsidRDefault="00E74D31">
      <w:pPr>
        <w:ind w:firstLine="400"/>
        <w:jc w:val="both"/>
      </w:pPr>
      <w:r>
        <w:rPr>
          <w:rStyle w:val="s0"/>
        </w:rPr>
        <w:t>12. Руководящими работниками страхового холдинга признаются первый руководитель и члены органов управления, исполнительного органа, главный бухгалтер, иные руководители страхового холдинга, осу</w:t>
      </w:r>
      <w:r>
        <w:rPr>
          <w:rStyle w:val="s0"/>
        </w:rPr>
        <w:t>ществляющие координацию и (или) контроль за деятельностью дочерних организаций и организаций, в которых страховой холдинг имеет значительное участие в капитале.</w:t>
      </w:r>
    </w:p>
    <w:p w:rsidR="00000000" w:rsidRDefault="00E74D31">
      <w:pPr>
        <w:ind w:firstLine="400"/>
        <w:jc w:val="both"/>
      </w:pPr>
      <w:r>
        <w:rPr>
          <w:rStyle w:val="s0"/>
        </w:rPr>
        <w:t>13. Требования настоящей статьи распространяются на руководящих работников страховых холдингов,</w:t>
      </w:r>
      <w:r>
        <w:rPr>
          <w:rStyle w:val="s0"/>
        </w:rPr>
        <w:t xml:space="preserve"> за исключением:</w:t>
      </w:r>
    </w:p>
    <w:p w:rsidR="00000000" w:rsidRDefault="00E74D31">
      <w:pPr>
        <w:ind w:firstLine="400"/>
        <w:jc w:val="both"/>
      </w:pPr>
      <w:r>
        <w:rPr>
          <w:rStyle w:val="s0"/>
        </w:rPr>
        <w:t>1) руководящих работников страховых холдингов-нерезидентов Республики Казахстан, при выполнении одного из следующих условий:</w:t>
      </w:r>
    </w:p>
    <w:p w:rsidR="00000000" w:rsidRDefault="00E74D31">
      <w:pPr>
        <w:ind w:firstLine="400"/>
        <w:jc w:val="both"/>
      </w:pPr>
      <w:r>
        <w:rPr>
          <w:rStyle w:val="s0"/>
        </w:rPr>
        <w:t>наличие у страхового холдинга индивидуального кредитного рейтинга не ниже рейтинга А одного из рейтинговых агентст</w:t>
      </w:r>
      <w:r>
        <w:rPr>
          <w:rStyle w:val="s0"/>
        </w:rPr>
        <w:t>в, перечень которых устанавливается уполномоченным органом, а также письменного подтверждения от органа финансового надзора страны происхождения страхового холдинга о том, что он подлежит консолидированному надзору;</w:t>
      </w:r>
    </w:p>
    <w:p w:rsidR="00000000" w:rsidRDefault="00E74D31">
      <w:pPr>
        <w:ind w:firstLine="400"/>
        <w:jc w:val="both"/>
      </w:pPr>
      <w:r>
        <w:rPr>
          <w:rStyle w:val="s0"/>
        </w:rPr>
        <w:t>наличие у страхового холдинга индивидуал</w:t>
      </w:r>
      <w:r>
        <w:rPr>
          <w:rStyle w:val="s0"/>
        </w:rPr>
        <w:t>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w:t>
      </w:r>
      <w:r>
        <w:rPr>
          <w:rStyle w:val="s0"/>
        </w:rPr>
        <w:t>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2) руководящих работников, получивших согласие уполномоченного органа на назначение (избрание) руководящего работника в соответствии с Законом Республики Казах</w:t>
      </w:r>
      <w:r>
        <w:rPr>
          <w:rStyle w:val="s0"/>
        </w:rPr>
        <w:t>стан «О банках и банковской деятельности в Республике Казахстан», страховых холдингов, являющихся банковскими холдингами, входящими в состав банковских конгломератов.»;</w:t>
      </w:r>
    </w:p>
    <w:p w:rsidR="00000000" w:rsidRDefault="00E74D31">
      <w:pPr>
        <w:ind w:firstLine="400"/>
        <w:jc w:val="both"/>
      </w:pPr>
      <w:r>
        <w:rPr>
          <w:rStyle w:val="s0"/>
        </w:rPr>
        <w:t xml:space="preserve">14) в </w:t>
      </w:r>
      <w:hyperlink r:id="rId141" w:anchor="sub_id=370000" w:history="1">
        <w:r>
          <w:rPr>
            <w:rStyle w:val="a3"/>
          </w:rPr>
          <w:t>статье 37</w:t>
        </w:r>
      </w:hyperlink>
      <w:r>
        <w:rPr>
          <w:rStyle w:val="s0"/>
        </w:rPr>
        <w:t>:</w:t>
      </w:r>
    </w:p>
    <w:p w:rsidR="00000000" w:rsidRDefault="00E74D31">
      <w:pPr>
        <w:ind w:firstLine="400"/>
        <w:jc w:val="both"/>
      </w:pPr>
      <w:r>
        <w:rPr>
          <w:rStyle w:val="s0"/>
        </w:rPr>
        <w:t>подпункт 13) пункта 1 изложить в следующей редакции:</w:t>
      </w:r>
    </w:p>
    <w:p w:rsidR="00000000" w:rsidRDefault="00E74D31">
      <w:pPr>
        <w:ind w:firstLine="400"/>
        <w:jc w:val="both"/>
      </w:pPr>
      <w:r>
        <w:rPr>
          <w:rStyle w:val="s0"/>
        </w:rPr>
        <w:t>«13) документ, подтверждающий наличие крупного участника - физического лица или страхового холдинга (для получения лицензии на право осуществления обязательных видов страхования), за исключе</w:t>
      </w:r>
      <w:r>
        <w:rPr>
          <w:rStyle w:val="s0"/>
        </w:rPr>
        <w:t>нием случаев, когда более пятидесяти процентов размещенных акций страховой (перестраховочной) организации прямо или косвенно принадлежат или переданы в доверительное управление государству или национальному управляющему холдингу.»;</w:t>
      </w:r>
    </w:p>
    <w:p w:rsidR="00000000" w:rsidRDefault="00E74D31">
      <w:pPr>
        <w:ind w:firstLine="400"/>
        <w:jc w:val="both"/>
      </w:pPr>
      <w:r>
        <w:rPr>
          <w:rStyle w:val="s0"/>
        </w:rPr>
        <w:t>подпункт 5) пункта 2 изл</w:t>
      </w:r>
      <w:r>
        <w:rPr>
          <w:rStyle w:val="s0"/>
        </w:rPr>
        <w:t>ожить в следующей редакции:</w:t>
      </w:r>
    </w:p>
    <w:p w:rsidR="00000000" w:rsidRDefault="00E74D31">
      <w:pPr>
        <w:ind w:firstLine="400"/>
        <w:jc w:val="both"/>
      </w:pPr>
      <w:r>
        <w:rPr>
          <w:rStyle w:val="s0"/>
        </w:rPr>
        <w:t>«5) документ, подтверждающий наличие крупного участника - физического лица или страхового холдинга (для получения лицензии на право осуществления обязательных видов страхования), за исключением случаев, когда более пятидесяти пр</w:t>
      </w:r>
      <w:r>
        <w:rPr>
          <w:rStyle w:val="s0"/>
        </w:rPr>
        <w:t>оцентов размещенных акций страховой (перестраховочной) организации прямо или косвенно принадлежат или переданы в доверительное управление государству или национальному управляющему холдингу;»;</w:t>
      </w:r>
    </w:p>
    <w:p w:rsidR="00000000" w:rsidRDefault="00E74D31">
      <w:pPr>
        <w:ind w:firstLine="400"/>
        <w:jc w:val="both"/>
      </w:pPr>
      <w:r>
        <w:rPr>
          <w:rStyle w:val="s0"/>
        </w:rPr>
        <w:t xml:space="preserve">15) пункт 1 </w:t>
      </w:r>
      <w:hyperlink r:id="rId142" w:anchor="sub_id=380000" w:history="1">
        <w:r>
          <w:rPr>
            <w:rStyle w:val="a3"/>
          </w:rPr>
          <w:t>статьи 38</w:t>
        </w:r>
      </w:hyperlink>
      <w:r>
        <w:rPr>
          <w:rStyle w:val="s0"/>
        </w:rPr>
        <w:t xml:space="preserve"> дополнить подпунктом 1-1) следующего содержания:</w:t>
      </w:r>
    </w:p>
    <w:p w:rsidR="00000000" w:rsidRDefault="00E74D31">
      <w:pPr>
        <w:ind w:firstLine="400"/>
        <w:jc w:val="both"/>
      </w:pPr>
      <w:r>
        <w:rPr>
          <w:rStyle w:val="s0"/>
        </w:rPr>
        <w:t>«1-1) несоблюдение страховой группой, в состав которой входит страховая (перестраховочная) организация, установленных пруденциальных нормативов и других обязательных</w:t>
      </w:r>
      <w:r>
        <w:rPr>
          <w:rStyle w:val="s0"/>
        </w:rPr>
        <w:t xml:space="preserve"> к соблюдению норм и лимитов в период за шесть месяцев до подачи заявления;»;</w:t>
      </w:r>
    </w:p>
    <w:p w:rsidR="00000000" w:rsidRDefault="00E74D31">
      <w:pPr>
        <w:ind w:firstLine="400"/>
        <w:jc w:val="both"/>
      </w:pPr>
      <w:r>
        <w:rPr>
          <w:rStyle w:val="s0"/>
        </w:rPr>
        <w:t xml:space="preserve">16) в </w:t>
      </w:r>
      <w:hyperlink r:id="rId143" w:anchor="sub_id=430000" w:history="1">
        <w:r>
          <w:rPr>
            <w:rStyle w:val="a3"/>
          </w:rPr>
          <w:t>статье 43</w:t>
        </w:r>
      </w:hyperlink>
      <w:r>
        <w:rPr>
          <w:rStyle w:val="s0"/>
        </w:rPr>
        <w:t>:</w:t>
      </w:r>
    </w:p>
    <w:p w:rsidR="00000000" w:rsidRDefault="00E74D31">
      <w:pPr>
        <w:ind w:firstLine="400"/>
        <w:jc w:val="both"/>
      </w:pPr>
      <w:r>
        <w:rPr>
          <w:rStyle w:val="s0"/>
        </w:rPr>
        <w:t>подпункт 3-1) после слов «организации» дополнить словами «или страхового холдинга»;</w:t>
      </w:r>
    </w:p>
    <w:p w:rsidR="00000000" w:rsidRDefault="00E74D31">
      <w:pPr>
        <w:ind w:firstLine="400"/>
        <w:jc w:val="both"/>
      </w:pPr>
      <w:r>
        <w:rPr>
          <w:rStyle w:val="s0"/>
        </w:rPr>
        <w:t>подпункт 3-4) после слова «организации,» дополнить словами «страховому холдингу,»;</w:t>
      </w:r>
    </w:p>
    <w:p w:rsidR="00000000" w:rsidRDefault="00E74D31">
      <w:pPr>
        <w:ind w:firstLine="400"/>
        <w:jc w:val="both"/>
      </w:pPr>
      <w:r>
        <w:rPr>
          <w:rStyle w:val="s0"/>
        </w:rPr>
        <w:t>подпункт 3-5) дополнить словами «и страховых групп»;</w:t>
      </w:r>
    </w:p>
    <w:p w:rsidR="00000000" w:rsidRDefault="00E74D31">
      <w:pPr>
        <w:ind w:firstLine="400"/>
        <w:jc w:val="both"/>
      </w:pPr>
      <w:r>
        <w:rPr>
          <w:rStyle w:val="s0"/>
        </w:rPr>
        <w:t>подпункт 5) после слова «организации</w:t>
      </w:r>
      <w:r>
        <w:rPr>
          <w:rStyle w:val="s0"/>
        </w:rPr>
        <w:t>» дополнить словами «и страховой группы»;</w:t>
      </w:r>
    </w:p>
    <w:p w:rsidR="00000000" w:rsidRDefault="00E74D31">
      <w:pPr>
        <w:ind w:firstLine="400"/>
        <w:jc w:val="both"/>
      </w:pPr>
      <w:r>
        <w:rPr>
          <w:rStyle w:val="s0"/>
        </w:rPr>
        <w:t>в подпункте 7) слова «организаций и» заменить словами «организаций, страховых холдингов и»;</w:t>
      </w:r>
    </w:p>
    <w:p w:rsidR="00000000" w:rsidRDefault="00E74D31">
      <w:pPr>
        <w:ind w:firstLine="400"/>
        <w:jc w:val="both"/>
      </w:pPr>
      <w:r>
        <w:rPr>
          <w:rStyle w:val="s0"/>
        </w:rPr>
        <w:t>дополнить подпунктом 11-2) следующего содержания:</w:t>
      </w:r>
    </w:p>
    <w:p w:rsidR="00000000" w:rsidRDefault="00E74D31">
      <w:pPr>
        <w:ind w:firstLine="400"/>
        <w:jc w:val="both"/>
      </w:pPr>
      <w:r>
        <w:rPr>
          <w:rStyle w:val="s0"/>
        </w:rPr>
        <w:t>«11-2) устанавливает требования к деятельности организации по формирован</w:t>
      </w:r>
      <w:r>
        <w:rPr>
          <w:rStyle w:val="s0"/>
        </w:rPr>
        <w:t>ию и ведению базы данных, включая требования к:</w:t>
      </w:r>
    </w:p>
    <w:p w:rsidR="00000000" w:rsidRDefault="00E74D31">
      <w:pPr>
        <w:ind w:firstLine="400"/>
        <w:jc w:val="both"/>
      </w:pPr>
      <w:r>
        <w:rPr>
          <w:rStyle w:val="s0"/>
        </w:rPr>
        <w:t>информационному процессу;</w:t>
      </w:r>
    </w:p>
    <w:p w:rsidR="00000000" w:rsidRDefault="00E74D31">
      <w:pPr>
        <w:ind w:firstLine="400"/>
        <w:jc w:val="both"/>
      </w:pPr>
      <w:r>
        <w:rPr>
          <w:rStyle w:val="s0"/>
        </w:rPr>
        <w:t>формированию системы безопасности и установлению минимальных требований к электронному оборудованию;</w:t>
      </w:r>
    </w:p>
    <w:p w:rsidR="00000000" w:rsidRDefault="00E74D31">
      <w:pPr>
        <w:ind w:firstLine="400"/>
        <w:jc w:val="both"/>
      </w:pPr>
      <w:r>
        <w:rPr>
          <w:rStyle w:val="s0"/>
        </w:rPr>
        <w:t>сохранности базы данных;</w:t>
      </w:r>
    </w:p>
    <w:p w:rsidR="00000000" w:rsidRDefault="00E74D31">
      <w:pPr>
        <w:ind w:firstLine="400"/>
        <w:jc w:val="both"/>
      </w:pPr>
      <w:r>
        <w:rPr>
          <w:rStyle w:val="s0"/>
        </w:rPr>
        <w:t>помещениям;»;</w:t>
      </w:r>
    </w:p>
    <w:p w:rsidR="00000000" w:rsidRDefault="00E74D31">
      <w:pPr>
        <w:ind w:firstLine="400"/>
        <w:jc w:val="both"/>
      </w:pPr>
      <w:r>
        <w:rPr>
          <w:rStyle w:val="s0"/>
        </w:rPr>
        <w:t xml:space="preserve">17) </w:t>
      </w:r>
      <w:hyperlink r:id="rId144" w:anchor="sub_id=440000" w:history="1">
        <w:r>
          <w:rPr>
            <w:rStyle w:val="a3"/>
          </w:rPr>
          <w:t>статьи 44</w:t>
        </w:r>
      </w:hyperlink>
      <w:r>
        <w:rPr>
          <w:rStyle w:val="s0"/>
        </w:rPr>
        <w:t xml:space="preserve">, </w:t>
      </w:r>
      <w:hyperlink r:id="rId145" w:anchor="sub_id=460000" w:history="1">
        <w:r>
          <w:rPr>
            <w:rStyle w:val="a3"/>
          </w:rPr>
          <w:t>46</w:t>
        </w:r>
      </w:hyperlink>
      <w:r>
        <w:rPr>
          <w:rStyle w:val="s0"/>
        </w:rPr>
        <w:t xml:space="preserve"> и </w:t>
      </w:r>
      <w:hyperlink r:id="rId146" w:anchor="sub_id=480000" w:history="1">
        <w:r>
          <w:rPr>
            <w:rStyle w:val="a3"/>
          </w:rPr>
          <w:t>48</w:t>
        </w:r>
      </w:hyperlink>
      <w:r>
        <w:rPr>
          <w:rStyle w:val="s0"/>
        </w:rPr>
        <w:t xml:space="preserve"> изложить в следующей редак</w:t>
      </w:r>
      <w:r>
        <w:rPr>
          <w:rStyle w:val="s0"/>
        </w:rPr>
        <w:t>ции:</w:t>
      </w:r>
    </w:p>
    <w:p w:rsidR="00000000" w:rsidRDefault="00E74D31">
      <w:pPr>
        <w:ind w:firstLine="400"/>
        <w:jc w:val="both"/>
      </w:pPr>
      <w:r>
        <w:rPr>
          <w:rStyle w:val="s0"/>
        </w:rPr>
        <w:t>«Статья 44. Проверка деятельности страховых (перестраховочных) организаций, страхового брокера, страховых холдингов и страховых групп</w:t>
      </w:r>
    </w:p>
    <w:p w:rsidR="00000000" w:rsidRDefault="00E74D31">
      <w:pPr>
        <w:ind w:firstLine="400"/>
        <w:jc w:val="both"/>
      </w:pPr>
      <w:r>
        <w:rPr>
          <w:rStyle w:val="s0"/>
        </w:rPr>
        <w:t>1. Проверка деятельности страховых (перестраховочных) организаций, страховых брокеров, страховых холдингов и страховы</w:t>
      </w:r>
      <w:r>
        <w:rPr>
          <w:rStyle w:val="s0"/>
        </w:rPr>
        <w:t>х групп производится уполномоченным органом самостоятельно либо с привлечением других государственных органов и (или) организаций.</w:t>
      </w:r>
    </w:p>
    <w:p w:rsidR="00000000" w:rsidRDefault="00E74D31">
      <w:pPr>
        <w:ind w:firstLine="400"/>
        <w:jc w:val="both"/>
      </w:pPr>
      <w:r>
        <w:rPr>
          <w:rStyle w:val="s0"/>
        </w:rPr>
        <w:t>2. Страховые (перестраховочные) организации, страховые брокеры, страховые холдинги, страховые группы, а также их аффилиирован</w:t>
      </w:r>
      <w:r>
        <w:rPr>
          <w:rStyle w:val="s0"/>
        </w:rPr>
        <w:t>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проверки и</w:t>
      </w:r>
      <w:r>
        <w:rPr>
          <w:rStyle w:val="s0"/>
        </w:rPr>
        <w:t>нформации.</w:t>
      </w:r>
    </w:p>
    <w:p w:rsidR="00000000" w:rsidRDefault="00E74D31">
      <w:pPr>
        <w:ind w:firstLine="400"/>
        <w:jc w:val="both"/>
      </w:pPr>
      <w:r>
        <w:rPr>
          <w:rStyle w:val="s0"/>
        </w:rPr>
        <w:t>3. Лица, осуществляющие проверку, несут ответственность за разглашение сведений, полученных в ходе проверки деятельности страховых (перестраховочных) организаций, страховых брокеров, страховых холдингов и страховых групп, составляющих тайну стра</w:t>
      </w:r>
      <w:r>
        <w:rPr>
          <w:rStyle w:val="s0"/>
        </w:rPr>
        <w:t>хования либо коммерческую тайну.</w:t>
      </w:r>
    </w:p>
    <w:p w:rsidR="00000000" w:rsidRDefault="00E74D31">
      <w:pPr>
        <w:ind w:firstLine="400"/>
        <w:jc w:val="both"/>
      </w:pPr>
      <w:r>
        <w:rPr>
          <w:rStyle w:val="s0"/>
        </w:rPr>
        <w:t>4. Работникам уполномоченного органа запрещается разглашение либо передача третьим лицам сведений, полученных в ходе проверки деятельности страховых (перестраховочных) организаций</w:t>
      </w:r>
      <w:r>
        <w:t xml:space="preserve">, страховых брокеров, страховых холдингов и </w:t>
      </w:r>
      <w:r>
        <w:t>страховых групп.</w:t>
      </w:r>
    </w:p>
    <w:p w:rsidR="00000000" w:rsidRDefault="00E74D31">
      <w:pPr>
        <w:ind w:firstLine="400"/>
        <w:jc w:val="both"/>
      </w:pPr>
      <w:r>
        <w:rPr>
          <w:rStyle w:val="s0"/>
        </w:rPr>
        <w:t>5. Государственные органы, осуществляющие проверку деятельности страховых (перестраховочных) организаций, страховых брокеров, обособленных подразделений страховых (перестраховочных) организаций, страховых брокеров, страховых холдингов и ст</w:t>
      </w:r>
      <w:r>
        <w:rPr>
          <w:rStyle w:val="s0"/>
        </w:rPr>
        <w:t>раховых групп в пределах полномочий, предоставленных им законодательством Республики Казахстан, обязаны сообщить уполномоченному органу о выявленных нарушениях законодательства Республики Казахстан о страховании и страховой деятельности.</w:t>
      </w:r>
    </w:p>
    <w:p w:rsidR="00000000" w:rsidRDefault="00E74D31">
      <w:pPr>
        <w:ind w:firstLine="400"/>
        <w:jc w:val="both"/>
      </w:pPr>
      <w:r>
        <w:rPr>
          <w:rStyle w:val="s0"/>
        </w:rPr>
        <w:t>6. Требования пунк</w:t>
      </w:r>
      <w:r>
        <w:rPr>
          <w:rStyle w:val="s0"/>
        </w:rPr>
        <w:t>тов 1 и 2 настоящей статьи не распространяются на нерезидентов Республики Казахстан, являющихся страховым холдингом, лицом, обладающим признаками страхового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w:t>
      </w:r>
      <w:r>
        <w:rPr>
          <w:rStyle w:val="s0"/>
        </w:rPr>
        <w:t>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страхового холдинга, лица, обладающего признаками страхового хол</w:t>
      </w:r>
      <w:r>
        <w:rPr>
          <w:rStyle w:val="s0"/>
        </w:rPr>
        <w:t>динга, о том, что указанные лица-нерезиденты 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w:t>
      </w:r>
      <w:r>
        <w:rPr>
          <w:rStyle w:val="s0"/>
        </w:rPr>
        <w:t>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«Статья 46. Пруденциальные нормативы</w:t>
      </w:r>
      <w:r>
        <w:rPr>
          <w:rStyle w:val="s0"/>
        </w:rPr>
        <w:t xml:space="preserve"> и иные обязательные к соблюдению нормы и лимиты</w:t>
      </w:r>
    </w:p>
    <w:p w:rsidR="00000000" w:rsidRDefault="00E74D31">
      <w:pPr>
        <w:ind w:firstLine="400"/>
        <w:jc w:val="both"/>
      </w:pPr>
      <w:r>
        <w:rPr>
          <w:rStyle w:val="s0"/>
        </w:rPr>
        <w:t>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консолидированной основе, производится посредством кон</w:t>
      </w:r>
      <w:r>
        <w:rPr>
          <w:rStyle w:val="s0"/>
        </w:rPr>
        <w:t>троля за исполнением или соблюдением установленных уполномоченным органом пруденциальных нормативов и иных обязательных к соблюдению норм и лимитов.</w:t>
      </w:r>
    </w:p>
    <w:p w:rsidR="00000000" w:rsidRDefault="00E74D31">
      <w:pPr>
        <w:ind w:firstLine="400"/>
        <w:jc w:val="both"/>
      </w:pPr>
      <w:r>
        <w:rPr>
          <w:rStyle w:val="s0"/>
        </w:rPr>
        <w:t>2. Пруденциальные нормативы для страховых (перестраховочных) организаций включают:</w:t>
      </w:r>
    </w:p>
    <w:p w:rsidR="00000000" w:rsidRDefault="00E74D31">
      <w:pPr>
        <w:ind w:firstLine="400"/>
        <w:jc w:val="both"/>
      </w:pPr>
      <w:r>
        <w:rPr>
          <w:rStyle w:val="s0"/>
        </w:rPr>
        <w:t>минимальный размер устав</w:t>
      </w:r>
      <w:r>
        <w:rPr>
          <w:rStyle w:val="s0"/>
        </w:rPr>
        <w:t>ного капитала;</w:t>
      </w:r>
    </w:p>
    <w:p w:rsidR="00000000" w:rsidRDefault="00E74D31">
      <w:pPr>
        <w:ind w:firstLine="400"/>
        <w:jc w:val="both"/>
      </w:pPr>
      <w:r>
        <w:rPr>
          <w:rStyle w:val="s0"/>
        </w:rPr>
        <w:t xml:space="preserve">норматив достаточности маржи платежеспособности; </w:t>
      </w:r>
    </w:p>
    <w:p w:rsidR="00000000" w:rsidRDefault="00E74D31">
      <w:pPr>
        <w:ind w:firstLine="400"/>
        <w:jc w:val="both"/>
      </w:pPr>
      <w:r>
        <w:rPr>
          <w:rStyle w:val="s0"/>
        </w:rPr>
        <w:t>норматив достаточности высоколиквидных активов;</w:t>
      </w:r>
    </w:p>
    <w:p w:rsidR="00000000" w:rsidRDefault="00E74D31">
      <w:pPr>
        <w:ind w:firstLine="400"/>
        <w:jc w:val="both"/>
      </w:pPr>
      <w:r>
        <w:rPr>
          <w:rStyle w:val="s0"/>
        </w:rPr>
        <w:t>нормативы диверсификации активов.</w:t>
      </w:r>
    </w:p>
    <w:p w:rsidR="00000000" w:rsidRDefault="00E74D31">
      <w:pPr>
        <w:ind w:firstLine="400"/>
        <w:jc w:val="both"/>
      </w:pPr>
      <w:r>
        <w:rPr>
          <w:rStyle w:val="s0"/>
        </w:rPr>
        <w:t>Пруденциальным нормативом для страховых групп является норматив достаточности маржи платежеспособности.</w:t>
      </w:r>
    </w:p>
    <w:p w:rsidR="00000000" w:rsidRDefault="00E74D31">
      <w:pPr>
        <w:ind w:firstLine="400"/>
        <w:jc w:val="both"/>
      </w:pPr>
      <w:r>
        <w:rPr>
          <w:rStyle w:val="s0"/>
        </w:rPr>
        <w:t>Уполномоченный орган вправе устанавливать дополнительные пруденциальные нормативы, в том числе по инвестированию активов, покрывающих страховые резервы по аннуитетному страхованию.</w:t>
      </w:r>
    </w:p>
    <w:p w:rsidR="00000000" w:rsidRDefault="00E74D31">
      <w:pPr>
        <w:ind w:firstLine="400"/>
        <w:jc w:val="both"/>
      </w:pPr>
      <w:r>
        <w:rPr>
          <w:rStyle w:val="s0"/>
        </w:rPr>
        <w:t>Уполномоченный орган в соответствии с законодательством Республики Казахста</w:t>
      </w:r>
      <w:r>
        <w:rPr>
          <w:rStyle w:val="s0"/>
        </w:rPr>
        <w:t>н принимает меры по привлечению к ответственности страховых (перестраховочных) организаций и (или) страховых холдингов либо их должностных лиц и (или) крупных участников страховых (перестраховочных) организаций или страховых холдингов за нарушение страхово</w:t>
      </w:r>
      <w:r>
        <w:rPr>
          <w:rStyle w:val="s0"/>
        </w:rPr>
        <w:t>й (перестраховочной) организацией пруденциальных нормативов и (или) иных обязательных к соблюдению норм и лимитов.</w:t>
      </w:r>
    </w:p>
    <w:p w:rsidR="00000000" w:rsidRDefault="00E74D31">
      <w:pPr>
        <w:ind w:firstLine="400"/>
        <w:jc w:val="both"/>
      </w:pPr>
      <w:r>
        <w:rPr>
          <w:rStyle w:val="s0"/>
        </w:rPr>
        <w:t>3. В случае нарушения страховой (перестраховочной) организацией, страховой группой нормативов достаточности маржи платежеспособности, установ</w:t>
      </w:r>
      <w:r>
        <w:rPr>
          <w:rStyle w:val="s0"/>
        </w:rPr>
        <w:t>ленных нормативными правовыми актами уполномоченного органа, страховая (перестраховочная) организация, страховой холдинг должны направить в уполномоченный орган план рекапитализации. План необходимо представить в течение одного месяца со дня нарушения норм</w:t>
      </w:r>
      <w:r>
        <w:rPr>
          <w:rStyle w:val="s0"/>
        </w:rPr>
        <w:t>атива достаточности маржи платежеспособности с подробным описанием мероприятий и сроков по устранению нарушений.</w:t>
      </w:r>
    </w:p>
    <w:p w:rsidR="00000000" w:rsidRDefault="00E74D31">
      <w:pPr>
        <w:ind w:firstLine="400"/>
        <w:jc w:val="both"/>
      </w:pPr>
      <w:r>
        <w:rPr>
          <w:rStyle w:val="s0"/>
        </w:rPr>
        <w:t xml:space="preserve">4. Страховые холдинги, а также крупные участники страховой (перестраховочной) организации обязаны принимать меры, предусмотренные нормативными </w:t>
      </w:r>
      <w:r>
        <w:rPr>
          <w:rStyle w:val="s0"/>
        </w:rPr>
        <w:t>правовыми актами уполномоченного органа, по поддержанию нормативов достаточности маржи платежеспособности страховой (перестраховочной) организации и (или) страховой группы.</w:t>
      </w:r>
    </w:p>
    <w:p w:rsidR="00000000" w:rsidRDefault="00E74D31">
      <w:pPr>
        <w:ind w:firstLine="400"/>
        <w:jc w:val="both"/>
      </w:pPr>
      <w:r>
        <w:rPr>
          <w:rStyle w:val="s0"/>
        </w:rPr>
        <w:t>В случае ухудшения финансового положения страховой (перестраховочной) организации и</w:t>
      </w:r>
      <w:r>
        <w:rPr>
          <w:rStyle w:val="s0"/>
        </w:rPr>
        <w:t>ли страховой группы страховой холдинг, крупный участник страховой (перестраховочной) организации обязаны, в том числе по требованию уполномоченного органа, принять меры по улучшению финансового положения страховой (перестраховочной) организации или страхов</w:t>
      </w:r>
      <w:r>
        <w:rPr>
          <w:rStyle w:val="s0"/>
        </w:rPr>
        <w:t>ой группы, по увеличению собственного капитала страховой (перестраховочной) организации или страховой группы в размере, достаточном для обеспечения финансовой устойчивости страховой (перестраховочной) организации или страховой группы.</w:t>
      </w:r>
    </w:p>
    <w:p w:rsidR="00000000" w:rsidRDefault="00E74D31">
      <w:pPr>
        <w:ind w:firstLine="400"/>
        <w:jc w:val="both"/>
      </w:pPr>
      <w:r>
        <w:rPr>
          <w:rStyle w:val="s0"/>
        </w:rPr>
        <w:t>5. Маржа платежеспосо</w:t>
      </w:r>
      <w:r>
        <w:rPr>
          <w:rStyle w:val="s0"/>
        </w:rPr>
        <w:t>бности представляет собой превышение активов над обязательствами страховой (перестраховочной) организации.</w:t>
      </w:r>
    </w:p>
    <w:p w:rsidR="00000000" w:rsidRDefault="00E74D31">
      <w:pPr>
        <w:ind w:firstLine="400"/>
        <w:jc w:val="both"/>
      </w:pPr>
      <w:r>
        <w:rPr>
          <w:rStyle w:val="s0"/>
        </w:rPr>
        <w:t xml:space="preserve">6. Гарантийный фонд создается в целях обеспечения финансовой устойчивости и платежеспособности страховой (перестраховочной) организации в результате </w:t>
      </w:r>
      <w:r>
        <w:rPr>
          <w:rStyle w:val="s0"/>
        </w:rPr>
        <w:t>снижения маржи платежеспособности ниже минимально установленного размера.</w:t>
      </w:r>
    </w:p>
    <w:p w:rsidR="00000000" w:rsidRDefault="00E74D31">
      <w:pPr>
        <w:ind w:firstLine="400"/>
        <w:jc w:val="both"/>
      </w:pPr>
      <w:r>
        <w:rPr>
          <w:rStyle w:val="s0"/>
        </w:rPr>
        <w:t xml:space="preserve">7. Требования к расчету размера собственного удержания страховой (перестраховочной) организации по договору (договорам) страхования и (или) перестрахования, в том числе заключенному </w:t>
      </w:r>
      <w:r>
        <w:rPr>
          <w:rStyle w:val="s0"/>
        </w:rPr>
        <w:t>(заключенным) с аффилиированным лицом (аффилиированными лицами) страховой (перестраховочной) организации, а также по отдельному классу (виду) страхования и перестрахования устанавливаются нормативными правовыми актами уполномоченного органа.</w:t>
      </w:r>
    </w:p>
    <w:p w:rsidR="00000000" w:rsidRDefault="00E74D31">
      <w:pPr>
        <w:ind w:firstLine="400"/>
        <w:jc w:val="both"/>
      </w:pPr>
      <w:r>
        <w:rPr>
          <w:rStyle w:val="s0"/>
        </w:rPr>
        <w:t>8. Уполномочен</w:t>
      </w:r>
      <w:r>
        <w:rPr>
          <w:rStyle w:val="s0"/>
        </w:rPr>
        <w:t>ный орган вправе устанавливать дополнительные требования к минимальному уровню маржи платежеспособности для страховой организации, осуществляющей деятельность по ипотечному страхованию и обязательному страхованию гражданско-правовой ответственности владель</w:t>
      </w:r>
      <w:r>
        <w:rPr>
          <w:rStyle w:val="s0"/>
        </w:rPr>
        <w:t>цев транспортных средств, а также к порядку расчета страховых резервов для страховой организации, осуществляющей деятельность по ипотечному страхованию.</w:t>
      </w:r>
    </w:p>
    <w:p w:rsidR="00000000" w:rsidRDefault="00E74D31">
      <w:pPr>
        <w:ind w:firstLine="400"/>
        <w:jc w:val="both"/>
      </w:pPr>
      <w:r>
        <w:rPr>
          <w:rStyle w:val="s0"/>
        </w:rPr>
        <w:t>9. Страховая (перестраховочная) организация представляет в уполномоченный орган сведения о наличии и ог</w:t>
      </w:r>
      <w:r>
        <w:rPr>
          <w:rStyle w:val="s0"/>
        </w:rPr>
        <w:t>раничении использования производных финансовых инструментов, не входящих в финансовую отчетность.</w:t>
      </w:r>
    </w:p>
    <w:p w:rsidR="00000000" w:rsidRDefault="00E74D31">
      <w:pPr>
        <w:ind w:firstLine="400"/>
        <w:jc w:val="both"/>
      </w:pPr>
      <w:r>
        <w:rPr>
          <w:rStyle w:val="s0"/>
        </w:rPr>
        <w:t>10. Нормативные значения и методики расчетов пруденциальных нормативов страховой (перестраховочной) организации и страховой группы и иных обязательных к соблю</w:t>
      </w:r>
      <w:r>
        <w:rPr>
          <w:rStyle w:val="s0"/>
        </w:rPr>
        <w:t>дению норм и лимитов устанавливаются нормативными правовыми актами уполномоченного органа.</w:t>
      </w:r>
    </w:p>
    <w:p w:rsidR="00000000" w:rsidRDefault="00E74D31">
      <w:pPr>
        <w:ind w:firstLine="400"/>
        <w:jc w:val="both"/>
      </w:pPr>
      <w:r>
        <w:rPr>
          <w:rStyle w:val="s0"/>
        </w:rPr>
        <w:t>11. При неисполнении страховой (перестраховочной) организацией, участником страховой группы требований уполномоченного органа, указанных в письменном предписании, по</w:t>
      </w:r>
      <w:r>
        <w:rPr>
          <w:rStyle w:val="s0"/>
        </w:rPr>
        <w:t xml:space="preserve">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E74D31">
      <w:pPr>
        <w:ind w:firstLine="400"/>
        <w:jc w:val="both"/>
      </w:pPr>
      <w:r>
        <w:rPr>
          <w:rStyle w:val="s0"/>
        </w:rPr>
        <w:t>«Статья 48. Деятельность, запрещенная ил</w:t>
      </w:r>
      <w:r>
        <w:rPr>
          <w:rStyle w:val="s0"/>
        </w:rPr>
        <w:t>и ограниченная для страховых (перестраховочных) организаций и страховых холдингов</w:t>
      </w:r>
    </w:p>
    <w:p w:rsidR="00000000" w:rsidRDefault="00E74D31">
      <w:pPr>
        <w:ind w:firstLine="400"/>
        <w:jc w:val="both"/>
      </w:pPr>
      <w:r>
        <w:rPr>
          <w:rStyle w:val="s0"/>
        </w:rPr>
        <w:t>1. Страховой (перестраховочной) организации запрещается приобретение долей участия в уставных капиталах или акций юридических лиц, создание и участие в деятельности некоммерч</w:t>
      </w:r>
      <w:r>
        <w:rPr>
          <w:rStyle w:val="s0"/>
        </w:rPr>
        <w:t>еских организаций, за исключением случаев, установленных настоящим Законом, и осуществление сделок с ценными бумагами в случаях, предусмотренных пунктом 4 настоящей статьи.</w:t>
      </w:r>
    </w:p>
    <w:p w:rsidR="00000000" w:rsidRDefault="00E74D31">
      <w:pPr>
        <w:ind w:firstLine="400"/>
        <w:jc w:val="both"/>
      </w:pPr>
      <w:bookmarkStart w:id="41" w:name="SUB141733"/>
      <w:bookmarkEnd w:id="41"/>
      <w:r>
        <w:rPr>
          <w:rStyle w:val="s0"/>
        </w:rPr>
        <w:t>2. Страховым холдингам запрещается осуществление операций и сделок в качестве предп</w:t>
      </w:r>
      <w:r>
        <w:rPr>
          <w:rStyle w:val="s0"/>
        </w:rPr>
        <w:t xml:space="preserve">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w:t>
      </w:r>
      <w:r>
        <w:rPr>
          <w:rStyle w:val="s0"/>
        </w:rPr>
        <w:t>ценными бумагами в случаях, предусмотренных пунктом 4 настоящей статьи.</w:t>
      </w:r>
    </w:p>
    <w:p w:rsidR="00000000" w:rsidRDefault="00E74D31">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E74D31">
      <w:pPr>
        <w:ind w:firstLine="400"/>
        <w:jc w:val="both"/>
      </w:pPr>
      <w:r>
        <w:rPr>
          <w:rStyle w:val="s0"/>
        </w:rPr>
        <w:t>1) страхо</w:t>
      </w:r>
      <w:r>
        <w:rPr>
          <w:rStyle w:val="s0"/>
        </w:rPr>
        <w:t xml:space="preserve">выми (перестраховочными) организациями: </w:t>
      </w:r>
    </w:p>
    <w:p w:rsidR="00000000" w:rsidRDefault="00E74D31">
      <w:pPr>
        <w:ind w:firstLine="400"/>
        <w:jc w:val="both"/>
      </w:pPr>
      <w:r>
        <w:rPr>
          <w:rStyle w:val="s0"/>
        </w:rPr>
        <w:t>организации по формированию и ведению базы данных;</w:t>
      </w:r>
    </w:p>
    <w:p w:rsidR="00000000" w:rsidRDefault="00E74D31">
      <w:pPr>
        <w:ind w:firstLine="400"/>
        <w:jc w:val="both"/>
      </w:pPr>
      <w:r>
        <w:rPr>
          <w:rStyle w:val="s0"/>
        </w:rPr>
        <w:t>юридических лиц, осуществляющих деятельность страхового агента как исключительный вид деятельности;</w:t>
      </w:r>
    </w:p>
    <w:p w:rsidR="00000000" w:rsidRDefault="00E74D31">
      <w:pPr>
        <w:ind w:firstLine="400"/>
        <w:jc w:val="both"/>
      </w:pPr>
      <w:r>
        <w:rPr>
          <w:rStyle w:val="s0"/>
        </w:rPr>
        <w:t>организации, гарантирующей осуществление страховых выплат страхо</w:t>
      </w:r>
      <w:r>
        <w:rPr>
          <w:rStyle w:val="s0"/>
        </w:rPr>
        <w:t>вателям (застрахованным, выгодоприобретателям) в случае принудительной ликвидации страховых организаций;</w:t>
      </w:r>
    </w:p>
    <w:p w:rsidR="00000000" w:rsidRDefault="00E74D31">
      <w:pPr>
        <w:ind w:firstLine="400"/>
        <w:jc w:val="both"/>
      </w:pPr>
      <w:r>
        <w:rPr>
          <w:rStyle w:val="s0"/>
        </w:rPr>
        <w:t xml:space="preserve">юридических лиц в размере менее десяти процентов от размещенных (за вычетом привилегированных и выкупленных обществом) акций (долей участия в уставном </w:t>
      </w:r>
      <w:r>
        <w:rPr>
          <w:rStyle w:val="s0"/>
        </w:rPr>
        <w:t>капитале) при условии соответствия приобретаемых акций (долей участия в уставном капитале) требованиям нормативного правового акта уполномоченного органа;</w:t>
      </w:r>
    </w:p>
    <w:p w:rsidR="00000000" w:rsidRDefault="00E74D31">
      <w:pPr>
        <w:jc w:val="both"/>
      </w:pPr>
      <w:bookmarkStart w:id="42" w:name="SUB141740"/>
      <w:bookmarkEnd w:id="42"/>
      <w:r>
        <w:rPr>
          <w:rStyle w:val="s3"/>
        </w:rPr>
        <w:t xml:space="preserve">Абзац сороковой подпункта 17 </w:t>
      </w:r>
      <w:hyperlink w:anchor="sub20000" w:history="1">
        <w:r>
          <w:rPr>
            <w:rStyle w:val="a3"/>
            <w:i/>
            <w:iCs/>
          </w:rPr>
          <w:t>действовал</w:t>
        </w:r>
      </w:hyperlink>
      <w:r>
        <w:rPr>
          <w:rStyle w:val="s3"/>
        </w:rPr>
        <w:t xml:space="preserve"> до 1 января 2013 года</w:t>
      </w:r>
    </w:p>
    <w:p w:rsidR="00000000" w:rsidRDefault="00E74D31">
      <w:pPr>
        <w:ind w:firstLine="400"/>
        <w:jc w:val="both"/>
      </w:pPr>
      <w:r>
        <w:rPr>
          <w:rStyle w:val="s0"/>
        </w:rPr>
        <w:t>финансов</w:t>
      </w:r>
      <w:r>
        <w:rPr>
          <w:rStyle w:val="s0"/>
        </w:rPr>
        <w:t>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E74D31">
      <w:pPr>
        <w:jc w:val="both"/>
      </w:pPr>
      <w:bookmarkStart w:id="43" w:name="SUB141741"/>
      <w:bookmarkEnd w:id="43"/>
      <w:r>
        <w:rPr>
          <w:rStyle w:val="s3"/>
        </w:rPr>
        <w:t xml:space="preserve">Абзац сорок первый подпункта 17 </w:t>
      </w:r>
      <w:hyperlink w:anchor="sub20000" w:history="1">
        <w:r>
          <w:rPr>
            <w:rStyle w:val="a3"/>
            <w:i/>
            <w:iCs/>
          </w:rPr>
          <w:t>введе</w:t>
        </w:r>
        <w:r>
          <w:rPr>
            <w:rStyle w:val="a3"/>
            <w:i/>
            <w:iCs/>
          </w:rPr>
          <w:t>н в действие</w:t>
        </w:r>
      </w:hyperlink>
      <w:r>
        <w:rPr>
          <w:rStyle w:val="s3"/>
        </w:rPr>
        <w:t xml:space="preserve"> с 1 января 2013 года</w:t>
      </w:r>
    </w:p>
    <w:p w:rsidR="00000000" w:rsidRDefault="00E74D31">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w:t>
      </w:r>
      <w:r>
        <w:rPr>
          <w:rStyle w:val="s0"/>
        </w:rPr>
        <w:t xml:space="preserve"> процентов от размещенных (за вычетом привилегированных и выкупленных обществом) акций (долей участия в уставном капитале) при наличии у нее страхового холдинга;</w:t>
      </w:r>
    </w:p>
    <w:p w:rsidR="00000000" w:rsidRDefault="00E74D31">
      <w:pPr>
        <w:ind w:firstLine="400"/>
        <w:jc w:val="both"/>
      </w:pPr>
      <w:r>
        <w:rPr>
          <w:rStyle w:val="s0"/>
        </w:rPr>
        <w:t xml:space="preserve">2) страховыми холдингами: </w:t>
      </w:r>
    </w:p>
    <w:p w:rsidR="00000000" w:rsidRDefault="00E74D31">
      <w:pPr>
        <w:ind w:firstLine="400"/>
        <w:jc w:val="both"/>
      </w:pPr>
      <w:r>
        <w:rPr>
          <w:rStyle w:val="s0"/>
        </w:rPr>
        <w:t>финансовых организаций;</w:t>
      </w:r>
    </w:p>
    <w:p w:rsidR="00000000" w:rsidRDefault="00E74D31">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E74D31">
      <w:pPr>
        <w:ind w:firstLine="400"/>
        <w:jc w:val="both"/>
      </w:pPr>
      <w:r>
        <w:rPr>
          <w:rStyle w:val="s0"/>
        </w:rPr>
        <w:t>Приобретение страховой (перестраховочной) организацией долей участия в уставном капитале либ</w:t>
      </w:r>
      <w:r>
        <w:rPr>
          <w:rStyle w:val="s0"/>
        </w:rPr>
        <w:t xml:space="preserve">о акций юридических лиц, указанных в подпункте 1) части первой настоящего пункта, не должно превышать на одно юридическое лицо десять процентов собственного капитала страховой (перестраховочной) организации. Данное ограничение распространяется на владение </w:t>
      </w:r>
      <w:r>
        <w:rPr>
          <w:rStyle w:val="s0"/>
        </w:rPr>
        <w:t>страховой (перестраховочной) организацией долями участия в уставном капитале либо акциями указанных юридических лиц, в том числе в случаях их создания.</w:t>
      </w:r>
    </w:p>
    <w:p w:rsidR="00000000" w:rsidRDefault="00E74D31">
      <w:pPr>
        <w:ind w:firstLine="400"/>
        <w:jc w:val="both"/>
      </w:pPr>
      <w:r>
        <w:rPr>
          <w:rStyle w:val="s0"/>
        </w:rPr>
        <w:t>Совокупная стоимость долей участия страховой (перестраховочной) организации в уставном капитале юридичес</w:t>
      </w:r>
      <w:r>
        <w:rPr>
          <w:rStyle w:val="s0"/>
        </w:rPr>
        <w:t>ких лиц либо акций не должна превышать пятидесяти процентов собственного капитала страховой (перестраховочной) организации.</w:t>
      </w:r>
    </w:p>
    <w:p w:rsidR="00000000" w:rsidRDefault="00E74D31">
      <w:pPr>
        <w:ind w:firstLine="400"/>
        <w:jc w:val="both"/>
      </w:pPr>
      <w:bookmarkStart w:id="44" w:name="SUB141747"/>
      <w:bookmarkEnd w:id="44"/>
      <w:r>
        <w:rPr>
          <w:rStyle w:val="s0"/>
        </w:rPr>
        <w:t>Дочерние организации страховых (перестраховочных) организаций вправе приобретать только акции или доли участия в уставном капитале ю</w:t>
      </w:r>
      <w:r>
        <w:rPr>
          <w:rStyle w:val="s0"/>
        </w:rPr>
        <w:t>ридических лиц, соответствующих требованиям, установленным нормативным правовым актом уполномоченного органа. Данное требование не распространяется на дочерние банки-резиденты Республики Казахстан.</w:t>
      </w:r>
    </w:p>
    <w:p w:rsidR="00000000" w:rsidRDefault="00E74D31">
      <w:pPr>
        <w:ind w:firstLine="400"/>
        <w:jc w:val="both"/>
      </w:pPr>
      <w:bookmarkStart w:id="45" w:name="SUB141748"/>
      <w:bookmarkEnd w:id="45"/>
      <w:r>
        <w:rPr>
          <w:rStyle w:val="s0"/>
        </w:rPr>
        <w:t>Дочерние организации страхового холдинга вправе приобретат</w:t>
      </w:r>
      <w:r>
        <w:rPr>
          <w:rStyle w:val="s0"/>
        </w:rPr>
        <w:t>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Данное требование не распространяется на:</w:t>
      </w:r>
    </w:p>
    <w:p w:rsidR="00000000" w:rsidRDefault="00E74D31">
      <w:pPr>
        <w:ind w:firstLine="400"/>
        <w:jc w:val="both"/>
      </w:pPr>
      <w:r>
        <w:rPr>
          <w:rStyle w:val="s0"/>
        </w:rPr>
        <w:t>дочерние страховые (перестраховочные) организации-р</w:t>
      </w:r>
      <w:r>
        <w:rPr>
          <w:rStyle w:val="s0"/>
        </w:rPr>
        <w:t>езиденты Республики Казахстан;</w:t>
      </w:r>
    </w:p>
    <w:p w:rsidR="00000000" w:rsidRDefault="00E74D31">
      <w:pPr>
        <w:ind w:firstLine="400"/>
        <w:jc w:val="both"/>
      </w:pPr>
      <w:r>
        <w:rPr>
          <w:rStyle w:val="s0"/>
        </w:rPr>
        <w:t>дочерние банки-резиденты Республики Казахстан;</w:t>
      </w:r>
    </w:p>
    <w:p w:rsidR="00000000" w:rsidRDefault="00E74D31">
      <w:pPr>
        <w:ind w:firstLine="400"/>
        <w:jc w:val="both"/>
      </w:pPr>
      <w:r>
        <w:rPr>
          <w:rStyle w:val="s0"/>
        </w:rPr>
        <w:t>юридические лица, в которых страховой холдинг является родительской организацией через владение (наличие возможности голосовать, определять решения и (или) оказывать влияние на п</w:t>
      </w:r>
      <w:r>
        <w:rPr>
          <w:rStyle w:val="s0"/>
        </w:rPr>
        <w:t>ринимаемые решения в силу договора или иным образом) акциями страховой (перестраховочной) организации или банка-резидентов Республики Казахстан, прямо владеющих (имеющих возможность голосовать, определять решения и (или) оказывать влияние на принимаемые ре</w:t>
      </w:r>
      <w:r>
        <w:rPr>
          <w:rStyle w:val="s0"/>
        </w:rPr>
        <w:t>шения в силу договора или иным образом) акциями или долями участия в уставном капитале указанных юридических лиц;</w:t>
      </w:r>
    </w:p>
    <w:p w:rsidR="00000000" w:rsidRDefault="00E74D31">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страховым холдингом,</w:t>
      </w:r>
      <w:r>
        <w:rPr>
          <w:rStyle w:val="s0"/>
        </w:rPr>
        <w:t xml:space="preserve"> при выполнении одного из следующих условий:</w:t>
      </w:r>
    </w:p>
    <w:p w:rsidR="00000000" w:rsidRDefault="00E74D31">
      <w:pPr>
        <w:ind w:firstLine="400"/>
        <w:jc w:val="both"/>
      </w:pPr>
      <w:r>
        <w:rPr>
          <w:rStyle w:val="s0"/>
        </w:rPr>
        <w:t xml:space="preserve">наличие у страхового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w:t>
      </w:r>
      <w:r>
        <w:rPr>
          <w:rStyle w:val="s0"/>
        </w:rPr>
        <w:t>органа финансового надзора страны происхождения указанных лиц о том, что они подлежат консолидированному надзору;</w:t>
      </w:r>
    </w:p>
    <w:p w:rsidR="00000000" w:rsidRDefault="00E74D31">
      <w:pPr>
        <w:ind w:firstLine="400"/>
        <w:jc w:val="both"/>
      </w:pPr>
      <w:r>
        <w:rPr>
          <w:rStyle w:val="s0"/>
        </w:rPr>
        <w:t>наличие у страхового холдинга индивидуального кредитного рейтинга ниже рейтинга А, но не ниже суверенного рейтинга в иностранной валюте, присв</w:t>
      </w:r>
      <w:r>
        <w:rPr>
          <w:rStyle w:val="s0"/>
        </w:rPr>
        <w:t>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4. Запрет, установленный пунктами 1 и 2 настоящей статьи, не распространяется на случаи приобретения в собственность:</w:t>
      </w:r>
    </w:p>
    <w:p w:rsidR="00000000" w:rsidRDefault="00E74D31">
      <w:pPr>
        <w:ind w:firstLine="400"/>
        <w:jc w:val="both"/>
      </w:pPr>
      <w:r>
        <w:rPr>
          <w:rStyle w:val="s0"/>
        </w:rPr>
        <w:t>1) страховыми холдингами:</w:t>
      </w:r>
    </w:p>
    <w:p w:rsidR="00000000" w:rsidRDefault="00E74D31">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E74D31">
      <w:pPr>
        <w:ind w:firstLine="400"/>
        <w:jc w:val="both"/>
      </w:pPr>
      <w:r>
        <w:rPr>
          <w:rStyle w:val="s0"/>
        </w:rPr>
        <w:t>облигац</w:t>
      </w:r>
      <w:r>
        <w:rPr>
          <w:rStyle w:val="s0"/>
        </w:rPr>
        <w:t>ий, имеющих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E74D31">
      <w:pPr>
        <w:ind w:firstLine="400"/>
        <w:jc w:val="both"/>
      </w:pPr>
      <w:r>
        <w:rPr>
          <w:rStyle w:val="s0"/>
        </w:rPr>
        <w:t>2) страховыми (перестраховочными) организациями: финансовых инструментов (за исключе</w:t>
      </w:r>
      <w:r>
        <w:rPr>
          <w:rStyle w:val="s0"/>
        </w:rPr>
        <w:t>нием акций и долей участия в уставном капитале), перечень которых устанавливается нормативными правовыми актами уполномоченного органа.</w:t>
      </w:r>
    </w:p>
    <w:p w:rsidR="00000000" w:rsidRDefault="00E74D31">
      <w:pPr>
        <w:ind w:firstLine="400"/>
        <w:jc w:val="both"/>
      </w:pPr>
      <w:r>
        <w:rPr>
          <w:rStyle w:val="s0"/>
        </w:rPr>
        <w:t>Ограничения, установленные настоящей статьей, не распространяются на случаи приобретения страховой (перестраховочной) ор</w:t>
      </w:r>
      <w:r>
        <w:rPr>
          <w:rStyle w:val="s0"/>
        </w:rPr>
        <w:t>ганизацией, страховым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E74D31">
      <w:pPr>
        <w:ind w:firstLine="400"/>
        <w:jc w:val="both"/>
      </w:pPr>
      <w:r>
        <w:rPr>
          <w:rStyle w:val="s0"/>
        </w:rPr>
        <w:t xml:space="preserve">5. </w:t>
      </w:r>
      <w:r>
        <w:rPr>
          <w:rStyle w:val="s0"/>
        </w:rPr>
        <w:t>Страховой (перестраховочной) организации запрещается:</w:t>
      </w:r>
    </w:p>
    <w:p w:rsidR="00000000" w:rsidRDefault="00E74D31">
      <w:pPr>
        <w:ind w:firstLine="400"/>
        <w:jc w:val="both"/>
      </w:pPr>
      <w:r>
        <w:rPr>
          <w:rStyle w:val="s0"/>
        </w:rPr>
        <w:t>1) выпускать иные виды ценных бумаг, кроме акций;</w:t>
      </w:r>
    </w:p>
    <w:p w:rsidR="00000000" w:rsidRDefault="00E74D31">
      <w:pPr>
        <w:ind w:firstLine="400"/>
        <w:jc w:val="both"/>
      </w:pPr>
      <w:r>
        <w:rPr>
          <w:rStyle w:val="s0"/>
        </w:rPr>
        <w:t>2) привлекать заемные средства от банков на срок, превышающий три месяца, в размере, превышающем размер собственного капитала;</w:t>
      </w:r>
    </w:p>
    <w:p w:rsidR="00000000" w:rsidRDefault="00E74D31">
      <w:pPr>
        <w:ind w:firstLine="400"/>
        <w:jc w:val="both"/>
      </w:pPr>
      <w:r>
        <w:rPr>
          <w:rStyle w:val="s0"/>
        </w:rPr>
        <w:t>3) предоставлять финансов</w:t>
      </w:r>
      <w:r>
        <w:rPr>
          <w:rStyle w:val="s0"/>
        </w:rPr>
        <w:t>ую помощь на безвозмездной основе, за исключением финансовой помощи должностным лицам и работникам страховой (перестраховочной) организации на сумму, не превышающую стократный размер месячного расчетного показателя;</w:t>
      </w:r>
    </w:p>
    <w:p w:rsidR="00000000" w:rsidRDefault="00E74D31">
      <w:pPr>
        <w:ind w:firstLine="400"/>
        <w:jc w:val="both"/>
      </w:pPr>
      <w:r>
        <w:rPr>
          <w:rStyle w:val="s0"/>
        </w:rPr>
        <w:t>4) предоставлять займы любыми способами,</w:t>
      </w:r>
      <w:r>
        <w:rPr>
          <w:rStyle w:val="s0"/>
        </w:rPr>
        <w:t xml:space="preserve"> за исключением случаев, установленных законодательством Республики Казахстан.</w:t>
      </w:r>
    </w:p>
    <w:p w:rsidR="00000000" w:rsidRDefault="00E74D31">
      <w:pPr>
        <w:ind w:firstLine="400"/>
        <w:jc w:val="both"/>
      </w:pPr>
      <w:r>
        <w:rPr>
          <w:rStyle w:val="s0"/>
        </w:rPr>
        <w:t>6. Помимо деятельности, указанной в пункте 2 настоящей статьи, страховые холдинги вправе заниматься следующими видами деятельности:</w:t>
      </w:r>
    </w:p>
    <w:p w:rsidR="00000000" w:rsidRDefault="00E74D31">
      <w:pPr>
        <w:ind w:firstLine="400"/>
        <w:jc w:val="both"/>
      </w:pPr>
      <w:r>
        <w:rPr>
          <w:rStyle w:val="s0"/>
        </w:rPr>
        <w:t xml:space="preserve">1) покупкой имущества у лица, не являющегося </w:t>
      </w:r>
      <w:r>
        <w:rPr>
          <w:rStyle w:val="s0"/>
        </w:rPr>
        <w:t>аффилиированным лицом страхового холдинга, приобретенного для собственных нужд;</w:t>
      </w:r>
    </w:p>
    <w:p w:rsidR="00000000" w:rsidRDefault="00E74D31">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E74D31">
      <w:pPr>
        <w:ind w:firstLine="400"/>
        <w:jc w:val="both"/>
      </w:pPr>
      <w:r>
        <w:rPr>
          <w:rStyle w:val="s0"/>
        </w:rPr>
        <w:t>3) продажей собственного имущества лицу, не являющемуся аффилиированным лицом страх</w:t>
      </w:r>
      <w:r>
        <w:rPr>
          <w:rStyle w:val="s0"/>
        </w:rPr>
        <w:t>ового холдинга.</w:t>
      </w:r>
    </w:p>
    <w:p w:rsidR="00000000" w:rsidRDefault="00E74D31">
      <w:pPr>
        <w:ind w:firstLine="400"/>
        <w:jc w:val="both"/>
      </w:pPr>
      <w:r>
        <w:rPr>
          <w:rStyle w:val="s0"/>
        </w:rPr>
        <w:t>7. Страховым (перестраховочным) организациям и страховым холдингам запрещается осуществление операций с производными ценными бумаги, за исключением операций, совершенных в целях хеджирования рисков.</w:t>
      </w:r>
    </w:p>
    <w:p w:rsidR="00000000" w:rsidRDefault="00E74D31">
      <w:pPr>
        <w:ind w:firstLine="400"/>
        <w:jc w:val="both"/>
      </w:pPr>
      <w:r>
        <w:rPr>
          <w:rStyle w:val="s0"/>
        </w:rPr>
        <w:t>8. Совокупная доля акций (долей участия в</w:t>
      </w:r>
      <w:r>
        <w:rPr>
          <w:rStyle w:val="s0"/>
        </w:rPr>
        <w:t xml:space="preserve"> уставном капитале) родительской организации страховой группы, страховой (перестраховочной) организации или страхового холдинга, принадлежащих дочерним организациям страховой (перестраховочной) организации либо страхового холдинга, организациям, в которых </w:t>
      </w:r>
      <w:r>
        <w:rPr>
          <w:rStyle w:val="s0"/>
        </w:rPr>
        <w:t>страховая (перестраховочная) организация либо страховой холдинг имеют значительное участие в капитале, не должна превышать лимитов, определяемых нормативным правовым актом уполномоченного органа.</w:t>
      </w:r>
    </w:p>
    <w:p w:rsidR="00000000" w:rsidRDefault="00E74D31">
      <w:pPr>
        <w:ind w:firstLine="400"/>
        <w:jc w:val="both"/>
      </w:pPr>
      <w:r>
        <w:rPr>
          <w:rStyle w:val="s0"/>
        </w:rPr>
        <w:t>9. Требования настоящей статьи не распространяются:</w:t>
      </w:r>
    </w:p>
    <w:p w:rsidR="00000000" w:rsidRDefault="00E74D31">
      <w:pPr>
        <w:ind w:firstLine="400"/>
        <w:jc w:val="both"/>
      </w:pPr>
      <w:r>
        <w:rPr>
          <w:rStyle w:val="s0"/>
        </w:rPr>
        <w:t>1) на нерезидентов Республики Казахстан, являющихся страховым холдингом, лицом, обладающим признаками страхового холдинга,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w:t>
      </w:r>
      <w:r>
        <w:rPr>
          <w:rStyle w:val="s0"/>
        </w:rPr>
        <w:t>тств, перечень которых устанавливается уполномоченным органом, а также письменного подтверждения от органа финансового надзора страны происхождения страхового холдинга, лица, обладающего признаками страхового холдинга, о том, что указанные лица-нерезиденты</w:t>
      </w:r>
      <w:r>
        <w:rPr>
          <w:rStyle w:val="s0"/>
        </w:rPr>
        <w:t xml:space="preserve"> Республики Казахстан подлежат консолидированному надзору;</w:t>
      </w:r>
    </w:p>
    <w:p w:rsidR="00000000" w:rsidRDefault="00E74D31">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w:t>
      </w:r>
      <w:r>
        <w:rPr>
          <w:rStyle w:val="s0"/>
        </w:rPr>
        <w:t>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E74D31">
      <w:pPr>
        <w:ind w:firstLine="400"/>
        <w:jc w:val="both"/>
      </w:pPr>
      <w:r>
        <w:rPr>
          <w:rStyle w:val="s0"/>
        </w:rPr>
        <w:t>2) на страховые холдинги, являющиеся банковскими холдингами, входящими в состав ба</w:t>
      </w:r>
      <w:r>
        <w:rPr>
          <w:rStyle w:val="s0"/>
        </w:rPr>
        <w:t>нковских конгломератов;</w:t>
      </w:r>
    </w:p>
    <w:p w:rsidR="00000000" w:rsidRDefault="00E74D31">
      <w:pPr>
        <w:ind w:firstLine="400"/>
        <w:jc w:val="both"/>
      </w:pPr>
      <w:r>
        <w:rPr>
          <w:rStyle w:val="s0"/>
        </w:rPr>
        <w:t>3) на страховые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страховой (перестраховочной) организации чер</w:t>
      </w:r>
      <w:r>
        <w:rPr>
          <w:rStyle w:val="s0"/>
        </w:rPr>
        <w:t>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страхового холдинга-резидента Республики Казахстан, прямо влад</w:t>
      </w:r>
      <w:r>
        <w:rPr>
          <w:rStyle w:val="s0"/>
        </w:rPr>
        <w:t>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указанной страховой (перестраховочной) организации;</w:t>
      </w:r>
    </w:p>
    <w:p w:rsidR="00000000" w:rsidRDefault="00E74D31">
      <w:pPr>
        <w:ind w:firstLine="400"/>
        <w:jc w:val="both"/>
      </w:pPr>
      <w:r>
        <w:rPr>
          <w:rStyle w:val="s0"/>
        </w:rPr>
        <w:t>4) на страховые холдинги - резидентов Республики Каза</w:t>
      </w:r>
      <w:r>
        <w:rPr>
          <w:rStyle w:val="s0"/>
        </w:rPr>
        <w:t>хстан, являющихся финансовыми организациями.</w:t>
      </w:r>
    </w:p>
    <w:p w:rsidR="00000000" w:rsidRDefault="00E74D31">
      <w:pPr>
        <w:ind w:firstLine="400"/>
        <w:jc w:val="both"/>
      </w:pPr>
      <w:r>
        <w:rPr>
          <w:rStyle w:val="s0"/>
        </w:rPr>
        <w:t>10. Страховая (перестраховочная) организация обязана передавать часть принятых ею страховых рисков от аффилиированных лиц страховой (перестраховочной) организации, превышающую размер собственного удержания страх</w:t>
      </w:r>
      <w:r>
        <w:rPr>
          <w:rStyle w:val="s0"/>
        </w:rPr>
        <w:t>овой (перестраховочной) организации, страховым (перестраховочным) организациям, имеющим международный кредитный рейтинг не ниже суверенного рейтинга Республики Казахстан. Перечень рейтинговых агентств устанавливается нормативным правовым актом уполномоченн</w:t>
      </w:r>
      <w:r>
        <w:rPr>
          <w:rStyle w:val="s0"/>
        </w:rPr>
        <w:t>ого органа.</w:t>
      </w:r>
    </w:p>
    <w:p w:rsidR="00000000" w:rsidRDefault="00E74D31">
      <w:pPr>
        <w:ind w:firstLine="400"/>
        <w:jc w:val="both"/>
      </w:pPr>
      <w:r>
        <w:rPr>
          <w:rStyle w:val="s0"/>
        </w:rPr>
        <w:t>Совокупный размер собственного удержания по договорам страхования (перестрахования), заключенным страховой (перестраховочной) организацией с одним аффилиированным лицом страховой (перестраховочной) организации, не должен превышать десяти процен</w:t>
      </w:r>
      <w:r>
        <w:rPr>
          <w:rStyle w:val="s0"/>
        </w:rPr>
        <w:t>тов собственного капитала страховой (перестраховочной) организации.</w:t>
      </w:r>
    </w:p>
    <w:p w:rsidR="00000000" w:rsidRDefault="00E74D31">
      <w:pPr>
        <w:ind w:firstLine="400"/>
        <w:jc w:val="both"/>
      </w:pPr>
      <w:r>
        <w:rPr>
          <w:rStyle w:val="s0"/>
        </w:rPr>
        <w:t>11. Требования настоящей статьи не распространяются на инвестирование активов внутреннего резервного фонда страховой (перестраховочной) организации.»;</w:t>
      </w:r>
    </w:p>
    <w:p w:rsidR="00000000" w:rsidRDefault="00E74D31">
      <w:pPr>
        <w:ind w:firstLine="400"/>
        <w:jc w:val="both"/>
      </w:pPr>
      <w:r>
        <w:rPr>
          <w:rStyle w:val="s0"/>
        </w:rPr>
        <w:t>18) главу 9 дополнить статьями 52-1 и</w:t>
      </w:r>
      <w:r>
        <w:rPr>
          <w:rStyle w:val="s0"/>
        </w:rPr>
        <w:t xml:space="preserve"> 52-2 следующего содержания:</w:t>
      </w:r>
    </w:p>
    <w:p w:rsidR="00000000" w:rsidRDefault="00E74D31">
      <w:pPr>
        <w:ind w:firstLine="400"/>
        <w:jc w:val="both"/>
      </w:pPr>
      <w:r>
        <w:rPr>
          <w:rStyle w:val="s0"/>
        </w:rPr>
        <w:t>«Статья 52-1. Система управления рисками и внутреннего контроля</w:t>
      </w:r>
    </w:p>
    <w:p w:rsidR="00000000" w:rsidRDefault="00E74D31">
      <w:pPr>
        <w:ind w:firstLine="400"/>
        <w:jc w:val="both"/>
      </w:pPr>
      <w:r>
        <w:rPr>
          <w:rStyle w:val="s0"/>
        </w:rPr>
        <w:t>1. Страховые (перестраховочные) организации формируют систему управления рисками и внутреннего контроля, которая должна содержать:</w:t>
      </w:r>
    </w:p>
    <w:p w:rsidR="00000000" w:rsidRDefault="00E74D31">
      <w:pPr>
        <w:ind w:firstLine="400"/>
        <w:jc w:val="both"/>
      </w:pPr>
      <w:r>
        <w:rPr>
          <w:rStyle w:val="s0"/>
        </w:rPr>
        <w:t>1) полномочия и функциональные о</w:t>
      </w:r>
      <w:r>
        <w:rPr>
          <w:rStyle w:val="s0"/>
        </w:rPr>
        <w:t>бязанности по управлению рисками и внутреннему контролю совета директоров, правления, подразделений страховой (перестраховочной) организации, их ответственность;</w:t>
      </w:r>
    </w:p>
    <w:p w:rsidR="00000000" w:rsidRDefault="00E74D31">
      <w:pPr>
        <w:ind w:firstLine="400"/>
        <w:jc w:val="both"/>
      </w:pPr>
      <w:r>
        <w:rPr>
          <w:rStyle w:val="s0"/>
        </w:rPr>
        <w:t>2) внутренние политики и процедуры по управлению рисками и внутреннему контролю;</w:t>
      </w:r>
    </w:p>
    <w:p w:rsidR="00000000" w:rsidRDefault="00E74D31">
      <w:pPr>
        <w:ind w:firstLine="400"/>
        <w:jc w:val="both"/>
      </w:pPr>
      <w:r>
        <w:rPr>
          <w:rStyle w:val="s0"/>
        </w:rPr>
        <w:t xml:space="preserve">3) лимиты на </w:t>
      </w:r>
      <w:r>
        <w:rPr>
          <w:rStyle w:val="s0"/>
        </w:rPr>
        <w:t>допустимый размер рисков в отдельности по видам деятельности страховой (перестраховочной) организации;</w:t>
      </w:r>
    </w:p>
    <w:p w:rsidR="00000000" w:rsidRDefault="00E74D31">
      <w:pPr>
        <w:ind w:firstLine="400"/>
        <w:jc w:val="both"/>
      </w:pPr>
      <w:r>
        <w:rPr>
          <w:rStyle w:val="s0"/>
        </w:rPr>
        <w:t>4) внутренние процедуры представления отчетности по управлению рисками и внутреннему контролю органам страховой (перестраховочной) организации;</w:t>
      </w:r>
    </w:p>
    <w:p w:rsidR="00000000" w:rsidRDefault="00E74D31">
      <w:pPr>
        <w:ind w:firstLine="400"/>
        <w:jc w:val="both"/>
      </w:pPr>
      <w:r>
        <w:rPr>
          <w:rStyle w:val="s0"/>
        </w:rPr>
        <w:t>5) внутре</w:t>
      </w:r>
      <w:r>
        <w:rPr>
          <w:rStyle w:val="s0"/>
        </w:rPr>
        <w:t>нние критерии оценки эффективности системы управления рисками.</w:t>
      </w:r>
    </w:p>
    <w:p w:rsidR="00000000" w:rsidRDefault="00E74D31">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E74D31">
      <w:pPr>
        <w:ind w:firstLine="400"/>
        <w:jc w:val="both"/>
      </w:pPr>
      <w:r>
        <w:rPr>
          <w:rStyle w:val="s0"/>
        </w:rPr>
        <w:t>2. Страховая группа должна иметь систему управления рис</w:t>
      </w:r>
      <w:r>
        <w:rPr>
          <w:rStyle w:val="s0"/>
        </w:rPr>
        <w:t>ками и внутреннего контроля, соответствующую требованиям, установленным нормативным правовым актом уполномоченного органа.</w:t>
      </w:r>
    </w:p>
    <w:p w:rsidR="00000000" w:rsidRDefault="00E74D31">
      <w:pPr>
        <w:ind w:firstLine="400"/>
        <w:jc w:val="both"/>
      </w:pPr>
      <w:r>
        <w:rPr>
          <w:rStyle w:val="s0"/>
        </w:rPr>
        <w:t>Родительская организация страховой группы обеспечивает соблюдение требований к системе управления рисками и внутреннего контроля на к</w:t>
      </w:r>
      <w:r>
        <w:rPr>
          <w:rStyle w:val="s0"/>
        </w:rPr>
        <w:t>онсолидированной основе.</w:t>
      </w:r>
    </w:p>
    <w:p w:rsidR="00000000" w:rsidRDefault="00E74D31">
      <w:pPr>
        <w:ind w:firstLine="400"/>
        <w:jc w:val="both"/>
      </w:pPr>
      <w:r>
        <w:rPr>
          <w:rStyle w:val="s0"/>
        </w:rPr>
        <w:t>Родительская организация страховой группы несет ответственность за соблюдение участниками страховой группы требований к системе управления рисками и внутреннего контроля.</w:t>
      </w:r>
    </w:p>
    <w:p w:rsidR="00000000" w:rsidRDefault="00E74D31">
      <w:pPr>
        <w:ind w:firstLine="400"/>
        <w:jc w:val="both"/>
      </w:pPr>
      <w:r>
        <w:rPr>
          <w:rStyle w:val="s0"/>
        </w:rPr>
        <w:t>Статья 52-2. Запрет на рекламу, не соответствующую действите</w:t>
      </w:r>
      <w:r>
        <w:rPr>
          <w:rStyle w:val="s0"/>
        </w:rPr>
        <w:t>льности</w:t>
      </w:r>
    </w:p>
    <w:p w:rsidR="00000000" w:rsidRDefault="00E74D31">
      <w:pPr>
        <w:ind w:firstLine="400"/>
        <w:jc w:val="both"/>
      </w:pPr>
      <w:r>
        <w:rPr>
          <w:rStyle w:val="s0"/>
        </w:rPr>
        <w:t>1. Страховым (перестраховочным) организациям запрещается реклама их деятельности, не соответствующая действительности на день ее опубликования.</w:t>
      </w:r>
    </w:p>
    <w:p w:rsidR="00000000" w:rsidRDefault="00E74D31">
      <w:pPr>
        <w:ind w:firstLine="400"/>
        <w:jc w:val="both"/>
      </w:pPr>
      <w:r>
        <w:rPr>
          <w:rStyle w:val="s0"/>
        </w:rPr>
        <w:t>2. Уполномоченный орган вправе потребовать от страховой (перестраховочной) организации внесения изменени</w:t>
      </w:r>
      <w:r>
        <w:rPr>
          <w:rStyle w:val="s0"/>
        </w:rPr>
        <w:t>й в рекламу, не соответствующую действительности, ее прекращения или публикации ее опровержения.</w:t>
      </w:r>
    </w:p>
    <w:p w:rsidR="00000000" w:rsidRDefault="00E74D31">
      <w:pPr>
        <w:ind w:firstLine="400"/>
        <w:jc w:val="both"/>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w:t>
      </w:r>
      <w:r>
        <w:rPr>
          <w:rStyle w:val="s0"/>
        </w:rPr>
        <w:t>вительности сведений, содержащихся в рекламе, либо уточнить их за счет страховой (перестраховочной) организации, опубликовавшей такую рекламу.</w:t>
      </w:r>
    </w:p>
    <w:p w:rsidR="00000000" w:rsidRDefault="00E74D31">
      <w:pPr>
        <w:ind w:firstLine="400"/>
        <w:jc w:val="both"/>
      </w:pPr>
      <w:r>
        <w:rPr>
          <w:rStyle w:val="s0"/>
        </w:rPr>
        <w:t>3. Запрещается выступать в качестве рекламодателя услуг, предоставляемых страховыми (перестраховочными) организац</w:t>
      </w:r>
      <w:r>
        <w:rPr>
          <w:rStyle w:val="s0"/>
        </w:rPr>
        <w:t>иями, следующим лицам:</w:t>
      </w:r>
    </w:p>
    <w:p w:rsidR="00000000" w:rsidRDefault="00E74D31">
      <w:pPr>
        <w:ind w:firstLine="400"/>
        <w:jc w:val="both"/>
      </w:pPr>
      <w:r>
        <w:rPr>
          <w:rStyle w:val="s0"/>
        </w:rPr>
        <w:t>юридическим лицам, не имеющим лицензии уполномоченного органа по отраслям «страхование жизни» или «общее страхование», а также на осуществление деятельности по перестрахованию;</w:t>
      </w:r>
    </w:p>
    <w:p w:rsidR="00000000" w:rsidRDefault="00E74D31">
      <w:pPr>
        <w:ind w:firstLine="400"/>
        <w:jc w:val="both"/>
      </w:pPr>
      <w:r>
        <w:rPr>
          <w:rStyle w:val="s0"/>
        </w:rPr>
        <w:t>физическим лицам, не являющимся работниками страховых (перестраховочных) организаций и не уполномоченным страховыми (перестраховочными) организациями.»;</w:t>
      </w:r>
    </w:p>
    <w:p w:rsidR="00000000" w:rsidRDefault="00E74D31">
      <w:pPr>
        <w:ind w:firstLine="400"/>
        <w:jc w:val="both"/>
      </w:pPr>
      <w:r>
        <w:rPr>
          <w:rStyle w:val="s0"/>
        </w:rPr>
        <w:t xml:space="preserve">19) </w:t>
      </w:r>
      <w:hyperlink r:id="rId147" w:anchor="sub_id=530000" w:history="1">
        <w:r>
          <w:rPr>
            <w:rStyle w:val="a3"/>
          </w:rPr>
          <w:t>статью 53</w:t>
        </w:r>
      </w:hyperlink>
      <w:r>
        <w:rPr>
          <w:rStyle w:val="s0"/>
        </w:rPr>
        <w:t xml:space="preserve"> </w:t>
      </w:r>
      <w:r>
        <w:rPr>
          <w:rStyle w:val="s0"/>
        </w:rPr>
        <w:t xml:space="preserve">изложить в следующей редакции: </w:t>
      </w:r>
    </w:p>
    <w:p w:rsidR="00000000" w:rsidRDefault="00E74D31">
      <w:pPr>
        <w:ind w:firstLine="400"/>
        <w:jc w:val="both"/>
      </w:pPr>
      <w:r>
        <w:rPr>
          <w:rStyle w:val="s0"/>
        </w:rPr>
        <w:t>«Статья 53. Меры раннего реагирования</w:t>
      </w:r>
    </w:p>
    <w:p w:rsidR="00000000" w:rsidRDefault="00E74D31">
      <w:pPr>
        <w:ind w:firstLine="400"/>
        <w:jc w:val="both"/>
      </w:pPr>
      <w:r>
        <w:rPr>
          <w:rStyle w:val="s0"/>
        </w:rPr>
        <w:t>1. В целях защиты законных интересов страхователей, обеспечения финансовой устойчивости страховых (перестраховочных) организаций, недопущения ухудшения их финансового положения и увеличе</w:t>
      </w:r>
      <w:r>
        <w:rPr>
          <w:rStyle w:val="s0"/>
        </w:rPr>
        <w:t>ния рисков, связанных со страховой деятельностью, уполномоченный орган осуществляет анализ деятельности страховых (перестраховочных) организаций для выявления следующих факторов, влияющих на ухудшение финансового положения страховых (перестраховочных) орга</w:t>
      </w:r>
      <w:r>
        <w:rPr>
          <w:rStyle w:val="s0"/>
        </w:rPr>
        <w:t>низаций:</w:t>
      </w:r>
    </w:p>
    <w:p w:rsidR="00000000" w:rsidRDefault="00E74D31">
      <w:pPr>
        <w:ind w:firstLine="400"/>
        <w:jc w:val="both"/>
      </w:pPr>
      <w:r>
        <w:rPr>
          <w:rStyle w:val="s0"/>
        </w:rPr>
        <w:t>1) снижение норматива достаточности маржи платежеспособности;</w:t>
      </w:r>
    </w:p>
    <w:p w:rsidR="00000000" w:rsidRDefault="00E74D31">
      <w:pPr>
        <w:ind w:firstLine="400"/>
        <w:jc w:val="both"/>
      </w:pPr>
      <w:r>
        <w:rPr>
          <w:rStyle w:val="s0"/>
        </w:rPr>
        <w:t>2) снижение норматива достаточности высоколиквидных активов;</w:t>
      </w:r>
    </w:p>
    <w:p w:rsidR="00000000" w:rsidRDefault="00E74D31">
      <w:pPr>
        <w:ind w:firstLine="400"/>
        <w:jc w:val="both"/>
      </w:pPr>
      <w:r>
        <w:rPr>
          <w:rStyle w:val="s0"/>
        </w:rPr>
        <w:t>3) иные факторы, влияющие на ухудшение финансового положения страховой (перестраховочной) организации, установленные нормати</w:t>
      </w:r>
      <w:r>
        <w:rPr>
          <w:rStyle w:val="s0"/>
        </w:rPr>
        <w:t>вным правовым актом уполномоченного органа.</w:t>
      </w:r>
    </w:p>
    <w:p w:rsidR="00000000" w:rsidRDefault="00E74D31">
      <w:pPr>
        <w:ind w:firstLine="400"/>
        <w:jc w:val="both"/>
      </w:pPr>
      <w:r>
        <w:rPr>
          <w:rStyle w:val="s0"/>
        </w:rPr>
        <w:t>2. В целях обеспечения финансовой устойчивости страховой группы, недопущения ухудшения ее финансового положения и увеличения рисков, связанных с деятельностью страховой группы, уполномоченный орган осуществляет а</w:t>
      </w:r>
      <w:r>
        <w:rPr>
          <w:rStyle w:val="s0"/>
        </w:rPr>
        <w:t>нализ деятельности страховой группы для выявления следующих факторов, влияющих на ухудшение финансового положения страховой группы:</w:t>
      </w:r>
    </w:p>
    <w:p w:rsidR="00000000" w:rsidRDefault="00E74D31">
      <w:pPr>
        <w:ind w:firstLine="400"/>
        <w:jc w:val="both"/>
      </w:pPr>
      <w:r>
        <w:rPr>
          <w:rStyle w:val="s0"/>
        </w:rPr>
        <w:t>1) снижение норматива достаточности маржи платежеспособности страховой группы;</w:t>
      </w:r>
    </w:p>
    <w:p w:rsidR="00000000" w:rsidRDefault="00E74D31">
      <w:pPr>
        <w:ind w:firstLine="400"/>
        <w:jc w:val="both"/>
      </w:pPr>
      <w:r>
        <w:rPr>
          <w:rStyle w:val="s0"/>
        </w:rPr>
        <w:t>2) применение мер раннего реагирования в отно</w:t>
      </w:r>
      <w:r>
        <w:rPr>
          <w:rStyle w:val="s0"/>
        </w:rPr>
        <w:t>шении финансовых организаций, являющихся участниками страховой группы;</w:t>
      </w:r>
    </w:p>
    <w:p w:rsidR="00000000" w:rsidRDefault="00E74D31">
      <w:pPr>
        <w:ind w:firstLine="400"/>
        <w:jc w:val="both"/>
      </w:pPr>
      <w:r>
        <w:rPr>
          <w:rStyle w:val="s0"/>
        </w:rPr>
        <w:t>3) иные факторы, влияющие на ухудшение финансового положения страховой группы, установленные нормативным правовым актом уполномоченного органа.</w:t>
      </w:r>
    </w:p>
    <w:p w:rsidR="00000000" w:rsidRDefault="00E74D31">
      <w:pPr>
        <w:ind w:firstLine="400"/>
        <w:jc w:val="both"/>
      </w:pPr>
      <w:r>
        <w:rPr>
          <w:rStyle w:val="s0"/>
        </w:rPr>
        <w:t>3. В случае выявления факторов, указанных</w:t>
      </w:r>
      <w:r>
        <w:rPr>
          <w:rStyle w:val="s0"/>
        </w:rPr>
        <w:t xml:space="preserve"> в пункте 1 настоящей статьи, в результате анализа финансового положения страховой (перестраховочной) организации и (или) по итогам ее проверки уполномоченный орган направляет в страховую (перестраховочную) организацию и (или) ее акционерам требование в пи</w:t>
      </w:r>
      <w:r>
        <w:rPr>
          <w:rStyle w:val="s0"/>
        </w:rPr>
        <w:t xml:space="preserve">сьменной форме по представлению плана мероприятий, предусматривающего меры раннего реагирования по повышению финансовой устойчивости страховой (перестраховочной) организации, недопущению ухудшения ее финансового положения и увеличения рисков, связанных со </w:t>
      </w:r>
      <w:r>
        <w:rPr>
          <w:rStyle w:val="s0"/>
        </w:rPr>
        <w:t>страховой деятельностью.</w:t>
      </w:r>
    </w:p>
    <w:p w:rsidR="00000000" w:rsidRDefault="00E74D31">
      <w:pPr>
        <w:ind w:firstLine="400"/>
        <w:jc w:val="both"/>
      </w:pPr>
      <w:r>
        <w:rPr>
          <w:rStyle w:val="s0"/>
        </w:rPr>
        <w:t>Страховая (перестраховочная) организация и (или)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w:t>
      </w:r>
      <w:r>
        <w:rPr>
          <w:rStyle w:val="s0"/>
        </w:rPr>
        <w:t>олнения по каждому пункту и ответственных должностных лиц.</w:t>
      </w:r>
    </w:p>
    <w:p w:rsidR="00000000" w:rsidRDefault="00E74D31">
      <w:pPr>
        <w:ind w:firstLine="400"/>
        <w:jc w:val="both"/>
      </w:pPr>
      <w:r>
        <w:rPr>
          <w:rStyle w:val="s0"/>
        </w:rPr>
        <w:t>При одобрении уполномоченным органом плана мероприятий страховая (перестраховочная) организация и (или) ее акционеры приступают к его реализации, уведомляя уполномоченный орган о результатах его ис</w:t>
      </w:r>
      <w:r>
        <w:rPr>
          <w:rStyle w:val="s0"/>
        </w:rPr>
        <w:t>полнения в установленные планом сроки.</w:t>
      </w:r>
    </w:p>
    <w:p w:rsidR="00000000" w:rsidRDefault="00E74D31">
      <w:pPr>
        <w:ind w:firstLine="400"/>
        <w:jc w:val="both"/>
      </w:pPr>
      <w:r>
        <w:rPr>
          <w:rStyle w:val="s0"/>
        </w:rPr>
        <w:t>При неодобрении плана мероприятий уполномоченный орган применяет к страховой (перестраховочной) организации и (или) ее акционерам одну или несколько мер раннего реагирования из нижеперечисленных посредством предъявлен</w:t>
      </w:r>
      <w:r>
        <w:rPr>
          <w:rStyle w:val="s0"/>
        </w:rPr>
        <w:t>ия требований по:</w:t>
      </w:r>
    </w:p>
    <w:p w:rsidR="00000000" w:rsidRDefault="00E74D31">
      <w:pPr>
        <w:ind w:firstLine="400"/>
        <w:jc w:val="both"/>
      </w:pPr>
      <w:r>
        <w:rPr>
          <w:rStyle w:val="s0"/>
        </w:rPr>
        <w:t>1) изменению организационной структуры и (или) штатной численности страховой (перестраховочной) организации;</w:t>
      </w:r>
    </w:p>
    <w:p w:rsidR="00000000" w:rsidRDefault="00E74D31">
      <w:pPr>
        <w:ind w:firstLine="400"/>
        <w:jc w:val="both"/>
      </w:pPr>
      <w:r>
        <w:rPr>
          <w:rStyle w:val="s0"/>
        </w:rPr>
        <w:t>2) ограничению принятия обязательств по договорам страхования (перестрахования), в том числе путем ограничения страховой деятельн</w:t>
      </w:r>
      <w:r>
        <w:rPr>
          <w:rStyle w:val="s0"/>
        </w:rPr>
        <w:t>ости по некоторым классам страхования с повышенной степенью риска;</w:t>
      </w:r>
    </w:p>
    <w:p w:rsidR="00000000" w:rsidRDefault="00E74D31">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E74D31">
      <w:pPr>
        <w:ind w:firstLine="400"/>
        <w:jc w:val="both"/>
      </w:pPr>
      <w:r>
        <w:rPr>
          <w:rStyle w:val="s0"/>
        </w:rPr>
        <w:t xml:space="preserve">4) отстранению от должности руководящих или иных работников страховой (перестраховочной) </w:t>
      </w:r>
      <w:r>
        <w:rPr>
          <w:rStyle w:val="s0"/>
        </w:rPr>
        <w:t>организации;</w:t>
      </w:r>
    </w:p>
    <w:p w:rsidR="00000000" w:rsidRDefault="00E74D31">
      <w:pPr>
        <w:ind w:firstLine="400"/>
        <w:jc w:val="both"/>
      </w:pPr>
      <w:r>
        <w:rPr>
          <w:rStyle w:val="s0"/>
        </w:rPr>
        <w:t>5) увеличению маржи платежеспособности страховой (перестраховочной) организации в размере, достаточном для обеспечения финансовой устойчивости страховой (перестраховочной) организации;</w:t>
      </w:r>
    </w:p>
    <w:p w:rsidR="00000000" w:rsidRDefault="00E74D31">
      <w:pPr>
        <w:ind w:firstLine="400"/>
        <w:jc w:val="both"/>
      </w:pPr>
      <w:r>
        <w:rPr>
          <w:rStyle w:val="s0"/>
        </w:rPr>
        <w:t>6) сокращению административных расходов, в том числе посре</w:t>
      </w:r>
      <w:r>
        <w:rPr>
          <w:rStyle w:val="s0"/>
        </w:rPr>
        <w:t>дством прекращения или ограничения дополнительного найма работников, снижения комиссионных вознаграждений страховым посредникам, закрытия дочерних организаций.</w:t>
      </w:r>
    </w:p>
    <w:p w:rsidR="00000000" w:rsidRDefault="00E74D31">
      <w:pPr>
        <w:ind w:firstLine="400"/>
        <w:jc w:val="both"/>
      </w:pPr>
      <w:r>
        <w:rPr>
          <w:rStyle w:val="s0"/>
        </w:rPr>
        <w:t>4. В случае выявления факторов, указанных в пункте 2 настоящей статьи, в результате анализа фина</w:t>
      </w:r>
      <w:r>
        <w:rPr>
          <w:rStyle w:val="s0"/>
        </w:rPr>
        <w:t>нсового положения страховой группы и (или) по итогам проверки страхового холдинга либо участников страховой группы уполномоченный орган направляет в страховой холдинг и (или) его крупному участнику требование в письменной форме по представлению плана мероп</w:t>
      </w:r>
      <w:r>
        <w:rPr>
          <w:rStyle w:val="s0"/>
        </w:rPr>
        <w:t>риятий, предусматривающего меры раннего реагирования по повышению финансовой устойчивости страховой группы, недопущению ухудшения его финансового положения и увеличения рисков, связанных с деятельностью страховой группы.</w:t>
      </w:r>
    </w:p>
    <w:p w:rsidR="00000000" w:rsidRDefault="00E74D31">
      <w:pPr>
        <w:ind w:firstLine="400"/>
        <w:jc w:val="both"/>
      </w:pPr>
      <w:r>
        <w:rPr>
          <w:rStyle w:val="s0"/>
        </w:rPr>
        <w:t>Страховой холдинг и (или) его крупн</w:t>
      </w:r>
      <w:r>
        <w:rPr>
          <w:rStyle w:val="s0"/>
        </w:rPr>
        <w:t>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E74D31">
      <w:pPr>
        <w:ind w:firstLine="400"/>
        <w:jc w:val="both"/>
      </w:pPr>
      <w:r>
        <w:rPr>
          <w:rStyle w:val="s0"/>
        </w:rPr>
        <w:t>При одобрении у</w:t>
      </w:r>
      <w:r>
        <w:rPr>
          <w:rStyle w:val="s0"/>
        </w:rPr>
        <w:t>полномоченным органом плана мероприятий страховой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E74D31">
      <w:pPr>
        <w:ind w:firstLine="400"/>
        <w:jc w:val="both"/>
      </w:pPr>
      <w:r>
        <w:rPr>
          <w:rStyle w:val="s0"/>
        </w:rPr>
        <w:t xml:space="preserve">При неодобрении плана мероприятий уполномоченный </w:t>
      </w:r>
      <w:r>
        <w:rPr>
          <w:rStyle w:val="s0"/>
        </w:rPr>
        <w:t>орган применяет к страховому холдингу и (или) его крупным участникам одну или несколько мер раннего реагирования из нижеперечисленных посредством предъявления требований по:</w:t>
      </w:r>
    </w:p>
    <w:p w:rsidR="00000000" w:rsidRDefault="00E74D31">
      <w:pPr>
        <w:ind w:firstLine="400"/>
        <w:jc w:val="both"/>
      </w:pPr>
      <w:r>
        <w:rPr>
          <w:rStyle w:val="s0"/>
        </w:rPr>
        <w:t>1) прекращению начисления и (или) выплаты дивидендов по простым акциям (распределе</w:t>
      </w:r>
      <w:r>
        <w:rPr>
          <w:rStyle w:val="s0"/>
        </w:rPr>
        <w:t>ния чистого дохода) участниками страховой группы между их акционерами (участниками) соответственно на срок, установленный уполномоченным органом;</w:t>
      </w:r>
    </w:p>
    <w:p w:rsidR="00000000" w:rsidRDefault="00E74D31">
      <w:pPr>
        <w:ind w:firstLine="400"/>
        <w:jc w:val="both"/>
      </w:pPr>
      <w:r>
        <w:rPr>
          <w:rStyle w:val="s0"/>
        </w:rPr>
        <w:t>2) отстранению от должности руководящих или иных работников;</w:t>
      </w:r>
    </w:p>
    <w:p w:rsidR="00000000" w:rsidRDefault="00E74D31">
      <w:pPr>
        <w:ind w:firstLine="400"/>
        <w:jc w:val="both"/>
      </w:pPr>
      <w:r>
        <w:rPr>
          <w:rStyle w:val="s0"/>
        </w:rPr>
        <w:t>3) увеличению собственного капитала страховой гру</w:t>
      </w:r>
      <w:r>
        <w:rPr>
          <w:rStyle w:val="s0"/>
        </w:rPr>
        <w:t>ппы в размере, достаточном для обеспечения финансовой устойчивости страховой группы, в том числе путем увеличения уставного капитала участников страховой группы;</w:t>
      </w:r>
    </w:p>
    <w:p w:rsidR="00000000" w:rsidRDefault="00E74D31">
      <w:pPr>
        <w:ind w:firstLine="400"/>
        <w:jc w:val="both"/>
      </w:pPr>
      <w:r>
        <w:rPr>
          <w:rStyle w:val="s0"/>
        </w:rPr>
        <w:t>4) реструктуризации активов страховой группы;</w:t>
      </w:r>
    </w:p>
    <w:p w:rsidR="00000000" w:rsidRDefault="00E74D31">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уставных капиталах зависимых организаций как на территории Республики Казахстан, так и за ее пр</w:t>
      </w:r>
      <w:r>
        <w:rPr>
          <w:rStyle w:val="s0"/>
        </w:rPr>
        <w:t>еделами;</w:t>
      </w:r>
    </w:p>
    <w:p w:rsidR="00000000" w:rsidRDefault="00E74D31">
      <w:pPr>
        <w:ind w:firstLine="400"/>
        <w:jc w:val="both"/>
      </w:pPr>
      <w:r>
        <w:rPr>
          <w:rStyle w:val="s0"/>
        </w:rPr>
        <w:t>6) приостановлению осуществления операций (прямых и косвенных), подвергающих страховой холдинг и участников страховой группы риску между ними.</w:t>
      </w:r>
    </w:p>
    <w:p w:rsidR="00000000" w:rsidRDefault="00E74D31">
      <w:pPr>
        <w:ind w:firstLine="400"/>
        <w:jc w:val="both"/>
      </w:pPr>
      <w:r>
        <w:rPr>
          <w:rStyle w:val="s0"/>
        </w:rPr>
        <w:t>5. В случае непредставления в сроки, установленные пунктами 3 и 4 настоящей статьи, плана мероприятий, н</w:t>
      </w:r>
      <w:r>
        <w:rPr>
          <w:rStyle w:val="s0"/>
        </w:rPr>
        <w:t>аправленного на повышение финансовой устойчивости страховой (перестраховочной) организации (страховой группы), или несвоевременного исполнения мероприятий этого плана, а также неисполнения или несвоевременного исполнения мер раннего реагирования в соответс</w:t>
      </w:r>
      <w:r>
        <w:rPr>
          <w:rStyle w:val="s0"/>
        </w:rPr>
        <w:t>твии с требованием уполномоченного органа к страховой (перестраховочной) организации (страховой группе) и (или) ее акционерам (крупным участникам) применяются ограниченные меры воздействия и (или) санкции, а также принудительные меры, предусмотренные закон</w:t>
      </w:r>
      <w:r>
        <w:rPr>
          <w:rStyle w:val="s0"/>
        </w:rPr>
        <w:t>ами Республики Казахстан.</w:t>
      </w:r>
    </w:p>
    <w:p w:rsidR="00000000" w:rsidRDefault="00E74D31">
      <w:pPr>
        <w:ind w:firstLine="400"/>
        <w:jc w:val="both"/>
      </w:pPr>
      <w:r>
        <w:rPr>
          <w:rStyle w:val="s0"/>
        </w:rPr>
        <w:t>6. Порядок применения мер раннего реагирования и методика определения факторов, влияющих на ухудшение финансового положения страховой (перестраховочной) организации (страховой группы), устанавливаются нормативным правовым актом уп</w:t>
      </w:r>
      <w:r>
        <w:rPr>
          <w:rStyle w:val="s0"/>
        </w:rPr>
        <w:t>олномоченного органа.»;</w:t>
      </w:r>
    </w:p>
    <w:p w:rsidR="00000000" w:rsidRDefault="00E74D31">
      <w:pPr>
        <w:ind w:firstLine="400"/>
        <w:jc w:val="both"/>
      </w:pPr>
      <w:r>
        <w:rPr>
          <w:rStyle w:val="s0"/>
        </w:rPr>
        <w:t xml:space="preserve">20) в </w:t>
      </w:r>
      <w:hyperlink r:id="rId148" w:anchor="sub_id=53010000" w:history="1">
        <w:r>
          <w:rPr>
            <w:rStyle w:val="a3"/>
          </w:rPr>
          <w:t>статье 53-1</w:t>
        </w:r>
      </w:hyperlink>
      <w:r>
        <w:rPr>
          <w:rStyle w:val="s0"/>
        </w:rPr>
        <w:t>:</w:t>
      </w:r>
    </w:p>
    <w:p w:rsidR="00000000" w:rsidRDefault="00E74D31">
      <w:pPr>
        <w:ind w:firstLine="400"/>
        <w:jc w:val="both"/>
      </w:pPr>
      <w:r>
        <w:rPr>
          <w:rStyle w:val="s0"/>
        </w:rPr>
        <w:t>в части первой пункта 1:</w:t>
      </w:r>
    </w:p>
    <w:p w:rsidR="00000000" w:rsidRDefault="00E74D31">
      <w:pPr>
        <w:ind w:firstLine="400"/>
        <w:jc w:val="both"/>
      </w:pPr>
      <w:r>
        <w:rPr>
          <w:rStyle w:val="s0"/>
        </w:rPr>
        <w:t>подпункт 1) после слова «участника» дополнить словами «страховой (перестраховочной) организации»;</w:t>
      </w:r>
    </w:p>
    <w:p w:rsidR="00000000" w:rsidRDefault="00E74D31">
      <w:pPr>
        <w:ind w:firstLine="400"/>
        <w:jc w:val="both"/>
      </w:pPr>
      <w:r>
        <w:rPr>
          <w:rStyle w:val="s0"/>
        </w:rPr>
        <w:t>подпу</w:t>
      </w:r>
      <w:r>
        <w:rPr>
          <w:rStyle w:val="s0"/>
        </w:rPr>
        <w:t>нкт 4) после слов «участником страховой (перестраховочной) организации» дополнить словами «(в том числе организациями, над которыми крупный участник имеет контроль)»;</w:t>
      </w:r>
    </w:p>
    <w:p w:rsidR="00000000" w:rsidRDefault="00E74D31">
      <w:pPr>
        <w:ind w:firstLine="400"/>
        <w:jc w:val="both"/>
      </w:pPr>
      <w:r>
        <w:rPr>
          <w:rStyle w:val="s0"/>
        </w:rPr>
        <w:t>подпункт 5) после слов «участника страховой (перестраховочной) организации» дополнить сло</w:t>
      </w:r>
      <w:r>
        <w:rPr>
          <w:rStyle w:val="s0"/>
        </w:rPr>
        <w:t>вами «(в том числе организаций, над которыми крупный участник имеет контроль)»;</w:t>
      </w:r>
    </w:p>
    <w:p w:rsidR="00000000" w:rsidRDefault="00E74D31">
      <w:pPr>
        <w:ind w:firstLine="400"/>
        <w:jc w:val="both"/>
      </w:pPr>
      <w:r>
        <w:rPr>
          <w:rStyle w:val="s0"/>
        </w:rPr>
        <w:t>подпункт 6) изложить в следующей редакции:</w:t>
      </w:r>
    </w:p>
    <w:p w:rsidR="00000000" w:rsidRDefault="00E74D31">
      <w:pPr>
        <w:ind w:firstLine="400"/>
        <w:jc w:val="both"/>
      </w:pPr>
      <w:r>
        <w:rPr>
          <w:rStyle w:val="s0"/>
        </w:rPr>
        <w:t>«6) ухудшения финансового положения страховой (перестраховочной) организации или страховой группы в связи с выявлением факторов, указ</w:t>
      </w:r>
      <w:r>
        <w:rPr>
          <w:rStyle w:val="s0"/>
        </w:rPr>
        <w:t>анных в статье 53 настоящего Закона;»;</w:t>
      </w:r>
    </w:p>
    <w:p w:rsidR="00000000" w:rsidRDefault="00E74D31">
      <w:pPr>
        <w:ind w:firstLine="400"/>
        <w:jc w:val="both"/>
      </w:pPr>
      <w:r>
        <w:rPr>
          <w:rStyle w:val="s0"/>
        </w:rPr>
        <w:t>дополнить подпунктом 7) следующего содержания:</w:t>
      </w:r>
    </w:p>
    <w:p w:rsidR="00000000" w:rsidRDefault="00E74D31">
      <w:pPr>
        <w:ind w:firstLine="400"/>
        <w:jc w:val="both"/>
      </w:pPr>
      <w:r>
        <w:rPr>
          <w:rStyle w:val="s0"/>
        </w:rPr>
        <w:t>«7) систематического (два и более раза в течение года) невыполнения страховым холдингом пруденциальных нормативов.»;</w:t>
      </w:r>
    </w:p>
    <w:p w:rsidR="00000000" w:rsidRDefault="00E74D31">
      <w:pPr>
        <w:ind w:firstLine="400"/>
        <w:jc w:val="both"/>
      </w:pPr>
      <w:r>
        <w:rPr>
          <w:rStyle w:val="s0"/>
        </w:rPr>
        <w:t>пункты 2 и 3 изложить в следующей редакции:</w:t>
      </w:r>
    </w:p>
    <w:p w:rsidR="00000000" w:rsidRDefault="00E74D31">
      <w:pPr>
        <w:ind w:firstLine="400"/>
        <w:jc w:val="both"/>
      </w:pPr>
      <w:r>
        <w:rPr>
          <w:rStyle w:val="s0"/>
        </w:rPr>
        <w:t>«2. При н</w:t>
      </w:r>
      <w:r>
        <w:rPr>
          <w:rStyle w:val="s0"/>
        </w:rPr>
        <w:t>аличии случаев, предусмотренных пунктом 1 настоящей статьи, уполномоченный орган вправе:</w:t>
      </w:r>
    </w:p>
    <w:p w:rsidR="00000000" w:rsidRDefault="00E74D31">
      <w:pPr>
        <w:ind w:firstLine="400"/>
        <w:jc w:val="both"/>
      </w:pPr>
      <w:r>
        <w:rPr>
          <w:rStyle w:val="s0"/>
        </w:rPr>
        <w:t>1) требовать от лица, обладающего признаками крупного участника, а также от крупного участника страховой (перестраховочной) организации уменьшения доли его прямого или</w:t>
      </w:r>
      <w:r>
        <w:rPr>
          <w:rStyle w:val="s0"/>
        </w:rPr>
        <w:t xml:space="preserve"> косвенного владения до уровня ниже десяти процентов голосующих акций страховой (перестраховочной) организации;</w:t>
      </w:r>
    </w:p>
    <w:p w:rsidR="00000000" w:rsidRDefault="00E74D31">
      <w:pPr>
        <w:ind w:firstLine="400"/>
        <w:jc w:val="both"/>
      </w:pPr>
      <w:r>
        <w:rPr>
          <w:rStyle w:val="s0"/>
        </w:rPr>
        <w:t>2) требовать от лица, обладающего признаками страхового холдинга, а также от страхового холдинга уменьшения доли его прямого или косвенного влад</w:t>
      </w:r>
      <w:r>
        <w:rPr>
          <w:rStyle w:val="s0"/>
        </w:rPr>
        <w:t>ения до уровня ниже двадцати пяти процентов голосующих акций страховой (перестраховочной) организации и приостановить осуществление операций (прямых и косвенных) между ним и страховой (перестраховочной) организацией, подвергающих страховую (перестраховочну</w:t>
      </w:r>
      <w:r>
        <w:rPr>
          <w:rStyle w:val="s0"/>
        </w:rPr>
        <w:t>ю) организацию риску;</w:t>
      </w:r>
    </w:p>
    <w:p w:rsidR="00000000" w:rsidRDefault="00E74D31">
      <w:pPr>
        <w:ind w:firstLine="400"/>
        <w:jc w:val="both"/>
      </w:pPr>
      <w:r>
        <w:rPr>
          <w:rStyle w:val="s0"/>
        </w:rPr>
        <w:t xml:space="preserve">3) требовать от страховой (перестраховочной) организации и страхового холдинга в отношении организаций, в </w:t>
      </w:r>
      <w:r>
        <w:rPr>
          <w:rStyle w:val="s0"/>
        </w:rPr>
        <w:t>которых страховая (перестраховочная) организация или страховой холдинг является акционером (участником), а также организаций, входящих в состав страховой группы, приостановить осуществление операций (прямых и косвенных) между ними, подвергающих страховую (</w:t>
      </w:r>
      <w:r>
        <w:rPr>
          <w:rStyle w:val="s0"/>
        </w:rPr>
        <w:t>перестраховочную) организацию и (или) страховой холдинг либо организации, входящие в состав страховой группы, риску;</w:t>
      </w:r>
    </w:p>
    <w:p w:rsidR="00000000" w:rsidRDefault="00E74D31">
      <w:pPr>
        <w:ind w:firstLine="400"/>
        <w:jc w:val="both"/>
      </w:pPr>
      <w:r>
        <w:rPr>
          <w:rStyle w:val="s0"/>
        </w:rPr>
        <w:t xml:space="preserve">4) требовать от страховой (перестраховочной) организации или лица, обладающего признаками страхового холдинга, а также страхового холдинга </w:t>
      </w:r>
      <w:r>
        <w:rPr>
          <w:rStyle w:val="s0"/>
        </w:rPr>
        <w:t>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E74D31">
      <w:pPr>
        <w:ind w:firstLine="400"/>
        <w:jc w:val="both"/>
      </w:pPr>
      <w:r>
        <w:rPr>
          <w:rStyle w:val="s0"/>
        </w:rPr>
        <w:t>5) требовать от организаций, входящих в состав страховой группы, приостановить осуществление операций (прямых и косв</w:t>
      </w:r>
      <w:r>
        <w:rPr>
          <w:rStyle w:val="s0"/>
        </w:rPr>
        <w:t>енных) между ними и их аффилиированными лицами, подвергающих организации, входящие в состав страховой группы, риску;</w:t>
      </w:r>
    </w:p>
    <w:p w:rsidR="00000000" w:rsidRDefault="00E74D31">
      <w:pPr>
        <w:ind w:firstLine="400"/>
        <w:jc w:val="both"/>
      </w:pPr>
      <w:r>
        <w:rPr>
          <w:rStyle w:val="s0"/>
        </w:rPr>
        <w:t>6) в целях увеличения собственного капитала страховой (перестраховочной) организации или страховой группы в размере, достаточном для обеспе</w:t>
      </w:r>
      <w:r>
        <w:rPr>
          <w:rStyle w:val="s0"/>
        </w:rPr>
        <w:t>чения финансовой устойчивости страховой (перестраховочной) организации или страховой группы, требовать от страхового холдинга, крупного участника страховой (перестраховочной) организации принятия мер по дополнительной капитализации страховой (перестраховоч</w:t>
      </w:r>
      <w:r>
        <w:rPr>
          <w:rStyle w:val="s0"/>
        </w:rPr>
        <w:t>ной) организации или страховой группы.</w:t>
      </w:r>
    </w:p>
    <w:p w:rsidR="00000000" w:rsidRDefault="00E74D31">
      <w:pPr>
        <w:ind w:firstLine="400"/>
        <w:jc w:val="both"/>
      </w:pPr>
      <w:r>
        <w:rPr>
          <w:rStyle w:val="s0"/>
        </w:rPr>
        <w:t>3. В случае невыполнения крупным участником страховой (перестраховочной) организации, страховым холдингом либо лицом, обладающим признаками крупного участника страховой (перестраховочной) организации либо страхового х</w:t>
      </w:r>
      <w:r>
        <w:rPr>
          <w:rStyle w:val="s0"/>
        </w:rPr>
        <w:t>олдинга, требований, предусмотренных пунктом 2 настоящей статьи, а также пунктом 10 статьи 20 настоящего Закона, на основании решения уполномоченного органа учреждается доверительное управление акциями страховой (перестраховочной) организации, принадлежащи</w:t>
      </w:r>
      <w:r>
        <w:rPr>
          <w:rStyle w:val="s0"/>
        </w:rPr>
        <w:t>ми крупному участнику страховой (перестраховочной) организации, страховому холдингу либо лицу, обладающему признаками крупного участника страховой (перестраховочной) организации, страхового холдинга. Данные акции передаются в доверительное управление уполн</w:t>
      </w:r>
      <w:r>
        <w:rPr>
          <w:rStyle w:val="s0"/>
        </w:rPr>
        <w:t>омоченному органу сроком до трех месяцев.</w:t>
      </w:r>
    </w:p>
    <w:p w:rsidR="00000000" w:rsidRDefault="00E74D31">
      <w:pPr>
        <w:ind w:firstLine="400"/>
        <w:jc w:val="both"/>
      </w:pPr>
      <w:r>
        <w:rPr>
          <w:rStyle w:val="s0"/>
        </w:rPr>
        <w:t>Уполномоченный орган вправе принять решение о передаче акций страховой (перестраховочной) организации, принадлежащих крупному участнику страховой (перестраховочной) организации, страховому холдингу либо лицу, облад</w:t>
      </w:r>
      <w:r>
        <w:rPr>
          <w:rStyle w:val="s0"/>
        </w:rPr>
        <w:t>ающему признаками крупного участника страховой (перестраховочной) организации либо страхового холдинга, в доверительное управление национальному управляющему холдингу.</w:t>
      </w:r>
    </w:p>
    <w:p w:rsidR="00000000" w:rsidRDefault="00E74D31">
      <w:pPr>
        <w:ind w:firstLine="400"/>
        <w:jc w:val="both"/>
      </w:pPr>
      <w:r>
        <w:rPr>
          <w:rStyle w:val="s0"/>
        </w:rPr>
        <w:t>В случае передачи акций страховой (перестраховочной) организации, принадлежащих крупному</w:t>
      </w:r>
      <w:r>
        <w:rPr>
          <w:rStyle w:val="s0"/>
        </w:rPr>
        <w:t xml:space="preserve"> участнику страховой (перестраховочной) организации, страховому холдингу либо лицу, обладающему признаками крупного участника страховой (перестраховочной) организации, страхового холдинга, в доверительное управление национальному управляющему холдингу срок</w:t>
      </w:r>
      <w:r>
        <w:rPr>
          <w:rStyle w:val="s0"/>
        </w:rPr>
        <w:t>,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E74D31">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w:t>
      </w:r>
      <w:r>
        <w:rPr>
          <w:rStyle w:val="s0"/>
        </w:rPr>
        <w:t>я акциями страховой (перестраховочной) организации собственник акций не вправе осуществлять какие-либо действия в отношении акций, находящихся в доверительном управлении.</w:t>
      </w:r>
    </w:p>
    <w:p w:rsidR="00000000" w:rsidRDefault="00E74D31">
      <w:pPr>
        <w:ind w:firstLine="400"/>
        <w:jc w:val="both"/>
      </w:pPr>
      <w:r>
        <w:rPr>
          <w:rStyle w:val="s0"/>
        </w:rPr>
        <w:t>Крупный участник страховой (перестраховочной) организации, страховой холдинг либо лиц</w:t>
      </w:r>
      <w:r>
        <w:rPr>
          <w:rStyle w:val="s0"/>
        </w:rPr>
        <w:t>о, обладающее признаками крупного участника страховой (перестраховочной) организации, страхового холдинга, вправе ходатайствовать перед уполномоченным органом о продаже всех принадлежащих им акций страховой (перестраховочной) организации лицам, указанным в</w:t>
      </w:r>
      <w:r>
        <w:rPr>
          <w:rStyle w:val="s0"/>
        </w:rPr>
        <w:t xml:space="preserve"> ходатайстве.</w:t>
      </w:r>
    </w:p>
    <w:p w:rsidR="00000000" w:rsidRDefault="00E74D31">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E74D31">
      <w:pPr>
        <w:ind w:firstLine="400"/>
        <w:jc w:val="both"/>
      </w:pPr>
      <w:r>
        <w:rPr>
          <w:rStyle w:val="s0"/>
        </w:rPr>
        <w:t>При неустранении оснований для передачи акций страховой (перестраховочной) организации, принадлежащих крупному участнику страховой (перестраховочной) организации, страховому холдингу либо лицу, обладающему признаками крупного участника страховой (перестрах</w:t>
      </w:r>
      <w:r>
        <w:rPr>
          <w:rStyle w:val="s0"/>
        </w:rPr>
        <w:t>овочной) организации либо страхового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холдинг отчуждает акции страховой (перестраховочной) органи</w:t>
      </w:r>
      <w:r>
        <w:rPr>
          <w:rStyle w:val="s0"/>
        </w:rPr>
        <w:t>зации,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акций цена реализаци</w:t>
      </w:r>
      <w:r>
        <w:rPr>
          <w:rStyle w:val="s0"/>
        </w:rPr>
        <w:t>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E74D31">
      <w:pPr>
        <w:ind w:firstLine="400"/>
        <w:jc w:val="both"/>
      </w:pPr>
      <w:r>
        <w:rPr>
          <w:rStyle w:val="s0"/>
        </w:rPr>
        <w:t>Мероприятия по продаже акций страховой (п</w:t>
      </w:r>
      <w:r>
        <w:rPr>
          <w:rStyle w:val="s0"/>
        </w:rPr>
        <w:t xml:space="preserve">ерестраховочной) организации, принадлежащих крупному участнику страховой (перестраховочной) организации, страховому холдингу либо лицу, обладающему признаками крупного участника страховой (перестраховочной) организации, страхового холдинга, осуществляются </w:t>
      </w:r>
      <w:r>
        <w:rPr>
          <w:rStyle w:val="s0"/>
        </w:rPr>
        <w:t>за счет средств страховой (перестраховочной) организации.</w:t>
      </w:r>
    </w:p>
    <w:p w:rsidR="00000000" w:rsidRDefault="00E74D31">
      <w:pPr>
        <w:ind w:firstLine="400"/>
        <w:jc w:val="both"/>
      </w:pPr>
      <w:r>
        <w:rPr>
          <w:rStyle w:val="s0"/>
        </w:rPr>
        <w:t>Порядок осуществления доверительного управления акциями страховой (перестраховочной) организации, принадлежащими крупному участнику страховой (перестраховочной) организации, страховому холдингу либо</w:t>
      </w:r>
      <w:r>
        <w:rPr>
          <w:rStyle w:val="s0"/>
        </w:rPr>
        <w:t xml:space="preserve"> лицу, обладающему признаками крупного участника страховой (перестраховочной) организации, страхового холдинга, а также действий уполномоченного органа либо национального управляющего холдинга в период доверительного управления устанавливается нормативным </w:t>
      </w:r>
      <w:r>
        <w:rPr>
          <w:rStyle w:val="s0"/>
        </w:rPr>
        <w:t>правовым актом уполномоченного органа.»;</w:t>
      </w:r>
    </w:p>
    <w:p w:rsidR="00000000" w:rsidRDefault="00E74D31">
      <w:pPr>
        <w:ind w:firstLine="400"/>
        <w:jc w:val="both"/>
      </w:pPr>
      <w:r>
        <w:rPr>
          <w:rStyle w:val="s0"/>
        </w:rPr>
        <w:t>дополнить пунктом 4 следующего содержания:</w:t>
      </w:r>
    </w:p>
    <w:p w:rsidR="00000000" w:rsidRDefault="00E74D31">
      <w:pPr>
        <w:ind w:firstLine="400"/>
        <w:jc w:val="both"/>
      </w:pPr>
      <w:r>
        <w:rPr>
          <w:rStyle w:val="s0"/>
        </w:rPr>
        <w:t>«4. Порядок применения принудительных мер определяется нормативными правовыми актами уполномоченного органа.»;</w:t>
      </w:r>
    </w:p>
    <w:p w:rsidR="00000000" w:rsidRDefault="00E74D31">
      <w:pPr>
        <w:ind w:firstLine="400"/>
        <w:jc w:val="both"/>
      </w:pPr>
      <w:r>
        <w:rPr>
          <w:rStyle w:val="s0"/>
        </w:rPr>
        <w:t xml:space="preserve">21) в </w:t>
      </w:r>
      <w:hyperlink r:id="rId149" w:anchor="sub_id=53020000" w:history="1">
        <w:r>
          <w:rPr>
            <w:rStyle w:val="a3"/>
          </w:rPr>
          <w:t>статье 53-2</w:t>
        </w:r>
      </w:hyperlink>
      <w:r>
        <w:rPr>
          <w:rStyle w:val="s0"/>
        </w:rPr>
        <w:t>:</w:t>
      </w:r>
    </w:p>
    <w:p w:rsidR="00000000" w:rsidRDefault="00E74D31">
      <w:pPr>
        <w:ind w:firstLine="400"/>
        <w:jc w:val="both"/>
      </w:pPr>
      <w:r>
        <w:rPr>
          <w:rStyle w:val="s0"/>
        </w:rPr>
        <w:t>подпункт 1) части первой пункта 1 изложить в следующей редакции:</w:t>
      </w:r>
    </w:p>
    <w:p w:rsidR="00000000" w:rsidRDefault="00E74D31">
      <w:pPr>
        <w:ind w:firstLine="400"/>
        <w:jc w:val="both"/>
      </w:pPr>
      <w:r>
        <w:rPr>
          <w:rStyle w:val="s0"/>
        </w:rPr>
        <w:t>«1) затребовать письмо-обязательство;»;</w:t>
      </w:r>
    </w:p>
    <w:p w:rsidR="00000000" w:rsidRDefault="00E74D31">
      <w:pPr>
        <w:ind w:firstLine="400"/>
        <w:jc w:val="both"/>
      </w:pPr>
      <w:r>
        <w:rPr>
          <w:rStyle w:val="s0"/>
        </w:rPr>
        <w:t>в пункте 2:</w:t>
      </w:r>
    </w:p>
    <w:p w:rsidR="00000000" w:rsidRDefault="00E74D31">
      <w:pPr>
        <w:ind w:firstLine="400"/>
        <w:jc w:val="both"/>
      </w:pPr>
      <w:r>
        <w:rPr>
          <w:rStyle w:val="s0"/>
        </w:rPr>
        <w:t>слова «Письменное обязательство» заменить словами «Письмо-обязательство»;</w:t>
      </w:r>
    </w:p>
    <w:p w:rsidR="00000000" w:rsidRDefault="00E74D31">
      <w:pPr>
        <w:ind w:firstLine="400"/>
        <w:jc w:val="both"/>
      </w:pPr>
      <w:r>
        <w:rPr>
          <w:rStyle w:val="s0"/>
        </w:rPr>
        <w:t>слова «недостатков и (</w:t>
      </w:r>
      <w:r>
        <w:rPr>
          <w:rStyle w:val="s0"/>
        </w:rPr>
        <w:t>или)» исключить;</w:t>
      </w:r>
    </w:p>
    <w:p w:rsidR="00000000" w:rsidRDefault="00E74D31">
      <w:pPr>
        <w:ind w:firstLine="400"/>
        <w:jc w:val="both"/>
      </w:pPr>
      <w:r>
        <w:rPr>
          <w:rStyle w:val="s0"/>
        </w:rPr>
        <w:t>часть первую пункта 3 после слов «о принятии» дополнить словами «обязательных к исполнению»;</w:t>
      </w:r>
    </w:p>
    <w:p w:rsidR="00000000" w:rsidRDefault="00E74D31">
      <w:pPr>
        <w:ind w:firstLine="400"/>
        <w:jc w:val="both"/>
      </w:pPr>
      <w:r>
        <w:rPr>
          <w:rStyle w:val="s0"/>
        </w:rPr>
        <w:t>пункт 7 изложить в следующей редакции:</w:t>
      </w:r>
    </w:p>
    <w:p w:rsidR="00000000" w:rsidRDefault="00E74D31">
      <w:pPr>
        <w:ind w:firstLine="400"/>
        <w:jc w:val="both"/>
      </w:pPr>
      <w:r>
        <w:rPr>
          <w:rStyle w:val="s0"/>
        </w:rPr>
        <w:t>«7. Меры, приведенные в настоящей статье, могут также применяться в отношении страхового холдинга, организа</w:t>
      </w:r>
      <w:r>
        <w:rPr>
          <w:rStyle w:val="s0"/>
        </w:rPr>
        <w:t>ций, входящих в состав страховой группы, крупных участников страховой (перестраховочной) организации в случаях нарушения ими требований законодательства Республики Казахстан, в том числе возникновения после приобретения статуса страхового холдинга, крупног</w:t>
      </w:r>
      <w:r>
        <w:rPr>
          <w:rStyle w:val="s0"/>
        </w:rPr>
        <w:t>о участника страховой (перестраховочной) организации признаков неустойчивого финансового положения, а также в случае, если уполномоченный орган установит, что нарушения, неправомерные действия или бездействие данных лиц, их должностных лиц или работников у</w:t>
      </w:r>
      <w:r>
        <w:rPr>
          <w:rStyle w:val="s0"/>
        </w:rPr>
        <w:t>худшили финансовое состояние страховой (перестраховочной) организации или страховой группы.»;</w:t>
      </w:r>
    </w:p>
    <w:p w:rsidR="00000000" w:rsidRDefault="00E74D31">
      <w:pPr>
        <w:ind w:firstLine="400"/>
        <w:jc w:val="both"/>
      </w:pPr>
      <w:r>
        <w:rPr>
          <w:rStyle w:val="s0"/>
        </w:rPr>
        <w:t>дополнить пунктом 7-1 следующего содержания:</w:t>
      </w:r>
    </w:p>
    <w:p w:rsidR="00000000" w:rsidRDefault="00E74D31">
      <w:pPr>
        <w:ind w:firstLine="400"/>
        <w:jc w:val="both"/>
      </w:pPr>
      <w:r>
        <w:rPr>
          <w:rStyle w:val="s0"/>
        </w:rPr>
        <w:t>«7-1. В случаях обнаружения уполномоченным органом нарушений законодательства Республики Казахстан, выявления неправо</w:t>
      </w:r>
      <w:r>
        <w:rPr>
          <w:rStyle w:val="s0"/>
        </w:rPr>
        <w:t xml:space="preserve">мерных действий или бездействия должностных лиц и работников организации по формированию и ведению базы данных, а также невыполнения иных требований уполномоченного органа, предусмотренных настоящим Законом, уполномоченный орган применяет к организации по </w:t>
      </w:r>
      <w:r>
        <w:rPr>
          <w:rStyle w:val="s0"/>
        </w:rPr>
        <w:t>формированию и ведению базы данных ограниченные меры воздействия, указанные в подпунктах 2) и 4) пункта 1 настоящей статьи.»;</w:t>
      </w:r>
    </w:p>
    <w:p w:rsidR="00000000" w:rsidRDefault="00E74D31">
      <w:pPr>
        <w:ind w:firstLine="400"/>
        <w:jc w:val="both"/>
      </w:pPr>
      <w:r>
        <w:rPr>
          <w:rStyle w:val="s0"/>
        </w:rPr>
        <w:t>в части второй пункта 8 слова «письменного обязательства» заменить словами «письма-обязательства.»;</w:t>
      </w:r>
    </w:p>
    <w:p w:rsidR="00000000" w:rsidRDefault="00E74D31">
      <w:pPr>
        <w:ind w:firstLine="400"/>
        <w:jc w:val="both"/>
      </w:pPr>
      <w:r>
        <w:rPr>
          <w:rStyle w:val="s0"/>
        </w:rPr>
        <w:t xml:space="preserve">22) в </w:t>
      </w:r>
      <w:hyperlink r:id="rId150" w:anchor="sub_id=53030000" w:history="1">
        <w:r>
          <w:rPr>
            <w:rStyle w:val="a3"/>
          </w:rPr>
          <w:t>статье 53-3</w:t>
        </w:r>
      </w:hyperlink>
      <w:r>
        <w:rPr>
          <w:rStyle w:val="s0"/>
        </w:rPr>
        <w:t>:</w:t>
      </w:r>
    </w:p>
    <w:p w:rsidR="00000000" w:rsidRDefault="00E74D31">
      <w:pPr>
        <w:ind w:firstLine="400"/>
        <w:jc w:val="both"/>
      </w:pPr>
      <w:r>
        <w:rPr>
          <w:rStyle w:val="s0"/>
        </w:rPr>
        <w:t xml:space="preserve">пункт 1 изложить в следующей редакции: </w:t>
      </w:r>
    </w:p>
    <w:p w:rsidR="00000000" w:rsidRDefault="00E74D31">
      <w:pPr>
        <w:ind w:firstLine="400"/>
        <w:jc w:val="both"/>
      </w:pPr>
      <w:r>
        <w:rPr>
          <w:rStyle w:val="s0"/>
        </w:rPr>
        <w:t>«1. Уполномоченный орган вправе применить санкции к страховой (перестраховочной) организации, страховому холдингу, организациям, входящим в со</w:t>
      </w:r>
      <w:r>
        <w:rPr>
          <w:rStyle w:val="s0"/>
        </w:rPr>
        <w:t>став страховой группы, крупным участникам страховой (перестраховочной) организации вне зависимости от примененных ранее к ним мер воздействия.»;</w:t>
      </w:r>
    </w:p>
    <w:p w:rsidR="00000000" w:rsidRDefault="00E74D31">
      <w:pPr>
        <w:ind w:firstLine="400"/>
        <w:jc w:val="both"/>
      </w:pPr>
      <w:r>
        <w:rPr>
          <w:rStyle w:val="s0"/>
        </w:rPr>
        <w:t xml:space="preserve">дополнить пунктом 3 следующего содержания: </w:t>
      </w:r>
    </w:p>
    <w:p w:rsidR="00000000" w:rsidRDefault="00E74D31">
      <w:pPr>
        <w:ind w:firstLine="400"/>
        <w:jc w:val="both"/>
      </w:pPr>
      <w:r>
        <w:rPr>
          <w:rStyle w:val="s0"/>
        </w:rPr>
        <w:t>«3. Уполномоченный орган применяет санкцию в виде отстранения от вы</w:t>
      </w:r>
      <w:r>
        <w:rPr>
          <w:rStyle w:val="s0"/>
        </w:rPr>
        <w:t>полнения служебных обязанностей должностного лица организации по формированию и ведению базы данных по одному из следующих оснований:</w:t>
      </w:r>
    </w:p>
    <w:p w:rsidR="00000000" w:rsidRDefault="00E74D31">
      <w:pPr>
        <w:ind w:firstLine="400"/>
        <w:jc w:val="both"/>
      </w:pPr>
      <w:r>
        <w:rPr>
          <w:rStyle w:val="s0"/>
        </w:rPr>
        <w:t>1) невыполнение требований ограниченных мер воздействия, примененных уполномоченным органом;</w:t>
      </w:r>
    </w:p>
    <w:p w:rsidR="00000000" w:rsidRDefault="00E74D31">
      <w:pPr>
        <w:ind w:firstLine="400"/>
        <w:jc w:val="both"/>
      </w:pPr>
      <w:r>
        <w:rPr>
          <w:rStyle w:val="s0"/>
        </w:rPr>
        <w:t>2) нарушение порядка и сроков</w:t>
      </w:r>
      <w:r>
        <w:rPr>
          <w:rStyle w:val="s0"/>
        </w:rPr>
        <w:t xml:space="preserve"> предоставления страховых отчетов и информации, установленных настоящим Законом;</w:t>
      </w:r>
    </w:p>
    <w:p w:rsidR="00000000" w:rsidRDefault="00E74D31">
      <w:pPr>
        <w:ind w:firstLine="400"/>
        <w:jc w:val="both"/>
      </w:pPr>
      <w:r>
        <w:rPr>
          <w:rStyle w:val="s0"/>
        </w:rPr>
        <w:t>3) непредоставление или предоставление недостоверной информации уполномоченному органу, предусмотренной подпунктом 11) пункта 1 статьи 82 настоящего Закона;</w:t>
      </w:r>
    </w:p>
    <w:p w:rsidR="00000000" w:rsidRDefault="00E74D31">
      <w:pPr>
        <w:ind w:firstLine="400"/>
        <w:jc w:val="both"/>
      </w:pPr>
      <w:r>
        <w:rPr>
          <w:rStyle w:val="s0"/>
        </w:rPr>
        <w:t>4) раскрытие или п</w:t>
      </w:r>
      <w:r>
        <w:rPr>
          <w:rStyle w:val="s0"/>
        </w:rPr>
        <w:t>ередача третьим лицам информации, содержащейся в страховых отчетах, за исключением случаев, предусмотренных настоящим Законом.»;</w:t>
      </w:r>
    </w:p>
    <w:p w:rsidR="00000000" w:rsidRDefault="00E74D31">
      <w:pPr>
        <w:ind w:firstLine="400"/>
        <w:jc w:val="both"/>
      </w:pPr>
      <w:r>
        <w:rPr>
          <w:rStyle w:val="s0"/>
        </w:rPr>
        <w:t xml:space="preserve">23) пункт 1 </w:t>
      </w:r>
      <w:hyperlink r:id="rId151" w:anchor="sub_id=540000" w:history="1">
        <w:r>
          <w:rPr>
            <w:rStyle w:val="a3"/>
          </w:rPr>
          <w:t>статьи 54</w:t>
        </w:r>
      </w:hyperlink>
      <w:r>
        <w:rPr>
          <w:rStyle w:val="s0"/>
        </w:rPr>
        <w:t xml:space="preserve"> дополнить подпунктом 1</w:t>
      </w:r>
      <w:r>
        <w:rPr>
          <w:rStyle w:val="s0"/>
        </w:rPr>
        <w:t>-1) следующего содержания:</w:t>
      </w:r>
    </w:p>
    <w:p w:rsidR="00000000" w:rsidRDefault="00E74D31">
      <w:pPr>
        <w:ind w:firstLine="400"/>
        <w:jc w:val="both"/>
      </w:pPr>
      <w:r>
        <w:rPr>
          <w:rStyle w:val="s0"/>
        </w:rPr>
        <w:t>«1-1) отзыв статуса страхового холдинга, крупного участника страховой (перестраховочной) организации у физического лица, владеющего двадцатью пятью или более процентами размещенных (за вычетом привилегированных и выкупленных стра</w:t>
      </w:r>
      <w:r>
        <w:rPr>
          <w:rStyle w:val="s0"/>
        </w:rPr>
        <w:t>ховой (перестраховочной) организацией) акций страховой (перестраховочной) организации, при отсутствии у страховой (перестраховочной) организации иного страхового холдинга или крупного участника - физического лица, владеющего двадцатью пятью или более проце</w:t>
      </w:r>
      <w:r>
        <w:rPr>
          <w:rStyle w:val="s0"/>
        </w:rPr>
        <w:t>нтами акций страховой (перестраховочной) организации;»;</w:t>
      </w:r>
    </w:p>
    <w:p w:rsidR="00000000" w:rsidRDefault="00E74D31">
      <w:pPr>
        <w:ind w:firstLine="400"/>
        <w:jc w:val="both"/>
      </w:pPr>
      <w:r>
        <w:rPr>
          <w:rStyle w:val="s0"/>
        </w:rPr>
        <w:t xml:space="preserve">24) в </w:t>
      </w:r>
      <w:hyperlink r:id="rId152" w:anchor="sub_id=560000" w:history="1">
        <w:r>
          <w:rPr>
            <w:rStyle w:val="a3"/>
          </w:rPr>
          <w:t>статье 56</w:t>
        </w:r>
      </w:hyperlink>
      <w:r>
        <w:rPr>
          <w:rStyle w:val="s0"/>
        </w:rPr>
        <w:t>:</w:t>
      </w:r>
    </w:p>
    <w:p w:rsidR="00000000" w:rsidRDefault="00E74D31">
      <w:pPr>
        <w:ind w:firstLine="400"/>
        <w:jc w:val="both"/>
      </w:pPr>
      <w:r>
        <w:rPr>
          <w:rStyle w:val="s0"/>
        </w:rPr>
        <w:t>второе предложение пункта 1 изложить в следующей редакции:</w:t>
      </w:r>
    </w:p>
    <w:p w:rsidR="00000000" w:rsidRDefault="00E74D31">
      <w:pPr>
        <w:ind w:firstLine="400"/>
        <w:jc w:val="both"/>
      </w:pPr>
      <w:r>
        <w:rPr>
          <w:rStyle w:val="s0"/>
        </w:rPr>
        <w:t>«Информация о лишении лицензии публикуется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E74D31">
      <w:pPr>
        <w:ind w:firstLine="400"/>
        <w:jc w:val="both"/>
      </w:pPr>
      <w:r>
        <w:rPr>
          <w:rStyle w:val="s0"/>
        </w:rPr>
        <w:t>пункт 5 изложить в следующей редакции:</w:t>
      </w:r>
    </w:p>
    <w:p w:rsidR="00000000" w:rsidRDefault="00E74D31">
      <w:pPr>
        <w:ind w:firstLine="400"/>
        <w:jc w:val="both"/>
      </w:pPr>
      <w:r>
        <w:rPr>
          <w:rStyle w:val="s0"/>
        </w:rPr>
        <w:t>«5. Отчет временной администра</w:t>
      </w:r>
      <w:r>
        <w:rPr>
          <w:rStyle w:val="s0"/>
        </w:rPr>
        <w:t>ции (временного администратора) страховой (перестраховочной) организации о выполненной работе представляется в уполномоченный орган для утверждения.</w:t>
      </w:r>
    </w:p>
    <w:p w:rsidR="00000000" w:rsidRDefault="00E74D31">
      <w:pPr>
        <w:ind w:firstLine="400"/>
        <w:jc w:val="both"/>
      </w:pPr>
      <w:r>
        <w:rPr>
          <w:rStyle w:val="s0"/>
        </w:rPr>
        <w:t>Прием-передача документов и имущества страховой (перестраховочной) организации от временной администрации п</w:t>
      </w:r>
      <w:r>
        <w:rPr>
          <w:rStyle w:val="s0"/>
        </w:rPr>
        <w:t>редседателю ликвидационной комиссии оформляется актом, который составляется в четырех экземплярах. Один экземпляр акта приема-передачи направляется в уполномоченный орган, другой - в суд, принявший решение о ликвидации страховой (перестраховочной) организа</w:t>
      </w:r>
      <w:r>
        <w:rPr>
          <w:rStyle w:val="s0"/>
        </w:rPr>
        <w:t>ции.»;</w:t>
      </w:r>
    </w:p>
    <w:p w:rsidR="00000000" w:rsidRDefault="00E74D31">
      <w:pPr>
        <w:ind w:firstLine="400"/>
        <w:jc w:val="both"/>
      </w:pPr>
      <w:r>
        <w:rPr>
          <w:rStyle w:val="s0"/>
        </w:rPr>
        <w:t xml:space="preserve">25) в подпункте 4) пункта 1 </w:t>
      </w:r>
      <w:hyperlink r:id="rId153" w:anchor="sub_id=590000" w:history="1">
        <w:r>
          <w:rPr>
            <w:rStyle w:val="a3"/>
          </w:rPr>
          <w:t>статьи 59</w:t>
        </w:r>
      </w:hyperlink>
      <w:r>
        <w:rPr>
          <w:rStyle w:val="s0"/>
        </w:rPr>
        <w:t xml:space="preserve"> цифру «3» заменить цифрой «4»;</w:t>
      </w:r>
    </w:p>
    <w:p w:rsidR="00000000" w:rsidRDefault="00E74D31">
      <w:pPr>
        <w:ind w:firstLine="400"/>
        <w:jc w:val="both"/>
      </w:pPr>
      <w:r>
        <w:rPr>
          <w:rStyle w:val="s0"/>
        </w:rPr>
        <w:t xml:space="preserve">26) </w:t>
      </w:r>
      <w:hyperlink r:id="rId154" w:anchor="sub_id=620000" w:history="1">
        <w:r>
          <w:rPr>
            <w:rStyle w:val="a3"/>
          </w:rPr>
          <w:t>статью 62</w:t>
        </w:r>
      </w:hyperlink>
      <w:r>
        <w:rPr>
          <w:rStyle w:val="s0"/>
        </w:rPr>
        <w:t xml:space="preserve"> </w:t>
      </w:r>
      <w:r>
        <w:rPr>
          <w:rStyle w:val="s0"/>
        </w:rPr>
        <w:t>изложить в следующей редакции:</w:t>
      </w:r>
    </w:p>
    <w:p w:rsidR="00000000" w:rsidRDefault="00E74D31">
      <w:pPr>
        <w:ind w:firstLine="400"/>
        <w:jc w:val="both"/>
      </w:pPr>
      <w:r>
        <w:rPr>
          <w:rStyle w:val="s0"/>
        </w:rPr>
        <w:t>«Статья 62. Добровольная реорганизация страховой (перестраховочной) организации и страхового холдинга</w:t>
      </w:r>
    </w:p>
    <w:p w:rsidR="00000000" w:rsidRDefault="00E74D31">
      <w:pPr>
        <w:ind w:firstLine="400"/>
        <w:jc w:val="both"/>
      </w:pPr>
      <w:r>
        <w:rPr>
          <w:rStyle w:val="s0"/>
        </w:rPr>
        <w:t xml:space="preserve">1. Добровольная реорганизация (слияние, присоединение, разделение, выделение, преобразование) страховой (перестраховочной) </w:t>
      </w:r>
      <w:r>
        <w:rPr>
          <w:rStyle w:val="s0"/>
        </w:rPr>
        <w:t>организации (страхового холдинга) проводится в порядке, предусмотренном законодательными актами Республики Казахстан, с учетом особенностей, установленных настоящим Законом и нормативными правовыми актами уполномоченного органа.</w:t>
      </w:r>
    </w:p>
    <w:p w:rsidR="00000000" w:rsidRDefault="00E74D31">
      <w:pPr>
        <w:ind w:firstLine="400"/>
        <w:jc w:val="both"/>
      </w:pPr>
      <w:r>
        <w:rPr>
          <w:rStyle w:val="s0"/>
        </w:rPr>
        <w:t>2. Добровольная реорганизац</w:t>
      </w:r>
      <w:r>
        <w:rPr>
          <w:rStyle w:val="s0"/>
        </w:rPr>
        <w:t>ия страховой (перестраховочной) организации (страхового холдинга) может быть осуществлена при наличии разрешения уполномоченного органа.</w:t>
      </w:r>
    </w:p>
    <w:p w:rsidR="00000000" w:rsidRDefault="00E74D31">
      <w:pPr>
        <w:ind w:firstLine="400"/>
        <w:jc w:val="both"/>
      </w:pPr>
      <w:r>
        <w:rPr>
          <w:rStyle w:val="s0"/>
        </w:rPr>
        <w:t>При получении разрешения на добровольную реорганизацию в юридическое лицо, не осуществляющее страховую деятельность, ст</w:t>
      </w:r>
      <w:r>
        <w:rPr>
          <w:rStyle w:val="s0"/>
        </w:rPr>
        <w:t>раховая (перестраховочная) организация обязана в недельный срок вернуть все ранее выданные лицензии в уполномоченный орган.</w:t>
      </w:r>
    </w:p>
    <w:p w:rsidR="00000000" w:rsidRDefault="00E74D31">
      <w:pPr>
        <w:ind w:firstLine="400"/>
        <w:jc w:val="both"/>
      </w:pPr>
      <w:r>
        <w:rPr>
          <w:rStyle w:val="s0"/>
        </w:rPr>
        <w:t>3. Основанием для подачи ходатайства на получение разрешения на проведение добровольной реорганизации страховой (перестраховочной) о</w:t>
      </w:r>
      <w:r>
        <w:rPr>
          <w:rStyle w:val="s0"/>
        </w:rPr>
        <w:t>рганизации (страхового холдинга) является наличие решения общего собрания акционеров (участников) данной страховой (перестраховочной) организации (страхового холдинга).</w:t>
      </w:r>
    </w:p>
    <w:p w:rsidR="00000000" w:rsidRDefault="00E74D31">
      <w:pPr>
        <w:ind w:firstLine="400"/>
        <w:jc w:val="both"/>
      </w:pPr>
      <w:r>
        <w:rPr>
          <w:rStyle w:val="s0"/>
        </w:rPr>
        <w:t>4. К ходатайству о получении разрешения уполномоченного органа на проведение добровольн</w:t>
      </w:r>
      <w:r>
        <w:rPr>
          <w:rStyle w:val="s0"/>
        </w:rPr>
        <w:t>ой реорганизации страховой (перестраховочной) организации (страхового холдинга) должны прилагаться следующие документы:</w:t>
      </w:r>
    </w:p>
    <w:p w:rsidR="00000000" w:rsidRDefault="00E74D31">
      <w:pPr>
        <w:ind w:firstLine="400"/>
        <w:jc w:val="both"/>
      </w:pPr>
      <w:r>
        <w:rPr>
          <w:rStyle w:val="s0"/>
        </w:rPr>
        <w:t>1) решение высшего органа страховой (перестраховочной) организации (страхового холдинга) о его добровольной реорганизации;</w:t>
      </w:r>
    </w:p>
    <w:p w:rsidR="00000000" w:rsidRDefault="00E74D31">
      <w:pPr>
        <w:ind w:firstLine="400"/>
        <w:jc w:val="both"/>
      </w:pPr>
      <w:r>
        <w:rPr>
          <w:rStyle w:val="s0"/>
        </w:rPr>
        <w:t>2) документы,</w:t>
      </w:r>
      <w:r>
        <w:rPr>
          <w:rStyle w:val="s0"/>
        </w:rPr>
        <w:t xml:space="preserve"> описывающие предполагаемые условия, формы, порядок и сроки добровольной реорганизации страховой (перестраховочной) организации (страхового холдинга);</w:t>
      </w:r>
    </w:p>
    <w:p w:rsidR="00000000" w:rsidRDefault="00E74D31">
      <w:pPr>
        <w:ind w:firstLine="400"/>
        <w:jc w:val="both"/>
      </w:pPr>
      <w:r>
        <w:rPr>
          <w:rStyle w:val="s0"/>
        </w:rPr>
        <w:t>3) финансовый прогноз последствий добровольной реорганизации, включая расчетный баланс страховой (перестр</w:t>
      </w:r>
      <w:r>
        <w:rPr>
          <w:rStyle w:val="s0"/>
        </w:rPr>
        <w:t>аховочной) организации (страхового холдинга) после его добровольной реорганизации и (или) юридических лиц, образующихся в результате добровольной реорганизации страховой (перестраховочной) организации (страхового холдинга).</w:t>
      </w:r>
    </w:p>
    <w:p w:rsidR="00000000" w:rsidRDefault="00E74D31">
      <w:pPr>
        <w:ind w:firstLine="400"/>
        <w:jc w:val="both"/>
      </w:pPr>
      <w:r>
        <w:rPr>
          <w:rStyle w:val="s0"/>
        </w:rPr>
        <w:t>5. Ходатайство на получение разр</w:t>
      </w:r>
      <w:r>
        <w:rPr>
          <w:rStyle w:val="s0"/>
        </w:rPr>
        <w:t>ешения на проведение добровольной реорганизации страховой (перестраховочной) организации (страхового холдинга) должно быть рассмотрено уполномоченным органом в течение двух месяцев со дня представления полного пакета документов.</w:t>
      </w:r>
    </w:p>
    <w:p w:rsidR="00000000" w:rsidRDefault="00E74D31">
      <w:pPr>
        <w:ind w:firstLine="400"/>
        <w:jc w:val="both"/>
      </w:pPr>
      <w:r>
        <w:rPr>
          <w:rStyle w:val="s0"/>
        </w:rPr>
        <w:t>6. Реорганизуемая страховая</w:t>
      </w:r>
      <w:r>
        <w:rPr>
          <w:rStyle w:val="s0"/>
        </w:rPr>
        <w:t xml:space="preserve"> (перестраховочная) организация (страховой холдинг) в течение двух недель со дня получения разрешения уполномоченного органа на проведение реорганизации обязана проинформировать о предстоящих изменениях всех своих страхователей путем непосредственного увед</w:t>
      </w:r>
      <w:r>
        <w:rPr>
          <w:rStyle w:val="s0"/>
        </w:rPr>
        <w:t>омления и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E74D31">
      <w:pPr>
        <w:ind w:firstLine="400"/>
        <w:jc w:val="both"/>
      </w:pPr>
      <w:r>
        <w:rPr>
          <w:rStyle w:val="s0"/>
        </w:rPr>
        <w:t>7. Государственная регистрация или перерегистрация образующихся в</w:t>
      </w:r>
      <w:r>
        <w:rPr>
          <w:rStyle w:val="s0"/>
        </w:rPr>
        <w:t xml:space="preserve"> результате реорганизации юридических лиц производится в соответствии с законодательными актами Республики Казахстан.</w:t>
      </w:r>
    </w:p>
    <w:p w:rsidR="00000000" w:rsidRDefault="00E74D31">
      <w:pPr>
        <w:ind w:firstLine="400"/>
        <w:jc w:val="both"/>
      </w:pPr>
      <w:r>
        <w:rPr>
          <w:rStyle w:val="s0"/>
        </w:rPr>
        <w:t>8. Порядок выдачи разрешения на добровольную реорганизацию страховой (перестраховочной) организации (страхового холдинга) либо отказа в вы</w:t>
      </w:r>
      <w:r>
        <w:rPr>
          <w:rStyle w:val="s0"/>
        </w:rPr>
        <w:t>даче указанного разрешения определяется нормативным правовым актом уполномоченного органа.</w:t>
      </w:r>
    </w:p>
    <w:p w:rsidR="00000000" w:rsidRDefault="00E74D31">
      <w:pPr>
        <w:ind w:firstLine="400"/>
        <w:jc w:val="both"/>
      </w:pPr>
      <w:r>
        <w:rPr>
          <w:rStyle w:val="s0"/>
        </w:rPr>
        <w:t>9. Требования настоящей статьи не распространяются на нерезидентов Республики Казахстан, являющихся страховым холдингом, лицом, обладающим признаками страхового холд</w:t>
      </w:r>
      <w:r>
        <w:rPr>
          <w:rStyle w:val="s0"/>
        </w:rPr>
        <w:t>инга, при выполнении одного из следующих условий:</w:t>
      </w:r>
    </w:p>
    <w:p w:rsidR="00000000" w:rsidRDefault="00E74D31">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w:t>
      </w:r>
      <w:r>
        <w:rPr>
          <w:rStyle w:val="s0"/>
        </w:rPr>
        <w:t>о надзора страны происхождения страхового холдинга, лица, обладающего признаками страхового холдинга, о том, что указанные лица-нерезиденты Республики Казахстан подлежат консолидированному надзору;</w:t>
      </w:r>
    </w:p>
    <w:p w:rsidR="00000000" w:rsidRDefault="00E74D31">
      <w:pPr>
        <w:ind w:firstLine="400"/>
        <w:jc w:val="both"/>
      </w:pPr>
      <w:r>
        <w:rPr>
          <w:rStyle w:val="s0"/>
        </w:rPr>
        <w:t xml:space="preserve">наличие индивидуального кредитного рейтинга ниже рейтинга </w:t>
      </w:r>
      <w:r>
        <w:rPr>
          <w:rStyle w:val="s0"/>
        </w:rPr>
        <w:t>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w:t>
      </w:r>
      <w:r>
        <w:rPr>
          <w:rStyle w:val="s0"/>
        </w:rPr>
        <w:t xml:space="preserve"> органом иностранного государства об обмене информацией.»;</w:t>
      </w:r>
    </w:p>
    <w:p w:rsidR="00000000" w:rsidRDefault="00E74D31">
      <w:pPr>
        <w:ind w:firstLine="400"/>
        <w:jc w:val="both"/>
      </w:pPr>
      <w:r>
        <w:rPr>
          <w:rStyle w:val="s0"/>
        </w:rPr>
        <w:t xml:space="preserve">27) в пункте 1 </w:t>
      </w:r>
      <w:hyperlink r:id="rId155" w:anchor="sub_id=630000" w:history="1">
        <w:r>
          <w:rPr>
            <w:rStyle w:val="a3"/>
          </w:rPr>
          <w:t>статьи 63</w:t>
        </w:r>
      </w:hyperlink>
      <w:r>
        <w:rPr>
          <w:rStyle w:val="s0"/>
        </w:rPr>
        <w:t>:</w:t>
      </w:r>
    </w:p>
    <w:p w:rsidR="00000000" w:rsidRDefault="00E74D31">
      <w:pPr>
        <w:ind w:firstLine="400"/>
        <w:jc w:val="both"/>
      </w:pPr>
      <w:r>
        <w:rPr>
          <w:rStyle w:val="s0"/>
        </w:rPr>
        <w:t>абзац первый после слова «организации» дополнить словами «(страхового холдинга)»;</w:t>
      </w:r>
    </w:p>
    <w:p w:rsidR="00000000" w:rsidRDefault="00E74D31">
      <w:pPr>
        <w:ind w:firstLine="400"/>
        <w:jc w:val="both"/>
      </w:pPr>
      <w:r>
        <w:rPr>
          <w:rStyle w:val="s0"/>
        </w:rPr>
        <w:t>дополн</w:t>
      </w:r>
      <w:r>
        <w:rPr>
          <w:rStyle w:val="s0"/>
        </w:rPr>
        <w:t>ить подпунктами 2-1) и 2-2) следующего содержания:</w:t>
      </w:r>
    </w:p>
    <w:p w:rsidR="00000000" w:rsidRDefault="00E74D31">
      <w:pPr>
        <w:ind w:firstLine="400"/>
        <w:jc w:val="both"/>
      </w:pPr>
      <w:r>
        <w:rPr>
          <w:rStyle w:val="s0"/>
        </w:rPr>
        <w:t>«2-1) отсутствие соответствующих решений высших органов реорганизуемых страховых (перестраховочных) организаций (страховых холдингов);</w:t>
      </w:r>
    </w:p>
    <w:p w:rsidR="00000000" w:rsidRDefault="00E74D31">
      <w:pPr>
        <w:ind w:firstLine="400"/>
        <w:jc w:val="both"/>
      </w:pPr>
      <w:r>
        <w:rPr>
          <w:rStyle w:val="s0"/>
        </w:rPr>
        <w:t>2-2) нарушение в результате предполагаемой реорганизации требований антимонопольного законодательства Республики Казахстан;»;</w:t>
      </w:r>
    </w:p>
    <w:p w:rsidR="00000000" w:rsidRDefault="00E74D31">
      <w:pPr>
        <w:ind w:firstLine="400"/>
        <w:jc w:val="both"/>
      </w:pPr>
      <w:r>
        <w:rPr>
          <w:rStyle w:val="s0"/>
        </w:rPr>
        <w:t xml:space="preserve">28) часть вторую пункта 1 </w:t>
      </w:r>
      <w:hyperlink r:id="rId156" w:anchor="sub_id=670000" w:history="1">
        <w:r>
          <w:rPr>
            <w:rStyle w:val="a3"/>
          </w:rPr>
          <w:t>статьи 67</w:t>
        </w:r>
      </w:hyperlink>
      <w:r>
        <w:rPr>
          <w:rStyle w:val="s0"/>
        </w:rPr>
        <w:t xml:space="preserve"> изложить в </w:t>
      </w:r>
      <w:r>
        <w:rPr>
          <w:rStyle w:val="s0"/>
        </w:rPr>
        <w:t>следующей редакции:</w:t>
      </w:r>
    </w:p>
    <w:p w:rsidR="00000000" w:rsidRDefault="00E74D31">
      <w:pPr>
        <w:ind w:firstLine="400"/>
        <w:jc w:val="both"/>
      </w:pPr>
      <w:r>
        <w:rPr>
          <w:rStyle w:val="s0"/>
        </w:rPr>
        <w:t>«Порядок выдачи разрешения на добровольную ликвидацию страховых (перестраховочных) организаций либо отказа в выдаче указанного разрешения, а также порядок передачи страхового портфеля определяются нормативным правовым актом уполномоченн</w:t>
      </w:r>
      <w:r>
        <w:rPr>
          <w:rStyle w:val="s0"/>
        </w:rPr>
        <w:t>ого органа.»;</w:t>
      </w:r>
    </w:p>
    <w:p w:rsidR="00000000" w:rsidRDefault="00E74D31">
      <w:pPr>
        <w:ind w:firstLine="400"/>
        <w:jc w:val="both"/>
      </w:pPr>
      <w:r>
        <w:rPr>
          <w:rStyle w:val="s0"/>
        </w:rPr>
        <w:t xml:space="preserve">29) пункт 1 </w:t>
      </w:r>
      <w:hyperlink r:id="rId157" w:anchor="sub_id=680000" w:history="1">
        <w:r>
          <w:rPr>
            <w:rStyle w:val="a3"/>
          </w:rPr>
          <w:t>статьи 68</w:t>
        </w:r>
      </w:hyperlink>
      <w:r>
        <w:rPr>
          <w:rStyle w:val="s0"/>
        </w:rPr>
        <w:t xml:space="preserve"> дополнить подпунктами 4) и 5) следующего содержания:</w:t>
      </w:r>
    </w:p>
    <w:p w:rsidR="00000000" w:rsidRDefault="00E74D31">
      <w:pPr>
        <w:ind w:firstLine="400"/>
        <w:jc w:val="both"/>
      </w:pPr>
      <w:r>
        <w:rPr>
          <w:rStyle w:val="s0"/>
        </w:rPr>
        <w:t xml:space="preserve">«4) недостаточность средств страховой (перестраховочной) организации для расчета по </w:t>
      </w:r>
      <w:r>
        <w:rPr>
          <w:rStyle w:val="s0"/>
        </w:rPr>
        <w:t>ее обязательствам;</w:t>
      </w:r>
    </w:p>
    <w:p w:rsidR="00000000" w:rsidRDefault="00E74D31">
      <w:pPr>
        <w:ind w:firstLine="400"/>
        <w:jc w:val="both"/>
      </w:pPr>
      <w:r>
        <w:rPr>
          <w:rStyle w:val="s0"/>
        </w:rPr>
        <w:t>5) непринятие мер по передаче страхового портфеля в другую страховую (перестраховочную) организацию.»;</w:t>
      </w:r>
    </w:p>
    <w:p w:rsidR="00000000" w:rsidRDefault="00E74D31">
      <w:pPr>
        <w:ind w:firstLine="400"/>
        <w:jc w:val="both"/>
      </w:pPr>
      <w:r>
        <w:rPr>
          <w:rStyle w:val="s0"/>
        </w:rPr>
        <w:t xml:space="preserve">30) в </w:t>
      </w:r>
      <w:hyperlink r:id="rId158" w:anchor="sub_id=690000" w:history="1">
        <w:r>
          <w:rPr>
            <w:rStyle w:val="a3"/>
          </w:rPr>
          <w:t>статье 69</w:t>
        </w:r>
      </w:hyperlink>
      <w:r>
        <w:rPr>
          <w:rStyle w:val="s0"/>
        </w:rPr>
        <w:t>:</w:t>
      </w:r>
    </w:p>
    <w:p w:rsidR="00000000" w:rsidRDefault="00E74D31">
      <w:pPr>
        <w:ind w:firstLine="400"/>
        <w:jc w:val="both"/>
      </w:pPr>
      <w:r>
        <w:rPr>
          <w:rStyle w:val="s0"/>
        </w:rPr>
        <w:t>подпункт 6) пункта 2 после слова «руководящие» дополнить словами «, а при необходимости и иные»;</w:t>
      </w:r>
    </w:p>
    <w:p w:rsidR="00000000" w:rsidRDefault="00E74D31">
      <w:pPr>
        <w:ind w:firstLine="400"/>
        <w:jc w:val="both"/>
      </w:pPr>
      <w:r>
        <w:rPr>
          <w:rStyle w:val="s0"/>
        </w:rPr>
        <w:t>дополнить пунктами 3-1 и 3-2 следующего содержания:</w:t>
      </w:r>
    </w:p>
    <w:p w:rsidR="00000000" w:rsidRDefault="00E74D31">
      <w:pPr>
        <w:ind w:firstLine="400"/>
        <w:jc w:val="both"/>
      </w:pPr>
      <w:r>
        <w:rPr>
          <w:rStyle w:val="s0"/>
        </w:rPr>
        <w:t>«3-1. С даты вступления в законную силу решения суда о принудительной ликвидации страховой (перестраховочно</w:t>
      </w:r>
      <w:r>
        <w:rPr>
          <w:rStyle w:val="s0"/>
        </w:rPr>
        <w:t>й) организации полномочия ранее действовавших органов страховой (перестраховочной) организации прекращаются, руководящие,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E74D31">
      <w:pPr>
        <w:ind w:firstLine="400"/>
        <w:jc w:val="both"/>
      </w:pPr>
      <w:r>
        <w:rPr>
          <w:rStyle w:val="s0"/>
        </w:rPr>
        <w:t>3-2. С даты</w:t>
      </w:r>
      <w:r>
        <w:rPr>
          <w:rStyle w:val="s0"/>
        </w:rPr>
        <w:t xml:space="preserve"> вступления в силу решения суда о принудительной ликвидации страховой (перестраховочной) организации наступают последствия, предусмотренные подпунктами 1)-5) пункта 2 настоящей статьи.»;</w:t>
      </w:r>
    </w:p>
    <w:p w:rsidR="00000000" w:rsidRDefault="00E74D31">
      <w:pPr>
        <w:ind w:firstLine="400"/>
        <w:jc w:val="both"/>
      </w:pPr>
      <w:r>
        <w:rPr>
          <w:rStyle w:val="s0"/>
        </w:rPr>
        <w:t xml:space="preserve">31) в </w:t>
      </w:r>
      <w:hyperlink r:id="rId159" w:anchor="sub_id=700000" w:history="1">
        <w:r>
          <w:rPr>
            <w:rStyle w:val="a3"/>
          </w:rPr>
          <w:t>статье 70</w:t>
        </w:r>
      </w:hyperlink>
      <w:r>
        <w:rPr>
          <w:rStyle w:val="s0"/>
        </w:rPr>
        <w:t>:</w:t>
      </w:r>
    </w:p>
    <w:p w:rsidR="00000000" w:rsidRDefault="00E74D31">
      <w:pPr>
        <w:ind w:firstLine="400"/>
        <w:jc w:val="both"/>
      </w:pPr>
      <w:r>
        <w:rPr>
          <w:rStyle w:val="s0"/>
        </w:rPr>
        <w:t>пункт 5 дополнить частью четвертой следующего содержания:</w:t>
      </w:r>
    </w:p>
    <w:p w:rsidR="00000000" w:rsidRDefault="00E74D31">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w:t>
      </w:r>
      <w:r>
        <w:rPr>
          <w:rStyle w:val="s0"/>
        </w:rPr>
        <w:t>ществляющему государственную регистрацию юридических лиц, а копии указанных документов - в уполномоченный орган.»;</w:t>
      </w:r>
    </w:p>
    <w:p w:rsidR="00000000" w:rsidRDefault="00E74D31">
      <w:pPr>
        <w:ind w:firstLine="400"/>
        <w:jc w:val="both"/>
      </w:pPr>
      <w:r>
        <w:rPr>
          <w:rStyle w:val="s0"/>
        </w:rPr>
        <w:t>дополнить пунктом 7 следующего содержания:</w:t>
      </w:r>
    </w:p>
    <w:p w:rsidR="00000000" w:rsidRDefault="00E74D31">
      <w:pPr>
        <w:ind w:firstLine="400"/>
        <w:jc w:val="both"/>
      </w:pPr>
      <w:r>
        <w:rPr>
          <w:rStyle w:val="s0"/>
        </w:rPr>
        <w:t>«7. После регистрации прекращения деятельности страховой (перестраховочной) организации ликвидацио</w:t>
      </w:r>
      <w:r>
        <w:rPr>
          <w:rStyle w:val="s0"/>
        </w:rPr>
        <w:t>нная комиссия в течение пяти рабочих дней представляет в уполномоченный орган копию приказа о регистрации прекращения деятельности страховой (перестраховочной) организации.»;</w:t>
      </w:r>
    </w:p>
    <w:p w:rsidR="00000000" w:rsidRDefault="00E74D31">
      <w:pPr>
        <w:ind w:firstLine="400"/>
        <w:jc w:val="both"/>
      </w:pPr>
      <w:r>
        <w:rPr>
          <w:rStyle w:val="s0"/>
        </w:rPr>
        <w:t xml:space="preserve">32) подпункт 5) пункта 1 </w:t>
      </w:r>
      <w:hyperlink r:id="rId160" w:anchor="sub_id=730000" w:history="1">
        <w:r>
          <w:rPr>
            <w:rStyle w:val="a3"/>
          </w:rPr>
          <w:t>статьи 73</w:t>
        </w:r>
      </w:hyperlink>
      <w:r>
        <w:rPr>
          <w:rStyle w:val="s0"/>
        </w:rPr>
        <w:t xml:space="preserve"> после слов «письменного предписания» дополнить словами «применять меры, предусмотренные законодательством Республики Казахстан, а также»;</w:t>
      </w:r>
    </w:p>
    <w:p w:rsidR="00000000" w:rsidRDefault="00E74D31">
      <w:pPr>
        <w:ind w:firstLine="400"/>
        <w:jc w:val="both"/>
      </w:pPr>
      <w:r>
        <w:rPr>
          <w:rStyle w:val="s0"/>
        </w:rPr>
        <w:t xml:space="preserve">33) в </w:t>
      </w:r>
      <w:hyperlink r:id="rId161" w:anchor="sub_id=74010000" w:history="1">
        <w:r>
          <w:rPr>
            <w:rStyle w:val="a3"/>
          </w:rPr>
          <w:t>статье 74-1</w:t>
        </w:r>
      </w:hyperlink>
      <w:r>
        <w:rPr>
          <w:rStyle w:val="s0"/>
        </w:rPr>
        <w:t xml:space="preserve">: </w:t>
      </w:r>
    </w:p>
    <w:p w:rsidR="00000000" w:rsidRDefault="00E74D31">
      <w:pPr>
        <w:ind w:firstLine="400"/>
        <w:jc w:val="both"/>
      </w:pPr>
      <w:r>
        <w:rPr>
          <w:rStyle w:val="s0"/>
        </w:rPr>
        <w:t>пункт 1:</w:t>
      </w:r>
    </w:p>
    <w:p w:rsidR="00000000" w:rsidRDefault="00E74D31">
      <w:pPr>
        <w:ind w:firstLine="400"/>
        <w:jc w:val="both"/>
      </w:pPr>
      <w:r>
        <w:rPr>
          <w:rStyle w:val="s0"/>
        </w:rPr>
        <w:t>после слов «ста двадцати» дополнить словом «календарных»;</w:t>
      </w:r>
    </w:p>
    <w:p w:rsidR="00000000" w:rsidRDefault="00E74D31">
      <w:pPr>
        <w:ind w:firstLine="400"/>
        <w:jc w:val="both"/>
      </w:pPr>
      <w:r>
        <w:rPr>
          <w:rStyle w:val="s0"/>
        </w:rPr>
        <w:t>дополнить словами «, а также отчет о сделках с аффилиированными лицами»;</w:t>
      </w:r>
    </w:p>
    <w:p w:rsidR="00000000" w:rsidRDefault="00E74D31">
      <w:pPr>
        <w:ind w:firstLine="400"/>
        <w:jc w:val="both"/>
      </w:pPr>
      <w:r>
        <w:rPr>
          <w:rStyle w:val="s0"/>
        </w:rPr>
        <w:t>в пункте 2:</w:t>
      </w:r>
    </w:p>
    <w:p w:rsidR="00000000" w:rsidRDefault="00E74D31">
      <w:pPr>
        <w:ind w:firstLine="400"/>
        <w:jc w:val="both"/>
      </w:pPr>
      <w:r>
        <w:rPr>
          <w:rStyle w:val="s0"/>
        </w:rPr>
        <w:t>абзац первый после слов «ста двадцати» дополнить словом «календарных»;</w:t>
      </w:r>
    </w:p>
    <w:p w:rsidR="00000000" w:rsidRDefault="00E74D31">
      <w:pPr>
        <w:ind w:firstLine="400"/>
        <w:jc w:val="both"/>
      </w:pPr>
      <w:r>
        <w:rPr>
          <w:rStyle w:val="s0"/>
        </w:rPr>
        <w:t>подпункты</w:t>
      </w:r>
      <w:r>
        <w:rPr>
          <w:rStyle w:val="s0"/>
        </w:rPr>
        <w:t xml:space="preserve"> 3) и 4) изложить в следующей редакции:</w:t>
      </w:r>
    </w:p>
    <w:p w:rsidR="00000000" w:rsidRDefault="00E74D31">
      <w:pPr>
        <w:ind w:firstLine="400"/>
        <w:jc w:val="both"/>
      </w:pPr>
      <w:r>
        <w:rPr>
          <w:rStyle w:val="s0"/>
        </w:rPr>
        <w:t>«3) о принадлежащих ему долях участия в уставных капиталах (акциях) организаций, а также источниках их приобретения;</w:t>
      </w:r>
    </w:p>
    <w:p w:rsidR="00000000" w:rsidRDefault="00E74D31">
      <w:pPr>
        <w:ind w:firstLine="400"/>
        <w:jc w:val="both"/>
      </w:pPr>
      <w:r>
        <w:rPr>
          <w:rStyle w:val="s0"/>
        </w:rPr>
        <w:t>4) о близких родственниках, супруге и близких родственниках супруга (супруги), а также организациях</w:t>
      </w:r>
      <w:r>
        <w:rPr>
          <w:rStyle w:val="s0"/>
        </w:rPr>
        <w:t>, контролируемых данными лицами;»;</w:t>
      </w:r>
    </w:p>
    <w:p w:rsidR="00000000" w:rsidRDefault="00E74D31">
      <w:pPr>
        <w:ind w:firstLine="400"/>
        <w:jc w:val="both"/>
      </w:pPr>
      <w:r>
        <w:rPr>
          <w:rStyle w:val="s0"/>
        </w:rPr>
        <w:t>дополнить подпунктом 5) следующего содержания:</w:t>
      </w:r>
    </w:p>
    <w:p w:rsidR="00000000" w:rsidRDefault="00E74D31">
      <w:pPr>
        <w:ind w:firstLine="400"/>
        <w:jc w:val="both"/>
      </w:pPr>
      <w:r>
        <w:rPr>
          <w:rStyle w:val="s0"/>
        </w:rPr>
        <w:t xml:space="preserve">«5) сведения о доходах и имуществе, копию декларации по индивидуальному подоходному налогу, представляемой в налоговые органы крупным участником страховой (перестраховочной) </w:t>
      </w:r>
      <w:r>
        <w:rPr>
          <w:rStyle w:val="s0"/>
        </w:rPr>
        <w:t>организации, при ее наличии.»;</w:t>
      </w:r>
    </w:p>
    <w:p w:rsidR="00000000" w:rsidRDefault="00E74D31">
      <w:pPr>
        <w:ind w:firstLine="400"/>
        <w:jc w:val="both"/>
      </w:pPr>
      <w:r>
        <w:rPr>
          <w:rStyle w:val="s0"/>
        </w:rPr>
        <w:t>в пункте 3:</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w:t>
      </w:r>
      <w:r>
        <w:rPr>
          <w:rStyle w:val="s0"/>
        </w:rPr>
        <w:t>ие тридцати календарных дней, следующих за отчетным кварталом;»;</w:t>
      </w:r>
    </w:p>
    <w:p w:rsidR="00000000" w:rsidRDefault="00E74D31">
      <w:pPr>
        <w:ind w:firstLine="400"/>
        <w:jc w:val="both"/>
      </w:pPr>
      <w:r>
        <w:rPr>
          <w:rStyle w:val="s0"/>
        </w:rPr>
        <w:t>подпункт 2) после слов «ста двадцати» дополнить словом «календарных»;</w:t>
      </w:r>
    </w:p>
    <w:p w:rsidR="00000000" w:rsidRDefault="00E74D31">
      <w:pPr>
        <w:ind w:firstLine="400"/>
        <w:jc w:val="both"/>
      </w:pPr>
      <w:r>
        <w:rPr>
          <w:rStyle w:val="s0"/>
        </w:rPr>
        <w:t>дополнить подпунктом 3) следующего содержания:</w:t>
      </w:r>
    </w:p>
    <w:p w:rsidR="00000000" w:rsidRDefault="00E74D31">
      <w:pPr>
        <w:ind w:firstLine="400"/>
        <w:jc w:val="both"/>
      </w:pPr>
      <w:r>
        <w:rPr>
          <w:rStyle w:val="s0"/>
        </w:rPr>
        <w:t>«3) ежеквартальный отчет о сделках с аффилиированными лицами.»;</w:t>
      </w:r>
    </w:p>
    <w:p w:rsidR="00000000" w:rsidRDefault="00E74D31">
      <w:pPr>
        <w:ind w:firstLine="400"/>
        <w:jc w:val="both"/>
      </w:pPr>
      <w:r>
        <w:rPr>
          <w:rStyle w:val="s0"/>
        </w:rPr>
        <w:t>в пункте 4</w:t>
      </w:r>
      <w:r>
        <w:rPr>
          <w:rStyle w:val="s0"/>
        </w:rPr>
        <w:t>:</w:t>
      </w:r>
    </w:p>
    <w:p w:rsidR="00000000" w:rsidRDefault="00E74D31">
      <w:pPr>
        <w:ind w:firstLine="400"/>
        <w:jc w:val="both"/>
      </w:pPr>
      <w:r>
        <w:rPr>
          <w:rStyle w:val="s0"/>
        </w:rPr>
        <w:t>в части первой:</w:t>
      </w:r>
    </w:p>
    <w:p w:rsidR="00000000" w:rsidRDefault="00E74D31">
      <w:pPr>
        <w:ind w:firstLine="400"/>
        <w:jc w:val="both"/>
      </w:pPr>
      <w:r>
        <w:rPr>
          <w:rStyle w:val="s0"/>
        </w:rPr>
        <w:t>в подпункте 2):</w:t>
      </w:r>
    </w:p>
    <w:p w:rsidR="00000000" w:rsidRDefault="00E74D31">
      <w:pPr>
        <w:ind w:firstLine="400"/>
        <w:jc w:val="both"/>
      </w:pPr>
      <w:r>
        <w:rPr>
          <w:rStyle w:val="s0"/>
        </w:rPr>
        <w:t>слова «страховой (перестраховочной) организации, страховой холдинг являются» заменить словами «(страховой холдинг) является»;</w:t>
      </w:r>
    </w:p>
    <w:p w:rsidR="00000000" w:rsidRDefault="00E74D31">
      <w:pPr>
        <w:ind w:firstLine="400"/>
        <w:jc w:val="both"/>
      </w:pPr>
      <w:r>
        <w:rPr>
          <w:rStyle w:val="s0"/>
        </w:rPr>
        <w:t>дополнить словами «, отчет о структуре страховой группы»;</w:t>
      </w:r>
    </w:p>
    <w:p w:rsidR="00000000" w:rsidRDefault="00E74D31">
      <w:pPr>
        <w:ind w:firstLine="400"/>
        <w:jc w:val="both"/>
      </w:pPr>
      <w:r>
        <w:rPr>
          <w:rStyle w:val="s0"/>
        </w:rPr>
        <w:t>дополнить подпунктом 4) следующего сод</w:t>
      </w:r>
      <w:r>
        <w:rPr>
          <w:rStyle w:val="s0"/>
        </w:rPr>
        <w:t>ержания:</w:t>
      </w:r>
    </w:p>
    <w:p w:rsidR="00000000" w:rsidRDefault="00E74D31">
      <w:pPr>
        <w:ind w:firstLine="400"/>
        <w:jc w:val="both"/>
      </w:pPr>
      <w:r>
        <w:rPr>
          <w:rStyle w:val="s0"/>
        </w:rPr>
        <w:t>«4) отчет обо всех обязательствах страховой группы перед третьими лицами (группой лиц), составляющих десять или более процентов от собственного капитала страховой группы.»;</w:t>
      </w:r>
    </w:p>
    <w:p w:rsidR="00000000" w:rsidRDefault="00E74D31">
      <w:pPr>
        <w:ind w:firstLine="400"/>
        <w:jc w:val="both"/>
      </w:pPr>
      <w:r>
        <w:rPr>
          <w:rStyle w:val="s0"/>
        </w:rPr>
        <w:t>в части второй:</w:t>
      </w:r>
    </w:p>
    <w:p w:rsidR="00000000" w:rsidRDefault="00E74D31">
      <w:pPr>
        <w:ind w:firstLine="400"/>
        <w:jc w:val="both"/>
      </w:pPr>
      <w:r>
        <w:rPr>
          <w:rStyle w:val="s0"/>
        </w:rPr>
        <w:t>слова «в пункте 4 настоящей статьи» заменить словами «в на</w:t>
      </w:r>
      <w:r>
        <w:rPr>
          <w:rStyle w:val="s0"/>
        </w:rPr>
        <w:t>стоящем пункте»;</w:t>
      </w:r>
    </w:p>
    <w:p w:rsidR="00000000" w:rsidRDefault="00E74D31">
      <w:pPr>
        <w:ind w:firstLine="400"/>
        <w:jc w:val="both"/>
      </w:pPr>
      <w:r>
        <w:rPr>
          <w:rStyle w:val="s0"/>
        </w:rPr>
        <w:t>после слов «сорока пяти» дополнить словом «календарных»;</w:t>
      </w:r>
    </w:p>
    <w:p w:rsidR="00000000" w:rsidRDefault="00E74D31">
      <w:pPr>
        <w:ind w:firstLine="400"/>
        <w:jc w:val="both"/>
      </w:pPr>
      <w:r>
        <w:rPr>
          <w:rStyle w:val="s0"/>
        </w:rPr>
        <w:t>часть третью после слова «тридцати» дополнить словом «календарных»;</w:t>
      </w:r>
    </w:p>
    <w:p w:rsidR="00000000" w:rsidRDefault="00E74D31">
      <w:pPr>
        <w:ind w:firstLine="400"/>
        <w:jc w:val="both"/>
      </w:pPr>
      <w:r>
        <w:rPr>
          <w:rStyle w:val="s0"/>
        </w:rPr>
        <w:t>пункт 5 исключить;</w:t>
      </w:r>
    </w:p>
    <w:p w:rsidR="00000000" w:rsidRDefault="00E74D31">
      <w:pPr>
        <w:ind w:firstLine="400"/>
        <w:jc w:val="both"/>
      </w:pPr>
      <w:r>
        <w:rPr>
          <w:rStyle w:val="s0"/>
        </w:rPr>
        <w:t>пункт 6 изложить в следующей редакции:</w:t>
      </w:r>
    </w:p>
    <w:p w:rsidR="00000000" w:rsidRDefault="00E74D31">
      <w:pPr>
        <w:ind w:firstLine="400"/>
        <w:jc w:val="both"/>
      </w:pPr>
      <w:r>
        <w:rPr>
          <w:rStyle w:val="s0"/>
        </w:rPr>
        <w:t>«6. Страховой холдинг-нерезидент Республики Казахстан в течение ста восьмидесяти календарных дней по окончанию финансового года должен представлять в уполномоченный орган годовую финансовую отчетность согласно требованиям нормативного правового акта уполно</w:t>
      </w:r>
      <w:r>
        <w:rPr>
          <w:rStyle w:val="s0"/>
        </w:rPr>
        <w:t>моченного органа.</w:t>
      </w:r>
    </w:p>
    <w:p w:rsidR="00000000" w:rsidRDefault="00E74D31">
      <w:pPr>
        <w:ind w:firstLine="400"/>
        <w:jc w:val="both"/>
      </w:pPr>
      <w:r>
        <w:rPr>
          <w:rStyle w:val="s0"/>
        </w:rPr>
        <w:t>На крупного участника страховой (перестраховочной) организации, являющегося физическим лицом-нерезидентом Республики Казахстан, распространяются требования пункта 1 настоящей статьи.</w:t>
      </w:r>
    </w:p>
    <w:p w:rsidR="00000000" w:rsidRDefault="00E74D31">
      <w:pPr>
        <w:ind w:firstLine="400"/>
        <w:jc w:val="both"/>
      </w:pPr>
      <w:r>
        <w:rPr>
          <w:rStyle w:val="s0"/>
        </w:rPr>
        <w:t>На крупного участника страховой (перестраховочной) орга</w:t>
      </w:r>
      <w:r>
        <w:rPr>
          <w:rStyle w:val="s0"/>
        </w:rPr>
        <w:t>низации, являющегося юридическим лицом-нерезидентом Республики Казахстан, распространяются требования, предусмотренные в отношении страхового холдинга-нерезидента Республики Казахстан, в соответствии с настоящим пунктом.»;</w:t>
      </w:r>
    </w:p>
    <w:p w:rsidR="00000000" w:rsidRDefault="00E74D31">
      <w:pPr>
        <w:ind w:firstLine="400"/>
        <w:jc w:val="both"/>
      </w:pPr>
      <w:r>
        <w:rPr>
          <w:rStyle w:val="s0"/>
        </w:rPr>
        <w:t>пункт 7 исключить;</w:t>
      </w:r>
    </w:p>
    <w:p w:rsidR="00000000" w:rsidRDefault="00E74D31">
      <w:pPr>
        <w:ind w:firstLine="400"/>
        <w:jc w:val="both"/>
      </w:pPr>
      <w:r>
        <w:rPr>
          <w:rStyle w:val="s0"/>
        </w:rPr>
        <w:t xml:space="preserve">34) </w:t>
      </w:r>
      <w:hyperlink r:id="rId162" w:anchor="sub_id=760000" w:history="1">
        <w:r>
          <w:rPr>
            <w:rStyle w:val="a3"/>
          </w:rPr>
          <w:t>статью 76</w:t>
        </w:r>
      </w:hyperlink>
      <w:r>
        <w:rPr>
          <w:rStyle w:val="s0"/>
        </w:rPr>
        <w:t xml:space="preserve"> изложить в следующей редакции: </w:t>
      </w:r>
    </w:p>
    <w:p w:rsidR="00000000" w:rsidRDefault="00E74D31">
      <w:pPr>
        <w:ind w:firstLine="400"/>
        <w:jc w:val="both"/>
      </w:pPr>
      <w:r>
        <w:rPr>
          <w:rStyle w:val="s0"/>
        </w:rPr>
        <w:t>«Статья 76. Публикация основных показателей деятельности страховой (перестраховочной) организации, страхового брокера и страхового холдинга</w:t>
      </w:r>
    </w:p>
    <w:p w:rsidR="00000000" w:rsidRDefault="00E74D31">
      <w:pPr>
        <w:ind w:firstLine="400"/>
        <w:jc w:val="both"/>
      </w:pPr>
      <w:r>
        <w:rPr>
          <w:rStyle w:val="s0"/>
        </w:rPr>
        <w:t>С</w:t>
      </w:r>
      <w:r>
        <w:rPr>
          <w:rStyle w:val="s0"/>
        </w:rPr>
        <w:t>траховая (перестраховочная) организация и страховой брокер публикуют консолидированную годовую финансовую отчетность, а в случае отсутствия дочерней (дочерних) организации (организаций) - неконсолидированную годовую финансовую отчетность и аудиторский отче</w:t>
      </w:r>
      <w:r>
        <w:rPr>
          <w:rStyle w:val="s0"/>
        </w:rPr>
        <w:t>т в порядке и сроки, установленные уполномоченным органом,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страховой (перестраховочной) орган</w:t>
      </w:r>
      <w:r>
        <w:rPr>
          <w:rStyle w:val="s0"/>
        </w:rPr>
        <w:t>изации.</w:t>
      </w:r>
    </w:p>
    <w:p w:rsidR="00000000" w:rsidRDefault="00E74D31">
      <w:pPr>
        <w:ind w:firstLine="400"/>
        <w:jc w:val="both"/>
      </w:pPr>
      <w:r>
        <w:rPr>
          <w:rStyle w:val="s0"/>
        </w:rPr>
        <w:t>Страховые (перестраховочные) организации ежеквартально публикуют бухгалтерский баланс, отчет о прибылях и убытках, соответствующие международным стандартам финансовой отчетности, в порядке и сроки, установленные уполномоченным органом, без их аудит</w:t>
      </w:r>
      <w:r>
        <w:rPr>
          <w:rStyle w:val="s0"/>
        </w:rPr>
        <w:t>орского подтверждения.</w:t>
      </w:r>
    </w:p>
    <w:p w:rsidR="00000000" w:rsidRDefault="00E74D31">
      <w:pPr>
        <w:ind w:firstLine="400"/>
        <w:jc w:val="both"/>
      </w:pPr>
      <w:r>
        <w:rPr>
          <w:rStyle w:val="s0"/>
        </w:rPr>
        <w:t>Страховые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порядке и срок</w:t>
      </w:r>
      <w:r>
        <w:rPr>
          <w:rStyle w:val="s0"/>
        </w:rPr>
        <w:t>и, установленные уполномоченным органом.</w:t>
      </w:r>
    </w:p>
    <w:p w:rsidR="00000000" w:rsidRDefault="00E74D31">
      <w:pPr>
        <w:ind w:firstLine="400"/>
        <w:jc w:val="both"/>
      </w:pPr>
      <w:r>
        <w:rPr>
          <w:rStyle w:val="s0"/>
        </w:rPr>
        <w:t>Требования настоящей статьи не распространяются на нерезидентов Республики Казахстан, являющихся страховыми холдингами.»;</w:t>
      </w:r>
    </w:p>
    <w:p w:rsidR="00000000" w:rsidRDefault="00E74D31">
      <w:pPr>
        <w:ind w:firstLine="400"/>
        <w:jc w:val="both"/>
      </w:pPr>
      <w:bookmarkStart w:id="46" w:name="SUB1435"/>
      <w:bookmarkEnd w:id="46"/>
      <w:r>
        <w:rPr>
          <w:rStyle w:val="s0"/>
        </w:rPr>
        <w:t xml:space="preserve">35) пункты 1, 2, 3, 4 и 6 </w:t>
      </w:r>
      <w:hyperlink r:id="rId163" w:anchor="sub_id=790000" w:history="1">
        <w:r>
          <w:rPr>
            <w:rStyle w:val="a3"/>
          </w:rPr>
          <w:t>статьи 79</w:t>
        </w:r>
      </w:hyperlink>
      <w:r>
        <w:rPr>
          <w:rStyle w:val="s0"/>
        </w:rPr>
        <w:t xml:space="preserve"> изложить в следующей редакции:</w:t>
      </w:r>
    </w:p>
    <w:p w:rsidR="00000000" w:rsidRDefault="00E74D31">
      <w:pPr>
        <w:ind w:firstLine="400"/>
        <w:jc w:val="both"/>
      </w:pPr>
      <w:r>
        <w:rPr>
          <w:rStyle w:val="s0"/>
        </w:rPr>
        <w:t>«1. Организация по формированию и ведению базы данных (далее - организация) является некоммерческой организацией, созданной в органи</w:t>
      </w:r>
      <w:r>
        <w:rPr>
          <w:rStyle w:val="s0"/>
        </w:rPr>
        <w:t>зационно-правовой форме акционерного общества.</w:t>
      </w:r>
    </w:p>
    <w:p w:rsidR="00000000" w:rsidRDefault="00E74D31">
      <w:pPr>
        <w:ind w:firstLine="400"/>
        <w:jc w:val="both"/>
      </w:pPr>
      <w:r>
        <w:rPr>
          <w:rStyle w:val="s0"/>
        </w:rPr>
        <w:t>Организация осуществляет формирование и ведение базы данных по обязательному страхованию гражданско-правовой ответственности владельцев транспортных средств на основании настоящего Закона и законодательных акт</w:t>
      </w:r>
      <w:r>
        <w:rPr>
          <w:rStyle w:val="s0"/>
        </w:rPr>
        <w:t>ов Республики Казахстан по обязательным видам страхования.</w:t>
      </w:r>
    </w:p>
    <w:p w:rsidR="00000000" w:rsidRDefault="00E74D31">
      <w:pPr>
        <w:ind w:firstLine="400"/>
        <w:jc w:val="both"/>
      </w:pPr>
      <w:r>
        <w:rPr>
          <w:rStyle w:val="s0"/>
        </w:rPr>
        <w:t>2. Акционерами организации являются страховые (перестраховочные) организации и Национальный Банк.</w:t>
      </w:r>
    </w:p>
    <w:p w:rsidR="00000000" w:rsidRDefault="00E74D31">
      <w:pPr>
        <w:ind w:firstLine="400"/>
        <w:jc w:val="both"/>
      </w:pPr>
      <w:r>
        <w:rPr>
          <w:rStyle w:val="s0"/>
        </w:rPr>
        <w:t xml:space="preserve">Доля каждого акционера организации совместно с его аффилиированными лицами не может превышать пяти </w:t>
      </w:r>
      <w:r>
        <w:rPr>
          <w:rStyle w:val="s0"/>
        </w:rPr>
        <w:t>процентов от общего количества размещенных (за вычетом выкупленных) акций организации, за исключением случая, когда акционером является Национальный Банк.</w:t>
      </w:r>
    </w:p>
    <w:p w:rsidR="00000000" w:rsidRDefault="00E74D31">
      <w:pPr>
        <w:ind w:firstLine="400"/>
        <w:jc w:val="both"/>
      </w:pPr>
      <w:r>
        <w:rPr>
          <w:rStyle w:val="s0"/>
        </w:rPr>
        <w:t xml:space="preserve">Доля Национального Банка составляет не менее двадцати пяти процентов от общего количества голосующих </w:t>
      </w:r>
      <w:r>
        <w:rPr>
          <w:rStyle w:val="s0"/>
        </w:rPr>
        <w:t>акций организации.</w:t>
      </w:r>
    </w:p>
    <w:p w:rsidR="00000000" w:rsidRDefault="00E74D31">
      <w:pPr>
        <w:ind w:firstLine="400"/>
        <w:jc w:val="both"/>
      </w:pPr>
      <w:r>
        <w:rPr>
          <w:rStyle w:val="s0"/>
        </w:rPr>
        <w:t>Каждый акционер организации голосует по принципу «одна акция - один голос», за исключением случаев, установленных законодательными актами Республики Казахстан.</w:t>
      </w:r>
    </w:p>
    <w:p w:rsidR="00000000" w:rsidRDefault="00E74D31">
      <w:pPr>
        <w:ind w:firstLine="400"/>
        <w:jc w:val="both"/>
      </w:pPr>
      <w:r>
        <w:rPr>
          <w:rStyle w:val="s0"/>
        </w:rPr>
        <w:t>3. Помимо вопросов, отнесенных законодательством Республики Казахстан об акци</w:t>
      </w:r>
      <w:r>
        <w:rPr>
          <w:rStyle w:val="s0"/>
        </w:rPr>
        <w:t>онерных обществах к компетенции совета директоров, к компетенции совета директоров организации относятся следующие вопросы:</w:t>
      </w:r>
    </w:p>
    <w:p w:rsidR="00000000" w:rsidRDefault="00E74D31">
      <w:pPr>
        <w:ind w:firstLine="400"/>
        <w:jc w:val="both"/>
      </w:pPr>
      <w:r>
        <w:rPr>
          <w:rStyle w:val="s0"/>
        </w:rPr>
        <w:t>1) утверждение годового бюджета организации;</w:t>
      </w:r>
    </w:p>
    <w:p w:rsidR="00000000" w:rsidRDefault="00E74D31">
      <w:pPr>
        <w:ind w:firstLine="400"/>
        <w:jc w:val="both"/>
      </w:pPr>
      <w:r>
        <w:rPr>
          <w:rStyle w:val="s0"/>
        </w:rPr>
        <w:t>2) использование резервного и иных фондов организации;</w:t>
      </w:r>
    </w:p>
    <w:p w:rsidR="00000000" w:rsidRDefault="00E74D31">
      <w:pPr>
        <w:ind w:firstLine="400"/>
        <w:jc w:val="both"/>
      </w:pPr>
      <w:r>
        <w:rPr>
          <w:rStyle w:val="s0"/>
        </w:rPr>
        <w:t>3) утверждение ставки взносов, п</w:t>
      </w:r>
      <w:r>
        <w:rPr>
          <w:rStyle w:val="s0"/>
        </w:rPr>
        <w:t>одлежащих уплате в организацию.</w:t>
      </w:r>
    </w:p>
    <w:p w:rsidR="00000000" w:rsidRDefault="00E74D31">
      <w:pPr>
        <w:ind w:firstLine="400"/>
        <w:jc w:val="both"/>
      </w:pPr>
      <w:r>
        <w:rPr>
          <w:rStyle w:val="s0"/>
        </w:rPr>
        <w:t>В состав совета директоров организации на постоянной основе с правом голоса входит представитель уполномоченного органа.</w:t>
      </w:r>
    </w:p>
    <w:p w:rsidR="00000000" w:rsidRDefault="00E74D31">
      <w:pPr>
        <w:ind w:firstLine="400"/>
        <w:jc w:val="both"/>
      </w:pPr>
      <w:r>
        <w:rPr>
          <w:rStyle w:val="s0"/>
        </w:rPr>
        <w:t>4. Уполномоченный орган согласовывает ставку взносов, подлежащих уплате в организацию страховыми (перес</w:t>
      </w:r>
      <w:r>
        <w:rPr>
          <w:rStyle w:val="s0"/>
        </w:rPr>
        <w:t>траховочными) организациями.</w:t>
      </w:r>
    </w:p>
    <w:p w:rsidR="00000000" w:rsidRDefault="00E74D31">
      <w:pPr>
        <w:ind w:firstLine="400"/>
        <w:jc w:val="both"/>
      </w:pPr>
      <w:r>
        <w:rPr>
          <w:rStyle w:val="s0"/>
        </w:rPr>
        <w:t>Основанием для отказа уполномоченного органа в согласовании ставки взносов, подлежащих уплате в организацию страховыми (перестраховочными) организациями, является ее недостаточность для выполнения требований к организации, уста</w:t>
      </w:r>
      <w:r>
        <w:rPr>
          <w:rStyle w:val="s0"/>
        </w:rPr>
        <w:t>новленных настоящим Законом.</w:t>
      </w:r>
    </w:p>
    <w:p w:rsidR="00000000" w:rsidRDefault="00E74D31">
      <w:pPr>
        <w:ind w:firstLine="400"/>
        <w:jc w:val="both"/>
      </w:pPr>
      <w:r>
        <w:rPr>
          <w:rStyle w:val="s0"/>
        </w:rPr>
        <w:t>В случае отказа уполномоченного органа в согласовании ставки взносов, подлежащих уплате страховыми (перестраховочными) организациями, ее размер определяется уполномоченным органом.»;</w:t>
      </w:r>
    </w:p>
    <w:p w:rsidR="00000000" w:rsidRDefault="00E74D31">
      <w:pPr>
        <w:ind w:firstLine="400"/>
        <w:jc w:val="both"/>
      </w:pPr>
      <w:r>
        <w:rPr>
          <w:rStyle w:val="s0"/>
        </w:rPr>
        <w:t>«6. Организация в своей деятельности обязана</w:t>
      </w:r>
      <w:r>
        <w:rPr>
          <w:rStyle w:val="s0"/>
        </w:rPr>
        <w:t>:</w:t>
      </w:r>
    </w:p>
    <w:p w:rsidR="00000000" w:rsidRDefault="00E74D31">
      <w:pPr>
        <w:ind w:firstLine="400"/>
        <w:jc w:val="both"/>
      </w:pPr>
      <w:r>
        <w:rPr>
          <w:rStyle w:val="s0"/>
        </w:rPr>
        <w:t>1) иметь технические и иные помещения для безопасного размещения и эксплуатации информационных систем, базы данных;</w:t>
      </w:r>
    </w:p>
    <w:p w:rsidR="00000000" w:rsidRDefault="00E74D31">
      <w:pPr>
        <w:ind w:firstLine="400"/>
        <w:jc w:val="both"/>
      </w:pPr>
      <w:r>
        <w:rPr>
          <w:rStyle w:val="s0"/>
        </w:rPr>
        <w:t>2) при формировании и использовании информационных систем для размещения базы данных и средств защиты указанных информационных систем прим</w:t>
      </w:r>
      <w:r>
        <w:rPr>
          <w:rStyle w:val="s0"/>
        </w:rPr>
        <w:t>енять сертифицированные оборудование и программное обеспечение;</w:t>
      </w:r>
    </w:p>
    <w:p w:rsidR="00000000" w:rsidRDefault="00E74D31">
      <w:pPr>
        <w:ind w:firstLine="400"/>
        <w:jc w:val="both"/>
      </w:pPr>
      <w:r>
        <w:rPr>
          <w:rStyle w:val="s0"/>
        </w:rPr>
        <w:t>3) проводить ежегодный аудит программно-технического обеспечения организации, включая информационные, коммуникационные системы и технологии, используемые организацией в своей деятельности;</w:t>
      </w:r>
    </w:p>
    <w:p w:rsidR="00000000" w:rsidRDefault="00E74D31">
      <w:pPr>
        <w:ind w:firstLine="400"/>
        <w:jc w:val="both"/>
      </w:pPr>
      <w:r>
        <w:rPr>
          <w:rStyle w:val="s0"/>
        </w:rPr>
        <w:t xml:space="preserve">4) </w:t>
      </w:r>
      <w:r>
        <w:rPr>
          <w:rStyle w:val="s0"/>
        </w:rPr>
        <w:t>соблюдать иные требования, установленные законодательством Республики Казахстан и (или) договорами о предоставлении информации и (или) о получении страховых отчетов.»;</w:t>
      </w:r>
    </w:p>
    <w:p w:rsidR="00000000" w:rsidRDefault="00E74D31">
      <w:pPr>
        <w:ind w:firstLine="400"/>
        <w:jc w:val="both"/>
      </w:pPr>
      <w:r>
        <w:rPr>
          <w:rStyle w:val="s0"/>
        </w:rPr>
        <w:t xml:space="preserve">36) в пункте 1 </w:t>
      </w:r>
      <w:hyperlink r:id="rId164" w:anchor="sub_id=800000" w:history="1">
        <w:r>
          <w:rPr>
            <w:rStyle w:val="a3"/>
          </w:rPr>
          <w:t>статьи 80</w:t>
        </w:r>
      </w:hyperlink>
      <w:r>
        <w:rPr>
          <w:rStyle w:val="s0"/>
        </w:rPr>
        <w:t xml:space="preserve"> слова «и нормативным правовым актом уполномоченного органа» исключить;</w:t>
      </w:r>
    </w:p>
    <w:p w:rsidR="00000000" w:rsidRDefault="00E74D31">
      <w:pPr>
        <w:ind w:firstLine="400"/>
        <w:jc w:val="both"/>
      </w:pPr>
      <w:r>
        <w:rPr>
          <w:rStyle w:val="s0"/>
        </w:rPr>
        <w:t xml:space="preserve">37) в части третьей </w:t>
      </w:r>
      <w:hyperlink r:id="rId165" w:anchor="sub_id=850000" w:history="1">
        <w:r>
          <w:rPr>
            <w:rStyle w:val="a3"/>
          </w:rPr>
          <w:t>статьи 85</w:t>
        </w:r>
      </w:hyperlink>
      <w:r>
        <w:rPr>
          <w:rStyle w:val="s0"/>
        </w:rPr>
        <w:t xml:space="preserve"> слова «пункта 1» исключить.</w:t>
      </w:r>
    </w:p>
    <w:p w:rsidR="00000000" w:rsidRDefault="00E74D31">
      <w:pPr>
        <w:ind w:firstLine="400"/>
        <w:jc w:val="both"/>
      </w:pPr>
      <w:bookmarkStart w:id="47" w:name="SUB1500"/>
      <w:bookmarkEnd w:id="47"/>
      <w:r>
        <w:rPr>
          <w:rStyle w:val="s0"/>
        </w:rPr>
        <w:t xml:space="preserve">15. В </w:t>
      </w:r>
      <w:hyperlink r:id="rId166" w:history="1">
        <w:r>
          <w:rPr>
            <w:rStyle w:val="a3"/>
          </w:rPr>
          <w:t>Закон</w:t>
        </w:r>
      </w:hyperlink>
      <w:r>
        <w:rPr>
          <w:rStyle w:val="s0"/>
        </w:rPr>
        <w:t xml:space="preserve"> Республики Казахстан от 16 января 2001 года «О некоммерческих организациях» (Ведомости Парламента Республики Казахстан, 2001 г., № 1, ст. 8; № 24, ст. 338; 2003 г., № 11, ст. 56; 2004 г., № 5, ст. 30; № 1</w:t>
      </w:r>
      <w:r>
        <w:rPr>
          <w:rStyle w:val="s0"/>
        </w:rPr>
        <w:t>0, ст. 56; 2005 г., № 13, ст. 53; 2006 г., № 8, ст. 45; № 15, ст. 95; 2007 г., № 2, ст. 18; № 9, ст. 67; № 17, ст. 141; 2010 г., № 5, ст. 23; № 7, ст. 28; 2011 г., № 2, ст. 21; № 5, ст. 43, Закон Республики Казахстан от 11 октября 2011 года «О внесении изм</w:t>
      </w:r>
      <w:r>
        <w:rPr>
          <w:rStyle w:val="s0"/>
        </w:rPr>
        <w:t>енений и дополнений в некоторые законодательные акты Республики Казахстан по вопросам религиозной деятельности и религиозных объединений», опубликованный в газетах «Егемен Қазақстан» и «Казахстанская правда» 15 октября 2011 г.):</w:t>
      </w:r>
    </w:p>
    <w:p w:rsidR="00000000" w:rsidRDefault="00E74D31">
      <w:pPr>
        <w:ind w:firstLine="400"/>
        <w:jc w:val="both"/>
      </w:pPr>
      <w:r>
        <w:rPr>
          <w:rStyle w:val="s0"/>
        </w:rPr>
        <w:t xml:space="preserve">1) пункт 2 </w:t>
      </w:r>
      <w:hyperlink r:id="rId167" w:anchor="sub_id=130000" w:history="1">
        <w:r>
          <w:rPr>
            <w:rStyle w:val="a3"/>
          </w:rPr>
          <w:t>статьи 13</w:t>
        </w:r>
      </w:hyperlink>
      <w:r>
        <w:rPr>
          <w:rStyle w:val="s0"/>
        </w:rPr>
        <w:t xml:space="preserve"> дополнить частью третьей следующего содержания:</w:t>
      </w:r>
    </w:p>
    <w:p w:rsidR="00000000" w:rsidRDefault="00E74D31">
      <w:pPr>
        <w:ind w:firstLine="400"/>
        <w:jc w:val="both"/>
      </w:pPr>
      <w:r>
        <w:rPr>
          <w:rStyle w:val="s0"/>
        </w:rPr>
        <w:t>«Права учредителя (учредителей) частного фонда могут быть включены в состав наследства в случае, если это предусмот</w:t>
      </w:r>
      <w:r>
        <w:rPr>
          <w:rStyle w:val="s0"/>
        </w:rPr>
        <w:t>рено учредительными документами.»;</w:t>
      </w:r>
    </w:p>
    <w:p w:rsidR="00000000" w:rsidRDefault="00E74D31">
      <w:pPr>
        <w:ind w:firstLine="400"/>
        <w:jc w:val="both"/>
      </w:pPr>
      <w:r>
        <w:rPr>
          <w:rStyle w:val="s0"/>
        </w:rPr>
        <w:t xml:space="preserve">2) часть вторую пункта 4 </w:t>
      </w:r>
      <w:hyperlink r:id="rId168" w:anchor="sub_id=160000" w:history="1">
        <w:r>
          <w:rPr>
            <w:rStyle w:val="a3"/>
          </w:rPr>
          <w:t>статьи 16</w:t>
        </w:r>
      </w:hyperlink>
      <w:r>
        <w:rPr>
          <w:rStyle w:val="s0"/>
        </w:rPr>
        <w:t xml:space="preserve"> дополнить подпунктом 3) следующего содержания:</w:t>
      </w:r>
    </w:p>
    <w:p w:rsidR="00000000" w:rsidRDefault="00E74D31">
      <w:pPr>
        <w:ind w:firstLine="400"/>
        <w:jc w:val="both"/>
      </w:pPr>
      <w:r>
        <w:rPr>
          <w:rStyle w:val="s0"/>
        </w:rPr>
        <w:t>«3) кредитных бюро, созданных в соответствии с законодат</w:t>
      </w:r>
      <w:r>
        <w:rPr>
          <w:rStyle w:val="s0"/>
        </w:rPr>
        <w:t>ельством Республики Казахстан о кредитных бюро и формировании кредитных историй.».</w:t>
      </w:r>
    </w:p>
    <w:p w:rsidR="00000000" w:rsidRDefault="00E74D31">
      <w:pPr>
        <w:ind w:firstLine="400"/>
        <w:jc w:val="both"/>
      </w:pPr>
      <w:r>
        <w:rPr>
          <w:rStyle w:val="s0"/>
        </w:rPr>
        <w:t>16.</w:t>
      </w:r>
      <w:r>
        <w:t xml:space="preserve"> В </w:t>
      </w:r>
      <w:hyperlink r:id="rId169" w:history="1">
        <w:r>
          <w:rPr>
            <w:rStyle w:val="a3"/>
          </w:rPr>
          <w:t>Закон</w:t>
        </w:r>
      </w:hyperlink>
      <w:r>
        <w:t xml:space="preserve"> </w:t>
      </w:r>
      <w:r>
        <w:t xml:space="preserve">Республики Казахстан от 25 апреля 2001 года «О Банке Развития Казахстана» (Ведомости Парламента Республики </w:t>
      </w:r>
      <w:r>
        <w:rPr>
          <w:rStyle w:val="s0"/>
        </w:rPr>
        <w:t>Казахстан, 2001 г., № 9, ст. 85; 2003 г., № 11, ст. 56; № 12, ст. 83; № 15, ст. 139; 2004 г, № 15, ст. 85; № 23, ст. 140, 142; 2005 г., № 11, ст. 37;</w:t>
      </w:r>
      <w:r>
        <w:rPr>
          <w:rStyle w:val="s0"/>
        </w:rPr>
        <w:t xml:space="preserve"> № 23, ст. 105; 2006 г., № 8, ст. 45; № 16, ст. 99; 2009 г., № 2-3, ст. 18; 2010 г., № 7, ст. 29):</w:t>
      </w:r>
    </w:p>
    <w:p w:rsidR="00000000" w:rsidRDefault="00E74D31">
      <w:pPr>
        <w:ind w:firstLine="400"/>
        <w:jc w:val="both"/>
      </w:pPr>
      <w:r>
        <w:rPr>
          <w:rStyle w:val="s0"/>
        </w:rPr>
        <w:t xml:space="preserve">1) </w:t>
      </w:r>
      <w:hyperlink r:id="rId170" w:anchor="sub_id=60000" w:history="1">
        <w:r>
          <w:rPr>
            <w:rStyle w:val="a3"/>
          </w:rPr>
          <w:t>статью 6</w:t>
        </w:r>
      </w:hyperlink>
      <w:r>
        <w:rPr>
          <w:rStyle w:val="s0"/>
        </w:rPr>
        <w:t xml:space="preserve"> изложить в следующей редакции: </w:t>
      </w:r>
    </w:p>
    <w:p w:rsidR="00000000" w:rsidRDefault="00E74D31">
      <w:pPr>
        <w:ind w:firstLine="400"/>
        <w:jc w:val="both"/>
      </w:pPr>
      <w:r>
        <w:rPr>
          <w:rStyle w:val="s0"/>
        </w:rPr>
        <w:t>«Статья 6. Взаимоотношения госу</w:t>
      </w:r>
      <w:r>
        <w:rPr>
          <w:rStyle w:val="s0"/>
        </w:rPr>
        <w:t>дарственных органов Республики Казахстан с Банком Развития</w:t>
      </w:r>
    </w:p>
    <w:p w:rsidR="00000000" w:rsidRDefault="00E74D31">
      <w:pPr>
        <w:ind w:firstLine="400"/>
        <w:jc w:val="both"/>
      </w:pPr>
      <w:r>
        <w:rPr>
          <w:rStyle w:val="s0"/>
        </w:rPr>
        <w:t>1. Национальный Банк Республики Казахстан в пределах полномочий, установленных законодательством Республики Казахстан, осуществляет контроль за исполнением Банком Развития законодательства Республи</w:t>
      </w:r>
      <w:r>
        <w:rPr>
          <w:rStyle w:val="s0"/>
        </w:rPr>
        <w:t>ки Казахстан, регулирующего деятельность финансовых организаций, за исключением нормативных правовых актов по вопросам пруденциального регулирования банков, банковских конгломератов и резервных требований, согласования руководящих работников, классификации</w:t>
      </w:r>
      <w:r>
        <w:rPr>
          <w:rStyle w:val="s0"/>
        </w:rPr>
        <w:t xml:space="preserve"> активов, условных обязательств и создания провизии (резервов) против них, требований, предъявляемых к порядку формирования системы управления рисками и внутреннего контроля.</w:t>
      </w:r>
    </w:p>
    <w:p w:rsidR="00000000" w:rsidRDefault="00E74D31">
      <w:pPr>
        <w:ind w:firstLine="400"/>
        <w:jc w:val="both"/>
      </w:pPr>
      <w:r>
        <w:rPr>
          <w:rStyle w:val="s0"/>
        </w:rPr>
        <w:t>2. Запрещается вмешательство в любой форме государственных органов и их должностн</w:t>
      </w:r>
      <w:r>
        <w:rPr>
          <w:rStyle w:val="s0"/>
        </w:rPr>
        <w:t>ых лиц в деятельность Банка Развития, за исключением случаев, предусмотренных законодательными актами Республики Казахстан.»;</w:t>
      </w:r>
    </w:p>
    <w:p w:rsidR="00000000" w:rsidRDefault="00E74D31">
      <w:pPr>
        <w:ind w:firstLine="400"/>
        <w:jc w:val="both"/>
      </w:pPr>
      <w:r>
        <w:rPr>
          <w:rStyle w:val="s0"/>
        </w:rPr>
        <w:t xml:space="preserve">2) </w:t>
      </w:r>
      <w:hyperlink r:id="rId171" w:anchor="sub_id=170000" w:history="1">
        <w:r>
          <w:rPr>
            <w:rStyle w:val="a3"/>
          </w:rPr>
          <w:t>статью 17</w:t>
        </w:r>
      </w:hyperlink>
      <w:r>
        <w:rPr>
          <w:rStyle w:val="s0"/>
        </w:rPr>
        <w:t xml:space="preserve"> исключить.</w:t>
      </w:r>
    </w:p>
    <w:p w:rsidR="00000000" w:rsidRDefault="00E74D31">
      <w:pPr>
        <w:ind w:firstLine="400"/>
        <w:jc w:val="both"/>
      </w:pPr>
      <w:r>
        <w:rPr>
          <w:rStyle w:val="s0"/>
        </w:rPr>
        <w:t xml:space="preserve">17. В </w:t>
      </w:r>
      <w:hyperlink r:id="rId172" w:history="1">
        <w:r>
          <w:rPr>
            <w:rStyle w:val="a3"/>
          </w:rPr>
          <w:t>Закон</w:t>
        </w:r>
      </w:hyperlink>
      <w:r>
        <w:rPr>
          <w:rStyle w:val="s0"/>
        </w:rPr>
        <w:t xml:space="preserve"> Республики Казахстан от 13 мая 2003 года «Об акционерных обществах» (Ведомости Парламента Республики Казахстан, 2003 г., № 10, ст. 55; № 21-22, ст. 160; 2004 г., № 23, ст. 140; 2005 г., № 14, ст. 58; 200</w:t>
      </w:r>
      <w:r>
        <w:rPr>
          <w:rStyle w:val="s0"/>
        </w:rPr>
        <w:t>6 г., № 10, ст. 52; № 16, ст. 99; 2007 г., № 4, ст. 28, 33; № 9, ст. 67; № 20, ст. 153; 2008 г., № 13-14, ст. 56; № 17-18, ст. 72; № 21, ст. 97; 2009 г., № 2-3, ст. 18; № 17, ст. 81; № 24, ст. 133; 2010 г., № 5, ст. 23; 2011 г., № 2, ст. 21; № 3, ст. 32; №</w:t>
      </w:r>
      <w:r>
        <w:rPr>
          <w:rStyle w:val="s0"/>
        </w:rPr>
        <w:t xml:space="preserve"> 5, ст. 43; № 6, ст. 50):</w:t>
      </w:r>
    </w:p>
    <w:p w:rsidR="00000000" w:rsidRDefault="00E74D31">
      <w:pPr>
        <w:ind w:firstLine="400"/>
        <w:jc w:val="both"/>
      </w:pPr>
      <w:r>
        <w:rPr>
          <w:rStyle w:val="s0"/>
        </w:rPr>
        <w:t xml:space="preserve">1) в </w:t>
      </w:r>
      <w:hyperlink r:id="rId173" w:anchor="sub_id=10000" w:history="1">
        <w:r>
          <w:rPr>
            <w:rStyle w:val="a3"/>
          </w:rPr>
          <w:t>статье 1</w:t>
        </w:r>
      </w:hyperlink>
      <w:r>
        <w:rPr>
          <w:rStyle w:val="s0"/>
        </w:rPr>
        <w:t>:</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квалифицированное большинство - большинство в размере не менее трех четвертей;»;</w:t>
      </w:r>
    </w:p>
    <w:p w:rsidR="00000000" w:rsidRDefault="00E74D31">
      <w:pPr>
        <w:ind w:firstLine="400"/>
        <w:jc w:val="both"/>
      </w:pPr>
      <w:r>
        <w:rPr>
          <w:rStyle w:val="s0"/>
        </w:rPr>
        <w:t>в под</w:t>
      </w:r>
      <w:r>
        <w:rPr>
          <w:rStyle w:val="s0"/>
        </w:rPr>
        <w:t>пункте 2) слово «обмену» заменить словом «замене»;</w:t>
      </w:r>
    </w:p>
    <w:p w:rsidR="00000000" w:rsidRDefault="00E74D31">
      <w:pPr>
        <w:ind w:firstLine="400"/>
        <w:jc w:val="both"/>
      </w:pPr>
      <w:r>
        <w:rPr>
          <w:rStyle w:val="s0"/>
        </w:rPr>
        <w:t>в подпункте 12) слово «либо» заменить словами «и (или)»;</w:t>
      </w:r>
    </w:p>
    <w:p w:rsidR="00000000" w:rsidRDefault="00E74D31">
      <w:pPr>
        <w:ind w:firstLine="400"/>
        <w:jc w:val="both"/>
      </w:pPr>
      <w:r>
        <w:rPr>
          <w:rStyle w:val="s0"/>
        </w:rPr>
        <w:t>дополнить подпунктом 12-1) следующего содержания:</w:t>
      </w:r>
    </w:p>
    <w:p w:rsidR="00000000" w:rsidRDefault="00E74D31">
      <w:pPr>
        <w:ind w:firstLine="400"/>
        <w:jc w:val="both"/>
      </w:pPr>
      <w:r>
        <w:rPr>
          <w:rStyle w:val="s0"/>
        </w:rPr>
        <w:t>«12-1) корпоративные события - события, оказывающие существенное влияние на деятельность акционерн</w:t>
      </w:r>
      <w:r>
        <w:rPr>
          <w:rStyle w:val="s0"/>
        </w:rPr>
        <w:t>ого общества, затрагивающие интересы акционеров и инвесторов акционерного общества, определенные статьей 79 настоящего Закона;»;</w:t>
      </w:r>
    </w:p>
    <w:p w:rsidR="00000000" w:rsidRDefault="00E74D31">
      <w:pPr>
        <w:jc w:val="both"/>
      </w:pPr>
      <w:bookmarkStart w:id="48" w:name="SUB170108"/>
      <w:bookmarkEnd w:id="48"/>
      <w:r>
        <w:rPr>
          <w:rStyle w:val="s3"/>
        </w:rPr>
        <w:t xml:space="preserve">Абзац восьмой подпункта 1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подпункт 15) исключить;</w:t>
      </w:r>
    </w:p>
    <w:p w:rsidR="00000000" w:rsidRDefault="00E74D31">
      <w:pPr>
        <w:ind w:firstLine="400"/>
        <w:jc w:val="both"/>
      </w:pPr>
      <w:r>
        <w:rPr>
          <w:rStyle w:val="s0"/>
        </w:rPr>
        <w:t>в подпу</w:t>
      </w:r>
      <w:r>
        <w:rPr>
          <w:rStyle w:val="s0"/>
        </w:rPr>
        <w:t>нкте 20) слова «аудитором данного акционерного общества» заменить словами «представителем акционера на заседаниях органов данного акционерного общества»;</w:t>
      </w:r>
    </w:p>
    <w:p w:rsidR="00000000" w:rsidRDefault="00E74D31">
      <w:pPr>
        <w:ind w:firstLine="400"/>
        <w:jc w:val="both"/>
      </w:pPr>
      <w:r>
        <w:rPr>
          <w:rStyle w:val="s0"/>
        </w:rPr>
        <w:t xml:space="preserve">2) </w:t>
      </w:r>
      <w:hyperlink r:id="rId174" w:anchor="sub_id=4010000" w:history="1">
        <w:r>
          <w:rPr>
            <w:rStyle w:val="a3"/>
          </w:rPr>
          <w:t>статью 4-1</w:t>
        </w:r>
      </w:hyperlink>
      <w:r>
        <w:rPr>
          <w:rStyle w:val="s0"/>
        </w:rPr>
        <w:t xml:space="preserve"> </w:t>
      </w:r>
      <w:r>
        <w:rPr>
          <w:rStyle w:val="s0"/>
        </w:rPr>
        <w:t>дополнить пунктом 2-1 следующего содержания:</w:t>
      </w:r>
    </w:p>
    <w:p w:rsidR="00000000" w:rsidRDefault="00E74D31">
      <w:pPr>
        <w:ind w:firstLine="400"/>
        <w:jc w:val="both"/>
      </w:pPr>
      <w:r>
        <w:rPr>
          <w:rStyle w:val="s0"/>
        </w:rPr>
        <w:t>«2-1. На корпоративном интернет-ресурсе публичной компании в открытом доступе должны быть размещены следующие документы:</w:t>
      </w:r>
    </w:p>
    <w:p w:rsidR="00000000" w:rsidRDefault="00E74D31">
      <w:pPr>
        <w:ind w:firstLine="400"/>
        <w:jc w:val="both"/>
      </w:pPr>
      <w:r>
        <w:rPr>
          <w:rStyle w:val="s0"/>
        </w:rPr>
        <w:t>1) устав публичной компании;</w:t>
      </w:r>
    </w:p>
    <w:p w:rsidR="00000000" w:rsidRDefault="00E74D31">
      <w:pPr>
        <w:ind w:firstLine="400"/>
        <w:jc w:val="both"/>
      </w:pPr>
      <w:r>
        <w:rPr>
          <w:rStyle w:val="s0"/>
        </w:rPr>
        <w:t>2) кодекс корпоративного управления;</w:t>
      </w:r>
    </w:p>
    <w:p w:rsidR="00000000" w:rsidRDefault="00E74D31">
      <w:pPr>
        <w:ind w:firstLine="400"/>
        <w:jc w:val="both"/>
      </w:pPr>
      <w:r>
        <w:rPr>
          <w:rStyle w:val="s0"/>
        </w:rPr>
        <w:t>3) годовые финансовые от</w:t>
      </w:r>
      <w:r>
        <w:rPr>
          <w:rStyle w:val="s0"/>
        </w:rPr>
        <w:t>четности за два последних финансовых года (за исключением вновь созданных публичных компаний), подтвержденные аудиторскими отчетами;</w:t>
      </w:r>
    </w:p>
    <w:p w:rsidR="00000000" w:rsidRDefault="00E74D31">
      <w:pPr>
        <w:ind w:firstLine="400"/>
        <w:jc w:val="both"/>
      </w:pPr>
      <w:r>
        <w:rPr>
          <w:rStyle w:val="s0"/>
        </w:rPr>
        <w:t>4) иные внутренние документы, регламентирующие вопросы корпоративного управления, в том числе регламентирующие деятельность</w:t>
      </w:r>
      <w:r>
        <w:rPr>
          <w:rStyle w:val="s0"/>
        </w:rPr>
        <w:t xml:space="preserve"> совета директоров и его комитетов, деятельность корпоративного секретаря, а также вопросы проведения аудита публичной компании.</w:t>
      </w:r>
    </w:p>
    <w:p w:rsidR="00000000" w:rsidRDefault="00E74D31">
      <w:pPr>
        <w:ind w:firstLine="400"/>
        <w:jc w:val="both"/>
      </w:pPr>
      <w:r>
        <w:rPr>
          <w:rStyle w:val="s0"/>
        </w:rPr>
        <w:t>Указанные в настоящем пункте документы также могут размещаться публичной компанией на интернет-ресурсе депозитария финансовой о</w:t>
      </w:r>
      <w:r>
        <w:rPr>
          <w:rStyle w:val="s0"/>
        </w:rPr>
        <w:t>тчетности, определенного в соответствии с законодательством Республики Казахстан о бухгалтерском учете и финансовой отчетности.»;</w:t>
      </w:r>
    </w:p>
    <w:p w:rsidR="00000000" w:rsidRDefault="00E74D31">
      <w:pPr>
        <w:ind w:firstLine="400"/>
        <w:jc w:val="both"/>
      </w:pPr>
      <w:r>
        <w:rPr>
          <w:rStyle w:val="s0"/>
        </w:rPr>
        <w:t xml:space="preserve">3) в пункте 2 </w:t>
      </w:r>
      <w:hyperlink r:id="rId175" w:anchor="sub_id=60000" w:history="1">
        <w:r>
          <w:rPr>
            <w:rStyle w:val="a3"/>
          </w:rPr>
          <w:t>статьи 6</w:t>
        </w:r>
      </w:hyperlink>
      <w:r>
        <w:rPr>
          <w:rStyle w:val="s0"/>
        </w:rPr>
        <w:t>:</w:t>
      </w:r>
    </w:p>
    <w:p w:rsidR="00000000" w:rsidRDefault="00E74D31">
      <w:pPr>
        <w:ind w:firstLine="400"/>
        <w:jc w:val="both"/>
      </w:pPr>
      <w:r>
        <w:rPr>
          <w:rStyle w:val="s0"/>
        </w:rPr>
        <w:t>в подпункте 4-1) сло</w:t>
      </w:r>
      <w:r>
        <w:rPr>
          <w:rStyle w:val="s0"/>
        </w:rPr>
        <w:t>во «обмену» заменить словом «замене»;</w:t>
      </w:r>
    </w:p>
    <w:p w:rsidR="00000000" w:rsidRDefault="00E74D31">
      <w:pPr>
        <w:ind w:firstLine="400"/>
        <w:jc w:val="both"/>
      </w:pPr>
      <w:r>
        <w:rPr>
          <w:rStyle w:val="s0"/>
        </w:rPr>
        <w:t>подпункт 6) исключить;</w:t>
      </w:r>
    </w:p>
    <w:p w:rsidR="00000000" w:rsidRDefault="00E74D31">
      <w:pPr>
        <w:ind w:firstLine="400"/>
        <w:jc w:val="both"/>
      </w:pPr>
      <w:r>
        <w:rPr>
          <w:rStyle w:val="s0"/>
        </w:rPr>
        <w:t xml:space="preserve">4) в </w:t>
      </w:r>
      <w:hyperlink r:id="rId176" w:anchor="sub_id=90000" w:history="1">
        <w:r>
          <w:rPr>
            <w:rStyle w:val="a3"/>
          </w:rPr>
          <w:t>статье 9</w:t>
        </w:r>
      </w:hyperlink>
      <w:r>
        <w:rPr>
          <w:rStyle w:val="s0"/>
        </w:rPr>
        <w:t>:</w:t>
      </w:r>
    </w:p>
    <w:p w:rsidR="00000000" w:rsidRDefault="00E74D31">
      <w:pPr>
        <w:ind w:firstLine="400"/>
        <w:jc w:val="both"/>
      </w:pPr>
      <w:r>
        <w:rPr>
          <w:rStyle w:val="s0"/>
        </w:rPr>
        <w:t xml:space="preserve">пункт 1 изложить в следующей редакции: </w:t>
      </w:r>
    </w:p>
    <w:p w:rsidR="00000000" w:rsidRDefault="00E74D31">
      <w:pPr>
        <w:ind w:firstLine="400"/>
        <w:jc w:val="both"/>
      </w:pPr>
      <w:r>
        <w:rPr>
          <w:rStyle w:val="s0"/>
        </w:rPr>
        <w:t>«1. Устав общества является документом, определяющим правовой статус общества как юридического лица. Устав общества должен быть подписан учредителями (единственным учредителем) либо их представителями (представителем), за исключением изменений и дополнений</w:t>
      </w:r>
      <w:r>
        <w:rPr>
          <w:rStyle w:val="s0"/>
        </w:rPr>
        <w:t xml:space="preserve"> в устав (в том числе изложенных в виде новой редакции устава), оформленных в порядке, предусмотренном законодательством Республики Казахстан, которые подписываются лицом, уполномоченным общим собранием акционеров. Устав общества, а также все изменения и д</w:t>
      </w:r>
      <w:r>
        <w:rPr>
          <w:rStyle w:val="s0"/>
        </w:rPr>
        <w:t xml:space="preserve">ополнения к нему подлежат нотариальному удостоверению.»; </w:t>
      </w:r>
    </w:p>
    <w:p w:rsidR="00000000" w:rsidRDefault="00E74D31">
      <w:pPr>
        <w:ind w:firstLine="400"/>
        <w:jc w:val="both"/>
      </w:pPr>
      <w:r>
        <w:rPr>
          <w:rStyle w:val="s0"/>
        </w:rPr>
        <w:t>в пункте 2:</w:t>
      </w:r>
    </w:p>
    <w:p w:rsidR="00000000" w:rsidRDefault="00E74D31">
      <w:pPr>
        <w:ind w:firstLine="400"/>
        <w:jc w:val="both"/>
      </w:pPr>
      <w:r>
        <w:rPr>
          <w:rStyle w:val="s0"/>
        </w:rPr>
        <w:t>дополнить подпунктом 3-1) следующего содержания:</w:t>
      </w:r>
    </w:p>
    <w:p w:rsidR="00000000" w:rsidRDefault="00E74D31">
      <w:pPr>
        <w:ind w:firstLine="400"/>
        <w:jc w:val="both"/>
      </w:pPr>
      <w:r>
        <w:rPr>
          <w:rStyle w:val="s0"/>
        </w:rPr>
        <w:t>«3-1) вопросы, в отношении которых установлено право вето владельца «золотой акции» (при ее наличии), а также фамилия, имя, отчество (при</w:t>
      </w:r>
      <w:r>
        <w:rPr>
          <w:rStyle w:val="s0"/>
        </w:rPr>
        <w:t xml:space="preserve"> его наличии) владельца «золотой акции»;»;</w:t>
      </w:r>
    </w:p>
    <w:p w:rsidR="00000000" w:rsidRDefault="00E74D31">
      <w:pPr>
        <w:ind w:firstLine="400"/>
        <w:jc w:val="both"/>
      </w:pPr>
      <w:r>
        <w:rPr>
          <w:rStyle w:val="s0"/>
        </w:rPr>
        <w:t>в подпункте 7) слова «средства» и «используемого» заменить соответственно словами «средств» и «используемых»;</w:t>
      </w:r>
    </w:p>
    <w:p w:rsidR="00000000" w:rsidRDefault="00E74D31">
      <w:pPr>
        <w:ind w:firstLine="400"/>
        <w:jc w:val="both"/>
      </w:pPr>
      <w:r>
        <w:rPr>
          <w:rStyle w:val="s0"/>
        </w:rPr>
        <w:t xml:space="preserve">5) в </w:t>
      </w:r>
      <w:hyperlink r:id="rId177" w:anchor="sub_id=130000" w:history="1">
        <w:r>
          <w:rPr>
            <w:rStyle w:val="a3"/>
          </w:rPr>
          <w:t>статье 13</w:t>
        </w:r>
      </w:hyperlink>
      <w:r>
        <w:rPr>
          <w:rStyle w:val="s0"/>
        </w:rPr>
        <w:t>:</w:t>
      </w:r>
    </w:p>
    <w:p w:rsidR="00000000" w:rsidRDefault="00E74D31">
      <w:pPr>
        <w:ind w:firstLine="400"/>
        <w:jc w:val="both"/>
      </w:pPr>
      <w:r>
        <w:rPr>
          <w:rStyle w:val="s0"/>
        </w:rPr>
        <w:t>в ча</w:t>
      </w:r>
      <w:r>
        <w:rPr>
          <w:rStyle w:val="s0"/>
        </w:rPr>
        <w:t>сти второй пункта 2:</w:t>
      </w:r>
    </w:p>
    <w:p w:rsidR="00000000" w:rsidRDefault="00E74D31">
      <w:pPr>
        <w:ind w:firstLine="400"/>
        <w:jc w:val="both"/>
      </w:pPr>
      <w:r>
        <w:rPr>
          <w:rStyle w:val="s0"/>
        </w:rPr>
        <w:t>слово «Количество» заменить словами «В период размещения количество»;</w:t>
      </w:r>
    </w:p>
    <w:p w:rsidR="00000000" w:rsidRDefault="00E74D31">
      <w:pPr>
        <w:ind w:firstLine="400"/>
        <w:jc w:val="both"/>
      </w:pPr>
      <w:r>
        <w:rPr>
          <w:rStyle w:val="s0"/>
        </w:rPr>
        <w:t>слово «объявленных» заменить словом «размещенных»;</w:t>
      </w:r>
    </w:p>
    <w:p w:rsidR="00000000" w:rsidRDefault="00E74D31">
      <w:pPr>
        <w:ind w:firstLine="400"/>
        <w:jc w:val="both"/>
      </w:pPr>
      <w:r>
        <w:rPr>
          <w:rStyle w:val="s0"/>
        </w:rPr>
        <w:t>в пункте 4:</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общее собрание акционеров общества рассматривает вопрос</w:t>
      </w:r>
      <w:r>
        <w:rPr>
          <w:rStyle w:val="s0"/>
        </w:rPr>
        <w:t>, решение по которому может ограничить права акционера, владеющего привилегированными акциями. Решение по такому вопросу считается принятым только при условии, что за ограничение проголосовали не менее чем две трети от общего количества размещенных (за выч</w:t>
      </w:r>
      <w:r>
        <w:rPr>
          <w:rStyle w:val="s0"/>
        </w:rPr>
        <w:t>етом выкупленных) привилегированных акций.</w:t>
      </w:r>
    </w:p>
    <w:p w:rsidR="00000000" w:rsidRDefault="00E74D31">
      <w:pPr>
        <w:ind w:firstLine="400"/>
        <w:jc w:val="both"/>
      </w:pPr>
      <w:r>
        <w:rPr>
          <w:rStyle w:val="s0"/>
        </w:rPr>
        <w:t>К вопросам, принятие решения по которым может ограничить права акционера, владеющего привилегированными акциями, относятся вопросы о (об):</w:t>
      </w:r>
    </w:p>
    <w:p w:rsidR="00000000" w:rsidRDefault="00E74D31">
      <w:pPr>
        <w:ind w:firstLine="400"/>
        <w:jc w:val="both"/>
      </w:pPr>
      <w:r>
        <w:rPr>
          <w:rStyle w:val="s0"/>
        </w:rPr>
        <w:t>уменьшении размера либо изменении порядка расчета размера дивидендов, выпл</w:t>
      </w:r>
      <w:r>
        <w:rPr>
          <w:rStyle w:val="s0"/>
        </w:rPr>
        <w:t>ачиваемых по привилегированным акциям;</w:t>
      </w:r>
    </w:p>
    <w:p w:rsidR="00000000" w:rsidRDefault="00E74D31">
      <w:pPr>
        <w:ind w:firstLine="400"/>
        <w:jc w:val="both"/>
      </w:pPr>
      <w:r>
        <w:rPr>
          <w:rStyle w:val="s0"/>
        </w:rPr>
        <w:t>изменении порядка выплаты дивидендов по привилегированным акциям;</w:t>
      </w:r>
    </w:p>
    <w:p w:rsidR="00000000" w:rsidRDefault="00E74D31">
      <w:pPr>
        <w:ind w:firstLine="400"/>
        <w:jc w:val="both"/>
      </w:pPr>
      <w:r>
        <w:rPr>
          <w:rStyle w:val="s0"/>
        </w:rPr>
        <w:t>обмене привилегированных акций на простые акции общества;»;</w:t>
      </w:r>
    </w:p>
    <w:p w:rsidR="00000000" w:rsidRDefault="00E74D31">
      <w:pPr>
        <w:ind w:firstLine="400"/>
        <w:jc w:val="both"/>
      </w:pPr>
      <w:r>
        <w:rPr>
          <w:rStyle w:val="s0"/>
        </w:rPr>
        <w:t>дополнить подпунктом 1-1) следующего содержания:</w:t>
      </w:r>
    </w:p>
    <w:p w:rsidR="00000000" w:rsidRDefault="00E74D31">
      <w:pPr>
        <w:ind w:firstLine="400"/>
        <w:jc w:val="both"/>
      </w:pPr>
      <w:r>
        <w:rPr>
          <w:rStyle w:val="s0"/>
        </w:rPr>
        <w:t>«1-1) общее собрание акционеров общества р</w:t>
      </w:r>
      <w:r>
        <w:rPr>
          <w:rStyle w:val="s0"/>
        </w:rPr>
        <w:t>ассматривает вопрос об утверждении изменений в методику (утверждение методики, если она не была утверждена учредительным собранием) определения стоимости привилегированных акций при их выкупе обществом на неорганизованном рынке в соответствии с настоящим З</w:t>
      </w:r>
      <w:r>
        <w:rPr>
          <w:rStyle w:val="s0"/>
        </w:rPr>
        <w:t>аконом;»;</w:t>
      </w:r>
    </w:p>
    <w:p w:rsidR="00000000" w:rsidRDefault="00E74D31">
      <w:pPr>
        <w:ind w:firstLine="400"/>
        <w:jc w:val="both"/>
      </w:pPr>
      <w:r>
        <w:rPr>
          <w:rStyle w:val="s0"/>
        </w:rPr>
        <w:t xml:space="preserve">6) в </w:t>
      </w:r>
      <w:hyperlink r:id="rId178" w:anchor="sub_id=140000" w:history="1">
        <w:r>
          <w:rPr>
            <w:rStyle w:val="a3"/>
          </w:rPr>
          <w:t>статье 14</w:t>
        </w:r>
      </w:hyperlink>
      <w:r>
        <w:rPr>
          <w:rStyle w:val="s0"/>
        </w:rPr>
        <w:t>:</w:t>
      </w:r>
    </w:p>
    <w:p w:rsidR="00000000" w:rsidRDefault="00E74D31">
      <w:pPr>
        <w:ind w:firstLine="400"/>
        <w:jc w:val="both"/>
      </w:pPr>
      <w:r>
        <w:rPr>
          <w:rStyle w:val="s0"/>
        </w:rPr>
        <w:t>в подпункте 1) пункта 1 слова «и уставом» заменить словами «и (или) уставом»;</w:t>
      </w:r>
    </w:p>
    <w:p w:rsidR="00000000" w:rsidRDefault="00E74D31">
      <w:pPr>
        <w:ind w:firstLine="400"/>
        <w:jc w:val="both"/>
      </w:pPr>
      <w:r>
        <w:rPr>
          <w:rStyle w:val="s0"/>
        </w:rPr>
        <w:t>пункт 3 изложить в следующей редакции:</w:t>
      </w:r>
    </w:p>
    <w:p w:rsidR="00000000" w:rsidRDefault="00E74D31">
      <w:pPr>
        <w:ind w:firstLine="400"/>
        <w:jc w:val="both"/>
      </w:pPr>
      <w:r>
        <w:rPr>
          <w:rStyle w:val="s0"/>
        </w:rPr>
        <w:t>«3. Не допускаются ограничения</w:t>
      </w:r>
      <w:r>
        <w:rPr>
          <w:rStyle w:val="s0"/>
        </w:rPr>
        <w:t xml:space="preserve"> прав акционеров, установленных пунктами 1 и 2 настоящей статьи.</w:t>
      </w:r>
    </w:p>
    <w:p w:rsidR="00000000" w:rsidRDefault="00E74D31">
      <w:pPr>
        <w:ind w:firstLine="400"/>
        <w:jc w:val="both"/>
      </w:pPr>
      <w:r>
        <w:rPr>
          <w:rStyle w:val="s0"/>
        </w:rPr>
        <w:t>Помимо прав акционеров, предусмотренных пунктом 1 настоящей статьи, уставом общества могут быть предусмотрены дополнительные права акционеров.»;</w:t>
      </w:r>
    </w:p>
    <w:p w:rsidR="00000000" w:rsidRDefault="00E74D31">
      <w:pPr>
        <w:ind w:firstLine="400"/>
        <w:jc w:val="both"/>
      </w:pPr>
      <w:r>
        <w:rPr>
          <w:rStyle w:val="s0"/>
        </w:rPr>
        <w:t xml:space="preserve">7) </w:t>
      </w:r>
      <w:hyperlink r:id="rId179" w:anchor="sub_id=160000" w:history="1">
        <w:r>
          <w:rPr>
            <w:rStyle w:val="a3"/>
          </w:rPr>
          <w:t>статьи 16</w:t>
        </w:r>
      </w:hyperlink>
      <w:r>
        <w:rPr>
          <w:rStyle w:val="s0"/>
        </w:rPr>
        <w:t xml:space="preserve"> и </w:t>
      </w:r>
      <w:hyperlink r:id="rId180" w:anchor="sub_id=180000" w:history="1">
        <w:r>
          <w:rPr>
            <w:rStyle w:val="a3"/>
          </w:rPr>
          <w:t>18</w:t>
        </w:r>
      </w:hyperlink>
      <w:r>
        <w:rPr>
          <w:rStyle w:val="s0"/>
        </w:rPr>
        <w:t xml:space="preserve"> изложить в следующей редакции: </w:t>
      </w:r>
    </w:p>
    <w:p w:rsidR="00000000" w:rsidRDefault="00E74D31">
      <w:pPr>
        <w:ind w:firstLine="400"/>
        <w:jc w:val="both"/>
      </w:pPr>
      <w:r>
        <w:rPr>
          <w:rStyle w:val="s0"/>
        </w:rPr>
        <w:t xml:space="preserve">«Статья 16. Право преимущественной покупки </w:t>
      </w:r>
      <w:r>
        <w:rPr>
          <w:rStyle w:val="s0"/>
        </w:rPr>
        <w:t>ценных бумаг общества</w:t>
      </w:r>
    </w:p>
    <w:p w:rsidR="00000000" w:rsidRDefault="00E74D31">
      <w:pPr>
        <w:ind w:firstLine="400"/>
        <w:jc w:val="both"/>
      </w:pPr>
      <w:r>
        <w:rPr>
          <w:rStyle w:val="s0"/>
        </w:rPr>
        <w:t xml:space="preserve">1. Общество, имеющее намерение разместить объявленные акции или другие ценные бумаги, конвертируемые в простые акции общества, а также реализовать ранее выкупленные указанные ценные бумаги, обязано в течение десяти календарных дней с </w:t>
      </w:r>
      <w:r>
        <w:rPr>
          <w:rStyle w:val="s0"/>
        </w:rPr>
        <w:t>даты принятия решения об этом предложить своим акционерам посредством письменного уведомления или публикации в средствах массовой информации приобрести ценные бумаги на равных условиях пропорционально количеству имеющихся у них акций по цене размещения (ре</w:t>
      </w:r>
      <w:r>
        <w:rPr>
          <w:rStyle w:val="s0"/>
        </w:rPr>
        <w:t>ализации), установленной органом общества, принявшим решение о размещении (реализации) ценных бумаг. Акционер в течение тридцати календарных дней с даты оповещения о размещении (реализации) обществом акций вправе подать заявку на приобретение акций либо ин</w:t>
      </w:r>
      <w:r>
        <w:rPr>
          <w:rStyle w:val="s0"/>
        </w:rPr>
        <w:t>ых ценных бумаг, конвертируемых в акции общества, в соответствии с правом преимущественной покупки.</w:t>
      </w:r>
    </w:p>
    <w:p w:rsidR="00000000" w:rsidRDefault="00E74D31">
      <w:pPr>
        <w:ind w:firstLine="400"/>
        <w:jc w:val="both"/>
      </w:pPr>
      <w:r>
        <w:rPr>
          <w:rStyle w:val="s0"/>
        </w:rPr>
        <w:t>При этом акционер, владеющий простыми акциями общества, имеет право преимущественной покупки простых акций или других ценных бумаг, конвертируемых в простые</w:t>
      </w:r>
      <w:r>
        <w:rPr>
          <w:rStyle w:val="s0"/>
        </w:rPr>
        <w:t xml:space="preserve"> акции общества, а акционер, владеющий привилегированными акциями общества, имеет право преимущественной покупки привилегированных акций общества.</w:t>
      </w:r>
    </w:p>
    <w:p w:rsidR="00000000" w:rsidRDefault="00E74D31">
      <w:pPr>
        <w:ind w:firstLine="400"/>
        <w:jc w:val="both"/>
      </w:pPr>
      <w:r>
        <w:rPr>
          <w:rStyle w:val="s0"/>
        </w:rPr>
        <w:t>Оплата акций или других ценных бумаг, конвертируемых в простые акции общества, приобретаемых по праву преимущественной покупки, осуществляется акционером в течение тридцати календарных дней с даты подачи заявки на их приобретение. Уставом общества может бы</w:t>
      </w:r>
      <w:r>
        <w:rPr>
          <w:rStyle w:val="s0"/>
        </w:rPr>
        <w:t>ть предусмотрен иной срок оплаты акций, который не должен превышать девяноста календарных дней с даты начала размещения акций.</w:t>
      </w:r>
    </w:p>
    <w:p w:rsidR="00000000" w:rsidRDefault="00E74D31">
      <w:pPr>
        <w:ind w:firstLine="400"/>
        <w:jc w:val="both"/>
      </w:pPr>
      <w:r>
        <w:rPr>
          <w:rStyle w:val="s0"/>
        </w:rPr>
        <w:t>2. Финансовая организация, имеющая намерение разместить объявленные акции, а также реализовать ранее выкупленные акции в целях ис</w:t>
      </w:r>
      <w:r>
        <w:rPr>
          <w:rStyle w:val="s0"/>
        </w:rPr>
        <w:t>полнения пруденциальных и иных, установленных законодательством Республики Казахстан, норм и лимитов, по требованию уполномоченного органа обязана в течение пяти рабочих дней с даты принятия решения о размещении акций предложить своим акционерам посредство</w:t>
      </w:r>
      <w:r>
        <w:rPr>
          <w:rStyle w:val="s0"/>
        </w:rPr>
        <w:t>м письменного уведомления или публикации в средствах массовой информации приобрести ценные бумаги на равных условиях пропорционально количеству имеющихся у них акций по цене размещения (реализации), установленной органом общества, принявшим решение о разме</w:t>
      </w:r>
      <w:r>
        <w:rPr>
          <w:rStyle w:val="s0"/>
        </w:rPr>
        <w:t>щении (реализации) ценных бумаг. Акционер в течение пяти рабочих дней с даты оповещения о размещении (реализации) обществом акций вправе подать заявку на приобретение акций либо иных ценных бумаг, конвертируемых в акции общества, в соответствии с правом пр</w:t>
      </w:r>
      <w:r>
        <w:rPr>
          <w:rStyle w:val="s0"/>
        </w:rPr>
        <w:t>еимущественной покупки.</w:t>
      </w:r>
    </w:p>
    <w:p w:rsidR="00000000" w:rsidRDefault="00E74D31">
      <w:pPr>
        <w:ind w:firstLine="400"/>
        <w:jc w:val="both"/>
      </w:pPr>
      <w:r>
        <w:rPr>
          <w:rStyle w:val="s0"/>
        </w:rPr>
        <w:t>Оплата акций финансовой организации, приобретаемых по праву преимущественной покупки, осуществляется акционером в течение пяти рабочих дней с даты подачи заявки на их приобретение. В случае неоплаты акций или других ценных бумаг, ко</w:t>
      </w:r>
      <w:r>
        <w:rPr>
          <w:rStyle w:val="s0"/>
        </w:rPr>
        <w:t>нвертируемых в простые акции общества, по истечении указанного срока заявка считается недействительной.</w:t>
      </w:r>
    </w:p>
    <w:p w:rsidR="00000000" w:rsidRDefault="00E74D31">
      <w:pPr>
        <w:ind w:firstLine="400"/>
        <w:jc w:val="both"/>
      </w:pPr>
      <w:r>
        <w:rPr>
          <w:rStyle w:val="s0"/>
        </w:rPr>
        <w:t xml:space="preserve">3. Требования по срокам оплаты акций или других ценных бумаг, конвертируемых в простые акции общества, приобретаемых по праву преимущественной покупки, </w:t>
      </w:r>
      <w:r>
        <w:rPr>
          <w:rStyle w:val="s0"/>
        </w:rPr>
        <w:t>установленные пунктами 1 и 2 настоящей статьи, не распространяются на случаи приобретения акций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E74D31">
      <w:pPr>
        <w:ind w:firstLine="400"/>
        <w:jc w:val="both"/>
      </w:pPr>
      <w:r>
        <w:rPr>
          <w:rStyle w:val="s0"/>
        </w:rPr>
        <w:t>Оплата акций или дру</w:t>
      </w:r>
      <w:r>
        <w:rPr>
          <w:rStyle w:val="s0"/>
        </w:rPr>
        <w:t>гих ценных бумаг, конвертируемых в простые акции общества, приобретаемых по праву преимущественной покупки государственным органом, уполномоченным Правительством Республики Казахстан на распоряжение республиканской государственной собственностью, осуществл</w:t>
      </w:r>
      <w:r>
        <w:rPr>
          <w:rStyle w:val="s0"/>
        </w:rPr>
        <w:t>яется в течение двенадцати месяцев с даты подачи заявки на их приобретение.</w:t>
      </w:r>
    </w:p>
    <w:p w:rsidR="00000000" w:rsidRDefault="00E74D31">
      <w:pPr>
        <w:ind w:firstLine="400"/>
        <w:jc w:val="both"/>
      </w:pPr>
      <w:r>
        <w:rPr>
          <w:rStyle w:val="s0"/>
        </w:rPr>
        <w:t>4. В случае неоплаты акций или других ценных бумаг, конвертируемых в простые акции общества, по истечении срока, установленного пунктами 1, 2 и 3 настоящей статьи, заявка считается</w:t>
      </w:r>
      <w:r>
        <w:rPr>
          <w:rStyle w:val="s0"/>
        </w:rPr>
        <w:t xml:space="preserve"> недействительной.</w:t>
      </w:r>
    </w:p>
    <w:p w:rsidR="00000000" w:rsidRDefault="00E74D31">
      <w:pPr>
        <w:ind w:firstLine="400"/>
        <w:jc w:val="both"/>
      </w:pPr>
      <w:r>
        <w:rPr>
          <w:rStyle w:val="s0"/>
        </w:rPr>
        <w:t>5. Порядок реализации права акционеров общества на преимущественную покупку ценных бумаг устанавливается уполномоченным органом.</w:t>
      </w:r>
    </w:p>
    <w:p w:rsidR="00000000" w:rsidRDefault="00E74D31">
      <w:pPr>
        <w:ind w:firstLine="400"/>
        <w:jc w:val="both"/>
      </w:pPr>
      <w:r>
        <w:rPr>
          <w:rStyle w:val="s0"/>
        </w:rPr>
        <w:t>6. Право преимущественной покупки не предоставляется акционерам общества при размещении (реализации) акций о</w:t>
      </w:r>
      <w:r>
        <w:rPr>
          <w:rStyle w:val="s0"/>
        </w:rPr>
        <w:t>бщества при присоединении к нему другого общества в порядке, предусмотренном статьей 83 настоящего Закона.»;</w:t>
      </w:r>
    </w:p>
    <w:p w:rsidR="00000000" w:rsidRDefault="00E74D31">
      <w:pPr>
        <w:ind w:firstLine="400"/>
        <w:jc w:val="both"/>
      </w:pPr>
      <w:r>
        <w:rPr>
          <w:rStyle w:val="s0"/>
        </w:rPr>
        <w:t>«Статья 18. Размещение акций общества</w:t>
      </w:r>
    </w:p>
    <w:p w:rsidR="00000000" w:rsidRDefault="00E74D31">
      <w:pPr>
        <w:ind w:firstLine="400"/>
        <w:jc w:val="both"/>
      </w:pPr>
      <w:r>
        <w:rPr>
          <w:rStyle w:val="s0"/>
        </w:rPr>
        <w:t>1. Общество вправе размещать свои акции после государственной регистрации их выпуска посредством одного или н</w:t>
      </w:r>
      <w:r>
        <w:rPr>
          <w:rStyle w:val="s0"/>
        </w:rPr>
        <w:t>ескольких размещений в пределах объявленного количества акций.</w:t>
      </w:r>
    </w:p>
    <w:p w:rsidR="00000000" w:rsidRDefault="00E74D31">
      <w:pPr>
        <w:ind w:firstLine="400"/>
        <w:jc w:val="both"/>
      </w:pPr>
      <w:r>
        <w:rPr>
          <w:rStyle w:val="s0"/>
        </w:rPr>
        <w:t>Решение о размещении акций общества в пределах количества его объявленных акций принимается советом директоров общества, за исключением случая, когда уставом общества данный вопрос отнесен к ко</w:t>
      </w:r>
      <w:r>
        <w:rPr>
          <w:rStyle w:val="s0"/>
        </w:rPr>
        <w:t>мпетенции общего собрания акционеров.</w:t>
      </w:r>
    </w:p>
    <w:p w:rsidR="00000000" w:rsidRDefault="00E74D31">
      <w:pPr>
        <w:ind w:firstLine="400"/>
        <w:jc w:val="both"/>
      </w:pPr>
      <w:r>
        <w:rPr>
          <w:rStyle w:val="s0"/>
        </w:rPr>
        <w:t>Размещение акций осуществляется посредством реализации акционерами права преимущественной покупки акций или других ценных бумаг, конвертируемых в простые акции общества, подписки или аукциона, проводимых на неорганизов</w:t>
      </w:r>
      <w:r>
        <w:rPr>
          <w:rStyle w:val="s0"/>
        </w:rPr>
        <w:t>анном рынке ценных бумаг, либо подписки или аукциона, проводимых на организованном рынке ценных бумаг, а также посредством конвертирования ценных бумаг и (или) денежных обязательств общества в акции общества в случаях, предусмотренных настоящим Законом и и</w:t>
      </w:r>
      <w:r>
        <w:rPr>
          <w:rStyle w:val="s0"/>
        </w:rPr>
        <w:t>ными законодательными актами Республики Казахстан.</w:t>
      </w:r>
    </w:p>
    <w:p w:rsidR="00000000" w:rsidRDefault="00E74D31">
      <w:pPr>
        <w:ind w:firstLine="400"/>
        <w:jc w:val="both"/>
      </w:pPr>
      <w:r>
        <w:rPr>
          <w:rStyle w:val="s0"/>
        </w:rPr>
        <w:t>2. При отчуждении акционером акции или другой ценной бумаги, конвертируемой в простые акции общества, в течение тридцати календарных дней, предоставленных ему для подачи заявки на приобретение акции или др</w:t>
      </w:r>
      <w:r>
        <w:rPr>
          <w:rStyle w:val="s0"/>
        </w:rPr>
        <w:t>угой ценной бумаги, конвертируемой в простые акции общества, в соответствии с правом преимущественной покупки данное право переходит к новому собственнику акции или другой ценной бумаги, конвертируемой в простые акции общества, в случае, если прежний собст</w:t>
      </w:r>
      <w:r>
        <w:rPr>
          <w:rStyle w:val="s0"/>
        </w:rPr>
        <w:t>венник не подал такой заявки.</w:t>
      </w:r>
    </w:p>
    <w:p w:rsidR="00000000" w:rsidRDefault="00E74D31">
      <w:pPr>
        <w:ind w:firstLine="400"/>
        <w:jc w:val="both"/>
      </w:pPr>
      <w:r>
        <w:rPr>
          <w:rStyle w:val="s0"/>
        </w:rPr>
        <w:t>3. Цена размещения акций, установленная для данного размещения органом общества, принявшим решение о размещении акций, является наименьшей ценой, по которой данные акции могут быть проданы.</w:t>
      </w:r>
    </w:p>
    <w:p w:rsidR="00000000" w:rsidRDefault="00E74D31">
      <w:pPr>
        <w:ind w:firstLine="400"/>
        <w:jc w:val="both"/>
      </w:pPr>
      <w:r>
        <w:rPr>
          <w:rStyle w:val="s0"/>
        </w:rPr>
        <w:t>Акционеры приобретают акции в соотве</w:t>
      </w:r>
      <w:r>
        <w:rPr>
          <w:rStyle w:val="s0"/>
        </w:rPr>
        <w:t>тствии с правом преимущественной покупки по единой наименьшей цене размещения данных акций, установленной органом общества, принявшим решение о размещении.</w:t>
      </w:r>
    </w:p>
    <w:p w:rsidR="00000000" w:rsidRDefault="00E74D31">
      <w:pPr>
        <w:ind w:firstLine="400"/>
        <w:jc w:val="both"/>
      </w:pPr>
      <w:r>
        <w:rPr>
          <w:rStyle w:val="s0"/>
        </w:rPr>
        <w:t>Акции общества подлежат продаже по единой цене для всех лиц, приобретающих акции посредством подписк</w:t>
      </w:r>
      <w:r>
        <w:rPr>
          <w:rStyle w:val="s0"/>
        </w:rPr>
        <w:t>и, в пределах данного размещения.</w:t>
      </w:r>
    </w:p>
    <w:p w:rsidR="00000000" w:rsidRDefault="00E74D31">
      <w:pPr>
        <w:ind w:firstLine="400"/>
        <w:jc w:val="both"/>
      </w:pPr>
      <w:r>
        <w:rPr>
          <w:rStyle w:val="s0"/>
        </w:rPr>
        <w:t>4. В случае принятия уполномоченным органом общества решения об изменении условий ранее принятого решения о размещении объявленных акций путем увеличения количества размещаемых акций и (или) уменьшения цены, по которой они</w:t>
      </w:r>
      <w:r>
        <w:rPr>
          <w:rStyle w:val="s0"/>
        </w:rPr>
        <w:t xml:space="preserve"> предлагались акционерам в рамках реализации права преимущественной покупки, общество повторно предоставляет акционерам право преимущественной покупки данных акций.»;</w:t>
      </w:r>
    </w:p>
    <w:p w:rsidR="00000000" w:rsidRDefault="00E74D31">
      <w:pPr>
        <w:jc w:val="both"/>
      </w:pPr>
      <w:bookmarkStart w:id="49" w:name="SUB1708"/>
      <w:bookmarkEnd w:id="49"/>
      <w:r>
        <w:rPr>
          <w:rStyle w:val="s3"/>
        </w:rPr>
        <w:t xml:space="preserve">Подпункт 8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8) пункт</w:t>
      </w:r>
      <w:r>
        <w:rPr>
          <w:rStyle w:val="s0"/>
        </w:rPr>
        <w:t xml:space="preserve"> 1 </w:t>
      </w:r>
      <w:hyperlink r:id="rId181" w:anchor="sub_id=190000" w:history="1">
        <w:r>
          <w:rPr>
            <w:rStyle w:val="a3"/>
          </w:rPr>
          <w:t>статьи 19</w:t>
        </w:r>
      </w:hyperlink>
      <w:r>
        <w:rPr>
          <w:rStyle w:val="s0"/>
        </w:rPr>
        <w:t xml:space="preserve"> изложить в следующей редакции:</w:t>
      </w:r>
    </w:p>
    <w:p w:rsidR="00000000" w:rsidRDefault="00E74D31">
      <w:pPr>
        <w:ind w:firstLine="400"/>
        <w:jc w:val="both"/>
      </w:pPr>
      <w:r>
        <w:rPr>
          <w:rStyle w:val="s0"/>
        </w:rPr>
        <w:t>«1. Ведение системы реестров держателей акций общества может осуществлять только регистратор.»;</w:t>
      </w:r>
    </w:p>
    <w:p w:rsidR="00000000" w:rsidRDefault="00E74D31">
      <w:pPr>
        <w:ind w:firstLine="400"/>
        <w:jc w:val="both"/>
      </w:pPr>
      <w:r>
        <w:rPr>
          <w:rStyle w:val="s0"/>
        </w:rPr>
        <w:t xml:space="preserve">9) </w:t>
      </w:r>
      <w:hyperlink r:id="rId182" w:anchor="sub_id=200000" w:history="1">
        <w:r>
          <w:rPr>
            <w:rStyle w:val="a3"/>
          </w:rPr>
          <w:t>статьи 20 и 21</w:t>
        </w:r>
      </w:hyperlink>
      <w:r>
        <w:rPr>
          <w:rStyle w:val="s0"/>
        </w:rPr>
        <w:t xml:space="preserve"> изложить в следующей редакции: </w:t>
      </w:r>
    </w:p>
    <w:p w:rsidR="00000000" w:rsidRDefault="00E74D31">
      <w:pPr>
        <w:ind w:firstLine="400"/>
        <w:jc w:val="both"/>
      </w:pPr>
      <w:r>
        <w:rPr>
          <w:rStyle w:val="s0"/>
        </w:rPr>
        <w:t>«Статья 20. Отчет об итогах размещения акций общества</w:t>
      </w:r>
    </w:p>
    <w:p w:rsidR="00000000" w:rsidRDefault="00E74D31">
      <w:pPr>
        <w:ind w:firstLine="400"/>
        <w:jc w:val="both"/>
      </w:pPr>
      <w:r>
        <w:rPr>
          <w:rStyle w:val="s0"/>
        </w:rPr>
        <w:t>1. Общество обязано представлять уполномоченному органу:</w:t>
      </w:r>
    </w:p>
    <w:p w:rsidR="00000000" w:rsidRDefault="00E74D31">
      <w:pPr>
        <w:ind w:firstLine="400"/>
        <w:jc w:val="both"/>
      </w:pPr>
      <w:r>
        <w:rPr>
          <w:rStyle w:val="s0"/>
        </w:rPr>
        <w:t>отчеты об итогах размещения своих акций по ит</w:t>
      </w:r>
      <w:r>
        <w:rPr>
          <w:rStyle w:val="s0"/>
        </w:rPr>
        <w:t>огам каждых шести месяцев (в течение одного месяца по окончании отчетного полугодия) до полного размещения объявленных акций общества либо после завершения их полного размещения;</w:t>
      </w:r>
    </w:p>
    <w:p w:rsidR="00000000" w:rsidRDefault="00E74D31">
      <w:pPr>
        <w:ind w:firstLine="400"/>
        <w:jc w:val="both"/>
      </w:pPr>
      <w:r>
        <w:rPr>
          <w:rStyle w:val="s0"/>
        </w:rPr>
        <w:t>изменения и дополнения в отчеты об итогах размещения своих акций в случае обм</w:t>
      </w:r>
      <w:r>
        <w:rPr>
          <w:rStyle w:val="s0"/>
        </w:rPr>
        <w:t>ена размещенных акций общества одного вида на акции данного общества другого вида в течение одного месяца после завершения процедуры обмена акций.</w:t>
      </w:r>
    </w:p>
    <w:p w:rsidR="00000000" w:rsidRDefault="00E74D31">
      <w:pPr>
        <w:ind w:firstLine="400"/>
        <w:jc w:val="both"/>
      </w:pPr>
      <w:r>
        <w:rPr>
          <w:rStyle w:val="s0"/>
        </w:rPr>
        <w:t>2. Содержание и порядок представления отчета об итогах размещения акций и изменений и дополнений в него, а та</w:t>
      </w:r>
      <w:r>
        <w:rPr>
          <w:rStyle w:val="s0"/>
        </w:rPr>
        <w:t>кже порядок рассмотрения и утверждения данного отчета устанавливаются уполномоченным органом.</w:t>
      </w:r>
    </w:p>
    <w:p w:rsidR="00000000" w:rsidRDefault="00E74D31">
      <w:pPr>
        <w:ind w:firstLine="400"/>
        <w:jc w:val="both"/>
      </w:pPr>
      <w:r>
        <w:rPr>
          <w:rStyle w:val="s0"/>
        </w:rPr>
        <w:t>Статья 21. Оплата размещаемых акций общества</w:t>
      </w:r>
    </w:p>
    <w:p w:rsidR="00000000" w:rsidRDefault="00E74D31">
      <w:pPr>
        <w:ind w:firstLine="400"/>
        <w:jc w:val="both"/>
      </w:pPr>
      <w:r>
        <w:rPr>
          <w:rStyle w:val="s0"/>
        </w:rPr>
        <w:t xml:space="preserve">1. В оплату размещаемых акций общества могут быть внесены деньги, имущественные права (в том числе права на объекты интеллектуальной собственности) и иное имущество, за исключением случаев, предусмотренных настоящим Законом и иными законодательными актами </w:t>
      </w:r>
      <w:r>
        <w:rPr>
          <w:rStyle w:val="s0"/>
        </w:rPr>
        <w:t>Республики Казахстан.</w:t>
      </w:r>
    </w:p>
    <w:p w:rsidR="00000000" w:rsidRDefault="00E74D31">
      <w:pPr>
        <w:ind w:firstLine="400"/>
        <w:jc w:val="both"/>
      </w:pPr>
      <w:r>
        <w:rPr>
          <w:rStyle w:val="s0"/>
        </w:rPr>
        <w:t>Оплата иным, помимо денег, имуществом (за исключением ценных бумаг) осуществляется по цене, определяемой оценщиком, действующим на основании лицензии, выданной в соответствии с законодательством Республики Казахстан.</w:t>
      </w:r>
    </w:p>
    <w:p w:rsidR="00000000" w:rsidRDefault="00E74D31">
      <w:pPr>
        <w:ind w:firstLine="400"/>
        <w:jc w:val="both"/>
      </w:pPr>
      <w:r>
        <w:rPr>
          <w:rStyle w:val="s0"/>
        </w:rPr>
        <w:t>Оценка стоимости ценных бумаг, обращающихся на фондовой бирже и передаваемых в оплату размещаемых акций общества, производится в соответствии с методикой оценки финансовых инструментов фондовой биржи. В случае невозможности оценки таких ценных бумаг по ука</w:t>
      </w:r>
      <w:r>
        <w:rPr>
          <w:rStyle w:val="s0"/>
        </w:rPr>
        <w:t>занной методике либо отсутствия методики в отношении вида ценных бумаг, вносимых в оплату акций, оценка их стоимости производится оценщиком, действующим на основании лицензии, выданной в соответствии с законодательством Республики Казахстан.</w:t>
      </w:r>
    </w:p>
    <w:p w:rsidR="00000000" w:rsidRDefault="00E74D31">
      <w:pPr>
        <w:ind w:firstLine="400"/>
        <w:jc w:val="both"/>
      </w:pPr>
      <w:r>
        <w:rPr>
          <w:rStyle w:val="s0"/>
        </w:rPr>
        <w:t>2. Если в опла</w:t>
      </w:r>
      <w:r>
        <w:rPr>
          <w:rStyle w:val="s0"/>
        </w:rPr>
        <w:t>ту размещаемых акций общества вносится право пользования имуществом, оценка такого права производится исходя из размера платы за пользование этим имуществом за весь срок его пользования обществом.</w:t>
      </w:r>
    </w:p>
    <w:p w:rsidR="00000000" w:rsidRDefault="00E74D31">
      <w:pPr>
        <w:ind w:firstLine="400"/>
        <w:jc w:val="both"/>
      </w:pPr>
      <w:r>
        <w:rPr>
          <w:rStyle w:val="s0"/>
        </w:rPr>
        <w:t xml:space="preserve">До истечения указанного срока изъятие такого имущества без </w:t>
      </w:r>
      <w:r>
        <w:rPr>
          <w:rStyle w:val="s0"/>
        </w:rPr>
        <w:t>согласия общего собрания акционеров общества запрещается.</w:t>
      </w:r>
    </w:p>
    <w:p w:rsidR="00000000" w:rsidRDefault="00E74D31">
      <w:pPr>
        <w:ind w:firstLine="400"/>
        <w:jc w:val="both"/>
      </w:pPr>
      <w:r>
        <w:rPr>
          <w:rStyle w:val="s0"/>
        </w:rPr>
        <w:t>3. Обществу запрещается при размещении акций:</w:t>
      </w:r>
    </w:p>
    <w:p w:rsidR="00000000" w:rsidRDefault="00E74D31">
      <w:pPr>
        <w:ind w:firstLine="400"/>
        <w:jc w:val="both"/>
      </w:pPr>
      <w:r>
        <w:rPr>
          <w:rStyle w:val="s0"/>
        </w:rPr>
        <w:t>1) приобретать размещаемые акции;</w:t>
      </w:r>
    </w:p>
    <w:p w:rsidR="00000000" w:rsidRDefault="00E74D31">
      <w:pPr>
        <w:ind w:firstLine="400"/>
        <w:jc w:val="both"/>
      </w:pPr>
      <w:r>
        <w:rPr>
          <w:rStyle w:val="s0"/>
        </w:rPr>
        <w:t>2) заключать договоры (приобретать производную ценную бумагу), условиями которых (условиями выпуска которой) предусмат</w:t>
      </w:r>
      <w:r>
        <w:rPr>
          <w:rStyle w:val="s0"/>
        </w:rPr>
        <w:t>ривается право или обязанность эмитента выкупить размещенные акции эмитента.»;</w:t>
      </w:r>
    </w:p>
    <w:p w:rsidR="00000000" w:rsidRDefault="00E74D31">
      <w:pPr>
        <w:ind w:firstLine="400"/>
        <w:jc w:val="both"/>
      </w:pPr>
      <w:r>
        <w:rPr>
          <w:rStyle w:val="s0"/>
        </w:rPr>
        <w:t xml:space="preserve">10) в части первой пункта 1 </w:t>
      </w:r>
      <w:hyperlink r:id="rId183" w:anchor="sub_id=240000" w:history="1">
        <w:r>
          <w:rPr>
            <w:rStyle w:val="a3"/>
          </w:rPr>
          <w:t>статьи 24</w:t>
        </w:r>
      </w:hyperlink>
      <w:r>
        <w:rPr>
          <w:rStyle w:val="s0"/>
        </w:rPr>
        <w:t xml:space="preserve"> слова «, за исключением случаев, предусмотренных пунктом</w:t>
      </w:r>
      <w:r>
        <w:rPr>
          <w:rStyle w:val="s0"/>
        </w:rPr>
        <w:t xml:space="preserve"> 5 статьи 22 настоящего Закона» исключить;</w:t>
      </w:r>
    </w:p>
    <w:p w:rsidR="00000000" w:rsidRDefault="00E74D31">
      <w:pPr>
        <w:ind w:firstLine="400"/>
        <w:jc w:val="both"/>
      </w:pPr>
      <w:r>
        <w:rPr>
          <w:rStyle w:val="s0"/>
        </w:rPr>
        <w:t xml:space="preserve">11) в </w:t>
      </w:r>
      <w:hyperlink r:id="rId184" w:anchor="sub_id=250000" w:history="1">
        <w:r>
          <w:rPr>
            <w:rStyle w:val="a3"/>
          </w:rPr>
          <w:t>статье 25</w:t>
        </w:r>
      </w:hyperlink>
      <w:r>
        <w:rPr>
          <w:rStyle w:val="s0"/>
        </w:rPr>
        <w:t>:</w:t>
      </w:r>
    </w:p>
    <w:p w:rsidR="00000000" w:rsidRDefault="00E74D31">
      <w:pPr>
        <w:ind w:firstLine="400"/>
        <w:jc w:val="both"/>
      </w:pPr>
      <w:r>
        <w:rPr>
          <w:rStyle w:val="s0"/>
        </w:rPr>
        <w:t xml:space="preserve">пункт 1 изложить в следующей редакции: </w:t>
      </w:r>
    </w:p>
    <w:p w:rsidR="00000000" w:rsidRDefault="00E74D31">
      <w:pPr>
        <w:ind w:firstLine="400"/>
        <w:jc w:val="both"/>
      </w:pPr>
      <w:r>
        <w:rPr>
          <w:rStyle w:val="s0"/>
        </w:rPr>
        <w:t>«1. Лицо, самостоятельно или совместно со своими аффилиированными лицами,</w:t>
      </w:r>
      <w:r>
        <w:rPr>
          <w:rStyle w:val="s0"/>
        </w:rPr>
        <w:t xml:space="preserve"> имеющее намерение приобрести на вторичном рынке ценных бумаг тридцать или более процентов голосующих акций общества либо иное количество голосующих акций, в результате приобретения которого данному лицу самостоятельно или совместно с его аффилиированными </w:t>
      </w:r>
      <w:r>
        <w:rPr>
          <w:rStyle w:val="s0"/>
        </w:rPr>
        <w:t xml:space="preserve">лицами будет принадлежать тридцать или более процентов голосующих акций общества, обязано направить уведомление об этом в общество и в уполномоченный орган в установленном им порядке. Уведомление должно содержать сведения о количестве приобретаемых акций, </w:t>
      </w:r>
      <w:r>
        <w:rPr>
          <w:rStyle w:val="s0"/>
        </w:rPr>
        <w:t>предполагаемой цене покупки и иные сведения, определенные нормативными правовыми актами уполномоченного органа.»;</w:t>
      </w:r>
    </w:p>
    <w:p w:rsidR="00000000" w:rsidRDefault="00E74D31">
      <w:pPr>
        <w:ind w:firstLine="400"/>
        <w:jc w:val="both"/>
      </w:pPr>
      <w:r>
        <w:rPr>
          <w:rStyle w:val="s0"/>
        </w:rPr>
        <w:t>часть первую пункта 3 после слов «голосующих акций общества» дополнить словами «либо иное количество голосующих акций, в результате приобретен</w:t>
      </w:r>
      <w:r>
        <w:rPr>
          <w:rStyle w:val="s0"/>
        </w:rPr>
        <w:t>ия которого данному лицу самостоятельно или совместно с его аффилиированными лицами стало принадлежать тридцать или более процентов голосующих акций общества,»;</w:t>
      </w:r>
    </w:p>
    <w:p w:rsidR="00000000" w:rsidRDefault="00E74D31">
      <w:pPr>
        <w:ind w:firstLine="400"/>
        <w:jc w:val="both"/>
      </w:pPr>
      <w:r>
        <w:rPr>
          <w:rStyle w:val="s0"/>
        </w:rPr>
        <w:t xml:space="preserve">12) в </w:t>
      </w:r>
      <w:hyperlink r:id="rId185" w:anchor="sub_id=260000" w:history="1">
        <w:r>
          <w:rPr>
            <w:rStyle w:val="a3"/>
          </w:rPr>
          <w:t>статье</w:t>
        </w:r>
        <w:r>
          <w:rPr>
            <w:rStyle w:val="a3"/>
          </w:rPr>
          <w:t xml:space="preserve"> 26</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Выкуп размещенных акций может быть произведен с согласия акционера по инициативе общества в целях их последующей продажи или в иных целях, не противоречащих законодательству Республики Казахстан и уставу обще</w:t>
      </w:r>
      <w:r>
        <w:rPr>
          <w:rStyle w:val="s0"/>
        </w:rPr>
        <w:t>ства.</w:t>
      </w:r>
    </w:p>
    <w:p w:rsidR="00000000" w:rsidRDefault="00E74D31">
      <w:pPr>
        <w:ind w:firstLine="400"/>
        <w:jc w:val="both"/>
      </w:pPr>
      <w:r>
        <w:rPr>
          <w:rStyle w:val="s0"/>
        </w:rPr>
        <w:t>Выкуп размещенных акций по инициативе общества производится в соответствии с методикой определения стоимости акций при их выкупе обществом, утвержденной в порядке, установленном настоящим Законом, за исключением случая выкупа акций обществом на фондо</w:t>
      </w:r>
      <w:r>
        <w:rPr>
          <w:rStyle w:val="s0"/>
        </w:rPr>
        <w:t>вой бирже методом открытых торгов.»;</w:t>
      </w:r>
    </w:p>
    <w:p w:rsidR="00000000" w:rsidRDefault="00E74D31">
      <w:pPr>
        <w:ind w:firstLine="400"/>
        <w:jc w:val="both"/>
      </w:pPr>
      <w:r>
        <w:rPr>
          <w:rStyle w:val="s0"/>
        </w:rPr>
        <w:t>подпункт 2) пункта 3 изложить в следующей редакции:</w:t>
      </w:r>
    </w:p>
    <w:p w:rsidR="00000000" w:rsidRDefault="00E74D31">
      <w:pPr>
        <w:ind w:firstLine="400"/>
        <w:jc w:val="both"/>
      </w:pPr>
      <w:r>
        <w:rPr>
          <w:rStyle w:val="s0"/>
        </w:rPr>
        <w:t>«2) до утверждения первого отчета об итогах размещения акций среди учредителей;»;</w:t>
      </w:r>
    </w:p>
    <w:p w:rsidR="00000000" w:rsidRDefault="00E74D31">
      <w:pPr>
        <w:ind w:firstLine="400"/>
        <w:jc w:val="both"/>
      </w:pPr>
      <w:r>
        <w:rPr>
          <w:rStyle w:val="s0"/>
        </w:rPr>
        <w:t xml:space="preserve">13) в </w:t>
      </w:r>
      <w:hyperlink r:id="rId186" w:anchor="sub_id=270000" w:history="1">
        <w:r>
          <w:rPr>
            <w:rStyle w:val="a3"/>
          </w:rPr>
          <w:t>статье 27</w:t>
        </w:r>
      </w:hyperlink>
      <w:r>
        <w:rPr>
          <w:rStyle w:val="s0"/>
        </w:rPr>
        <w:t>:</w:t>
      </w:r>
    </w:p>
    <w:p w:rsidR="00000000" w:rsidRDefault="00E74D31">
      <w:pPr>
        <w:ind w:firstLine="400"/>
        <w:jc w:val="both"/>
      </w:pPr>
      <w:r>
        <w:rPr>
          <w:rStyle w:val="s0"/>
        </w:rPr>
        <w:t>в подпункте 2) пункта 1 слова «и уставом» заменить словами «и (или) уставом»;</w:t>
      </w:r>
    </w:p>
    <w:p w:rsidR="00000000" w:rsidRDefault="00E74D31">
      <w:pPr>
        <w:ind w:firstLine="400"/>
        <w:jc w:val="both"/>
      </w:pPr>
      <w:r>
        <w:rPr>
          <w:rStyle w:val="s0"/>
        </w:rPr>
        <w:t>пункт 1-1 после слов «выкупе обществом» дополнить словами «на неорганизованном рынке ценных бумаг»;</w:t>
      </w:r>
    </w:p>
    <w:p w:rsidR="00000000" w:rsidRDefault="00E74D31">
      <w:pPr>
        <w:ind w:firstLine="400"/>
        <w:jc w:val="both"/>
      </w:pPr>
      <w:r>
        <w:rPr>
          <w:rStyle w:val="s0"/>
        </w:rPr>
        <w:t xml:space="preserve">14) подпункт 1) пункта 1 </w:t>
      </w:r>
      <w:hyperlink r:id="rId187" w:anchor="sub_id=280000" w:history="1">
        <w:r>
          <w:rPr>
            <w:rStyle w:val="a3"/>
          </w:rPr>
          <w:t>статьи 28</w:t>
        </w:r>
      </w:hyperlink>
      <w:r>
        <w:rPr>
          <w:rStyle w:val="s0"/>
        </w:rPr>
        <w:t xml:space="preserve"> изложить в следующей редакции:</w:t>
      </w:r>
    </w:p>
    <w:p w:rsidR="00000000" w:rsidRDefault="00E74D31">
      <w:pPr>
        <w:ind w:firstLine="400"/>
        <w:jc w:val="both"/>
      </w:pPr>
      <w:r>
        <w:rPr>
          <w:rStyle w:val="s0"/>
        </w:rPr>
        <w:t>«1) при выкупе размещенных акций по требованию акционера - по состоянию на дату:</w:t>
      </w:r>
    </w:p>
    <w:p w:rsidR="00000000" w:rsidRDefault="00E74D31">
      <w:pPr>
        <w:ind w:firstLine="400"/>
        <w:jc w:val="both"/>
      </w:pPr>
      <w:r>
        <w:rPr>
          <w:rStyle w:val="s0"/>
        </w:rPr>
        <w:t xml:space="preserve">принятия общим собранием акционеров решений, указанных в подпунктах 1), 1-1) и 3) пункта </w:t>
      </w:r>
      <w:r>
        <w:rPr>
          <w:rStyle w:val="s0"/>
        </w:rPr>
        <w:t>1 статьи 27 настоящего Закона;</w:t>
      </w:r>
    </w:p>
    <w:p w:rsidR="00000000" w:rsidRDefault="00E74D31">
      <w:pPr>
        <w:ind w:firstLine="400"/>
        <w:jc w:val="both"/>
      </w:pPr>
      <w:r>
        <w:rPr>
          <w:rStyle w:val="s0"/>
        </w:rPr>
        <w:t>принятия организатором торгов решения о делистинге акций общества;</w:t>
      </w:r>
    </w:p>
    <w:p w:rsidR="00000000" w:rsidRDefault="00E74D31">
      <w:pPr>
        <w:ind w:firstLine="400"/>
        <w:jc w:val="both"/>
      </w:pPr>
      <w:r>
        <w:rPr>
          <w:rStyle w:val="s0"/>
        </w:rPr>
        <w:t>принятия решения о заключении крупной сделки и (или) сделки, в совершении которой обществом имеется заинтересованность;»;</w:t>
      </w:r>
    </w:p>
    <w:p w:rsidR="00000000" w:rsidRDefault="00E74D31">
      <w:pPr>
        <w:ind w:firstLine="400"/>
        <w:jc w:val="both"/>
      </w:pPr>
      <w:r>
        <w:rPr>
          <w:rStyle w:val="s0"/>
        </w:rPr>
        <w:t xml:space="preserve">15) </w:t>
      </w:r>
      <w:hyperlink r:id="rId188" w:anchor="sub_id=300000" w:history="1">
        <w:r>
          <w:rPr>
            <w:rStyle w:val="a3"/>
          </w:rPr>
          <w:t>статью 30</w:t>
        </w:r>
      </w:hyperlink>
      <w:r>
        <w:rPr>
          <w:rStyle w:val="s0"/>
        </w:rPr>
        <w:t xml:space="preserve"> изложить в следующей редакции: </w:t>
      </w:r>
    </w:p>
    <w:p w:rsidR="00000000" w:rsidRDefault="00E74D31">
      <w:pPr>
        <w:ind w:firstLine="400"/>
        <w:jc w:val="both"/>
      </w:pPr>
      <w:r>
        <w:rPr>
          <w:rStyle w:val="s0"/>
        </w:rPr>
        <w:t>«Статья 30. Конвертирование ценных бумаг и иных денежных обязательств эмитента в простые акции общества</w:t>
      </w:r>
    </w:p>
    <w:p w:rsidR="00000000" w:rsidRDefault="00E74D31">
      <w:pPr>
        <w:ind w:firstLine="400"/>
        <w:jc w:val="both"/>
      </w:pPr>
      <w:r>
        <w:rPr>
          <w:rStyle w:val="s0"/>
        </w:rPr>
        <w:t>1. Общество вправе выпускать конвертируемые ценные бумаги только в случае, если возможность такого выпуска предусмотрена его уставом.</w:t>
      </w:r>
    </w:p>
    <w:p w:rsidR="00000000" w:rsidRDefault="00E74D31">
      <w:pPr>
        <w:ind w:firstLine="400"/>
        <w:jc w:val="both"/>
      </w:pPr>
      <w:r>
        <w:rPr>
          <w:rStyle w:val="s0"/>
        </w:rPr>
        <w:t>Некоммерческие организации, созданные в организационно-правовой форме акционерного общества, не вправе выпускать конвертир</w:t>
      </w:r>
      <w:r>
        <w:rPr>
          <w:rStyle w:val="s0"/>
        </w:rPr>
        <w:t>уемые ценные бумаги.</w:t>
      </w:r>
    </w:p>
    <w:p w:rsidR="00000000" w:rsidRDefault="00E74D31">
      <w:pPr>
        <w:ind w:firstLine="400"/>
        <w:jc w:val="both"/>
      </w:pPr>
      <w:r>
        <w:rPr>
          <w:rStyle w:val="s0"/>
        </w:rPr>
        <w:t>2. Выпуск ценных бумаг общества, конвертируемых в акции, допускается в пределах разницы между объявленными и размещенными акциями общества.</w:t>
      </w:r>
    </w:p>
    <w:p w:rsidR="00000000" w:rsidRDefault="00E74D31">
      <w:pPr>
        <w:ind w:firstLine="400"/>
        <w:jc w:val="both"/>
      </w:pPr>
      <w:r>
        <w:rPr>
          <w:rStyle w:val="s0"/>
        </w:rPr>
        <w:t>3. Условия, сроки и порядок конвертирования ценных бумаг общества указываются в проспекте выпус</w:t>
      </w:r>
      <w:r>
        <w:rPr>
          <w:rStyle w:val="s0"/>
        </w:rPr>
        <w:t>ка конвертируемых ценных бумаг.</w:t>
      </w:r>
    </w:p>
    <w:p w:rsidR="00000000" w:rsidRDefault="00E74D31">
      <w:pPr>
        <w:ind w:firstLine="400"/>
        <w:jc w:val="both"/>
      </w:pPr>
      <w:r>
        <w:rPr>
          <w:rStyle w:val="s0"/>
        </w:rPr>
        <w:t>4. Конвертирование ценных бумаг и иных денежных обязательств перед кредиторами общества в его простые акции осуществляется на основании одного из следующих документов:</w:t>
      </w:r>
    </w:p>
    <w:p w:rsidR="00000000" w:rsidRDefault="00E74D31">
      <w:pPr>
        <w:ind w:firstLine="400"/>
        <w:jc w:val="both"/>
      </w:pPr>
      <w:r>
        <w:rPr>
          <w:rStyle w:val="s0"/>
        </w:rPr>
        <w:t>1) проспекта выпуска ценных бумаг, конвертируемых в простые акции общества;</w:t>
      </w:r>
    </w:p>
    <w:p w:rsidR="00000000" w:rsidRDefault="00E74D31">
      <w:pPr>
        <w:ind w:firstLine="400"/>
        <w:jc w:val="both"/>
      </w:pPr>
      <w:r>
        <w:rPr>
          <w:rStyle w:val="s0"/>
        </w:rPr>
        <w:t>2) плана реструктуризации банка, принятого в порядке, предусмотренном законодательством Республики Казахстан о банках и банковской деятельности;</w:t>
      </w:r>
    </w:p>
    <w:p w:rsidR="00000000" w:rsidRDefault="00E74D31">
      <w:pPr>
        <w:ind w:firstLine="400"/>
        <w:jc w:val="both"/>
      </w:pPr>
      <w:r>
        <w:rPr>
          <w:rStyle w:val="s0"/>
        </w:rPr>
        <w:t>3) плана реабилитации, если обществ</w:t>
      </w:r>
      <w:r>
        <w:rPr>
          <w:rStyle w:val="s0"/>
        </w:rPr>
        <w:t>о является несостоятельным должником, принятого в порядке, предусмотренном законодательством Республики Казахстан о банкротстве.</w:t>
      </w:r>
    </w:p>
    <w:p w:rsidR="00000000" w:rsidRDefault="00E74D31">
      <w:pPr>
        <w:ind w:firstLine="400"/>
        <w:jc w:val="both"/>
      </w:pPr>
      <w:r>
        <w:rPr>
          <w:rStyle w:val="s0"/>
        </w:rPr>
        <w:t>5. При конвертировании ценных бумаг в простые акции общества на основании проспекта выпуска данных ценных бумаг право преимущес</w:t>
      </w:r>
      <w:r>
        <w:rPr>
          <w:rStyle w:val="s0"/>
        </w:rPr>
        <w:t>твенной покупки акций предоставляется акционерам общества, если ранее при размещении ценных бумаг, конвертируемых в простые акции общества, акционерам было предоставлено право преимущественной покупки данных ценных бумаг.</w:t>
      </w:r>
    </w:p>
    <w:p w:rsidR="00000000" w:rsidRDefault="00E74D31">
      <w:pPr>
        <w:ind w:firstLine="400"/>
        <w:jc w:val="both"/>
      </w:pPr>
      <w:r>
        <w:rPr>
          <w:rStyle w:val="s0"/>
        </w:rPr>
        <w:t>6. В случае конвертирования ценных</w:t>
      </w:r>
      <w:r>
        <w:rPr>
          <w:rStyle w:val="s0"/>
        </w:rPr>
        <w:t xml:space="preserve"> бумаг в акции общества в рамках процедуры реструктуризации активов и обязательств банка или в процессе реабилитации общества, если общество является несостоятельным должником, право преимущественной покупки не предоставляется акционерам банка (общества) п</w:t>
      </w:r>
      <w:r>
        <w:rPr>
          <w:rStyle w:val="s0"/>
        </w:rPr>
        <w:t>ри размещении их акций посредством конвертирования ценных бумаг и (или) денежных обязательств общества в его акции.</w:t>
      </w:r>
    </w:p>
    <w:p w:rsidR="00000000" w:rsidRDefault="00E74D31">
      <w:pPr>
        <w:ind w:firstLine="400"/>
        <w:jc w:val="both"/>
      </w:pPr>
      <w:r>
        <w:rPr>
          <w:rStyle w:val="s0"/>
        </w:rPr>
        <w:t>7. Общество вправе конвертировать ценные бумаги в простые акции общества при условии соблюдения лицами, приобретающими в результате такого к</w:t>
      </w:r>
      <w:r>
        <w:rPr>
          <w:rStyle w:val="s0"/>
        </w:rPr>
        <w:t>онвертирования простые акции, требований, установленных законодательными актами Республики Казахстан в отношении акционеров (лиц, планирующих приобрести акции) общества, осуществляющего соответствующие виды деятельности.</w:t>
      </w:r>
    </w:p>
    <w:p w:rsidR="00000000" w:rsidRDefault="00E74D31">
      <w:pPr>
        <w:ind w:firstLine="400"/>
        <w:jc w:val="both"/>
      </w:pPr>
      <w:r>
        <w:rPr>
          <w:rStyle w:val="s0"/>
        </w:rPr>
        <w:t xml:space="preserve">Запрещается конвертирование ценных </w:t>
      </w:r>
      <w:r>
        <w:rPr>
          <w:rStyle w:val="s0"/>
        </w:rPr>
        <w:t>бумаг в простые акции общества в случаях, предусмотренных нормативным правовым актом уполномоченного органа.»;</w:t>
      </w:r>
    </w:p>
    <w:p w:rsidR="00000000" w:rsidRDefault="00E74D31">
      <w:pPr>
        <w:ind w:firstLine="400"/>
        <w:jc w:val="both"/>
      </w:pPr>
      <w:r>
        <w:rPr>
          <w:rStyle w:val="s0"/>
        </w:rPr>
        <w:t xml:space="preserve">16) дополнить статьей 30-1 следующего содержания: </w:t>
      </w:r>
    </w:p>
    <w:p w:rsidR="00000000" w:rsidRDefault="00E74D31">
      <w:pPr>
        <w:ind w:firstLine="400"/>
        <w:jc w:val="both"/>
      </w:pPr>
      <w:r>
        <w:rPr>
          <w:rStyle w:val="s0"/>
        </w:rPr>
        <w:t>«Статья 30-1. Обмен размещенных акций общества одного вида на акции данного общества другого в</w:t>
      </w:r>
      <w:r>
        <w:rPr>
          <w:rStyle w:val="s0"/>
        </w:rPr>
        <w:t>ида</w:t>
      </w:r>
    </w:p>
    <w:p w:rsidR="00000000" w:rsidRDefault="00E74D31">
      <w:pPr>
        <w:ind w:firstLine="400"/>
        <w:jc w:val="both"/>
      </w:pPr>
      <w:r>
        <w:rPr>
          <w:rStyle w:val="s0"/>
        </w:rPr>
        <w:t>1. Общество вправе осуществить обмен размещенных акций общества одного вида на акции данного общества другого вида только в случае, если возможность такого обмена предусмотрена его уставом и проспектом выпуска акций.</w:t>
      </w:r>
    </w:p>
    <w:p w:rsidR="00000000" w:rsidRDefault="00E74D31">
      <w:pPr>
        <w:ind w:firstLine="400"/>
        <w:jc w:val="both"/>
      </w:pPr>
      <w:r>
        <w:rPr>
          <w:rStyle w:val="s0"/>
        </w:rPr>
        <w:t xml:space="preserve">2. Условия, сроки и порядок обмена </w:t>
      </w:r>
      <w:r>
        <w:rPr>
          <w:rStyle w:val="s0"/>
        </w:rPr>
        <w:t>размещенных акций общества одного вида на акции данного общества другого вида устанавливаются нормативным правовым актом уполномоченного органа и проспектом выпуска акций.»;</w:t>
      </w:r>
    </w:p>
    <w:p w:rsidR="00000000" w:rsidRDefault="00E74D31">
      <w:pPr>
        <w:ind w:firstLine="400"/>
        <w:jc w:val="both"/>
      </w:pPr>
      <w:r>
        <w:rPr>
          <w:rStyle w:val="s0"/>
        </w:rPr>
        <w:t xml:space="preserve">17) в подпункте 4) пункта 1 </w:t>
      </w:r>
      <w:hyperlink r:id="rId189" w:anchor="sub_id=330000" w:history="1">
        <w:r>
          <w:rPr>
            <w:rStyle w:val="a3"/>
          </w:rPr>
          <w:t>статьи 33</w:t>
        </w:r>
      </w:hyperlink>
      <w:r>
        <w:rPr>
          <w:rStyle w:val="s0"/>
        </w:rPr>
        <w:t xml:space="preserve"> слова «и уставом» заменить словами «и (или) уставом»;</w:t>
      </w:r>
    </w:p>
    <w:p w:rsidR="00000000" w:rsidRDefault="00E74D31">
      <w:pPr>
        <w:ind w:firstLine="400"/>
        <w:jc w:val="both"/>
      </w:pPr>
      <w:r>
        <w:rPr>
          <w:rStyle w:val="s0"/>
        </w:rPr>
        <w:t xml:space="preserve">18) часть первую пункта 1 </w:t>
      </w:r>
      <w:hyperlink r:id="rId190" w:anchor="sub_id=34010000" w:history="1">
        <w:r>
          <w:rPr>
            <w:rStyle w:val="a3"/>
          </w:rPr>
          <w:t>статьи 34-1</w:t>
        </w:r>
      </w:hyperlink>
      <w:r>
        <w:rPr>
          <w:rStyle w:val="s0"/>
        </w:rPr>
        <w:t xml:space="preserve"> изложить в следующей редакции:</w:t>
      </w:r>
    </w:p>
    <w:p w:rsidR="00000000" w:rsidRDefault="00E74D31">
      <w:pPr>
        <w:ind w:firstLine="400"/>
        <w:jc w:val="both"/>
      </w:pPr>
      <w:r>
        <w:rPr>
          <w:rStyle w:val="s0"/>
        </w:rPr>
        <w:t>«1. Закуп</w:t>
      </w:r>
      <w:r>
        <w:rPr>
          <w:rStyle w:val="s0"/>
        </w:rPr>
        <w:t>ки товаров, работ и услуг национальным управляющим холдингом, национальными холдингами, национальными компаниями и организациями, пятьдесят и более процентов акций (долей участия в уставном капитале) которых прямо или косвенно принадлежат национальному упр</w:t>
      </w:r>
      <w:r>
        <w:rPr>
          <w:rStyle w:val="s0"/>
        </w:rPr>
        <w:t>авляющему холдингу, национальному холдингу, национальной компании, за исключением банков второго уровня (кроме Банка Развития Казахстана и Жилищного строительного сберегательного банка Казахстана), осуществляются на основе типовых правил закупок товаров, р</w:t>
      </w:r>
      <w:r>
        <w:rPr>
          <w:rStyle w:val="s0"/>
        </w:rPr>
        <w:t>абот и услуг, утверждаемых Правительством Республики Казахстан.»;</w:t>
      </w:r>
    </w:p>
    <w:p w:rsidR="00000000" w:rsidRDefault="00E74D31">
      <w:pPr>
        <w:ind w:firstLine="400"/>
        <w:jc w:val="both"/>
      </w:pPr>
      <w:r>
        <w:rPr>
          <w:rStyle w:val="s0"/>
        </w:rPr>
        <w:t xml:space="preserve">19) в пункте 1 </w:t>
      </w:r>
      <w:hyperlink r:id="rId191" w:anchor="sub_id=350000" w:history="1">
        <w:r>
          <w:rPr>
            <w:rStyle w:val="a3"/>
          </w:rPr>
          <w:t>статьи 35</w:t>
        </w:r>
      </w:hyperlink>
      <w:r>
        <w:rPr>
          <w:rStyle w:val="s0"/>
        </w:rPr>
        <w:t>:</w:t>
      </w:r>
    </w:p>
    <w:p w:rsidR="00000000" w:rsidRDefault="00E74D31">
      <w:pPr>
        <w:ind w:firstLine="400"/>
        <w:jc w:val="both"/>
      </w:pPr>
      <w:r>
        <w:rPr>
          <w:rStyle w:val="s0"/>
        </w:rPr>
        <w:t>в части третьей слова «может быть созвано и проведено» заменить словами «должно б</w:t>
      </w:r>
      <w:r>
        <w:rPr>
          <w:rStyle w:val="s0"/>
        </w:rPr>
        <w:t>ыть созвано и проведено в течение двух месяцев»;</w:t>
      </w:r>
    </w:p>
    <w:p w:rsidR="00000000" w:rsidRDefault="00E74D31">
      <w:pPr>
        <w:ind w:firstLine="400"/>
        <w:jc w:val="both"/>
      </w:pPr>
      <w:r>
        <w:rPr>
          <w:rStyle w:val="s0"/>
        </w:rPr>
        <w:t>дополнить частью четвертой следующего содержания:</w:t>
      </w:r>
    </w:p>
    <w:p w:rsidR="00000000" w:rsidRDefault="00E74D31">
      <w:pPr>
        <w:ind w:firstLine="400"/>
        <w:jc w:val="both"/>
      </w:pPr>
      <w:r>
        <w:rPr>
          <w:rStyle w:val="s0"/>
        </w:rPr>
        <w:t>«На первом общем собрании акционеров избирается совет директоров общества.»;</w:t>
      </w:r>
    </w:p>
    <w:p w:rsidR="00000000" w:rsidRDefault="00E74D31">
      <w:pPr>
        <w:ind w:firstLine="400"/>
        <w:jc w:val="both"/>
      </w:pPr>
      <w:r>
        <w:rPr>
          <w:rStyle w:val="s0"/>
        </w:rPr>
        <w:t>в предложении втором пункта 4 слова «и уставом» заменить словами «и (или) уставо</w:t>
      </w:r>
      <w:r>
        <w:rPr>
          <w:rStyle w:val="s0"/>
        </w:rPr>
        <w:t>м»;</w:t>
      </w:r>
    </w:p>
    <w:p w:rsidR="00000000" w:rsidRDefault="00E74D31">
      <w:pPr>
        <w:ind w:firstLine="400"/>
        <w:jc w:val="both"/>
      </w:pPr>
      <w:r>
        <w:rPr>
          <w:rStyle w:val="s0"/>
        </w:rPr>
        <w:t xml:space="preserve">20) в </w:t>
      </w:r>
      <w:hyperlink r:id="rId192" w:anchor="sub_id=360000" w:history="1">
        <w:r>
          <w:rPr>
            <w:rStyle w:val="a3"/>
          </w:rPr>
          <w:t>статье 36</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дополнить подпунктами 3-2) и 3-3) следующего содержания:</w:t>
      </w:r>
    </w:p>
    <w:p w:rsidR="00000000" w:rsidRDefault="00E74D31">
      <w:pPr>
        <w:ind w:firstLine="400"/>
        <w:jc w:val="both"/>
      </w:pPr>
      <w:r>
        <w:rPr>
          <w:rStyle w:val="s0"/>
        </w:rPr>
        <w:t>«3-2) принятие решения о выпуске ценных бумаг, конвертируемых в простые акции обще</w:t>
      </w:r>
      <w:r>
        <w:rPr>
          <w:rStyle w:val="s0"/>
        </w:rPr>
        <w:t>ства;</w:t>
      </w:r>
    </w:p>
    <w:p w:rsidR="00000000" w:rsidRDefault="00E74D31">
      <w:pPr>
        <w:ind w:firstLine="400"/>
        <w:jc w:val="both"/>
      </w:pPr>
      <w:r>
        <w:rPr>
          <w:rStyle w:val="s0"/>
        </w:rPr>
        <w:t>3-3) принятие решения об обмене размещенных акций одного вида на акции другого вида, определение условий и порядка такого обмена;»;</w:t>
      </w:r>
    </w:p>
    <w:p w:rsidR="00000000" w:rsidRDefault="00E74D31">
      <w:pPr>
        <w:ind w:firstLine="400"/>
        <w:jc w:val="both"/>
      </w:pPr>
      <w:r>
        <w:rPr>
          <w:rStyle w:val="s0"/>
        </w:rPr>
        <w:t>в подпункте 5) слова «членам совета директоров» заменить словами «и компенсации расходов членам совета директоров за исполнение ими своих обязанностей»;</w:t>
      </w:r>
    </w:p>
    <w:p w:rsidR="00000000" w:rsidRDefault="00E74D31">
      <w:pPr>
        <w:ind w:firstLine="400"/>
        <w:jc w:val="both"/>
      </w:pPr>
      <w:r>
        <w:rPr>
          <w:rStyle w:val="s0"/>
        </w:rPr>
        <w:t>подпункт 9) изложить в следующей редакции:</w:t>
      </w:r>
    </w:p>
    <w:p w:rsidR="00000000" w:rsidRDefault="00E74D31">
      <w:pPr>
        <w:ind w:firstLine="400"/>
        <w:jc w:val="both"/>
      </w:pPr>
      <w:r>
        <w:rPr>
          <w:rStyle w:val="s0"/>
        </w:rPr>
        <w:t>«9) принятие решения о невыплате дивидендов по простым акция</w:t>
      </w:r>
      <w:r>
        <w:rPr>
          <w:rStyle w:val="s0"/>
        </w:rPr>
        <w:t>м общества;»;</w:t>
      </w:r>
    </w:p>
    <w:p w:rsidR="00000000" w:rsidRDefault="00E74D31">
      <w:pPr>
        <w:ind w:firstLine="400"/>
        <w:jc w:val="both"/>
      </w:pPr>
      <w:r>
        <w:rPr>
          <w:rStyle w:val="s0"/>
        </w:rPr>
        <w:t>в подпункте 10) слова «путем передачи» заменить словами «либо выходе из состава участников (акционеров) иных юридических лиц путем передачи (получения)»;</w:t>
      </w:r>
    </w:p>
    <w:p w:rsidR="00000000" w:rsidRDefault="00E74D31">
      <w:pPr>
        <w:ind w:firstLine="400"/>
        <w:jc w:val="both"/>
      </w:pPr>
      <w:r>
        <w:rPr>
          <w:rStyle w:val="s0"/>
        </w:rPr>
        <w:t>подпункт 14) после слова «обществом» дополнить словами «на неорганизованном рынке»;</w:t>
      </w:r>
    </w:p>
    <w:p w:rsidR="00000000" w:rsidRDefault="00E74D31">
      <w:pPr>
        <w:ind w:firstLine="400"/>
        <w:jc w:val="both"/>
      </w:pPr>
      <w:r>
        <w:rPr>
          <w:rStyle w:val="s0"/>
        </w:rPr>
        <w:t>в по</w:t>
      </w:r>
      <w:r>
        <w:rPr>
          <w:rStyle w:val="s0"/>
        </w:rPr>
        <w:t>дпункте 18) слова «и уставом» заменить словами «и (или) уставом»;</w:t>
      </w:r>
    </w:p>
    <w:p w:rsidR="00000000" w:rsidRDefault="00E74D31">
      <w:pPr>
        <w:ind w:firstLine="400"/>
        <w:jc w:val="both"/>
      </w:pPr>
      <w:r>
        <w:rPr>
          <w:rStyle w:val="s0"/>
        </w:rPr>
        <w:t>в пункте 2:</w:t>
      </w:r>
    </w:p>
    <w:p w:rsidR="00000000" w:rsidRDefault="00E74D31">
      <w:pPr>
        <w:ind w:firstLine="400"/>
        <w:jc w:val="both"/>
      </w:pPr>
      <w:r>
        <w:rPr>
          <w:rStyle w:val="s0"/>
        </w:rPr>
        <w:t>часть первую после цифры «3)» дополнить словами «и 14)»;</w:t>
      </w:r>
    </w:p>
    <w:p w:rsidR="00000000" w:rsidRDefault="00E74D31">
      <w:pPr>
        <w:ind w:firstLine="400"/>
        <w:jc w:val="both"/>
      </w:pPr>
      <w:r>
        <w:rPr>
          <w:rStyle w:val="s0"/>
        </w:rPr>
        <w:t>часть вторую изложить в следующей редакции:</w:t>
      </w:r>
    </w:p>
    <w:p w:rsidR="00000000" w:rsidRDefault="00E74D31">
      <w:pPr>
        <w:ind w:firstLine="400"/>
        <w:jc w:val="both"/>
      </w:pPr>
      <w:r>
        <w:rPr>
          <w:rStyle w:val="s0"/>
        </w:rPr>
        <w:t>«Решения общего собрания акционеров по иным вопросам принимаются простым боль</w:t>
      </w:r>
      <w:r>
        <w:rPr>
          <w:rStyle w:val="s0"/>
        </w:rPr>
        <w:t>шинством голосов от общего числа голосующих акций общества, участвующих в голосовании, если настоящим Законом и (или) уставом общества не установлено иное. При этом уставом общества может быть предусмотрено только большее количество голосов, необходимое дл</w:t>
      </w:r>
      <w:r>
        <w:rPr>
          <w:rStyle w:val="s0"/>
        </w:rPr>
        <w:t>я принятия решений по иным вопросам.»;</w:t>
      </w:r>
    </w:p>
    <w:p w:rsidR="00000000" w:rsidRDefault="00E74D31">
      <w:pPr>
        <w:ind w:firstLine="400"/>
        <w:jc w:val="both"/>
      </w:pPr>
      <w:r>
        <w:rPr>
          <w:rStyle w:val="s0"/>
        </w:rPr>
        <w:t>часть третью исключить;</w:t>
      </w:r>
    </w:p>
    <w:p w:rsidR="00000000" w:rsidRDefault="00E74D31">
      <w:pPr>
        <w:ind w:firstLine="400"/>
        <w:jc w:val="both"/>
      </w:pPr>
      <w:r>
        <w:rPr>
          <w:rStyle w:val="s0"/>
        </w:rPr>
        <w:t xml:space="preserve">21) пункт 1 </w:t>
      </w:r>
      <w:hyperlink r:id="rId193" w:anchor="sub_id=410000" w:history="1">
        <w:r>
          <w:rPr>
            <w:rStyle w:val="a3"/>
          </w:rPr>
          <w:t>статьи 41</w:t>
        </w:r>
      </w:hyperlink>
      <w:r>
        <w:rPr>
          <w:rStyle w:val="s0"/>
        </w:rPr>
        <w:t xml:space="preserve"> изложить в следующей редакции:</w:t>
      </w:r>
    </w:p>
    <w:p w:rsidR="00000000" w:rsidRDefault="00E74D31">
      <w:pPr>
        <w:ind w:firstLine="400"/>
        <w:jc w:val="both"/>
      </w:pPr>
      <w:r>
        <w:rPr>
          <w:rStyle w:val="s0"/>
        </w:rPr>
        <w:t>«1. Акционеры (владелец «золотой акции») должны быть извещены о предстоящем проведении общего собрания не позднее, чем за тридцать календарных дней, а в случае заочного или смешанного голосования - не позднее, чем за сорок пять календарных дней до даты про</w:t>
      </w:r>
      <w:r>
        <w:rPr>
          <w:rStyle w:val="s0"/>
        </w:rPr>
        <w:t>ведения собрания.</w:t>
      </w:r>
    </w:p>
    <w:p w:rsidR="00000000" w:rsidRDefault="00E74D31">
      <w:pPr>
        <w:ind w:firstLine="400"/>
        <w:jc w:val="both"/>
      </w:pPr>
      <w:r>
        <w:rPr>
          <w:rStyle w:val="s0"/>
        </w:rPr>
        <w:t>В случае проведения общего собрания акционеров общества, являющегося финансовой организацией, в повестку дня которого включен вопрос об увеличении количества объявленных акций общества в целях исполнения пруденциальных и иных, установленн</w:t>
      </w:r>
      <w:r>
        <w:rPr>
          <w:rStyle w:val="s0"/>
        </w:rPr>
        <w:t>ых законодательством Республики Казахстан, норм и лимитов, по требованию уполномоченного органа акционеры (владелец «золотой акции») должны быть извещены о предстоящем проведении общего собрания не позднее, чем за десять рабочих дней, а в случае заочного и</w:t>
      </w:r>
      <w:r>
        <w:rPr>
          <w:rStyle w:val="s0"/>
        </w:rPr>
        <w:t>ли смешанного голосования - не позднее, чем за пятнадцать рабочих дней до даты проведения собрания.»;</w:t>
      </w:r>
    </w:p>
    <w:p w:rsidR="00000000" w:rsidRDefault="00E74D31">
      <w:pPr>
        <w:ind w:firstLine="400"/>
        <w:jc w:val="both"/>
      </w:pPr>
      <w:r>
        <w:rPr>
          <w:rStyle w:val="s0"/>
        </w:rPr>
        <w:t xml:space="preserve">22) в части второй пункта 2 </w:t>
      </w:r>
      <w:hyperlink r:id="rId194" w:anchor="sub_id=440000" w:history="1">
        <w:r>
          <w:rPr>
            <w:rStyle w:val="a3"/>
          </w:rPr>
          <w:t>статьи 44</w:t>
        </w:r>
      </w:hyperlink>
      <w:r>
        <w:rPr>
          <w:rStyle w:val="s0"/>
        </w:rPr>
        <w:t xml:space="preserve"> слова «пункте 3» заменить словами</w:t>
      </w:r>
      <w:r>
        <w:rPr>
          <w:rStyle w:val="s0"/>
        </w:rPr>
        <w:t xml:space="preserve"> «подпункте 3) пункта 2»;</w:t>
      </w:r>
    </w:p>
    <w:p w:rsidR="00000000" w:rsidRDefault="00E74D31">
      <w:pPr>
        <w:ind w:firstLine="400"/>
        <w:jc w:val="both"/>
      </w:pPr>
      <w:r>
        <w:rPr>
          <w:rStyle w:val="s0"/>
        </w:rPr>
        <w:t xml:space="preserve">23) в части первой пункта 2 </w:t>
      </w:r>
      <w:hyperlink r:id="rId195" w:anchor="sub_id=460000" w:history="1">
        <w:r>
          <w:rPr>
            <w:rStyle w:val="a3"/>
          </w:rPr>
          <w:t>статьи 46</w:t>
        </w:r>
      </w:hyperlink>
      <w:r>
        <w:rPr>
          <w:rStyle w:val="s0"/>
        </w:rPr>
        <w:t xml:space="preserve"> слова «его коллегиальных органов,» заменить словами «коллегиальных органов общества, а также»;</w:t>
      </w:r>
    </w:p>
    <w:p w:rsidR="00000000" w:rsidRDefault="00E74D31">
      <w:pPr>
        <w:ind w:firstLine="400"/>
        <w:jc w:val="both"/>
      </w:pPr>
      <w:r>
        <w:rPr>
          <w:rStyle w:val="s0"/>
        </w:rPr>
        <w:t xml:space="preserve">24) </w:t>
      </w:r>
      <w:hyperlink r:id="rId196" w:anchor="sub_id=470000" w:history="1">
        <w:r>
          <w:rPr>
            <w:rStyle w:val="a3"/>
          </w:rPr>
          <w:t>статью 47</w:t>
        </w:r>
      </w:hyperlink>
      <w:r>
        <w:rPr>
          <w:rStyle w:val="s0"/>
        </w:rPr>
        <w:t xml:space="preserve"> изложить в следующей редакции: </w:t>
      </w:r>
    </w:p>
    <w:p w:rsidR="00000000" w:rsidRDefault="00E74D31">
      <w:pPr>
        <w:ind w:firstLine="400"/>
        <w:jc w:val="both"/>
      </w:pPr>
      <w:r>
        <w:rPr>
          <w:rStyle w:val="s0"/>
        </w:rPr>
        <w:t>«Статья 47. Представительство на общем собрании акционеров</w:t>
      </w:r>
    </w:p>
    <w:p w:rsidR="00000000" w:rsidRDefault="00E74D31">
      <w:pPr>
        <w:ind w:firstLine="400"/>
        <w:jc w:val="both"/>
      </w:pPr>
      <w:r>
        <w:rPr>
          <w:rStyle w:val="s0"/>
        </w:rPr>
        <w:t>1. Акционер имеет право участвовать в общем собрании акционеров и голосовать по ра</w:t>
      </w:r>
      <w:r>
        <w:rPr>
          <w:rStyle w:val="s0"/>
        </w:rPr>
        <w:t>ссматриваемым вопросам лично или через своего представителя.</w:t>
      </w:r>
    </w:p>
    <w:p w:rsidR="00000000" w:rsidRDefault="00E74D31">
      <w:pPr>
        <w:ind w:firstLine="400"/>
        <w:jc w:val="both"/>
      </w:pPr>
      <w:r>
        <w:rPr>
          <w:rStyle w:val="s0"/>
        </w:rPr>
        <w:t>Члены исполнительного органа общества не имеют права выступать в качестве представителей акционеров на общем собрании акционеров.</w:t>
      </w:r>
    </w:p>
    <w:p w:rsidR="00000000" w:rsidRDefault="00E74D31">
      <w:pPr>
        <w:ind w:firstLine="400"/>
        <w:jc w:val="both"/>
      </w:pPr>
      <w:r>
        <w:rPr>
          <w:rStyle w:val="s0"/>
        </w:rPr>
        <w:t>Работники общества не имеют права выступать в качестве представит</w:t>
      </w:r>
      <w:r>
        <w:rPr>
          <w:rStyle w:val="s0"/>
        </w:rPr>
        <w:t>елей акционеров на общем собрании акционеров, за исключением случаев, когда такое представительство основано на доверенности, содержащей четкие указания о голосовании по всем вопросам повестки дня общего собрания акционеров.</w:t>
      </w:r>
    </w:p>
    <w:p w:rsidR="00000000" w:rsidRDefault="00E74D31">
      <w:pPr>
        <w:ind w:firstLine="400"/>
        <w:jc w:val="both"/>
      </w:pPr>
      <w:r>
        <w:rPr>
          <w:rStyle w:val="s0"/>
        </w:rPr>
        <w:t>2. Не требуется доверенность на</w:t>
      </w:r>
      <w:r>
        <w:rPr>
          <w:rStyle w:val="s0"/>
        </w:rPr>
        <w:t xml:space="preserve"> участие в общем собрании акционеров и голосование по рассматриваемым вопросам для лица, имеющего в соответствии с законодательством Республики Казахстан или договором право действовать без доверенности от имени акционера или представлять его интересы.»;</w:t>
      </w:r>
    </w:p>
    <w:p w:rsidR="00000000" w:rsidRDefault="00E74D31">
      <w:pPr>
        <w:ind w:firstLine="400"/>
        <w:jc w:val="both"/>
      </w:pPr>
      <w:r>
        <w:rPr>
          <w:rStyle w:val="s0"/>
        </w:rPr>
        <w:t>2</w:t>
      </w:r>
      <w:r>
        <w:rPr>
          <w:rStyle w:val="s0"/>
        </w:rPr>
        <w:t xml:space="preserve">5) </w:t>
      </w:r>
      <w:hyperlink r:id="rId197" w:anchor="sub_id=490000" w:history="1">
        <w:r>
          <w:rPr>
            <w:rStyle w:val="a3"/>
          </w:rPr>
          <w:t>статью 49</w:t>
        </w:r>
      </w:hyperlink>
      <w:r>
        <w:rPr>
          <w:rStyle w:val="s0"/>
        </w:rPr>
        <w:t xml:space="preserve"> дополнить пунктом 7-1 следующего содержания:</w:t>
      </w:r>
    </w:p>
    <w:p w:rsidR="00000000" w:rsidRDefault="00E74D31">
      <w:pPr>
        <w:ind w:firstLine="400"/>
        <w:jc w:val="both"/>
      </w:pPr>
      <w:r>
        <w:rPr>
          <w:rStyle w:val="s0"/>
        </w:rPr>
        <w:t>«7-1. Если при проведении общего собрания акционеров путем заочного голосования заполненные должным образом бюллете</w:t>
      </w:r>
      <w:r>
        <w:rPr>
          <w:rStyle w:val="s0"/>
        </w:rPr>
        <w:t>ни поступили от всех акционеров раньше назначенной даты подсчета голосов, то допускается подсчет голосов более ранней датой, что отражается в протоколе об итогах голосования.»;</w:t>
      </w:r>
    </w:p>
    <w:p w:rsidR="00000000" w:rsidRDefault="00E74D31">
      <w:pPr>
        <w:ind w:firstLine="400"/>
        <w:jc w:val="both"/>
      </w:pPr>
      <w:r>
        <w:rPr>
          <w:rStyle w:val="s0"/>
        </w:rPr>
        <w:t xml:space="preserve">26) в </w:t>
      </w:r>
      <w:hyperlink r:id="rId198" w:anchor="sub_id=510000" w:history="1">
        <w:r>
          <w:rPr>
            <w:rStyle w:val="a3"/>
          </w:rPr>
          <w:t>статье 51</w:t>
        </w:r>
      </w:hyperlink>
      <w:r>
        <w:rPr>
          <w:rStyle w:val="s0"/>
        </w:rPr>
        <w:t>:</w:t>
      </w:r>
    </w:p>
    <w:p w:rsidR="00000000" w:rsidRDefault="00E74D31">
      <w:pPr>
        <w:ind w:firstLine="400"/>
        <w:jc w:val="both"/>
      </w:pPr>
      <w:r>
        <w:rPr>
          <w:rStyle w:val="s0"/>
        </w:rPr>
        <w:t>в пункте 3 слова «сдаются на хранение в архив общества» заменить словами «хранятся в обществе»;</w:t>
      </w:r>
    </w:p>
    <w:p w:rsidR="00000000" w:rsidRDefault="00E74D31">
      <w:pPr>
        <w:ind w:firstLine="400"/>
        <w:jc w:val="both"/>
      </w:pPr>
      <w:r>
        <w:rPr>
          <w:rStyle w:val="s0"/>
        </w:rPr>
        <w:t>в части первой пункта 6 слово «десяти» заменить словами «пятнадцати календарных»;</w:t>
      </w:r>
    </w:p>
    <w:p w:rsidR="00000000" w:rsidRDefault="00E74D31">
      <w:pPr>
        <w:ind w:firstLine="400"/>
        <w:jc w:val="both"/>
      </w:pPr>
      <w:r>
        <w:rPr>
          <w:rStyle w:val="s0"/>
        </w:rPr>
        <w:t xml:space="preserve">27) пункт 3 </w:t>
      </w:r>
      <w:hyperlink r:id="rId199" w:anchor="sub_id=520000" w:history="1">
        <w:r>
          <w:rPr>
            <w:rStyle w:val="a3"/>
          </w:rPr>
          <w:t>статьи 52</w:t>
        </w:r>
      </w:hyperlink>
      <w:r>
        <w:rPr>
          <w:rStyle w:val="s0"/>
        </w:rPr>
        <w:t xml:space="preserve"> изложить в следующей редакции:</w:t>
      </w:r>
    </w:p>
    <w:p w:rsidR="00000000" w:rsidRDefault="00E74D31">
      <w:pPr>
        <w:ind w:firstLine="400"/>
        <w:jc w:val="both"/>
      </w:pPr>
      <w:r>
        <w:rPr>
          <w:rStyle w:val="s0"/>
        </w:rPr>
        <w:t>«3. Протокол общего собрания акционеров подлежит подписанию:</w:t>
      </w:r>
    </w:p>
    <w:p w:rsidR="00000000" w:rsidRDefault="00E74D31">
      <w:pPr>
        <w:ind w:firstLine="400"/>
        <w:jc w:val="both"/>
      </w:pPr>
      <w:r>
        <w:rPr>
          <w:rStyle w:val="s0"/>
        </w:rPr>
        <w:t>1) председателем (членами президиума) и секретарем общего собрания акци</w:t>
      </w:r>
      <w:r>
        <w:rPr>
          <w:rStyle w:val="s0"/>
        </w:rPr>
        <w:t>онеров;</w:t>
      </w:r>
    </w:p>
    <w:p w:rsidR="00000000" w:rsidRDefault="00E74D31">
      <w:pPr>
        <w:ind w:firstLine="400"/>
        <w:jc w:val="both"/>
      </w:pPr>
      <w:r>
        <w:rPr>
          <w:rStyle w:val="s0"/>
        </w:rPr>
        <w:t>2) членами счетной комиссии;</w:t>
      </w:r>
    </w:p>
    <w:p w:rsidR="00000000" w:rsidRDefault="00E74D31">
      <w:pPr>
        <w:ind w:firstLine="400"/>
        <w:jc w:val="both"/>
      </w:pPr>
      <w:r>
        <w:rPr>
          <w:rStyle w:val="s0"/>
        </w:rPr>
        <w:t>3) акционерами, владеющими десятью или более процентами голосующих акций общества и участвовавшими в общем собрании акционеров.</w:t>
      </w:r>
    </w:p>
    <w:p w:rsidR="00000000" w:rsidRDefault="00E74D31">
      <w:pPr>
        <w:ind w:firstLine="400"/>
        <w:jc w:val="both"/>
      </w:pPr>
      <w:r>
        <w:rPr>
          <w:rStyle w:val="s0"/>
        </w:rPr>
        <w:t>В случае невозможности подписания протокола лицом, обязанным его подписывать, протокол подп</w:t>
      </w:r>
      <w:r>
        <w:rPr>
          <w:rStyle w:val="s0"/>
        </w:rPr>
        <w:t>исывается его представителем на основании выданной ему доверенности, либо лицом, имеющим в соответствии с законодательством Республики Казахстан или договором право действовать без доверенности от имени акционера или представлять его интересы.»;</w:t>
      </w:r>
    </w:p>
    <w:p w:rsidR="00000000" w:rsidRDefault="00E74D31">
      <w:pPr>
        <w:ind w:firstLine="400"/>
        <w:jc w:val="both"/>
      </w:pPr>
      <w:r>
        <w:rPr>
          <w:rStyle w:val="s0"/>
        </w:rPr>
        <w:t xml:space="preserve">28) в </w:t>
      </w:r>
      <w:hyperlink r:id="rId200" w:anchor="sub_id=530000" w:history="1">
        <w:r>
          <w:rPr>
            <w:rStyle w:val="a3"/>
          </w:rPr>
          <w:t>статье 53</w:t>
        </w:r>
      </w:hyperlink>
      <w:r>
        <w:rPr>
          <w:rStyle w:val="s0"/>
        </w:rPr>
        <w:t>:</w:t>
      </w:r>
    </w:p>
    <w:p w:rsidR="00000000" w:rsidRDefault="00E74D31">
      <w:pPr>
        <w:ind w:firstLine="400"/>
        <w:jc w:val="both"/>
      </w:pPr>
      <w:r>
        <w:rPr>
          <w:rStyle w:val="s0"/>
        </w:rPr>
        <w:t>в пункте 1 слова «и уставом» заменить словами «и (или) уставом»;</w:t>
      </w:r>
    </w:p>
    <w:p w:rsidR="00000000" w:rsidRDefault="00E74D31">
      <w:pPr>
        <w:ind w:firstLine="400"/>
        <w:jc w:val="both"/>
      </w:pPr>
      <w:r>
        <w:rPr>
          <w:rStyle w:val="s0"/>
        </w:rPr>
        <w:t>в пункте 2:</w:t>
      </w:r>
    </w:p>
    <w:p w:rsidR="00000000" w:rsidRDefault="00E74D31">
      <w:pPr>
        <w:ind w:firstLine="400"/>
        <w:jc w:val="both"/>
      </w:pPr>
      <w:r>
        <w:rPr>
          <w:rStyle w:val="s0"/>
        </w:rPr>
        <w:t>в абзаце первом слова «и уставом» заменить словами «и (или) уставом»;</w:t>
      </w:r>
    </w:p>
    <w:p w:rsidR="00000000" w:rsidRDefault="00E74D31">
      <w:pPr>
        <w:ind w:firstLine="400"/>
        <w:jc w:val="both"/>
      </w:pPr>
      <w:r>
        <w:rPr>
          <w:rStyle w:val="s0"/>
        </w:rPr>
        <w:t>подпункт 1) изложит</w:t>
      </w:r>
      <w:r>
        <w:rPr>
          <w:rStyle w:val="s0"/>
        </w:rPr>
        <w:t>ь в следующей редакции:</w:t>
      </w:r>
    </w:p>
    <w:p w:rsidR="00000000" w:rsidRDefault="00E74D31">
      <w:pPr>
        <w:ind w:firstLine="400"/>
        <w:jc w:val="both"/>
      </w:pPr>
      <w:r>
        <w:rPr>
          <w:rStyle w:val="s0"/>
        </w:rPr>
        <w:t>«1) определение приоритетных направлений деятельности общества и стратегии развития общества или утверждение плана развития общества в случаях, предусмотренных законодательными актами Республики Казахстан;»;</w:t>
      </w:r>
    </w:p>
    <w:p w:rsidR="00000000" w:rsidRDefault="00E74D31">
      <w:pPr>
        <w:ind w:firstLine="400"/>
        <w:jc w:val="both"/>
      </w:pPr>
      <w:r>
        <w:rPr>
          <w:rStyle w:val="s0"/>
        </w:rPr>
        <w:t>дополнить подпунктом 5-1</w:t>
      </w:r>
      <w:r>
        <w:rPr>
          <w:rStyle w:val="s0"/>
        </w:rPr>
        <w:t>) следующего содержания:</w:t>
      </w:r>
    </w:p>
    <w:p w:rsidR="00000000" w:rsidRDefault="00E74D31">
      <w:pPr>
        <w:ind w:firstLine="400"/>
        <w:jc w:val="both"/>
      </w:pPr>
      <w:r>
        <w:rPr>
          <w:rStyle w:val="s0"/>
        </w:rPr>
        <w:t>«5-1) утверждение положений о комитетах совета директоров;»;</w:t>
      </w:r>
    </w:p>
    <w:p w:rsidR="00000000" w:rsidRDefault="00E74D31">
      <w:pPr>
        <w:ind w:firstLine="400"/>
        <w:jc w:val="both"/>
      </w:pPr>
      <w:r>
        <w:rPr>
          <w:rStyle w:val="s0"/>
        </w:rPr>
        <w:t>подпункт 7) изложить в следующей редакции:</w:t>
      </w:r>
    </w:p>
    <w:p w:rsidR="00000000" w:rsidRDefault="00E74D31">
      <w:pPr>
        <w:ind w:firstLine="400"/>
        <w:jc w:val="both"/>
      </w:pPr>
      <w:r>
        <w:rPr>
          <w:rStyle w:val="s0"/>
        </w:rPr>
        <w:t>«7) определение условий выпуска облигаций и производных ценных бумаг общества, а также принятие решений об их выпуске;»;</w:t>
      </w:r>
    </w:p>
    <w:p w:rsidR="00000000" w:rsidRDefault="00E74D31">
      <w:pPr>
        <w:ind w:firstLine="400"/>
        <w:jc w:val="both"/>
      </w:pPr>
      <w:r>
        <w:rPr>
          <w:rStyle w:val="s0"/>
        </w:rPr>
        <w:t>подпункт 11) после слова «организации» дополнить словами «за аудит финансовой отчетности»;</w:t>
      </w:r>
    </w:p>
    <w:p w:rsidR="00000000" w:rsidRDefault="00E74D31">
      <w:pPr>
        <w:ind w:firstLine="400"/>
        <w:jc w:val="both"/>
      </w:pPr>
      <w:r>
        <w:rPr>
          <w:rStyle w:val="s0"/>
        </w:rPr>
        <w:t>подпункт 15) после слова «приобретении» дополнить словом «(отчуждении)»;</w:t>
      </w:r>
    </w:p>
    <w:p w:rsidR="00000000" w:rsidRDefault="00E74D31">
      <w:pPr>
        <w:ind w:firstLine="400"/>
        <w:jc w:val="both"/>
      </w:pPr>
      <w:r>
        <w:rPr>
          <w:rStyle w:val="s0"/>
        </w:rPr>
        <w:t>подпункт 17) исключить;</w:t>
      </w:r>
    </w:p>
    <w:p w:rsidR="00000000" w:rsidRDefault="00E74D31">
      <w:pPr>
        <w:ind w:firstLine="400"/>
        <w:jc w:val="both"/>
      </w:pPr>
      <w:r>
        <w:rPr>
          <w:rStyle w:val="s0"/>
        </w:rPr>
        <w:t>в подпункте 20) слова «и уставом» заменить словами «и (или) уставом»</w:t>
      </w:r>
      <w:r>
        <w:rPr>
          <w:rStyle w:val="s0"/>
        </w:rPr>
        <w:t>;</w:t>
      </w:r>
    </w:p>
    <w:p w:rsidR="00000000" w:rsidRDefault="00E74D31">
      <w:pPr>
        <w:ind w:firstLine="400"/>
        <w:jc w:val="both"/>
      </w:pPr>
      <w:r>
        <w:rPr>
          <w:rStyle w:val="s0"/>
        </w:rPr>
        <w:t xml:space="preserve">29) </w:t>
      </w:r>
      <w:hyperlink r:id="rId201" w:anchor="sub_id=53010000" w:history="1">
        <w:r>
          <w:rPr>
            <w:rStyle w:val="a3"/>
          </w:rPr>
          <w:t>статьи 53-1</w:t>
        </w:r>
      </w:hyperlink>
      <w:r>
        <w:rPr>
          <w:rStyle w:val="s0"/>
        </w:rPr>
        <w:t xml:space="preserve"> и </w:t>
      </w:r>
      <w:hyperlink r:id="rId202" w:anchor="sub_id=540000" w:history="1">
        <w:r>
          <w:rPr>
            <w:rStyle w:val="a3"/>
          </w:rPr>
          <w:t>54</w:t>
        </w:r>
      </w:hyperlink>
      <w:r>
        <w:rPr>
          <w:rStyle w:val="s0"/>
        </w:rPr>
        <w:t xml:space="preserve"> изложить в следующей редакции:</w:t>
      </w:r>
    </w:p>
    <w:p w:rsidR="00000000" w:rsidRDefault="00E74D31">
      <w:pPr>
        <w:ind w:firstLine="400"/>
        <w:jc w:val="both"/>
      </w:pPr>
      <w:r>
        <w:rPr>
          <w:rStyle w:val="s0"/>
        </w:rPr>
        <w:t>«Статья 53-1. Комитеты совета дире</w:t>
      </w:r>
      <w:r>
        <w:rPr>
          <w:rStyle w:val="s0"/>
        </w:rPr>
        <w:t>кторов</w:t>
      </w:r>
    </w:p>
    <w:p w:rsidR="00000000" w:rsidRDefault="00E74D31">
      <w:pPr>
        <w:ind w:firstLine="400"/>
        <w:jc w:val="both"/>
      </w:pPr>
      <w:r>
        <w:rPr>
          <w:rStyle w:val="s0"/>
        </w:rPr>
        <w:t>1. Для рассмотрения наиболее важных вопросов и подготовки рекомендаций совету директоров в обществе создаются комитеты совета директоров по вопросам:</w:t>
      </w:r>
    </w:p>
    <w:p w:rsidR="00000000" w:rsidRDefault="00E74D31">
      <w:pPr>
        <w:ind w:firstLine="400"/>
        <w:jc w:val="both"/>
      </w:pPr>
      <w:r>
        <w:rPr>
          <w:rStyle w:val="s0"/>
        </w:rPr>
        <w:t>1) стратегического планирования;</w:t>
      </w:r>
    </w:p>
    <w:p w:rsidR="00000000" w:rsidRDefault="00E74D31">
      <w:pPr>
        <w:ind w:firstLine="400"/>
        <w:jc w:val="both"/>
      </w:pPr>
      <w:r>
        <w:rPr>
          <w:rStyle w:val="s0"/>
        </w:rPr>
        <w:t>2) кадров и вознаграждений;</w:t>
      </w:r>
    </w:p>
    <w:p w:rsidR="00000000" w:rsidRDefault="00E74D31">
      <w:pPr>
        <w:ind w:firstLine="400"/>
        <w:jc w:val="both"/>
      </w:pPr>
      <w:r>
        <w:rPr>
          <w:rStyle w:val="s0"/>
        </w:rPr>
        <w:t>3) внутреннего аудита;</w:t>
      </w:r>
    </w:p>
    <w:p w:rsidR="00000000" w:rsidRDefault="00E74D31">
      <w:pPr>
        <w:ind w:firstLine="400"/>
        <w:jc w:val="both"/>
      </w:pPr>
      <w:r>
        <w:rPr>
          <w:rStyle w:val="s0"/>
        </w:rPr>
        <w:t>4) социальным в</w:t>
      </w:r>
      <w:r>
        <w:rPr>
          <w:rStyle w:val="s0"/>
        </w:rPr>
        <w:t>опросам.</w:t>
      </w:r>
    </w:p>
    <w:p w:rsidR="00000000" w:rsidRDefault="00E74D31">
      <w:pPr>
        <w:ind w:firstLine="400"/>
        <w:jc w:val="both"/>
      </w:pPr>
      <w:r>
        <w:rPr>
          <w:rStyle w:val="s0"/>
        </w:rPr>
        <w:t>Внутренними документами общества может быть предусмотрено создание комитетов совета директоров по иным вопросам.</w:t>
      </w:r>
    </w:p>
    <w:p w:rsidR="00000000" w:rsidRDefault="00E74D31">
      <w:pPr>
        <w:ind w:firstLine="400"/>
        <w:jc w:val="both"/>
      </w:pPr>
      <w:r>
        <w:rPr>
          <w:rStyle w:val="s0"/>
        </w:rPr>
        <w:t>2. Комитеты совета директоров состоят из членов совета директоров и экспертов, обладающих необходимыми профессиональными знаниями для работы в конкретном комитете.</w:t>
      </w:r>
    </w:p>
    <w:p w:rsidR="00000000" w:rsidRDefault="00E74D31">
      <w:pPr>
        <w:ind w:firstLine="400"/>
        <w:jc w:val="both"/>
      </w:pPr>
      <w:r>
        <w:rPr>
          <w:rStyle w:val="s0"/>
        </w:rPr>
        <w:t>Комитет совета директоров возглавляет член совета директоров. Руководителями (председателями</w:t>
      </w:r>
      <w:r>
        <w:rPr>
          <w:rStyle w:val="s0"/>
        </w:rPr>
        <w:t>) комитетов совета директоров, указанных в части первой пункта 1 настоящей статьи, являются независимые директора.</w:t>
      </w:r>
    </w:p>
    <w:p w:rsidR="00000000" w:rsidRDefault="00E74D31">
      <w:pPr>
        <w:ind w:firstLine="400"/>
        <w:jc w:val="both"/>
      </w:pPr>
      <w:r>
        <w:rPr>
          <w:rStyle w:val="s0"/>
        </w:rPr>
        <w:t>Руководитель исполнительного органа не может быть председателем комитета совета директоров.</w:t>
      </w:r>
    </w:p>
    <w:p w:rsidR="00000000" w:rsidRDefault="00E74D31">
      <w:pPr>
        <w:ind w:firstLine="400"/>
        <w:jc w:val="both"/>
      </w:pPr>
      <w:r>
        <w:rPr>
          <w:rStyle w:val="s0"/>
        </w:rPr>
        <w:t>3. Порядок формирования и работы комитетов совета</w:t>
      </w:r>
      <w:r>
        <w:rPr>
          <w:rStyle w:val="s0"/>
        </w:rPr>
        <w:t xml:space="preserve"> директоров, а также их количественный состав устанавливаются внутренним документом общества, утверждаемым советом директоров.</w:t>
      </w:r>
    </w:p>
    <w:p w:rsidR="00000000" w:rsidRDefault="00E74D31">
      <w:pPr>
        <w:ind w:firstLine="400"/>
        <w:jc w:val="both"/>
      </w:pPr>
      <w:r>
        <w:rPr>
          <w:rStyle w:val="s0"/>
        </w:rPr>
        <w:t>Статья 54. Состав совета директоров</w:t>
      </w:r>
    </w:p>
    <w:p w:rsidR="00000000" w:rsidRDefault="00E74D31">
      <w:pPr>
        <w:ind w:firstLine="400"/>
        <w:jc w:val="both"/>
      </w:pPr>
      <w:r>
        <w:rPr>
          <w:rStyle w:val="s0"/>
        </w:rPr>
        <w:t>1. Членом совета директоров может быть только физическое лицо.</w:t>
      </w:r>
    </w:p>
    <w:p w:rsidR="00000000" w:rsidRDefault="00E74D31">
      <w:pPr>
        <w:ind w:firstLine="400"/>
        <w:jc w:val="both"/>
      </w:pPr>
      <w:r>
        <w:rPr>
          <w:rStyle w:val="s0"/>
        </w:rPr>
        <w:t>Член совета директоров не впра</w:t>
      </w:r>
      <w:r>
        <w:rPr>
          <w:rStyle w:val="s0"/>
        </w:rPr>
        <w:t>ве передавать исполнение функций, возложенных на него в соответствии с настоящим Законом и (или) уставом общества, иным лицам.</w:t>
      </w:r>
    </w:p>
    <w:p w:rsidR="00000000" w:rsidRDefault="00E74D31">
      <w:pPr>
        <w:ind w:firstLine="400"/>
        <w:jc w:val="both"/>
      </w:pPr>
      <w:r>
        <w:rPr>
          <w:rStyle w:val="s0"/>
        </w:rPr>
        <w:t>2. Члены совета директоров избираются из числа:</w:t>
      </w:r>
    </w:p>
    <w:p w:rsidR="00000000" w:rsidRDefault="00E74D31">
      <w:pPr>
        <w:ind w:firstLine="400"/>
        <w:jc w:val="both"/>
      </w:pPr>
      <w:r>
        <w:rPr>
          <w:rStyle w:val="s0"/>
        </w:rPr>
        <w:t>1) акционеров - физических лиц;</w:t>
      </w:r>
    </w:p>
    <w:p w:rsidR="00000000" w:rsidRDefault="00E74D31">
      <w:pPr>
        <w:ind w:firstLine="400"/>
        <w:jc w:val="both"/>
      </w:pPr>
      <w:r>
        <w:rPr>
          <w:rStyle w:val="s0"/>
        </w:rPr>
        <w:t>2) лиц, предложенных (рекомендованных) к избранию</w:t>
      </w:r>
      <w:r>
        <w:rPr>
          <w:rStyle w:val="s0"/>
        </w:rPr>
        <w:t xml:space="preserve"> в совет директоров в качестве представителей акционеров;</w:t>
      </w:r>
    </w:p>
    <w:p w:rsidR="00000000" w:rsidRDefault="00E74D31">
      <w:pPr>
        <w:ind w:firstLine="400"/>
        <w:jc w:val="both"/>
      </w:pPr>
      <w:r>
        <w:rPr>
          <w:rStyle w:val="s0"/>
        </w:rPr>
        <w:t>3) физических лиц, не являющихся акционером общества и не предложенных (не рекомендованных) к избранию в совет директоров в качестве представителя акционера.</w:t>
      </w:r>
    </w:p>
    <w:p w:rsidR="00000000" w:rsidRDefault="00E74D31">
      <w:pPr>
        <w:ind w:firstLine="400"/>
        <w:jc w:val="both"/>
      </w:pPr>
      <w:r>
        <w:rPr>
          <w:rStyle w:val="s0"/>
        </w:rPr>
        <w:t>3. Выборы членов совета директоров осуще</w:t>
      </w:r>
      <w:r>
        <w:rPr>
          <w:rStyle w:val="s0"/>
        </w:rPr>
        <w:t>ствляются акционерами кумулятивным голосованием с использованием бюллетеней для голосования, за исключением случая, когда на одно место в совете директоров баллотируется один кандидат. Бюллетень кумулятивного голосования должен содержать следующие графы:</w:t>
      </w:r>
    </w:p>
    <w:p w:rsidR="00000000" w:rsidRDefault="00E74D31">
      <w:pPr>
        <w:ind w:firstLine="400"/>
        <w:jc w:val="both"/>
      </w:pPr>
      <w:r>
        <w:rPr>
          <w:rStyle w:val="s0"/>
        </w:rPr>
        <w:t>1</w:t>
      </w:r>
      <w:r>
        <w:rPr>
          <w:rStyle w:val="s0"/>
        </w:rPr>
        <w:t>) перечень кандидатов в члены совета директоров;</w:t>
      </w:r>
    </w:p>
    <w:p w:rsidR="00000000" w:rsidRDefault="00E74D31">
      <w:pPr>
        <w:ind w:firstLine="400"/>
        <w:jc w:val="both"/>
      </w:pPr>
      <w:r>
        <w:rPr>
          <w:rStyle w:val="s0"/>
        </w:rPr>
        <w:t>2) количество голосов, принадлежащих акционеру;</w:t>
      </w:r>
    </w:p>
    <w:p w:rsidR="00000000" w:rsidRDefault="00E74D31">
      <w:pPr>
        <w:ind w:firstLine="400"/>
        <w:jc w:val="both"/>
      </w:pPr>
      <w:r>
        <w:rPr>
          <w:rStyle w:val="s0"/>
        </w:rPr>
        <w:t>3) количество голосов, отданных акционером за кандидата в члены совета директоров.</w:t>
      </w:r>
    </w:p>
    <w:p w:rsidR="00000000" w:rsidRDefault="00E74D31">
      <w:pPr>
        <w:ind w:firstLine="400"/>
        <w:jc w:val="both"/>
      </w:pPr>
      <w:r>
        <w:rPr>
          <w:rStyle w:val="s0"/>
        </w:rPr>
        <w:t>Запрещается вносить в бюллетень для кумулятивного голосования варианты голос</w:t>
      </w:r>
      <w:r>
        <w:rPr>
          <w:rStyle w:val="s0"/>
        </w:rPr>
        <w:t>ования «против» и «воздержался».</w:t>
      </w:r>
    </w:p>
    <w:p w:rsidR="00000000" w:rsidRDefault="00E74D31">
      <w:pPr>
        <w:ind w:firstLine="400"/>
        <w:jc w:val="both"/>
      </w:pPr>
      <w:r>
        <w:rPr>
          <w:rStyle w:val="s0"/>
        </w:rPr>
        <w:t>Акционер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Избранными в совет директоров считаются кандидаты, набравш</w:t>
      </w:r>
      <w:r>
        <w:rPr>
          <w:rStyle w:val="s0"/>
        </w:rPr>
        <w:t>ие наибольшее число голосов. Если два и более кандидата в члены совета директоров набрали равное число голосов, в отношении этих кандидатов проводится дополнительное кумулятивное голосование путем представления акционерам бюллетеней кумулятивного голосован</w:t>
      </w:r>
      <w:r>
        <w:rPr>
          <w:rStyle w:val="s0"/>
        </w:rPr>
        <w:t>ия с указанием кандидатов, набравших равное число голосов.</w:t>
      </w:r>
    </w:p>
    <w:p w:rsidR="00000000" w:rsidRDefault="00E74D31">
      <w:pPr>
        <w:ind w:firstLine="400"/>
        <w:jc w:val="both"/>
      </w:pPr>
      <w:r>
        <w:rPr>
          <w:rStyle w:val="s0"/>
        </w:rPr>
        <w:t>4. Члены исполнительного органа, кроме его руководителя, не могут быть избраны в совет директоров. Руководитель исполнительного органа не может быть избран председателем совета директоров.</w:t>
      </w:r>
    </w:p>
    <w:p w:rsidR="00000000" w:rsidRDefault="00E74D31">
      <w:pPr>
        <w:ind w:firstLine="400"/>
        <w:jc w:val="both"/>
      </w:pPr>
      <w:r>
        <w:rPr>
          <w:rStyle w:val="s0"/>
        </w:rPr>
        <w:t>5. Число</w:t>
      </w:r>
      <w:r>
        <w:rPr>
          <w:rStyle w:val="s0"/>
        </w:rPr>
        <w:t xml:space="preserve"> членов совета директоров должно составлять не менее трех человек. Не менее тридцати процентов от состава совета директоров общества должны быть независимыми директорами.</w:t>
      </w:r>
    </w:p>
    <w:p w:rsidR="00000000" w:rsidRDefault="00E74D31">
      <w:pPr>
        <w:ind w:firstLine="400"/>
        <w:jc w:val="both"/>
      </w:pPr>
      <w:r>
        <w:rPr>
          <w:rStyle w:val="s0"/>
        </w:rPr>
        <w:t>6. Требования, предъявляемые к лицам, избираемым в состав совета директоров, устанавл</w:t>
      </w:r>
      <w:r>
        <w:rPr>
          <w:rStyle w:val="s0"/>
        </w:rPr>
        <w:t>иваются законодательством Республики Казахстан и уставом общества.»;</w:t>
      </w:r>
    </w:p>
    <w:p w:rsidR="00000000" w:rsidRDefault="00E74D31">
      <w:pPr>
        <w:ind w:firstLine="400"/>
        <w:jc w:val="both"/>
      </w:pPr>
      <w:r>
        <w:rPr>
          <w:rStyle w:val="s0"/>
        </w:rPr>
        <w:t xml:space="preserve">30) в </w:t>
      </w:r>
      <w:hyperlink r:id="rId203" w:anchor="sub_id=580000" w:history="1">
        <w:r>
          <w:rPr>
            <w:rStyle w:val="a3"/>
          </w:rPr>
          <w:t>статье 58</w:t>
        </w:r>
      </w:hyperlink>
      <w:r>
        <w:rPr>
          <w:rStyle w:val="s0"/>
        </w:rPr>
        <w:t>:</w:t>
      </w:r>
    </w:p>
    <w:p w:rsidR="00000000" w:rsidRDefault="00E74D31">
      <w:pPr>
        <w:ind w:firstLine="400"/>
        <w:jc w:val="both"/>
      </w:pPr>
      <w:r>
        <w:rPr>
          <w:rStyle w:val="s0"/>
        </w:rPr>
        <w:t>часть четвертую пункта 4 после слова «приложением» дополнить словом «копий»;</w:t>
      </w:r>
    </w:p>
    <w:p w:rsidR="00000000" w:rsidRDefault="00E74D31">
      <w:pPr>
        <w:ind w:firstLine="400"/>
        <w:jc w:val="both"/>
      </w:pPr>
      <w:r>
        <w:rPr>
          <w:rStyle w:val="s0"/>
        </w:rPr>
        <w:t>в части пе</w:t>
      </w:r>
      <w:r>
        <w:rPr>
          <w:rStyle w:val="s0"/>
        </w:rPr>
        <w:t>рвой пункта 6 слова «в архиве общества» заменить словами «в обществе»;</w:t>
      </w:r>
    </w:p>
    <w:p w:rsidR="00000000" w:rsidRDefault="00E74D31">
      <w:pPr>
        <w:ind w:firstLine="400"/>
        <w:jc w:val="both"/>
      </w:pPr>
      <w:r>
        <w:rPr>
          <w:rStyle w:val="s0"/>
        </w:rPr>
        <w:t xml:space="preserve">31) в </w:t>
      </w:r>
      <w:hyperlink r:id="rId204" w:anchor="sub_id=640000" w:history="1">
        <w:r>
          <w:rPr>
            <w:rStyle w:val="a3"/>
          </w:rPr>
          <w:t>статье 64</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 xml:space="preserve">подпункт 2) изложить в следующей редакции: </w:t>
      </w:r>
    </w:p>
    <w:p w:rsidR="00000000" w:rsidRDefault="00E74D31">
      <w:pPr>
        <w:ind w:firstLine="400"/>
        <w:jc w:val="both"/>
      </w:pPr>
      <w:r>
        <w:rPr>
          <w:rStyle w:val="s0"/>
        </w:rPr>
        <w:t>«2) близкие родственники, супруг (супруга), близкие родственники супруга (супруги) физического лица, указанного в подпунктах 1), 3) и 8) настоящего пункта, за исключением независимого директора общества;»;</w:t>
      </w:r>
    </w:p>
    <w:p w:rsidR="00000000" w:rsidRDefault="00E74D31">
      <w:pPr>
        <w:ind w:firstLine="400"/>
        <w:jc w:val="both"/>
      </w:pPr>
      <w:r>
        <w:rPr>
          <w:rStyle w:val="s0"/>
        </w:rPr>
        <w:t xml:space="preserve">в подпункте 3) цифры «1), 4)-9)» заменить словами </w:t>
      </w:r>
      <w:r>
        <w:rPr>
          <w:rStyle w:val="s0"/>
        </w:rPr>
        <w:t>«1), 4), 5), 6), 6-1), 7), 8), 9) и 10)»;</w:t>
      </w:r>
    </w:p>
    <w:p w:rsidR="00000000" w:rsidRDefault="00E74D31">
      <w:pPr>
        <w:ind w:firstLine="400"/>
        <w:jc w:val="both"/>
      </w:pPr>
      <w:r>
        <w:rPr>
          <w:rStyle w:val="s0"/>
        </w:rPr>
        <w:t>дополнить подпунктом 6-1) следующего содержания:</w:t>
      </w:r>
    </w:p>
    <w:p w:rsidR="00000000" w:rsidRDefault="00E74D31">
      <w:pPr>
        <w:ind w:firstLine="400"/>
        <w:jc w:val="both"/>
      </w:pPr>
      <w:r>
        <w:rPr>
          <w:rStyle w:val="s0"/>
        </w:rPr>
        <w:t>«6-1) юридическое лицо, по отношению к которому юридическое лицо, указанное в подпункте 6) настоящего пункта, является крупным акционером или имеет право на соответствующую долю в имуществе;»;</w:t>
      </w:r>
    </w:p>
    <w:p w:rsidR="00000000" w:rsidRDefault="00E74D31">
      <w:pPr>
        <w:ind w:firstLine="400"/>
        <w:jc w:val="both"/>
      </w:pPr>
      <w:r>
        <w:rPr>
          <w:rStyle w:val="s0"/>
        </w:rPr>
        <w:t xml:space="preserve">в подпункте 9) цифры «1), 4)-8)» заменить словами «1), 4), 5), </w:t>
      </w:r>
      <w:r>
        <w:rPr>
          <w:rStyle w:val="s0"/>
        </w:rPr>
        <w:t>6), 6-1), 7), 8) и 10)»;</w:t>
      </w:r>
    </w:p>
    <w:p w:rsidR="00000000" w:rsidRDefault="00E74D31">
      <w:pPr>
        <w:ind w:firstLine="400"/>
        <w:jc w:val="both"/>
      </w:pPr>
      <w:r>
        <w:rPr>
          <w:rStyle w:val="s0"/>
        </w:rPr>
        <w:t xml:space="preserve">дополнить пунктом 1-1 следующего содержания: </w:t>
      </w:r>
    </w:p>
    <w:p w:rsidR="00000000" w:rsidRDefault="00E74D31">
      <w:pPr>
        <w:ind w:firstLine="400"/>
        <w:jc w:val="both"/>
      </w:pPr>
      <w:r>
        <w:rPr>
          <w:rStyle w:val="s0"/>
        </w:rPr>
        <w:t>«1-1. Аффилиированным лицом физического лица являются:</w:t>
      </w:r>
    </w:p>
    <w:p w:rsidR="00000000" w:rsidRDefault="00E74D31">
      <w:pPr>
        <w:ind w:firstLine="400"/>
        <w:jc w:val="both"/>
      </w:pPr>
      <w:r>
        <w:rPr>
          <w:rStyle w:val="s0"/>
        </w:rPr>
        <w:t>1) близкие родственники, супруг (супруга), близкие родственники супруга (супруги);</w:t>
      </w:r>
    </w:p>
    <w:p w:rsidR="00000000" w:rsidRDefault="00E74D31">
      <w:pPr>
        <w:ind w:firstLine="400"/>
        <w:jc w:val="both"/>
      </w:pPr>
      <w:r>
        <w:rPr>
          <w:rStyle w:val="s0"/>
        </w:rPr>
        <w:t>2) юридическое лицо, в котором крупным акционер</w:t>
      </w:r>
      <w:r>
        <w:rPr>
          <w:rStyle w:val="s0"/>
        </w:rPr>
        <w:t>ом (крупным участником) и (или) должностным лицом является данное физическое лицо и (или) лица, указанные в подпункте 1) настоящего пункта;</w:t>
      </w:r>
    </w:p>
    <w:p w:rsidR="00000000" w:rsidRDefault="00E74D31">
      <w:pPr>
        <w:ind w:firstLine="400"/>
        <w:jc w:val="both"/>
      </w:pPr>
      <w:r>
        <w:rPr>
          <w:rStyle w:val="s0"/>
        </w:rPr>
        <w:t>3) юридическое лицо, которое контролируется данным физическим лицом и (или) лицами, указанными в подпункте 1) настоя</w:t>
      </w:r>
      <w:r>
        <w:rPr>
          <w:rStyle w:val="s0"/>
        </w:rPr>
        <w:t>щего пункта;</w:t>
      </w:r>
    </w:p>
    <w:p w:rsidR="00000000" w:rsidRDefault="00E74D31">
      <w:pPr>
        <w:ind w:firstLine="400"/>
        <w:jc w:val="both"/>
      </w:pPr>
      <w:r>
        <w:rPr>
          <w:rStyle w:val="s0"/>
        </w:rPr>
        <w:t>4) юридическое лицо, по отношению к которому юридические лица, указанные в подпунктах 2) и 3) настоящего пункта, являются крупными акционерами (крупными участниками) или имеют право на соответствующую долю в имуществе;</w:t>
      </w:r>
    </w:p>
    <w:p w:rsidR="00000000" w:rsidRDefault="00E74D31">
      <w:pPr>
        <w:ind w:firstLine="400"/>
        <w:jc w:val="both"/>
      </w:pPr>
      <w:r>
        <w:rPr>
          <w:rStyle w:val="s0"/>
        </w:rPr>
        <w:t>5) должностные лица юрид</w:t>
      </w:r>
      <w:r>
        <w:rPr>
          <w:rStyle w:val="s0"/>
        </w:rPr>
        <w:t>ических лиц, указанных в подпунктах 2), 3) и 4) настоящего пункта.»;</w:t>
      </w:r>
    </w:p>
    <w:p w:rsidR="00000000" w:rsidRDefault="00E74D31">
      <w:pPr>
        <w:ind w:firstLine="400"/>
        <w:jc w:val="both"/>
      </w:pPr>
      <w:r>
        <w:rPr>
          <w:rStyle w:val="s0"/>
        </w:rPr>
        <w:t xml:space="preserve">32) пункт 2 </w:t>
      </w:r>
      <w:hyperlink r:id="rId205" w:anchor="sub_id=710000" w:history="1">
        <w:r>
          <w:rPr>
            <w:rStyle w:val="a3"/>
          </w:rPr>
          <w:t>статьи 71</w:t>
        </w:r>
      </w:hyperlink>
      <w:r>
        <w:rPr>
          <w:rStyle w:val="s0"/>
        </w:rPr>
        <w:t xml:space="preserve"> дополнить подпунктом 5) следующего содержания:</w:t>
      </w:r>
    </w:p>
    <w:p w:rsidR="00000000" w:rsidRDefault="00E74D31">
      <w:pPr>
        <w:ind w:firstLine="400"/>
        <w:jc w:val="both"/>
      </w:pPr>
      <w:r>
        <w:rPr>
          <w:rStyle w:val="s0"/>
        </w:rPr>
        <w:t>«5) заключение обществом со своим а</w:t>
      </w:r>
      <w:r>
        <w:rPr>
          <w:rStyle w:val="s0"/>
        </w:rPr>
        <w:t>ффилиированным лицом договора, типовая форма которого установлена законодательством Республики Казахстан.»;</w:t>
      </w:r>
    </w:p>
    <w:p w:rsidR="00000000" w:rsidRDefault="00E74D31">
      <w:pPr>
        <w:ind w:firstLine="400"/>
        <w:jc w:val="both"/>
      </w:pPr>
      <w:r>
        <w:rPr>
          <w:rStyle w:val="s0"/>
        </w:rPr>
        <w:t xml:space="preserve">33) абзац первый </w:t>
      </w:r>
      <w:hyperlink r:id="rId206" w:anchor="sub_id=720000" w:history="1">
        <w:r>
          <w:rPr>
            <w:rStyle w:val="a3"/>
          </w:rPr>
          <w:t>статьи 72</w:t>
        </w:r>
      </w:hyperlink>
      <w:r>
        <w:rPr>
          <w:rStyle w:val="s0"/>
        </w:rPr>
        <w:t xml:space="preserve"> после слова «Закона,» дополнить словам</w:t>
      </w:r>
      <w:r>
        <w:rPr>
          <w:rStyle w:val="s0"/>
        </w:rPr>
        <w:t>и «в порядке, установленном уставом общества,»;</w:t>
      </w:r>
    </w:p>
    <w:p w:rsidR="00000000" w:rsidRDefault="00E74D31">
      <w:pPr>
        <w:ind w:firstLine="400"/>
        <w:jc w:val="both"/>
      </w:pPr>
      <w:r>
        <w:rPr>
          <w:rStyle w:val="s0"/>
        </w:rPr>
        <w:t xml:space="preserve">34) в </w:t>
      </w:r>
      <w:hyperlink r:id="rId207" w:anchor="sub_id=790000" w:history="1">
        <w:r>
          <w:rPr>
            <w:rStyle w:val="a3"/>
          </w:rPr>
          <w:t>статье 79</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часть первую изложить в следующей редакции:</w:t>
      </w:r>
    </w:p>
    <w:p w:rsidR="00000000" w:rsidRDefault="00E74D31">
      <w:pPr>
        <w:ind w:firstLine="400"/>
        <w:jc w:val="both"/>
      </w:pPr>
      <w:r>
        <w:rPr>
          <w:rStyle w:val="s0"/>
        </w:rPr>
        <w:t>«1. Общество обязано доводить до сведения своих акц</w:t>
      </w:r>
      <w:r>
        <w:rPr>
          <w:rStyle w:val="s0"/>
        </w:rPr>
        <w:t>ионеров и инвесторов информацию о следующих корпоративных событиях общества:»;</w:t>
      </w:r>
    </w:p>
    <w:p w:rsidR="00000000" w:rsidRDefault="00E74D31">
      <w:pPr>
        <w:ind w:firstLine="400"/>
        <w:jc w:val="both"/>
      </w:pPr>
      <w:r>
        <w:rPr>
          <w:rStyle w:val="s0"/>
        </w:rPr>
        <w:t>в части второй:</w:t>
      </w:r>
    </w:p>
    <w:p w:rsidR="00000000" w:rsidRDefault="00E74D31">
      <w:pPr>
        <w:ind w:firstLine="400"/>
        <w:jc w:val="both"/>
      </w:pPr>
      <w:r>
        <w:rPr>
          <w:rStyle w:val="s0"/>
        </w:rPr>
        <w:t>абзац первый исключить;</w:t>
      </w:r>
    </w:p>
    <w:p w:rsidR="00000000" w:rsidRDefault="00E74D31">
      <w:pPr>
        <w:ind w:firstLine="400"/>
        <w:jc w:val="both"/>
      </w:pPr>
      <w:r>
        <w:rPr>
          <w:rStyle w:val="s0"/>
        </w:rPr>
        <w:t>подпункты 1) и 11) изложить в следующей редакции:</w:t>
      </w:r>
    </w:p>
    <w:p w:rsidR="00000000" w:rsidRDefault="00E74D31">
      <w:pPr>
        <w:ind w:firstLine="400"/>
        <w:jc w:val="both"/>
      </w:pPr>
      <w:r>
        <w:rPr>
          <w:rStyle w:val="s0"/>
        </w:rPr>
        <w:t>«1) решения, принятые общим собранием акционеров и советом директоров по перечню вопрос</w:t>
      </w:r>
      <w:r>
        <w:rPr>
          <w:rStyle w:val="s0"/>
        </w:rPr>
        <w:t>ов, информация о которых в соответствии с внутренними документами общества должна быть доведена до сведения акционеров и инвесторов;»;</w:t>
      </w:r>
    </w:p>
    <w:p w:rsidR="00000000" w:rsidRDefault="00E74D31">
      <w:pPr>
        <w:ind w:firstLine="400"/>
        <w:jc w:val="both"/>
      </w:pPr>
      <w:r>
        <w:rPr>
          <w:rStyle w:val="s0"/>
        </w:rPr>
        <w:t>«11) иные события, затрагивающие интересы акционеров общества и инвесторов, в соответствии с уставом общества, а также пр</w:t>
      </w:r>
      <w:r>
        <w:rPr>
          <w:rStyle w:val="s0"/>
        </w:rPr>
        <w:t>оспектом выпуска ценных бумаг общества.»;</w:t>
      </w:r>
    </w:p>
    <w:p w:rsidR="00000000" w:rsidRDefault="00E74D31">
      <w:pPr>
        <w:ind w:firstLine="400"/>
        <w:jc w:val="both"/>
      </w:pPr>
      <w:r>
        <w:rPr>
          <w:rStyle w:val="s0"/>
        </w:rPr>
        <w:t>в пункте 2-1 слова «информацию, указанную» заменить словами «информацию о корпоративных событиях, указанных»;</w:t>
      </w:r>
    </w:p>
    <w:p w:rsidR="00000000" w:rsidRDefault="00E74D31">
      <w:pPr>
        <w:ind w:firstLine="400"/>
        <w:jc w:val="both"/>
      </w:pPr>
      <w:r>
        <w:rPr>
          <w:rStyle w:val="s0"/>
        </w:rPr>
        <w:t>дополнить пунктом 2-2 следующего содержания:</w:t>
      </w:r>
    </w:p>
    <w:p w:rsidR="00000000" w:rsidRDefault="00E74D31">
      <w:pPr>
        <w:ind w:firstLine="400"/>
        <w:jc w:val="both"/>
      </w:pPr>
      <w:r>
        <w:rPr>
          <w:rStyle w:val="s0"/>
        </w:rPr>
        <w:t xml:space="preserve">«2-2. Общество обеспечивает размещение на интернет-ресурсе </w:t>
      </w:r>
      <w:r>
        <w:rPr>
          <w:rStyle w:val="s0"/>
        </w:rPr>
        <w:t>депозитария финансовой отчетности, определенного в соответствии с законодательством Республики Казахстан о бухгалтерском учете и финансовой отчетности, информации о корпоративных событиях, годовой финансовой отчетности общества и аудиторских отчетов в поря</w:t>
      </w:r>
      <w:r>
        <w:rPr>
          <w:rStyle w:val="s0"/>
        </w:rPr>
        <w:t>дке и сроки, установленные нормативным правовым актом уполномоченного органа.</w:t>
      </w:r>
    </w:p>
    <w:p w:rsidR="00000000" w:rsidRDefault="00E74D31">
      <w:pPr>
        <w:ind w:firstLine="400"/>
        <w:jc w:val="both"/>
      </w:pPr>
      <w:r>
        <w:rPr>
          <w:rStyle w:val="s0"/>
        </w:rPr>
        <w:t>Общество, чьи ценные бумаги включены в список фондовой биржи, в дополнение к информации, указанной в части первой настоящего пункта, обеспечивает размещение на интернет-ресурсе д</w:t>
      </w:r>
      <w:r>
        <w:rPr>
          <w:rStyle w:val="s0"/>
        </w:rPr>
        <w:t>епозитария финансовой отчетности, определенного в соответствии с законодательством Республики Казахстан о бухгалтерском учете и финансовой отчетности, ежеквартальной финансовой отчетности и предоставляет фондовой бирже в порядке, установленном ее внутренни</w:t>
      </w:r>
      <w:r>
        <w:rPr>
          <w:rStyle w:val="s0"/>
        </w:rPr>
        <w:t>ми документами, для публикации на интернет-ресурсе фондовой биржи информацию обо всех корпоративных событиях и ежеквартальную финансовую отчетность.»;</w:t>
      </w:r>
    </w:p>
    <w:p w:rsidR="00000000" w:rsidRDefault="00E74D31">
      <w:pPr>
        <w:ind w:firstLine="400"/>
        <w:jc w:val="both"/>
      </w:pPr>
      <w:r>
        <w:rPr>
          <w:rStyle w:val="s0"/>
        </w:rPr>
        <w:t>в части первой пункта 3 слова «деятельности общества, затрагивающей интересы акционеров,» заменить словам</w:t>
      </w:r>
      <w:r>
        <w:rPr>
          <w:rStyle w:val="s0"/>
        </w:rPr>
        <w:t>и «корпоративных событиях»;</w:t>
      </w:r>
    </w:p>
    <w:p w:rsidR="00000000" w:rsidRDefault="00E74D31">
      <w:pPr>
        <w:ind w:firstLine="400"/>
        <w:jc w:val="both"/>
      </w:pPr>
      <w:r>
        <w:rPr>
          <w:rStyle w:val="s0"/>
        </w:rPr>
        <w:t xml:space="preserve">35) в </w:t>
      </w:r>
      <w:hyperlink r:id="rId208" w:anchor="sub_id=820000" w:history="1">
        <w:r>
          <w:rPr>
            <w:rStyle w:val="a3"/>
          </w:rPr>
          <w:t>статье 82</w:t>
        </w:r>
      </w:hyperlink>
      <w:r>
        <w:rPr>
          <w:rStyle w:val="s0"/>
        </w:rPr>
        <w:t>:</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Уставный капитал общества, образуемого путем слияния обществ, равен сумме собственных капиталов реорганизуемых обществ, за вычетом инвестиций одного реорганизуемого общества в другое реорганизуемое общество.»;</w:t>
      </w:r>
    </w:p>
    <w:p w:rsidR="00000000" w:rsidRDefault="00E74D31">
      <w:pPr>
        <w:ind w:firstLine="400"/>
        <w:jc w:val="both"/>
      </w:pPr>
      <w:r>
        <w:rPr>
          <w:rStyle w:val="s0"/>
        </w:rPr>
        <w:t>дополнить пунктом 3-1 следующего содержани</w:t>
      </w:r>
      <w:r>
        <w:rPr>
          <w:rStyle w:val="s0"/>
        </w:rPr>
        <w:t xml:space="preserve">я: </w:t>
      </w:r>
    </w:p>
    <w:p w:rsidR="00000000" w:rsidRDefault="00E74D31">
      <w:pPr>
        <w:ind w:firstLine="400"/>
        <w:jc w:val="both"/>
      </w:pPr>
      <w:r>
        <w:rPr>
          <w:rStyle w:val="s0"/>
        </w:rPr>
        <w:t>«3-1. В случае слияния основной организации и дочерней организации, ста процентами размещенных акций которой владеет основная организация, акции образованного общества размещаются между акционерами основой организации.»;</w:t>
      </w:r>
    </w:p>
    <w:p w:rsidR="00000000" w:rsidRDefault="00E74D31">
      <w:pPr>
        <w:ind w:firstLine="400"/>
        <w:jc w:val="both"/>
      </w:pPr>
      <w:r>
        <w:rPr>
          <w:rStyle w:val="s0"/>
        </w:rPr>
        <w:t xml:space="preserve">36) пункт 3 </w:t>
      </w:r>
      <w:hyperlink r:id="rId209" w:anchor="sub_id=850000" w:history="1">
        <w:r>
          <w:rPr>
            <w:rStyle w:val="a3"/>
          </w:rPr>
          <w:t>статьи 85</w:t>
        </w:r>
      </w:hyperlink>
      <w:r>
        <w:rPr>
          <w:rStyle w:val="s0"/>
        </w:rPr>
        <w:t xml:space="preserve"> исключить;</w:t>
      </w:r>
    </w:p>
    <w:p w:rsidR="00000000" w:rsidRDefault="00E74D31">
      <w:pPr>
        <w:ind w:firstLine="400"/>
        <w:jc w:val="both"/>
      </w:pPr>
      <w:r>
        <w:rPr>
          <w:rStyle w:val="s0"/>
        </w:rPr>
        <w:t xml:space="preserve">37) пункт 2 </w:t>
      </w:r>
      <w:hyperlink r:id="rId210" w:anchor="sub_id=860000" w:history="1">
        <w:r>
          <w:rPr>
            <w:rStyle w:val="a3"/>
          </w:rPr>
          <w:t>статьи 86</w:t>
        </w:r>
      </w:hyperlink>
      <w:r>
        <w:rPr>
          <w:rStyle w:val="s0"/>
        </w:rPr>
        <w:t xml:space="preserve"> дополнить частью второй следующего содержания:</w:t>
      </w:r>
    </w:p>
    <w:p w:rsidR="00000000" w:rsidRDefault="00E74D31">
      <w:pPr>
        <w:ind w:firstLine="400"/>
        <w:jc w:val="both"/>
      </w:pPr>
      <w:r>
        <w:rPr>
          <w:rStyle w:val="s0"/>
        </w:rPr>
        <w:t>«Размер уставного капитала хозяйственного товарищества или производственного кооператива равен разнице между активами и обязательствами, переданными ему реорганизуемым обществом согласно передаточному акту, и должен соответствовать требованиям, установленн</w:t>
      </w:r>
      <w:r>
        <w:rPr>
          <w:rStyle w:val="s0"/>
        </w:rPr>
        <w:t>ым законодательными актами Республики Казахстан.»,</w:t>
      </w:r>
    </w:p>
    <w:p w:rsidR="00000000" w:rsidRDefault="00E74D31">
      <w:pPr>
        <w:jc w:val="both"/>
      </w:pPr>
      <w:bookmarkStart w:id="50" w:name="SUB1800"/>
      <w:bookmarkEnd w:id="50"/>
      <w:r>
        <w:rPr>
          <w:rStyle w:val="s3"/>
        </w:rPr>
        <w:t xml:space="preserve">С </w:t>
      </w:r>
      <w:hyperlink w:anchor="sub20400" w:history="1">
        <w:r>
          <w:rPr>
            <w:rStyle w:val="a3"/>
            <w:i/>
            <w:iCs/>
          </w:rPr>
          <w:t>1 января 2013 года</w:t>
        </w:r>
      </w:hyperlink>
      <w:r>
        <w:rPr>
          <w:rStyle w:val="s3"/>
        </w:rPr>
        <w:t xml:space="preserve"> в пункте 18 слова «единый регистратор», «единого регистратора», «единым регистратором» считать соответственно словами «регистратор», «регистратора», «рег</w:t>
      </w:r>
      <w:r>
        <w:rPr>
          <w:rStyle w:val="s3"/>
        </w:rPr>
        <w:t>истратором»</w:t>
      </w:r>
    </w:p>
    <w:p w:rsidR="00000000" w:rsidRDefault="00E74D31">
      <w:pPr>
        <w:ind w:firstLine="400"/>
        <w:jc w:val="both"/>
      </w:pPr>
      <w:r>
        <w:rPr>
          <w:rStyle w:val="s0"/>
        </w:rPr>
        <w:t xml:space="preserve">18. В </w:t>
      </w:r>
      <w:hyperlink r:id="rId211" w:history="1">
        <w:r>
          <w:rPr>
            <w:rStyle w:val="a3"/>
          </w:rPr>
          <w:t>Закон</w:t>
        </w:r>
      </w:hyperlink>
      <w:r>
        <w:rPr>
          <w:rStyle w:val="s0"/>
        </w:rPr>
        <w:t xml:space="preserve"> Республики Казахстан от 2 июля 2003 года «О рынке ценных бумаг» (Ведомости Парламента Республики Казахстан, 2003 г., № 14, ст. 119; 2004 г., № 16, ст. 91; № 23, ст. 142</w:t>
      </w:r>
      <w:r>
        <w:rPr>
          <w:rStyle w:val="s0"/>
        </w:rPr>
        <w:t>; 2005 г., № 7-8, ст. 24; № 14, ст. 58; № 23, ст. 104; 2006 г., № 3, ст. 22; № 4, ст. 24; № 8, ст. 45; № 10, ст. 52; № 11, ст. 55; 2007 г., № 2, ст. 18; № 4, ст. 28; № 9, ст. 67; № 17, ст. 141; 2008 г., № 15-16, ст. 64; № 17-18, ст. 72; № 20, ст. 88; № 21,</w:t>
      </w:r>
      <w:r>
        <w:rPr>
          <w:rStyle w:val="s0"/>
        </w:rPr>
        <w:t xml:space="preserve"> ст. 97; № 23, ст. 114; 2009 г., № 2-3, ст. 16, 18; № 17, ст. 81; № 19, ст. 88; 2010 г., № 5, ст. 23; № 7, ст. 28; № 17-18, ст. 111; 2011 г., № 3, ст. 32; № 5, ст. 43; № 11, ст. 102; Закон Республики Казахстан от 22 июля 2011 года «О внесении изменений и д</w:t>
      </w:r>
      <w:r>
        <w:rPr>
          <w:rStyle w:val="s0"/>
        </w:rPr>
        <w:t>ополнений в некоторые законодательные акты Республики Казахстан по вопросам организации исламского финансирования», опубликованный в газетах «Егемен Қазақстан» и «Казахстанская правда» 6 августа 2011 г.):</w:t>
      </w:r>
    </w:p>
    <w:p w:rsidR="00000000" w:rsidRDefault="00E74D31">
      <w:pPr>
        <w:ind w:firstLine="400"/>
        <w:jc w:val="both"/>
      </w:pPr>
      <w:r>
        <w:rPr>
          <w:rStyle w:val="s0"/>
        </w:rPr>
        <w:t>1) по всему тексту:</w:t>
      </w:r>
    </w:p>
    <w:p w:rsidR="00000000" w:rsidRDefault="00E74D31">
      <w:pPr>
        <w:ind w:firstLine="400"/>
        <w:jc w:val="both"/>
      </w:pPr>
      <w:r>
        <w:rPr>
          <w:rStyle w:val="s0"/>
        </w:rPr>
        <w:t>слова «служебную, коммерческую»</w:t>
      </w:r>
      <w:r>
        <w:rPr>
          <w:rStyle w:val="s0"/>
        </w:rPr>
        <w:t>, «коммерческую и служебную», «коммерческую, служебную», «служебную и коммерческую» заменить словом «коммерческую»;</w:t>
      </w:r>
    </w:p>
    <w:p w:rsidR="00000000" w:rsidRDefault="00E74D31">
      <w:pPr>
        <w:ind w:firstLine="400"/>
        <w:jc w:val="both"/>
      </w:pPr>
      <w:r>
        <w:rPr>
          <w:rStyle w:val="s0"/>
        </w:rPr>
        <w:t>слова «Коммерческая и служебная», «коммерческой и служебной» заменить соответственно словами «Коммерческая», «коммерческой»;</w:t>
      </w:r>
    </w:p>
    <w:p w:rsidR="00000000" w:rsidRDefault="00E74D31">
      <w:pPr>
        <w:ind w:firstLine="400"/>
        <w:jc w:val="both"/>
      </w:pPr>
      <w:r>
        <w:rPr>
          <w:rStyle w:val="s0"/>
        </w:rPr>
        <w:t xml:space="preserve">2) </w:t>
      </w:r>
      <w:hyperlink r:id="rId212" w:anchor="sub_id=10000" w:history="1">
        <w:r>
          <w:rPr>
            <w:rStyle w:val="a3"/>
          </w:rPr>
          <w:t>статью 1</w:t>
        </w:r>
      </w:hyperlink>
      <w:r>
        <w:rPr>
          <w:rStyle w:val="s0"/>
        </w:rPr>
        <w:t xml:space="preserve"> изложить в следующей редакции: </w:t>
      </w:r>
    </w:p>
    <w:p w:rsidR="00000000" w:rsidRDefault="00E74D31">
      <w:pPr>
        <w:ind w:firstLine="400"/>
        <w:jc w:val="both"/>
      </w:pPr>
      <w:r>
        <w:rPr>
          <w:rStyle w:val="s0"/>
        </w:rPr>
        <w:t>«Статья 1. Основные понятия, используемые в настоящем Законе</w:t>
      </w:r>
    </w:p>
    <w:p w:rsidR="00000000" w:rsidRDefault="00E74D31">
      <w:pPr>
        <w:ind w:firstLine="400"/>
        <w:jc w:val="both"/>
      </w:pPr>
      <w:r>
        <w:rPr>
          <w:rStyle w:val="s0"/>
        </w:rPr>
        <w:t>Для целей настоящего Закона используются следующие основные понятия:</w:t>
      </w:r>
    </w:p>
    <w:p w:rsidR="00000000" w:rsidRDefault="00E74D31">
      <w:pPr>
        <w:ind w:firstLine="400"/>
        <w:jc w:val="both"/>
      </w:pPr>
      <w:r>
        <w:rPr>
          <w:rStyle w:val="s0"/>
        </w:rPr>
        <w:t>1) агентская об</w:t>
      </w:r>
      <w:r>
        <w:rPr>
          <w:rStyle w:val="s0"/>
        </w:rPr>
        <w:t>лигация - облигация, эмитентом которой является финансовое агентство;</w:t>
      </w:r>
    </w:p>
    <w:p w:rsidR="00000000" w:rsidRDefault="00E74D31">
      <w:pPr>
        <w:ind w:firstLine="400"/>
        <w:jc w:val="both"/>
      </w:pPr>
      <w:r>
        <w:rPr>
          <w:rStyle w:val="s0"/>
        </w:rPr>
        <w:t>2) конвертируемая ценная бумага - ценная бумага акционерного общества, подлежащая замене на его ценную бумагу другого вида на условиях и в порядке, определяемых проспектом выпуска;</w:t>
      </w:r>
    </w:p>
    <w:p w:rsidR="00000000" w:rsidRDefault="00E74D31">
      <w:pPr>
        <w:ind w:firstLine="400"/>
        <w:jc w:val="both"/>
      </w:pPr>
      <w:r>
        <w:rPr>
          <w:rStyle w:val="s0"/>
        </w:rPr>
        <w:t>3) ан</w:t>
      </w:r>
      <w:r>
        <w:rPr>
          <w:rStyle w:val="s0"/>
        </w:rPr>
        <w:t>деррайтер - профессиональный участник рынка ценных бумаг, обладающий лицензией на осуществление брокерской и дилерской деятельности и оказывающий услуги эмитенту по выпуску и размещению эмиссионных ценных бумаг;</w:t>
      </w:r>
    </w:p>
    <w:p w:rsidR="00000000" w:rsidRDefault="00E74D31">
      <w:pPr>
        <w:ind w:firstLine="400"/>
        <w:jc w:val="both"/>
      </w:pPr>
      <w:r>
        <w:rPr>
          <w:rStyle w:val="s0"/>
        </w:rPr>
        <w:t>4) ценная бумага - совокупность определенных</w:t>
      </w:r>
      <w:r>
        <w:rPr>
          <w:rStyle w:val="s0"/>
        </w:rPr>
        <w:t xml:space="preserve"> записей и других обозначений, удостоверяющих имущественные права;</w:t>
      </w:r>
    </w:p>
    <w:p w:rsidR="00000000" w:rsidRDefault="00E74D31">
      <w:pPr>
        <w:ind w:firstLine="400"/>
        <w:jc w:val="both"/>
      </w:pPr>
      <w:r>
        <w:rPr>
          <w:rStyle w:val="s0"/>
        </w:rPr>
        <w:t>5) номинальное держание ценных бумаг - совершение от имени и за счет держателей ценных бумаг определенных юридических действий в соответствии с договором номинального держания либо в соотве</w:t>
      </w:r>
      <w:r>
        <w:rPr>
          <w:rStyle w:val="s0"/>
        </w:rPr>
        <w:t>тствии с настоящим Законом, а также учет и подтверждение прав по ценным бумагам и регистрация сделок с ценными бумагами таких держателей;</w:t>
      </w:r>
    </w:p>
    <w:p w:rsidR="00000000" w:rsidRDefault="00E74D31">
      <w:pPr>
        <w:ind w:firstLine="400"/>
        <w:jc w:val="both"/>
      </w:pPr>
      <w:r>
        <w:rPr>
          <w:rStyle w:val="s0"/>
        </w:rPr>
        <w:t>6) котировка ценных бумаг - цена спроса и (или) предложения, объявленная по ценной бумаге в определенный момент времен</w:t>
      </w:r>
      <w:r>
        <w:rPr>
          <w:rStyle w:val="s0"/>
        </w:rPr>
        <w:t>и на организованном рынке ценных бумаг;</w:t>
      </w:r>
    </w:p>
    <w:p w:rsidR="00000000" w:rsidRDefault="00E74D31">
      <w:pPr>
        <w:ind w:firstLine="400"/>
        <w:jc w:val="both"/>
      </w:pPr>
      <w:r>
        <w:rPr>
          <w:rStyle w:val="s0"/>
        </w:rPr>
        <w:t>7) первичный рынок ценных бумаг - размещение объявленных эмиссионных ценных бумаг эмитентом (андеррайтером или эмиссионным консорциумом), за исключением дальнейшего размещения эмитентом ранее выкупленных им эмиссионн</w:t>
      </w:r>
      <w:r>
        <w:rPr>
          <w:rStyle w:val="s0"/>
        </w:rPr>
        <w:t>ых ценных бумаг на вторичном рынке ценных бумаг;</w:t>
      </w:r>
    </w:p>
    <w:p w:rsidR="00000000" w:rsidRDefault="00E74D31">
      <w:pPr>
        <w:ind w:firstLine="400"/>
        <w:jc w:val="both"/>
      </w:pPr>
      <w:r>
        <w:rPr>
          <w:rStyle w:val="s0"/>
        </w:rPr>
        <w:t>8) вторичный рынок ценных бумаг - правоотношения, складывающиеся между субъектами рынка ценных бумаг в процессе обращения размещенных ценных бумаг;</w:t>
      </w:r>
    </w:p>
    <w:p w:rsidR="00000000" w:rsidRDefault="00E74D31">
      <w:pPr>
        <w:ind w:firstLine="400"/>
        <w:jc w:val="both"/>
      </w:pPr>
      <w:r>
        <w:rPr>
          <w:rStyle w:val="s0"/>
        </w:rPr>
        <w:t xml:space="preserve">9) система реестров держателей ценных бумаг - совокупность </w:t>
      </w:r>
      <w:r>
        <w:rPr>
          <w:rStyle w:val="s0"/>
        </w:rPr>
        <w:t>сведений об эмитенте, эмиссионных ценных бумагах и их держателях, обеспечивающих идентификацию держателей прав по эмиссионным ценным бумагам на определенный момент времени, регистрацию сделок с ценными бумагами, а также характер зарегистрированных ограниче</w:t>
      </w:r>
      <w:r>
        <w:rPr>
          <w:rStyle w:val="s0"/>
        </w:rPr>
        <w:t>ний на обращение или осуществление прав по данным ценным бумагам, и иные сведения в соответствии с нормативным правовым актом уполномоченного органа;</w:t>
      </w:r>
    </w:p>
    <w:p w:rsidR="00000000" w:rsidRDefault="00E74D31">
      <w:pPr>
        <w:ind w:firstLine="400"/>
        <w:jc w:val="both"/>
      </w:pPr>
      <w:r>
        <w:rPr>
          <w:rStyle w:val="s0"/>
        </w:rPr>
        <w:t>10) манипулирование на рынке ценных бумаг - действия субъектов рынка ценных бумаг, направленные на установ</w:t>
      </w:r>
      <w:r>
        <w:rPr>
          <w:rStyle w:val="s0"/>
        </w:rPr>
        <w:t>ление и (или) поддержание цен на ценные бумаги выше или ниже тех, которые установились в результате объективного соотношения предложения и спроса, на создание видимости торговли ценной бумагой и (или) на совершение сделки с использованием инсайдерской инфо</w:t>
      </w:r>
      <w:r>
        <w:rPr>
          <w:rStyle w:val="s0"/>
        </w:rPr>
        <w:t>рмации;</w:t>
      </w:r>
    </w:p>
    <w:p w:rsidR="00000000" w:rsidRDefault="00E74D31">
      <w:pPr>
        <w:ind w:firstLine="400"/>
        <w:jc w:val="both"/>
      </w:pPr>
      <w:r>
        <w:rPr>
          <w:rStyle w:val="s0"/>
        </w:rPr>
        <w:t>11) профессиональный участник рынка ценных бумаг - юридическое лицо, осуществляющее свою деятельность на рынке ценных бумаг на основании лицензии либо в соответствии с законодательными актами Республики Казахстан;</w:t>
      </w:r>
    </w:p>
    <w:p w:rsidR="00000000" w:rsidRDefault="00E74D31">
      <w:pPr>
        <w:ind w:firstLine="400"/>
        <w:jc w:val="both"/>
      </w:pPr>
      <w:r>
        <w:rPr>
          <w:rStyle w:val="s0"/>
        </w:rPr>
        <w:t>12) держатель ценной бумаги - лицо</w:t>
      </w:r>
      <w:r>
        <w:rPr>
          <w:rStyle w:val="s0"/>
        </w:rPr>
        <w:t>, зарегистрированное в системе реестров держателей ценных бумаг или системе учета номинального держания, обладающее правами по ценным бумагам, а также паевой инвестиционный фонд, держатели паев которого обладают на праве общей долевой собственности правами</w:t>
      </w:r>
      <w:r>
        <w:rPr>
          <w:rStyle w:val="s0"/>
        </w:rPr>
        <w:t xml:space="preserve"> по ценным бумагам, входящим в состав активов паевого инвестиционного фонда;</w:t>
      </w:r>
    </w:p>
    <w:p w:rsidR="00000000" w:rsidRDefault="00E74D31">
      <w:pPr>
        <w:ind w:firstLine="400"/>
        <w:jc w:val="both"/>
      </w:pPr>
      <w:r>
        <w:rPr>
          <w:rStyle w:val="s0"/>
        </w:rPr>
        <w:t>13) базовый актив - стандартизованные партии товаров, ценные бумаги, валюта, финансовые инструменты и иные показатели, определенные внутренними документами организатора торгов;</w:t>
      </w:r>
    </w:p>
    <w:p w:rsidR="00000000" w:rsidRDefault="00E74D31">
      <w:pPr>
        <w:ind w:firstLine="400"/>
        <w:jc w:val="both"/>
      </w:pPr>
      <w:r>
        <w:rPr>
          <w:rStyle w:val="s0"/>
        </w:rPr>
        <w:t>14) котировочная организация внебиржевого рынка ценных бумаг - юридическое лицо, созданное в организационно-правовой форме акционерного общества, осуществляющее организационное и техническое обеспечение торгов путем эксплуатации и поддержания системы обмен</w:t>
      </w:r>
      <w:r>
        <w:rPr>
          <w:rStyle w:val="s0"/>
        </w:rPr>
        <w:t>а котировками между клиентами данного организатора торгов;</w:t>
      </w:r>
    </w:p>
    <w:p w:rsidR="00000000" w:rsidRDefault="00E74D31">
      <w:pPr>
        <w:ind w:firstLine="400"/>
        <w:jc w:val="both"/>
      </w:pPr>
      <w:r>
        <w:rPr>
          <w:rStyle w:val="s0"/>
        </w:rPr>
        <w:t>15) система обмена котировками котировочной организации внебиржевого рынка ценных бумаг - комплекс материально-технических средств, внутренних документов котировочной организации внебиржевого рынка</w:t>
      </w:r>
      <w:r>
        <w:rPr>
          <w:rStyle w:val="s0"/>
        </w:rPr>
        <w:t xml:space="preserve"> ценных бумаг, с использованием которых поддерживается обмен котировками между клиентами данной котировочной организации внебиржевого рынка ценных бумаг;</w:t>
      </w:r>
    </w:p>
    <w:p w:rsidR="00000000" w:rsidRDefault="00E74D31">
      <w:pPr>
        <w:ind w:firstLine="400"/>
        <w:jc w:val="both"/>
      </w:pPr>
      <w:r>
        <w:rPr>
          <w:rStyle w:val="s0"/>
        </w:rPr>
        <w:t>16) брокер - профессиональный участник рынка ценных бумаг, совершающий сделки с эмиссионными ценными б</w:t>
      </w:r>
      <w:r>
        <w:rPr>
          <w:rStyle w:val="s0"/>
        </w:rPr>
        <w:t>умагами и иными финансовыми инструментами по поручению, за счет и в интересах клиента;</w:t>
      </w:r>
    </w:p>
    <w:p w:rsidR="00000000" w:rsidRDefault="00E74D31">
      <w:pPr>
        <w:ind w:firstLine="400"/>
        <w:jc w:val="both"/>
      </w:pPr>
      <w:r>
        <w:rPr>
          <w:rStyle w:val="s0"/>
        </w:rPr>
        <w:t>17) приказ - документ, представляемый профессиональному участнику рынка ценных бумаг держателем (приобретателем) финансовых инструментов, с указанием осуществления опред</w:t>
      </w:r>
      <w:r>
        <w:rPr>
          <w:rStyle w:val="s0"/>
        </w:rPr>
        <w:t>еленного действия в отношении принадлежащих ему финансовых инструментов или денег, предназначенных для приобретения финансовых инструментов;</w:t>
      </w:r>
    </w:p>
    <w:p w:rsidR="00000000" w:rsidRDefault="00E74D31">
      <w:pPr>
        <w:ind w:firstLine="400"/>
        <w:jc w:val="both"/>
      </w:pPr>
      <w:r>
        <w:rPr>
          <w:rStyle w:val="s0"/>
        </w:rPr>
        <w:t>18) единый регистратор - специализированная некоммерческая организация, созданная в организационно-правовой форме а</w:t>
      </w:r>
      <w:r>
        <w:rPr>
          <w:rStyle w:val="s0"/>
        </w:rPr>
        <w:t>кционерного общества, более пятидесяти процентов голосующих акций которой принадлежат Национальному Банку Республики Казахстан, осуществляющая деятельность по ведению системы реестров держателей ценных бумаг;</w:t>
      </w:r>
    </w:p>
    <w:p w:rsidR="00000000" w:rsidRDefault="00E74D31">
      <w:pPr>
        <w:ind w:firstLine="400"/>
        <w:jc w:val="both"/>
      </w:pPr>
      <w:r>
        <w:rPr>
          <w:rStyle w:val="s0"/>
        </w:rPr>
        <w:t>19) индивидуальный инвестор - инвестор, не явля</w:t>
      </w:r>
      <w:r>
        <w:rPr>
          <w:rStyle w:val="s0"/>
        </w:rPr>
        <w:t>ющийся институциональным инвестором;</w:t>
      </w:r>
    </w:p>
    <w:p w:rsidR="00000000" w:rsidRDefault="00E74D31">
      <w:pPr>
        <w:ind w:firstLine="400"/>
        <w:jc w:val="both"/>
      </w:pPr>
      <w:r>
        <w:rPr>
          <w:rStyle w:val="s0"/>
        </w:rPr>
        <w:t>20) делистинг - временное или постоянное исключение ценных бумаг из списка организатора торгов;</w:t>
      </w:r>
    </w:p>
    <w:p w:rsidR="00000000" w:rsidRDefault="00E74D31">
      <w:pPr>
        <w:ind w:firstLine="400"/>
        <w:jc w:val="both"/>
      </w:pPr>
      <w:r>
        <w:rPr>
          <w:rStyle w:val="s0"/>
        </w:rPr>
        <w:t>21) депозитарная расписка - производная эмиссионная ценная бумага, подтверждающая право собственности на определенное колич</w:t>
      </w:r>
      <w:r>
        <w:rPr>
          <w:rStyle w:val="s0"/>
        </w:rPr>
        <w:t>ество эмиссионных ценных бумаг, являющихся базовым активом данной депозитарной расписки;</w:t>
      </w:r>
    </w:p>
    <w:p w:rsidR="00000000" w:rsidRDefault="00E74D31">
      <w:pPr>
        <w:ind w:firstLine="400"/>
        <w:jc w:val="both"/>
      </w:pPr>
      <w:r>
        <w:rPr>
          <w:rStyle w:val="s0"/>
        </w:rPr>
        <w:t>22) депозитарная деятельность - деятельность по оказанию услуг номинального держания ценных бумаг для других номинальных держателей и осуществлению расчетов по сделкам с финансовыми инструментами, заключенным на организованном рынке ценных бумаг;</w:t>
      </w:r>
    </w:p>
    <w:p w:rsidR="00000000" w:rsidRDefault="00E74D31">
      <w:pPr>
        <w:ind w:firstLine="400"/>
        <w:jc w:val="both"/>
      </w:pPr>
      <w:r>
        <w:rPr>
          <w:rStyle w:val="s0"/>
        </w:rPr>
        <w:t>23) депон</w:t>
      </w:r>
      <w:r>
        <w:rPr>
          <w:rStyle w:val="s0"/>
        </w:rPr>
        <w:t>ирование - учет центральным депозитарием финансовых инструментов, находящихся на лицевых счетах его клиентов;</w:t>
      </w:r>
    </w:p>
    <w:p w:rsidR="00000000" w:rsidRDefault="00E74D31">
      <w:pPr>
        <w:ind w:firstLine="400"/>
        <w:jc w:val="both"/>
      </w:pPr>
      <w:r>
        <w:rPr>
          <w:rStyle w:val="s0"/>
        </w:rPr>
        <w:t>24) депонент - организация, являющаяся клиентом центрального депозитария;</w:t>
      </w:r>
    </w:p>
    <w:p w:rsidR="00000000" w:rsidRDefault="00E74D31">
      <w:pPr>
        <w:ind w:firstLine="400"/>
        <w:jc w:val="both"/>
      </w:pPr>
      <w:r>
        <w:rPr>
          <w:rStyle w:val="s0"/>
        </w:rPr>
        <w:t>25) дефолт - невыполнение обязательств по эмиссионным ценным бумагам и и</w:t>
      </w:r>
      <w:r>
        <w:rPr>
          <w:rStyle w:val="s0"/>
        </w:rPr>
        <w:t>ным финансовым инструментам;</w:t>
      </w:r>
    </w:p>
    <w:p w:rsidR="00000000" w:rsidRDefault="00E74D31">
      <w:pPr>
        <w:ind w:firstLine="400"/>
        <w:jc w:val="both"/>
      </w:pPr>
      <w:r>
        <w:rPr>
          <w:rStyle w:val="s0"/>
        </w:rPr>
        <w:t>26) дилер - профессиональный участник рынка ценных бумаг, совершающий сделки с эмиссионными ценными бумагами и иными финансовыми инструментами в своих интересах и за свой счет на неорганизованном рынке ценных бумаг и на организ</w:t>
      </w:r>
      <w:r>
        <w:rPr>
          <w:rStyle w:val="s0"/>
        </w:rPr>
        <w:t>ованном рынке ценных бумаг с правом прямого доступа к нему;</w:t>
      </w:r>
    </w:p>
    <w:p w:rsidR="00000000" w:rsidRDefault="00E74D31">
      <w:pPr>
        <w:ind w:firstLine="400"/>
        <w:jc w:val="both"/>
      </w:pPr>
      <w:r>
        <w:rPr>
          <w:rStyle w:val="s0"/>
        </w:rPr>
        <w:t>27) объявленные эмиссионные ценные бумаги - ценные бумаги, выпуск которых зарегистрирован уполномоченным органом;</w:t>
      </w:r>
    </w:p>
    <w:p w:rsidR="00000000" w:rsidRDefault="00E74D31">
      <w:pPr>
        <w:ind w:firstLine="400"/>
        <w:jc w:val="both"/>
      </w:pPr>
      <w:r>
        <w:rPr>
          <w:rStyle w:val="s0"/>
        </w:rPr>
        <w:t>28) лицевой счет - совокупность записей, содержащихся в системе реестров держателе</w:t>
      </w:r>
      <w:r>
        <w:rPr>
          <w:rStyle w:val="s0"/>
        </w:rPr>
        <w:t>й ценных бумаг или системе учета номинального держания, позволяющих однозначно идентифицировать зарегистрированное лицо с целью регистрации сделок и учета прав по эмиссионным ценным бумагам и иным финансовым инструментам;</w:t>
      </w:r>
    </w:p>
    <w:p w:rsidR="00000000" w:rsidRDefault="00E74D31">
      <w:pPr>
        <w:ind w:firstLine="400"/>
        <w:jc w:val="both"/>
      </w:pPr>
      <w:r>
        <w:rPr>
          <w:rStyle w:val="s0"/>
        </w:rPr>
        <w:t>29) выписка с лицевого счета - док</w:t>
      </w:r>
      <w:r>
        <w:rPr>
          <w:rStyle w:val="s0"/>
        </w:rPr>
        <w:t>умент, не являющийся ценной бумагой, выдаваемый центральным депозитарием, регистратором или номинальным держателем и подтверждающий права зарегистрированного лица по финансовым инструментам на определенный момент времени;</w:t>
      </w:r>
    </w:p>
    <w:p w:rsidR="00000000" w:rsidRDefault="00E74D31">
      <w:pPr>
        <w:jc w:val="both"/>
      </w:pPr>
      <w:bookmarkStart w:id="51" w:name="SUB180233"/>
      <w:bookmarkEnd w:id="51"/>
      <w:r>
        <w:rPr>
          <w:rStyle w:val="s3"/>
        </w:rPr>
        <w:t xml:space="preserve">Абзац 33 </w:t>
      </w:r>
      <w:hyperlink w:anchor="sub20200" w:history="1">
        <w:r>
          <w:rPr>
            <w:rStyle w:val="a3"/>
            <w:i/>
            <w:iCs/>
          </w:rPr>
          <w:t>действовал</w:t>
        </w:r>
      </w:hyperlink>
      <w:r>
        <w:rPr>
          <w:rStyle w:val="s3"/>
        </w:rPr>
        <w:t xml:space="preserve"> до 1 января 2013 года</w:t>
      </w:r>
    </w:p>
    <w:p w:rsidR="00000000" w:rsidRDefault="00E74D31">
      <w:pPr>
        <w:ind w:firstLine="400"/>
        <w:jc w:val="both"/>
      </w:pPr>
      <w:r>
        <w:rPr>
          <w:rStyle w:val="s0"/>
        </w:rPr>
        <w:t>30) единая система лицевых счетов - сформированная центральным депозитарием база данных, отражающая совокупность сведений, содержащихся в системах реестров держателей ценных бумаг, ведение которых осуществляется регис</w:t>
      </w:r>
      <w:r>
        <w:rPr>
          <w:rStyle w:val="s0"/>
        </w:rPr>
        <w:t>траторами;</w:t>
      </w:r>
    </w:p>
    <w:p w:rsidR="00000000" w:rsidRDefault="00E74D31">
      <w:pPr>
        <w:ind w:firstLine="400"/>
        <w:jc w:val="both"/>
      </w:pPr>
      <w:r>
        <w:rPr>
          <w:rStyle w:val="s0"/>
        </w:rPr>
        <w:t>31) инвестиционный проект - комплекс мероприятий, направленных на достижение определенных результатов от инвестирования и предусматривающих инвестиции, а также реализуемых в течение определенного срока времени и имеющих завершенный характер;</w:t>
      </w:r>
    </w:p>
    <w:p w:rsidR="00000000" w:rsidRDefault="00E74D31">
      <w:pPr>
        <w:ind w:firstLine="400"/>
        <w:jc w:val="both"/>
      </w:pPr>
      <w:r>
        <w:rPr>
          <w:rStyle w:val="s0"/>
        </w:rPr>
        <w:t>32)</w:t>
      </w:r>
      <w:r>
        <w:rPr>
          <w:rStyle w:val="s0"/>
        </w:rPr>
        <w:t xml:space="preserve"> инвестиционный комитет - коллегиальный орган профессионального участника рынка ценных бумаг (за исключением регистратора и трансфер-агента), осуществляющий принятие инвестиционных решений в отношении собственных активов профессионального участника рынка ц</w:t>
      </w:r>
      <w:r>
        <w:rPr>
          <w:rStyle w:val="s0"/>
        </w:rPr>
        <w:t>енных бумаг и (или) активов, переданных в инвестиционное управление управляющему инвестиционным портфелем или пенсионными активами;</w:t>
      </w:r>
    </w:p>
    <w:p w:rsidR="00000000" w:rsidRDefault="00E74D31">
      <w:pPr>
        <w:ind w:firstLine="400"/>
        <w:jc w:val="both"/>
      </w:pPr>
      <w:r>
        <w:rPr>
          <w:rStyle w:val="s0"/>
        </w:rPr>
        <w:t xml:space="preserve">33) инвестиционный портфель - находящаяся в собственности или управлении субъекта рынка ценных бумаг совокупность различных </w:t>
      </w:r>
      <w:r>
        <w:rPr>
          <w:rStyle w:val="s0"/>
        </w:rPr>
        <w:t>видов финансовых инструментов либо имущества инвестиционного фонда в соответствии с требованиями, установленными законодательством Республики Казахстан об инвестиционных фондах;</w:t>
      </w:r>
    </w:p>
    <w:p w:rsidR="00000000" w:rsidRDefault="00E74D31">
      <w:pPr>
        <w:ind w:firstLine="400"/>
        <w:jc w:val="both"/>
      </w:pPr>
      <w:r>
        <w:rPr>
          <w:rStyle w:val="s0"/>
        </w:rPr>
        <w:t>34) управляющий инвестиционным портфелем или пенсионными активами - профессион</w:t>
      </w:r>
      <w:r>
        <w:rPr>
          <w:rStyle w:val="s0"/>
        </w:rPr>
        <w:t>альный участник рынка ценных бумаг, осуществляющий от своего имени в интересах и за счет клиента деятельность по управлению объектами гражданских прав;</w:t>
      </w:r>
    </w:p>
    <w:p w:rsidR="00000000" w:rsidRDefault="00E74D31">
      <w:pPr>
        <w:ind w:firstLine="400"/>
        <w:jc w:val="both"/>
      </w:pPr>
      <w:r>
        <w:rPr>
          <w:rStyle w:val="s0"/>
        </w:rPr>
        <w:t>35) инсайдер - лицо, обладающее доступом к инсайдерской информации;</w:t>
      </w:r>
    </w:p>
    <w:p w:rsidR="00000000" w:rsidRDefault="00E74D31">
      <w:pPr>
        <w:ind w:firstLine="400"/>
        <w:jc w:val="both"/>
      </w:pPr>
      <w:r>
        <w:rPr>
          <w:rStyle w:val="s0"/>
        </w:rPr>
        <w:t>36) инсайдерская информация - достов</w:t>
      </w:r>
      <w:r>
        <w:rPr>
          <w:rStyle w:val="s0"/>
        </w:rPr>
        <w:t xml:space="preserve">ерная информация о ценных бумагах (производных финансовых инструментах), сделках с ними, а также об эмитенте, выпустившем (предоставившем) ценные бумаги (производные финансовые инструменты), осуществляемой им деятельности, составляющая коммерческую тайну, </w:t>
      </w:r>
      <w:r>
        <w:rPr>
          <w:rStyle w:val="s0"/>
        </w:rPr>
        <w:t>а также иная информация, не известная третьим лицам, раскрытие которой может повлиять на изменение стоимости ценных бумаг (производных финансовых инструментов) и на деятельность их эмитента;</w:t>
      </w:r>
    </w:p>
    <w:p w:rsidR="00000000" w:rsidRDefault="00E74D31">
      <w:pPr>
        <w:ind w:firstLine="400"/>
        <w:jc w:val="both"/>
      </w:pPr>
      <w:r>
        <w:rPr>
          <w:rStyle w:val="s0"/>
        </w:rPr>
        <w:t>37) институциональный инвестор - юридическое лицо, привлекающее с</w:t>
      </w:r>
      <w:r>
        <w:rPr>
          <w:rStyle w:val="s0"/>
        </w:rPr>
        <w:t>редства с целью осуществления инвестиций в соответствии с законодательством Республики Казахстан;</w:t>
      </w:r>
    </w:p>
    <w:p w:rsidR="00000000" w:rsidRDefault="00E74D31">
      <w:pPr>
        <w:ind w:firstLine="400"/>
        <w:jc w:val="both"/>
      </w:pPr>
      <w:r>
        <w:rPr>
          <w:rStyle w:val="s0"/>
        </w:rPr>
        <w:t>38) инфраструктурная облигация - облигация, по которой исполнение обязательств эмитента обеспечено поручительством государства в рамках концессионного соглаше</w:t>
      </w:r>
      <w:r>
        <w:rPr>
          <w:rStyle w:val="s0"/>
        </w:rPr>
        <w:t>ния по реализации инфраструктурного проекта, заключенного между государством и эмитентом, в сумме, соответствующей стоимости передаваемого государству объекта;</w:t>
      </w:r>
    </w:p>
    <w:p w:rsidR="00000000" w:rsidRDefault="00E74D31">
      <w:pPr>
        <w:ind w:firstLine="400"/>
        <w:jc w:val="both"/>
      </w:pPr>
      <w:r>
        <w:rPr>
          <w:rStyle w:val="s0"/>
        </w:rPr>
        <w:t>39) ипотечная облигация - облигация, обеспеченная залогом прав требования по договорам ипотечног</w:t>
      </w:r>
      <w:r>
        <w:rPr>
          <w:rStyle w:val="s0"/>
        </w:rPr>
        <w:t>о займа (включая залог ипотечных свидетельств), а также иных высоколиквидных активов, перечень которых устанавливается нормативным правовым актом уполномоченного органа;</w:t>
      </w:r>
    </w:p>
    <w:p w:rsidR="00000000" w:rsidRDefault="00E74D31">
      <w:pPr>
        <w:ind w:firstLine="400"/>
        <w:jc w:val="both"/>
      </w:pPr>
      <w:r>
        <w:rPr>
          <w:rStyle w:val="s0"/>
        </w:rPr>
        <w:t>40) исламская специальная финансовая компания - юридическое лицо, создаваемое в соотве</w:t>
      </w:r>
      <w:r>
        <w:rPr>
          <w:rStyle w:val="s0"/>
        </w:rPr>
        <w:t>тствии с настоящим Законом в организационно-правовой форме акционерного общества либо товарищества с ограниченной ответственностью, а также центральный уполномоченный орган по исполнению бюджета (далее - государственное учреждение), осуществляющие выпуск и</w:t>
      </w:r>
      <w:r>
        <w:rPr>
          <w:rStyle w:val="s0"/>
        </w:rPr>
        <w:t>сламских ценных бумаг;</w:t>
      </w:r>
    </w:p>
    <w:p w:rsidR="00000000" w:rsidRDefault="00E74D31">
      <w:pPr>
        <w:ind w:firstLine="400"/>
        <w:jc w:val="both"/>
      </w:pPr>
      <w:r>
        <w:rPr>
          <w:rStyle w:val="s0"/>
        </w:rPr>
        <w:t>41) выделенные активы исламской специальной финансовой компании - имущество и права требования, приобретаемые исламской специальной финансовой компанией, поступления по ним;</w:t>
      </w:r>
    </w:p>
    <w:p w:rsidR="00000000" w:rsidRDefault="00E74D31">
      <w:pPr>
        <w:ind w:firstLine="400"/>
        <w:jc w:val="both"/>
      </w:pPr>
      <w:r>
        <w:rPr>
          <w:rStyle w:val="s0"/>
        </w:rPr>
        <w:t>42) исламские ценные бумаги - эмиссионные ценные бумаги, условия выпуска которых соответствуют принципам исламского финансирования, удостоверяющие право на владение неделимой долей на материальные активы и (или) право на распоряжение активами и (или) доход</w:t>
      </w:r>
      <w:r>
        <w:rPr>
          <w:rStyle w:val="s0"/>
        </w:rPr>
        <w:t>ами от их использования, услугами или активами конкретных проектов, для финансирования которых были выпущены данные ценные бумаги;</w:t>
      </w:r>
    </w:p>
    <w:p w:rsidR="00000000" w:rsidRDefault="00E74D31">
      <w:pPr>
        <w:ind w:firstLine="400"/>
        <w:jc w:val="both"/>
      </w:pPr>
      <w:r>
        <w:rPr>
          <w:rStyle w:val="s0"/>
        </w:rPr>
        <w:t>43) погашение исламских ценных бумаг - выплата в сроки, установленные проспектом выпуска исламских ценных бумаг, за счет выде</w:t>
      </w:r>
      <w:r>
        <w:rPr>
          <w:rStyle w:val="s0"/>
        </w:rPr>
        <w:t>ленных активов суммы денег, соответствующей доле, пропорциональной соотношению количества исламских ценных бумаг, принадлежащих держателю, к общему количеству исламских ценных бумаг данного выпуска;</w:t>
      </w:r>
    </w:p>
    <w:p w:rsidR="00000000" w:rsidRDefault="00E74D31">
      <w:pPr>
        <w:ind w:firstLine="400"/>
        <w:jc w:val="both"/>
      </w:pPr>
      <w:r>
        <w:rPr>
          <w:rStyle w:val="s0"/>
        </w:rPr>
        <w:t>44) представитель держателей исламских ценных бумаг - орг</w:t>
      </w:r>
      <w:r>
        <w:rPr>
          <w:rStyle w:val="s0"/>
        </w:rPr>
        <w:t>анизация, действующая в интересах держателей исламских ценных бумаг на основании договора, заключенного с эмитентом;</w:t>
      </w:r>
    </w:p>
    <w:p w:rsidR="00000000" w:rsidRDefault="00E74D31">
      <w:pPr>
        <w:ind w:firstLine="400"/>
        <w:jc w:val="both"/>
      </w:pPr>
      <w:r>
        <w:rPr>
          <w:rStyle w:val="s0"/>
        </w:rPr>
        <w:t>45) номинальная стоимость исламских ценных бумаг - денежное выражение стоимости исламских ценных бумаг, оплачиваемое инвестором при приобре</w:t>
      </w:r>
      <w:r>
        <w:rPr>
          <w:rStyle w:val="s0"/>
        </w:rPr>
        <w:t>тении исламских ценных бумаг в рамках их первичного размещения на условиях, установленных проспектом выпуска исламских ценных бумаг;</w:t>
      </w:r>
    </w:p>
    <w:p w:rsidR="00000000" w:rsidRDefault="00E74D31">
      <w:pPr>
        <w:ind w:firstLine="400"/>
        <w:jc w:val="both"/>
      </w:pPr>
      <w:r>
        <w:rPr>
          <w:rStyle w:val="s0"/>
        </w:rPr>
        <w:t xml:space="preserve">46) кастодиан - профессиональный участник рынка ценных бумаг, осуществляющий учет финансовых инструментов и денег клиентов </w:t>
      </w:r>
      <w:r>
        <w:rPr>
          <w:rStyle w:val="s0"/>
        </w:rPr>
        <w:t>и подтверждение прав по ним, хранение документарных финансовых инструментов клиентов с принятием на себя обязательств по их сохранности и иную деятельность в соответствии с законодательными актами Республики Казахстан;</w:t>
      </w:r>
    </w:p>
    <w:p w:rsidR="00000000" w:rsidRDefault="00E74D31">
      <w:pPr>
        <w:ind w:firstLine="400"/>
        <w:jc w:val="both"/>
      </w:pPr>
      <w:r>
        <w:rPr>
          <w:rStyle w:val="s0"/>
        </w:rPr>
        <w:t>47) клиент - лицо, пользующееся или н</w:t>
      </w:r>
      <w:r>
        <w:rPr>
          <w:rStyle w:val="s0"/>
        </w:rPr>
        <w:t>амеренное воспользоваться услугами профессионального участника рынка ценных бумаг;</w:t>
      </w:r>
    </w:p>
    <w:p w:rsidR="00000000" w:rsidRDefault="00E74D31">
      <w:pPr>
        <w:ind w:firstLine="400"/>
        <w:jc w:val="both"/>
      </w:pPr>
      <w:r>
        <w:rPr>
          <w:rStyle w:val="s0"/>
        </w:rPr>
        <w:t>48) казахстанская депозитарная расписка - производная эмиссионная ценная бумага, подтверждающая право собственности на определенное количество эмиссионных ценных бумаг, выпу</w:t>
      </w:r>
      <w:r>
        <w:rPr>
          <w:rStyle w:val="s0"/>
        </w:rPr>
        <w:t>щенная в соответствии с законодательством Республики Казахстан;</w:t>
      </w:r>
    </w:p>
    <w:p w:rsidR="00000000" w:rsidRDefault="00E74D31">
      <w:pPr>
        <w:ind w:firstLine="400"/>
        <w:jc w:val="both"/>
      </w:pPr>
      <w:r>
        <w:rPr>
          <w:rStyle w:val="s0"/>
        </w:rPr>
        <w:t>49) обеспеченная облигация - облигация, по которой исполнение обязательств эмитента обеспечено залогом имущества эмитента, гарантией банка;</w:t>
      </w:r>
    </w:p>
    <w:p w:rsidR="00000000" w:rsidRDefault="00E74D31">
      <w:pPr>
        <w:ind w:firstLine="400"/>
        <w:jc w:val="both"/>
      </w:pPr>
      <w:r>
        <w:rPr>
          <w:rStyle w:val="s0"/>
        </w:rPr>
        <w:t>50) клиринговая деятельность по сделкам с финансовым</w:t>
      </w:r>
      <w:r>
        <w:rPr>
          <w:rStyle w:val="s0"/>
        </w:rPr>
        <w:t>и инструментами - определение требований и (или) обязательств субъектов, участвующих в расчетах (осуществляющих платежи) в результате совершения сделок с финансовыми инструментами;</w:t>
      </w:r>
    </w:p>
    <w:p w:rsidR="00000000" w:rsidRDefault="00E74D31">
      <w:pPr>
        <w:ind w:firstLine="400"/>
        <w:jc w:val="both"/>
      </w:pPr>
      <w:r>
        <w:rPr>
          <w:rStyle w:val="s0"/>
        </w:rPr>
        <w:t>51) дематериализация финансовых инструментов - изменение способа подтвержде</w:t>
      </w:r>
      <w:r>
        <w:rPr>
          <w:rStyle w:val="s0"/>
        </w:rPr>
        <w:t>ния прав, удостоверяемых финансовыми инструментами, выпущенными в документарной форме, путем подтверждения этих прав электронными записями в системе учета центрального депозитария и (или) единого регистратора;</w:t>
      </w:r>
    </w:p>
    <w:p w:rsidR="00000000" w:rsidRDefault="00E74D31">
      <w:pPr>
        <w:ind w:firstLine="400"/>
        <w:jc w:val="both"/>
      </w:pPr>
      <w:r>
        <w:rPr>
          <w:rStyle w:val="s0"/>
        </w:rPr>
        <w:t>52) финансовый рынок - совокупность отношений,</w:t>
      </w:r>
      <w:r>
        <w:rPr>
          <w:rStyle w:val="s0"/>
        </w:rPr>
        <w:t xml:space="preserve"> связанных с оказанием и потреблением финансовых услуг и обращением финансовых инструментов;</w:t>
      </w:r>
    </w:p>
    <w:p w:rsidR="00000000" w:rsidRDefault="00E74D31">
      <w:pPr>
        <w:ind w:firstLine="400"/>
        <w:jc w:val="both"/>
      </w:pPr>
      <w:r>
        <w:rPr>
          <w:rStyle w:val="s0"/>
        </w:rPr>
        <w:t>53) фондовая биржа - юридическое лицо, созданное в организационно-правовой форме акционерного общества, осуществляющее организационное и техническое обеспечение то</w:t>
      </w:r>
      <w:r>
        <w:rPr>
          <w:rStyle w:val="s0"/>
        </w:rPr>
        <w:t>ргов путем их непосредственного проведения с использованием торговых систем данного организатора торгов;</w:t>
      </w:r>
    </w:p>
    <w:p w:rsidR="00000000" w:rsidRDefault="00E74D31">
      <w:pPr>
        <w:ind w:firstLine="400"/>
        <w:jc w:val="both"/>
      </w:pPr>
      <w:r>
        <w:rPr>
          <w:rStyle w:val="s0"/>
        </w:rPr>
        <w:t>54) торговая система фондовой биржи - комплекс материально-технических средств, внутренних документов фондовой биржи и иных необходимых активов и проце</w:t>
      </w:r>
      <w:r>
        <w:rPr>
          <w:rStyle w:val="s0"/>
        </w:rPr>
        <w:t>дур, с использованием которых заключаются сделки с эмиссионными ценными бумагами и иными финансовыми инструментами между членами данной фондовой биржи;</w:t>
      </w:r>
    </w:p>
    <w:p w:rsidR="00000000" w:rsidRDefault="00E74D31">
      <w:pPr>
        <w:ind w:firstLine="400"/>
        <w:jc w:val="both"/>
      </w:pPr>
      <w:r>
        <w:rPr>
          <w:rStyle w:val="s0"/>
        </w:rPr>
        <w:t>55) трейдер фондовой биржи - физическое лицо, уполномоченное на заключение сделок и выполнение иных дейс</w:t>
      </w:r>
      <w:r>
        <w:rPr>
          <w:rStyle w:val="s0"/>
        </w:rPr>
        <w:t>твий от имени члена фондовой биржи с использованием торговой системы данной фондовой биржи;</w:t>
      </w:r>
    </w:p>
    <w:p w:rsidR="00000000" w:rsidRDefault="00E74D31">
      <w:pPr>
        <w:ind w:firstLine="400"/>
        <w:jc w:val="both"/>
      </w:pPr>
      <w:r>
        <w:rPr>
          <w:rStyle w:val="s0"/>
        </w:rPr>
        <w:t>56) бездокументарная ценная бумага - ценная бумага, выпущенная в бездокументарной форме (в виде совокупности электронных записей);</w:t>
      </w:r>
    </w:p>
    <w:p w:rsidR="00000000" w:rsidRDefault="00E74D31">
      <w:pPr>
        <w:ind w:firstLine="400"/>
        <w:jc w:val="both"/>
      </w:pPr>
      <w:r>
        <w:rPr>
          <w:rStyle w:val="s0"/>
        </w:rPr>
        <w:t>57) документарные ценные бумаги -</w:t>
      </w:r>
      <w:r>
        <w:rPr>
          <w:rStyle w:val="s0"/>
        </w:rPr>
        <w:t xml:space="preserve"> ценные бумаги, выпущенные в документарной форме (на бумажном или ином материальном носителе с возможностью непосредственного чтения содержания ценной бумаги без использования специальных технических средств);</w:t>
      </w:r>
    </w:p>
    <w:p w:rsidR="00000000" w:rsidRDefault="00E74D31">
      <w:pPr>
        <w:ind w:firstLine="400"/>
        <w:jc w:val="both"/>
      </w:pPr>
      <w:r>
        <w:rPr>
          <w:rStyle w:val="s0"/>
        </w:rPr>
        <w:t>58) левередж - соотношение между размерами обя</w:t>
      </w:r>
      <w:r>
        <w:rPr>
          <w:rStyle w:val="s0"/>
        </w:rPr>
        <w:t>зательств и собственного капитала эмитента;</w:t>
      </w:r>
    </w:p>
    <w:p w:rsidR="00000000" w:rsidRDefault="00E74D31">
      <w:pPr>
        <w:ind w:firstLine="400"/>
        <w:jc w:val="both"/>
      </w:pPr>
      <w:r>
        <w:rPr>
          <w:rStyle w:val="s0"/>
        </w:rPr>
        <w:t xml:space="preserve">59) листинг - включение ценных бумаг в категорию списка ценных бумаг фондовой биржи, для включения и нахождения в которой внутренними документами фондовой биржи установлены специальные (листинговые) требования к </w:t>
      </w:r>
      <w:r>
        <w:rPr>
          <w:rStyle w:val="s0"/>
        </w:rPr>
        <w:t>ценным бумагам и их эмитентам;</w:t>
      </w:r>
    </w:p>
    <w:p w:rsidR="00000000" w:rsidRDefault="00E74D31">
      <w:pPr>
        <w:ind w:firstLine="400"/>
        <w:jc w:val="both"/>
      </w:pPr>
      <w:r>
        <w:rPr>
          <w:rStyle w:val="s0"/>
        </w:rPr>
        <w:t>60) лицензиат - юридическое лицо, осуществляющее деятельность на рынке ценных бумаг на основании лицензии, выданной уполномоченным органом;</w:t>
      </w:r>
    </w:p>
    <w:p w:rsidR="00000000" w:rsidRDefault="00E74D31">
      <w:pPr>
        <w:ind w:firstLine="400"/>
        <w:jc w:val="both"/>
      </w:pPr>
      <w:r>
        <w:rPr>
          <w:rStyle w:val="s0"/>
        </w:rPr>
        <w:t>61) негосударственные эмиссионные ценные бумаги - акции, облигации и иные эмиссионные</w:t>
      </w:r>
      <w:r>
        <w:rPr>
          <w:rStyle w:val="s0"/>
        </w:rPr>
        <w:t xml:space="preserve"> ценные бумаги, не являющиеся государственными эмиссионными ценными бумагами;</w:t>
      </w:r>
    </w:p>
    <w:p w:rsidR="00000000" w:rsidRDefault="00E74D31">
      <w:pPr>
        <w:ind w:firstLine="400"/>
        <w:jc w:val="both"/>
      </w:pPr>
      <w:r>
        <w:rPr>
          <w:rStyle w:val="s0"/>
        </w:rPr>
        <w:t>62)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w:t>
      </w:r>
      <w:r>
        <w:rPr>
          <w:rStyle w:val="s0"/>
        </w:rPr>
        <w:t>лики Казахстан, Национальный Банк Республики Казахстан и местные исполнительные органы, или удостоверяющая права ее держателя на получение доходов от использования активов на основании договора субаренды;</w:t>
      </w:r>
    </w:p>
    <w:p w:rsidR="00000000" w:rsidRDefault="00E74D31">
      <w:pPr>
        <w:ind w:firstLine="400"/>
        <w:jc w:val="both"/>
      </w:pPr>
      <w:r>
        <w:rPr>
          <w:rStyle w:val="s0"/>
        </w:rPr>
        <w:t>63) безупречная деловая репутация - наличие фактов,</w:t>
      </w:r>
      <w:r>
        <w:rPr>
          <w:rStyle w:val="s0"/>
        </w:rPr>
        <w:t xml:space="preserve"> подтверждающих профессионализм, добросовестность, отсутствие неснятой или непогашенной судимости;</w:t>
      </w:r>
    </w:p>
    <w:p w:rsidR="00000000" w:rsidRDefault="00E74D31">
      <w:pPr>
        <w:ind w:firstLine="400"/>
        <w:jc w:val="both"/>
      </w:pPr>
      <w:r>
        <w:rPr>
          <w:rStyle w:val="s0"/>
        </w:rPr>
        <w:t>64) конфликт интересов - ситуация, при которой интересы профессиональных участников рынка ценных бумаг и их клиентов не совпадают между собой;</w:t>
      </w:r>
    </w:p>
    <w:p w:rsidR="00000000" w:rsidRDefault="00E74D31">
      <w:pPr>
        <w:ind w:firstLine="400"/>
        <w:jc w:val="both"/>
      </w:pPr>
      <w:r>
        <w:rPr>
          <w:rStyle w:val="s0"/>
        </w:rPr>
        <w:t>65) система учета номинального держания - система учета профессионального участника рынка ценных бумаг, оказывающего услуги номинального держания, содержащая сведения о держателях ценных бумаг и принадлежащих им ценных бумагах, обеспечивающая их идентифика</w:t>
      </w:r>
      <w:r>
        <w:rPr>
          <w:rStyle w:val="s0"/>
        </w:rPr>
        <w:t>цию на определенный момент времени, регистрацию сделок с ценными бумагами, а также характер зарегистрированных ограничений на обращение или осуществление прав по данным ценным бумагам, и иные сведения в соответствии с нормативным правовым актом уполномочен</w:t>
      </w:r>
      <w:r>
        <w:rPr>
          <w:rStyle w:val="s0"/>
        </w:rPr>
        <w:t>ного органа;</w:t>
      </w:r>
    </w:p>
    <w:p w:rsidR="00000000" w:rsidRDefault="00E74D31">
      <w:pPr>
        <w:ind w:firstLine="400"/>
        <w:jc w:val="both"/>
      </w:pPr>
      <w:r>
        <w:rPr>
          <w:rStyle w:val="s0"/>
        </w:rPr>
        <w:t xml:space="preserve">66) погашение облигаций - действия эмитента по изъятию из обращения размещенных облигаций путем выплаты вознаграждения и номинальной стоимости (без цели последующей продажи) облигации или конвертирования ее в акцию (акции) этого же эмитента в </w:t>
      </w:r>
      <w:r>
        <w:rPr>
          <w:rStyle w:val="s0"/>
        </w:rPr>
        <w:t>порядке, установленном проспектом выпуска облигаций;</w:t>
      </w:r>
    </w:p>
    <w:p w:rsidR="00000000" w:rsidRDefault="00E74D31">
      <w:pPr>
        <w:ind w:firstLine="400"/>
        <w:jc w:val="both"/>
      </w:pPr>
      <w:r>
        <w:rPr>
          <w:rStyle w:val="s0"/>
        </w:rPr>
        <w:t>67) представитель держателей облигаций - организация, действующая в интересах держателей облигаций на основании договора, заключенного с эмитентом, в процессе обращения облигаций на вторичном рынке ценны</w:t>
      </w:r>
      <w:r>
        <w:rPr>
          <w:rStyle w:val="s0"/>
        </w:rPr>
        <w:t>х бумаг, выплаты вознаграждения по облигациям и их погашения;</w:t>
      </w:r>
    </w:p>
    <w:p w:rsidR="00000000" w:rsidRDefault="00E74D31">
      <w:pPr>
        <w:ind w:firstLine="400"/>
        <w:jc w:val="both"/>
      </w:pPr>
      <w:r>
        <w:rPr>
          <w:rStyle w:val="s0"/>
        </w:rPr>
        <w:t>68) облигационная программа - выпуск облигаций, в пределах которого эмитент вправе осуществлять несколько выпусков облигаций, в том числе с различной структурой выпуска, определяемой соответству</w:t>
      </w:r>
      <w:r>
        <w:rPr>
          <w:rStyle w:val="s0"/>
        </w:rPr>
        <w:t>ющим проспектом выпуска;</w:t>
      </w:r>
    </w:p>
    <w:p w:rsidR="00000000" w:rsidRDefault="00E74D31">
      <w:pPr>
        <w:ind w:firstLine="400"/>
        <w:jc w:val="both"/>
      </w:pPr>
      <w:r>
        <w:rPr>
          <w:rStyle w:val="s0"/>
        </w:rPr>
        <w:t>69) номинальная стоимость облигации - денежное выражение стоимости облигации, определенное при ее выпуске, на которую начисляется выраженное в процентах вознаграждение по купонной облигации, а также сумма, подлежащая выплате держателю облигации при ее пога</w:t>
      </w:r>
      <w:r>
        <w:rPr>
          <w:rStyle w:val="s0"/>
        </w:rPr>
        <w:t>шении;</w:t>
      </w:r>
    </w:p>
    <w:p w:rsidR="00000000" w:rsidRDefault="00E74D31">
      <w:pPr>
        <w:ind w:firstLine="400"/>
        <w:jc w:val="both"/>
      </w:pPr>
      <w:r>
        <w:rPr>
          <w:rStyle w:val="s0"/>
        </w:rPr>
        <w:t>70) блокирование - временный запрет на регистрацию гражданско-правовых сделок с ценными бумагами в системе реестров держателей ценных бумаг и системе учета номинального держания, осуществляемый с целью гарантирования сохранности ценных бумаг;</w:t>
      </w:r>
    </w:p>
    <w:p w:rsidR="00000000" w:rsidRDefault="00E74D31">
      <w:pPr>
        <w:ind w:firstLine="400"/>
        <w:jc w:val="both"/>
      </w:pPr>
      <w:r>
        <w:rPr>
          <w:rStyle w:val="s0"/>
        </w:rPr>
        <w:t>71) ор</w:t>
      </w:r>
      <w:r>
        <w:rPr>
          <w:rStyle w:val="s0"/>
        </w:rPr>
        <w:t>игинатор - юридическое лицо - резидент Республики Казахстан, соответствующее требованиям Национального Банка Республики Казахстан, передающее исламской специальной финансовой компании активы на основании договора купли-продажи и (или) являющееся учредителе</w:t>
      </w:r>
      <w:r>
        <w:rPr>
          <w:rStyle w:val="s0"/>
        </w:rPr>
        <w:t>м исламской специальной финансовой компании.</w:t>
      </w:r>
    </w:p>
    <w:p w:rsidR="00000000" w:rsidRDefault="00E74D31">
      <w:pPr>
        <w:ind w:firstLine="400"/>
        <w:jc w:val="both"/>
      </w:pPr>
      <w:r>
        <w:rPr>
          <w:rStyle w:val="s0"/>
        </w:rPr>
        <w:t>Оригинатором может выступать уполномоченный орган по управлению государственным имуществом, передающий исламской специальной финансовой компании активы на основании договора аренды;</w:t>
      </w:r>
    </w:p>
    <w:p w:rsidR="00000000" w:rsidRDefault="00E74D31">
      <w:pPr>
        <w:ind w:firstLine="400"/>
        <w:jc w:val="both"/>
      </w:pPr>
      <w:r>
        <w:rPr>
          <w:rStyle w:val="s0"/>
        </w:rPr>
        <w:t>72) размещенные эмиссионные ц</w:t>
      </w:r>
      <w:r>
        <w:rPr>
          <w:rStyle w:val="s0"/>
        </w:rPr>
        <w:t>енные бумаги - эмиссионные ценные бумаги, полностью оплаченные инвесторами на первичном рынке ценных бумаг;</w:t>
      </w:r>
    </w:p>
    <w:p w:rsidR="00000000" w:rsidRDefault="00E74D31">
      <w:pPr>
        <w:ind w:firstLine="400"/>
        <w:jc w:val="both"/>
      </w:pPr>
      <w:r>
        <w:rPr>
          <w:rStyle w:val="s0"/>
        </w:rPr>
        <w:t>73) центральный депозитарий - специализированная некоммерческая организация, единственная на территории Республики Казахстан осуществляющая депозита</w:t>
      </w:r>
      <w:r>
        <w:rPr>
          <w:rStyle w:val="s0"/>
        </w:rPr>
        <w:t>рную деятельность;</w:t>
      </w:r>
    </w:p>
    <w:p w:rsidR="00000000" w:rsidRDefault="00E74D31">
      <w:pPr>
        <w:ind w:firstLine="400"/>
        <w:jc w:val="both"/>
      </w:pPr>
      <w:r>
        <w:rPr>
          <w:rStyle w:val="s0"/>
        </w:rPr>
        <w:t>74) система учета центрального депозитария - совокупность сведений, формируемая центральным депозитарием при осуществлении депозитарной деятельности;</w:t>
      </w:r>
    </w:p>
    <w:p w:rsidR="00000000" w:rsidRDefault="00E74D31">
      <w:pPr>
        <w:ind w:firstLine="400"/>
        <w:jc w:val="both"/>
      </w:pPr>
      <w:r>
        <w:rPr>
          <w:rStyle w:val="s0"/>
        </w:rPr>
        <w:t>75) центральный контрагент - юридическое лицо, являющееся стороной по сделкам, заключае</w:t>
      </w:r>
      <w:r>
        <w:rPr>
          <w:rStyle w:val="s0"/>
        </w:rPr>
        <w:t>мым на фондовой либо товарной бирже, для каждого продавца и каждого покупателя финансового инструмента;</w:t>
      </w:r>
    </w:p>
    <w:p w:rsidR="00000000" w:rsidRDefault="00E74D31">
      <w:pPr>
        <w:ind w:firstLine="400"/>
        <w:jc w:val="both"/>
      </w:pPr>
      <w:r>
        <w:rPr>
          <w:rStyle w:val="s0"/>
        </w:rPr>
        <w:t>76) саморегулируемая организация - юридическое лицо, созданное профессиональными участниками рынка ценных бумаг в форме ассоциации (союза) с целью устан</w:t>
      </w:r>
      <w:r>
        <w:rPr>
          <w:rStyle w:val="s0"/>
        </w:rPr>
        <w:t>овления единых правил и стандартов их деятельности на рынке ценных бумаг;</w:t>
      </w:r>
    </w:p>
    <w:p w:rsidR="00000000" w:rsidRDefault="00E74D31">
      <w:pPr>
        <w:ind w:firstLine="400"/>
        <w:jc w:val="both"/>
      </w:pPr>
      <w:r>
        <w:rPr>
          <w:rStyle w:val="s0"/>
        </w:rPr>
        <w:t>77) заявитель - юридическое лицо, представившее в уполномоченный орган документы с целью получения лицензии для осуществления деятельности на рынке ценных бумаг;</w:t>
      </w:r>
    </w:p>
    <w:p w:rsidR="00000000" w:rsidRDefault="00E74D31">
      <w:pPr>
        <w:ind w:firstLine="400"/>
        <w:jc w:val="both"/>
      </w:pPr>
      <w:r>
        <w:rPr>
          <w:rStyle w:val="s0"/>
        </w:rPr>
        <w:t>78) пруденциальные н</w:t>
      </w:r>
      <w:r>
        <w:rPr>
          <w:rStyle w:val="s0"/>
        </w:rPr>
        <w:t>ормативы - финансовые показатели норм, установленные уполномоченным органом и подлежащие соблюдению лицензиатом;</w:t>
      </w:r>
    </w:p>
    <w:p w:rsidR="00000000" w:rsidRDefault="00E74D31">
      <w:pPr>
        <w:ind w:firstLine="400"/>
        <w:jc w:val="both"/>
      </w:pPr>
      <w:r>
        <w:rPr>
          <w:rStyle w:val="s0"/>
        </w:rPr>
        <w:t>79) резервный фонд - средства, предназначенные для покрытия убытков, возникающих в результате инвестирования денег, полученных от размещения ис</w:t>
      </w:r>
      <w:r>
        <w:rPr>
          <w:rStyle w:val="s0"/>
        </w:rPr>
        <w:t>ламских ценных бумаг, порядок формирования и использования которых определяется проспектом выпуска исламских ценных бумаг;</w:t>
      </w:r>
    </w:p>
    <w:p w:rsidR="00000000" w:rsidRDefault="00E74D31">
      <w:pPr>
        <w:ind w:firstLine="400"/>
        <w:jc w:val="both"/>
      </w:pPr>
      <w:r>
        <w:rPr>
          <w:rStyle w:val="s0"/>
        </w:rPr>
        <w:t>80) рейтинг - индивидуальный числовой и буквенный показатель оценки, устанавливающий относительную кредитоспособность определенного э</w:t>
      </w:r>
      <w:r>
        <w:rPr>
          <w:rStyle w:val="s0"/>
        </w:rPr>
        <w:t>митента или качество и надежность его ценных бумаг;</w:t>
      </w:r>
    </w:p>
    <w:p w:rsidR="00000000" w:rsidRDefault="00E74D31">
      <w:pPr>
        <w:ind w:firstLine="400"/>
        <w:jc w:val="both"/>
      </w:pPr>
      <w:r>
        <w:rPr>
          <w:rStyle w:val="s0"/>
        </w:rPr>
        <w:t>81) организатор торгов - фондовая биржа и котировочная организация внебиржевого рынка ценных бумаг;</w:t>
      </w:r>
    </w:p>
    <w:p w:rsidR="00000000" w:rsidRDefault="00E74D31">
      <w:pPr>
        <w:ind w:firstLine="400"/>
        <w:jc w:val="both"/>
      </w:pPr>
      <w:r>
        <w:rPr>
          <w:rStyle w:val="s0"/>
        </w:rPr>
        <w:t>82) список организатора торгов - составленный в соответствии с внутренними документами организатора торг</w:t>
      </w:r>
      <w:r>
        <w:rPr>
          <w:rStyle w:val="s0"/>
        </w:rPr>
        <w:t>ов список финансовых инструментов, разрешенных к обращению в торговой системе фондовой биржи или системе обмена котировками котировочной организации внебиржевого рынка ценных бумаг;</w:t>
      </w:r>
    </w:p>
    <w:p w:rsidR="00000000" w:rsidRDefault="00E74D31">
      <w:pPr>
        <w:ind w:firstLine="400"/>
        <w:jc w:val="both"/>
      </w:pPr>
      <w:r>
        <w:rPr>
          <w:rStyle w:val="s0"/>
        </w:rPr>
        <w:t xml:space="preserve">83) платежный агент - банк или организация, осуществляющая отдельные виды </w:t>
      </w:r>
      <w:r>
        <w:rPr>
          <w:rStyle w:val="s0"/>
        </w:rPr>
        <w:t>банковских операций;</w:t>
      </w:r>
    </w:p>
    <w:p w:rsidR="00000000" w:rsidRDefault="00E74D31">
      <w:pPr>
        <w:ind w:firstLine="400"/>
        <w:jc w:val="both"/>
      </w:pPr>
      <w:r>
        <w:rPr>
          <w:rStyle w:val="s0"/>
        </w:rPr>
        <w:t>84) трансфер-агент - профессиональный участник рынка ценных бумаг, оказывающий услуги по приему и передаче документов (информации) между своими клиентами;</w:t>
      </w:r>
    </w:p>
    <w:p w:rsidR="00000000" w:rsidRDefault="00E74D31">
      <w:pPr>
        <w:ind w:firstLine="400"/>
        <w:jc w:val="both"/>
      </w:pPr>
      <w:r>
        <w:rPr>
          <w:rStyle w:val="s0"/>
        </w:rPr>
        <w:t>85) производные ценные бумаги - ценные бумаги, удостоверяющие права по отношению</w:t>
      </w:r>
      <w:r>
        <w:rPr>
          <w:rStyle w:val="s0"/>
        </w:rPr>
        <w:t xml:space="preserve"> к базовому активу данных производных ценных бумаг;</w:t>
      </w:r>
    </w:p>
    <w:p w:rsidR="00000000" w:rsidRDefault="00E74D31">
      <w:pPr>
        <w:ind w:firstLine="400"/>
        <w:jc w:val="both"/>
      </w:pPr>
      <w:r>
        <w:rPr>
          <w:rStyle w:val="s0"/>
        </w:rPr>
        <w:t>86) зарегистрированное лицо - лицо, имеющее лицевой счет, открытый в системе учета профессионального участника рынка ценных бумаг;</w:t>
      </w:r>
    </w:p>
    <w:p w:rsidR="00000000" w:rsidRDefault="00E74D31">
      <w:pPr>
        <w:jc w:val="both"/>
      </w:pPr>
      <w:bookmarkStart w:id="52" w:name="SUB180291"/>
      <w:bookmarkEnd w:id="52"/>
      <w:r>
        <w:rPr>
          <w:rStyle w:val="s3"/>
        </w:rPr>
        <w:t xml:space="preserve">Абзац 91 </w:t>
      </w:r>
      <w:hyperlink w:anchor="sub20200" w:history="1">
        <w:r>
          <w:rPr>
            <w:rStyle w:val="a3"/>
            <w:i/>
            <w:iCs/>
          </w:rPr>
          <w:t>действовал</w:t>
        </w:r>
      </w:hyperlink>
      <w:r>
        <w:rPr>
          <w:rStyle w:val="s3"/>
        </w:rPr>
        <w:t xml:space="preserve"> до 1 января 2013 года</w:t>
      </w:r>
    </w:p>
    <w:p w:rsidR="00000000" w:rsidRDefault="00E74D31">
      <w:pPr>
        <w:ind w:firstLine="400"/>
        <w:jc w:val="both"/>
      </w:pPr>
      <w:r>
        <w:rPr>
          <w:rStyle w:val="s0"/>
        </w:rPr>
        <w:t>87) регистратор - профессиональный участник рынка ценных бумаг, осуществляющий формирование, хранение и ведение системы реестров держателей ценных бумаг;</w:t>
      </w:r>
    </w:p>
    <w:p w:rsidR="00000000" w:rsidRDefault="00E74D31">
      <w:pPr>
        <w:ind w:firstLine="400"/>
        <w:jc w:val="both"/>
      </w:pPr>
      <w:r>
        <w:rPr>
          <w:rStyle w:val="s0"/>
        </w:rPr>
        <w:t>88) уполномоченный орган - государственный орган, осуществляющий регулирование и надзор за рынком ценн</w:t>
      </w:r>
      <w:r>
        <w:rPr>
          <w:rStyle w:val="s0"/>
        </w:rPr>
        <w:t>ых бумаг;</w:t>
      </w:r>
    </w:p>
    <w:p w:rsidR="00000000" w:rsidRDefault="00E74D31">
      <w:pPr>
        <w:ind w:firstLine="400"/>
        <w:jc w:val="both"/>
      </w:pPr>
      <w:r>
        <w:rPr>
          <w:rStyle w:val="s0"/>
        </w:rPr>
        <w:t>89) организованный рынок ценных бумаг - сфера обращения эмиссионных ценных бумаг и иных финансовых инструментов, сделки с которыми осуществляются в соответствии с внутренними документами организатора торгов;</w:t>
      </w:r>
    </w:p>
    <w:p w:rsidR="00000000" w:rsidRDefault="00E74D31">
      <w:pPr>
        <w:ind w:firstLine="400"/>
        <w:jc w:val="both"/>
      </w:pPr>
      <w:r>
        <w:rPr>
          <w:rStyle w:val="s0"/>
        </w:rPr>
        <w:t>90) неорганизованный рынок ценных бума</w:t>
      </w:r>
      <w:r>
        <w:rPr>
          <w:rStyle w:val="s0"/>
        </w:rPr>
        <w:t>г - сфера обращения ценных бумаг, в которой сделки с ценными бумагами осуществляются без соблюдения требований, установленных внутренними документами организатора торгов;</w:t>
      </w:r>
    </w:p>
    <w:p w:rsidR="00000000" w:rsidRDefault="00E74D31">
      <w:pPr>
        <w:ind w:firstLine="400"/>
        <w:jc w:val="both"/>
      </w:pPr>
      <w:r>
        <w:rPr>
          <w:rStyle w:val="s0"/>
        </w:rPr>
        <w:t>91) национальный идентификационный номер - буквенно-цифровой код, присваиваемый уполн</w:t>
      </w:r>
      <w:r>
        <w:rPr>
          <w:rStyle w:val="s0"/>
        </w:rPr>
        <w:t>омоченным органом эмиссионным ценным бумагам в целях их идентификации и систематизации учета;</w:t>
      </w:r>
    </w:p>
    <w:p w:rsidR="00000000" w:rsidRDefault="00E74D31">
      <w:pPr>
        <w:ind w:firstLine="400"/>
        <w:jc w:val="both"/>
      </w:pPr>
      <w:r>
        <w:rPr>
          <w:rStyle w:val="s0"/>
        </w:rPr>
        <w:t>92) хеджирование - операции с производными финансовыми инструментами, совершаемые в целях компенсации возможных убытков, возникающих в результате неблагоприятного</w:t>
      </w:r>
      <w:r>
        <w:rPr>
          <w:rStyle w:val="s0"/>
        </w:rPr>
        <w:t xml:space="preserve"> изменения цены или иного показателя объекта хеджирования. При этом под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E74D31">
      <w:pPr>
        <w:ind w:firstLine="400"/>
        <w:jc w:val="both"/>
      </w:pPr>
      <w:r>
        <w:rPr>
          <w:rStyle w:val="s0"/>
        </w:rPr>
        <w:t>93) иностранная</w:t>
      </w:r>
      <w:r>
        <w:rPr>
          <w:rStyle w:val="s0"/>
        </w:rPr>
        <w:t xml:space="preserve"> государственная эмиссионная ценная бумага - эмиссионная ценная бумага, удостоверяющая права ее держателя в отношениях займа, в котором заемщиком выступает правительство иностранного государства, либо иная ценная бумага, отнесенная в соответствии с законод</w:t>
      </w:r>
      <w:r>
        <w:rPr>
          <w:rStyle w:val="s0"/>
        </w:rPr>
        <w:t>ательством иностранного государства к государственным ценным бумагам;</w:t>
      </w:r>
    </w:p>
    <w:p w:rsidR="00000000" w:rsidRDefault="00E74D31">
      <w:pPr>
        <w:ind w:firstLine="400"/>
        <w:jc w:val="both"/>
      </w:pPr>
      <w:r>
        <w:rPr>
          <w:rStyle w:val="s0"/>
        </w:rPr>
        <w:t>94) структура выпуска - сведения о (об) количестве выпускаемых эмиссионных ценных бумаг, их виде, номинальной стоимости (для облигаций);</w:t>
      </w:r>
    </w:p>
    <w:p w:rsidR="00000000" w:rsidRDefault="00E74D31">
      <w:pPr>
        <w:ind w:firstLine="400"/>
        <w:jc w:val="both"/>
      </w:pPr>
      <w:r>
        <w:rPr>
          <w:rStyle w:val="s0"/>
        </w:rPr>
        <w:t>95) внутренние документы - документы, которые регулируют условия и порядок деятельности субъекта рынка ценных бумаг, его органов, структурных подразделений (филиалов, представительств), работников, оказание услуг и порядок их оплаты;</w:t>
      </w:r>
    </w:p>
    <w:p w:rsidR="00000000" w:rsidRDefault="00E74D31">
      <w:pPr>
        <w:ind w:firstLine="400"/>
        <w:jc w:val="both"/>
      </w:pPr>
      <w:r>
        <w:rPr>
          <w:rStyle w:val="s0"/>
        </w:rPr>
        <w:t>96) эмиссионные ценные</w:t>
      </w:r>
      <w:r>
        <w:rPr>
          <w:rStyle w:val="s0"/>
        </w:rPr>
        <w:t xml:space="preserve"> бумаги - ценные бумаги, обладающие в пределах одного выпуска однородными признаками и реквизитами, размещаемые и обращающиеся на основании единых для данного выпуска условий;</w:t>
      </w:r>
    </w:p>
    <w:p w:rsidR="00000000" w:rsidRDefault="00E74D31">
      <w:pPr>
        <w:ind w:firstLine="400"/>
        <w:jc w:val="both"/>
      </w:pPr>
      <w:r>
        <w:rPr>
          <w:rStyle w:val="s0"/>
        </w:rPr>
        <w:t>97) обращение эмиссионных ценных бумаг - совершение на вторичном рынке ценных бу</w:t>
      </w:r>
      <w:r>
        <w:rPr>
          <w:rStyle w:val="s0"/>
        </w:rPr>
        <w:t>маг гражданско-правовых сделок с ценными бумагами;</w:t>
      </w:r>
    </w:p>
    <w:p w:rsidR="00000000" w:rsidRDefault="00E74D31">
      <w:pPr>
        <w:ind w:firstLine="400"/>
        <w:jc w:val="both"/>
      </w:pPr>
      <w:r>
        <w:rPr>
          <w:rStyle w:val="s0"/>
        </w:rPr>
        <w:t>98) Государственный реестр эмиссионных ценных бумаг - совокупность сведений о выпусках эмиссионных ценных бумаг и их эмитентах, формируемых уполномоченным органом;</w:t>
      </w:r>
    </w:p>
    <w:p w:rsidR="00000000" w:rsidRDefault="00E74D31">
      <w:pPr>
        <w:ind w:firstLine="400"/>
        <w:jc w:val="both"/>
      </w:pPr>
      <w:r>
        <w:rPr>
          <w:rStyle w:val="s0"/>
        </w:rPr>
        <w:t>99) размещение эмиссионных ценных бумаг -</w:t>
      </w:r>
      <w:r>
        <w:rPr>
          <w:rStyle w:val="s0"/>
        </w:rPr>
        <w:t xml:space="preserve"> продажа ценных бумаг на первичном рынке ценных бумаг;</w:t>
      </w:r>
    </w:p>
    <w:p w:rsidR="00000000" w:rsidRDefault="00E74D31">
      <w:pPr>
        <w:ind w:firstLine="400"/>
        <w:jc w:val="both"/>
      </w:pPr>
      <w:r>
        <w:rPr>
          <w:rStyle w:val="s0"/>
        </w:rPr>
        <w:t>100) проспект выпуска эмиссионных ценных бумаг - документ, содержащий сведения об (о) эмитенте, его финансовом состоянии, предполагаемых к продаже эмиссионных ценных бумагах, объеме выпуска, количестве</w:t>
      </w:r>
      <w:r>
        <w:rPr>
          <w:rStyle w:val="s0"/>
        </w:rPr>
        <w:t xml:space="preserve"> ценных бумаг в выпуске, процедуре и порядке их выпуска, размещения, обращения, выплаты дивидендов (вознаграждения), погашения и другую информацию, которая может повлиять на решение инвестора о покупке ценных бумаг;</w:t>
      </w:r>
    </w:p>
    <w:p w:rsidR="00000000" w:rsidRDefault="00E74D31">
      <w:pPr>
        <w:ind w:firstLine="400"/>
        <w:jc w:val="both"/>
      </w:pPr>
      <w:r>
        <w:rPr>
          <w:rStyle w:val="s0"/>
        </w:rPr>
        <w:t>101) выпуск эмиссионных ценных бумаг - д</w:t>
      </w:r>
      <w:r>
        <w:rPr>
          <w:rStyle w:val="s0"/>
        </w:rPr>
        <w:t>ействия эмитента, направленные на возникновение эмиссионных ценных бумаг в качестве объекта гражданских прав, или совокупность определенных ценных бумаг, размещение, обращение и погашение которых осуществляются в соответствии с проспектом выпуска данных эм</w:t>
      </w:r>
      <w:r>
        <w:rPr>
          <w:rStyle w:val="s0"/>
        </w:rPr>
        <w:t>иссионных ценных бумаг;</w:t>
      </w:r>
    </w:p>
    <w:p w:rsidR="00000000" w:rsidRDefault="00E74D31">
      <w:pPr>
        <w:ind w:firstLine="400"/>
        <w:jc w:val="both"/>
      </w:pPr>
      <w:r>
        <w:rPr>
          <w:rStyle w:val="s0"/>
        </w:rPr>
        <w:t>102) аннулирование выпуска эмиссионных ценных бумаг - прекращение существования эмиссионной ценной бумаги как объекта гражданских прав;</w:t>
      </w:r>
    </w:p>
    <w:p w:rsidR="00000000" w:rsidRDefault="00E74D31">
      <w:pPr>
        <w:ind w:firstLine="400"/>
        <w:jc w:val="both"/>
      </w:pPr>
      <w:r>
        <w:rPr>
          <w:rStyle w:val="s0"/>
        </w:rPr>
        <w:t>103) эмиссионный консорциум - объединение андеррайтеров, созданное на основе договора о совместн</w:t>
      </w:r>
      <w:r>
        <w:rPr>
          <w:rStyle w:val="s0"/>
        </w:rPr>
        <w:t>ой деятельности в целях оказания услуг эмитенту по выпуску и размещению эмиссионных ценных бумаг;</w:t>
      </w:r>
    </w:p>
    <w:p w:rsidR="00000000" w:rsidRDefault="00E74D31">
      <w:pPr>
        <w:ind w:firstLine="400"/>
        <w:jc w:val="both"/>
      </w:pPr>
      <w:r>
        <w:rPr>
          <w:rStyle w:val="s0"/>
        </w:rPr>
        <w:t>104) эмитент - лицо, осуществляющее выпуск эмиссионных ценных бумаг.»;</w:t>
      </w:r>
    </w:p>
    <w:p w:rsidR="00000000" w:rsidRDefault="00E74D31">
      <w:pPr>
        <w:ind w:firstLine="400"/>
        <w:jc w:val="both"/>
      </w:pPr>
      <w:r>
        <w:rPr>
          <w:rStyle w:val="s0"/>
        </w:rPr>
        <w:t xml:space="preserve">3) в пункте 2 </w:t>
      </w:r>
      <w:hyperlink r:id="rId213" w:anchor="sub_id=30000" w:history="1">
        <w:r>
          <w:rPr>
            <w:rStyle w:val="a3"/>
          </w:rPr>
          <w:t>статьи 3</w:t>
        </w:r>
      </w:hyperlink>
      <w:r>
        <w:rPr>
          <w:rStyle w:val="s0"/>
        </w:rPr>
        <w:t>:</w:t>
      </w:r>
    </w:p>
    <w:p w:rsidR="00000000" w:rsidRDefault="00E74D31">
      <w:pPr>
        <w:ind w:firstLine="400"/>
        <w:jc w:val="both"/>
      </w:pPr>
      <w:r>
        <w:rPr>
          <w:rStyle w:val="s0"/>
        </w:rPr>
        <w:t>подпункт 8) изложить в следующей редакции:</w:t>
      </w:r>
    </w:p>
    <w:p w:rsidR="00000000" w:rsidRDefault="00E74D31">
      <w:pPr>
        <w:ind w:firstLine="400"/>
        <w:jc w:val="both"/>
      </w:pPr>
      <w:r>
        <w:rPr>
          <w:rStyle w:val="s0"/>
        </w:rPr>
        <w:t>«8) определяет правила осуществления профессиональной деятельности на рынке ценных бумаг, требования к условиям и порядку</w:t>
      </w:r>
      <w:r>
        <w:rPr>
          <w:rStyle w:val="s0"/>
        </w:rPr>
        <w:t xml:space="preserve"> совершения профессиональными участниками рынка ценных бумаг сделок с ценными бумагами и (или) производными финансовыми инструментами, учету этих сделок и отчетности по ним;»;</w:t>
      </w:r>
    </w:p>
    <w:p w:rsidR="00000000" w:rsidRDefault="00E74D31">
      <w:pPr>
        <w:ind w:firstLine="400"/>
        <w:jc w:val="both"/>
      </w:pPr>
      <w:r>
        <w:rPr>
          <w:rStyle w:val="s0"/>
        </w:rPr>
        <w:t>в подпункте 14) после слова «депозитария» дополнить словами «, единого регистрат</w:t>
      </w:r>
      <w:r>
        <w:rPr>
          <w:rStyle w:val="s0"/>
        </w:rPr>
        <w:t>ора»;</w:t>
      </w:r>
    </w:p>
    <w:p w:rsidR="00000000" w:rsidRDefault="00E74D31">
      <w:pPr>
        <w:ind w:firstLine="400"/>
        <w:jc w:val="both"/>
      </w:pPr>
      <w:r>
        <w:rPr>
          <w:rStyle w:val="s0"/>
        </w:rPr>
        <w:t>в подпункте 15) после слова «депозитарием» дополнить словами «, единым регистратором»;</w:t>
      </w:r>
    </w:p>
    <w:p w:rsidR="00000000" w:rsidRDefault="00E74D31">
      <w:pPr>
        <w:ind w:firstLine="400"/>
        <w:jc w:val="both"/>
      </w:pPr>
      <w:r>
        <w:rPr>
          <w:rStyle w:val="s0"/>
        </w:rPr>
        <w:t xml:space="preserve">подпункт 19) изложить в следующей редакции: </w:t>
      </w:r>
    </w:p>
    <w:p w:rsidR="00000000" w:rsidRDefault="00E74D31">
      <w:pPr>
        <w:ind w:firstLine="400"/>
        <w:jc w:val="both"/>
      </w:pPr>
      <w:r>
        <w:rPr>
          <w:rStyle w:val="s0"/>
        </w:rPr>
        <w:t>«19) в пределах своей компетенции осуществляет надзор за деятельностью эмитентов, центрального депозитария, единого ре</w:t>
      </w:r>
      <w:r>
        <w:rPr>
          <w:rStyle w:val="s0"/>
        </w:rPr>
        <w:t>гистратора и лицензиатов и проводит проверку их деятельности;»;</w:t>
      </w:r>
    </w:p>
    <w:p w:rsidR="00000000" w:rsidRDefault="00E74D31">
      <w:pPr>
        <w:ind w:firstLine="400"/>
        <w:jc w:val="both"/>
      </w:pPr>
      <w:r>
        <w:rPr>
          <w:rStyle w:val="s0"/>
        </w:rPr>
        <w:t xml:space="preserve">4) в </w:t>
      </w:r>
      <w:hyperlink r:id="rId214" w:anchor="sub_id=3010000" w:history="1">
        <w:r>
          <w:rPr>
            <w:rStyle w:val="a3"/>
          </w:rPr>
          <w:t>статье 3-1</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 xml:space="preserve">подпункт 1) изложить в следующей редакции: </w:t>
      </w:r>
    </w:p>
    <w:p w:rsidR="00000000" w:rsidRDefault="00E74D31">
      <w:pPr>
        <w:ind w:firstLine="400"/>
        <w:jc w:val="both"/>
      </w:pPr>
      <w:r>
        <w:rPr>
          <w:rStyle w:val="s0"/>
        </w:rPr>
        <w:t>«1) давать обязательное для исполн</w:t>
      </w:r>
      <w:r>
        <w:rPr>
          <w:rStyle w:val="s0"/>
        </w:rPr>
        <w:t>ения письменное предписание;»;</w:t>
      </w:r>
    </w:p>
    <w:p w:rsidR="00000000" w:rsidRDefault="00E74D31">
      <w:pPr>
        <w:ind w:firstLine="400"/>
        <w:jc w:val="both"/>
      </w:pPr>
      <w:r>
        <w:rPr>
          <w:rStyle w:val="s0"/>
        </w:rPr>
        <w:t xml:space="preserve">дополнить подпунктом 2-1) следующего содержания: </w:t>
      </w:r>
    </w:p>
    <w:p w:rsidR="00000000" w:rsidRDefault="00E74D31">
      <w:pPr>
        <w:ind w:firstLine="400"/>
        <w:jc w:val="both"/>
      </w:pPr>
      <w:r>
        <w:rPr>
          <w:rStyle w:val="s0"/>
        </w:rPr>
        <w:t>«2-1) отстранять членов инвестиционного комитета от исполнения обязанностей в составе инвестиционного комитета;»;</w:t>
      </w:r>
    </w:p>
    <w:p w:rsidR="00000000" w:rsidRDefault="00E74D31">
      <w:pPr>
        <w:ind w:firstLine="400"/>
        <w:jc w:val="both"/>
      </w:pPr>
      <w:r>
        <w:rPr>
          <w:rStyle w:val="s0"/>
        </w:rPr>
        <w:t xml:space="preserve">подпункт 3) изложить в следующей редакции: </w:t>
      </w:r>
    </w:p>
    <w:p w:rsidR="00000000" w:rsidRDefault="00E74D31">
      <w:pPr>
        <w:ind w:firstLine="400"/>
        <w:jc w:val="both"/>
      </w:pPr>
      <w:r>
        <w:rPr>
          <w:rStyle w:val="s0"/>
        </w:rPr>
        <w:t>«3) направить тре</w:t>
      </w:r>
      <w:r>
        <w:rPr>
          <w:rStyle w:val="s0"/>
        </w:rPr>
        <w:t>бование о представлении письма-обязательства;»;</w:t>
      </w:r>
    </w:p>
    <w:p w:rsidR="00000000" w:rsidRDefault="00E74D31">
      <w:pPr>
        <w:ind w:firstLine="400"/>
        <w:jc w:val="both"/>
      </w:pPr>
      <w:r>
        <w:rPr>
          <w:rStyle w:val="s0"/>
        </w:rPr>
        <w:t>подпункт 4) дополнить словами «, которое подлежит обязательному подписанию»;</w:t>
      </w:r>
    </w:p>
    <w:p w:rsidR="00000000" w:rsidRDefault="00E74D31">
      <w:pPr>
        <w:ind w:firstLine="400"/>
        <w:jc w:val="both"/>
      </w:pPr>
      <w:r>
        <w:rPr>
          <w:rStyle w:val="s0"/>
        </w:rPr>
        <w:t xml:space="preserve">дополнить пунктом 1-1 следующего содержания: </w:t>
      </w:r>
    </w:p>
    <w:p w:rsidR="00000000" w:rsidRDefault="00E74D31">
      <w:pPr>
        <w:ind w:firstLine="400"/>
        <w:jc w:val="both"/>
      </w:pPr>
      <w:r>
        <w:rPr>
          <w:rStyle w:val="s0"/>
        </w:rPr>
        <w:t>«1-1. Меры, приведенные в подпунктах 1) и 4) пункта 1 настоящей статьи, могут также п</w:t>
      </w:r>
      <w:r>
        <w:rPr>
          <w:rStyle w:val="s0"/>
        </w:rPr>
        <w:t>рименяться в отношении лиц, обладающих признаками крупного участника, а также крупных участников организации, осуществляющей инвестиционное управление пенсионными активами, если уполномоченный орган установит, что нарушения, неправомерное действие или безд</w:t>
      </w:r>
      <w:r>
        <w:rPr>
          <w:rStyle w:val="s0"/>
        </w:rPr>
        <w:t>ействие лиц, обладающих признаками крупного участника, а также крупных участников организации, осуществляющей инвестиционное управление пенсионными активами, их должностных лиц или работников ухудшили финансовое состояние организации, осуществляющей инвест</w:t>
      </w:r>
      <w:r>
        <w:rPr>
          <w:rStyle w:val="s0"/>
        </w:rPr>
        <w:t>иционное управление пенсионными активами.»;</w:t>
      </w:r>
    </w:p>
    <w:p w:rsidR="00000000" w:rsidRDefault="00E74D31">
      <w:pPr>
        <w:ind w:firstLine="400"/>
        <w:jc w:val="both"/>
      </w:pPr>
      <w:r>
        <w:rPr>
          <w:rStyle w:val="s0"/>
        </w:rPr>
        <w:t>пункт 2 дополнить словами «, сроков их исполнения и должностных лиц субъектов рынка ценных бумаг, ответственных за принятие коррективных мер»;</w:t>
      </w:r>
    </w:p>
    <w:p w:rsidR="00000000" w:rsidRDefault="00E74D31">
      <w:pPr>
        <w:ind w:firstLine="400"/>
        <w:jc w:val="both"/>
      </w:pPr>
      <w:r>
        <w:rPr>
          <w:rStyle w:val="s0"/>
        </w:rPr>
        <w:t>часть первую пункта 4 дополнить словами «с указанием должностного лица субъекта рынка ценных бумаг, ответственного за принятие коррективных мер»;</w:t>
      </w:r>
    </w:p>
    <w:p w:rsidR="00000000" w:rsidRDefault="00E74D31">
      <w:pPr>
        <w:ind w:firstLine="400"/>
        <w:jc w:val="both"/>
      </w:pPr>
      <w:r>
        <w:rPr>
          <w:rStyle w:val="s0"/>
        </w:rPr>
        <w:t>в подпункте 4) пункта 8 слова «субъектов рынка ценных бумаг» заменить словами «центрального депозитария и лице</w:t>
      </w:r>
      <w:r>
        <w:rPr>
          <w:rStyle w:val="s0"/>
        </w:rPr>
        <w:t>нзиатов»;</w:t>
      </w:r>
    </w:p>
    <w:p w:rsidR="00000000" w:rsidRDefault="00E74D31">
      <w:pPr>
        <w:ind w:firstLine="400"/>
        <w:jc w:val="both"/>
      </w:pPr>
      <w:r>
        <w:rPr>
          <w:rStyle w:val="s0"/>
        </w:rPr>
        <w:t xml:space="preserve">5) дополнить статьей 3-2 следующего содержания: </w:t>
      </w:r>
    </w:p>
    <w:p w:rsidR="00000000" w:rsidRDefault="00E74D31">
      <w:pPr>
        <w:ind w:firstLine="400"/>
        <w:jc w:val="both"/>
      </w:pPr>
      <w:r>
        <w:rPr>
          <w:rStyle w:val="s0"/>
        </w:rPr>
        <w:t>«Статья 3-2. Меры раннего реагирования</w:t>
      </w:r>
    </w:p>
    <w:p w:rsidR="00000000" w:rsidRDefault="00E74D31">
      <w:pPr>
        <w:ind w:firstLine="400"/>
        <w:jc w:val="both"/>
      </w:pPr>
      <w:r>
        <w:rPr>
          <w:rStyle w:val="s0"/>
        </w:rPr>
        <w:t>1. В целях защиты прав и интересов инвесторов на рынке ценных бумаг и обеспечения финансовой устойчивости организаций, осуществляющих брокерскую и (или) дилер</w:t>
      </w:r>
      <w:r>
        <w:rPr>
          <w:rStyle w:val="s0"/>
        </w:rPr>
        <w:t>скую деятельность на рынке ценных бумаг и (или) деятельность по управлению инвестиционным портфелем, уполномоченный орган осуществляет анализ деятельности указанных организаций для выявления факторов, влияющих на ухудшение их финансового положения, установ</w:t>
      </w:r>
      <w:r>
        <w:rPr>
          <w:rStyle w:val="s0"/>
        </w:rPr>
        <w:t>ленных нормативным правовым актом уполномоченного органа.</w:t>
      </w:r>
    </w:p>
    <w:p w:rsidR="00000000" w:rsidRDefault="00E74D31">
      <w:pPr>
        <w:ind w:firstLine="400"/>
        <w:jc w:val="both"/>
      </w:pPr>
      <w:r>
        <w:rPr>
          <w:rStyle w:val="s0"/>
        </w:rPr>
        <w:t>2. В случае выявления факторов, указанных в пункте 1 настоящей статьи, в результате анализа финансового положения организаций, осуществляющих брокерскую и (или) дилерскую деятельность на рынке ценны</w:t>
      </w:r>
      <w:r>
        <w:rPr>
          <w:rStyle w:val="s0"/>
        </w:rPr>
        <w:t>х бумаг и (или) деятельность по управлению инвестиционным портфелем, и (или) по итогам их проверки уполномоченный орган направляет в организацию, осуществляющую брокерскую и (или) дилерскую деятельность на рынке ценных бумаг и (или) деятельность по управле</w:t>
      </w:r>
      <w:r>
        <w:rPr>
          <w:rStyle w:val="s0"/>
        </w:rPr>
        <w:t>нию инвестиционным портфелем,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организации, осуществляющей брокерскую и (или) дилерскую деятельность на рынке</w:t>
      </w:r>
      <w:r>
        <w:rPr>
          <w:rStyle w:val="s0"/>
        </w:rPr>
        <w:t xml:space="preserve"> ценных бумаг и (или) деятельность по управлению инвестиционным портфелем, недопущению ухудшения ее финансового положения и увеличения рисков, связанных с осуществлением профессиональной деятельности на рынке ценных бумаг.</w:t>
      </w:r>
    </w:p>
    <w:p w:rsidR="00000000" w:rsidRDefault="00E74D31">
      <w:pPr>
        <w:ind w:firstLine="400"/>
        <w:jc w:val="both"/>
      </w:pPr>
      <w:r>
        <w:rPr>
          <w:rStyle w:val="s0"/>
        </w:rPr>
        <w:t>Организация, осуществляющая броке</w:t>
      </w:r>
      <w:r>
        <w:rPr>
          <w:rStyle w:val="s0"/>
        </w:rPr>
        <w:t>рскую и (или) дилерскую деятельность на рынке ценных бумаг и (или) деятельность по управлению инвестиционным портфелем, обязана в срок не более пяти рабочих дней со дня получения указанного требования разработать и представить в уполномоченный орган план м</w:t>
      </w:r>
      <w:r>
        <w:rPr>
          <w:rStyle w:val="s0"/>
        </w:rPr>
        <w:t>ероприятий с указанием сроков исполнения по каждому пункту и ответственных должностных лиц.</w:t>
      </w:r>
    </w:p>
    <w:p w:rsidR="00000000" w:rsidRDefault="00E74D31">
      <w:pPr>
        <w:ind w:firstLine="400"/>
        <w:jc w:val="both"/>
      </w:pPr>
      <w:r>
        <w:rPr>
          <w:rStyle w:val="s0"/>
        </w:rPr>
        <w:t>При одобрении уполномоченным органом плана мероприятий организация, осуществляющая брокерскую и (или) дилерскую деятельность на рынке ценных бумаг и (или) деятельно</w:t>
      </w:r>
      <w:r>
        <w:rPr>
          <w:rStyle w:val="s0"/>
        </w:rPr>
        <w:t>сть по управлению инвестиционным портфелем, приступает к его реализации, уведомляя уполномоченный орган о результатах его исполнения в установленные планом сроки.</w:t>
      </w:r>
    </w:p>
    <w:p w:rsidR="00000000" w:rsidRDefault="00E74D31">
      <w:pPr>
        <w:ind w:firstLine="400"/>
        <w:jc w:val="both"/>
      </w:pPr>
      <w:r>
        <w:rPr>
          <w:rStyle w:val="s0"/>
        </w:rPr>
        <w:t>При неодобрении плана мероприятий уполномоченный орган применяет к организации, осуществляюще</w:t>
      </w:r>
      <w:r>
        <w:rPr>
          <w:rStyle w:val="s0"/>
        </w:rPr>
        <w:t>й брокерскую и (или) дилерскую деятельность на рынке ценных бумаг и (или) деятельность по управлению инвестиционным портфелем, одну или несколько мер раннего реагирования из нижеперечисленных посредством предъявления требований по:</w:t>
      </w:r>
    </w:p>
    <w:p w:rsidR="00000000" w:rsidRDefault="00E74D31">
      <w:pPr>
        <w:ind w:firstLine="400"/>
        <w:jc w:val="both"/>
      </w:pPr>
      <w:r>
        <w:rPr>
          <w:rStyle w:val="s0"/>
        </w:rPr>
        <w:t>1) изменению организацио</w:t>
      </w:r>
      <w:r>
        <w:rPr>
          <w:rStyle w:val="s0"/>
        </w:rPr>
        <w:t>нной структуры и (или) штатной численности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w:t>
      </w:r>
    </w:p>
    <w:p w:rsidR="00000000" w:rsidRDefault="00E74D31">
      <w:pPr>
        <w:ind w:firstLine="400"/>
        <w:jc w:val="both"/>
      </w:pPr>
      <w:r>
        <w:rPr>
          <w:rStyle w:val="s0"/>
        </w:rPr>
        <w:t>2) отстранению от должности руководящих и (или) иных работни</w:t>
      </w:r>
      <w:r>
        <w:rPr>
          <w:rStyle w:val="s0"/>
        </w:rPr>
        <w:t>ков организации, осуществляющей брокерскую и (или) дилерскую деятельность на рынке ценных бумаг и (или) деятельность по управлению инвестиционным портфелем;</w:t>
      </w:r>
    </w:p>
    <w:p w:rsidR="00000000" w:rsidRDefault="00E74D31">
      <w:pPr>
        <w:ind w:firstLine="400"/>
        <w:jc w:val="both"/>
      </w:pPr>
      <w:r>
        <w:rPr>
          <w:rStyle w:val="s0"/>
        </w:rPr>
        <w:t>3) изменению состава инвестиционного комитета;</w:t>
      </w:r>
    </w:p>
    <w:p w:rsidR="00000000" w:rsidRDefault="00E74D31">
      <w:pPr>
        <w:ind w:firstLine="400"/>
        <w:jc w:val="both"/>
      </w:pPr>
      <w:r>
        <w:rPr>
          <w:rStyle w:val="s0"/>
        </w:rPr>
        <w:t>4) прекращению начисления и (или) выплаты дивидендов</w:t>
      </w:r>
      <w:r>
        <w:rPr>
          <w:rStyle w:val="s0"/>
        </w:rPr>
        <w:t xml:space="preserve"> на срок, установленный уполномоченным органом;</w:t>
      </w:r>
    </w:p>
    <w:p w:rsidR="00000000" w:rsidRDefault="00E74D31">
      <w:pPr>
        <w:ind w:firstLine="400"/>
        <w:jc w:val="both"/>
      </w:pPr>
      <w:r>
        <w:rPr>
          <w:rStyle w:val="s0"/>
        </w:rPr>
        <w:t>5) передаче активов клиентов в управление другой организации, осуществляющей деятельность по управлению инвестиционным портфелем;</w:t>
      </w:r>
    </w:p>
    <w:p w:rsidR="00000000" w:rsidRDefault="00E74D31">
      <w:pPr>
        <w:ind w:firstLine="400"/>
        <w:jc w:val="both"/>
      </w:pPr>
      <w:r>
        <w:rPr>
          <w:rStyle w:val="s0"/>
        </w:rPr>
        <w:t>6) увеличению собственного капитала организации, осуществляющей брокерскую и (</w:t>
      </w:r>
      <w:r>
        <w:rPr>
          <w:rStyle w:val="s0"/>
        </w:rPr>
        <w:t>или) дилерскую деятельность на рынке ценных бумаг и (или) деятельность по управлению инвестиционным портфелем, до размера, достаточного для обеспечения ее финансовой устойчивости, в том числе путем увеличения ее уставного капитала;</w:t>
      </w:r>
    </w:p>
    <w:p w:rsidR="00000000" w:rsidRDefault="00E74D31">
      <w:pPr>
        <w:ind w:firstLine="400"/>
        <w:jc w:val="both"/>
      </w:pPr>
      <w:r>
        <w:rPr>
          <w:rStyle w:val="s0"/>
        </w:rPr>
        <w:t>7) проведению реструктур</w:t>
      </w:r>
      <w:r>
        <w:rPr>
          <w:rStyle w:val="s0"/>
        </w:rPr>
        <w:t>изации инвестиционного портфеля в целях повышения доли ликвидных активов и (или) снижения степени рисков инвестиций;</w:t>
      </w:r>
    </w:p>
    <w:p w:rsidR="00000000" w:rsidRDefault="00E74D31">
      <w:pPr>
        <w:ind w:firstLine="400"/>
        <w:jc w:val="both"/>
      </w:pPr>
      <w:r>
        <w:rPr>
          <w:rStyle w:val="s0"/>
        </w:rPr>
        <w:t>8) сокращению административных расходов, в том числе посредством прекращения или ограничения дополнительного найма работников.</w:t>
      </w:r>
    </w:p>
    <w:p w:rsidR="00000000" w:rsidRDefault="00E74D31">
      <w:pPr>
        <w:ind w:firstLine="400"/>
        <w:jc w:val="both"/>
      </w:pPr>
      <w:r>
        <w:rPr>
          <w:rStyle w:val="s0"/>
        </w:rPr>
        <w:t xml:space="preserve">3. В случае </w:t>
      </w:r>
      <w:r>
        <w:rPr>
          <w:rStyle w:val="s0"/>
        </w:rPr>
        <w:t>непредставления в срок, установленный пунктом 2 настоящей статьи, плана мероприятий, направленного на повышение финансовой устойчивости организации, осуществляющей брокерскую и (или) дилерскую деятельность на рынке ценных бумаг и (или) деятельность по упра</w:t>
      </w:r>
      <w:r>
        <w:rPr>
          <w:rStyle w:val="s0"/>
        </w:rPr>
        <w:t>влению инвестиционным портфелем,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организации, осуществляющей брокер</w:t>
      </w:r>
      <w:r>
        <w:rPr>
          <w:rStyle w:val="s0"/>
        </w:rPr>
        <w:t>скую и (или) дилерскую деятельность на рынке ценных бумаг и (или) деятельность по управлению инвестиционным портфелем, применяются ограниченные меры воздействия и (или) санкции, предусмотренные настоящим Законом.</w:t>
      </w:r>
    </w:p>
    <w:p w:rsidR="00000000" w:rsidRDefault="00E74D31">
      <w:pPr>
        <w:ind w:firstLine="400"/>
        <w:jc w:val="both"/>
      </w:pPr>
      <w:r>
        <w:rPr>
          <w:rStyle w:val="s0"/>
        </w:rPr>
        <w:t>4. Порядок применения мер раннего реагирова</w:t>
      </w:r>
      <w:r>
        <w:rPr>
          <w:rStyle w:val="s0"/>
        </w:rPr>
        <w:t>ния и методика определения факторов, влияющих на ухудшение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устанавливаются нормат</w:t>
      </w:r>
      <w:r>
        <w:rPr>
          <w:rStyle w:val="s0"/>
        </w:rPr>
        <w:t>ивным правовым актом уполномоченного органа.</w:t>
      </w:r>
    </w:p>
    <w:p w:rsidR="00000000" w:rsidRDefault="00E74D31">
      <w:pPr>
        <w:ind w:firstLine="400"/>
        <w:jc w:val="both"/>
      </w:pPr>
      <w:r>
        <w:rPr>
          <w:rStyle w:val="s0"/>
        </w:rPr>
        <w:t>5. Требования настоящей статьи не распространяются на банки второго уровня, накопительные пенсионные фонды и организации, осуществляющие деятельность по инвестиционному управлению пенсионными активами, при осуще</w:t>
      </w:r>
      <w:r>
        <w:rPr>
          <w:rStyle w:val="s0"/>
        </w:rPr>
        <w:t>ствлении ими брокерской и (или) дилерской деятельности на рынке ценных бумаг.»;</w:t>
      </w:r>
    </w:p>
    <w:p w:rsidR="00000000" w:rsidRDefault="00E74D31">
      <w:pPr>
        <w:ind w:firstLine="400"/>
        <w:jc w:val="both"/>
      </w:pPr>
      <w:r>
        <w:rPr>
          <w:rStyle w:val="s0"/>
        </w:rPr>
        <w:t xml:space="preserve">6) в пункте 2 </w:t>
      </w:r>
      <w:hyperlink r:id="rId215" w:anchor="sub_id=40000" w:history="1">
        <w:r>
          <w:rPr>
            <w:rStyle w:val="a3"/>
          </w:rPr>
          <w:t>статьи 4</w:t>
        </w:r>
      </w:hyperlink>
      <w:r>
        <w:rPr>
          <w:rStyle w:val="s0"/>
        </w:rPr>
        <w:t xml:space="preserve"> слова «иными законодательными актами» заменить словами «иным законодате</w:t>
      </w:r>
      <w:r>
        <w:rPr>
          <w:rStyle w:val="s0"/>
        </w:rPr>
        <w:t>льством»;</w:t>
      </w:r>
    </w:p>
    <w:p w:rsidR="00000000" w:rsidRDefault="00E74D31">
      <w:pPr>
        <w:ind w:firstLine="400"/>
        <w:jc w:val="both"/>
      </w:pPr>
      <w:r>
        <w:rPr>
          <w:rStyle w:val="s0"/>
        </w:rPr>
        <w:t>7) главу 1 дополнить статьей 5-1 следующего содержания:</w:t>
      </w:r>
    </w:p>
    <w:p w:rsidR="00000000" w:rsidRDefault="00E74D31">
      <w:pPr>
        <w:ind w:firstLine="400"/>
        <w:jc w:val="both"/>
      </w:pPr>
      <w:r>
        <w:rPr>
          <w:rStyle w:val="s0"/>
        </w:rPr>
        <w:t>«Статья 5-1. Квалифицированные инвесторы</w:t>
      </w:r>
    </w:p>
    <w:p w:rsidR="00000000" w:rsidRDefault="00E74D31">
      <w:pPr>
        <w:ind w:firstLine="400"/>
        <w:jc w:val="both"/>
      </w:pPr>
      <w:r>
        <w:rPr>
          <w:rStyle w:val="s0"/>
        </w:rPr>
        <w:t>1. Квалифицированными инвесторами являются лица, указанные в пункте 2 настоящей статьи, а также лица, признанные квалифицированными инвесторами, в порядке, установленном настоящей статьей.</w:t>
      </w:r>
    </w:p>
    <w:p w:rsidR="00000000" w:rsidRDefault="00E74D31">
      <w:pPr>
        <w:ind w:firstLine="400"/>
        <w:jc w:val="both"/>
      </w:pPr>
      <w:r>
        <w:rPr>
          <w:rStyle w:val="s0"/>
        </w:rPr>
        <w:t>2. Квалифицированными инвесторами являются:</w:t>
      </w:r>
    </w:p>
    <w:p w:rsidR="00000000" w:rsidRDefault="00E74D31">
      <w:pPr>
        <w:ind w:firstLine="400"/>
        <w:jc w:val="both"/>
      </w:pPr>
      <w:r>
        <w:rPr>
          <w:rStyle w:val="s0"/>
        </w:rPr>
        <w:t>1) финансовые организац</w:t>
      </w:r>
      <w:r>
        <w:rPr>
          <w:rStyle w:val="s0"/>
        </w:rPr>
        <w:t>ии;</w:t>
      </w:r>
    </w:p>
    <w:p w:rsidR="00000000" w:rsidRDefault="00E74D31">
      <w:pPr>
        <w:ind w:firstLine="400"/>
        <w:jc w:val="both"/>
      </w:pPr>
      <w:r>
        <w:rPr>
          <w:rStyle w:val="s0"/>
        </w:rPr>
        <w:t>2) юридические лица, осуществляющие профессиональную деятельность на рынке ценных бумаг без наличия соответствующей лицензии уполномоченного органа в соответствии с законодательными актами Республики Казахстан;</w:t>
      </w:r>
    </w:p>
    <w:p w:rsidR="00000000" w:rsidRDefault="00E74D31">
      <w:pPr>
        <w:ind w:firstLine="400"/>
        <w:jc w:val="both"/>
      </w:pPr>
      <w:r>
        <w:rPr>
          <w:rStyle w:val="s0"/>
        </w:rPr>
        <w:t>3) национальный холдинг, национальный управляющий холдинг;</w:t>
      </w:r>
    </w:p>
    <w:p w:rsidR="00000000" w:rsidRDefault="00E74D31">
      <w:pPr>
        <w:ind w:firstLine="400"/>
        <w:jc w:val="both"/>
      </w:pPr>
      <w:r>
        <w:rPr>
          <w:rStyle w:val="s0"/>
        </w:rPr>
        <w:t>4) международные финансовые организации.</w:t>
      </w:r>
    </w:p>
    <w:p w:rsidR="00000000" w:rsidRDefault="00E74D31">
      <w:pPr>
        <w:ind w:firstLine="400"/>
        <w:jc w:val="both"/>
      </w:pPr>
      <w:r>
        <w:rPr>
          <w:rStyle w:val="s0"/>
        </w:rPr>
        <w:t>3. Организациями, осуществляющими брокерскую и (или) дилерскую деятельность на рынке ценных бумаг и (или) деятельность по управлению инвестиционным портфеле</w:t>
      </w:r>
      <w:r>
        <w:rPr>
          <w:rStyle w:val="s0"/>
        </w:rPr>
        <w:t>м, могут быть признаны квалифицированными инвесторами индивидуальные и институциональные инвесторы, не указанные в пункте 2 настоящей статьи, в порядке и на условиях, определенных нормативным правовым актом уполномоченного органа.</w:t>
      </w:r>
    </w:p>
    <w:p w:rsidR="00000000" w:rsidRDefault="00E74D31">
      <w:pPr>
        <w:ind w:firstLine="400"/>
        <w:jc w:val="both"/>
      </w:pPr>
      <w:r>
        <w:rPr>
          <w:rStyle w:val="s0"/>
        </w:rPr>
        <w:t>4. Лицо, подавшее заявлен</w:t>
      </w:r>
      <w:r>
        <w:rPr>
          <w:rStyle w:val="s0"/>
        </w:rPr>
        <w:t>ие на признание его квалифицированным инвестором, несет ответственность за достоверность предоставленной о себе информации.</w:t>
      </w:r>
    </w:p>
    <w:p w:rsidR="00000000" w:rsidRDefault="00E74D31">
      <w:pPr>
        <w:ind w:firstLine="400"/>
        <w:jc w:val="both"/>
      </w:pPr>
      <w:r>
        <w:rPr>
          <w:rStyle w:val="s0"/>
        </w:rPr>
        <w:t>Признание лица квалифицированным инвестором на основании предоставленной им недостоверной информации не является основанием недейств</w:t>
      </w:r>
      <w:r>
        <w:rPr>
          <w:rStyle w:val="s0"/>
        </w:rPr>
        <w:t>ительности сделок, совершенных в его интересах и за его счет.</w:t>
      </w:r>
    </w:p>
    <w:p w:rsidR="00000000" w:rsidRDefault="00E74D31">
      <w:pPr>
        <w:ind w:firstLine="400"/>
        <w:jc w:val="both"/>
      </w:pPr>
      <w:r>
        <w:rPr>
          <w:rStyle w:val="s0"/>
        </w:rPr>
        <w:t>5. Лицо может быть признано квалифицированным инвестором в отношении одного вида или нескольких видов ценных бумаг и иных финансовых инструментов, одного вида или нескольких видов услуг, предназ</w:t>
      </w:r>
      <w:r>
        <w:rPr>
          <w:rStyle w:val="s0"/>
        </w:rPr>
        <w:t>наченных для квалифицированных инвесторов.</w:t>
      </w:r>
    </w:p>
    <w:p w:rsidR="00000000" w:rsidRDefault="00E74D31">
      <w:pPr>
        <w:ind w:firstLine="400"/>
        <w:jc w:val="both"/>
      </w:pPr>
      <w:r>
        <w:rPr>
          <w:rStyle w:val="s0"/>
        </w:rPr>
        <w:t>6. Перечень финансовых инструментов, разрешенных к приобретению только за счет средств квалифицированных инвесторов, устанавливается нормативным правовым актом уполномоченного органа.</w:t>
      </w:r>
    </w:p>
    <w:p w:rsidR="00000000" w:rsidRDefault="00E74D31">
      <w:pPr>
        <w:ind w:firstLine="400"/>
        <w:jc w:val="both"/>
      </w:pPr>
      <w:r>
        <w:rPr>
          <w:rStyle w:val="s0"/>
        </w:rPr>
        <w:t xml:space="preserve">7. Профессиональный участник </w:t>
      </w:r>
      <w:r>
        <w:rPr>
          <w:rStyle w:val="s0"/>
        </w:rPr>
        <w:t>рынка ценных бумаг, указанный в пункте 3 настоящей статьи, осуществляющий признание квалифицированным инвестором, обязан:</w:t>
      </w:r>
    </w:p>
    <w:p w:rsidR="00000000" w:rsidRDefault="00E74D31">
      <w:pPr>
        <w:ind w:firstLine="400"/>
        <w:jc w:val="both"/>
      </w:pPr>
      <w:r>
        <w:rPr>
          <w:rStyle w:val="s0"/>
        </w:rPr>
        <w:t>1) уведомить квалифицированного инвестора о том, в отношении каких видов ценных бумаг и иных финансовых инструментов или услуг он приз</w:t>
      </w:r>
      <w:r>
        <w:rPr>
          <w:rStyle w:val="s0"/>
        </w:rPr>
        <w:t>нан квалифицированным инвестором;</w:t>
      </w:r>
    </w:p>
    <w:p w:rsidR="00000000" w:rsidRDefault="00E74D31">
      <w:pPr>
        <w:ind w:firstLine="400"/>
        <w:jc w:val="both"/>
      </w:pPr>
      <w:r>
        <w:rPr>
          <w:rStyle w:val="s0"/>
        </w:rPr>
        <w:t>2) требовать от лица, признанного квалифицированным инвестором, подтверждения соблюдения требований, соответствие которым необходимо для признания лица квалифицированным инвестором, и постоянно осуществлять проверку соблюд</w:t>
      </w:r>
      <w:r>
        <w:rPr>
          <w:rStyle w:val="s0"/>
        </w:rPr>
        <w:t>ения указанных требований;</w:t>
      </w:r>
    </w:p>
    <w:p w:rsidR="00000000" w:rsidRDefault="00E74D31">
      <w:pPr>
        <w:ind w:firstLine="400"/>
        <w:jc w:val="both"/>
      </w:pPr>
      <w:r>
        <w:rPr>
          <w:rStyle w:val="s0"/>
        </w:rPr>
        <w:t>3) вести реестр лиц, признанных им квалифицированными инвесторами.</w:t>
      </w:r>
    </w:p>
    <w:p w:rsidR="00000000" w:rsidRDefault="00E74D31">
      <w:pPr>
        <w:ind w:firstLine="400"/>
        <w:jc w:val="both"/>
      </w:pPr>
      <w:r>
        <w:rPr>
          <w:rStyle w:val="s0"/>
        </w:rPr>
        <w:t>8. Исключение квалифицированного инвестора из реестра квалифицированных инвесторов осуществляется в случае его несоответствия условиям включения в реестр квалифиц</w:t>
      </w:r>
      <w:r>
        <w:rPr>
          <w:rStyle w:val="s0"/>
        </w:rPr>
        <w:t>ированных инвесторов.»;</w:t>
      </w:r>
    </w:p>
    <w:p w:rsidR="00000000" w:rsidRDefault="00E74D31">
      <w:pPr>
        <w:ind w:firstLine="400"/>
        <w:jc w:val="both"/>
      </w:pPr>
      <w:r>
        <w:rPr>
          <w:rStyle w:val="s0"/>
        </w:rPr>
        <w:t xml:space="preserve">8) в </w:t>
      </w:r>
      <w:hyperlink r:id="rId216" w:anchor="sub_id=90000" w:history="1">
        <w:r>
          <w:rPr>
            <w:rStyle w:val="a3"/>
          </w:rPr>
          <w:t>статье 9</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в подпункте 1) слова «и его» заменить словами «, его месте нахождения и»;</w:t>
      </w:r>
    </w:p>
    <w:p w:rsidR="00000000" w:rsidRDefault="00E74D31">
      <w:pPr>
        <w:ind w:firstLine="400"/>
        <w:jc w:val="both"/>
      </w:pPr>
      <w:r>
        <w:rPr>
          <w:rStyle w:val="s0"/>
        </w:rPr>
        <w:t xml:space="preserve">подпункт 10) изложить в следующей редакции: </w:t>
      </w:r>
    </w:p>
    <w:p w:rsidR="00000000" w:rsidRDefault="00E74D31">
      <w:pPr>
        <w:ind w:firstLine="400"/>
        <w:jc w:val="both"/>
      </w:pPr>
      <w:r>
        <w:rPr>
          <w:rStyle w:val="s0"/>
        </w:rPr>
        <w:t>«10</w:t>
      </w:r>
      <w:r>
        <w:rPr>
          <w:rStyle w:val="s0"/>
        </w:rPr>
        <w:t xml:space="preserve">) о представителе держателей облигаций;»; </w:t>
      </w:r>
    </w:p>
    <w:p w:rsidR="00000000" w:rsidRDefault="00E74D31">
      <w:pPr>
        <w:ind w:firstLine="400"/>
        <w:jc w:val="both"/>
      </w:pPr>
      <w:r>
        <w:rPr>
          <w:rStyle w:val="s0"/>
        </w:rPr>
        <w:t xml:space="preserve">дополнить подпунктом 11-1) следующего содержания: </w:t>
      </w:r>
    </w:p>
    <w:p w:rsidR="00000000" w:rsidRDefault="00E74D31">
      <w:pPr>
        <w:ind w:firstLine="400"/>
        <w:jc w:val="both"/>
      </w:pPr>
      <w:r>
        <w:rPr>
          <w:rStyle w:val="s0"/>
        </w:rPr>
        <w:t>«11-1) об организации, оказывающей консультационные услуги по вопросам включения и нахождения эмиссионных ценных бумаг в официальном списке фондовой биржи (в случ</w:t>
      </w:r>
      <w:r>
        <w:rPr>
          <w:rStyle w:val="s0"/>
        </w:rPr>
        <w:t>ае, если обязанность заключения договора с такой организацией предусмотрена требованиями настоящего Закона);»;</w:t>
      </w:r>
    </w:p>
    <w:p w:rsidR="00000000" w:rsidRDefault="00E74D31">
      <w:pPr>
        <w:jc w:val="both"/>
      </w:pPr>
      <w:bookmarkStart w:id="53" w:name="SUB180808"/>
      <w:bookmarkEnd w:id="53"/>
      <w:r>
        <w:rPr>
          <w:rStyle w:val="s3"/>
        </w:rPr>
        <w:t xml:space="preserve">Абзац восьмой подпункта 8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 xml:space="preserve">подпункт 12) исключить; </w:t>
      </w:r>
    </w:p>
    <w:p w:rsidR="00000000" w:rsidRDefault="00E74D31">
      <w:pPr>
        <w:ind w:firstLine="400"/>
        <w:jc w:val="both"/>
      </w:pPr>
      <w:r>
        <w:rPr>
          <w:rStyle w:val="s0"/>
        </w:rPr>
        <w:t>пункт 2 изложить в следу</w:t>
      </w:r>
      <w:r>
        <w:rPr>
          <w:rStyle w:val="s0"/>
        </w:rPr>
        <w:t xml:space="preserve">ющей редакции: </w:t>
      </w:r>
    </w:p>
    <w:p w:rsidR="00000000" w:rsidRDefault="00E74D31">
      <w:pPr>
        <w:ind w:firstLine="400"/>
        <w:jc w:val="both"/>
      </w:pPr>
      <w:r>
        <w:rPr>
          <w:rStyle w:val="s0"/>
        </w:rPr>
        <w:t>«2. Неотъемлемой частью проспекта выпуска эмиссионных ценных бумаг являются:</w:t>
      </w:r>
    </w:p>
    <w:p w:rsidR="00000000" w:rsidRDefault="00E74D31">
      <w:pPr>
        <w:ind w:firstLine="400"/>
        <w:jc w:val="both"/>
      </w:pPr>
      <w:r>
        <w:rPr>
          <w:rStyle w:val="s0"/>
        </w:rPr>
        <w:t>1) копии годовой финансовой отчетности эмитента за два последних финансовых года, подтвержденной аудиторскими отчетами, а также копии аудиторских отчетов и учетной</w:t>
      </w:r>
      <w:r>
        <w:rPr>
          <w:rStyle w:val="s0"/>
        </w:rPr>
        <w:t xml:space="preserve"> политики эмитента (за исключением вновь созданных эмитентов);</w:t>
      </w:r>
    </w:p>
    <w:p w:rsidR="00000000" w:rsidRDefault="00E74D31">
      <w:pPr>
        <w:ind w:firstLine="400"/>
        <w:jc w:val="both"/>
      </w:pPr>
      <w:r>
        <w:rPr>
          <w:rStyle w:val="s0"/>
        </w:rPr>
        <w:t>2) копии финансовой отчетности эмитента по состоянию на конец последнего квартала перед подачей документов на государственную регистрацию выпуска эмиссионных ценных бумаг.</w:t>
      </w:r>
    </w:p>
    <w:p w:rsidR="00000000" w:rsidRDefault="00E74D31">
      <w:pPr>
        <w:ind w:firstLine="400"/>
        <w:jc w:val="both"/>
      </w:pPr>
      <w:r>
        <w:rPr>
          <w:rStyle w:val="s0"/>
        </w:rPr>
        <w:t>В случае отсутствия а</w:t>
      </w:r>
      <w:r>
        <w:rPr>
          <w:rStyle w:val="s0"/>
        </w:rPr>
        <w:t>удиторского отчета финансовой отчетности за завершенный финансовый год в период с 1 января по 1 июня текущего года эмитент представляет в уполномоченный орган финансовую отчетность за два года, предшествующих последнему завершенному году, и аудиторский отч</w:t>
      </w:r>
      <w:r>
        <w:rPr>
          <w:rStyle w:val="s0"/>
        </w:rPr>
        <w:t>ет финансовой отчетности за указанный период. Аудиторский отчет и финансовая отчетность за завершенный финансовый год представляются эмитентом в течение месяца с даты утверждения годовой финансовой отчетности в порядке, установленном законодательством Респ</w:t>
      </w:r>
      <w:r>
        <w:rPr>
          <w:rStyle w:val="s0"/>
        </w:rPr>
        <w:t>ублики Казахстан.»;</w:t>
      </w:r>
    </w:p>
    <w:p w:rsidR="00000000" w:rsidRDefault="00E74D31">
      <w:pPr>
        <w:ind w:firstLine="400"/>
        <w:jc w:val="both"/>
      </w:pPr>
      <w:r>
        <w:rPr>
          <w:rStyle w:val="s0"/>
        </w:rPr>
        <w:t xml:space="preserve">дополнить пунктом 2-2 следующего содержания: </w:t>
      </w:r>
    </w:p>
    <w:p w:rsidR="00000000" w:rsidRDefault="00E74D31">
      <w:pPr>
        <w:ind w:firstLine="400"/>
        <w:jc w:val="both"/>
      </w:pPr>
      <w:r>
        <w:rPr>
          <w:rStyle w:val="s0"/>
        </w:rPr>
        <w:t>«2-2. Помимо документов, указанных в подпунктах 1) и 2) пункта 1 настоящей статьи, неотъемлемой частью:</w:t>
      </w:r>
    </w:p>
    <w:p w:rsidR="00000000" w:rsidRDefault="00E74D31">
      <w:pPr>
        <w:ind w:firstLine="400"/>
        <w:jc w:val="both"/>
      </w:pPr>
      <w:r>
        <w:rPr>
          <w:rStyle w:val="s0"/>
        </w:rPr>
        <w:t>1) проспекта выпуска акций являются методика определения стоимости акций при их выкупе обществом на неорганизованном рынке и порядок распределения чистого дохода общества;</w:t>
      </w:r>
    </w:p>
    <w:p w:rsidR="00000000" w:rsidRDefault="00E74D31">
      <w:pPr>
        <w:ind w:firstLine="400"/>
        <w:jc w:val="both"/>
      </w:pPr>
      <w:r>
        <w:rPr>
          <w:rStyle w:val="s0"/>
        </w:rPr>
        <w:t>2) проспекта выпуска облигаций являются:</w:t>
      </w:r>
    </w:p>
    <w:p w:rsidR="00000000" w:rsidRDefault="00E74D31">
      <w:pPr>
        <w:ind w:firstLine="400"/>
        <w:jc w:val="both"/>
      </w:pPr>
      <w:r>
        <w:rPr>
          <w:rStyle w:val="s0"/>
        </w:rPr>
        <w:t>копии договоров, заключенных с представител</w:t>
      </w:r>
      <w:r>
        <w:rPr>
          <w:rStyle w:val="s0"/>
        </w:rPr>
        <w:t>ем держателей облигаций;</w:t>
      </w:r>
    </w:p>
    <w:p w:rsidR="00000000" w:rsidRDefault="00E74D31">
      <w:pPr>
        <w:ind w:firstLine="400"/>
        <w:jc w:val="both"/>
      </w:pPr>
      <w:r>
        <w:rPr>
          <w:rStyle w:val="s0"/>
        </w:rPr>
        <w:t xml:space="preserve">копии договоров, заключенных с организациями, оказывающими консультационные услуги по вопросам включения и нахождения эмиссионных ценных бумаг в официальном списке фондовой биржи, для эмитентов, планирующих размещение облигаций на </w:t>
      </w:r>
      <w:r>
        <w:rPr>
          <w:rStyle w:val="s0"/>
        </w:rPr>
        <w:t>организованном рынке (в случае, если обязанность заключения договора с такими организациями предусмотрена требованиями настоящего Закона);</w:t>
      </w:r>
    </w:p>
    <w:p w:rsidR="00000000" w:rsidRDefault="00E74D31">
      <w:pPr>
        <w:ind w:firstLine="400"/>
        <w:jc w:val="both"/>
      </w:pPr>
      <w:r>
        <w:rPr>
          <w:rStyle w:val="s0"/>
        </w:rPr>
        <w:t>порядок распределения дохода эмитента между его участниками для эмитентов, созданных в организационной правовой форме</w:t>
      </w:r>
      <w:r>
        <w:rPr>
          <w:rStyle w:val="s0"/>
        </w:rPr>
        <w:t xml:space="preserve"> товарищества с ограниченной ответственностью.»;</w:t>
      </w:r>
    </w:p>
    <w:p w:rsidR="00000000" w:rsidRDefault="00E74D31">
      <w:pPr>
        <w:ind w:firstLine="400"/>
        <w:jc w:val="both"/>
      </w:pPr>
      <w:r>
        <w:rPr>
          <w:rStyle w:val="s0"/>
        </w:rPr>
        <w:t>в пункте 4:</w:t>
      </w:r>
    </w:p>
    <w:p w:rsidR="00000000" w:rsidRDefault="00E74D31">
      <w:pPr>
        <w:ind w:firstLine="400"/>
        <w:jc w:val="both"/>
      </w:pPr>
      <w:r>
        <w:rPr>
          <w:rStyle w:val="s0"/>
        </w:rPr>
        <w:t>слова «методики определения стоимости акций при их выкупе обществом и сведений, указанных в подпунктах 1)-3), 8)-12) пункта 1» заменить словами «сведений, указанных в подпунктах 1), 2), 3), 4), 4-1), 4-2), 8), 9), 10), 10-1), 11) и 11-1) пункта 1 настоящей</w:t>
      </w:r>
      <w:r>
        <w:rPr>
          <w:rStyle w:val="s0"/>
        </w:rPr>
        <w:t xml:space="preserve"> статьи, и (или) документах, указанных в подпункте 1) и абзаце четвертом подпункта 2) пункта 2-2»;</w:t>
      </w:r>
    </w:p>
    <w:p w:rsidR="00000000" w:rsidRDefault="00E74D31">
      <w:pPr>
        <w:ind w:firstLine="400"/>
        <w:jc w:val="both"/>
      </w:pPr>
      <w:r>
        <w:rPr>
          <w:rStyle w:val="s0"/>
        </w:rPr>
        <w:t>слово «общества» заменить словом «эмитента»;</w:t>
      </w:r>
    </w:p>
    <w:p w:rsidR="00000000" w:rsidRDefault="00E74D31">
      <w:pPr>
        <w:ind w:firstLine="400"/>
        <w:jc w:val="both"/>
      </w:pPr>
      <w:r>
        <w:rPr>
          <w:rStyle w:val="s0"/>
        </w:rPr>
        <w:t>в пункте 5 слова «1 и 2» заменить словами «1, 2 и 2-2»;</w:t>
      </w:r>
    </w:p>
    <w:p w:rsidR="00000000" w:rsidRDefault="00E74D31">
      <w:pPr>
        <w:ind w:firstLine="400"/>
        <w:jc w:val="both"/>
      </w:pPr>
      <w:r>
        <w:rPr>
          <w:rStyle w:val="s0"/>
        </w:rPr>
        <w:t xml:space="preserve">9) заголовок и текст </w:t>
      </w:r>
      <w:hyperlink r:id="rId217" w:anchor="sub_id=100000" w:history="1">
        <w:r>
          <w:rPr>
            <w:rStyle w:val="a3"/>
          </w:rPr>
          <w:t>статьи 10</w:t>
        </w:r>
      </w:hyperlink>
      <w:r>
        <w:rPr>
          <w:rStyle w:val="s0"/>
        </w:rPr>
        <w:t xml:space="preserve"> после слов «эмиссионных ценных бумаг» дополнить словами «(изменений и дополнений в проспект выпуска ценных бумаг)»;</w:t>
      </w:r>
    </w:p>
    <w:p w:rsidR="00000000" w:rsidRDefault="00E74D31">
      <w:pPr>
        <w:ind w:firstLine="400"/>
        <w:jc w:val="both"/>
      </w:pPr>
      <w:r>
        <w:rPr>
          <w:rStyle w:val="s0"/>
        </w:rPr>
        <w:t xml:space="preserve">10) в </w:t>
      </w:r>
      <w:hyperlink r:id="rId218" w:anchor="sub_id=120000" w:history="1">
        <w:r>
          <w:rPr>
            <w:rStyle w:val="a3"/>
          </w:rPr>
          <w:t>статье 12</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в подпункте 7):</w:t>
      </w:r>
    </w:p>
    <w:p w:rsidR="00000000" w:rsidRDefault="00E74D31">
      <w:pPr>
        <w:ind w:firstLine="400"/>
        <w:jc w:val="both"/>
      </w:pPr>
      <w:r>
        <w:rPr>
          <w:rStyle w:val="s0"/>
        </w:rPr>
        <w:t>слово «обеспечение» заменить словами «наличие обеспечения»;</w:t>
      </w:r>
    </w:p>
    <w:p w:rsidR="00000000" w:rsidRDefault="00E74D31">
      <w:pPr>
        <w:ind w:firstLine="400"/>
        <w:jc w:val="both"/>
      </w:pPr>
      <w:r>
        <w:rPr>
          <w:rStyle w:val="s0"/>
        </w:rPr>
        <w:t>слова «, и копию договора с представителем держателей облигаций» исключить;</w:t>
      </w:r>
    </w:p>
    <w:p w:rsidR="00000000" w:rsidRDefault="00E74D31">
      <w:pPr>
        <w:ind w:firstLine="400"/>
        <w:jc w:val="both"/>
      </w:pPr>
      <w:r>
        <w:rPr>
          <w:rStyle w:val="s0"/>
        </w:rPr>
        <w:t>дополнить подпунктом 7-1) следующего содержания:</w:t>
      </w:r>
    </w:p>
    <w:p w:rsidR="00000000" w:rsidRDefault="00E74D31">
      <w:pPr>
        <w:ind w:firstLine="400"/>
        <w:jc w:val="both"/>
      </w:pPr>
      <w:r>
        <w:rPr>
          <w:rStyle w:val="s0"/>
        </w:rPr>
        <w:t>«7-1) в случае, если про</w:t>
      </w:r>
      <w:r>
        <w:rPr>
          <w:rStyle w:val="s0"/>
        </w:rPr>
        <w:t>спектом выпуска облигаций эмитента предусматривается обращение данных облигаций в торговой системе фондовой биржи, заключение фондовой биржи о соответствии эмитента и выпускаемых им облигаций требованиям к включению и нахождению облигаций эмитента в списке</w:t>
      </w:r>
      <w:r>
        <w:rPr>
          <w:rStyle w:val="s0"/>
        </w:rPr>
        <w:t xml:space="preserve"> фондовой биржи, а также рекомендации листинговой комиссии фондовой биржи по включению в проспект выпуска ценных бумаг эмитента дополнительных ограничений, необходимых для обеспечения защиты прав и интересов инвесторов;»;</w:t>
      </w:r>
    </w:p>
    <w:p w:rsidR="00000000" w:rsidRDefault="00E74D31">
      <w:pPr>
        <w:ind w:firstLine="400"/>
        <w:jc w:val="both"/>
      </w:pPr>
      <w:r>
        <w:rPr>
          <w:rStyle w:val="s0"/>
        </w:rPr>
        <w:t>дополнить пунктом 4 следующего сод</w:t>
      </w:r>
      <w:r>
        <w:rPr>
          <w:rStyle w:val="s0"/>
        </w:rPr>
        <w:t>ержания:</w:t>
      </w:r>
    </w:p>
    <w:p w:rsidR="00000000" w:rsidRDefault="00E74D31">
      <w:pPr>
        <w:ind w:firstLine="400"/>
        <w:jc w:val="both"/>
      </w:pPr>
      <w:r>
        <w:rPr>
          <w:rStyle w:val="s0"/>
        </w:rPr>
        <w:t>«4. Микрокредитные организации, кредитные товарищества, общества взаимного страхования и ломбарды не вправе выпускать негосударственные облигации.»;</w:t>
      </w:r>
    </w:p>
    <w:p w:rsidR="00000000" w:rsidRDefault="00E74D31">
      <w:pPr>
        <w:ind w:firstLine="400"/>
        <w:jc w:val="both"/>
      </w:pPr>
      <w:r>
        <w:rPr>
          <w:rStyle w:val="s0"/>
        </w:rPr>
        <w:t xml:space="preserve">11) </w:t>
      </w:r>
      <w:hyperlink r:id="rId219" w:anchor="sub_id=130000" w:history="1">
        <w:r>
          <w:rPr>
            <w:rStyle w:val="a3"/>
          </w:rPr>
          <w:t>статью 13</w:t>
        </w:r>
      </w:hyperlink>
      <w:r>
        <w:rPr>
          <w:rStyle w:val="s0"/>
        </w:rPr>
        <w:t xml:space="preserve"> д</w:t>
      </w:r>
      <w:r>
        <w:rPr>
          <w:rStyle w:val="s0"/>
        </w:rPr>
        <w:t>ополнить пунктом 6 следующего содержания:</w:t>
      </w:r>
    </w:p>
    <w:p w:rsidR="00000000" w:rsidRDefault="00E74D31">
      <w:pPr>
        <w:ind w:firstLine="400"/>
        <w:jc w:val="both"/>
      </w:pPr>
      <w:r>
        <w:rPr>
          <w:rStyle w:val="s0"/>
        </w:rPr>
        <w:t>«6. Эмитент вправе осуществлять различные по структуре выпуски облигаций в пределах облигационной программы.»;</w:t>
      </w:r>
    </w:p>
    <w:p w:rsidR="00000000" w:rsidRDefault="00E74D31">
      <w:pPr>
        <w:ind w:firstLine="400"/>
        <w:jc w:val="both"/>
      </w:pPr>
      <w:r>
        <w:rPr>
          <w:rStyle w:val="s0"/>
        </w:rPr>
        <w:t xml:space="preserve">12) </w:t>
      </w:r>
      <w:hyperlink r:id="rId220" w:anchor="sub_id=140000" w:history="1">
        <w:r>
          <w:rPr>
            <w:rStyle w:val="a3"/>
          </w:rPr>
          <w:t>статью 14</w:t>
        </w:r>
      </w:hyperlink>
      <w:r>
        <w:rPr>
          <w:rStyle w:val="s0"/>
        </w:rPr>
        <w:t xml:space="preserve"> исключ</w:t>
      </w:r>
      <w:r>
        <w:rPr>
          <w:rStyle w:val="s0"/>
        </w:rPr>
        <w:t>ить;</w:t>
      </w:r>
    </w:p>
    <w:p w:rsidR="00000000" w:rsidRDefault="00E74D31">
      <w:pPr>
        <w:ind w:firstLine="400"/>
        <w:jc w:val="both"/>
      </w:pPr>
      <w:r>
        <w:rPr>
          <w:rStyle w:val="s0"/>
        </w:rPr>
        <w:t xml:space="preserve">13) </w:t>
      </w:r>
      <w:hyperlink r:id="rId221" w:anchor="sub_id=150000" w:history="1">
        <w:r>
          <w:rPr>
            <w:rStyle w:val="a3"/>
          </w:rPr>
          <w:t>статьи 15</w:t>
        </w:r>
      </w:hyperlink>
      <w:r>
        <w:rPr>
          <w:rStyle w:val="s0"/>
        </w:rPr>
        <w:t xml:space="preserve"> и </w:t>
      </w:r>
      <w:hyperlink r:id="rId222" w:anchor="sub_id=180000" w:history="1">
        <w:r>
          <w:rPr>
            <w:rStyle w:val="a3"/>
          </w:rPr>
          <w:t>18</w:t>
        </w:r>
      </w:hyperlink>
      <w:r>
        <w:rPr>
          <w:rStyle w:val="s0"/>
        </w:rPr>
        <w:t xml:space="preserve"> изложить в следующей редакции: </w:t>
      </w:r>
    </w:p>
    <w:p w:rsidR="00000000" w:rsidRDefault="00E74D31">
      <w:pPr>
        <w:ind w:firstLine="400"/>
        <w:jc w:val="both"/>
      </w:pPr>
      <w:r>
        <w:rPr>
          <w:rStyle w:val="s0"/>
        </w:rPr>
        <w:t>«Статья 15. Условия выпуска облига</w:t>
      </w:r>
      <w:r>
        <w:rPr>
          <w:rStyle w:val="s0"/>
        </w:rPr>
        <w:t>ций</w:t>
      </w:r>
    </w:p>
    <w:p w:rsidR="00000000" w:rsidRDefault="00E74D31">
      <w:pPr>
        <w:ind w:firstLine="400"/>
        <w:jc w:val="both"/>
      </w:pPr>
      <w:r>
        <w:rPr>
          <w:rStyle w:val="s0"/>
        </w:rPr>
        <w:t>1. Эмитент вправе осуществлять выпуск облигаций, только если на дату представления в уполномоченный орган документов для государственной регистрации выпуска облигаций у него отсутствуют случаи несвоевременного исполнения или неисполнения условий выпуск</w:t>
      </w:r>
      <w:r>
        <w:rPr>
          <w:rStyle w:val="s0"/>
        </w:rPr>
        <w:t>а ценных бумаг (за исключением акций), находящихся в обращении (в том числе обязательств по выплате вознаграждения или погашению ценных бумаг), а также делистинга ценных бумаг (за исключением акций), находящихся в обращении, и при условии соблюдения эмитен</w:t>
      </w:r>
      <w:r>
        <w:rPr>
          <w:rStyle w:val="s0"/>
        </w:rPr>
        <w:t>том, за исключением эмитента инфраструктурных облигаций, одного из следующих требований:</w:t>
      </w:r>
    </w:p>
    <w:p w:rsidR="00000000" w:rsidRDefault="00E74D31">
      <w:pPr>
        <w:ind w:firstLine="400"/>
        <w:jc w:val="both"/>
      </w:pPr>
      <w:r>
        <w:rPr>
          <w:rStyle w:val="s0"/>
        </w:rPr>
        <w:t>1) на дату представления в уполномоченный орган документов для государственной регистрации выпуска облигаций эмитент имеет минимальный требуемый рейтинг одного из рейт</w:t>
      </w:r>
      <w:r>
        <w:rPr>
          <w:rStyle w:val="s0"/>
        </w:rPr>
        <w:t>инговых агентств в соответствии с требованиями, установленными нормативным правовым актом уполномоченного органа;</w:t>
      </w:r>
    </w:p>
    <w:p w:rsidR="00000000" w:rsidRDefault="00E74D31">
      <w:pPr>
        <w:ind w:firstLine="400"/>
        <w:jc w:val="both"/>
      </w:pPr>
      <w:r>
        <w:rPr>
          <w:rStyle w:val="s0"/>
        </w:rPr>
        <w:t>2) по итогам последнего квартала, предшествующего представлению в уполномоченный орган документов для государственной регистрации выпуска обли</w:t>
      </w:r>
      <w:r>
        <w:rPr>
          <w:rStyle w:val="s0"/>
        </w:rPr>
        <w:t>гаций, величина левереджа эмитента не превышает величину, указанную в нормативном правовом акте уполномоченного органа;</w:t>
      </w:r>
    </w:p>
    <w:p w:rsidR="00000000" w:rsidRDefault="00E74D31">
      <w:pPr>
        <w:ind w:firstLine="400"/>
        <w:jc w:val="both"/>
      </w:pPr>
      <w:r>
        <w:rPr>
          <w:rStyle w:val="s0"/>
        </w:rPr>
        <w:t>3) вновь выпускаемые облигации являются ипотечными облигациями.</w:t>
      </w:r>
    </w:p>
    <w:p w:rsidR="00000000" w:rsidRDefault="00E74D31">
      <w:pPr>
        <w:ind w:firstLine="400"/>
        <w:jc w:val="both"/>
      </w:pPr>
      <w:r>
        <w:rPr>
          <w:rStyle w:val="s0"/>
        </w:rPr>
        <w:t>Требования к величине левереджа эмитента, установленной подпунктом 2) части первой настоящего пункта, действуют в течение всего срока обращения облигаций.</w:t>
      </w:r>
    </w:p>
    <w:p w:rsidR="00000000" w:rsidRDefault="00E74D31">
      <w:pPr>
        <w:ind w:firstLine="400"/>
        <w:jc w:val="both"/>
      </w:pPr>
      <w:r>
        <w:rPr>
          <w:rStyle w:val="s0"/>
        </w:rPr>
        <w:t>Требования настоящего пункта не распространяются на национальный управляющий холдинг.</w:t>
      </w:r>
    </w:p>
    <w:p w:rsidR="00000000" w:rsidRDefault="00E74D31">
      <w:pPr>
        <w:ind w:firstLine="400"/>
        <w:jc w:val="both"/>
      </w:pPr>
      <w:r>
        <w:rPr>
          <w:rStyle w:val="s0"/>
        </w:rPr>
        <w:t>2. В течение ср</w:t>
      </w:r>
      <w:r>
        <w:rPr>
          <w:rStyle w:val="s0"/>
        </w:rPr>
        <w:t>ока обращения облигаций, установленного проспектом выпуска данных облигаций, эмитент обязан соблюдать следующие условия:</w:t>
      </w:r>
    </w:p>
    <w:p w:rsidR="00000000" w:rsidRDefault="00E74D31">
      <w:pPr>
        <w:ind w:firstLine="400"/>
        <w:jc w:val="both"/>
      </w:pPr>
      <w:r>
        <w:rPr>
          <w:rStyle w:val="s0"/>
        </w:rPr>
        <w:t>1) не отчуждать входящее в состав активов эмитента имущество на сумму, превышающую двадцать пять процентов от общей стоимости активов э</w:t>
      </w:r>
      <w:r>
        <w:rPr>
          <w:rStyle w:val="s0"/>
        </w:rPr>
        <w:t>митента на дату отчуждения;</w:t>
      </w:r>
    </w:p>
    <w:p w:rsidR="00000000" w:rsidRDefault="00E74D31">
      <w:pPr>
        <w:ind w:firstLine="400"/>
        <w:jc w:val="both"/>
      </w:pPr>
      <w:r>
        <w:rPr>
          <w:rStyle w:val="s0"/>
        </w:rPr>
        <w:t>2) не допускать фактов неисполнения обязательств, не связанных с выпуском облигаций эмитента, более чем на десять процентов от общей стоимости активов данного эмитента на дату государственной регистрации выпуска облигаций;</w:t>
      </w:r>
    </w:p>
    <w:p w:rsidR="00000000" w:rsidRDefault="00E74D31">
      <w:pPr>
        <w:ind w:firstLine="400"/>
        <w:jc w:val="both"/>
      </w:pPr>
      <w:r>
        <w:rPr>
          <w:rStyle w:val="s0"/>
        </w:rPr>
        <w:t>3) не</w:t>
      </w:r>
      <w:r>
        <w:rPr>
          <w:rStyle w:val="s0"/>
        </w:rPr>
        <w:t xml:space="preserve"> вносить изменения в учредительные документы эмитента, предусматривающие изменение основных видов деятельности эмитента;</w:t>
      </w:r>
    </w:p>
    <w:p w:rsidR="00000000" w:rsidRDefault="00E74D31">
      <w:pPr>
        <w:ind w:firstLine="400"/>
        <w:jc w:val="both"/>
      </w:pPr>
      <w:r>
        <w:rPr>
          <w:rStyle w:val="s0"/>
        </w:rPr>
        <w:t>4) не изменять организационно-правовую форму.</w:t>
      </w:r>
    </w:p>
    <w:p w:rsidR="00000000" w:rsidRDefault="00E74D31">
      <w:pPr>
        <w:ind w:firstLine="400"/>
        <w:jc w:val="both"/>
      </w:pPr>
      <w:r>
        <w:rPr>
          <w:rStyle w:val="s0"/>
        </w:rPr>
        <w:t>В случае нарушения эмитентом условий, предусмотренных настоящим пунктом, эмитент обязан п</w:t>
      </w:r>
      <w:r>
        <w:rPr>
          <w:rStyle w:val="s0"/>
        </w:rPr>
        <w:t>о требованию держателей облигаций выкупить облигации по цене, соответствующей номинальной стоимости облигаций с учетом накопленного вознаграждения.</w:t>
      </w:r>
    </w:p>
    <w:p w:rsidR="00000000" w:rsidRDefault="00E74D31">
      <w:pPr>
        <w:ind w:firstLine="400"/>
        <w:jc w:val="both"/>
      </w:pPr>
      <w:r>
        <w:rPr>
          <w:rStyle w:val="s0"/>
        </w:rPr>
        <w:t>3. Требования пунктов 1 и 2 настоящей статьи не распространяются на:</w:t>
      </w:r>
    </w:p>
    <w:p w:rsidR="00000000" w:rsidRDefault="00E74D31">
      <w:pPr>
        <w:ind w:firstLine="400"/>
        <w:jc w:val="both"/>
      </w:pPr>
      <w:r>
        <w:rPr>
          <w:rStyle w:val="s0"/>
        </w:rPr>
        <w:t>1) организацию при проведении ею рестру</w:t>
      </w:r>
      <w:r>
        <w:rPr>
          <w:rStyle w:val="s0"/>
        </w:rPr>
        <w:t>ктуризации обязательств в случаях, предусмотренных законами Республики Казахстан;</w:t>
      </w:r>
    </w:p>
    <w:p w:rsidR="00000000" w:rsidRDefault="00E74D31">
      <w:pPr>
        <w:ind w:firstLine="400"/>
        <w:jc w:val="both"/>
      </w:pPr>
      <w:r>
        <w:rPr>
          <w:rStyle w:val="s0"/>
        </w:rPr>
        <w:t>2) банк или организацию, осуществляющую отдельные виды банковских операций.</w:t>
      </w:r>
    </w:p>
    <w:p w:rsidR="00000000" w:rsidRDefault="00E74D31">
      <w:pPr>
        <w:ind w:firstLine="400"/>
        <w:jc w:val="both"/>
      </w:pPr>
      <w:r>
        <w:rPr>
          <w:rStyle w:val="s0"/>
        </w:rPr>
        <w:t>Эмитенты, указанные в подпункте 2) части первой настоящего пункта, вправе осуществлять выпуск облигаций при условии соблюдения требований, установленных нормативным правовым актом уполномоченного органа.»;</w:t>
      </w:r>
    </w:p>
    <w:p w:rsidR="00000000" w:rsidRDefault="00E74D31">
      <w:pPr>
        <w:ind w:firstLine="400"/>
        <w:jc w:val="both"/>
      </w:pPr>
      <w:r>
        <w:rPr>
          <w:rStyle w:val="s0"/>
        </w:rPr>
        <w:t>«Статья 18. Выпуск агентских облигаций</w:t>
      </w:r>
    </w:p>
    <w:p w:rsidR="00000000" w:rsidRDefault="00E74D31">
      <w:pPr>
        <w:ind w:firstLine="400"/>
        <w:jc w:val="both"/>
      </w:pPr>
      <w:r>
        <w:rPr>
          <w:rStyle w:val="s0"/>
        </w:rPr>
        <w:t>Условия и п</w:t>
      </w:r>
      <w:r>
        <w:rPr>
          <w:rStyle w:val="s0"/>
        </w:rPr>
        <w:t>орядок выпуска, обращения и погашения агентских облигаций, перечень документов, представляемых финансовым агентством в уполномоченный орган в целях государственной регистрации выпуска агентских облигаций, порядок государственной регистрации выпуска устанав</w:t>
      </w:r>
      <w:r>
        <w:rPr>
          <w:rStyle w:val="s0"/>
        </w:rPr>
        <w:t>ливаются нормативным правовым актом уполномоченного органа.»;</w:t>
      </w:r>
    </w:p>
    <w:p w:rsidR="00000000" w:rsidRDefault="00E74D31">
      <w:pPr>
        <w:ind w:firstLine="400"/>
        <w:jc w:val="both"/>
      </w:pPr>
      <w:r>
        <w:rPr>
          <w:rStyle w:val="s0"/>
        </w:rPr>
        <w:t>14) дополнить статьями 18-3 и 18-4 следующего содержания:</w:t>
      </w:r>
    </w:p>
    <w:p w:rsidR="00000000" w:rsidRDefault="00E74D31">
      <w:pPr>
        <w:ind w:firstLine="400"/>
        <w:jc w:val="both"/>
      </w:pPr>
      <w:r>
        <w:rPr>
          <w:rStyle w:val="s0"/>
        </w:rPr>
        <w:t>«Статья 18-3. Особенности выпуска облигаций, номинированных в иностранной валюте</w:t>
      </w:r>
    </w:p>
    <w:p w:rsidR="00000000" w:rsidRDefault="00E74D31">
      <w:pPr>
        <w:ind w:firstLine="400"/>
        <w:jc w:val="both"/>
      </w:pPr>
      <w:r>
        <w:rPr>
          <w:rStyle w:val="s0"/>
        </w:rPr>
        <w:t>1. Эмитенты-нерезиденты Республики Казахстан или междун</w:t>
      </w:r>
      <w:r>
        <w:rPr>
          <w:rStyle w:val="s0"/>
        </w:rPr>
        <w:t>ародные финансовые организации вправе выпускать на территории Республики Казахстан облигации, номинальная стоимость которых выражена в иностранной валюте.</w:t>
      </w:r>
    </w:p>
    <w:p w:rsidR="00000000" w:rsidRDefault="00E74D31">
      <w:pPr>
        <w:ind w:firstLine="400"/>
        <w:jc w:val="both"/>
      </w:pPr>
      <w:r>
        <w:rPr>
          <w:rStyle w:val="s0"/>
        </w:rPr>
        <w:t>2. Условия и порядок выпуска, обращения и погашения, а также представления отчета об итогах размещени</w:t>
      </w:r>
      <w:r>
        <w:rPr>
          <w:rStyle w:val="s0"/>
        </w:rPr>
        <w:t>я и погашения облигаций, номинал которых выражен в иностранной валюте, устанавливаются нормативным правовым актом уполномоченного органа.</w:t>
      </w:r>
    </w:p>
    <w:p w:rsidR="00000000" w:rsidRDefault="00E74D31">
      <w:pPr>
        <w:ind w:firstLine="400"/>
        <w:jc w:val="both"/>
      </w:pPr>
      <w:r>
        <w:rPr>
          <w:rStyle w:val="s0"/>
        </w:rPr>
        <w:t xml:space="preserve">Статья 18-4. Выкуп размещенных облигаций </w:t>
      </w:r>
    </w:p>
    <w:p w:rsidR="00000000" w:rsidRDefault="00E74D31">
      <w:pPr>
        <w:ind w:firstLine="400"/>
        <w:jc w:val="both"/>
      </w:pPr>
      <w:r>
        <w:rPr>
          <w:rStyle w:val="s0"/>
        </w:rPr>
        <w:t>1. Выкуп размещенных облигаций должен быть произведен эмитентом в случаях:</w:t>
      </w:r>
    </w:p>
    <w:p w:rsidR="00000000" w:rsidRDefault="00E74D31">
      <w:pPr>
        <w:ind w:firstLine="400"/>
        <w:jc w:val="both"/>
      </w:pPr>
      <w:r>
        <w:rPr>
          <w:rStyle w:val="s0"/>
        </w:rPr>
        <w:t>1</w:t>
      </w:r>
      <w:r>
        <w:rPr>
          <w:rStyle w:val="s0"/>
        </w:rPr>
        <w:t>) принятия органом эмитента решения о делистинге облигаций;</w:t>
      </w:r>
    </w:p>
    <w:p w:rsidR="00000000" w:rsidRDefault="00E74D31">
      <w:pPr>
        <w:ind w:firstLine="400"/>
        <w:jc w:val="both"/>
      </w:pPr>
      <w:r>
        <w:rPr>
          <w:rStyle w:val="s0"/>
        </w:rPr>
        <w:t xml:space="preserve">2) принятия решения фондовой биржей о делистинге облигаций эмитента по причине невыполнения специальных (листинговых) требований в части предоставления фондовой биржи информации, перечень которой </w:t>
      </w:r>
      <w:r>
        <w:rPr>
          <w:rStyle w:val="s0"/>
        </w:rPr>
        <w:t>определен нормативным правовым актом уполномоченного органа и внутренними документами фондовой биржи;</w:t>
      </w:r>
    </w:p>
    <w:p w:rsidR="00000000" w:rsidRDefault="00E74D31">
      <w:pPr>
        <w:ind w:firstLine="400"/>
        <w:jc w:val="both"/>
      </w:pPr>
      <w:r>
        <w:rPr>
          <w:rStyle w:val="s0"/>
        </w:rPr>
        <w:t xml:space="preserve">3) незаключения эмитентом договора с представителем держателей облигаций в срок, превышающий тридцать календарных дней с даты расторжения или прекращения </w:t>
      </w:r>
      <w:r>
        <w:rPr>
          <w:rStyle w:val="s0"/>
        </w:rPr>
        <w:t>действия договора с прежним представителем держателей облигаций.</w:t>
      </w:r>
    </w:p>
    <w:p w:rsidR="00000000" w:rsidRDefault="00E74D31">
      <w:pPr>
        <w:ind w:firstLine="400"/>
        <w:jc w:val="both"/>
      </w:pPr>
      <w:r>
        <w:rPr>
          <w:rStyle w:val="s0"/>
        </w:rPr>
        <w:t>2. В случаях, установленных пунктом 1 настоящей статьи, эмитент обязан осуществить выкуп размещенных облигаций по цене, соответствующей номинальной стоимости облигаций с учетом накопленного в</w:t>
      </w:r>
      <w:r>
        <w:rPr>
          <w:rStyle w:val="s0"/>
        </w:rPr>
        <w:t>ознаграждения, либо по справедливой рыночной цене облигаций в зависимости от того, какая величина является наибольшей.»;</w:t>
      </w:r>
    </w:p>
    <w:p w:rsidR="00000000" w:rsidRDefault="00E74D31">
      <w:pPr>
        <w:ind w:firstLine="400"/>
        <w:jc w:val="both"/>
      </w:pPr>
      <w:r>
        <w:rPr>
          <w:rStyle w:val="s0"/>
        </w:rPr>
        <w:t xml:space="preserve">15) часть первую пункта 1 </w:t>
      </w:r>
      <w:hyperlink r:id="rId223" w:anchor="sub_id=190000" w:history="1">
        <w:r>
          <w:rPr>
            <w:rStyle w:val="a3"/>
          </w:rPr>
          <w:t>статьи 19</w:t>
        </w:r>
      </w:hyperlink>
      <w:r>
        <w:rPr>
          <w:rStyle w:val="s0"/>
        </w:rPr>
        <w:t xml:space="preserve"> изложить в следу</w:t>
      </w:r>
      <w:r>
        <w:rPr>
          <w:rStyle w:val="s0"/>
        </w:rPr>
        <w:t>ющей редакции:</w:t>
      </w:r>
    </w:p>
    <w:p w:rsidR="00000000" w:rsidRDefault="00E74D31">
      <w:pPr>
        <w:ind w:firstLine="400"/>
        <w:jc w:val="both"/>
      </w:pPr>
      <w:r>
        <w:rPr>
          <w:rStyle w:val="s0"/>
        </w:rPr>
        <w:t>«1. При выпуске и обращении облигаций представление интересов держателей облигаций перед эмитентом осуществляет представитель держателей облигаций (далее - представитель).»;</w:t>
      </w:r>
    </w:p>
    <w:p w:rsidR="00000000" w:rsidRDefault="00E74D31">
      <w:pPr>
        <w:ind w:firstLine="400"/>
        <w:jc w:val="both"/>
      </w:pPr>
      <w:r>
        <w:rPr>
          <w:rStyle w:val="s0"/>
        </w:rPr>
        <w:t xml:space="preserve">16) в </w:t>
      </w:r>
      <w:hyperlink r:id="rId224" w:anchor="sub_id=200000" w:history="1">
        <w:r>
          <w:rPr>
            <w:rStyle w:val="a3"/>
          </w:rPr>
          <w:t>статье 20</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дополнить подпунктами 1-1) и 3-1) следующего содержания:</w:t>
      </w:r>
    </w:p>
    <w:p w:rsidR="00000000" w:rsidRDefault="00E74D31">
      <w:pPr>
        <w:ind w:firstLine="400"/>
        <w:jc w:val="both"/>
      </w:pPr>
      <w:r>
        <w:rPr>
          <w:rStyle w:val="s0"/>
        </w:rPr>
        <w:t>«1-1) контролирует целевое использование эмитентом денег, полученных от размещения облигаций;»;</w:t>
      </w:r>
    </w:p>
    <w:p w:rsidR="00000000" w:rsidRDefault="00E74D31">
      <w:pPr>
        <w:ind w:firstLine="400"/>
        <w:jc w:val="both"/>
      </w:pPr>
      <w:r>
        <w:rPr>
          <w:rStyle w:val="s0"/>
        </w:rPr>
        <w:t>«3-1) осуществляет мониторинг финансового состояния эмитента и анализ его корпоративных событий;»;</w:t>
      </w:r>
    </w:p>
    <w:p w:rsidR="00000000" w:rsidRDefault="00E74D31">
      <w:pPr>
        <w:ind w:firstLine="400"/>
        <w:jc w:val="both"/>
      </w:pPr>
      <w:r>
        <w:rPr>
          <w:rStyle w:val="s0"/>
        </w:rPr>
        <w:t>подпункты 4) и 5) изложить в следующей редакции:</w:t>
      </w:r>
    </w:p>
    <w:p w:rsidR="00000000" w:rsidRDefault="00E74D31">
      <w:pPr>
        <w:ind w:firstLine="400"/>
        <w:jc w:val="both"/>
      </w:pPr>
      <w:r>
        <w:rPr>
          <w:rStyle w:val="s0"/>
        </w:rPr>
        <w:t>«4) принимает меры, направленные на защиту прав и интересов держателей облигаций, в том числе посредством по</w:t>
      </w:r>
      <w:r>
        <w:rPr>
          <w:rStyle w:val="s0"/>
        </w:rPr>
        <w:t>дачи иска в суд от имени держателей облигаций, в собственности которых находится пятьдесят и более процентов размещенных (за вычетом выкупленных) облигаций эмитента, по вопросам неисполнения эмитентом обязательств, установленных проспектом выпуска облигаци</w:t>
      </w:r>
      <w:r>
        <w:rPr>
          <w:rStyle w:val="s0"/>
        </w:rPr>
        <w:t>й;</w:t>
      </w:r>
    </w:p>
    <w:p w:rsidR="00000000" w:rsidRDefault="00E74D31">
      <w:pPr>
        <w:ind w:firstLine="400"/>
        <w:jc w:val="both"/>
      </w:pPr>
      <w:r>
        <w:rPr>
          <w:rStyle w:val="s0"/>
        </w:rPr>
        <w:t>5) не реже одного раза в квартал информирует держателей облигаций и уполномоченный орган о своих действиях в соответствии с подпунктами 1), 1-1), 2), 3), 3-1) и 4) настоящего пункта и о результатах таких действий.»;</w:t>
      </w:r>
    </w:p>
    <w:p w:rsidR="00000000" w:rsidRDefault="00E74D31">
      <w:pPr>
        <w:ind w:firstLine="400"/>
        <w:jc w:val="both"/>
      </w:pPr>
      <w:r>
        <w:rPr>
          <w:rStyle w:val="s0"/>
        </w:rPr>
        <w:t>дополнить пунктами 2-2 и 4 следующего</w:t>
      </w:r>
      <w:r>
        <w:rPr>
          <w:rStyle w:val="s0"/>
        </w:rPr>
        <w:t xml:space="preserve"> содержания:</w:t>
      </w:r>
    </w:p>
    <w:p w:rsidR="00000000" w:rsidRDefault="00E74D31">
      <w:pPr>
        <w:ind w:firstLine="400"/>
        <w:jc w:val="both"/>
      </w:pPr>
      <w:r>
        <w:rPr>
          <w:rStyle w:val="s0"/>
        </w:rPr>
        <w:t>«2-2. В целях реализации функций, указанных в пункте 1 настоящей статьи, представитель вправе запрашивать и получать информацию о списке держателей облигаций.</w:t>
      </w:r>
    </w:p>
    <w:p w:rsidR="00000000" w:rsidRDefault="00E74D31">
      <w:pPr>
        <w:ind w:firstLine="400"/>
        <w:jc w:val="both"/>
      </w:pPr>
      <w:r>
        <w:rPr>
          <w:rStyle w:val="s0"/>
        </w:rPr>
        <w:t>Эмитент обязан в порядке и на условиях, предусмотренных нормативным правовым актом у</w:t>
      </w:r>
      <w:r>
        <w:rPr>
          <w:rStyle w:val="s0"/>
        </w:rPr>
        <w:t>полномоченного органа и договором с представителем, предоставлять представителю запрашиваемую им информацию для реализации функций, указанных в пункте 1 настоящей статьи.»;</w:t>
      </w:r>
    </w:p>
    <w:p w:rsidR="00000000" w:rsidRDefault="00E74D31">
      <w:pPr>
        <w:jc w:val="both"/>
      </w:pPr>
      <w:bookmarkStart w:id="54" w:name="SUB181612"/>
      <w:bookmarkEnd w:id="54"/>
      <w:r>
        <w:rPr>
          <w:rStyle w:val="s3"/>
        </w:rPr>
        <w:t xml:space="preserve">Абзац двенадцатый подпункта 16 </w:t>
      </w:r>
      <w:hyperlink w:anchor="sub20000" w:history="1">
        <w:r>
          <w:rPr>
            <w:rStyle w:val="a3"/>
            <w:i/>
            <w:iCs/>
          </w:rPr>
          <w:t>введен в действие</w:t>
        </w:r>
      </w:hyperlink>
      <w:r>
        <w:rPr>
          <w:rStyle w:val="s3"/>
        </w:rPr>
        <w:t xml:space="preserve"> с 1</w:t>
      </w:r>
      <w:r>
        <w:rPr>
          <w:rStyle w:val="s3"/>
        </w:rPr>
        <w:t xml:space="preserve"> января 2015 года</w:t>
      </w:r>
    </w:p>
    <w:p w:rsidR="00000000" w:rsidRDefault="00E74D31">
      <w:pPr>
        <w:ind w:firstLine="400"/>
        <w:jc w:val="both"/>
      </w:pPr>
      <w:r>
        <w:rPr>
          <w:rStyle w:val="s0"/>
        </w:rPr>
        <w:t>«4. Представитель обязан размещать на своем интернет-ресурсе информацию о результатах своих действий в соответствии с подпунктами 1), 1-1), 2), 3), 3-1) и 4) пункта 1 настоящей статьи, а также информацию, представляемую эмитентом в соотве</w:t>
      </w:r>
      <w:r>
        <w:rPr>
          <w:rStyle w:val="s0"/>
        </w:rPr>
        <w:t>тствии с договором, заключенным между эмитентом и представителем.»;</w:t>
      </w:r>
    </w:p>
    <w:p w:rsidR="00000000" w:rsidRDefault="00E74D31">
      <w:pPr>
        <w:ind w:firstLine="400"/>
        <w:jc w:val="both"/>
      </w:pPr>
      <w:r>
        <w:rPr>
          <w:rStyle w:val="s0"/>
        </w:rPr>
        <w:t xml:space="preserve">17) в </w:t>
      </w:r>
      <w:hyperlink r:id="rId225" w:anchor="sub_id=220000" w:history="1">
        <w:r>
          <w:rPr>
            <w:rStyle w:val="a3"/>
          </w:rPr>
          <w:t>статье 22</w:t>
        </w:r>
      </w:hyperlink>
      <w:r>
        <w:rPr>
          <w:rStyle w:val="s0"/>
        </w:rPr>
        <w:t>:</w:t>
      </w:r>
    </w:p>
    <w:p w:rsidR="00000000" w:rsidRDefault="00E74D31">
      <w:pPr>
        <w:ind w:firstLine="400"/>
        <w:jc w:val="both"/>
      </w:pPr>
      <w:r>
        <w:rPr>
          <w:rStyle w:val="s0"/>
        </w:rPr>
        <w:t>пункт 1 дополнить частью третьей следующего содержания:</w:t>
      </w:r>
    </w:p>
    <w:p w:rsidR="00000000" w:rsidRDefault="00E74D31">
      <w:pPr>
        <w:ind w:firstLine="400"/>
        <w:jc w:val="both"/>
      </w:pPr>
      <w:r>
        <w:rPr>
          <w:rStyle w:val="s0"/>
        </w:rPr>
        <w:t>«Облигации, проспектом выпуска к</w:t>
      </w:r>
      <w:r>
        <w:rPr>
          <w:rStyle w:val="s0"/>
        </w:rPr>
        <w:t>оторых предусмотрено обращение данных облигаций на организованном рынке либо на организованном и неорганизованном рынках, должны размещаться только на организованном рынке.»;</w:t>
      </w:r>
    </w:p>
    <w:p w:rsidR="00000000" w:rsidRDefault="00E74D31">
      <w:pPr>
        <w:ind w:firstLine="400"/>
        <w:jc w:val="both"/>
      </w:pPr>
      <w:r>
        <w:rPr>
          <w:rStyle w:val="s0"/>
        </w:rPr>
        <w:t>пункт 5 изложить в следующей редакции:</w:t>
      </w:r>
    </w:p>
    <w:p w:rsidR="00000000" w:rsidRDefault="00E74D31">
      <w:pPr>
        <w:ind w:firstLine="400"/>
        <w:jc w:val="both"/>
      </w:pPr>
      <w:r>
        <w:rPr>
          <w:rStyle w:val="s0"/>
        </w:rPr>
        <w:t>«5. Эмитенту (андеррайтеру, эмиссионному консорциуму) запрещается при размещении акций:</w:t>
      </w:r>
    </w:p>
    <w:p w:rsidR="00000000" w:rsidRDefault="00E74D31">
      <w:pPr>
        <w:ind w:firstLine="400"/>
        <w:jc w:val="both"/>
      </w:pPr>
      <w:r>
        <w:rPr>
          <w:rStyle w:val="s0"/>
        </w:rPr>
        <w:t>1) заключать (совершать) сделки, предусматривающие право либо обязанность эмитента осуществить обратный выкуп размещенных акций;</w:t>
      </w:r>
    </w:p>
    <w:p w:rsidR="00000000" w:rsidRDefault="00E74D31">
      <w:pPr>
        <w:ind w:firstLine="400"/>
        <w:jc w:val="both"/>
      </w:pPr>
      <w:r>
        <w:rPr>
          <w:rStyle w:val="s0"/>
        </w:rPr>
        <w:t>2) заключать договоры (приобретать прои</w:t>
      </w:r>
      <w:r>
        <w:rPr>
          <w:rStyle w:val="s0"/>
        </w:rPr>
        <w:t>зводную ценную бумагу), условиями которых (условиями выпуска которой) предусматривается право или обязанность эмитента выкупить размещенные акции эмитента.</w:t>
      </w:r>
    </w:p>
    <w:p w:rsidR="00000000" w:rsidRDefault="00E74D31">
      <w:pPr>
        <w:ind w:firstLine="400"/>
        <w:jc w:val="both"/>
      </w:pPr>
      <w:r>
        <w:rPr>
          <w:rStyle w:val="s0"/>
        </w:rPr>
        <w:t>Эмитенту (андеррайтеру, эмиссионному консорциуму) запрещается при размещении облигаций предоставлять</w:t>
      </w:r>
      <w:r>
        <w:rPr>
          <w:rStyle w:val="s0"/>
        </w:rPr>
        <w:t xml:space="preserve"> отдельным держателям облигаций дополнительные права, не установленные проспектом выпуска облигаций.»; </w:t>
      </w:r>
    </w:p>
    <w:p w:rsidR="00000000" w:rsidRDefault="00E74D31">
      <w:pPr>
        <w:ind w:firstLine="400"/>
        <w:jc w:val="both"/>
      </w:pPr>
      <w:r>
        <w:rPr>
          <w:rStyle w:val="s0"/>
        </w:rPr>
        <w:t xml:space="preserve">18) </w:t>
      </w:r>
      <w:hyperlink r:id="rId226" w:anchor="sub_id=22010000" w:history="1">
        <w:r>
          <w:rPr>
            <w:rStyle w:val="a3"/>
          </w:rPr>
          <w:t>статью 22-1</w:t>
        </w:r>
      </w:hyperlink>
      <w:r>
        <w:rPr>
          <w:rStyle w:val="s0"/>
        </w:rPr>
        <w:t xml:space="preserve"> изложить в следующей редакции: </w:t>
      </w:r>
    </w:p>
    <w:p w:rsidR="00000000" w:rsidRDefault="00E74D31">
      <w:pPr>
        <w:ind w:firstLine="400"/>
        <w:jc w:val="both"/>
      </w:pPr>
      <w:r>
        <w:rPr>
          <w:rStyle w:val="s0"/>
        </w:rPr>
        <w:t>«Статья 22-1. Услов</w:t>
      </w:r>
      <w:r>
        <w:rPr>
          <w:rStyle w:val="s0"/>
        </w:rPr>
        <w:t>ия и порядок выпуска и (или) размещения эмиссионных ценных бумаг на территории иностранного государства, а также включения эмиссионных ценных бумаг в список ценных бумаг фондовой биржи, осуществляющей деятельность на территории иностранного государства</w:t>
      </w:r>
    </w:p>
    <w:p w:rsidR="00000000" w:rsidRDefault="00E74D31">
      <w:pPr>
        <w:ind w:firstLine="400"/>
        <w:jc w:val="both"/>
      </w:pPr>
      <w:r>
        <w:rPr>
          <w:rStyle w:val="s0"/>
        </w:rPr>
        <w:t xml:space="preserve">1. </w:t>
      </w:r>
      <w:r>
        <w:rPr>
          <w:rStyle w:val="s0"/>
        </w:rPr>
        <w:t xml:space="preserve">Организация-резидент Республики Казахстан вправе осуществлять выпуск и (или) размещение эмиссионных ценных бумаг на территории иностранного государства только при наличии соответствующего разрешения уполномоченного органа при соблюдении следующих основных </w:t>
      </w:r>
      <w:r>
        <w:rPr>
          <w:rStyle w:val="s0"/>
        </w:rPr>
        <w:t>условий:</w:t>
      </w:r>
    </w:p>
    <w:p w:rsidR="00000000" w:rsidRDefault="00E74D31">
      <w:pPr>
        <w:ind w:firstLine="400"/>
        <w:jc w:val="both"/>
      </w:pPr>
      <w:r>
        <w:rPr>
          <w:rStyle w:val="s0"/>
        </w:rPr>
        <w:t>1) эмиссионные ценные бумаги, ранее выпущенные данной организацией-резидентом Республики Казахстан, за исключением ценных бумаг организации-резидента Республики Казахстан, указанной в части второй настоящего подпункта, включены в список фондовой б</w:t>
      </w:r>
      <w:r>
        <w:rPr>
          <w:rStyle w:val="s0"/>
        </w:rPr>
        <w:t>иржи, осуществляющей деятельность на территории Республики Казахстан.</w:t>
      </w:r>
    </w:p>
    <w:p w:rsidR="00000000" w:rsidRDefault="00E74D31">
      <w:pPr>
        <w:ind w:firstLine="400"/>
        <w:jc w:val="both"/>
      </w:pPr>
      <w:r>
        <w:rPr>
          <w:rStyle w:val="s0"/>
        </w:rPr>
        <w:t>В случае выпуска и (или) размещения на территории иностранного государства ценных бумаг, выпущенных юридическим лицом, созданным в соответствии с законодательством иностранного государст</w:t>
      </w:r>
      <w:r>
        <w:rPr>
          <w:rStyle w:val="s0"/>
        </w:rPr>
        <w:t>ва, место эффективного управления (фактические органы управления) которого находится в Республике Казахстан, в список фондовой биржи, осуществляющей деятельность на территории Республики Казахстан, должны быть включены ценные бумаги, ранее выпущенные орган</w:t>
      </w:r>
      <w:r>
        <w:rPr>
          <w:rStyle w:val="s0"/>
        </w:rPr>
        <w:t>изацией Республики Казахстан, в собственности которой находится пятьдесят и более процентов акций (долей участия в уставном капитале) данного юридического лица;</w:t>
      </w:r>
    </w:p>
    <w:p w:rsidR="00000000" w:rsidRDefault="00E74D31">
      <w:pPr>
        <w:ind w:firstLine="400"/>
        <w:jc w:val="both"/>
      </w:pPr>
      <w:r>
        <w:rPr>
          <w:rStyle w:val="s0"/>
        </w:rPr>
        <w:t>2) одновременно с началом размещения облигаций, выпущенных организацией-резидентом Республики К</w:t>
      </w:r>
      <w:r>
        <w:rPr>
          <w:rStyle w:val="s0"/>
        </w:rPr>
        <w:t>азахстан, на территории иностранного государства, они должны быть предложены к приобретению на организованном рынке ценных бумаг Республики Казахстан на тех же условиях размещения данных облигаций, что и при их размещении на территории иностранного государ</w:t>
      </w:r>
      <w:r>
        <w:rPr>
          <w:rStyle w:val="s0"/>
        </w:rPr>
        <w:t>ства. Регистрация заявок инвесторов на приобретение данных облигаций на организованном рынке Республики Казахстан (далее - заявки инвесторов) осуществляется фондовой биржей, функционирующей на территории Республики Казахстан, в торговой системе которой буд</w:t>
      </w:r>
      <w:r>
        <w:rPr>
          <w:rStyle w:val="s0"/>
        </w:rPr>
        <w:t>ет осуществляться размещение облигаций в порядке, установленном внутренними документами фондовой биржи.</w:t>
      </w:r>
    </w:p>
    <w:p w:rsidR="00000000" w:rsidRDefault="00E74D31">
      <w:pPr>
        <w:ind w:firstLine="400"/>
        <w:jc w:val="both"/>
      </w:pPr>
      <w:r>
        <w:rPr>
          <w:rStyle w:val="s0"/>
        </w:rPr>
        <w:t xml:space="preserve">Заявки инвесторов удовлетворяются по сложившейся по результатам приема всех заявок в рамках данного размещения облигаций ставке доходности к погашению, </w:t>
      </w:r>
      <w:r>
        <w:rPr>
          <w:rStyle w:val="s0"/>
        </w:rPr>
        <w:t xml:space="preserve">определенной эмитентом, в объеме не менее двадцати процентов от общего объема, планируемого к размещению выпуска облигаций. В случае, если спрос на облигации на организованном рынке Республики Казахстан составляет менее двадцати процентов от общего объема </w:t>
      </w:r>
      <w:r>
        <w:rPr>
          <w:rStyle w:val="s0"/>
        </w:rPr>
        <w:t>планируемого к размещению выпуска облигаций, то заявки инвесторов удовлетворяются в полном объеме;</w:t>
      </w:r>
    </w:p>
    <w:p w:rsidR="00000000" w:rsidRDefault="00E74D31">
      <w:pPr>
        <w:ind w:firstLine="400"/>
        <w:jc w:val="both"/>
      </w:pPr>
      <w:r>
        <w:rPr>
          <w:rStyle w:val="s0"/>
        </w:rPr>
        <w:t xml:space="preserve">3) при размещении облигаций, выпуск которых зарегистрирован уполномоченным органом, данные облигации должны быть включены в категории списка фондовой биржи, </w:t>
      </w:r>
      <w:r>
        <w:rPr>
          <w:rStyle w:val="s0"/>
        </w:rPr>
        <w:t>установленные нормативным правовым актом уполномоченного органа;</w:t>
      </w:r>
    </w:p>
    <w:p w:rsidR="00000000" w:rsidRDefault="00E74D31">
      <w:pPr>
        <w:ind w:firstLine="400"/>
        <w:jc w:val="both"/>
      </w:pPr>
      <w:r>
        <w:rPr>
          <w:rStyle w:val="s0"/>
        </w:rPr>
        <w:t>4) при размещении облигаций, выпуск которых зарегистрирован в соответствии с законодательством иностранного государства, по данным облигациям должно быть получено согласие фондовой биржи на и</w:t>
      </w:r>
      <w:r>
        <w:rPr>
          <w:rStyle w:val="s0"/>
        </w:rPr>
        <w:t>х включение в категории списка фондовой биржи, установленные нормативным правовым актом уполномоченного органа;</w:t>
      </w:r>
    </w:p>
    <w:p w:rsidR="00000000" w:rsidRDefault="00E74D31">
      <w:pPr>
        <w:ind w:firstLine="400"/>
        <w:jc w:val="both"/>
      </w:pPr>
      <w:r>
        <w:rPr>
          <w:rStyle w:val="s0"/>
        </w:rPr>
        <w:t>5) при размещении акций, а также производных ценных бумаг, выпускаемых по инициативе или при участии акционерного общества и базовым активом которых являются акции этого акционерного общества:</w:t>
      </w:r>
    </w:p>
    <w:p w:rsidR="00000000" w:rsidRDefault="00E74D31">
      <w:pPr>
        <w:ind w:firstLine="400"/>
        <w:jc w:val="both"/>
      </w:pPr>
      <w:r>
        <w:rPr>
          <w:rStyle w:val="s0"/>
        </w:rPr>
        <w:t>данные акции должны быть включены в категории списка фондовой б</w:t>
      </w:r>
      <w:r>
        <w:rPr>
          <w:rStyle w:val="s0"/>
        </w:rPr>
        <w:t>иржи, установленные нормативным правовым актом уполномоченного органа;</w:t>
      </w:r>
    </w:p>
    <w:p w:rsidR="00000000" w:rsidRDefault="00E74D31">
      <w:pPr>
        <w:ind w:firstLine="400"/>
        <w:jc w:val="both"/>
      </w:pPr>
      <w:r>
        <w:rPr>
          <w:rStyle w:val="s0"/>
        </w:rPr>
        <w:t>решение уполномоченного органа эмитента о размещении акций должно содержать условие о том, что не менее двадцати процентов от общего количества данных акций должно быть предложено к при</w:t>
      </w:r>
      <w:r>
        <w:rPr>
          <w:rStyle w:val="s0"/>
        </w:rPr>
        <w:t>обретению на организованном рынке ценных бумаг Республики Казахстан. Количество акций, которые должны быть предложены к приобретению на организованном рынке ценных бумаг Республики Казахстан, может составлять менее двадцати процентов от общего количества р</w:t>
      </w:r>
      <w:r>
        <w:rPr>
          <w:rStyle w:val="s0"/>
        </w:rPr>
        <w:t>азмещаемых акций, если такое количество является результатом реализации права преимущественной покупки данных акций.</w:t>
      </w:r>
    </w:p>
    <w:p w:rsidR="00000000" w:rsidRDefault="00E74D31">
      <w:pPr>
        <w:ind w:firstLine="400"/>
        <w:jc w:val="both"/>
      </w:pPr>
      <w:r>
        <w:rPr>
          <w:rStyle w:val="s0"/>
        </w:rPr>
        <w:t>2. Эмиссионные ценные бумаги организаций-резидентов Республики Казахстан могут быть включены и (или) находиться в списке ценных бумаг, торг</w:t>
      </w:r>
      <w:r>
        <w:rPr>
          <w:rStyle w:val="s0"/>
        </w:rPr>
        <w:t>уемых на фондовой бирже, осуществляющей деятельность на территории иностранного государства, при наличии соответствующего разрешения уполномоченного органа при условии:</w:t>
      </w:r>
    </w:p>
    <w:p w:rsidR="00000000" w:rsidRDefault="00E74D31">
      <w:pPr>
        <w:ind w:firstLine="400"/>
        <w:jc w:val="both"/>
      </w:pPr>
      <w:r>
        <w:rPr>
          <w:rStyle w:val="s0"/>
        </w:rPr>
        <w:t xml:space="preserve">1) включения и нахождения данных эмиссионных ценных бумаг в соответствующих категориях </w:t>
      </w:r>
      <w:r>
        <w:rPr>
          <w:rStyle w:val="s0"/>
        </w:rPr>
        <w:t>списка фондовой биржи, осуществляющей деятельность на территории Республики Казахстан, установленных нормативным правовым актом уполномоченного органа;</w:t>
      </w:r>
    </w:p>
    <w:p w:rsidR="00000000" w:rsidRDefault="00E74D31">
      <w:pPr>
        <w:ind w:firstLine="400"/>
        <w:jc w:val="both"/>
      </w:pPr>
      <w:r>
        <w:rPr>
          <w:rStyle w:val="s0"/>
        </w:rPr>
        <w:t>2) соблюдения требований к размещению эмиссионных ценных бумаг на территории иностранного государства, у</w:t>
      </w:r>
      <w:r>
        <w:rPr>
          <w:rStyle w:val="s0"/>
        </w:rPr>
        <w:t>становленных пунктом 1 настоящей статьи.</w:t>
      </w:r>
    </w:p>
    <w:p w:rsidR="00000000" w:rsidRDefault="00E74D31">
      <w:pPr>
        <w:ind w:firstLine="400"/>
        <w:jc w:val="both"/>
      </w:pPr>
      <w:r>
        <w:rPr>
          <w:rStyle w:val="s0"/>
        </w:rPr>
        <w:t>3. Организациями-резидентами Республики Казахстан в целях настоящего Закона признаются юридические лица, созданные в соответствии с законодательством Республики Казахстан, и (или) не менее двух третей активов которы</w:t>
      </w:r>
      <w:r>
        <w:rPr>
          <w:rStyle w:val="s0"/>
        </w:rPr>
        <w:t>х находятся на территории Республики Казахстан или выпущены в соответствии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w:t>
      </w:r>
    </w:p>
    <w:p w:rsidR="00000000" w:rsidRDefault="00E74D31">
      <w:pPr>
        <w:ind w:firstLine="400"/>
        <w:jc w:val="both"/>
      </w:pPr>
      <w:r>
        <w:rPr>
          <w:rStyle w:val="s0"/>
        </w:rPr>
        <w:t>Мест</w:t>
      </w:r>
      <w:r>
        <w:rPr>
          <w:rStyle w:val="s0"/>
        </w:rPr>
        <w:t>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w:t>
      </w:r>
    </w:p>
    <w:p w:rsidR="00000000" w:rsidRDefault="00E74D31">
      <w:pPr>
        <w:ind w:firstLine="400"/>
        <w:jc w:val="both"/>
      </w:pPr>
      <w:r>
        <w:rPr>
          <w:rStyle w:val="s0"/>
        </w:rPr>
        <w:t>4. Условия и поря</w:t>
      </w:r>
      <w:r>
        <w:rPr>
          <w:rStyle w:val="s0"/>
        </w:rPr>
        <w:t>док выдачи разрешения уполномоченного органа на выпуск и (или) размещение эмиссионных ценных бумаг организации-резидента Республики Казахстан на территории иностранного государства определяются нормативным правовым актом уполномоченного органа.</w:t>
      </w:r>
    </w:p>
    <w:p w:rsidR="00000000" w:rsidRDefault="00E74D31">
      <w:pPr>
        <w:ind w:firstLine="400"/>
        <w:jc w:val="both"/>
      </w:pPr>
      <w:r>
        <w:rPr>
          <w:rStyle w:val="s0"/>
        </w:rPr>
        <w:t>5. Требован</w:t>
      </w:r>
      <w:r>
        <w:rPr>
          <w:rStyle w:val="s0"/>
        </w:rPr>
        <w:t>ия пункта 1 настоящей статьи не распространяются на:</w:t>
      </w:r>
    </w:p>
    <w:p w:rsidR="00000000" w:rsidRDefault="00E74D31">
      <w:pPr>
        <w:ind w:firstLine="400"/>
        <w:jc w:val="both"/>
      </w:pPr>
      <w:r>
        <w:rPr>
          <w:rStyle w:val="s0"/>
        </w:rPr>
        <w:t>1) организацию при проведении ею реструктуризации обязательств в случаях, предусмотренных законами Республики Казахстан;</w:t>
      </w:r>
    </w:p>
    <w:p w:rsidR="00000000" w:rsidRDefault="00E74D31">
      <w:pPr>
        <w:ind w:firstLine="400"/>
        <w:jc w:val="both"/>
      </w:pPr>
      <w:r>
        <w:rPr>
          <w:rStyle w:val="s0"/>
        </w:rPr>
        <w:t xml:space="preserve">2) организацию при размещении ею облигаций, оплата которых осуществляется правами </w:t>
      </w:r>
      <w:r>
        <w:rPr>
          <w:rStyle w:val="s0"/>
        </w:rPr>
        <w:t>требования по облигациям, ранее размещенным данной организацией, срок обращения которых истек;</w:t>
      </w:r>
    </w:p>
    <w:p w:rsidR="00000000" w:rsidRDefault="00E74D31">
      <w:pPr>
        <w:ind w:firstLine="400"/>
        <w:jc w:val="both"/>
      </w:pPr>
      <w:r>
        <w:rPr>
          <w:rStyle w:val="s0"/>
        </w:rPr>
        <w:t>3) организацию-резидента Республики Казахстан в случае принятия ею обязательств организации-нерезидента Республики Казахстан по облигациям, выпуск которых зареги</w:t>
      </w:r>
      <w:r>
        <w:rPr>
          <w:rStyle w:val="s0"/>
        </w:rPr>
        <w:t>стрирован в соответствии с законодательством иностранного государства.</w:t>
      </w:r>
    </w:p>
    <w:p w:rsidR="00000000" w:rsidRDefault="00E74D31">
      <w:pPr>
        <w:ind w:firstLine="400"/>
        <w:jc w:val="both"/>
      </w:pPr>
      <w:r>
        <w:rPr>
          <w:rStyle w:val="s0"/>
        </w:rPr>
        <w:t>6. Организация-резидент Республики Казахстан в течение пятнадцати календарных дней с даты окончания размещения эмиссионных ценных бумаг предоставляет в уполномоченный орган информацию п</w:t>
      </w:r>
      <w:r>
        <w:rPr>
          <w:rStyle w:val="s0"/>
        </w:rPr>
        <w:t>о форме, установленной нормативным правовым актом уполномоченного органа, подтверждающую выполнение организацией-резидентом Республики Казахстан условий, предусмотренных подпунктом 2), абзацем третьим подпункта 5) пункта 1 настоящей статьи.»;</w:t>
      </w:r>
    </w:p>
    <w:p w:rsidR="00000000" w:rsidRDefault="00E74D31">
      <w:pPr>
        <w:ind w:firstLine="400"/>
        <w:jc w:val="both"/>
      </w:pPr>
      <w:r>
        <w:rPr>
          <w:rStyle w:val="s0"/>
        </w:rPr>
        <w:t xml:space="preserve">19) пункт 4 </w:t>
      </w:r>
      <w:hyperlink r:id="rId227" w:anchor="sub_id=230000" w:history="1">
        <w:r>
          <w:rPr>
            <w:rStyle w:val="a3"/>
          </w:rPr>
          <w:t>статьи 23</w:t>
        </w:r>
      </w:hyperlink>
      <w:r>
        <w:rPr>
          <w:rStyle w:val="s0"/>
        </w:rPr>
        <w:t xml:space="preserve"> после слов «проведении ею реструктуризации» дополнить словом «обязательств»;</w:t>
      </w:r>
    </w:p>
    <w:p w:rsidR="00000000" w:rsidRDefault="00E74D31">
      <w:pPr>
        <w:ind w:firstLine="400"/>
        <w:jc w:val="both"/>
      </w:pPr>
      <w:r>
        <w:rPr>
          <w:rStyle w:val="s0"/>
        </w:rPr>
        <w:t xml:space="preserve">20) в части второй пункта 1 </w:t>
      </w:r>
      <w:hyperlink r:id="rId228" w:anchor="sub_id=240000" w:history="1">
        <w:r>
          <w:rPr>
            <w:rStyle w:val="a3"/>
          </w:rPr>
          <w:t>статьи 24</w:t>
        </w:r>
      </w:hyperlink>
      <w:r>
        <w:rPr>
          <w:rStyle w:val="s0"/>
        </w:rPr>
        <w:t xml:space="preserve"> слова «обеспечение исполнения его обязательств» заменить словами «наличие договора залога, зарегистрированного в соответствии с требованиями законодательства Республики Казахстан»;</w:t>
      </w:r>
    </w:p>
    <w:p w:rsidR="00000000" w:rsidRDefault="00E74D31">
      <w:pPr>
        <w:ind w:firstLine="400"/>
        <w:jc w:val="both"/>
      </w:pPr>
      <w:r>
        <w:rPr>
          <w:rStyle w:val="s0"/>
        </w:rPr>
        <w:t xml:space="preserve">21) подпункт 1) пункта 1 </w:t>
      </w:r>
      <w:hyperlink r:id="rId229" w:anchor="sub_id=260000" w:history="1">
        <w:r>
          <w:rPr>
            <w:rStyle w:val="a3"/>
          </w:rPr>
          <w:t>статьи 26</w:t>
        </w:r>
      </w:hyperlink>
      <w:r>
        <w:rPr>
          <w:rStyle w:val="s0"/>
        </w:rPr>
        <w:t xml:space="preserve"> изложить в следующей редакции:</w:t>
      </w:r>
    </w:p>
    <w:p w:rsidR="00000000" w:rsidRDefault="00E74D31">
      <w:pPr>
        <w:ind w:firstLine="400"/>
        <w:jc w:val="both"/>
      </w:pPr>
      <w:r>
        <w:rPr>
          <w:rStyle w:val="s0"/>
        </w:rPr>
        <w:t>«1) опубликования соответствующего сообщения в средствах массовой информации, определенного уставом и проспектом выпуска ценных бумаг эмитента;»;</w:t>
      </w:r>
    </w:p>
    <w:p w:rsidR="00000000" w:rsidRDefault="00E74D31">
      <w:pPr>
        <w:ind w:firstLine="400"/>
        <w:jc w:val="both"/>
      </w:pPr>
      <w:r>
        <w:rPr>
          <w:rStyle w:val="s0"/>
        </w:rPr>
        <w:t>22</w:t>
      </w:r>
      <w:r>
        <w:rPr>
          <w:rStyle w:val="s0"/>
        </w:rPr>
        <w:t xml:space="preserve">) в </w:t>
      </w:r>
      <w:hyperlink r:id="rId230" w:anchor="sub_id=300000" w:history="1">
        <w:r>
          <w:rPr>
            <w:rStyle w:val="a3"/>
          </w:rPr>
          <w:t>статье 30</w:t>
        </w:r>
      </w:hyperlink>
      <w:r>
        <w:rPr>
          <w:rStyle w:val="s0"/>
        </w:rPr>
        <w:t>:</w:t>
      </w:r>
    </w:p>
    <w:p w:rsidR="00000000" w:rsidRDefault="00E74D31">
      <w:pPr>
        <w:ind w:firstLine="400"/>
        <w:jc w:val="both"/>
      </w:pPr>
      <w:r>
        <w:rPr>
          <w:rStyle w:val="s0"/>
        </w:rPr>
        <w:t>дополнить пунктами 1-1 и 1-2 следующего содержания:</w:t>
      </w:r>
    </w:p>
    <w:p w:rsidR="00000000" w:rsidRDefault="00E74D31">
      <w:pPr>
        <w:ind w:firstLine="400"/>
        <w:jc w:val="both"/>
      </w:pPr>
      <w:r>
        <w:rPr>
          <w:rStyle w:val="s0"/>
        </w:rPr>
        <w:t>«1-1. Ликвидируемое акционерное общество обращается в уполномоченный орган в целях аннулирования выпуска а</w:t>
      </w:r>
      <w:r>
        <w:rPr>
          <w:rStyle w:val="s0"/>
        </w:rPr>
        <w:t>кций в течение тридцати календарных дней с даты утверждения ликвидационного баланса ликвидируемого общества.</w:t>
      </w:r>
    </w:p>
    <w:p w:rsidR="00000000" w:rsidRDefault="00E74D31">
      <w:pPr>
        <w:ind w:firstLine="400"/>
        <w:jc w:val="both"/>
      </w:pPr>
      <w:r>
        <w:rPr>
          <w:rStyle w:val="s0"/>
        </w:rPr>
        <w:t>1-2. Уполномоченный орган вправе принять решение об аннулировании выпуска акций акционерных обществ, сведения о ликвидации или реорганизации (за ис</w:t>
      </w:r>
      <w:r>
        <w:rPr>
          <w:rStyle w:val="s0"/>
        </w:rPr>
        <w:t>ключением случаев присоединения к данному акционерному обществу другого юридического лица или выделения из данного акционерного общества нового акционерного общества) которых содержатся в Государственном регистре юридических лиц, без представления документ</w:t>
      </w:r>
      <w:r>
        <w:rPr>
          <w:rStyle w:val="s0"/>
        </w:rPr>
        <w:t>ов, необходимых для аннулирования акций.»;</w:t>
      </w:r>
    </w:p>
    <w:p w:rsidR="00000000" w:rsidRDefault="00E74D31">
      <w:pPr>
        <w:ind w:firstLine="400"/>
        <w:jc w:val="both"/>
      </w:pPr>
      <w:r>
        <w:rPr>
          <w:rStyle w:val="s0"/>
        </w:rPr>
        <w:t>пункт 2 исключить;</w:t>
      </w:r>
    </w:p>
    <w:p w:rsidR="00000000" w:rsidRDefault="00E74D31">
      <w:pPr>
        <w:ind w:firstLine="400"/>
        <w:jc w:val="both"/>
      </w:pPr>
      <w:r>
        <w:rPr>
          <w:rStyle w:val="s0"/>
        </w:rPr>
        <w:t xml:space="preserve">23) в </w:t>
      </w:r>
      <w:hyperlink r:id="rId231" w:anchor="sub_id=310000" w:history="1">
        <w:r>
          <w:rPr>
            <w:rStyle w:val="a3"/>
          </w:rPr>
          <w:t>статье 31</w:t>
        </w:r>
      </w:hyperlink>
      <w:r>
        <w:rPr>
          <w:rStyle w:val="s0"/>
        </w:rPr>
        <w:t>:</w:t>
      </w:r>
    </w:p>
    <w:p w:rsidR="00000000" w:rsidRDefault="00E74D31">
      <w:pPr>
        <w:ind w:firstLine="400"/>
        <w:jc w:val="both"/>
      </w:pPr>
      <w:r>
        <w:rPr>
          <w:rStyle w:val="s0"/>
        </w:rPr>
        <w:t>в пункте 2 слова «Доход по облигациям и номинальная стоимость облигаций при их погашении» заменить словами «Номинальная стоимость облигаций при их погашении и (или) доход по облигациям»;</w:t>
      </w:r>
    </w:p>
    <w:p w:rsidR="00000000" w:rsidRDefault="00E74D31">
      <w:pPr>
        <w:ind w:firstLine="400"/>
        <w:jc w:val="both"/>
      </w:pPr>
      <w:r>
        <w:rPr>
          <w:rStyle w:val="s0"/>
        </w:rPr>
        <w:t>пункт 8 после слов «ценным бумагам и» дополнить словом «(или)»;</w:t>
      </w:r>
    </w:p>
    <w:p w:rsidR="00000000" w:rsidRDefault="00E74D31">
      <w:pPr>
        <w:ind w:firstLine="400"/>
        <w:jc w:val="both"/>
      </w:pPr>
      <w:r>
        <w:rPr>
          <w:rStyle w:val="s0"/>
        </w:rPr>
        <w:t xml:space="preserve">24) </w:t>
      </w:r>
      <w:hyperlink r:id="rId232" w:anchor="sub_id=320000" w:history="1">
        <w:r>
          <w:rPr>
            <w:rStyle w:val="a3"/>
          </w:rPr>
          <w:t>статью 32</w:t>
        </w:r>
      </w:hyperlink>
      <w:r>
        <w:rPr>
          <w:rStyle w:val="s0"/>
        </w:rPr>
        <w:t xml:space="preserve"> дополнить пунктом 4 следующего содержания:</w:t>
      </w:r>
    </w:p>
    <w:p w:rsidR="00000000" w:rsidRDefault="00E74D31">
      <w:pPr>
        <w:ind w:firstLine="400"/>
        <w:jc w:val="both"/>
      </w:pPr>
      <w:r>
        <w:rPr>
          <w:rStyle w:val="s0"/>
        </w:rPr>
        <w:t>«4. Уполномоченный орган вправе отказать в утверждении отчета об итогах погашения негосударственных облигаций в случаях н</w:t>
      </w:r>
      <w:r>
        <w:rPr>
          <w:rStyle w:val="s0"/>
        </w:rPr>
        <w:t>арушения эмитентом условий и порядка представления документов на утверждение отчета об итогах погашения негосударственных облигаций и выявления в процессе рассмотрения документов их несоответствия требованиям, установленным законодательством Республики Каз</w:t>
      </w:r>
      <w:r>
        <w:rPr>
          <w:rStyle w:val="s0"/>
        </w:rPr>
        <w:t>ахстан.</w:t>
      </w:r>
    </w:p>
    <w:p w:rsidR="00000000" w:rsidRDefault="00E74D31">
      <w:pPr>
        <w:ind w:firstLine="400"/>
        <w:jc w:val="both"/>
      </w:pPr>
      <w:r>
        <w:rPr>
          <w:rStyle w:val="s0"/>
        </w:rPr>
        <w:t>Эмитент вправе обжаловать решение уполномоченного органа об отказе в утверждении отчета об итогах погашения негосударственных облигаций в суд.»;</w:t>
      </w:r>
    </w:p>
    <w:p w:rsidR="00000000" w:rsidRDefault="00E74D31">
      <w:pPr>
        <w:ind w:firstLine="400"/>
        <w:jc w:val="both"/>
      </w:pPr>
      <w:r>
        <w:rPr>
          <w:rStyle w:val="s0"/>
        </w:rPr>
        <w:t>25) заголовок главы 6 изложить в следующей редакции:</w:t>
      </w:r>
    </w:p>
    <w:p w:rsidR="00000000" w:rsidRDefault="00E74D31">
      <w:pPr>
        <w:ind w:firstLine="400"/>
        <w:jc w:val="both"/>
      </w:pPr>
      <w:r>
        <w:rPr>
          <w:rStyle w:val="s0"/>
        </w:rPr>
        <w:t>«Глава 6. Обращение производных ценных бумаг и производных финансовых инструментов»;</w:t>
      </w:r>
    </w:p>
    <w:p w:rsidR="00000000" w:rsidRDefault="00E74D31">
      <w:pPr>
        <w:ind w:firstLine="400"/>
        <w:jc w:val="both"/>
      </w:pPr>
      <w:r>
        <w:rPr>
          <w:rStyle w:val="s0"/>
        </w:rPr>
        <w:t xml:space="preserve">26) </w:t>
      </w:r>
      <w:hyperlink r:id="rId233" w:anchor="sub_id=330000" w:history="1">
        <w:r>
          <w:rPr>
            <w:rStyle w:val="a3"/>
          </w:rPr>
          <w:t>статью 33</w:t>
        </w:r>
      </w:hyperlink>
      <w:r>
        <w:rPr>
          <w:rStyle w:val="s0"/>
        </w:rPr>
        <w:t xml:space="preserve"> изложить в следующей редакции: </w:t>
      </w:r>
    </w:p>
    <w:p w:rsidR="00000000" w:rsidRDefault="00E74D31">
      <w:pPr>
        <w:ind w:firstLine="400"/>
        <w:jc w:val="both"/>
      </w:pPr>
      <w:r>
        <w:rPr>
          <w:rStyle w:val="s0"/>
        </w:rPr>
        <w:t>«Статья 33. Условия совершения сделок с пр</w:t>
      </w:r>
      <w:r>
        <w:rPr>
          <w:rStyle w:val="s0"/>
        </w:rPr>
        <w:t>оизводными ценными бумагами и производными финансовыми инструментами</w:t>
      </w:r>
    </w:p>
    <w:p w:rsidR="00000000" w:rsidRDefault="00E74D31">
      <w:pPr>
        <w:ind w:firstLine="400"/>
        <w:jc w:val="both"/>
      </w:pPr>
      <w:r>
        <w:rPr>
          <w:rStyle w:val="s0"/>
        </w:rPr>
        <w:t>1. Брокер и (или) дилер, имеющие лицензию на осуществление деятельности биржевых брокеров и биржевых дилеров уполномоченного органа в области регулирования торговой деятельности, заключаю</w:t>
      </w:r>
      <w:r>
        <w:rPr>
          <w:rStyle w:val="s0"/>
        </w:rPr>
        <w:t>т сделки с производными финансовыми инструментами на товарной бирже в порядке и на условиях, установленных нормативным правовым актом уполномоченного органа.</w:t>
      </w:r>
    </w:p>
    <w:p w:rsidR="00000000" w:rsidRDefault="00E74D31">
      <w:pPr>
        <w:ind w:firstLine="400"/>
        <w:jc w:val="both"/>
      </w:pPr>
      <w:r>
        <w:rPr>
          <w:rStyle w:val="s0"/>
        </w:rPr>
        <w:t>2. Запрещается заключение (совершение) на товарной бирже брокером и (или) дилером, указанными в пу</w:t>
      </w:r>
      <w:r>
        <w:rPr>
          <w:rStyle w:val="s0"/>
        </w:rPr>
        <w:t>нкте 1 настоящей статьи, сделок с товарами, за исключением сделок, предметом которых являются производные финансовые инструменты, базовым активом которых является товар.</w:t>
      </w:r>
    </w:p>
    <w:p w:rsidR="00000000" w:rsidRDefault="00E74D31">
      <w:pPr>
        <w:ind w:firstLine="400"/>
        <w:jc w:val="both"/>
      </w:pPr>
      <w:r>
        <w:rPr>
          <w:rStyle w:val="s0"/>
        </w:rPr>
        <w:t>В случае заключения на товарной бирже сделки без участия центрального контрагента брок</w:t>
      </w:r>
      <w:r>
        <w:rPr>
          <w:rStyle w:val="s0"/>
        </w:rPr>
        <w:t>ер и (или) дилер действуют исключительно за счет и по поручению клиента на основании договора на брокерское обслуживание, к которому применяются нормы договора поручения, установленные Гражданским кодексом Республики Казахстан.</w:t>
      </w:r>
    </w:p>
    <w:p w:rsidR="00000000" w:rsidRDefault="00E74D31">
      <w:pPr>
        <w:ind w:firstLine="400"/>
        <w:jc w:val="both"/>
      </w:pPr>
      <w:r>
        <w:rPr>
          <w:rStyle w:val="s0"/>
        </w:rPr>
        <w:t xml:space="preserve">3. Центральным контрагентом </w:t>
      </w:r>
      <w:r>
        <w:rPr>
          <w:rStyle w:val="s0"/>
        </w:rPr>
        <w:t>могут являться клиринговая организация, центральный депозитарий или фондовая биржа.</w:t>
      </w:r>
    </w:p>
    <w:p w:rsidR="00000000" w:rsidRDefault="00E74D31">
      <w:pPr>
        <w:ind w:firstLine="400"/>
        <w:jc w:val="both"/>
      </w:pPr>
      <w:r>
        <w:rPr>
          <w:rStyle w:val="s0"/>
        </w:rPr>
        <w:t>Внутренними документами фондовой биржи, согласованными с уполномоченным органом, может быть предусмотрена возможность исполнения функций центрального контрагента иными орга</w:t>
      </w:r>
      <w:r>
        <w:rPr>
          <w:rStyle w:val="s0"/>
        </w:rPr>
        <w:t>низациями при заключении сделок в торговой системе данной фондовой биржи.</w:t>
      </w:r>
    </w:p>
    <w:p w:rsidR="00000000" w:rsidRDefault="00E74D31">
      <w:pPr>
        <w:ind w:firstLine="400"/>
        <w:jc w:val="both"/>
      </w:pPr>
      <w:r>
        <w:rPr>
          <w:rStyle w:val="s0"/>
        </w:rPr>
        <w:t>4. Порядок и условия осуществления сделок с производными финансовыми инструментами с участием центрального контрагента устанавливаются внутренними документами клиринговой организации</w:t>
      </w:r>
      <w:r>
        <w:rPr>
          <w:rStyle w:val="s0"/>
        </w:rPr>
        <w:t>, центрального депозитария, фондовой биржи, являющихся центральным контрагентом, согласованными с уполномоченным органом.</w:t>
      </w:r>
    </w:p>
    <w:p w:rsidR="00000000" w:rsidRDefault="00E74D31">
      <w:pPr>
        <w:ind w:firstLine="400"/>
        <w:jc w:val="both"/>
      </w:pPr>
      <w:r>
        <w:rPr>
          <w:rStyle w:val="s0"/>
        </w:rPr>
        <w:t>5. Регистрация сделок с производными ценными бумагами и подтверждение прав по ним осуществляются номинальными держателями в соответств</w:t>
      </w:r>
      <w:r>
        <w:rPr>
          <w:rStyle w:val="s0"/>
        </w:rPr>
        <w:t>ии с настоящим Законом и нормативными правовыми актами уполномоченного органа.</w:t>
      </w:r>
    </w:p>
    <w:p w:rsidR="00000000" w:rsidRDefault="00E74D31">
      <w:pPr>
        <w:ind w:firstLine="400"/>
        <w:jc w:val="both"/>
      </w:pPr>
      <w:r>
        <w:rPr>
          <w:rStyle w:val="s0"/>
        </w:rPr>
        <w:t>6. Условия и порядок совершения сделок на организованном рынке ценных бумаг с производными финансовыми инструментами устанавливаются внутренними документами фондовой биржи.»;</w:t>
      </w:r>
    </w:p>
    <w:p w:rsidR="00000000" w:rsidRDefault="00E74D31">
      <w:pPr>
        <w:jc w:val="both"/>
      </w:pPr>
      <w:bookmarkStart w:id="55" w:name="SUB1827"/>
      <w:bookmarkEnd w:id="55"/>
      <w:r>
        <w:rPr>
          <w:rStyle w:val="s3"/>
        </w:rPr>
        <w:t>По</w:t>
      </w:r>
      <w:r>
        <w:rPr>
          <w:rStyle w:val="s3"/>
        </w:rPr>
        <w:t xml:space="preserve">дпункт 27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 xml:space="preserve">27) в </w:t>
      </w:r>
      <w:hyperlink r:id="rId234" w:anchor="sub_id=360000" w:history="1">
        <w:r>
          <w:rPr>
            <w:rStyle w:val="a3"/>
          </w:rPr>
          <w:t>статье 36</w:t>
        </w:r>
      </w:hyperlink>
      <w:r>
        <w:rPr>
          <w:rStyle w:val="s0"/>
        </w:rPr>
        <w:t>:</w:t>
      </w:r>
    </w:p>
    <w:p w:rsidR="00000000" w:rsidRDefault="00E74D31">
      <w:pPr>
        <w:ind w:firstLine="400"/>
        <w:jc w:val="both"/>
      </w:pPr>
      <w:r>
        <w:rPr>
          <w:rStyle w:val="s0"/>
        </w:rPr>
        <w:t>дополнить пунктом 1-1 следующего содержания:</w:t>
      </w:r>
    </w:p>
    <w:p w:rsidR="00000000" w:rsidRDefault="00E74D31">
      <w:pPr>
        <w:ind w:firstLine="400"/>
        <w:jc w:val="both"/>
      </w:pPr>
      <w:r>
        <w:rPr>
          <w:rStyle w:val="s0"/>
        </w:rPr>
        <w:t xml:space="preserve">«1-1. Регистрация уступки прав </w:t>
      </w:r>
      <w:r>
        <w:rPr>
          <w:rStyle w:val="s0"/>
        </w:rPr>
        <w:t xml:space="preserve">требования по обязательствам эмитентов по эмиссионным ценным бумагам осуществляется регистратором (номинальным держателем) в случаях и в порядке, установленных нормативными правовыми актами уполномоченного органа.»; </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Регистрация сделки с эмиссионными ценными бумагами в системе реестров держателей ценных бумаг осуществляется регистратором на основании встречных приказов участников сделки на регистрацию сделки с ценными бумагами (в случае регистрации односторонней с</w:t>
      </w:r>
      <w:r>
        <w:rPr>
          <w:rStyle w:val="s0"/>
        </w:rPr>
        <w:t>делки на основании приказа участника сделки на регистрацию сделки с ценными бумагами, а также иных документов, установленных законодательством Республики Казахстан, случае регистрации сделок с ценными бумагами финансовых организаций при проведении ими рест</w:t>
      </w:r>
      <w:r>
        <w:rPr>
          <w:rStyle w:val="s0"/>
        </w:rPr>
        <w:t>руктуризации в порядке, предусмотренном законами Республики Казахстан, на основании документов, установленных нормативным правовым актом уполномоченного органа).</w:t>
      </w:r>
    </w:p>
    <w:p w:rsidR="00000000" w:rsidRDefault="00E74D31">
      <w:pPr>
        <w:ind w:firstLine="400"/>
        <w:jc w:val="both"/>
      </w:pPr>
      <w:r>
        <w:rPr>
          <w:rStyle w:val="s0"/>
        </w:rPr>
        <w:t xml:space="preserve">Регистрация сделки с эмиссионными ценными бумагами в системе реестров держателей ценных бумаг </w:t>
      </w:r>
      <w:r>
        <w:rPr>
          <w:rStyle w:val="s0"/>
        </w:rPr>
        <w:t>включает:</w:t>
      </w:r>
    </w:p>
    <w:p w:rsidR="00000000" w:rsidRDefault="00E74D31">
      <w:pPr>
        <w:ind w:firstLine="400"/>
        <w:jc w:val="both"/>
      </w:pPr>
      <w:r>
        <w:rPr>
          <w:rStyle w:val="s0"/>
        </w:rPr>
        <w:t>1) проверку полномочий лица, отдавшего приказ, и соответствия формы приказа установленным требованиям;</w:t>
      </w:r>
    </w:p>
    <w:p w:rsidR="00000000" w:rsidRDefault="00E74D31">
      <w:pPr>
        <w:ind w:firstLine="400"/>
        <w:jc w:val="both"/>
      </w:pPr>
      <w:r>
        <w:rPr>
          <w:rStyle w:val="s0"/>
        </w:rPr>
        <w:t>2) регистрацию приказа;</w:t>
      </w:r>
    </w:p>
    <w:p w:rsidR="00000000" w:rsidRDefault="00E74D31">
      <w:pPr>
        <w:ind w:firstLine="400"/>
        <w:jc w:val="both"/>
      </w:pPr>
      <w:r>
        <w:rPr>
          <w:rStyle w:val="s0"/>
        </w:rPr>
        <w:t>3) проверку возможности совершения действий, указанных в приказе;</w:t>
      </w:r>
    </w:p>
    <w:p w:rsidR="00000000" w:rsidRDefault="00E74D31">
      <w:pPr>
        <w:ind w:firstLine="400"/>
        <w:jc w:val="both"/>
      </w:pPr>
      <w:r>
        <w:rPr>
          <w:rStyle w:val="s0"/>
        </w:rPr>
        <w:t>4) осуществление действий, указанных в приказе, при о</w:t>
      </w:r>
      <w:r>
        <w:rPr>
          <w:rStyle w:val="s0"/>
        </w:rPr>
        <w:t>тсутствии оснований для отказа в его исполнении;</w:t>
      </w:r>
    </w:p>
    <w:p w:rsidR="00000000" w:rsidRDefault="00E74D31">
      <w:pPr>
        <w:ind w:firstLine="400"/>
        <w:jc w:val="both"/>
      </w:pPr>
      <w:r>
        <w:rPr>
          <w:rStyle w:val="s0"/>
        </w:rPr>
        <w:t>5) направление отчета клиенту об исполнении его приказа.»;</w:t>
      </w:r>
    </w:p>
    <w:p w:rsidR="00000000" w:rsidRDefault="00E74D31">
      <w:pPr>
        <w:ind w:firstLine="400"/>
        <w:jc w:val="both"/>
      </w:pPr>
      <w:r>
        <w:rPr>
          <w:rStyle w:val="s0"/>
        </w:rPr>
        <w:t xml:space="preserve">пункт 3 изложить в следующей редакции: </w:t>
      </w:r>
    </w:p>
    <w:p w:rsidR="00000000" w:rsidRDefault="00E74D31">
      <w:pPr>
        <w:ind w:firstLine="400"/>
        <w:jc w:val="both"/>
      </w:pPr>
      <w:r>
        <w:rPr>
          <w:rStyle w:val="s0"/>
        </w:rPr>
        <w:t>«3. При наличии оснований для отказа в исполнении приказа регистратор обязан письменно уведомить клиента об основаниях отказа.</w:t>
      </w:r>
    </w:p>
    <w:p w:rsidR="00000000" w:rsidRDefault="00E74D31">
      <w:pPr>
        <w:ind w:firstLine="400"/>
        <w:jc w:val="both"/>
      </w:pPr>
      <w:r>
        <w:rPr>
          <w:rStyle w:val="s0"/>
        </w:rPr>
        <w:t>Регистратор обязан отказать в регистрации сделки с эмиссионными ценными бумагами в системе ведения реестров держателей ценных бум</w:t>
      </w:r>
      <w:r>
        <w:rPr>
          <w:rStyle w:val="s0"/>
        </w:rPr>
        <w:t>аг, если документы, представленные для регистрации этой сделки, не соответствуют требованиям настоящего Закона и (или) нормативного правового акта уполномоченного органа и (или) внутренних документов регистратора.»;</w:t>
      </w:r>
    </w:p>
    <w:p w:rsidR="00000000" w:rsidRDefault="00E74D31">
      <w:pPr>
        <w:jc w:val="both"/>
      </w:pPr>
      <w:r>
        <w:rPr>
          <w:rStyle w:val="s3"/>
        </w:rPr>
        <w:t xml:space="preserve">Подпункт 28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 xml:space="preserve">28) в </w:t>
      </w:r>
      <w:hyperlink r:id="rId235" w:anchor="sub_id=380000" w:history="1">
        <w:r>
          <w:rPr>
            <w:rStyle w:val="a3"/>
          </w:rPr>
          <w:t>статье 38</w:t>
        </w:r>
      </w:hyperlink>
      <w:r>
        <w:rPr>
          <w:rStyle w:val="s0"/>
        </w:rPr>
        <w:t>:</w:t>
      </w:r>
    </w:p>
    <w:p w:rsidR="00000000" w:rsidRDefault="00E74D31">
      <w:pPr>
        <w:ind w:firstLine="400"/>
        <w:jc w:val="both"/>
      </w:pPr>
      <w:r>
        <w:rPr>
          <w:rStyle w:val="s0"/>
        </w:rPr>
        <w:t>в пункте 1 слова «(единой системе лицевых счетов)» исключить;</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В случае</w:t>
      </w:r>
      <w:r>
        <w:rPr>
          <w:rStyle w:val="s0"/>
        </w:rPr>
        <w:t xml:space="preserve"> несоответствия сведений о количестве, виде ценных бумаг, указанных номинальным держателем в выписке с лицевого счета в системе номинального держания, сведениям по лицевому счету номинального держателя (субсчету клиента номинального держателя) в системе уч</w:t>
      </w:r>
      <w:r>
        <w:rPr>
          <w:rStyle w:val="s0"/>
        </w:rPr>
        <w:t>ета центрального депозитария приоритет имеют сведения, содержащиеся в системе учета центрального депозитария.»;</w:t>
      </w:r>
    </w:p>
    <w:p w:rsidR="00000000" w:rsidRDefault="00E74D31">
      <w:pPr>
        <w:ind w:firstLine="400"/>
        <w:jc w:val="both"/>
      </w:pPr>
      <w:r>
        <w:rPr>
          <w:rStyle w:val="s0"/>
        </w:rPr>
        <w:t xml:space="preserve">29) в </w:t>
      </w:r>
      <w:hyperlink r:id="rId236" w:anchor="sub_id=410000" w:history="1">
        <w:r>
          <w:rPr>
            <w:rStyle w:val="a3"/>
          </w:rPr>
          <w:t>статье 41</w:t>
        </w:r>
      </w:hyperlink>
      <w:r>
        <w:rPr>
          <w:rStyle w:val="s0"/>
        </w:rPr>
        <w:t>:</w:t>
      </w:r>
    </w:p>
    <w:p w:rsidR="00000000" w:rsidRDefault="00E74D31">
      <w:pPr>
        <w:ind w:firstLine="400"/>
        <w:jc w:val="both"/>
      </w:pPr>
      <w:r>
        <w:rPr>
          <w:rStyle w:val="s0"/>
        </w:rPr>
        <w:t>в пункте 1:</w:t>
      </w:r>
    </w:p>
    <w:p w:rsidR="00000000" w:rsidRDefault="00E74D31">
      <w:pPr>
        <w:ind w:firstLine="400"/>
        <w:jc w:val="both"/>
      </w:pPr>
      <w:r>
        <w:rPr>
          <w:rStyle w:val="s0"/>
        </w:rPr>
        <w:t>подпункт 1) изложить в следующей</w:t>
      </w:r>
      <w:r>
        <w:rPr>
          <w:rStyle w:val="s0"/>
        </w:rPr>
        <w:t xml:space="preserve"> редакции:</w:t>
      </w:r>
    </w:p>
    <w:p w:rsidR="00000000" w:rsidRDefault="00E74D31">
      <w:pPr>
        <w:ind w:firstLine="400"/>
        <w:jc w:val="both"/>
      </w:pPr>
      <w:r>
        <w:rPr>
          <w:rStyle w:val="s0"/>
        </w:rPr>
        <w:t>«1) об остатках и движении эмиссионных ценных бумаг акционерного общества, за исключением остатка акций на лицевых счетах в системе реестров держателей ценных бумаг и (или) системе учета номинального держания;»;</w:t>
      </w:r>
    </w:p>
    <w:p w:rsidR="00000000" w:rsidRDefault="00E74D31">
      <w:pPr>
        <w:ind w:firstLine="400"/>
        <w:jc w:val="both"/>
      </w:pPr>
      <w:r>
        <w:rPr>
          <w:rStyle w:val="s0"/>
        </w:rPr>
        <w:t>в подпункте 2):</w:t>
      </w:r>
    </w:p>
    <w:p w:rsidR="00000000" w:rsidRDefault="00E74D31">
      <w:pPr>
        <w:ind w:firstLine="400"/>
        <w:jc w:val="both"/>
      </w:pPr>
      <w:r>
        <w:rPr>
          <w:rStyle w:val="s0"/>
        </w:rPr>
        <w:t>после слов «бумаг</w:t>
      </w:r>
      <w:r>
        <w:rPr>
          <w:rStyle w:val="s0"/>
        </w:rPr>
        <w:t xml:space="preserve"> и» дополнить словом «(или)»;</w:t>
      </w:r>
    </w:p>
    <w:p w:rsidR="00000000" w:rsidRDefault="00E74D31">
      <w:pPr>
        <w:ind w:firstLine="400"/>
        <w:jc w:val="both"/>
      </w:pPr>
      <w:r>
        <w:rPr>
          <w:rStyle w:val="s0"/>
        </w:rPr>
        <w:t>слова «,об остатках и движении эмиссионных ценных бумаг на этих счетах» исключить;</w:t>
      </w:r>
    </w:p>
    <w:p w:rsidR="00000000" w:rsidRDefault="00E74D31">
      <w:pPr>
        <w:ind w:firstLine="400"/>
        <w:jc w:val="both"/>
      </w:pPr>
      <w:r>
        <w:rPr>
          <w:rStyle w:val="s0"/>
        </w:rPr>
        <w:t>подпункт 1) пункта 2 изложить в следующей редакции:</w:t>
      </w:r>
    </w:p>
    <w:p w:rsidR="00000000" w:rsidRDefault="00E74D31">
      <w:pPr>
        <w:ind w:firstLine="400"/>
        <w:jc w:val="both"/>
      </w:pPr>
      <w:r>
        <w:rPr>
          <w:rStyle w:val="s0"/>
        </w:rPr>
        <w:t xml:space="preserve">«1) об остатках акций на лицевых счетах в системе реестров держателей ценных бумаг и (или) </w:t>
      </w:r>
      <w:r>
        <w:rPr>
          <w:rStyle w:val="s0"/>
        </w:rPr>
        <w:t>системе учета номинального держания;»;</w:t>
      </w:r>
    </w:p>
    <w:p w:rsidR="00000000" w:rsidRDefault="00E74D31">
      <w:pPr>
        <w:ind w:firstLine="400"/>
        <w:jc w:val="both"/>
      </w:pPr>
      <w:r>
        <w:rPr>
          <w:rStyle w:val="s0"/>
        </w:rPr>
        <w:t xml:space="preserve">30) </w:t>
      </w:r>
      <w:hyperlink r:id="rId237" w:anchor="sub_id=420000" w:history="1">
        <w:r>
          <w:rPr>
            <w:rStyle w:val="a3"/>
          </w:rPr>
          <w:t>статью 42</w:t>
        </w:r>
      </w:hyperlink>
      <w:r>
        <w:rPr>
          <w:rStyle w:val="s0"/>
        </w:rPr>
        <w:t xml:space="preserve"> исключить;</w:t>
      </w:r>
    </w:p>
    <w:p w:rsidR="00000000" w:rsidRDefault="00E74D31">
      <w:pPr>
        <w:ind w:firstLine="400"/>
        <w:jc w:val="both"/>
      </w:pPr>
      <w:r>
        <w:rPr>
          <w:rStyle w:val="s0"/>
        </w:rPr>
        <w:t xml:space="preserve">31) в </w:t>
      </w:r>
      <w:hyperlink r:id="rId238" w:anchor="sub_id=440000" w:history="1">
        <w:r>
          <w:rPr>
            <w:rStyle w:val="a3"/>
          </w:rPr>
          <w:t>статье 44</w:t>
        </w:r>
      </w:hyperlink>
      <w:r>
        <w:rPr>
          <w:rStyle w:val="s0"/>
        </w:rPr>
        <w:t>:</w:t>
      </w:r>
    </w:p>
    <w:p w:rsidR="00000000" w:rsidRDefault="00E74D31">
      <w:pPr>
        <w:ind w:firstLine="400"/>
        <w:jc w:val="both"/>
      </w:pPr>
      <w:r>
        <w:rPr>
          <w:rStyle w:val="s0"/>
        </w:rPr>
        <w:t>пункт 1 д</w:t>
      </w:r>
      <w:r>
        <w:rPr>
          <w:rStyle w:val="s0"/>
        </w:rPr>
        <w:t>ополнить словами «и инсайдерскую информацию»;</w:t>
      </w:r>
    </w:p>
    <w:p w:rsidR="00000000" w:rsidRDefault="00E74D31">
      <w:pPr>
        <w:ind w:firstLine="400"/>
        <w:jc w:val="both"/>
      </w:pPr>
      <w:r>
        <w:rPr>
          <w:rStyle w:val="s0"/>
        </w:rPr>
        <w:t>пункты 2 и 3 после слов «рынке ценных бумаг» дополнить словами «и инсайдерскую информацию»;</w:t>
      </w:r>
    </w:p>
    <w:p w:rsidR="00000000" w:rsidRDefault="00E74D31">
      <w:pPr>
        <w:ind w:firstLine="400"/>
        <w:jc w:val="both"/>
      </w:pPr>
      <w:r>
        <w:rPr>
          <w:rStyle w:val="s0"/>
        </w:rPr>
        <w:t xml:space="preserve">32) в </w:t>
      </w:r>
      <w:hyperlink r:id="rId239" w:anchor="sub_id=450000" w:history="1">
        <w:r>
          <w:rPr>
            <w:rStyle w:val="a3"/>
          </w:rPr>
          <w:t>статье 45</w:t>
        </w:r>
      </w:hyperlink>
      <w:r>
        <w:rPr>
          <w:rStyle w:val="s0"/>
        </w:rPr>
        <w:t xml:space="preserve">: </w:t>
      </w:r>
    </w:p>
    <w:p w:rsidR="00000000" w:rsidRDefault="00E74D31">
      <w:pPr>
        <w:ind w:firstLine="400"/>
        <w:jc w:val="both"/>
      </w:pPr>
      <w:r>
        <w:rPr>
          <w:rStyle w:val="s0"/>
        </w:rPr>
        <w:t xml:space="preserve">в пункте 1: </w:t>
      </w:r>
    </w:p>
    <w:p w:rsidR="00000000" w:rsidRDefault="00E74D31">
      <w:pPr>
        <w:jc w:val="both"/>
      </w:pPr>
      <w:bookmarkStart w:id="56" w:name="SUB183203"/>
      <w:bookmarkEnd w:id="56"/>
      <w:r>
        <w:rPr>
          <w:rStyle w:val="s3"/>
        </w:rPr>
        <w:t>Абза</w:t>
      </w:r>
      <w:r>
        <w:rPr>
          <w:rStyle w:val="s3"/>
        </w:rPr>
        <w:t xml:space="preserve">ц третий подпункта 32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подпункт 2) исключить;</w:t>
      </w:r>
    </w:p>
    <w:p w:rsidR="00000000" w:rsidRDefault="00E74D31">
      <w:pPr>
        <w:ind w:firstLine="400"/>
        <w:jc w:val="both"/>
      </w:pPr>
      <w:r>
        <w:rPr>
          <w:rStyle w:val="s0"/>
        </w:rPr>
        <w:t>дополнить подпунктом 6-1) следующего содержания:</w:t>
      </w:r>
    </w:p>
    <w:p w:rsidR="00000000" w:rsidRDefault="00E74D31">
      <w:pPr>
        <w:ind w:firstLine="400"/>
        <w:jc w:val="both"/>
      </w:pPr>
      <w:r>
        <w:rPr>
          <w:rStyle w:val="s0"/>
        </w:rPr>
        <w:t>«6-1) клиринговая деятельность по сделкам с финансовыми инструментами;»;</w:t>
      </w:r>
    </w:p>
    <w:p w:rsidR="00000000" w:rsidRDefault="00E74D31">
      <w:pPr>
        <w:ind w:firstLine="400"/>
        <w:jc w:val="both"/>
      </w:pPr>
      <w:r>
        <w:rPr>
          <w:rStyle w:val="s0"/>
        </w:rPr>
        <w:t>в пункте 2 после слов «депозитарная деятельность» дополнить словами «и деятельность единого регистратора»;</w:t>
      </w:r>
    </w:p>
    <w:p w:rsidR="00000000" w:rsidRDefault="00E74D31">
      <w:pPr>
        <w:ind w:firstLine="400"/>
        <w:jc w:val="both"/>
      </w:pPr>
      <w:r>
        <w:rPr>
          <w:rStyle w:val="s0"/>
        </w:rPr>
        <w:t>в части второй пункта 4-1 слова «советом директоров» заменить словами «органом управления»;</w:t>
      </w:r>
    </w:p>
    <w:p w:rsidR="00000000" w:rsidRDefault="00E74D31">
      <w:pPr>
        <w:ind w:firstLine="400"/>
        <w:jc w:val="both"/>
      </w:pPr>
      <w:r>
        <w:rPr>
          <w:rStyle w:val="s0"/>
        </w:rPr>
        <w:t>в пункте 5 после слова «лицензиатами» дополнить словами «</w:t>
      </w:r>
      <w:r>
        <w:rPr>
          <w:rStyle w:val="s0"/>
        </w:rPr>
        <w:t>, единым регистратором»;</w:t>
      </w:r>
    </w:p>
    <w:p w:rsidR="00000000" w:rsidRDefault="00E74D31">
      <w:pPr>
        <w:ind w:firstLine="400"/>
        <w:jc w:val="both"/>
      </w:pPr>
      <w:r>
        <w:rPr>
          <w:rStyle w:val="s0"/>
        </w:rPr>
        <w:t xml:space="preserve">33) часть первую пункта 1 </w:t>
      </w:r>
      <w:hyperlink r:id="rId240" w:anchor="sub_id=460000" w:history="1">
        <w:r>
          <w:rPr>
            <w:rStyle w:val="a3"/>
          </w:rPr>
          <w:t>статьи 46</w:t>
        </w:r>
      </w:hyperlink>
      <w:r>
        <w:rPr>
          <w:rStyle w:val="s0"/>
        </w:rPr>
        <w:t xml:space="preserve"> дополнить словами «, за исключением случаев оплаты акций лицензиата в случае его реорганизации, осуществляемой в</w:t>
      </w:r>
      <w:r>
        <w:rPr>
          <w:rStyle w:val="s0"/>
        </w:rPr>
        <w:t xml:space="preserve"> порядке, установленном Законом Республики Казахстан «Об акционерных обществах»;</w:t>
      </w:r>
    </w:p>
    <w:p w:rsidR="00000000" w:rsidRDefault="00E74D31">
      <w:pPr>
        <w:ind w:firstLine="400"/>
        <w:jc w:val="both"/>
      </w:pPr>
      <w:r>
        <w:rPr>
          <w:rStyle w:val="s0"/>
        </w:rPr>
        <w:t xml:space="preserve">34) </w:t>
      </w:r>
      <w:hyperlink r:id="rId241" w:anchor="sub_id=470000" w:history="1">
        <w:r>
          <w:rPr>
            <w:rStyle w:val="a3"/>
          </w:rPr>
          <w:t>статьи 47</w:t>
        </w:r>
      </w:hyperlink>
      <w:r>
        <w:rPr>
          <w:rStyle w:val="s0"/>
        </w:rPr>
        <w:t xml:space="preserve"> и </w:t>
      </w:r>
      <w:hyperlink r:id="rId242" w:anchor="sub_id=47010000" w:history="1">
        <w:r>
          <w:rPr>
            <w:rStyle w:val="a3"/>
          </w:rPr>
          <w:t>47-1</w:t>
        </w:r>
      </w:hyperlink>
      <w:r>
        <w:rPr>
          <w:rStyle w:val="s0"/>
        </w:rPr>
        <w:t xml:space="preserve"> изложить в следующей редакции: </w:t>
      </w:r>
    </w:p>
    <w:p w:rsidR="00000000" w:rsidRDefault="00E74D31">
      <w:pPr>
        <w:ind w:firstLine="400"/>
        <w:jc w:val="both"/>
      </w:pPr>
      <w:r>
        <w:rPr>
          <w:rStyle w:val="s0"/>
        </w:rPr>
        <w:t>«Статья 47. Учредители и акционеры заявителя (лицензиата)</w:t>
      </w:r>
    </w:p>
    <w:p w:rsidR="00000000" w:rsidRDefault="00E74D31">
      <w:pPr>
        <w:ind w:firstLine="400"/>
        <w:jc w:val="both"/>
      </w:pPr>
      <w:r>
        <w:rPr>
          <w:rStyle w:val="s0"/>
        </w:rPr>
        <w:t>1. Учредителями и акционерами заявителя (лицензиата) могут быть физические и</w:t>
      </w:r>
      <w:r>
        <w:rPr>
          <w:rStyle w:val="s0"/>
        </w:rPr>
        <w:t xml:space="preserve"> юридические лица - резиденты и нерезиденты Республики Казахстан с учетом ограничений, установленных пунктом 2 настоящей статьи и иным законодательством Республики Казахстан.</w:t>
      </w:r>
    </w:p>
    <w:p w:rsidR="00000000" w:rsidRDefault="00E74D31">
      <w:pPr>
        <w:jc w:val="both"/>
      </w:pPr>
      <w:bookmarkStart w:id="57" w:name="SUB1834"/>
      <w:bookmarkEnd w:id="57"/>
      <w:r>
        <w:rPr>
          <w:rStyle w:val="s3"/>
        </w:rPr>
        <w:t xml:space="preserve">Абзацы четвертый, пятый, шестой подпункта 34 пункта 18 </w:t>
      </w:r>
      <w:hyperlink w:anchor="sub20000" w:history="1">
        <w:r>
          <w:rPr>
            <w:rStyle w:val="a3"/>
            <w:i/>
            <w:iCs/>
          </w:rPr>
          <w:t>введены в действие</w:t>
        </w:r>
      </w:hyperlink>
      <w:r>
        <w:rPr>
          <w:rStyle w:val="s3"/>
        </w:rPr>
        <w:t xml:space="preserve"> с 1 января 2010 года</w:t>
      </w:r>
    </w:p>
    <w:p w:rsidR="00000000" w:rsidRDefault="00E74D31">
      <w:pPr>
        <w:ind w:firstLine="400"/>
        <w:jc w:val="both"/>
      </w:pPr>
      <w:r>
        <w:rPr>
          <w:rStyle w:val="s0"/>
        </w:rPr>
        <w:t>2. Юридические лица, зарегистрированные в оффшорных зонах, перечень которых устанавливается уполномоченным органом, не могут прямо или косвенно владеть и (или) пользоваться, и (или) распоряжаться голосующими акц</w:t>
      </w:r>
      <w:r>
        <w:rPr>
          <w:rStyle w:val="s0"/>
        </w:rPr>
        <w:t>иями заявителя (лицензиата) - резидента Республики Казахстан.</w:t>
      </w:r>
    </w:p>
    <w:p w:rsidR="00000000" w:rsidRDefault="00E74D31">
      <w:pPr>
        <w:ind w:firstLine="400"/>
        <w:jc w:val="both"/>
      </w:pPr>
      <w:r>
        <w:rPr>
          <w:rStyle w:val="s0"/>
        </w:rPr>
        <w:t>Указанное ограничение не распространяется на заявителей (лицензиатов), являющихся дочерними организациями организаций-нерезидентов Республики Казахстан, имеющих минимальный требуемый рейтинг одн</w:t>
      </w:r>
      <w:r>
        <w:rPr>
          <w:rStyle w:val="s0"/>
        </w:rPr>
        <w:t>ого из рейтинговых агентств, осуществляющих вид деятельности, который намерен осуществлять заявитель (осуществляет лицензиат).</w:t>
      </w:r>
    </w:p>
    <w:p w:rsidR="00000000" w:rsidRDefault="00E74D31">
      <w:pPr>
        <w:ind w:firstLine="400"/>
        <w:jc w:val="both"/>
      </w:pPr>
      <w:r>
        <w:rPr>
          <w:rStyle w:val="s0"/>
        </w:rPr>
        <w:t>Перечень рейтинговых агентств и минимальный требуемый рейтинг устанавливаются нормативным правовым актом уполномоченного органа.</w:t>
      </w:r>
    </w:p>
    <w:p w:rsidR="00000000" w:rsidRDefault="00E74D31">
      <w:pPr>
        <w:ind w:firstLine="400"/>
        <w:jc w:val="both"/>
      </w:pPr>
      <w:r>
        <w:rPr>
          <w:rStyle w:val="s0"/>
        </w:rPr>
        <w:t>Статья 47-1. Организационно-правовая форма и органы лицензиата</w:t>
      </w:r>
    </w:p>
    <w:p w:rsidR="00000000" w:rsidRDefault="00E74D31">
      <w:pPr>
        <w:ind w:firstLine="400"/>
        <w:jc w:val="both"/>
      </w:pPr>
      <w:r>
        <w:rPr>
          <w:rStyle w:val="s0"/>
        </w:rPr>
        <w:t>1. Лицензиат создается и осуществляет деятельность в организационно-правовой форме акционерного общества, за исключением брокера и (или) дилера без права ведения счетов клиентов и трансфер-аген</w:t>
      </w:r>
      <w:r>
        <w:rPr>
          <w:rStyle w:val="s0"/>
        </w:rPr>
        <w:t>та, которые могут создаваться и осуществлять деятельность в организационно-правовой форме товарищества с ограниченной ответственностью.</w:t>
      </w:r>
    </w:p>
    <w:p w:rsidR="00000000" w:rsidRDefault="00E74D31">
      <w:pPr>
        <w:ind w:firstLine="400"/>
        <w:jc w:val="both"/>
      </w:pPr>
      <w:r>
        <w:rPr>
          <w:rStyle w:val="s0"/>
        </w:rPr>
        <w:t>2. Лицензиат (за исключением трансфер-агента) в обязательном порядке создает службу внутреннего аудита и формирует следу</w:t>
      </w:r>
      <w:r>
        <w:rPr>
          <w:rStyle w:val="s0"/>
        </w:rPr>
        <w:t>ющие коллегиальные органы:</w:t>
      </w:r>
    </w:p>
    <w:p w:rsidR="00000000" w:rsidRDefault="00E74D31">
      <w:pPr>
        <w:ind w:firstLine="400"/>
        <w:jc w:val="both"/>
      </w:pPr>
      <w:r>
        <w:rPr>
          <w:rStyle w:val="s0"/>
        </w:rPr>
        <w:t>1) орган управления;</w:t>
      </w:r>
    </w:p>
    <w:p w:rsidR="00000000" w:rsidRDefault="00E74D31">
      <w:pPr>
        <w:ind w:firstLine="400"/>
        <w:jc w:val="both"/>
      </w:pPr>
      <w:r>
        <w:rPr>
          <w:rStyle w:val="s0"/>
        </w:rPr>
        <w:t>2) исполнительный орган.»;</w:t>
      </w:r>
    </w:p>
    <w:p w:rsidR="00000000" w:rsidRDefault="00E74D31">
      <w:pPr>
        <w:ind w:firstLine="400"/>
        <w:jc w:val="both"/>
      </w:pPr>
      <w:r>
        <w:rPr>
          <w:rStyle w:val="s0"/>
        </w:rPr>
        <w:t xml:space="preserve">35) в абзаце первом подпункта 1) пункта 1 </w:t>
      </w:r>
      <w:hyperlink r:id="rId243" w:anchor="sub_id=480000" w:history="1">
        <w:r>
          <w:rPr>
            <w:rStyle w:val="a3"/>
          </w:rPr>
          <w:t>статьи 48</w:t>
        </w:r>
      </w:hyperlink>
      <w:r>
        <w:rPr>
          <w:rStyle w:val="s0"/>
        </w:rPr>
        <w:t xml:space="preserve"> слова «советом директоров» заменить словами «о</w:t>
      </w:r>
      <w:r>
        <w:rPr>
          <w:rStyle w:val="s0"/>
        </w:rPr>
        <w:t>рганом управления»;</w:t>
      </w:r>
    </w:p>
    <w:p w:rsidR="00000000" w:rsidRDefault="00E74D31">
      <w:pPr>
        <w:ind w:firstLine="400"/>
        <w:jc w:val="both"/>
      </w:pPr>
      <w:r>
        <w:rPr>
          <w:rStyle w:val="s0"/>
        </w:rPr>
        <w:t xml:space="preserve">36) дополнить статьей 49-1 следующего содержания: </w:t>
      </w:r>
    </w:p>
    <w:p w:rsidR="00000000" w:rsidRDefault="00E74D31">
      <w:pPr>
        <w:ind w:firstLine="400"/>
        <w:jc w:val="both"/>
      </w:pPr>
      <w:r>
        <w:rPr>
          <w:rStyle w:val="s0"/>
        </w:rPr>
        <w:t>«Статья 49-1. Система управления рисками и внутреннего контроля</w:t>
      </w:r>
    </w:p>
    <w:p w:rsidR="00000000" w:rsidRDefault="00E74D31">
      <w:pPr>
        <w:ind w:firstLine="400"/>
        <w:jc w:val="both"/>
      </w:pPr>
      <w:r>
        <w:rPr>
          <w:rStyle w:val="s0"/>
        </w:rPr>
        <w:t>Лицензиаты формируют систему управления рисками и внутреннего контроля, которая должна содержать:</w:t>
      </w:r>
    </w:p>
    <w:p w:rsidR="00000000" w:rsidRDefault="00E74D31">
      <w:pPr>
        <w:ind w:firstLine="400"/>
        <w:jc w:val="both"/>
      </w:pPr>
      <w:r>
        <w:rPr>
          <w:rStyle w:val="s0"/>
        </w:rPr>
        <w:t>1) полномочия и функцио</w:t>
      </w:r>
      <w:r>
        <w:rPr>
          <w:rStyle w:val="s0"/>
        </w:rPr>
        <w:t>нальные обязанности по управлению рисками и внутреннему контролю органов лицензиата, подразделений лицензиата, их ответственность;</w:t>
      </w:r>
    </w:p>
    <w:p w:rsidR="00000000" w:rsidRDefault="00E74D31">
      <w:pPr>
        <w:ind w:firstLine="400"/>
        <w:jc w:val="both"/>
      </w:pPr>
      <w:r>
        <w:rPr>
          <w:rStyle w:val="s0"/>
        </w:rPr>
        <w:t>2) внутренние политики и процедуры по управлению рисками и внутреннему контролю;</w:t>
      </w:r>
    </w:p>
    <w:p w:rsidR="00000000" w:rsidRDefault="00E74D31">
      <w:pPr>
        <w:ind w:firstLine="400"/>
        <w:jc w:val="both"/>
      </w:pPr>
      <w:r>
        <w:rPr>
          <w:rStyle w:val="s0"/>
        </w:rPr>
        <w:t>3) лимиты на допустимый размер рисков в отде</w:t>
      </w:r>
      <w:r>
        <w:rPr>
          <w:rStyle w:val="s0"/>
        </w:rPr>
        <w:t>льности по видам совершаемых операций;</w:t>
      </w:r>
    </w:p>
    <w:p w:rsidR="00000000" w:rsidRDefault="00E74D31">
      <w:pPr>
        <w:ind w:firstLine="400"/>
        <w:jc w:val="both"/>
      </w:pPr>
      <w:r>
        <w:rPr>
          <w:rStyle w:val="s0"/>
        </w:rPr>
        <w:t>4) внутренние процедуры представления отчетности по управлению рисками и внутреннему контролю органам лицензиата;</w:t>
      </w:r>
    </w:p>
    <w:p w:rsidR="00000000" w:rsidRDefault="00E74D31">
      <w:pPr>
        <w:ind w:firstLine="400"/>
        <w:jc w:val="both"/>
      </w:pPr>
      <w:r>
        <w:rPr>
          <w:rStyle w:val="s0"/>
        </w:rPr>
        <w:t>5) внутренние критерии оценки эффективности системы управления рисками.</w:t>
      </w:r>
    </w:p>
    <w:p w:rsidR="00000000" w:rsidRDefault="00E74D31">
      <w:pPr>
        <w:ind w:firstLine="400"/>
        <w:jc w:val="both"/>
      </w:pPr>
      <w:r>
        <w:rPr>
          <w:rStyle w:val="s0"/>
        </w:rPr>
        <w:t>Порядок формирования системы уп</w:t>
      </w:r>
      <w:r>
        <w:rPr>
          <w:rStyle w:val="s0"/>
        </w:rPr>
        <w:t>равления рисками и внутреннего контроля устанавливается нормативным правовым актом уполномоченного органа.»;</w:t>
      </w:r>
    </w:p>
    <w:p w:rsidR="00000000" w:rsidRDefault="00E74D31">
      <w:pPr>
        <w:ind w:firstLine="400"/>
        <w:jc w:val="both"/>
      </w:pPr>
      <w:r>
        <w:rPr>
          <w:rStyle w:val="s0"/>
        </w:rPr>
        <w:t xml:space="preserve">37) в </w:t>
      </w:r>
      <w:hyperlink r:id="rId244" w:anchor="sub_id=510000" w:history="1">
        <w:r>
          <w:rPr>
            <w:rStyle w:val="a3"/>
          </w:rPr>
          <w:t>статье 51</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подпункт 5) изложить в следующей редакции:</w:t>
      </w:r>
    </w:p>
    <w:p w:rsidR="00000000" w:rsidRDefault="00E74D31">
      <w:pPr>
        <w:ind w:firstLine="400"/>
        <w:jc w:val="both"/>
      </w:pPr>
      <w:r>
        <w:rPr>
          <w:rStyle w:val="s0"/>
        </w:rPr>
        <w:t>«5) невыполнения требований ограниченных мер воздействия, примененных уполномоченным органом;»;</w:t>
      </w:r>
    </w:p>
    <w:p w:rsidR="00000000" w:rsidRDefault="00E74D31">
      <w:pPr>
        <w:ind w:firstLine="400"/>
        <w:jc w:val="both"/>
      </w:pPr>
      <w:r>
        <w:rPr>
          <w:rStyle w:val="s0"/>
        </w:rPr>
        <w:t>дополнить подпунктами 5-1) и 5-2) следующего содержания:</w:t>
      </w:r>
    </w:p>
    <w:p w:rsidR="00000000" w:rsidRDefault="00E74D31">
      <w:pPr>
        <w:ind w:firstLine="400"/>
        <w:jc w:val="both"/>
      </w:pPr>
      <w:r>
        <w:rPr>
          <w:rStyle w:val="s0"/>
        </w:rPr>
        <w:t>«5-1) непредставления по требованию уполномоченного органа п</w:t>
      </w:r>
      <w:r>
        <w:rPr>
          <w:rStyle w:val="s0"/>
        </w:rPr>
        <w:t>исьма-обязательства;</w:t>
      </w:r>
    </w:p>
    <w:p w:rsidR="00000000" w:rsidRDefault="00E74D31">
      <w:pPr>
        <w:ind w:firstLine="400"/>
        <w:jc w:val="both"/>
      </w:pPr>
      <w:r>
        <w:rPr>
          <w:rStyle w:val="s0"/>
        </w:rPr>
        <w:t>5-2) отказа от составления с уполномоченным органом письменного соглашения;»;</w:t>
      </w:r>
    </w:p>
    <w:p w:rsidR="00000000" w:rsidRDefault="00E74D31">
      <w:pPr>
        <w:ind w:firstLine="400"/>
        <w:jc w:val="both"/>
      </w:pPr>
      <w:r>
        <w:rPr>
          <w:rStyle w:val="s0"/>
        </w:rPr>
        <w:t>в подпункте 11) слова «двенадцати последовательных календарных месяцев» заменить словами «последних двенадцати календарных месяцев»;</w:t>
      </w:r>
    </w:p>
    <w:p w:rsidR="00000000" w:rsidRDefault="00E74D31">
      <w:pPr>
        <w:ind w:firstLine="400"/>
        <w:jc w:val="both"/>
      </w:pPr>
      <w:r>
        <w:rPr>
          <w:rStyle w:val="s0"/>
        </w:rPr>
        <w:t>дополнить пунктом 1-1 следующего содержания:</w:t>
      </w:r>
    </w:p>
    <w:p w:rsidR="00000000" w:rsidRDefault="00E74D31">
      <w:pPr>
        <w:ind w:firstLine="400"/>
        <w:jc w:val="both"/>
      </w:pPr>
      <w:r>
        <w:rPr>
          <w:rStyle w:val="s0"/>
        </w:rPr>
        <w:t>«1-1. В случае приостановления или утраты членства фондовой биржи по причине ненадлежащего исполнения или неисполнения членом фондовой биржи правил фондовой биржи уполномоченный орган вправе принять решение о пр</w:t>
      </w:r>
      <w:r>
        <w:rPr>
          <w:rStyle w:val="s0"/>
        </w:rPr>
        <w:t>иостановлении действия лицензии члена фондовой биржи на осуществление брокерской и (или) дилерской деятельности на рынке ценных бумаг на срок до шести месяцев или о лишении лицензии.»;</w:t>
      </w:r>
    </w:p>
    <w:p w:rsidR="00000000" w:rsidRDefault="00E74D31">
      <w:pPr>
        <w:ind w:firstLine="400"/>
        <w:jc w:val="both"/>
      </w:pPr>
      <w:r>
        <w:rPr>
          <w:rStyle w:val="s0"/>
        </w:rPr>
        <w:t>в подпунктах 2) и 3) пункта 4 слова «двенадцати последовательных календ</w:t>
      </w:r>
      <w:r>
        <w:rPr>
          <w:rStyle w:val="s0"/>
        </w:rPr>
        <w:t>арных месяцев» заменить словами «последних двенадцати календарных месяцев»;</w:t>
      </w:r>
    </w:p>
    <w:p w:rsidR="00000000" w:rsidRDefault="00E74D31">
      <w:pPr>
        <w:ind w:firstLine="400"/>
        <w:jc w:val="both"/>
      </w:pPr>
      <w:r>
        <w:rPr>
          <w:rStyle w:val="s0"/>
        </w:rPr>
        <w:t xml:space="preserve">38) в </w:t>
      </w:r>
      <w:hyperlink r:id="rId245" w:anchor="sub_id=520000" w:history="1">
        <w:r>
          <w:rPr>
            <w:rStyle w:val="a3"/>
          </w:rPr>
          <w:t>статье 52</w:t>
        </w:r>
      </w:hyperlink>
      <w:r>
        <w:rPr>
          <w:rStyle w:val="s0"/>
        </w:rPr>
        <w:t>:</w:t>
      </w:r>
    </w:p>
    <w:p w:rsidR="00000000" w:rsidRDefault="00E74D31">
      <w:pPr>
        <w:ind w:firstLine="400"/>
        <w:jc w:val="both"/>
      </w:pPr>
      <w:r>
        <w:rPr>
          <w:rStyle w:val="s0"/>
        </w:rPr>
        <w:t>пункт 1 после слова «Лицензиаты» дополнить словами «, единый регистратор»;</w:t>
      </w:r>
    </w:p>
    <w:p w:rsidR="00000000" w:rsidRDefault="00E74D31">
      <w:pPr>
        <w:ind w:firstLine="400"/>
        <w:jc w:val="both"/>
      </w:pPr>
      <w:r>
        <w:rPr>
          <w:rStyle w:val="s0"/>
        </w:rPr>
        <w:t>пункт</w:t>
      </w:r>
      <w:r>
        <w:rPr>
          <w:rStyle w:val="s0"/>
        </w:rPr>
        <w:t xml:space="preserve"> 2 после слова «лицензиатами» дополнить словами «, единым регистратором»;</w:t>
      </w:r>
    </w:p>
    <w:p w:rsidR="00000000" w:rsidRDefault="00E74D31">
      <w:pPr>
        <w:ind w:firstLine="400"/>
        <w:jc w:val="both"/>
      </w:pPr>
      <w:r>
        <w:rPr>
          <w:rStyle w:val="s0"/>
        </w:rPr>
        <w:t xml:space="preserve">39) </w:t>
      </w:r>
      <w:hyperlink r:id="rId246" w:anchor="sub_id=530000" w:history="1">
        <w:r>
          <w:rPr>
            <w:rStyle w:val="a3"/>
          </w:rPr>
          <w:t>статью 53</w:t>
        </w:r>
      </w:hyperlink>
      <w:r>
        <w:rPr>
          <w:rStyle w:val="s0"/>
        </w:rPr>
        <w:t xml:space="preserve"> изложить в следующей редакции: </w:t>
      </w:r>
    </w:p>
    <w:p w:rsidR="00000000" w:rsidRDefault="00E74D31">
      <w:pPr>
        <w:ind w:firstLine="400"/>
        <w:jc w:val="both"/>
      </w:pPr>
      <w:r>
        <w:rPr>
          <w:rStyle w:val="s0"/>
        </w:rPr>
        <w:t>«Статья 53. Ограничения и запреты на осуществление де</w:t>
      </w:r>
      <w:r>
        <w:rPr>
          <w:rStyle w:val="s0"/>
        </w:rPr>
        <w:t>ятельности на рынке ценных бумаг</w:t>
      </w:r>
    </w:p>
    <w:p w:rsidR="00000000" w:rsidRDefault="00E74D31">
      <w:pPr>
        <w:ind w:firstLine="400"/>
        <w:jc w:val="both"/>
      </w:pPr>
      <w:r>
        <w:rPr>
          <w:rStyle w:val="s0"/>
        </w:rPr>
        <w:t>1. Лицензиат не вправе осуществлять предпринимательскую деятельность, не относящуюся к деятельности на финансовом рынке, за исключением следующих случаев:</w:t>
      </w:r>
    </w:p>
    <w:p w:rsidR="00000000" w:rsidRDefault="00E74D31">
      <w:pPr>
        <w:ind w:firstLine="400"/>
        <w:jc w:val="both"/>
      </w:pPr>
      <w:r>
        <w:rPr>
          <w:rStyle w:val="s0"/>
        </w:rPr>
        <w:t>1) распоряжения собственным имуществом, включая сдачу в аренду имуще</w:t>
      </w:r>
      <w:r>
        <w:rPr>
          <w:rStyle w:val="s0"/>
        </w:rPr>
        <w:t>ства, приобретенного для собственных нужд;</w:t>
      </w:r>
    </w:p>
    <w:p w:rsidR="00000000" w:rsidRDefault="00E74D31">
      <w:pPr>
        <w:ind w:firstLine="400"/>
        <w:jc w:val="both"/>
      </w:pPr>
      <w:r>
        <w:rPr>
          <w:rStyle w:val="s0"/>
        </w:rPr>
        <w:t>2) предоставления консультационных услуг по вопросам, связанным с деятельностью на рынке ценных бумаг;</w:t>
      </w:r>
    </w:p>
    <w:p w:rsidR="00000000" w:rsidRDefault="00E74D31">
      <w:pPr>
        <w:ind w:firstLine="400"/>
        <w:jc w:val="both"/>
      </w:pPr>
      <w:r>
        <w:rPr>
          <w:rStyle w:val="s0"/>
        </w:rPr>
        <w:t>3) реализации специальной литературы по вопросам деятельности на рынке ценных бумаг на любых видах носителей и</w:t>
      </w:r>
      <w:r>
        <w:rPr>
          <w:rStyle w:val="s0"/>
        </w:rPr>
        <w:t>нформации;</w:t>
      </w:r>
    </w:p>
    <w:p w:rsidR="00000000" w:rsidRDefault="00E74D31">
      <w:pPr>
        <w:ind w:firstLine="400"/>
        <w:jc w:val="both"/>
      </w:pPr>
      <w:r>
        <w:rPr>
          <w:rStyle w:val="s0"/>
        </w:rPr>
        <w:t>4) организации обучения по повышению квалификации специалистов в области деятельности на рынке ценных бумаг;</w:t>
      </w:r>
    </w:p>
    <w:p w:rsidR="00000000" w:rsidRDefault="00E74D31">
      <w:pPr>
        <w:ind w:firstLine="400"/>
        <w:jc w:val="both"/>
      </w:pPr>
      <w:r>
        <w:rPr>
          <w:rStyle w:val="s0"/>
        </w:rPr>
        <w:t>5) иных случаев, установленных законодательными актами Республики Казахстан.</w:t>
      </w:r>
    </w:p>
    <w:p w:rsidR="00000000" w:rsidRDefault="00E74D31">
      <w:pPr>
        <w:ind w:firstLine="400"/>
        <w:jc w:val="both"/>
      </w:pPr>
      <w:r>
        <w:rPr>
          <w:rStyle w:val="s0"/>
        </w:rPr>
        <w:t>2. Деятельность на рынке ценных бумаг банков и организаций,</w:t>
      </w:r>
      <w:r>
        <w:rPr>
          <w:rStyle w:val="s0"/>
        </w:rPr>
        <w:t xml:space="preserve"> осуществляющих отдельные виды банковских операций, страховых (перестраховочных) организаций осуществляется с учетом требований законодательных актов Республики Казахстан, регулирующих деятельность данных организаций.»;</w:t>
      </w:r>
    </w:p>
    <w:p w:rsidR="00000000" w:rsidRDefault="00E74D31">
      <w:pPr>
        <w:ind w:firstLine="400"/>
        <w:jc w:val="both"/>
      </w:pPr>
      <w:r>
        <w:rPr>
          <w:rStyle w:val="s0"/>
        </w:rPr>
        <w:t>40) дополнить статьей 53-1 следующег</w:t>
      </w:r>
      <w:r>
        <w:rPr>
          <w:rStyle w:val="s0"/>
        </w:rPr>
        <w:t xml:space="preserve">о содержания: </w:t>
      </w:r>
    </w:p>
    <w:p w:rsidR="00000000" w:rsidRDefault="00E74D31">
      <w:pPr>
        <w:ind w:firstLine="400"/>
        <w:jc w:val="both"/>
      </w:pPr>
      <w:r>
        <w:rPr>
          <w:rStyle w:val="s0"/>
        </w:rPr>
        <w:t>«Статья 53-1. Запрет на рекламу, не соответствующую действительности</w:t>
      </w:r>
    </w:p>
    <w:p w:rsidR="00000000" w:rsidRDefault="00E74D31">
      <w:pPr>
        <w:ind w:firstLine="400"/>
        <w:jc w:val="both"/>
      </w:pPr>
      <w:r>
        <w:rPr>
          <w:rStyle w:val="s0"/>
        </w:rPr>
        <w:t>1. Лицензиату запрещается реклама его деятельности, не соответствующая действительности на день ее опубликования.</w:t>
      </w:r>
    </w:p>
    <w:p w:rsidR="00000000" w:rsidRDefault="00E74D31">
      <w:pPr>
        <w:ind w:firstLine="400"/>
        <w:jc w:val="both"/>
      </w:pPr>
      <w:r>
        <w:rPr>
          <w:rStyle w:val="s0"/>
        </w:rPr>
        <w:t>2. Уполномоченный орган вправе потребовать от лицензиата в</w:t>
      </w:r>
      <w:r>
        <w:rPr>
          <w:rStyle w:val="s0"/>
        </w:rPr>
        <w:t>несения изменений в рекламу, не соответствующую действительности, ее прекращения или публикации ее опровержения.</w:t>
      </w:r>
    </w:p>
    <w:p w:rsidR="00000000" w:rsidRDefault="00E74D31">
      <w:pPr>
        <w:ind w:firstLine="400"/>
        <w:jc w:val="both"/>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w:t>
      </w:r>
      <w:r>
        <w:rPr>
          <w:rStyle w:val="s0"/>
        </w:rPr>
        <w:t>ответствии действительности сведений, содержащихся в рекламе, либо уточнить их за счет лицензиата, опубликовавшего такую рекламу.</w:t>
      </w:r>
    </w:p>
    <w:p w:rsidR="00000000" w:rsidRDefault="00E74D31">
      <w:pPr>
        <w:ind w:firstLine="400"/>
        <w:jc w:val="both"/>
      </w:pPr>
      <w:r>
        <w:rPr>
          <w:rStyle w:val="s0"/>
        </w:rPr>
        <w:t>3. Запрещается выступать в качестве рекламодателя услуг, предоставляемых профессиональными участниками рынка ценных бумаг, сле</w:t>
      </w:r>
      <w:r>
        <w:rPr>
          <w:rStyle w:val="s0"/>
        </w:rPr>
        <w:t>дующим лицам:</w:t>
      </w:r>
    </w:p>
    <w:p w:rsidR="00000000" w:rsidRDefault="00E74D31">
      <w:pPr>
        <w:ind w:firstLine="400"/>
        <w:jc w:val="both"/>
      </w:pPr>
      <w:r>
        <w:rPr>
          <w:rStyle w:val="s0"/>
        </w:rPr>
        <w:t>юридическим лицам, не имеющим лицензии уполномоченного органа на осуществление профессиональной деятельности на рынке ценных бумаг;</w:t>
      </w:r>
    </w:p>
    <w:p w:rsidR="00000000" w:rsidRDefault="00E74D31">
      <w:pPr>
        <w:ind w:firstLine="400"/>
        <w:jc w:val="both"/>
      </w:pPr>
      <w:r>
        <w:rPr>
          <w:rStyle w:val="s0"/>
        </w:rPr>
        <w:t>физическим лицам, не являющимся работниками лицензиатов и не уполномоченных лицензиатами.»;</w:t>
      </w:r>
    </w:p>
    <w:p w:rsidR="00000000" w:rsidRDefault="00E74D31">
      <w:pPr>
        <w:ind w:firstLine="400"/>
        <w:jc w:val="both"/>
      </w:pPr>
      <w:r>
        <w:rPr>
          <w:rStyle w:val="s0"/>
        </w:rPr>
        <w:t xml:space="preserve">41) в </w:t>
      </w:r>
      <w:hyperlink r:id="rId247" w:anchor="sub_id=540000" w:history="1">
        <w:r>
          <w:rPr>
            <w:rStyle w:val="a3"/>
          </w:rPr>
          <w:t>статье 54</w:t>
        </w:r>
      </w:hyperlink>
      <w:r>
        <w:rPr>
          <w:rStyle w:val="s0"/>
        </w:rPr>
        <w:t>:</w:t>
      </w:r>
    </w:p>
    <w:p w:rsidR="00000000" w:rsidRDefault="00E74D31">
      <w:pPr>
        <w:ind w:firstLine="400"/>
        <w:jc w:val="both"/>
      </w:pPr>
      <w:r>
        <w:rPr>
          <w:rStyle w:val="s0"/>
        </w:rPr>
        <w:t xml:space="preserve">пункт 1 изложить в следующей редакции: </w:t>
      </w:r>
    </w:p>
    <w:p w:rsidR="00000000" w:rsidRDefault="00E74D31">
      <w:pPr>
        <w:ind w:firstLine="400"/>
        <w:jc w:val="both"/>
      </w:pPr>
      <w:r>
        <w:rPr>
          <w:rStyle w:val="s0"/>
        </w:rPr>
        <w:t>«1. Руководящими работниками заявителя (лицензиата) признаются:</w:t>
      </w:r>
    </w:p>
    <w:p w:rsidR="00000000" w:rsidRDefault="00E74D31">
      <w:pPr>
        <w:ind w:firstLine="400"/>
        <w:jc w:val="both"/>
      </w:pPr>
      <w:r>
        <w:rPr>
          <w:rStyle w:val="s0"/>
        </w:rPr>
        <w:t>1) первый руководитель и члены органа управления заявителя (лицензиата);</w:t>
      </w:r>
    </w:p>
    <w:p w:rsidR="00000000" w:rsidRDefault="00E74D31">
      <w:pPr>
        <w:ind w:firstLine="400"/>
        <w:jc w:val="both"/>
      </w:pPr>
      <w:r>
        <w:rPr>
          <w:rStyle w:val="s0"/>
        </w:rPr>
        <w:t>2) первый руководитель (лицо, единолично осуществляющее функции исполнительного органа трансфер-агента) и члены исполнительного органа заявителя (лицензиата);</w:t>
      </w:r>
    </w:p>
    <w:p w:rsidR="00000000" w:rsidRDefault="00E74D31">
      <w:pPr>
        <w:ind w:firstLine="400"/>
        <w:jc w:val="both"/>
      </w:pPr>
      <w:r>
        <w:rPr>
          <w:rStyle w:val="s0"/>
        </w:rPr>
        <w:t>3) главный бухгалтер, за</w:t>
      </w:r>
      <w:r>
        <w:rPr>
          <w:rStyle w:val="s0"/>
        </w:rPr>
        <w:t xml:space="preserve"> исключением главного бухгалтера трансфер-агента;</w:t>
      </w:r>
    </w:p>
    <w:p w:rsidR="00000000" w:rsidRDefault="00E74D31">
      <w:pPr>
        <w:ind w:firstLine="400"/>
        <w:jc w:val="both"/>
      </w:pPr>
      <w:r>
        <w:rPr>
          <w:rStyle w:val="s0"/>
        </w:rPr>
        <w:t xml:space="preserve">4) иные руководители заявителя (лицензиата), за исключением первых руководителей его обособленных подразделений и их главных бухгалтеров, осуществляющие координацию и (или) контроль за деятельностью одного </w:t>
      </w:r>
      <w:r>
        <w:rPr>
          <w:rStyle w:val="s0"/>
        </w:rPr>
        <w:t>или нескольких структурных подразделений заявителя (лицензиата), осуществляющих профессиональную деятельность на рынке ценных бумаг, и обладающие правом подписи любых договоров, заключаемых с клиентами, информации, предоставляемой клиентам и (или) в уполно</w:t>
      </w:r>
      <w:r>
        <w:rPr>
          <w:rStyle w:val="s0"/>
        </w:rPr>
        <w:t>моченный орган, включая различные формы отчетности, предусмотренные договорами, заключенными с клиентами, и нормативными правовыми актами уполномоченного органа, а также документов, подтверждающих проведение сверки движения и остатка активов, находящихся н</w:t>
      </w:r>
      <w:r>
        <w:rPr>
          <w:rStyle w:val="s0"/>
        </w:rPr>
        <w:t>а счетах клиентов профессионального участника рынка ценных бумаг.»;</w:t>
      </w:r>
    </w:p>
    <w:p w:rsidR="00000000" w:rsidRDefault="00E74D31">
      <w:pPr>
        <w:ind w:firstLine="400"/>
        <w:jc w:val="both"/>
      </w:pPr>
      <w:r>
        <w:rPr>
          <w:rStyle w:val="s0"/>
        </w:rPr>
        <w:t>в пункте 2:</w:t>
      </w:r>
    </w:p>
    <w:p w:rsidR="00000000" w:rsidRDefault="00E74D31">
      <w:pPr>
        <w:ind w:firstLine="400"/>
        <w:jc w:val="both"/>
      </w:pPr>
      <w:r>
        <w:rPr>
          <w:rStyle w:val="s0"/>
        </w:rPr>
        <w:t>в подпункте 5):</w:t>
      </w:r>
    </w:p>
    <w:p w:rsidR="00000000" w:rsidRDefault="00E74D31">
      <w:pPr>
        <w:ind w:firstLine="400"/>
        <w:jc w:val="both"/>
      </w:pPr>
      <w:r>
        <w:rPr>
          <w:rStyle w:val="s0"/>
        </w:rPr>
        <w:t>слова «совета директоров» заменить словами «органа управления»;</w:t>
      </w:r>
    </w:p>
    <w:p w:rsidR="00000000" w:rsidRDefault="00E74D31">
      <w:pPr>
        <w:ind w:firstLine="400"/>
        <w:jc w:val="both"/>
      </w:pPr>
      <w:r>
        <w:rPr>
          <w:rStyle w:val="s0"/>
        </w:rPr>
        <w:t>слово «правления» заменить словами «исполнительного органа»;</w:t>
      </w:r>
    </w:p>
    <w:p w:rsidR="00000000" w:rsidRDefault="00E74D31">
      <w:pPr>
        <w:jc w:val="both"/>
      </w:pPr>
      <w:bookmarkStart w:id="58" w:name="SUB4112"/>
      <w:bookmarkEnd w:id="58"/>
      <w:r>
        <w:rPr>
          <w:rStyle w:val="s3"/>
        </w:rPr>
        <w:t>Абзац двенадцатый подпункта 41 действовал до 1 января 2013 года</w:t>
      </w:r>
    </w:p>
    <w:p w:rsidR="00000000" w:rsidRDefault="00E74D31">
      <w:pPr>
        <w:ind w:firstLine="400"/>
        <w:jc w:val="both"/>
      </w:pPr>
      <w:r>
        <w:rPr>
          <w:rStyle w:val="s0"/>
        </w:rPr>
        <w:t>слово «регистратора,» исключить;</w:t>
      </w:r>
    </w:p>
    <w:p w:rsidR="00000000" w:rsidRDefault="00E74D31">
      <w:pPr>
        <w:ind w:firstLine="400"/>
        <w:jc w:val="both"/>
      </w:pPr>
      <w:r>
        <w:rPr>
          <w:rStyle w:val="s0"/>
        </w:rPr>
        <w:t>в подпункте 6) слова «в иной финансовой организации» заменить словами «лицензиата либо финансовой организации, оказывающей иные финансовые услуги»;</w:t>
      </w:r>
    </w:p>
    <w:p w:rsidR="00000000" w:rsidRDefault="00E74D31">
      <w:pPr>
        <w:ind w:firstLine="400"/>
        <w:jc w:val="both"/>
      </w:pPr>
      <w:r>
        <w:rPr>
          <w:rStyle w:val="s0"/>
        </w:rPr>
        <w:t>пункт 3 изл</w:t>
      </w:r>
      <w:r>
        <w:rPr>
          <w:rStyle w:val="s0"/>
        </w:rPr>
        <w:t>ожить в следующей редакции:</w:t>
      </w:r>
    </w:p>
    <w:p w:rsidR="00000000" w:rsidRDefault="00E74D31">
      <w:pPr>
        <w:ind w:firstLine="400"/>
        <w:jc w:val="both"/>
      </w:pPr>
      <w:r>
        <w:rPr>
          <w:rStyle w:val="s0"/>
        </w:rPr>
        <w:t>«3. Число членов исполнительного органа заявителя (лицензиата), созданного и осуществляющего деятельность в организационно-правовой форме акционерного общества, должно составлять не менее трех человек.»;</w:t>
      </w:r>
    </w:p>
    <w:p w:rsidR="00000000" w:rsidRDefault="00E74D31">
      <w:pPr>
        <w:ind w:firstLine="400"/>
        <w:jc w:val="both"/>
      </w:pPr>
      <w:r>
        <w:rPr>
          <w:rStyle w:val="s0"/>
        </w:rPr>
        <w:t>в пункте 4:</w:t>
      </w:r>
    </w:p>
    <w:p w:rsidR="00000000" w:rsidRDefault="00E74D31">
      <w:pPr>
        <w:ind w:firstLine="400"/>
        <w:jc w:val="both"/>
      </w:pPr>
      <w:r>
        <w:rPr>
          <w:rStyle w:val="s0"/>
        </w:rPr>
        <w:t>в части перв</w:t>
      </w:r>
      <w:r>
        <w:rPr>
          <w:rStyle w:val="s0"/>
        </w:rPr>
        <w:t>ой:</w:t>
      </w:r>
    </w:p>
    <w:p w:rsidR="00000000" w:rsidRDefault="00E74D31">
      <w:pPr>
        <w:ind w:firstLine="400"/>
        <w:jc w:val="both"/>
      </w:pPr>
      <w:r>
        <w:rPr>
          <w:rStyle w:val="s0"/>
        </w:rPr>
        <w:t>в подпункте 1):</w:t>
      </w:r>
    </w:p>
    <w:p w:rsidR="00000000" w:rsidRDefault="00E74D31">
      <w:pPr>
        <w:ind w:firstLine="400"/>
        <w:jc w:val="both"/>
      </w:pPr>
      <w:r>
        <w:rPr>
          <w:rStyle w:val="s0"/>
        </w:rPr>
        <w:t>слово «правления» заменить словами «исполнительного органа»;</w:t>
      </w:r>
    </w:p>
    <w:p w:rsidR="00000000" w:rsidRDefault="00E74D31">
      <w:pPr>
        <w:jc w:val="both"/>
      </w:pPr>
      <w:bookmarkStart w:id="59" w:name="SUB4120"/>
      <w:bookmarkEnd w:id="59"/>
      <w:r>
        <w:rPr>
          <w:rStyle w:val="s3"/>
        </w:rPr>
        <w:t>Абзац двадцатый подпункта 41 действовал до 1 января 2013 года</w:t>
      </w:r>
    </w:p>
    <w:p w:rsidR="00000000" w:rsidRDefault="00E74D31">
      <w:pPr>
        <w:ind w:firstLine="400"/>
        <w:jc w:val="both"/>
      </w:pPr>
      <w:r>
        <w:rPr>
          <w:rStyle w:val="s0"/>
        </w:rPr>
        <w:t>слово «регистратора,» исключить;</w:t>
      </w:r>
    </w:p>
    <w:p w:rsidR="00000000" w:rsidRDefault="00E74D31">
      <w:pPr>
        <w:ind w:firstLine="400"/>
        <w:jc w:val="both"/>
      </w:pPr>
      <w:r>
        <w:rPr>
          <w:rStyle w:val="s0"/>
        </w:rPr>
        <w:t>в подпункте 2):</w:t>
      </w:r>
    </w:p>
    <w:p w:rsidR="00000000" w:rsidRDefault="00E74D31">
      <w:pPr>
        <w:ind w:firstLine="400"/>
        <w:jc w:val="both"/>
      </w:pPr>
      <w:r>
        <w:rPr>
          <w:rStyle w:val="s0"/>
        </w:rPr>
        <w:t>слова «совета директоров» заменить словами «органа управления»;</w:t>
      </w:r>
    </w:p>
    <w:p w:rsidR="00000000" w:rsidRDefault="00E74D31">
      <w:pPr>
        <w:ind w:firstLine="400"/>
        <w:jc w:val="both"/>
      </w:pPr>
      <w:r>
        <w:rPr>
          <w:rStyle w:val="s0"/>
        </w:rPr>
        <w:t>слово «правления» заменить словами «исполнительного органа»;</w:t>
      </w:r>
    </w:p>
    <w:p w:rsidR="00000000" w:rsidRDefault="00E74D31">
      <w:pPr>
        <w:ind w:firstLine="400"/>
        <w:jc w:val="both"/>
      </w:pPr>
      <w:r>
        <w:rPr>
          <w:rStyle w:val="s0"/>
        </w:rPr>
        <w:t>подпункт 3) изложить в следующей редакции:</w:t>
      </w:r>
    </w:p>
    <w:p w:rsidR="00000000" w:rsidRDefault="00E74D31">
      <w:pPr>
        <w:ind w:firstLine="400"/>
        <w:jc w:val="both"/>
      </w:pPr>
      <w:r>
        <w:rPr>
          <w:rStyle w:val="s0"/>
        </w:rPr>
        <w:t>«3) для кандидатов на должности иных руководящих работников не менее одного года.»;</w:t>
      </w:r>
    </w:p>
    <w:p w:rsidR="00000000" w:rsidRDefault="00E74D31">
      <w:pPr>
        <w:ind w:firstLine="400"/>
        <w:jc w:val="both"/>
      </w:pPr>
      <w:r>
        <w:rPr>
          <w:rStyle w:val="s0"/>
        </w:rPr>
        <w:t>в части второй:</w:t>
      </w:r>
    </w:p>
    <w:p w:rsidR="00000000" w:rsidRDefault="00E74D31">
      <w:pPr>
        <w:ind w:firstLine="400"/>
        <w:jc w:val="both"/>
      </w:pPr>
      <w:r>
        <w:rPr>
          <w:rStyle w:val="s0"/>
        </w:rPr>
        <w:t>слова «совета директоров» заменить словами «органа у</w:t>
      </w:r>
      <w:r>
        <w:rPr>
          <w:rStyle w:val="s0"/>
        </w:rPr>
        <w:t>правления»;</w:t>
      </w:r>
    </w:p>
    <w:p w:rsidR="00000000" w:rsidRDefault="00E74D31">
      <w:pPr>
        <w:ind w:firstLine="400"/>
        <w:jc w:val="both"/>
      </w:pPr>
      <w:r>
        <w:rPr>
          <w:rStyle w:val="s0"/>
        </w:rPr>
        <w:t>слово «правления» заменить словами «исполнительного органа»;</w:t>
      </w:r>
    </w:p>
    <w:p w:rsidR="00000000" w:rsidRDefault="00E74D31">
      <w:pPr>
        <w:ind w:firstLine="400"/>
        <w:jc w:val="both"/>
      </w:pPr>
      <w:r>
        <w:rPr>
          <w:rStyle w:val="s0"/>
        </w:rPr>
        <w:t>в пункте 8 слова «в этом заявителе (лицензиате)» заменить словами «на должность руководящего работника заявителя (лицензиата)»;</w:t>
      </w:r>
    </w:p>
    <w:p w:rsidR="00000000" w:rsidRDefault="00E74D31">
      <w:pPr>
        <w:ind w:firstLine="400"/>
        <w:jc w:val="both"/>
      </w:pPr>
      <w:r>
        <w:rPr>
          <w:rStyle w:val="s0"/>
        </w:rPr>
        <w:t>в пункте 9:</w:t>
      </w:r>
    </w:p>
    <w:p w:rsidR="00000000" w:rsidRDefault="00E74D31">
      <w:pPr>
        <w:ind w:firstLine="400"/>
        <w:jc w:val="both"/>
      </w:pPr>
      <w:r>
        <w:rPr>
          <w:rStyle w:val="s0"/>
        </w:rPr>
        <w:t>подпункт 2) части первой изложить в следующей редакции:</w:t>
      </w:r>
    </w:p>
    <w:p w:rsidR="00000000" w:rsidRDefault="00E74D31">
      <w:pPr>
        <w:ind w:firstLine="400"/>
        <w:jc w:val="both"/>
      </w:pPr>
      <w:r>
        <w:rPr>
          <w:rStyle w:val="s0"/>
        </w:rPr>
        <w:t>«2) систематическое (три и более раза в течение последних двенадцати календарных месяцев) применение уполномоченным органом санкций к руководящему работнику и (или) лицензиату, в котором данный руково</w:t>
      </w:r>
      <w:r>
        <w:rPr>
          <w:rStyle w:val="s0"/>
        </w:rPr>
        <w:t>дящий работник занимает (занимал в течение последних двенадцати календарных месяцев) соответствующую должность;»;</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«Отзыв уполномоченным органом согласия на назначение (избрание) руководящего работника лицензиа</w:t>
      </w:r>
      <w:r>
        <w:rPr>
          <w:rStyle w:val="s0"/>
        </w:rPr>
        <w:t>та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E74D31">
      <w:pPr>
        <w:ind w:firstLine="400"/>
        <w:jc w:val="both"/>
      </w:pPr>
      <w:r>
        <w:rPr>
          <w:rStyle w:val="s0"/>
        </w:rPr>
        <w:t xml:space="preserve">42) в </w:t>
      </w:r>
      <w:hyperlink r:id="rId248" w:anchor="sub_id=560000" w:history="1">
        <w:r>
          <w:rPr>
            <w:rStyle w:val="a3"/>
          </w:rPr>
          <w:t>статье 56</w:t>
        </w:r>
      </w:hyperlink>
      <w:r>
        <w:rPr>
          <w:rStyle w:val="s0"/>
        </w:rPr>
        <w:t>:</w:t>
      </w:r>
    </w:p>
    <w:p w:rsidR="00000000" w:rsidRDefault="00E74D31">
      <w:pPr>
        <w:ind w:firstLine="400"/>
        <w:jc w:val="both"/>
      </w:pPr>
      <w:r>
        <w:rPr>
          <w:rStyle w:val="s0"/>
        </w:rPr>
        <w:t>пункт 2 из</w:t>
      </w:r>
      <w:r>
        <w:rPr>
          <w:rStyle w:val="s0"/>
        </w:rPr>
        <w:t>ложить в следующей редакции:</w:t>
      </w:r>
    </w:p>
    <w:p w:rsidR="00000000" w:rsidRDefault="00E74D31">
      <w:pPr>
        <w:ind w:firstLine="400"/>
        <w:jc w:val="both"/>
      </w:pPr>
      <w:r>
        <w:rPr>
          <w:rStyle w:val="s0"/>
        </w:rPr>
        <w:t xml:space="preserve">«2. Признание сделки, заключенной на организованном рынке ценных бумаг, как совершенной в целях манипулирования на рынке ценных бумаг осуществляется уполномоченным органом по итогам рассмотрения заключения экспертного комитета </w:t>
      </w:r>
      <w:r>
        <w:rPr>
          <w:rStyle w:val="s0"/>
        </w:rPr>
        <w:t>фондовой биржи, в торговой системе которой была заключена данная сделка, созданного в целях рассмотрения вопросов признания сделок с ценными бумагами, совершенными в целях манипулирования (далее в настоящей статье - экспертный комитет).»;</w:t>
      </w:r>
    </w:p>
    <w:p w:rsidR="00000000" w:rsidRDefault="00E74D31">
      <w:pPr>
        <w:ind w:firstLine="400"/>
        <w:jc w:val="both"/>
      </w:pPr>
      <w:r>
        <w:rPr>
          <w:rStyle w:val="s0"/>
        </w:rPr>
        <w:t>в пункте 3:</w:t>
      </w:r>
    </w:p>
    <w:p w:rsidR="00000000" w:rsidRDefault="00E74D31">
      <w:pPr>
        <w:ind w:firstLine="400"/>
        <w:jc w:val="both"/>
      </w:pPr>
      <w:r>
        <w:rPr>
          <w:rStyle w:val="s0"/>
        </w:rPr>
        <w:t>в час</w:t>
      </w:r>
      <w:r>
        <w:rPr>
          <w:rStyle w:val="s0"/>
        </w:rPr>
        <w:t>ти первой слова «комитет совета директоров» заменить словами «экспертный комитет»;</w:t>
      </w:r>
    </w:p>
    <w:p w:rsidR="00000000" w:rsidRDefault="00E74D31">
      <w:pPr>
        <w:ind w:firstLine="400"/>
        <w:jc w:val="both"/>
      </w:pPr>
      <w:r>
        <w:rPr>
          <w:rStyle w:val="s0"/>
        </w:rPr>
        <w:t>в части второй слова «Комитет совета директоров фондовой биржи по вопросу признания сделок с ценными бумагами, совершенными в целях манипулирования, (далее в настоящей стать</w:t>
      </w:r>
      <w:r>
        <w:rPr>
          <w:rStyle w:val="s0"/>
        </w:rPr>
        <w:t>е - экспертный комитет)» заменить словами «Экспертный комитет»;</w:t>
      </w:r>
    </w:p>
    <w:p w:rsidR="00000000" w:rsidRDefault="00E74D31">
      <w:pPr>
        <w:ind w:firstLine="400"/>
        <w:jc w:val="both"/>
      </w:pPr>
      <w:r>
        <w:rPr>
          <w:rStyle w:val="s0"/>
        </w:rPr>
        <w:t>в пункте 5:</w:t>
      </w:r>
    </w:p>
    <w:p w:rsidR="00000000" w:rsidRDefault="00E74D31">
      <w:pPr>
        <w:ind w:firstLine="400"/>
        <w:jc w:val="both"/>
      </w:pPr>
      <w:r>
        <w:rPr>
          <w:rStyle w:val="s0"/>
        </w:rPr>
        <w:t>подпункты 3) и 5) после слова «сделка» дополнить словами «, заключенная на организованном рынке ценных бумаг,»;</w:t>
      </w:r>
    </w:p>
    <w:p w:rsidR="00000000" w:rsidRDefault="00E74D31">
      <w:pPr>
        <w:ind w:firstLine="400"/>
        <w:jc w:val="both"/>
      </w:pPr>
      <w:r>
        <w:rPr>
          <w:rStyle w:val="s0"/>
        </w:rPr>
        <w:t>дополнить подпунктом 6) следующего содержания:</w:t>
      </w:r>
    </w:p>
    <w:p w:rsidR="00000000" w:rsidRDefault="00E74D31">
      <w:pPr>
        <w:ind w:firstLine="400"/>
        <w:jc w:val="both"/>
      </w:pPr>
      <w:r>
        <w:rPr>
          <w:rStyle w:val="s0"/>
        </w:rPr>
        <w:t>«6) иные сделки, закл</w:t>
      </w:r>
      <w:r>
        <w:rPr>
          <w:rStyle w:val="s0"/>
        </w:rPr>
        <w:t>юченные на организованном рынке ценных бумаг, соответствующие дополнительным условиям, определенным экспертным комитетом.»;</w:t>
      </w:r>
    </w:p>
    <w:p w:rsidR="00000000" w:rsidRDefault="00E74D31">
      <w:pPr>
        <w:ind w:firstLine="400"/>
        <w:jc w:val="both"/>
      </w:pPr>
      <w:r>
        <w:rPr>
          <w:rStyle w:val="s0"/>
        </w:rPr>
        <w:t>дополнить пунктами 7 и 8 следующего содержания:</w:t>
      </w:r>
    </w:p>
    <w:p w:rsidR="00000000" w:rsidRDefault="00E74D31">
      <w:pPr>
        <w:ind w:firstLine="400"/>
        <w:jc w:val="both"/>
      </w:pPr>
      <w:r>
        <w:rPr>
          <w:rStyle w:val="s0"/>
        </w:rPr>
        <w:t>«7. Признание сделки, заключенной на неорганизованном рынке ценных бумаг, как соверш</w:t>
      </w:r>
      <w:r>
        <w:rPr>
          <w:rStyle w:val="s0"/>
        </w:rPr>
        <w:t>енной в целях манипулирования на рынке ценных бумаг, осуществляется уполномоченным органом по результатам анализа документов, представленных субъектами рынка ценных бумаг, либо проверок деятельности субъектов рынка ценных бумаг.</w:t>
      </w:r>
    </w:p>
    <w:p w:rsidR="00000000" w:rsidRDefault="00E74D31">
      <w:pPr>
        <w:ind w:firstLine="400"/>
        <w:jc w:val="both"/>
      </w:pPr>
      <w:r>
        <w:rPr>
          <w:rStyle w:val="s0"/>
        </w:rPr>
        <w:t>8. Порядок и условия призна</w:t>
      </w:r>
      <w:r>
        <w:rPr>
          <w:rStyle w:val="s0"/>
        </w:rPr>
        <w:t>ния сделок, заключенных на неорганизованном рынке ценных бумаг, как совершенных в целях манипулирования, устанавливаются нормативным правовым актом уполномоченного органа.»;</w:t>
      </w:r>
    </w:p>
    <w:p w:rsidR="00000000" w:rsidRDefault="00E74D31">
      <w:pPr>
        <w:ind w:firstLine="400"/>
        <w:jc w:val="both"/>
      </w:pPr>
      <w:r>
        <w:rPr>
          <w:rStyle w:val="s0"/>
        </w:rPr>
        <w:t xml:space="preserve">43) </w:t>
      </w:r>
      <w:hyperlink r:id="rId249" w:anchor="sub_id=56010000" w:history="1">
        <w:r>
          <w:rPr>
            <w:rStyle w:val="a3"/>
          </w:rPr>
          <w:t>статью 56-1</w:t>
        </w:r>
      </w:hyperlink>
      <w:r>
        <w:rPr>
          <w:rStyle w:val="s0"/>
        </w:rPr>
        <w:t xml:space="preserve"> изложить в следующей редакции: </w:t>
      </w:r>
    </w:p>
    <w:p w:rsidR="00000000" w:rsidRDefault="00E74D31">
      <w:pPr>
        <w:ind w:firstLine="400"/>
        <w:jc w:val="both"/>
      </w:pPr>
      <w:r>
        <w:rPr>
          <w:rStyle w:val="s0"/>
        </w:rPr>
        <w:t>«Статья 56-1. Ограничения на распоряжение и использование инсайдерской информации</w:t>
      </w:r>
    </w:p>
    <w:p w:rsidR="00000000" w:rsidRDefault="00E74D31">
      <w:pPr>
        <w:ind w:firstLine="400"/>
        <w:jc w:val="both"/>
      </w:pPr>
      <w:r>
        <w:rPr>
          <w:rStyle w:val="s0"/>
        </w:rPr>
        <w:t>1. Внутренними документами эмитента устанавливаются:</w:t>
      </w:r>
    </w:p>
    <w:p w:rsidR="00000000" w:rsidRDefault="00E74D31">
      <w:pPr>
        <w:ind w:firstLine="400"/>
        <w:jc w:val="both"/>
      </w:pPr>
      <w:r>
        <w:rPr>
          <w:rStyle w:val="s0"/>
        </w:rPr>
        <w:t>1) перечень информации, относящейся к инсайдерской;</w:t>
      </w:r>
    </w:p>
    <w:p w:rsidR="00000000" w:rsidRDefault="00E74D31">
      <w:pPr>
        <w:ind w:firstLine="400"/>
        <w:jc w:val="both"/>
      </w:pPr>
      <w:r>
        <w:rPr>
          <w:rStyle w:val="s0"/>
        </w:rPr>
        <w:t>2) порядок и сроки</w:t>
      </w:r>
      <w:r>
        <w:rPr>
          <w:rStyle w:val="s0"/>
        </w:rPr>
        <w:t xml:space="preserve"> раскрытия инсайдерской информации;</w:t>
      </w:r>
    </w:p>
    <w:p w:rsidR="00000000" w:rsidRDefault="00E74D31">
      <w:pPr>
        <w:ind w:firstLine="400"/>
        <w:jc w:val="both"/>
      </w:pPr>
      <w:r>
        <w:rPr>
          <w:rStyle w:val="s0"/>
        </w:rPr>
        <w:t>3) правила внутреннего контроля для разграничения прав доступа к инсайдерской информации и недопущения возможности неправомерного использования такой информации инсайдерами;</w:t>
      </w:r>
    </w:p>
    <w:p w:rsidR="00000000" w:rsidRDefault="00E74D31">
      <w:pPr>
        <w:ind w:firstLine="400"/>
        <w:jc w:val="both"/>
      </w:pPr>
      <w:r>
        <w:rPr>
          <w:rStyle w:val="s0"/>
        </w:rPr>
        <w:t>4) порядок ведения, поддержания в актуальном состоянии списка лиц, обладающих доступом к инсайдерской информации, а также исключения их из списка;</w:t>
      </w:r>
    </w:p>
    <w:p w:rsidR="00000000" w:rsidRDefault="00E74D31">
      <w:pPr>
        <w:ind w:firstLine="400"/>
        <w:jc w:val="both"/>
      </w:pPr>
      <w:r>
        <w:rPr>
          <w:rStyle w:val="s0"/>
        </w:rPr>
        <w:t>5) порядок и сроки уведомления лиц в случаях их включения (исключения) из списка, указанного в подпункте 4) п</w:t>
      </w:r>
      <w:r>
        <w:rPr>
          <w:rStyle w:val="s0"/>
        </w:rPr>
        <w:t>ункта 5 настоящей статьи, а также информирования лиц в случае, установленном подпунктом 5) пункта 5 настоящей статьи;</w:t>
      </w:r>
    </w:p>
    <w:p w:rsidR="00000000" w:rsidRDefault="00E74D31">
      <w:pPr>
        <w:ind w:firstLine="400"/>
        <w:jc w:val="both"/>
      </w:pPr>
      <w:r>
        <w:rPr>
          <w:rStyle w:val="s0"/>
        </w:rPr>
        <w:t>6) порядок и сроки предоставления информации эмитенту юридическими лицами, указанными в подпунктах 2), 3), 4) и 7) пункта 3 настоящей стат</w:t>
      </w:r>
      <w:r>
        <w:rPr>
          <w:rStyle w:val="s0"/>
        </w:rPr>
        <w:t>ьи, об их работниках, обладающих в силу своего служебного положения и трудовых обязанностей доступом к инсайдерской информации эмитента;</w:t>
      </w:r>
    </w:p>
    <w:p w:rsidR="00000000" w:rsidRDefault="00E74D31">
      <w:pPr>
        <w:ind w:firstLine="400"/>
        <w:jc w:val="both"/>
      </w:pPr>
      <w:r>
        <w:rPr>
          <w:rStyle w:val="s0"/>
        </w:rPr>
        <w:t>7) иные положения, позволяющие эмитенту осуществлять контроль за распоряжением и использованием инсайдерской информации</w:t>
      </w:r>
      <w:r>
        <w:rPr>
          <w:rStyle w:val="s0"/>
        </w:rPr>
        <w:t>.</w:t>
      </w:r>
    </w:p>
    <w:p w:rsidR="00000000" w:rsidRDefault="00E74D31">
      <w:pPr>
        <w:ind w:firstLine="400"/>
        <w:jc w:val="both"/>
      </w:pPr>
      <w:r>
        <w:rPr>
          <w:rStyle w:val="s0"/>
        </w:rPr>
        <w:t>Внутренние документы эмитента, указанные в настоящем пункте (далее в настоящей статье - правила внутреннего контроля), должны быть утверждены органом управления эмитента.</w:t>
      </w:r>
    </w:p>
    <w:p w:rsidR="00000000" w:rsidRDefault="00E74D31">
      <w:pPr>
        <w:ind w:firstLine="400"/>
        <w:jc w:val="both"/>
      </w:pPr>
      <w:r>
        <w:rPr>
          <w:rStyle w:val="s0"/>
        </w:rPr>
        <w:t>2. К инсайдерской информации не относится:</w:t>
      </w:r>
    </w:p>
    <w:p w:rsidR="00000000" w:rsidRDefault="00E74D31">
      <w:pPr>
        <w:ind w:firstLine="400"/>
        <w:jc w:val="both"/>
      </w:pPr>
      <w:r>
        <w:rPr>
          <w:rStyle w:val="s0"/>
        </w:rPr>
        <w:t>1) информация, подготовленная на основании общедоступных сведений, включая исследования, прогнозы и оценку в отношении стоимости ценной бумаги (производного финансового инструмента), имущественного положения эмитента, произведенные в целях принятия инвести</w:t>
      </w:r>
      <w:r>
        <w:rPr>
          <w:rStyle w:val="s0"/>
        </w:rPr>
        <w:t>ционных решений и (или) подготовки рекомендаций или предложений об осуществлении операций с ценными бумагами (производными финансовыми инструментами);</w:t>
      </w:r>
    </w:p>
    <w:p w:rsidR="00000000" w:rsidRDefault="00E74D31">
      <w:pPr>
        <w:ind w:firstLine="400"/>
        <w:jc w:val="both"/>
      </w:pPr>
      <w:r>
        <w:rPr>
          <w:rStyle w:val="s0"/>
        </w:rPr>
        <w:t>2) информация, полученная из средств массовой информации;</w:t>
      </w:r>
    </w:p>
    <w:p w:rsidR="00000000" w:rsidRDefault="00E74D31">
      <w:pPr>
        <w:ind w:firstLine="400"/>
        <w:jc w:val="both"/>
      </w:pPr>
      <w:r>
        <w:rPr>
          <w:rStyle w:val="s0"/>
        </w:rPr>
        <w:t>3) неподтвержденная информация, источник которо</w:t>
      </w:r>
      <w:r>
        <w:rPr>
          <w:rStyle w:val="s0"/>
        </w:rPr>
        <w:t>й неизвестен, распространяемая среди широкого круга лиц, а также предположения относительно текущей или планируемой деятельности эмитента.</w:t>
      </w:r>
    </w:p>
    <w:p w:rsidR="00000000" w:rsidRDefault="00E74D31">
      <w:pPr>
        <w:ind w:firstLine="400"/>
        <w:jc w:val="both"/>
      </w:pPr>
      <w:r>
        <w:rPr>
          <w:rStyle w:val="s0"/>
        </w:rPr>
        <w:t>3. Инсайдерами признаются следующие лица:</w:t>
      </w:r>
    </w:p>
    <w:p w:rsidR="00000000" w:rsidRDefault="00E74D31">
      <w:pPr>
        <w:ind w:firstLine="400"/>
        <w:jc w:val="both"/>
      </w:pPr>
      <w:r>
        <w:rPr>
          <w:rStyle w:val="s0"/>
        </w:rPr>
        <w:t>1) работники эмитента, обладающие доступом к инсайдерской информации в силу</w:t>
      </w:r>
      <w:r>
        <w:rPr>
          <w:rStyle w:val="s0"/>
        </w:rPr>
        <w:t xml:space="preserve"> своего служебного положения и трудовых обязанностей;</w:t>
      </w:r>
    </w:p>
    <w:p w:rsidR="00000000" w:rsidRDefault="00E74D31">
      <w:pPr>
        <w:ind w:firstLine="400"/>
        <w:jc w:val="both"/>
      </w:pPr>
      <w:r>
        <w:rPr>
          <w:rStyle w:val="s0"/>
        </w:rPr>
        <w:t>2) лица, обладающие доступом к инсайдерской информации в силу владения, пользования и (или) распоряжения прямо или косвенно десятью или более процентами голосующих акций (долей участия в уставном капита</w:t>
      </w:r>
      <w:r>
        <w:rPr>
          <w:rStyle w:val="s0"/>
        </w:rPr>
        <w:t>ле) эмитента;</w:t>
      </w:r>
    </w:p>
    <w:p w:rsidR="00000000" w:rsidRDefault="00E74D31">
      <w:pPr>
        <w:ind w:firstLine="400"/>
        <w:jc w:val="both"/>
      </w:pPr>
      <w:r>
        <w:rPr>
          <w:rStyle w:val="s0"/>
        </w:rPr>
        <w:t>3) аудиторская организация, оценщик, профессиональные участники рынка ценных бумаг и другие лица, оказывающие услуги эмитенту в соответствии с заключенным договором (в том числе устным), условиями которого предусмотрено раскрытие инсайдерской</w:t>
      </w:r>
      <w:r>
        <w:rPr>
          <w:rStyle w:val="s0"/>
        </w:rPr>
        <w:t xml:space="preserve"> информации;</w:t>
      </w:r>
    </w:p>
    <w:p w:rsidR="00000000" w:rsidRDefault="00E74D31">
      <w:pPr>
        <w:ind w:firstLine="400"/>
        <w:jc w:val="both"/>
      </w:pPr>
      <w:r>
        <w:rPr>
          <w:rStyle w:val="s0"/>
        </w:rPr>
        <w:t>4) организатор торгов, в список которого включены ценные бумаги (производные финансовые инструменты), выпущенные (предоставленные) эмитентом;</w:t>
      </w:r>
    </w:p>
    <w:p w:rsidR="00000000" w:rsidRDefault="00E74D31">
      <w:pPr>
        <w:ind w:firstLine="400"/>
        <w:jc w:val="both"/>
      </w:pPr>
      <w:r>
        <w:rPr>
          <w:rStyle w:val="s0"/>
        </w:rPr>
        <w:t>5) члены совета директоров фондовой биржи, листинговой комиссии фондовой биржи и экспертного комитета</w:t>
      </w:r>
      <w:r>
        <w:rPr>
          <w:rStyle w:val="s0"/>
        </w:rPr>
        <w:t xml:space="preserve"> фондовой биржи, в торговой системе которой заключаются сделки с ценными бумагами эмитента, созданного в целях рассмотрения вопросов признания сделок с ценными бумагами, совершенными в целях манипулирования;</w:t>
      </w:r>
    </w:p>
    <w:p w:rsidR="00000000" w:rsidRDefault="00E74D31">
      <w:pPr>
        <w:ind w:firstLine="400"/>
        <w:jc w:val="both"/>
      </w:pPr>
      <w:r>
        <w:rPr>
          <w:rStyle w:val="s0"/>
        </w:rPr>
        <w:t>6) государственные служащие, обладающие доступом</w:t>
      </w:r>
      <w:r>
        <w:rPr>
          <w:rStyle w:val="s0"/>
        </w:rPr>
        <w:t xml:space="preserve"> к инсайдерской информации в силу предоставленных им функций по государственному контролю и надзору за деятельностью субъектов рынка ценных бумаг;</w:t>
      </w:r>
    </w:p>
    <w:p w:rsidR="00000000" w:rsidRDefault="00E74D31">
      <w:pPr>
        <w:ind w:firstLine="400"/>
        <w:jc w:val="both"/>
      </w:pPr>
      <w:r>
        <w:rPr>
          <w:rStyle w:val="s0"/>
        </w:rPr>
        <w:t xml:space="preserve">7) общественные объединения и саморегулируемые организации, членами которых являются эмитенты и организации, </w:t>
      </w:r>
      <w:r>
        <w:rPr>
          <w:rStyle w:val="s0"/>
        </w:rPr>
        <w:t>указанные в подпунктах 2), 3) и 4) настоящего пункта, обладающие в силу предоставленных им полномочий доступом к инсайдерской информации;</w:t>
      </w:r>
    </w:p>
    <w:p w:rsidR="00000000" w:rsidRDefault="00E74D31">
      <w:pPr>
        <w:ind w:firstLine="400"/>
        <w:jc w:val="both"/>
      </w:pPr>
      <w:r>
        <w:rPr>
          <w:rStyle w:val="s0"/>
        </w:rPr>
        <w:t>8) работники организаций, указанных в подпунктах 2), 3), 4) и 7) настоящего пункта, обладающие доступом к инсайдерской</w:t>
      </w:r>
      <w:r>
        <w:rPr>
          <w:rStyle w:val="s0"/>
        </w:rPr>
        <w:t xml:space="preserve"> информации в силу своего служебного положения и трудовых обязанностей;</w:t>
      </w:r>
    </w:p>
    <w:p w:rsidR="00000000" w:rsidRDefault="00E74D31">
      <w:pPr>
        <w:ind w:firstLine="400"/>
        <w:jc w:val="both"/>
      </w:pPr>
      <w:r>
        <w:rPr>
          <w:rStyle w:val="s0"/>
        </w:rPr>
        <w:t>9) лица, получившие инсайдерскую информацию от лиц, указанных в подпунктах 1)-8) настоящего пункта.</w:t>
      </w:r>
    </w:p>
    <w:p w:rsidR="00000000" w:rsidRDefault="00E74D31">
      <w:pPr>
        <w:ind w:firstLine="400"/>
        <w:jc w:val="both"/>
      </w:pPr>
      <w:r>
        <w:rPr>
          <w:rStyle w:val="s0"/>
        </w:rPr>
        <w:t>4. Инсайдеры не вправе:</w:t>
      </w:r>
    </w:p>
    <w:p w:rsidR="00000000" w:rsidRDefault="00E74D31">
      <w:pPr>
        <w:ind w:firstLine="400"/>
        <w:jc w:val="both"/>
      </w:pPr>
      <w:r>
        <w:rPr>
          <w:rStyle w:val="s0"/>
        </w:rPr>
        <w:t>1) использовать инсайдерскую информацию при совершении сдело</w:t>
      </w:r>
      <w:r>
        <w:rPr>
          <w:rStyle w:val="s0"/>
        </w:rPr>
        <w:t>к с ценными бумагами (производными финансовыми инструментами);</w:t>
      </w:r>
    </w:p>
    <w:p w:rsidR="00000000" w:rsidRDefault="00E74D31">
      <w:pPr>
        <w:ind w:firstLine="400"/>
        <w:jc w:val="both"/>
      </w:pPr>
      <w:r>
        <w:rPr>
          <w:rStyle w:val="s0"/>
        </w:rPr>
        <w:t>2) передавать третьим лицам или делать доступной для третьих лиц инсайдерскую информацию, за исключением случаев, предусмотренных законами Республики Казахстан;</w:t>
      </w:r>
    </w:p>
    <w:p w:rsidR="00000000" w:rsidRDefault="00E74D31">
      <w:pPr>
        <w:ind w:firstLine="400"/>
        <w:jc w:val="both"/>
      </w:pPr>
      <w:r>
        <w:rPr>
          <w:rStyle w:val="s0"/>
        </w:rPr>
        <w:t>3) предоставлять третьим лицам р</w:t>
      </w:r>
      <w:r>
        <w:rPr>
          <w:rStyle w:val="s0"/>
        </w:rPr>
        <w:t>екомендации о совершении сделок с ценными бумагами, основанные на инсайдерской информации.</w:t>
      </w:r>
    </w:p>
    <w:p w:rsidR="00000000" w:rsidRDefault="00E74D31">
      <w:pPr>
        <w:ind w:firstLine="400"/>
        <w:jc w:val="both"/>
      </w:pPr>
      <w:r>
        <w:rPr>
          <w:rStyle w:val="s0"/>
        </w:rPr>
        <w:t>5. Эмитент обязан обеспечить контроль за распоряжением и использованием инсайдерской информации об эмитенте и выпущенных (предоставленных) им ценных бумагах (произво</w:t>
      </w:r>
      <w:r>
        <w:rPr>
          <w:rStyle w:val="s0"/>
        </w:rPr>
        <w:t>дных финансовых инструментах), путем проведения следующих мероприятий, включая, но не ограничиваясь мероприятиями по:</w:t>
      </w:r>
    </w:p>
    <w:p w:rsidR="00000000" w:rsidRDefault="00E74D31">
      <w:pPr>
        <w:ind w:firstLine="400"/>
        <w:jc w:val="both"/>
      </w:pPr>
      <w:r>
        <w:rPr>
          <w:rStyle w:val="s0"/>
        </w:rPr>
        <w:t>1) раскрытию в порядке и на условиях, установленных нормативным правовым актом уполномоченного органа, информации, касающейся его деятельн</w:t>
      </w:r>
      <w:r>
        <w:rPr>
          <w:rStyle w:val="s0"/>
        </w:rPr>
        <w:t>ости и не являющейся общедоступной, если эта информация в связи с последствиями для имущественного и финансового положения эмитента способна оказать влияние на стоимость выпущенных (предоставленных) данным эмитентом ценных бумаг (производных финансовых инс</w:t>
      </w:r>
      <w:r>
        <w:rPr>
          <w:rStyle w:val="s0"/>
        </w:rPr>
        <w:t>трументов);</w:t>
      </w:r>
    </w:p>
    <w:p w:rsidR="00000000" w:rsidRDefault="00E74D31">
      <w:pPr>
        <w:ind w:firstLine="400"/>
        <w:jc w:val="both"/>
      </w:pPr>
      <w:r>
        <w:rPr>
          <w:rStyle w:val="s0"/>
        </w:rPr>
        <w:t>2) разработке и утверждению правил внутреннего контроля, а также осуществлению контроля за исполнением требований данных правил эмитентом и его работниками;</w:t>
      </w:r>
    </w:p>
    <w:p w:rsidR="00000000" w:rsidRDefault="00E74D31">
      <w:pPr>
        <w:ind w:firstLine="400"/>
        <w:jc w:val="both"/>
      </w:pPr>
      <w:r>
        <w:rPr>
          <w:rStyle w:val="s0"/>
        </w:rPr>
        <w:t>3) созданию структурного подразделения либо назначению должностного лица, в обязанности</w:t>
      </w:r>
      <w:r>
        <w:rPr>
          <w:rStyle w:val="s0"/>
        </w:rPr>
        <w:t xml:space="preserve"> которого входит осуществление контроля за соблюдением эмитентом и его должностными лицами и работниками требований законодательства Республики Казахстан и правил внутреннего контроля;</w:t>
      </w:r>
    </w:p>
    <w:p w:rsidR="00000000" w:rsidRDefault="00E74D31">
      <w:pPr>
        <w:ind w:firstLine="400"/>
        <w:jc w:val="both"/>
      </w:pPr>
      <w:r>
        <w:rPr>
          <w:rStyle w:val="s0"/>
        </w:rPr>
        <w:t xml:space="preserve">4) ведению и поддержанию в актуальном состоянии списка лиц, обладающих </w:t>
      </w:r>
      <w:r>
        <w:rPr>
          <w:rStyle w:val="s0"/>
        </w:rPr>
        <w:t>доступом к инсайдерской информации эмитента, указанных в подпунктах 1), 2), 3) и 4) пункта 3 настоящей статьи;</w:t>
      </w:r>
    </w:p>
    <w:p w:rsidR="00000000" w:rsidRDefault="00E74D31">
      <w:pPr>
        <w:ind w:firstLine="400"/>
        <w:jc w:val="both"/>
      </w:pPr>
      <w:r>
        <w:rPr>
          <w:rStyle w:val="s0"/>
        </w:rPr>
        <w:t>5) уведомлению лиц, включенных в список, указанный в подпункте 4) настоящего пункта, об их включении (исключении) в список (из списка), информиро</w:t>
      </w:r>
      <w:r>
        <w:rPr>
          <w:rStyle w:val="s0"/>
        </w:rPr>
        <w:t>ванию указанных лиц о требованиях настоящего Закона и правил внутреннего контроля в части распоряжения и использования инсайдерской информации;</w:t>
      </w:r>
    </w:p>
    <w:p w:rsidR="00000000" w:rsidRDefault="00E74D31">
      <w:pPr>
        <w:ind w:firstLine="400"/>
        <w:jc w:val="both"/>
      </w:pPr>
      <w:r>
        <w:rPr>
          <w:rStyle w:val="s0"/>
        </w:rPr>
        <w:t>6) представлению списка лиц, включенных в список, указанный в подпункте 4) настоящего пункта, в уполномоченный о</w:t>
      </w:r>
      <w:r>
        <w:rPr>
          <w:rStyle w:val="s0"/>
        </w:rPr>
        <w:t>рган по его требованию;</w:t>
      </w:r>
    </w:p>
    <w:p w:rsidR="00000000" w:rsidRDefault="00E74D31">
      <w:pPr>
        <w:ind w:firstLine="400"/>
        <w:jc w:val="both"/>
      </w:pPr>
      <w:r>
        <w:rPr>
          <w:rStyle w:val="s0"/>
        </w:rPr>
        <w:t>7) осуществлению иных мероприятий, предусмотренных правилами внутреннего контроля.</w:t>
      </w:r>
    </w:p>
    <w:p w:rsidR="00000000" w:rsidRDefault="00E74D31">
      <w:pPr>
        <w:ind w:firstLine="400"/>
        <w:jc w:val="both"/>
      </w:pPr>
      <w:r>
        <w:rPr>
          <w:rStyle w:val="s0"/>
        </w:rPr>
        <w:t>6. Юридические лица, указанные в подпунктах 2), 3), 4) и 7) пункта 3 настоящей статьи, обязаны:</w:t>
      </w:r>
    </w:p>
    <w:p w:rsidR="00000000" w:rsidRDefault="00E74D31">
      <w:pPr>
        <w:ind w:firstLine="400"/>
        <w:jc w:val="both"/>
      </w:pPr>
      <w:r>
        <w:rPr>
          <w:rStyle w:val="s0"/>
        </w:rPr>
        <w:t>1) вести список своих работников, обладающих в силу своего служебного положения и трудовых обязанностей доступом к инсайдерской информации эмитентов, инсайдерами в отношении которых признаны данные юридические лица;</w:t>
      </w:r>
    </w:p>
    <w:p w:rsidR="00000000" w:rsidRDefault="00E74D31">
      <w:pPr>
        <w:ind w:firstLine="400"/>
        <w:jc w:val="both"/>
      </w:pPr>
      <w:r>
        <w:rPr>
          <w:rStyle w:val="s0"/>
        </w:rPr>
        <w:t>2) информировать своих работников о треб</w:t>
      </w:r>
      <w:r>
        <w:rPr>
          <w:rStyle w:val="s0"/>
        </w:rPr>
        <w:t>ованиях настоящего Закона в части запрета на использование инсайдерской информации и правил внутреннего контроля, инсайдерами в отношении которых признаны данные юридические лица;</w:t>
      </w:r>
    </w:p>
    <w:p w:rsidR="00000000" w:rsidRDefault="00E74D31">
      <w:pPr>
        <w:ind w:firstLine="400"/>
        <w:jc w:val="both"/>
      </w:pPr>
      <w:r>
        <w:rPr>
          <w:rStyle w:val="s0"/>
        </w:rPr>
        <w:t xml:space="preserve">3) информировать эмитентов, инсайдерами в отношении которых признаны данные </w:t>
      </w:r>
      <w:r>
        <w:rPr>
          <w:rStyle w:val="s0"/>
        </w:rPr>
        <w:t>юридические лица, о своих работниках, обладающих в силу своего служебного положения и трудовых обязанностей доступом к инсайдерской информации эмитентов, в порядке и сроки, установленные правилами внутреннего контроля.»;</w:t>
      </w:r>
    </w:p>
    <w:p w:rsidR="00000000" w:rsidRDefault="00E74D31">
      <w:pPr>
        <w:ind w:firstLine="400"/>
        <w:jc w:val="both"/>
      </w:pPr>
      <w:r>
        <w:rPr>
          <w:rStyle w:val="s0"/>
        </w:rPr>
        <w:t xml:space="preserve">44) в </w:t>
      </w:r>
      <w:hyperlink r:id="rId250" w:anchor="sub_id=630000" w:history="1">
        <w:r>
          <w:rPr>
            <w:rStyle w:val="a3"/>
          </w:rPr>
          <w:t>статье 63</w:t>
        </w:r>
      </w:hyperlink>
      <w:r>
        <w:rPr>
          <w:rStyle w:val="s0"/>
        </w:rPr>
        <w:t>:</w:t>
      </w:r>
    </w:p>
    <w:p w:rsidR="00000000" w:rsidRDefault="00E74D31">
      <w:pPr>
        <w:ind w:firstLine="400"/>
        <w:jc w:val="both"/>
      </w:pPr>
      <w:r>
        <w:rPr>
          <w:rStyle w:val="s0"/>
        </w:rPr>
        <w:t>пункт 2 после слов «к порядку» дополнить словами «и условиям»;</w:t>
      </w:r>
    </w:p>
    <w:p w:rsidR="00000000" w:rsidRDefault="00E74D31">
      <w:pPr>
        <w:ind w:firstLine="400"/>
        <w:jc w:val="both"/>
      </w:pPr>
      <w:r>
        <w:rPr>
          <w:rStyle w:val="s0"/>
        </w:rPr>
        <w:t>пункт 3 дополнить частью второй следующего содержания:</w:t>
      </w:r>
    </w:p>
    <w:p w:rsidR="00000000" w:rsidRDefault="00E74D31">
      <w:pPr>
        <w:ind w:firstLine="400"/>
        <w:jc w:val="both"/>
      </w:pPr>
      <w:r>
        <w:rPr>
          <w:rStyle w:val="s0"/>
        </w:rPr>
        <w:t>«Нормы договора поручения применяются в части предоставления услуг номина</w:t>
      </w:r>
      <w:r>
        <w:rPr>
          <w:rStyle w:val="s0"/>
        </w:rPr>
        <w:t xml:space="preserve">льного держания, а нормы договора комиссии - в части оказания брокерских услуг на организованном рынке ценных бумаг. Брокерские услуги на неорганизованном рынке ценных бумаг предоставляются на основании договора поручения или комиссии по соглашению сторон </w:t>
      </w:r>
      <w:r>
        <w:rPr>
          <w:rStyle w:val="s0"/>
        </w:rPr>
        <w:t>брокерского договора.»;</w:t>
      </w:r>
    </w:p>
    <w:p w:rsidR="00000000" w:rsidRDefault="00E74D31">
      <w:pPr>
        <w:ind w:firstLine="400"/>
        <w:jc w:val="both"/>
      </w:pPr>
      <w:r>
        <w:rPr>
          <w:rStyle w:val="s0"/>
        </w:rPr>
        <w:t>пункт 4 дополнить подпунктом 3) следующего содержания:</w:t>
      </w:r>
    </w:p>
    <w:p w:rsidR="00000000" w:rsidRDefault="00E74D31">
      <w:pPr>
        <w:ind w:firstLine="400"/>
        <w:jc w:val="both"/>
      </w:pPr>
      <w:r>
        <w:rPr>
          <w:rStyle w:val="s0"/>
        </w:rPr>
        <w:t>«3) иные структурные подразделения в соответствии с нормативными правовыми актами уполномоченного органа и внутренними документами брокера и (или) дилера с правом ведения счетов</w:t>
      </w:r>
      <w:r>
        <w:rPr>
          <w:rStyle w:val="s0"/>
        </w:rPr>
        <w:t xml:space="preserve"> клиентов в качестве номинального держателя.»;</w:t>
      </w:r>
    </w:p>
    <w:p w:rsidR="00000000" w:rsidRDefault="00E74D31">
      <w:pPr>
        <w:ind w:firstLine="400"/>
        <w:jc w:val="both"/>
      </w:pPr>
      <w:r>
        <w:rPr>
          <w:rStyle w:val="s0"/>
        </w:rPr>
        <w:t xml:space="preserve">45) в </w:t>
      </w:r>
      <w:hyperlink r:id="rId251" w:anchor="sub_id=640000" w:history="1">
        <w:r>
          <w:rPr>
            <w:rStyle w:val="a3"/>
          </w:rPr>
          <w:t>статье 64</w:t>
        </w:r>
      </w:hyperlink>
      <w:r>
        <w:rPr>
          <w:rStyle w:val="s0"/>
        </w:rPr>
        <w:t xml:space="preserve">: </w:t>
      </w:r>
    </w:p>
    <w:p w:rsidR="00000000" w:rsidRDefault="00E74D31">
      <w:pPr>
        <w:ind w:firstLine="400"/>
        <w:jc w:val="both"/>
      </w:pPr>
      <w:r>
        <w:rPr>
          <w:rStyle w:val="s0"/>
        </w:rPr>
        <w:t>пункт 2-1 исключить;</w:t>
      </w:r>
    </w:p>
    <w:p w:rsidR="00000000" w:rsidRDefault="00E74D31">
      <w:pPr>
        <w:ind w:firstLine="400"/>
        <w:jc w:val="both"/>
      </w:pPr>
      <w:r>
        <w:rPr>
          <w:rStyle w:val="s0"/>
        </w:rPr>
        <w:t xml:space="preserve">дополнить пунктом 2-2 следующего содержания: </w:t>
      </w:r>
    </w:p>
    <w:p w:rsidR="00000000" w:rsidRDefault="00E74D31">
      <w:pPr>
        <w:ind w:firstLine="400"/>
        <w:jc w:val="both"/>
      </w:pPr>
      <w:r>
        <w:rPr>
          <w:rStyle w:val="s0"/>
        </w:rPr>
        <w:t>«2-2. В рамках брокерской и (или) дилерской деятельности на рынке ценных бумаг брокер и (или) дилер не вправе использовать деньги своих клиентов, находящиеся на счетах брокера, в виде займа либо в качестве исполнения обязательств в собственных интересах ил</w:t>
      </w:r>
      <w:r>
        <w:rPr>
          <w:rStyle w:val="s0"/>
        </w:rPr>
        <w:t>и в интересах третьих лиц.»;</w:t>
      </w:r>
    </w:p>
    <w:p w:rsidR="00000000" w:rsidRDefault="00E74D31">
      <w:pPr>
        <w:ind w:firstLine="400"/>
        <w:jc w:val="both"/>
      </w:pPr>
      <w:r>
        <w:rPr>
          <w:rStyle w:val="s0"/>
        </w:rPr>
        <w:t xml:space="preserve">пункт 3 изложить в следующей редакции: </w:t>
      </w:r>
    </w:p>
    <w:p w:rsidR="00000000" w:rsidRDefault="00E74D31">
      <w:pPr>
        <w:ind w:firstLine="400"/>
        <w:jc w:val="both"/>
      </w:pPr>
      <w:r>
        <w:rPr>
          <w:rStyle w:val="s0"/>
        </w:rPr>
        <w:t>«3. Брокер и (или) дилер вправе оказывать эмитенту следующие услуги по:</w:t>
      </w:r>
    </w:p>
    <w:p w:rsidR="00000000" w:rsidRDefault="00E74D31">
      <w:pPr>
        <w:ind w:firstLine="400"/>
        <w:jc w:val="both"/>
      </w:pPr>
      <w:r>
        <w:rPr>
          <w:rStyle w:val="s0"/>
        </w:rPr>
        <w:t>1) выпуску и размещению эмиссионных ценных бумаг в качестве андеррайтера или в составе эмиссионного консорциума;</w:t>
      </w:r>
    </w:p>
    <w:p w:rsidR="00000000" w:rsidRDefault="00E74D31">
      <w:pPr>
        <w:ind w:firstLine="400"/>
        <w:jc w:val="both"/>
      </w:pPr>
      <w:r>
        <w:rPr>
          <w:rStyle w:val="s0"/>
        </w:rPr>
        <w:t>2)</w:t>
      </w:r>
      <w:r>
        <w:rPr>
          <w:rStyle w:val="s0"/>
        </w:rPr>
        <w:t xml:space="preserve"> объявлению и поддержанию котировок по финансовому инструменту в соответствии с внутренними документами фондовой биржи;</w:t>
      </w:r>
    </w:p>
    <w:p w:rsidR="00000000" w:rsidRDefault="00E74D31">
      <w:pPr>
        <w:ind w:firstLine="400"/>
        <w:jc w:val="both"/>
      </w:pPr>
      <w:r>
        <w:rPr>
          <w:rStyle w:val="s0"/>
        </w:rPr>
        <w:t>3) предоставлению консультационных услуг по вопросам включения и нахождения ценных бумаг в официальном списке фондовой биржи.</w:t>
      </w:r>
    </w:p>
    <w:p w:rsidR="00000000" w:rsidRDefault="00E74D31">
      <w:pPr>
        <w:ind w:firstLine="400"/>
        <w:jc w:val="both"/>
      </w:pPr>
      <w:r>
        <w:rPr>
          <w:rStyle w:val="s0"/>
        </w:rPr>
        <w:t>Брокер и (</w:t>
      </w:r>
      <w:r>
        <w:rPr>
          <w:rStyle w:val="s0"/>
        </w:rPr>
        <w:t>или) дилер при оказании эмитенту услуг, указанных в подпункте 1) части первой настоящего пункта, не вправе являться представителем держателей облигаций данного эмитента.»;</w:t>
      </w:r>
    </w:p>
    <w:p w:rsidR="00000000" w:rsidRDefault="00E74D31">
      <w:pPr>
        <w:ind w:firstLine="400"/>
        <w:jc w:val="both"/>
      </w:pPr>
      <w:r>
        <w:rPr>
          <w:rStyle w:val="s0"/>
        </w:rPr>
        <w:t>46) главу 12 дополнить статьями 64-1 и 64-2 следующего содержания:</w:t>
      </w:r>
    </w:p>
    <w:p w:rsidR="00000000" w:rsidRDefault="00E74D31">
      <w:pPr>
        <w:ind w:firstLine="400"/>
        <w:jc w:val="both"/>
      </w:pPr>
      <w:r>
        <w:rPr>
          <w:rStyle w:val="s0"/>
        </w:rPr>
        <w:t>«Статья 64-1. Пра</w:t>
      </w:r>
      <w:r>
        <w:rPr>
          <w:rStyle w:val="s0"/>
        </w:rPr>
        <w:t>вовое положение и организация деятельности единого регистратора</w:t>
      </w:r>
    </w:p>
    <w:p w:rsidR="00000000" w:rsidRDefault="00E74D31">
      <w:pPr>
        <w:ind w:firstLine="400"/>
        <w:jc w:val="both"/>
      </w:pPr>
      <w:r>
        <w:rPr>
          <w:rStyle w:val="s0"/>
        </w:rPr>
        <w:t>1. Деятельность единого регистратора по ведению системы реестров держателей ценных бумаг не подлежит лицензированию уполномоченным органом.</w:t>
      </w:r>
    </w:p>
    <w:p w:rsidR="00000000" w:rsidRDefault="00E74D31">
      <w:pPr>
        <w:ind w:firstLine="400"/>
        <w:jc w:val="both"/>
      </w:pPr>
      <w:r>
        <w:rPr>
          <w:rStyle w:val="s0"/>
        </w:rPr>
        <w:t>Порядок деятельности единого регистратора по ведению</w:t>
      </w:r>
      <w:r>
        <w:rPr>
          <w:rStyle w:val="s0"/>
        </w:rPr>
        <w:t xml:space="preserve"> системы реестров держателей ценных бумаг устанавливается в соответствии с требованием статьи 65 настоящего Закона.</w:t>
      </w:r>
    </w:p>
    <w:p w:rsidR="00000000" w:rsidRDefault="00E74D31">
      <w:pPr>
        <w:ind w:firstLine="400"/>
        <w:jc w:val="both"/>
      </w:pPr>
      <w:r>
        <w:rPr>
          <w:rStyle w:val="s0"/>
        </w:rPr>
        <w:t>2. Учредителями и акционерами единого регистратора могут являться только Национальный Банк Республики Казахстан, фондовая биржа и центральны</w:t>
      </w:r>
      <w:r>
        <w:rPr>
          <w:rStyle w:val="s0"/>
        </w:rPr>
        <w:t>й депозитарий.</w:t>
      </w:r>
    </w:p>
    <w:p w:rsidR="00000000" w:rsidRDefault="00E74D31">
      <w:pPr>
        <w:ind w:firstLine="400"/>
        <w:jc w:val="both"/>
      </w:pPr>
      <w:r>
        <w:rPr>
          <w:rStyle w:val="s0"/>
        </w:rPr>
        <w:t>3. Органы единого регистратора, их функции и полномочия, порядок формирования и принятия ими решений определяются настоящим Законом, нормативным правовым актом уполномоченного органа, уставом и внутренними документами единого регистратора.</w:t>
      </w:r>
    </w:p>
    <w:p w:rsidR="00000000" w:rsidRDefault="00E74D31">
      <w:pPr>
        <w:ind w:firstLine="400"/>
        <w:jc w:val="both"/>
      </w:pPr>
      <w:r>
        <w:rPr>
          <w:rStyle w:val="s0"/>
        </w:rPr>
        <w:t>В</w:t>
      </w:r>
      <w:r>
        <w:rPr>
          <w:rStyle w:val="s0"/>
        </w:rPr>
        <w:t xml:space="preserve"> состав совета директоров единого регистратора на постоянной основе с правом голоса входит представитель уполномоченного органа.</w:t>
      </w:r>
    </w:p>
    <w:p w:rsidR="00000000" w:rsidRDefault="00E74D31">
      <w:pPr>
        <w:ind w:firstLine="400"/>
        <w:jc w:val="both"/>
      </w:pPr>
      <w:r>
        <w:rPr>
          <w:rStyle w:val="s0"/>
        </w:rPr>
        <w:t>Требования статьи 54 настоящего Закона распространяются на руководящих работников единого регистратора.</w:t>
      </w:r>
    </w:p>
    <w:p w:rsidR="00000000" w:rsidRDefault="00E74D31">
      <w:pPr>
        <w:ind w:firstLine="400"/>
        <w:jc w:val="both"/>
      </w:pPr>
      <w:r>
        <w:rPr>
          <w:rStyle w:val="s0"/>
        </w:rPr>
        <w:t>4. Единый регистратор о</w:t>
      </w:r>
      <w:r>
        <w:rPr>
          <w:rStyle w:val="s0"/>
        </w:rPr>
        <w:t>бязан:</w:t>
      </w:r>
    </w:p>
    <w:p w:rsidR="00000000" w:rsidRDefault="00E74D31">
      <w:pPr>
        <w:ind w:firstLine="400"/>
        <w:jc w:val="both"/>
      </w:pPr>
      <w:r>
        <w:rPr>
          <w:rStyle w:val="s0"/>
        </w:rPr>
        <w:t>1) иметь технические и иные помещения для безопасного размещения и эксплуатации информационных систем, баз данных;</w:t>
      </w:r>
    </w:p>
    <w:p w:rsidR="00000000" w:rsidRDefault="00E74D31">
      <w:pPr>
        <w:ind w:firstLine="400"/>
        <w:jc w:val="both"/>
      </w:pPr>
      <w:r>
        <w:rPr>
          <w:rStyle w:val="s0"/>
        </w:rPr>
        <w:t>2) использовать в своей деятельности сертифицированные оборудование и программное обеспечение;</w:t>
      </w:r>
    </w:p>
    <w:p w:rsidR="00000000" w:rsidRDefault="00E74D31">
      <w:pPr>
        <w:ind w:firstLine="400"/>
        <w:jc w:val="both"/>
      </w:pPr>
      <w:r>
        <w:rPr>
          <w:rStyle w:val="s0"/>
        </w:rPr>
        <w:t>3) иметь резервный центр для хранения информации, составляющей систему реестров держателей ценных бумаг, соответствующий требованиям нормативного правового акта уполномоченного органа;</w:t>
      </w:r>
    </w:p>
    <w:p w:rsidR="00000000" w:rsidRDefault="00E74D31">
      <w:pPr>
        <w:ind w:firstLine="400"/>
        <w:jc w:val="both"/>
      </w:pPr>
      <w:r>
        <w:rPr>
          <w:rStyle w:val="s0"/>
        </w:rPr>
        <w:t>4) проводить ежегодный аудит программно-технического обеспечения, включ</w:t>
      </w:r>
      <w:r>
        <w:rPr>
          <w:rStyle w:val="s0"/>
        </w:rPr>
        <w:t>ая информационные, коммуникационные системы и технологии, используемые единым регистратором в своей деятельности.</w:t>
      </w:r>
    </w:p>
    <w:p w:rsidR="00000000" w:rsidRDefault="00E74D31">
      <w:pPr>
        <w:ind w:firstLine="400"/>
        <w:jc w:val="both"/>
      </w:pPr>
      <w:r>
        <w:rPr>
          <w:rStyle w:val="s0"/>
        </w:rPr>
        <w:t>5. Единый регистратор не вправе:</w:t>
      </w:r>
    </w:p>
    <w:p w:rsidR="00000000" w:rsidRDefault="00E74D31">
      <w:pPr>
        <w:ind w:firstLine="400"/>
        <w:jc w:val="both"/>
      </w:pPr>
      <w:r>
        <w:rPr>
          <w:rStyle w:val="s0"/>
        </w:rPr>
        <w:t>1) осуществлять предпринимательскую деятельность, не относящуюся к деятельности на финансовом рынке;</w:t>
      </w:r>
    </w:p>
    <w:p w:rsidR="00000000" w:rsidRDefault="00E74D31">
      <w:pPr>
        <w:ind w:firstLine="400"/>
        <w:jc w:val="both"/>
      </w:pPr>
      <w:r>
        <w:rPr>
          <w:rStyle w:val="s0"/>
        </w:rPr>
        <w:t>2) участ</w:t>
      </w:r>
      <w:r>
        <w:rPr>
          <w:rStyle w:val="s0"/>
        </w:rPr>
        <w:t>вовать в создании и деятельности юридических лиц, за исключением случаев, установленных нормативным правовым актом уполномоченного органа.</w:t>
      </w:r>
    </w:p>
    <w:p w:rsidR="00000000" w:rsidRDefault="00E74D31">
      <w:pPr>
        <w:jc w:val="both"/>
      </w:pPr>
      <w:bookmarkStart w:id="60" w:name="SUB184617"/>
      <w:bookmarkEnd w:id="60"/>
      <w:r>
        <w:rPr>
          <w:rStyle w:val="s3"/>
        </w:rPr>
        <w:t xml:space="preserve">Абзац семнадцатый подпункта 46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6. Единый регист</w:t>
      </w:r>
      <w:r>
        <w:rPr>
          <w:rStyle w:val="s0"/>
        </w:rPr>
        <w:t>ратор является единственной организацией на территории Республики Казахстан, осуществляющей деятельность по ведению системы реестров держателей ценных бумаг. Данное требование не распространяется на центральный депозитарий при осуществлении деятельности, п</w:t>
      </w:r>
      <w:r>
        <w:rPr>
          <w:rStyle w:val="s0"/>
        </w:rPr>
        <w:t>редусмотренной пунктом 3-1 статьи 80 настоящего Закона.</w:t>
      </w:r>
    </w:p>
    <w:p w:rsidR="00000000" w:rsidRDefault="00E74D31">
      <w:pPr>
        <w:ind w:firstLine="400"/>
        <w:jc w:val="both"/>
      </w:pPr>
      <w:r>
        <w:rPr>
          <w:rStyle w:val="s0"/>
        </w:rPr>
        <w:t>Статья 64-2. Свод правил единого регистратора</w:t>
      </w:r>
    </w:p>
    <w:p w:rsidR="00000000" w:rsidRDefault="00E74D31">
      <w:pPr>
        <w:ind w:firstLine="400"/>
        <w:jc w:val="both"/>
      </w:pPr>
      <w:r>
        <w:rPr>
          <w:rStyle w:val="s0"/>
        </w:rPr>
        <w:t>1. Свод правил единого регистратора является его внутренним документом, определяющим взаимоотношения единого регистратора с субъектами рынка ценных бумаг.</w:t>
      </w:r>
    </w:p>
    <w:p w:rsidR="00000000" w:rsidRDefault="00E74D31">
      <w:pPr>
        <w:ind w:firstLine="400"/>
        <w:jc w:val="both"/>
      </w:pPr>
      <w:r>
        <w:rPr>
          <w:rStyle w:val="s0"/>
        </w:rPr>
        <w:t>Соблюдение свода правил единого регистратора является обязательным для всех субъектов, пользующихся услугами единого регистратора.</w:t>
      </w:r>
    </w:p>
    <w:p w:rsidR="00000000" w:rsidRDefault="00E74D31">
      <w:pPr>
        <w:ind w:firstLine="400"/>
        <w:jc w:val="both"/>
      </w:pPr>
      <w:r>
        <w:rPr>
          <w:rStyle w:val="s0"/>
        </w:rPr>
        <w:t>2. Свод правил единого регистратора утверждается советом директоров и согласовывается с уполномоченным органом.</w:t>
      </w:r>
    </w:p>
    <w:p w:rsidR="00000000" w:rsidRDefault="00E74D31">
      <w:pPr>
        <w:ind w:firstLine="400"/>
        <w:jc w:val="both"/>
      </w:pPr>
      <w:r>
        <w:rPr>
          <w:rStyle w:val="s0"/>
        </w:rPr>
        <w:t xml:space="preserve">Свод правил </w:t>
      </w:r>
      <w:r>
        <w:rPr>
          <w:rStyle w:val="s0"/>
        </w:rPr>
        <w:t>единого регистратора и изменения и дополнения к нему вступают в силу после их согласования с уполномоченным органом.</w:t>
      </w:r>
    </w:p>
    <w:p w:rsidR="00000000" w:rsidRDefault="00E74D31">
      <w:pPr>
        <w:ind w:firstLine="400"/>
        <w:jc w:val="both"/>
      </w:pPr>
      <w:r>
        <w:rPr>
          <w:rStyle w:val="s0"/>
        </w:rPr>
        <w:t>3. Свод правил единого регистратора должен содержать:</w:t>
      </w:r>
    </w:p>
    <w:p w:rsidR="00000000" w:rsidRDefault="00E74D31">
      <w:pPr>
        <w:ind w:firstLine="400"/>
        <w:jc w:val="both"/>
      </w:pPr>
      <w:r>
        <w:rPr>
          <w:rStyle w:val="s0"/>
        </w:rPr>
        <w:t>1) правила регистрации сделок с эмиссионными ценными бумагами, долями участия в устав</w:t>
      </w:r>
      <w:r>
        <w:rPr>
          <w:rStyle w:val="s0"/>
        </w:rPr>
        <w:t>ном капитале товарищества с ограниченной ответственностью, а также правами требования по обязательствам эмитентов по эмиссионным ценным бумагам в случаях, установленных настоящим Законом;</w:t>
      </w:r>
    </w:p>
    <w:p w:rsidR="00000000" w:rsidRDefault="00E74D31">
      <w:pPr>
        <w:ind w:firstLine="400"/>
        <w:jc w:val="both"/>
      </w:pPr>
      <w:r>
        <w:rPr>
          <w:rStyle w:val="s0"/>
        </w:rPr>
        <w:t xml:space="preserve">2) правила учета эмиссионных ценных бумаг, долей участия в уставном </w:t>
      </w:r>
      <w:r>
        <w:rPr>
          <w:rStyle w:val="s0"/>
        </w:rPr>
        <w:t>капитале товарищества с ограниченной ответственностью, а также прав требования по обязательствам эмитентов по эмиссионным ценным бумагам в случаях, установленных настоящим Законом;</w:t>
      </w:r>
    </w:p>
    <w:p w:rsidR="00000000" w:rsidRDefault="00E74D31">
      <w:pPr>
        <w:ind w:firstLine="400"/>
        <w:jc w:val="both"/>
      </w:pPr>
      <w:r>
        <w:rPr>
          <w:rStyle w:val="s0"/>
        </w:rPr>
        <w:t>3) правила хранения и дематериализации эмиссионных ценных бумаг;</w:t>
      </w:r>
    </w:p>
    <w:p w:rsidR="00000000" w:rsidRDefault="00E74D31">
      <w:pPr>
        <w:ind w:firstLine="400"/>
        <w:jc w:val="both"/>
      </w:pPr>
      <w:r>
        <w:rPr>
          <w:rStyle w:val="s0"/>
        </w:rPr>
        <w:t>4) правила</w:t>
      </w:r>
      <w:r>
        <w:rPr>
          <w:rStyle w:val="s0"/>
        </w:rPr>
        <w:t xml:space="preserve"> представления отчетности клиентам единого регистратора;</w:t>
      </w:r>
    </w:p>
    <w:p w:rsidR="00000000" w:rsidRDefault="00E74D31">
      <w:pPr>
        <w:ind w:firstLine="400"/>
        <w:jc w:val="both"/>
      </w:pPr>
      <w:r>
        <w:rPr>
          <w:rStyle w:val="s0"/>
        </w:rPr>
        <w:t>5) порядок взаимодействия с субъектами рынка ценных бумаг;</w:t>
      </w:r>
    </w:p>
    <w:p w:rsidR="00000000" w:rsidRDefault="00E74D31">
      <w:pPr>
        <w:ind w:firstLine="400"/>
        <w:jc w:val="both"/>
      </w:pPr>
      <w:r>
        <w:rPr>
          <w:rStyle w:val="s0"/>
        </w:rPr>
        <w:t>6) иные положения, не противоречащие законодательству Республики Казахстан.»;</w:t>
      </w:r>
    </w:p>
    <w:p w:rsidR="00000000" w:rsidRDefault="00E74D31">
      <w:pPr>
        <w:ind w:firstLine="400"/>
        <w:jc w:val="both"/>
      </w:pPr>
      <w:r>
        <w:rPr>
          <w:rStyle w:val="s0"/>
        </w:rPr>
        <w:t xml:space="preserve">47) в </w:t>
      </w:r>
      <w:hyperlink r:id="rId252" w:history="1">
        <w:r>
          <w:rPr>
            <w:rStyle w:val="a3"/>
          </w:rPr>
          <w:t>статье 65</w:t>
        </w:r>
      </w:hyperlink>
      <w:r>
        <w:rPr>
          <w:rStyle w:val="s0"/>
        </w:rPr>
        <w:t xml:space="preserve">: </w:t>
      </w:r>
    </w:p>
    <w:p w:rsidR="00000000" w:rsidRDefault="00E74D31">
      <w:pPr>
        <w:jc w:val="both"/>
      </w:pPr>
      <w:bookmarkStart w:id="61" w:name="SUB184702"/>
      <w:bookmarkEnd w:id="61"/>
      <w:r>
        <w:rPr>
          <w:rStyle w:val="s3"/>
        </w:rPr>
        <w:t xml:space="preserve">Абзацы второй, третий подпункта 47 </w:t>
      </w:r>
      <w:hyperlink w:anchor="sub20000" w:history="1">
        <w:r>
          <w:rPr>
            <w:rStyle w:val="a3"/>
            <w:i/>
            <w:iCs/>
          </w:rPr>
          <w:t>введены в действие</w:t>
        </w:r>
      </w:hyperlink>
      <w:r>
        <w:rPr>
          <w:rStyle w:val="s3"/>
        </w:rPr>
        <w:t xml:space="preserve"> с 1 января 2013 года</w:t>
      </w:r>
    </w:p>
    <w:p w:rsidR="00000000" w:rsidRDefault="00E74D31">
      <w:pPr>
        <w:ind w:firstLine="400"/>
        <w:jc w:val="both"/>
      </w:pPr>
      <w:r>
        <w:rPr>
          <w:rStyle w:val="s0"/>
        </w:rPr>
        <w:t>пункты 2 и 3 исключить;</w:t>
      </w:r>
    </w:p>
    <w:p w:rsidR="00000000" w:rsidRDefault="00E74D31">
      <w:pPr>
        <w:ind w:firstLine="400"/>
        <w:jc w:val="both"/>
      </w:pPr>
      <w:r>
        <w:rPr>
          <w:rStyle w:val="s0"/>
        </w:rPr>
        <w:t>в пункте 4 слова «и отражаются в единой системе лицевых счетов» и «и сводом правил центрального депозитария» исключить;</w:t>
      </w:r>
    </w:p>
    <w:p w:rsidR="00000000" w:rsidRDefault="00E74D31">
      <w:pPr>
        <w:ind w:firstLine="400"/>
        <w:jc w:val="both"/>
      </w:pPr>
      <w:r>
        <w:rPr>
          <w:rStyle w:val="s0"/>
        </w:rPr>
        <w:t>пункт 6 исключить;</w:t>
      </w:r>
    </w:p>
    <w:p w:rsidR="00000000" w:rsidRDefault="00E74D31">
      <w:pPr>
        <w:ind w:firstLine="400"/>
        <w:jc w:val="both"/>
      </w:pPr>
      <w:r>
        <w:rPr>
          <w:rStyle w:val="s0"/>
        </w:rPr>
        <w:t>дополнить пунктом 7 следующего содержания:</w:t>
      </w:r>
    </w:p>
    <w:p w:rsidR="00000000" w:rsidRDefault="00E74D31">
      <w:pPr>
        <w:ind w:firstLine="400"/>
        <w:jc w:val="both"/>
      </w:pPr>
      <w:r>
        <w:rPr>
          <w:rStyle w:val="s0"/>
        </w:rPr>
        <w:t>«7. Работники, в служебные обязанности которых входит хранение системы рее</w:t>
      </w:r>
      <w:r>
        <w:rPr>
          <w:rStyle w:val="s0"/>
        </w:rPr>
        <w:t>стров держателей ценных бумаг или контроль за обеспечением сохранности документов и сведений, составляющих систему реестров держателей ценных бумаг, несут ответственность в порядке, установленном законодательными актами Республики Казахстан.»;</w:t>
      </w:r>
    </w:p>
    <w:p w:rsidR="00000000" w:rsidRDefault="00E74D31">
      <w:pPr>
        <w:jc w:val="both"/>
      </w:pPr>
      <w:bookmarkStart w:id="62" w:name="SUB1848"/>
      <w:bookmarkEnd w:id="62"/>
      <w:r>
        <w:rPr>
          <w:rStyle w:val="s3"/>
        </w:rPr>
        <w:t xml:space="preserve">Подпункты 48, 49 </w:t>
      </w:r>
      <w:hyperlink w:anchor="sub20000" w:history="1">
        <w:r>
          <w:rPr>
            <w:rStyle w:val="a3"/>
            <w:i/>
            <w:iCs/>
          </w:rPr>
          <w:t>введены в действие</w:t>
        </w:r>
      </w:hyperlink>
      <w:r>
        <w:rPr>
          <w:rStyle w:val="s3"/>
        </w:rPr>
        <w:t xml:space="preserve"> с 1 января 2013 года</w:t>
      </w:r>
    </w:p>
    <w:p w:rsidR="00000000" w:rsidRDefault="00E74D31">
      <w:pPr>
        <w:ind w:firstLine="400"/>
        <w:jc w:val="both"/>
      </w:pPr>
      <w:r>
        <w:rPr>
          <w:rStyle w:val="s0"/>
        </w:rPr>
        <w:t xml:space="preserve">48) пункт 5 </w:t>
      </w:r>
      <w:hyperlink r:id="rId253" w:anchor="sub_id=64010000" w:history="1">
        <w:r>
          <w:rPr>
            <w:rStyle w:val="a3"/>
          </w:rPr>
          <w:t>статьи 67</w:t>
        </w:r>
      </w:hyperlink>
      <w:r>
        <w:rPr>
          <w:rStyle w:val="s0"/>
        </w:rPr>
        <w:t xml:space="preserve"> исключить;</w:t>
      </w:r>
    </w:p>
    <w:p w:rsidR="00000000" w:rsidRDefault="00E74D31">
      <w:pPr>
        <w:ind w:firstLine="400"/>
        <w:jc w:val="both"/>
      </w:pPr>
      <w:r>
        <w:rPr>
          <w:rStyle w:val="s0"/>
        </w:rPr>
        <w:t xml:space="preserve">49) </w:t>
      </w:r>
      <w:hyperlink r:id="rId254" w:anchor="sub_id=64010000" w:history="1">
        <w:r>
          <w:rPr>
            <w:rStyle w:val="a3"/>
          </w:rPr>
          <w:t>статью 68</w:t>
        </w:r>
      </w:hyperlink>
      <w:r>
        <w:rPr>
          <w:rStyle w:val="s0"/>
        </w:rPr>
        <w:t xml:space="preserve"> исключить;</w:t>
      </w:r>
    </w:p>
    <w:p w:rsidR="00000000" w:rsidRDefault="00E74D31">
      <w:pPr>
        <w:ind w:firstLine="400"/>
        <w:jc w:val="both"/>
      </w:pPr>
      <w:r>
        <w:rPr>
          <w:rStyle w:val="s0"/>
        </w:rPr>
        <w:t xml:space="preserve">50) </w:t>
      </w:r>
      <w:hyperlink r:id="rId255" w:anchor="sub_id=720000" w:history="1">
        <w:r>
          <w:rPr>
            <w:rStyle w:val="a3"/>
          </w:rPr>
          <w:t>статью 72</w:t>
        </w:r>
      </w:hyperlink>
      <w:r>
        <w:rPr>
          <w:rStyle w:val="s0"/>
        </w:rPr>
        <w:t xml:space="preserve"> изложить в следующей редакции: </w:t>
      </w:r>
    </w:p>
    <w:p w:rsidR="00000000" w:rsidRDefault="00E74D31">
      <w:pPr>
        <w:ind w:firstLine="400"/>
        <w:jc w:val="both"/>
      </w:pPr>
      <w:r>
        <w:rPr>
          <w:rStyle w:val="s0"/>
        </w:rPr>
        <w:t>«Статья 72. Деятельность инвестиционного комитета. Требования, пред</w:t>
      </w:r>
      <w:r>
        <w:rPr>
          <w:rStyle w:val="s0"/>
        </w:rPr>
        <w:t>ъявляемые к членам инвестиционного комитета</w:t>
      </w:r>
    </w:p>
    <w:p w:rsidR="00000000" w:rsidRDefault="00E74D31">
      <w:pPr>
        <w:ind w:firstLine="400"/>
        <w:jc w:val="both"/>
      </w:pPr>
      <w:r>
        <w:rPr>
          <w:rStyle w:val="s0"/>
        </w:rPr>
        <w:t>1. За исключением случаев, установленных законодательными актами Республики Казахстан, принятие инвестиционных решений в отношении собственных активов профессионального участника рынка ценных бумаг и (или) активо</w:t>
      </w:r>
      <w:r>
        <w:rPr>
          <w:rStyle w:val="s0"/>
        </w:rPr>
        <w:t xml:space="preserve">в, принятых профессиональным участником рынка ценных бумаг (управляющим инвестиционным портфелем или пенсионными активами) в инвестиционное управление, осуществляется инвестиционным комитетом, в составе которого должно быть не менее трех человек. Не менее </w:t>
      </w:r>
      <w:r>
        <w:rPr>
          <w:rStyle w:val="s0"/>
        </w:rPr>
        <w:t>половины членов инвестиционного комитета должны являться руководящими работниками профессионального участника рынка ценных бумаг, получившими согласие уполномоченного органа на их назначение (избрание) руководящими работниками профессионального участника.</w:t>
      </w:r>
    </w:p>
    <w:p w:rsidR="00000000" w:rsidRDefault="00E74D31">
      <w:pPr>
        <w:ind w:firstLine="400"/>
        <w:jc w:val="both"/>
      </w:pPr>
      <w:r>
        <w:rPr>
          <w:rStyle w:val="s0"/>
        </w:rPr>
        <w:t>Требования настоящего пункта не распространяются на регистратора, трансфер-агента и банк второго уровня, обладающий лицензией на осуществление кастодиальной и (или) брокерской, и (или) дилерской деятельности на рынке ценных бумаг.</w:t>
      </w:r>
    </w:p>
    <w:p w:rsidR="00000000" w:rsidRDefault="00E74D31">
      <w:pPr>
        <w:ind w:firstLine="400"/>
        <w:jc w:val="both"/>
      </w:pPr>
      <w:r>
        <w:rPr>
          <w:rStyle w:val="s0"/>
        </w:rPr>
        <w:t>2. Избрание членов инвест</w:t>
      </w:r>
      <w:r>
        <w:rPr>
          <w:rStyle w:val="s0"/>
        </w:rPr>
        <w:t>иционного комитета осуществляется исполнительным органом профессионального участника рынка ценных бумаг.</w:t>
      </w:r>
    </w:p>
    <w:p w:rsidR="00000000" w:rsidRDefault="00E74D31">
      <w:pPr>
        <w:ind w:firstLine="400"/>
        <w:jc w:val="both"/>
      </w:pPr>
      <w:r>
        <w:rPr>
          <w:rStyle w:val="s0"/>
        </w:rPr>
        <w:t>3. В состав инвестиционного комитета управляющего пенсионными активами не должны входить:</w:t>
      </w:r>
    </w:p>
    <w:p w:rsidR="00000000" w:rsidRDefault="00E74D31">
      <w:pPr>
        <w:ind w:firstLine="400"/>
        <w:jc w:val="both"/>
      </w:pPr>
      <w:r>
        <w:rPr>
          <w:rStyle w:val="s0"/>
        </w:rPr>
        <w:t>1) лица, не являющиеся работниками данного управляющего пенси</w:t>
      </w:r>
      <w:r>
        <w:rPr>
          <w:rStyle w:val="s0"/>
        </w:rPr>
        <w:t>онными активами, за исключением представителя накопительного пенсионного фонда, чьи активы переданы ему в инвестиционное управление, при условии, что управляющий пенсионными активами осуществляет инвестиционное управление пенсионными активами только одного</w:t>
      </w:r>
      <w:r>
        <w:rPr>
          <w:rStyle w:val="s0"/>
        </w:rPr>
        <w:t xml:space="preserve"> накопительного пенсионного фонда;</w:t>
      </w:r>
    </w:p>
    <w:p w:rsidR="00000000" w:rsidRDefault="00E74D31">
      <w:pPr>
        <w:ind w:firstLine="400"/>
        <w:jc w:val="both"/>
      </w:pPr>
      <w:r>
        <w:rPr>
          <w:rStyle w:val="s0"/>
        </w:rPr>
        <w:t>2) работники управляющего пенсионными активами, которые одновременно являются руководящими работниками либо крупными акционерами юридических лиц, аффилиированных по отношению к управляющему пенсионными активами либо накоп</w:t>
      </w:r>
      <w:r>
        <w:rPr>
          <w:rStyle w:val="s0"/>
        </w:rPr>
        <w:t>ительному пенсионному фонду.</w:t>
      </w:r>
    </w:p>
    <w:p w:rsidR="00000000" w:rsidRDefault="00E74D31">
      <w:pPr>
        <w:ind w:firstLine="400"/>
        <w:jc w:val="both"/>
      </w:pPr>
      <w:r>
        <w:rPr>
          <w:rStyle w:val="s0"/>
        </w:rPr>
        <w:t>4. Заседание инвестиционного комитета проводится при условии участия на нем не менее половины от общего количества избранных членов инвестиционного комитета, но не менее трех членов инвестиционного комитета.</w:t>
      </w:r>
    </w:p>
    <w:p w:rsidR="00000000" w:rsidRDefault="00E74D31">
      <w:pPr>
        <w:ind w:firstLine="400"/>
        <w:jc w:val="both"/>
      </w:pPr>
      <w:r>
        <w:rPr>
          <w:rStyle w:val="s0"/>
        </w:rPr>
        <w:t>Решения инвестицион</w:t>
      </w:r>
      <w:r>
        <w:rPr>
          <w:rStyle w:val="s0"/>
        </w:rPr>
        <w:t>ного комитета принимаются большинством голосов членов, участвующих в заседании, и оформляются в письменном виде.</w:t>
      </w:r>
    </w:p>
    <w:p w:rsidR="00000000" w:rsidRDefault="00E74D31">
      <w:pPr>
        <w:ind w:firstLine="400"/>
        <w:jc w:val="both"/>
      </w:pPr>
      <w:r>
        <w:rPr>
          <w:rStyle w:val="s0"/>
        </w:rPr>
        <w:t>5. Член инвестиционного комитета не вправе передавать исполнение возложенных на него функций в части принятия инвестиционных решений иным лицам</w:t>
      </w:r>
      <w:r>
        <w:rPr>
          <w:rStyle w:val="s0"/>
        </w:rPr>
        <w:t>.</w:t>
      </w:r>
    </w:p>
    <w:p w:rsidR="00000000" w:rsidRDefault="00E74D31">
      <w:pPr>
        <w:ind w:firstLine="400"/>
        <w:jc w:val="both"/>
      </w:pPr>
      <w:r>
        <w:rPr>
          <w:rStyle w:val="s0"/>
        </w:rPr>
        <w:t>6. Члены инвестиционного комитета обязаны доводить до сведения исполнительного органа профессионального участника рынка ценных бумаг информацию о наличии обстоятельств, в силу которых интересы данного члена инвестиционного комитета и интересы профессиона</w:t>
      </w:r>
      <w:r>
        <w:rPr>
          <w:rStyle w:val="s0"/>
        </w:rPr>
        <w:t>льного участника рынка ценных бумаг и (или) клиентов, чьи активы переданы ему в инвестиционное управление, не совпадают между собой.</w:t>
      </w:r>
    </w:p>
    <w:p w:rsidR="00000000" w:rsidRDefault="00E74D31">
      <w:pPr>
        <w:ind w:firstLine="400"/>
        <w:jc w:val="both"/>
      </w:pPr>
      <w:r>
        <w:rPr>
          <w:rStyle w:val="s0"/>
        </w:rPr>
        <w:t>При наступлении обстоятельств, указанных в части первой настоящего пункта, член инвестиционного комитета не вправе участвов</w:t>
      </w:r>
      <w:r>
        <w:rPr>
          <w:rStyle w:val="s0"/>
        </w:rPr>
        <w:t>ать в заседании инвестиционного комитета и каким-либо образом влиять на принимаемые инвестиционным комитетом решения.</w:t>
      </w:r>
    </w:p>
    <w:p w:rsidR="00000000" w:rsidRDefault="00E74D31">
      <w:pPr>
        <w:ind w:firstLine="400"/>
        <w:jc w:val="both"/>
      </w:pPr>
      <w:r>
        <w:rPr>
          <w:rStyle w:val="s0"/>
        </w:rPr>
        <w:t>7. По итогам заседаний инвестиционного комитета составляется протокол, который подписывается председателем и всеми членами инвестиционного</w:t>
      </w:r>
      <w:r>
        <w:rPr>
          <w:rStyle w:val="s0"/>
        </w:rPr>
        <w:t xml:space="preserve"> комитета, присутствующими на заседании инвестиционного комитета, и содержит мнение каждого члена инвестиционного комитета и обоснование принятого решения.</w:t>
      </w:r>
    </w:p>
    <w:p w:rsidR="00000000" w:rsidRDefault="00E74D31">
      <w:pPr>
        <w:ind w:firstLine="400"/>
        <w:jc w:val="both"/>
      </w:pPr>
      <w:r>
        <w:rPr>
          <w:rStyle w:val="s0"/>
        </w:rPr>
        <w:t>8. При систематическом (три и более раза в течение последних двенадцати месяцев) принятии инвестицио</w:t>
      </w:r>
      <w:r>
        <w:rPr>
          <w:rStyle w:val="s0"/>
        </w:rPr>
        <w:t xml:space="preserve">нным комитетом решений о совершении сделок за счет собственных активов профессионального участника рынка ценных бумаг либо активов клиентов, переданных в инвестиционное управление профессиональному участнику рынка ценных бумаг, предусматривающих нецелевое </w:t>
      </w:r>
      <w:r>
        <w:rPr>
          <w:rStyle w:val="s0"/>
        </w:rPr>
        <w:t>использование данных активов, нарушение требований законодательства Республики Казахстан, инвестиционной декларации, уполномоченный орган вправе отстранить лицо либо лиц, голосовавших за принятие таких решений, от выполнения обязанностей членов инвестицион</w:t>
      </w:r>
      <w:r>
        <w:rPr>
          <w:rStyle w:val="s0"/>
        </w:rPr>
        <w:t>ного комитета.</w:t>
      </w:r>
    </w:p>
    <w:p w:rsidR="00000000" w:rsidRDefault="00E74D31">
      <w:pPr>
        <w:ind w:firstLine="400"/>
        <w:jc w:val="both"/>
      </w:pPr>
      <w:r>
        <w:rPr>
          <w:rStyle w:val="s0"/>
        </w:rPr>
        <w:t>Уведомление уполномоченного органа об отстранении лица либо лиц от выполнения обязанностей членов инвестиционного комитета доводится до сведения исполнительного органа профессионального участника рынка ценных бумаг, который не позднее дня, с</w:t>
      </w:r>
      <w:r>
        <w:rPr>
          <w:rStyle w:val="s0"/>
        </w:rPr>
        <w:t>ледующего за днем получения уведомления уполномоченного органа, обязан довести его до сведения лиц, отстраненных уполномоченным органом от исполнения обязанностей членов инвестиционного комитета.</w:t>
      </w:r>
    </w:p>
    <w:p w:rsidR="00000000" w:rsidRDefault="00E74D31">
      <w:pPr>
        <w:ind w:firstLine="400"/>
        <w:jc w:val="both"/>
      </w:pPr>
      <w:r>
        <w:rPr>
          <w:rStyle w:val="s0"/>
        </w:rPr>
        <w:t>9. С момента доведения до сведения члена инвестиционного ком</w:t>
      </w:r>
      <w:r>
        <w:rPr>
          <w:rStyle w:val="s0"/>
        </w:rPr>
        <w:t>итета уведомления уполномоченного органа, указанного в пункте 8 настоящей статьи, данное лицо не вправе участвовать в работе инвестиционного комитета и не может быть избрано в состав инвестиционного комитета организаций, указанных в пункте 1 настоящей стат</w:t>
      </w:r>
      <w:r>
        <w:rPr>
          <w:rStyle w:val="s0"/>
        </w:rPr>
        <w:t>ьи, в течение трех лет после принятия уполномоченным органом решения о его отстранении от выполнения обязанностей члена инвестиционного комитета.»;</w:t>
      </w:r>
    </w:p>
    <w:p w:rsidR="00000000" w:rsidRDefault="00E74D31">
      <w:pPr>
        <w:ind w:firstLine="400"/>
        <w:jc w:val="both"/>
      </w:pPr>
      <w:r>
        <w:rPr>
          <w:rStyle w:val="s0"/>
        </w:rPr>
        <w:t xml:space="preserve">51) дополнить главой 15-1 следующего содержания: </w:t>
      </w:r>
    </w:p>
    <w:p w:rsidR="00000000" w:rsidRDefault="00E74D31">
      <w:pPr>
        <w:ind w:firstLine="400"/>
        <w:jc w:val="both"/>
      </w:pPr>
      <w:r>
        <w:rPr>
          <w:rStyle w:val="s0"/>
        </w:rPr>
        <w:t>«Глава 15-1. Клиринговая деятельность по сделкам с финансо</w:t>
      </w:r>
      <w:r>
        <w:rPr>
          <w:rStyle w:val="s0"/>
        </w:rPr>
        <w:t>выми инструментами</w:t>
      </w:r>
    </w:p>
    <w:p w:rsidR="00000000" w:rsidRDefault="00E74D31">
      <w:pPr>
        <w:ind w:firstLine="400"/>
        <w:jc w:val="both"/>
      </w:pPr>
      <w:r>
        <w:rPr>
          <w:rStyle w:val="s0"/>
        </w:rPr>
        <w:t>Статья 77-1. Условия и порядок осуществления клиринговой деятельности по сделкам с финансовыми инструментами</w:t>
      </w:r>
    </w:p>
    <w:p w:rsidR="00000000" w:rsidRDefault="00E74D31">
      <w:pPr>
        <w:ind w:firstLine="400"/>
        <w:jc w:val="both"/>
      </w:pPr>
      <w:r>
        <w:rPr>
          <w:rStyle w:val="s0"/>
        </w:rPr>
        <w:t>1. Клиринговую деятельность по сделкам с финансовыми инструментами вправе осуществлять организации, обладающие лицензиями на кли</w:t>
      </w:r>
      <w:r>
        <w:rPr>
          <w:rStyle w:val="s0"/>
        </w:rPr>
        <w:t>ринговую деятельность по сделкам с финансовыми инструментами, и центральный депозитарий (далее в настоящей главе - клиринговые организации).</w:t>
      </w:r>
    </w:p>
    <w:p w:rsidR="00000000" w:rsidRDefault="00E74D31">
      <w:pPr>
        <w:ind w:firstLine="400"/>
        <w:jc w:val="both"/>
      </w:pPr>
      <w:r>
        <w:rPr>
          <w:rStyle w:val="s0"/>
        </w:rPr>
        <w:t>Клиринговые организации для организации расчетов по сделкам с финансовыми инструментами должны обладать лицензиями на осуществление отдельных видов банковских операций, позволяющих выполнять функции:</w:t>
      </w:r>
    </w:p>
    <w:p w:rsidR="00000000" w:rsidRDefault="00E74D31">
      <w:pPr>
        <w:ind w:firstLine="400"/>
        <w:jc w:val="both"/>
      </w:pPr>
      <w:r>
        <w:rPr>
          <w:rStyle w:val="s0"/>
        </w:rPr>
        <w:t xml:space="preserve">1) централизованной организации, осуществляющей расчеты </w:t>
      </w:r>
      <w:r>
        <w:rPr>
          <w:rStyle w:val="s0"/>
        </w:rPr>
        <w:t>между участниками торгов с финансовыми инструментами;</w:t>
      </w:r>
    </w:p>
    <w:p w:rsidR="00000000" w:rsidRDefault="00E74D31">
      <w:pPr>
        <w:ind w:firstLine="400"/>
        <w:jc w:val="both"/>
      </w:pPr>
      <w:r>
        <w:rPr>
          <w:rStyle w:val="s0"/>
        </w:rPr>
        <w:t>2) платежного агента по выплате дохода по финансовым инструментам и при их погашении;</w:t>
      </w:r>
    </w:p>
    <w:p w:rsidR="00000000" w:rsidRDefault="00E74D31">
      <w:pPr>
        <w:ind w:firstLine="400"/>
        <w:jc w:val="both"/>
      </w:pPr>
      <w:r>
        <w:rPr>
          <w:rStyle w:val="s0"/>
        </w:rPr>
        <w:t>3) по открытию банковских счетов клиенту, предназначенных для осуществления переводов денег по сделкам с эмиссионным</w:t>
      </w:r>
      <w:r>
        <w:rPr>
          <w:rStyle w:val="s0"/>
        </w:rPr>
        <w:t>и ценными бумагами и иными финансовыми инструментами, а также для получения денег при выплате дохода и погашении финансовых инструментов.</w:t>
      </w:r>
    </w:p>
    <w:p w:rsidR="00000000" w:rsidRDefault="00E74D31">
      <w:pPr>
        <w:ind w:firstLine="400"/>
        <w:jc w:val="both"/>
      </w:pPr>
      <w:r>
        <w:rPr>
          <w:rStyle w:val="s0"/>
        </w:rPr>
        <w:t>2. Совет директоров клиринговой организации для снижения рисков неисполнения сделок с финансовыми инструментами обязан обеспечить создание и функционирование системы управления рисками клиринговой организации, включая, но не ограничиваясь, формированием сп</w:t>
      </w:r>
      <w:r>
        <w:rPr>
          <w:rStyle w:val="s0"/>
        </w:rPr>
        <w:t>ециальных клиринговых (гарантийных и (или) резервных) фондов.</w:t>
      </w:r>
    </w:p>
    <w:p w:rsidR="00000000" w:rsidRDefault="00E74D31">
      <w:pPr>
        <w:ind w:firstLine="400"/>
        <w:jc w:val="both"/>
      </w:pPr>
      <w:r>
        <w:rPr>
          <w:rStyle w:val="s0"/>
        </w:rPr>
        <w:t>Требования к системе управления рисками клиринговой организации, условиям и порядку мониторинга, контроля и управления рисками в клиринговой организации устанавливаются нормативным правовым акто</w:t>
      </w:r>
      <w:r>
        <w:rPr>
          <w:rStyle w:val="s0"/>
        </w:rPr>
        <w:t>м уполномоченного органа и внутренними документами клиринговой организации.</w:t>
      </w:r>
    </w:p>
    <w:p w:rsidR="00000000" w:rsidRDefault="00E74D31">
      <w:pPr>
        <w:ind w:firstLine="400"/>
        <w:jc w:val="both"/>
      </w:pPr>
      <w:r>
        <w:rPr>
          <w:rStyle w:val="s0"/>
        </w:rPr>
        <w:t xml:space="preserve">3. Советом директоров клиринговой организации должны быть утверждены внутренние правила осуществления клиринговой деятельности по сделкам с финансовыми инструментами, определяющие </w:t>
      </w:r>
      <w:r>
        <w:rPr>
          <w:rStyle w:val="s0"/>
        </w:rPr>
        <w:t>взаимоотношения клиринговой организации с субъектами, пользующимися услугами клиринговой организации. После утверждения внутренних правил осуществления клиринговой деятельности по сделкам с финансовыми инструментами советом директоров клиринговой организац</w:t>
      </w:r>
      <w:r>
        <w:rPr>
          <w:rStyle w:val="s0"/>
        </w:rPr>
        <w:t>ии они подлежат согласованию с уполномоченным органом.</w:t>
      </w:r>
    </w:p>
    <w:p w:rsidR="00000000" w:rsidRDefault="00E74D31">
      <w:pPr>
        <w:ind w:firstLine="400"/>
        <w:jc w:val="both"/>
      </w:pPr>
      <w:r>
        <w:rPr>
          <w:rStyle w:val="s0"/>
        </w:rPr>
        <w:t>4. Условия и порядок осуществления клиринговой деятельности по сделкам с финансовыми инструментами устанавливаются нормативным правовым актом уполномоченного органа.</w:t>
      </w:r>
    </w:p>
    <w:p w:rsidR="00000000" w:rsidRDefault="00E74D31">
      <w:pPr>
        <w:ind w:firstLine="400"/>
        <w:jc w:val="both"/>
      </w:pPr>
      <w:r>
        <w:rPr>
          <w:rStyle w:val="s0"/>
        </w:rPr>
        <w:t>Статья 77-2. Функции клиринговой ор</w:t>
      </w:r>
      <w:r>
        <w:rPr>
          <w:rStyle w:val="s0"/>
        </w:rPr>
        <w:t>ганизации</w:t>
      </w:r>
    </w:p>
    <w:p w:rsidR="00000000" w:rsidRDefault="00E74D31">
      <w:pPr>
        <w:ind w:firstLine="400"/>
        <w:jc w:val="both"/>
      </w:pPr>
      <w:r>
        <w:rPr>
          <w:rStyle w:val="s0"/>
        </w:rPr>
        <w:t>1. Функциями клиринговой организации являются:</w:t>
      </w:r>
    </w:p>
    <w:p w:rsidR="00000000" w:rsidRDefault="00E74D31">
      <w:pPr>
        <w:ind w:firstLine="400"/>
        <w:jc w:val="both"/>
      </w:pPr>
      <w:r>
        <w:rPr>
          <w:rStyle w:val="s0"/>
        </w:rPr>
        <w:t>1) сбор и обработка информации по заключенным сделкам, ее сверка и корректировка при наличии расхождений;</w:t>
      </w:r>
    </w:p>
    <w:p w:rsidR="00000000" w:rsidRDefault="00E74D31">
      <w:pPr>
        <w:ind w:firstLine="400"/>
        <w:jc w:val="both"/>
      </w:pPr>
      <w:r>
        <w:rPr>
          <w:rStyle w:val="s0"/>
        </w:rPr>
        <w:t>2) учет и подтверждение параметров заключенных сделок;</w:t>
      </w:r>
    </w:p>
    <w:p w:rsidR="00000000" w:rsidRDefault="00E74D31">
      <w:pPr>
        <w:ind w:firstLine="400"/>
        <w:jc w:val="both"/>
      </w:pPr>
      <w:r>
        <w:rPr>
          <w:rStyle w:val="s0"/>
        </w:rPr>
        <w:t>3) определение требований и (или) обяз</w:t>
      </w:r>
      <w:r>
        <w:rPr>
          <w:rStyle w:val="s0"/>
        </w:rPr>
        <w:t>ательств участников торгов, субъектов, участвующих в расчетах (осуществляющих платежи) в результате заключения сделок с финансовыми инструментами;</w:t>
      </w:r>
    </w:p>
    <w:p w:rsidR="00000000" w:rsidRDefault="00E74D31">
      <w:pPr>
        <w:ind w:firstLine="400"/>
        <w:jc w:val="both"/>
      </w:pPr>
      <w:r>
        <w:rPr>
          <w:rStyle w:val="s0"/>
        </w:rPr>
        <w:t xml:space="preserve">4) подготовка и передача информации по результатам клиринговой деятельности центральному депозитарию и (или) </w:t>
      </w:r>
      <w:r>
        <w:rPr>
          <w:rStyle w:val="s0"/>
        </w:rPr>
        <w:t>иной организации, осуществляющей организацию расчетов (платежей) по сделкам с финансовыми инструментами;</w:t>
      </w:r>
    </w:p>
    <w:p w:rsidR="00000000" w:rsidRDefault="00E74D31">
      <w:pPr>
        <w:ind w:firstLine="400"/>
        <w:jc w:val="both"/>
      </w:pPr>
      <w:r>
        <w:rPr>
          <w:rStyle w:val="s0"/>
        </w:rPr>
        <w:t>5) иные функции, предусмотренные законодательством Республики Казахстан и внутренними документами клиринговой организации.</w:t>
      </w:r>
    </w:p>
    <w:p w:rsidR="00000000" w:rsidRDefault="00E74D31">
      <w:pPr>
        <w:ind w:firstLine="400"/>
        <w:jc w:val="both"/>
      </w:pPr>
      <w:r>
        <w:rPr>
          <w:rStyle w:val="s0"/>
        </w:rPr>
        <w:t>2. Отношения между клирингов</w:t>
      </w:r>
      <w:r>
        <w:rPr>
          <w:rStyle w:val="s0"/>
        </w:rPr>
        <w:t>ой организацией и ее клиентами возникают на основании договора об осуществлении клирингового обслуживания, к которому применяются нормы договора поручения, установленные Гражданским кодексом Республики Казахстан.»;</w:t>
      </w:r>
    </w:p>
    <w:p w:rsidR="00000000" w:rsidRDefault="00E74D31">
      <w:pPr>
        <w:ind w:firstLine="400"/>
        <w:jc w:val="both"/>
      </w:pPr>
      <w:r>
        <w:rPr>
          <w:rStyle w:val="s0"/>
        </w:rPr>
        <w:t xml:space="preserve">52) </w:t>
      </w:r>
      <w:hyperlink r:id="rId256" w:anchor="sub_id=780000" w:history="1">
        <w:r>
          <w:rPr>
            <w:rStyle w:val="a3"/>
          </w:rPr>
          <w:t>статью 78</w:t>
        </w:r>
      </w:hyperlink>
      <w:r>
        <w:rPr>
          <w:rStyle w:val="s0"/>
        </w:rPr>
        <w:t xml:space="preserve"> изложить в следующей редакции: </w:t>
      </w:r>
    </w:p>
    <w:p w:rsidR="00000000" w:rsidRDefault="00E74D31">
      <w:pPr>
        <w:ind w:firstLine="400"/>
        <w:jc w:val="both"/>
      </w:pPr>
      <w:r>
        <w:rPr>
          <w:rStyle w:val="s0"/>
        </w:rPr>
        <w:t>«Статья 78. Основные принципы деятельности центрального депозитария</w:t>
      </w:r>
    </w:p>
    <w:p w:rsidR="00000000" w:rsidRDefault="00E74D31">
      <w:pPr>
        <w:ind w:firstLine="400"/>
        <w:jc w:val="both"/>
      </w:pPr>
      <w:r>
        <w:rPr>
          <w:rStyle w:val="s0"/>
        </w:rPr>
        <w:t>1. Условия и порядок осуществления центральным депозитарием деятельности на рынке ценных бумаг устан</w:t>
      </w:r>
      <w:r>
        <w:rPr>
          <w:rStyle w:val="s0"/>
        </w:rPr>
        <w:t>авливаются настоящим</w:t>
      </w:r>
    </w:p>
    <w:p w:rsidR="00000000" w:rsidRDefault="00E74D31">
      <w:pPr>
        <w:ind w:firstLine="400"/>
        <w:jc w:val="both"/>
      </w:pPr>
      <w:r>
        <w:rPr>
          <w:rStyle w:val="s0"/>
        </w:rPr>
        <w:t>Законом, нормативными правовыми актами уполномоченного органа и внутренними документами - сводом правил центрального депозитария.</w:t>
      </w:r>
    </w:p>
    <w:p w:rsidR="00000000" w:rsidRDefault="00E74D31">
      <w:pPr>
        <w:ind w:firstLine="400"/>
        <w:jc w:val="both"/>
      </w:pPr>
      <w:r>
        <w:rPr>
          <w:rStyle w:val="s0"/>
        </w:rPr>
        <w:t>2. Учредителями и акционерами центрального депозитария могут быть только Национальный Банк Республики Каз</w:t>
      </w:r>
      <w:r>
        <w:rPr>
          <w:rStyle w:val="s0"/>
        </w:rPr>
        <w:t>ахстан, профессиональные участники рынка ценных бумаг и международные финансовые организации, перечень которых определяется нормативным правовым актом Национального Банка Республики Казахстан.</w:t>
      </w:r>
    </w:p>
    <w:p w:rsidR="00000000" w:rsidRDefault="00E74D31">
      <w:pPr>
        <w:ind w:firstLine="400"/>
        <w:jc w:val="both"/>
      </w:pPr>
      <w:r>
        <w:rPr>
          <w:rStyle w:val="s0"/>
        </w:rPr>
        <w:t>Преобладающая доля акций центрального депозитария принадлежит Н</w:t>
      </w:r>
      <w:r>
        <w:rPr>
          <w:rStyle w:val="s0"/>
        </w:rPr>
        <w:t>ациональному Банку Республики Казахстан.</w:t>
      </w:r>
    </w:p>
    <w:p w:rsidR="00000000" w:rsidRDefault="00E74D31">
      <w:pPr>
        <w:ind w:firstLine="400"/>
        <w:jc w:val="both"/>
      </w:pPr>
      <w:r>
        <w:rPr>
          <w:rStyle w:val="s0"/>
        </w:rPr>
        <w:t>Доля акционеров центрального депозитария, обладающих лицензией уполномоченного органа на осуществление деятельности по организации торговли ценными бумагами и иными финансовыми инструментами, не может превышать двад</w:t>
      </w:r>
      <w:r>
        <w:rPr>
          <w:rStyle w:val="s0"/>
        </w:rPr>
        <w:t>цати пяти процентов от общего количества размещенных акций центрального депозитария.</w:t>
      </w:r>
    </w:p>
    <w:p w:rsidR="00000000" w:rsidRDefault="00E74D31">
      <w:pPr>
        <w:ind w:firstLine="400"/>
        <w:jc w:val="both"/>
      </w:pPr>
      <w:r>
        <w:rPr>
          <w:rStyle w:val="s0"/>
        </w:rPr>
        <w:t>Доля владения акциями центрального депозитария каждого профессионального участника рынка ценных бумаг, за исключением организаторов торгов, и каждой международной финансов</w:t>
      </w:r>
      <w:r>
        <w:rPr>
          <w:rStyle w:val="s0"/>
        </w:rPr>
        <w:t>ой организации не может превышать пяти процентов от общего количества размещенных акций центрального депозитария.</w:t>
      </w:r>
    </w:p>
    <w:p w:rsidR="00000000" w:rsidRDefault="00E74D31">
      <w:pPr>
        <w:ind w:firstLine="400"/>
        <w:jc w:val="both"/>
      </w:pPr>
      <w:r>
        <w:rPr>
          <w:rStyle w:val="s0"/>
        </w:rPr>
        <w:t>3. Депонентами центрального депозитария являются профессиональные участники рынка ценных бумаг, являющиеся номинальными держателями ценных бум</w:t>
      </w:r>
      <w:r>
        <w:rPr>
          <w:rStyle w:val="s0"/>
        </w:rPr>
        <w:t>аг, а также иностранные депозитарии и кастодианы.»;</w:t>
      </w:r>
    </w:p>
    <w:p w:rsidR="00000000" w:rsidRDefault="00E74D31">
      <w:pPr>
        <w:ind w:firstLine="400"/>
        <w:jc w:val="both"/>
      </w:pPr>
      <w:r>
        <w:rPr>
          <w:rStyle w:val="s0"/>
        </w:rPr>
        <w:t xml:space="preserve">53) пункт 1-1 </w:t>
      </w:r>
      <w:hyperlink r:id="rId257" w:anchor="sub_id=790000" w:history="1">
        <w:r>
          <w:rPr>
            <w:rStyle w:val="a3"/>
          </w:rPr>
          <w:t>статьи 79</w:t>
        </w:r>
      </w:hyperlink>
      <w:r>
        <w:rPr>
          <w:rStyle w:val="s0"/>
        </w:rPr>
        <w:t xml:space="preserve"> изложить в следующей редакции:</w:t>
      </w:r>
    </w:p>
    <w:p w:rsidR="00000000" w:rsidRDefault="00E74D31">
      <w:pPr>
        <w:ind w:firstLine="400"/>
        <w:jc w:val="both"/>
      </w:pPr>
      <w:r>
        <w:rPr>
          <w:rStyle w:val="s0"/>
        </w:rPr>
        <w:t>«1-1. Требования статьи 54 настоящего Закона распространяются на р</w:t>
      </w:r>
      <w:r>
        <w:rPr>
          <w:rStyle w:val="s0"/>
        </w:rPr>
        <w:t>уководящих работников центрального депозитария.»;</w:t>
      </w:r>
    </w:p>
    <w:p w:rsidR="00000000" w:rsidRDefault="00E74D31">
      <w:pPr>
        <w:ind w:firstLine="400"/>
        <w:jc w:val="both"/>
      </w:pPr>
      <w:r>
        <w:rPr>
          <w:rStyle w:val="s0"/>
        </w:rPr>
        <w:t xml:space="preserve">54) в </w:t>
      </w:r>
      <w:hyperlink r:id="rId258" w:anchor="sub_id=800000" w:history="1">
        <w:r>
          <w:rPr>
            <w:rStyle w:val="a3"/>
          </w:rPr>
          <w:t>статье 80</w:t>
        </w:r>
      </w:hyperlink>
      <w:r>
        <w:rPr>
          <w:rStyle w:val="s0"/>
        </w:rPr>
        <w:t>:</w:t>
      </w:r>
    </w:p>
    <w:p w:rsidR="00000000" w:rsidRDefault="00E74D31">
      <w:pPr>
        <w:ind w:firstLine="400"/>
        <w:jc w:val="both"/>
      </w:pPr>
      <w:r>
        <w:rPr>
          <w:rStyle w:val="s0"/>
        </w:rPr>
        <w:t xml:space="preserve">подпункт 5) пункта 1 исключить; </w:t>
      </w:r>
    </w:p>
    <w:p w:rsidR="00000000" w:rsidRDefault="00E74D31">
      <w:pPr>
        <w:ind w:firstLine="400"/>
        <w:jc w:val="both"/>
      </w:pPr>
      <w:r>
        <w:rPr>
          <w:rStyle w:val="s0"/>
        </w:rPr>
        <w:t xml:space="preserve">дополнить пунктом 2-1 следующего содержания: </w:t>
      </w:r>
    </w:p>
    <w:p w:rsidR="00000000" w:rsidRDefault="00E74D31">
      <w:pPr>
        <w:ind w:firstLine="400"/>
        <w:jc w:val="both"/>
      </w:pPr>
      <w:r>
        <w:rPr>
          <w:rStyle w:val="s0"/>
        </w:rPr>
        <w:t>«2-1. Центральный депозитар</w:t>
      </w:r>
      <w:r>
        <w:rPr>
          <w:rStyle w:val="s0"/>
        </w:rPr>
        <w:t xml:space="preserve">ий осуществляет клиринговую деятельность по сделкам с финансовыми инструментами без лицензии уполномоченного органа на осуществление клиринговой деятельности по сделкам с финансовыми инструментами.»; </w:t>
      </w:r>
    </w:p>
    <w:p w:rsidR="00000000" w:rsidRDefault="00E74D31">
      <w:pPr>
        <w:jc w:val="both"/>
      </w:pPr>
      <w:bookmarkStart w:id="63" w:name="SUB185405"/>
      <w:bookmarkEnd w:id="63"/>
      <w:r>
        <w:rPr>
          <w:rStyle w:val="s3"/>
        </w:rPr>
        <w:t xml:space="preserve">Абзац пятый подпункта 54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пункт 3 исключить;</w:t>
      </w:r>
    </w:p>
    <w:p w:rsidR="00000000" w:rsidRDefault="00E74D31">
      <w:pPr>
        <w:ind w:firstLine="400"/>
        <w:jc w:val="both"/>
      </w:pPr>
      <w:r>
        <w:rPr>
          <w:rStyle w:val="s0"/>
        </w:rPr>
        <w:t xml:space="preserve">дополнить пунктом 3-1 следующего содержания: </w:t>
      </w:r>
    </w:p>
    <w:p w:rsidR="00000000" w:rsidRDefault="00E74D31">
      <w:pPr>
        <w:ind w:firstLine="400"/>
        <w:jc w:val="both"/>
      </w:pPr>
      <w:r>
        <w:rPr>
          <w:rStyle w:val="s0"/>
        </w:rPr>
        <w:t>«3-1. Центральный депозитарий осуществляет ведение системы реестров держателей государственных ценных бумаг и системы реестров держателей акций единого регистратора без лицензии уполномоченного органа.»;</w:t>
      </w:r>
    </w:p>
    <w:p w:rsidR="00000000" w:rsidRDefault="00E74D31">
      <w:pPr>
        <w:ind w:firstLine="400"/>
        <w:jc w:val="both"/>
      </w:pPr>
      <w:r>
        <w:rPr>
          <w:rStyle w:val="s0"/>
        </w:rPr>
        <w:t xml:space="preserve">55) в пункте 2 </w:t>
      </w:r>
      <w:hyperlink r:id="rId259" w:anchor="sub_id=810000" w:history="1">
        <w:r>
          <w:rPr>
            <w:rStyle w:val="a3"/>
          </w:rPr>
          <w:t>статьи 81</w:t>
        </w:r>
      </w:hyperlink>
      <w:r>
        <w:rPr>
          <w:rStyle w:val="s0"/>
        </w:rPr>
        <w:t xml:space="preserve">: </w:t>
      </w:r>
    </w:p>
    <w:p w:rsidR="00000000" w:rsidRDefault="00E74D31">
      <w:pPr>
        <w:jc w:val="both"/>
      </w:pPr>
      <w:bookmarkStart w:id="64" w:name="SUB185502"/>
      <w:bookmarkEnd w:id="64"/>
      <w:r>
        <w:rPr>
          <w:rStyle w:val="s3"/>
        </w:rPr>
        <w:t xml:space="preserve">Абзац второй подпункта 55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подпункт 1-1) исключить;</w:t>
      </w:r>
    </w:p>
    <w:p w:rsidR="00000000" w:rsidRDefault="00E74D31">
      <w:pPr>
        <w:ind w:firstLine="400"/>
        <w:jc w:val="both"/>
      </w:pPr>
      <w:r>
        <w:rPr>
          <w:rStyle w:val="s0"/>
        </w:rPr>
        <w:t>дополнить подпунктами 1-2) и 1-3) следующего содержания:</w:t>
      </w:r>
    </w:p>
    <w:p w:rsidR="00000000" w:rsidRDefault="00E74D31">
      <w:pPr>
        <w:ind w:firstLine="400"/>
        <w:jc w:val="both"/>
      </w:pPr>
      <w:r>
        <w:rPr>
          <w:rStyle w:val="s0"/>
        </w:rPr>
        <w:t>«1-2) правила ведени</w:t>
      </w:r>
      <w:r>
        <w:rPr>
          <w:rStyle w:val="s0"/>
        </w:rPr>
        <w:t>я системы реестров держателей акций единого регистратора;</w:t>
      </w:r>
    </w:p>
    <w:p w:rsidR="00000000" w:rsidRDefault="00E74D31">
      <w:pPr>
        <w:ind w:firstLine="400"/>
        <w:jc w:val="both"/>
      </w:pPr>
      <w:r>
        <w:rPr>
          <w:rStyle w:val="s0"/>
        </w:rPr>
        <w:t>1-3) правила ведения системы реестров держателей государственных ценных бумаг;»;</w:t>
      </w:r>
    </w:p>
    <w:p w:rsidR="00000000" w:rsidRDefault="00E74D31">
      <w:pPr>
        <w:ind w:firstLine="400"/>
        <w:jc w:val="both"/>
      </w:pPr>
      <w:r>
        <w:rPr>
          <w:rStyle w:val="s0"/>
        </w:rPr>
        <w:t>подпункт 4) изложить в следующей редакции:</w:t>
      </w:r>
    </w:p>
    <w:p w:rsidR="00000000" w:rsidRDefault="00E74D31">
      <w:pPr>
        <w:ind w:firstLine="400"/>
        <w:jc w:val="both"/>
      </w:pPr>
      <w:r>
        <w:rPr>
          <w:rStyle w:val="s0"/>
        </w:rPr>
        <w:t>«4) правила осуществления клиринговой деятельности по сделкам с финансовым</w:t>
      </w:r>
      <w:r>
        <w:rPr>
          <w:rStyle w:val="s0"/>
        </w:rPr>
        <w:t>и инструментами;»;</w:t>
      </w:r>
    </w:p>
    <w:p w:rsidR="00000000" w:rsidRDefault="00E74D31">
      <w:pPr>
        <w:ind w:firstLine="400"/>
        <w:jc w:val="both"/>
      </w:pPr>
      <w:r>
        <w:rPr>
          <w:rStyle w:val="s0"/>
        </w:rPr>
        <w:t xml:space="preserve">56) в пункте 1 </w:t>
      </w:r>
      <w:hyperlink r:id="rId260" w:anchor="sub_id=820000" w:history="1">
        <w:r>
          <w:rPr>
            <w:rStyle w:val="a3"/>
          </w:rPr>
          <w:t>статьи 82</w:t>
        </w:r>
      </w:hyperlink>
      <w:r>
        <w:rPr>
          <w:rStyle w:val="s0"/>
        </w:rPr>
        <w:t xml:space="preserve">: </w:t>
      </w:r>
    </w:p>
    <w:p w:rsidR="00000000" w:rsidRDefault="00E74D31">
      <w:pPr>
        <w:jc w:val="both"/>
      </w:pPr>
      <w:bookmarkStart w:id="65" w:name="SUB185602"/>
      <w:bookmarkEnd w:id="65"/>
      <w:r>
        <w:rPr>
          <w:rStyle w:val="s3"/>
        </w:rPr>
        <w:t xml:space="preserve">Абзац второй подпункта 56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подпункт 2-1) исключить;</w:t>
      </w:r>
    </w:p>
    <w:p w:rsidR="00000000" w:rsidRDefault="00E74D31">
      <w:pPr>
        <w:ind w:firstLine="400"/>
        <w:jc w:val="both"/>
      </w:pPr>
      <w:r>
        <w:rPr>
          <w:rStyle w:val="s0"/>
        </w:rPr>
        <w:t>в подп</w:t>
      </w:r>
      <w:r>
        <w:rPr>
          <w:rStyle w:val="s0"/>
        </w:rPr>
        <w:t>ункте 3) слова «, служебную тайну» исключить;</w:t>
      </w:r>
    </w:p>
    <w:p w:rsidR="00000000" w:rsidRDefault="00E74D31">
      <w:pPr>
        <w:ind w:firstLine="400"/>
        <w:jc w:val="both"/>
      </w:pPr>
      <w:r>
        <w:rPr>
          <w:rStyle w:val="s0"/>
        </w:rPr>
        <w:t xml:space="preserve">57) в пункте 2 </w:t>
      </w:r>
      <w:hyperlink r:id="rId261" w:anchor="sub_id=830000" w:history="1">
        <w:r>
          <w:rPr>
            <w:rStyle w:val="a3"/>
          </w:rPr>
          <w:t>статьи 83</w:t>
        </w:r>
      </w:hyperlink>
      <w:r>
        <w:rPr>
          <w:rStyle w:val="s0"/>
        </w:rPr>
        <w:t xml:space="preserve"> слова «организатора торгов» заменить словами «фондовой биржи»;</w:t>
      </w:r>
    </w:p>
    <w:p w:rsidR="00000000" w:rsidRDefault="00E74D31">
      <w:pPr>
        <w:ind w:firstLine="400"/>
        <w:jc w:val="both"/>
      </w:pPr>
      <w:r>
        <w:rPr>
          <w:rStyle w:val="s0"/>
        </w:rPr>
        <w:t xml:space="preserve">58) в </w:t>
      </w:r>
      <w:hyperlink r:id="rId262" w:anchor="sub_id=840000" w:history="1">
        <w:r>
          <w:rPr>
            <w:rStyle w:val="a3"/>
          </w:rPr>
          <w:t>статье 84</w:t>
        </w:r>
      </w:hyperlink>
      <w:r>
        <w:rPr>
          <w:rStyle w:val="s0"/>
        </w:rPr>
        <w:t>:</w:t>
      </w:r>
    </w:p>
    <w:p w:rsidR="00000000" w:rsidRDefault="00E74D31">
      <w:pPr>
        <w:ind w:firstLine="400"/>
        <w:jc w:val="both"/>
      </w:pPr>
      <w:r>
        <w:rPr>
          <w:rStyle w:val="s0"/>
        </w:rPr>
        <w:t>пункт 2 изложить в следующей редакции:</w:t>
      </w:r>
    </w:p>
    <w:p w:rsidR="00000000" w:rsidRDefault="00E74D31">
      <w:pPr>
        <w:ind w:firstLine="400"/>
        <w:jc w:val="both"/>
      </w:pPr>
      <w:r>
        <w:rPr>
          <w:rStyle w:val="s0"/>
        </w:rPr>
        <w:t>«2. Доля каждого акционера организатора торгов совместно с его аффилиированными лицами не может превышать двадцать процентов от общего количества размещенны</w:t>
      </w:r>
      <w:r>
        <w:rPr>
          <w:rStyle w:val="s0"/>
        </w:rPr>
        <w:t>х акций, за исключением случая, когда акционером является Национальный Банк Республики Казахстан.»;</w:t>
      </w:r>
    </w:p>
    <w:p w:rsidR="00000000" w:rsidRDefault="00E74D31">
      <w:pPr>
        <w:ind w:firstLine="400"/>
        <w:jc w:val="both"/>
      </w:pPr>
      <w:r>
        <w:rPr>
          <w:rStyle w:val="s0"/>
        </w:rPr>
        <w:t>абзац первый пункта 3 исключить;</w:t>
      </w:r>
    </w:p>
    <w:p w:rsidR="00000000" w:rsidRDefault="00E74D31">
      <w:pPr>
        <w:ind w:firstLine="400"/>
        <w:jc w:val="both"/>
      </w:pPr>
      <w:r>
        <w:rPr>
          <w:rStyle w:val="s0"/>
        </w:rPr>
        <w:t>пункт 5 изложить в следующей редакции:</w:t>
      </w:r>
    </w:p>
    <w:p w:rsidR="00000000" w:rsidRDefault="00E74D31">
      <w:pPr>
        <w:ind w:firstLine="400"/>
        <w:jc w:val="both"/>
      </w:pPr>
      <w:r>
        <w:rPr>
          <w:rStyle w:val="s0"/>
        </w:rPr>
        <w:t>«5. Решения по вопросам листинга, делистинга или смены категории списка ценных бумаг</w:t>
      </w:r>
      <w:r>
        <w:rPr>
          <w:rStyle w:val="s0"/>
        </w:rPr>
        <w:t xml:space="preserve"> принимаются листинговой комиссией фондовой биржи.</w:t>
      </w:r>
    </w:p>
    <w:p w:rsidR="00000000" w:rsidRDefault="00E74D31">
      <w:pPr>
        <w:ind w:firstLine="400"/>
        <w:jc w:val="both"/>
      </w:pPr>
      <w:r>
        <w:rPr>
          <w:rStyle w:val="s0"/>
        </w:rPr>
        <w:t>Требование части первой настоящего пункта не распространяется на вопросы включения ценных бумаг эмитентов в официальный список фондовой биржи и их нахождения в нем по упрощенной процедуре, решения по котор</w:t>
      </w:r>
      <w:r>
        <w:rPr>
          <w:rStyle w:val="s0"/>
        </w:rPr>
        <w:t>ым принимаются исполнительным органом фондовой биржи в порядке, определенном правилами фондовой биржи.</w:t>
      </w:r>
    </w:p>
    <w:p w:rsidR="00000000" w:rsidRDefault="00E74D31">
      <w:pPr>
        <w:ind w:firstLine="400"/>
        <w:jc w:val="both"/>
      </w:pPr>
      <w:r>
        <w:rPr>
          <w:rStyle w:val="s0"/>
        </w:rPr>
        <w:t xml:space="preserve">Требования к составу листинговой комиссии устанавливаются нормативным правовым актом уполномоченного органа. В состав листинговой комиссии на постоянной </w:t>
      </w:r>
      <w:r>
        <w:rPr>
          <w:rStyle w:val="s0"/>
        </w:rPr>
        <w:t>основе с правом голоса входит представитель уполномоченного органа.</w:t>
      </w:r>
    </w:p>
    <w:p w:rsidR="00000000" w:rsidRDefault="00E74D31">
      <w:pPr>
        <w:ind w:firstLine="400"/>
        <w:jc w:val="both"/>
      </w:pPr>
      <w:r>
        <w:rPr>
          <w:rStyle w:val="s0"/>
        </w:rPr>
        <w:t>При принятии решений по вопросам листинга, делистинга или смены категории списка ценных бумаг не имеют права голосовать члены листинговой комиссии, являющиеся работниками и (или) представи</w:t>
      </w:r>
      <w:r>
        <w:rPr>
          <w:rStyle w:val="s0"/>
        </w:rPr>
        <w:t>телями:</w:t>
      </w:r>
    </w:p>
    <w:p w:rsidR="00000000" w:rsidRDefault="00E74D31">
      <w:pPr>
        <w:ind w:firstLine="400"/>
        <w:jc w:val="both"/>
      </w:pPr>
      <w:r>
        <w:rPr>
          <w:rStyle w:val="s0"/>
        </w:rPr>
        <w:t>1) эмитента, чьи ценные бумаги включаются в список фондовой биржи, исключаются из этого списка или переводятся в иную категорию этого списка в соответствии с указанным решением (далее в настоящем пункте - заинтересованный эмитент);</w:t>
      </w:r>
    </w:p>
    <w:p w:rsidR="00000000" w:rsidRDefault="00E74D31">
      <w:pPr>
        <w:ind w:firstLine="400"/>
        <w:jc w:val="both"/>
      </w:pPr>
      <w:r>
        <w:rPr>
          <w:rStyle w:val="s0"/>
        </w:rPr>
        <w:t xml:space="preserve">2) организаций, </w:t>
      </w:r>
      <w:r>
        <w:rPr>
          <w:rStyle w:val="s0"/>
        </w:rPr>
        <w:t>являющихся дочерними организациями или зависимыми акционерными обществами по отношению к заинтересованному эмитенту;</w:t>
      </w:r>
    </w:p>
    <w:p w:rsidR="00000000" w:rsidRDefault="00E74D31">
      <w:pPr>
        <w:ind w:firstLine="400"/>
        <w:jc w:val="both"/>
      </w:pPr>
      <w:r>
        <w:rPr>
          <w:rStyle w:val="s0"/>
        </w:rPr>
        <w:t>3) организаций, по отношению к которым заинтересованный эмитент является дочерней организацией или зависимым акционерным обществом;</w:t>
      </w:r>
    </w:p>
    <w:p w:rsidR="00000000" w:rsidRDefault="00E74D31">
      <w:pPr>
        <w:ind w:firstLine="400"/>
        <w:jc w:val="both"/>
      </w:pPr>
      <w:r>
        <w:rPr>
          <w:rStyle w:val="s0"/>
        </w:rPr>
        <w:t>4) организаций, являющихся вместе с заинтересованным эмитентом дочерними организациями или зависимыми акционерными обществами по отношению к третьей организации;</w:t>
      </w:r>
    </w:p>
    <w:p w:rsidR="00000000" w:rsidRDefault="00E74D31">
      <w:pPr>
        <w:ind w:firstLine="400"/>
        <w:jc w:val="both"/>
      </w:pPr>
      <w:r>
        <w:rPr>
          <w:rStyle w:val="s0"/>
        </w:rPr>
        <w:t>5) финансового консультанта, маркет-мейкера, андеррайтера, оказывающих услуги заинтересованному эмитенту;</w:t>
      </w:r>
    </w:p>
    <w:p w:rsidR="00000000" w:rsidRDefault="00E74D31">
      <w:pPr>
        <w:ind w:firstLine="400"/>
        <w:jc w:val="both"/>
      </w:pPr>
      <w:r>
        <w:rPr>
          <w:rStyle w:val="s0"/>
        </w:rPr>
        <w:t>6) лиц, аффилиированных с лицами, указанными в подпунктах 1)-5) настоящей части.»;</w:t>
      </w:r>
    </w:p>
    <w:p w:rsidR="00000000" w:rsidRDefault="00E74D31">
      <w:pPr>
        <w:ind w:firstLine="400"/>
        <w:jc w:val="both"/>
      </w:pPr>
      <w:r>
        <w:rPr>
          <w:rStyle w:val="s0"/>
        </w:rPr>
        <w:t xml:space="preserve">дополнить пунктом 6 следующего содержания: </w:t>
      </w:r>
    </w:p>
    <w:p w:rsidR="00000000" w:rsidRDefault="00E74D31">
      <w:pPr>
        <w:ind w:firstLine="400"/>
        <w:jc w:val="both"/>
      </w:pPr>
      <w:r>
        <w:rPr>
          <w:rStyle w:val="s0"/>
        </w:rPr>
        <w:t>«6. Листинговая комисси</w:t>
      </w:r>
      <w:r>
        <w:rPr>
          <w:rStyle w:val="s0"/>
        </w:rPr>
        <w:t>я готовит для предоставления эмитенту, планирующему выпуск облигаций, проспектом выпуска которых будет предусмотрено их обращение на организованном рынке, рекомендации по включению в проспект выпуска ценных бумаг эмитента дополнительных ограничений, необхо</w:t>
      </w:r>
      <w:r>
        <w:rPr>
          <w:rStyle w:val="s0"/>
        </w:rPr>
        <w:t>димых для обеспечения защиты прав и интересов инвесторов. Информация о принятии либо отклонении эмитентом рекомендаций листинговой комиссии размещается на интернет-ресурсе фондовой биржи.»;</w:t>
      </w:r>
    </w:p>
    <w:p w:rsidR="00000000" w:rsidRDefault="00E74D31">
      <w:pPr>
        <w:ind w:firstLine="400"/>
        <w:jc w:val="both"/>
      </w:pPr>
      <w:bookmarkStart w:id="66" w:name="SUB1859"/>
      <w:bookmarkEnd w:id="66"/>
      <w:r>
        <w:rPr>
          <w:rStyle w:val="s0"/>
        </w:rPr>
        <w:t xml:space="preserve">59) </w:t>
      </w:r>
      <w:hyperlink r:id="rId263" w:anchor="sub_id=850000" w:history="1">
        <w:r>
          <w:rPr>
            <w:rStyle w:val="a3"/>
          </w:rPr>
          <w:t>статью 85</w:t>
        </w:r>
      </w:hyperlink>
      <w:r>
        <w:rPr>
          <w:rStyle w:val="s0"/>
        </w:rPr>
        <w:t xml:space="preserve"> изложить в следующей редакции: </w:t>
      </w:r>
    </w:p>
    <w:p w:rsidR="00000000" w:rsidRDefault="00E74D31">
      <w:pPr>
        <w:ind w:firstLine="400"/>
        <w:jc w:val="both"/>
      </w:pPr>
      <w:r>
        <w:rPr>
          <w:rStyle w:val="s0"/>
        </w:rPr>
        <w:t>«Статья 85. Правила организатора торгов</w:t>
      </w:r>
    </w:p>
    <w:p w:rsidR="00000000" w:rsidRDefault="00E74D31">
      <w:pPr>
        <w:ind w:firstLine="400"/>
        <w:jc w:val="both"/>
      </w:pPr>
      <w:r>
        <w:rPr>
          <w:rStyle w:val="s0"/>
        </w:rPr>
        <w:t>1. Правила организатора торгов разрабатываются его исполнительным органом, утверждаются советом директоров организатора торгов и согласовываются с уполно</w:t>
      </w:r>
      <w:r>
        <w:rPr>
          <w:rStyle w:val="s0"/>
        </w:rPr>
        <w:t>моченным органом.</w:t>
      </w:r>
    </w:p>
    <w:p w:rsidR="00000000" w:rsidRDefault="00E74D31">
      <w:pPr>
        <w:ind w:firstLine="400"/>
        <w:jc w:val="both"/>
      </w:pPr>
      <w:r>
        <w:rPr>
          <w:rStyle w:val="s0"/>
        </w:rPr>
        <w:t>2. Правила организатора торгов вступают в силу после их согласования с уполномоченным органом.</w:t>
      </w:r>
    </w:p>
    <w:p w:rsidR="00000000" w:rsidRDefault="00E74D31">
      <w:pPr>
        <w:ind w:firstLine="400"/>
        <w:jc w:val="both"/>
      </w:pPr>
      <w:r>
        <w:rPr>
          <w:rStyle w:val="s0"/>
        </w:rPr>
        <w:t>3. Правила организатора торгов регулируют деятельность членов организатора торгов при совершении сделок с финансовыми инструментами, допущенным</w:t>
      </w:r>
      <w:r>
        <w:rPr>
          <w:rStyle w:val="s0"/>
        </w:rPr>
        <w:t>и к обращению в торговой системе фондовой биржи или системе обмена котировками котировочной организации внебиржевого рынка ценных бумаг, а также отношения, возникающие между организатором торгов и его членами (клиентами).</w:t>
      </w:r>
    </w:p>
    <w:p w:rsidR="00000000" w:rsidRDefault="00E74D31">
      <w:pPr>
        <w:ind w:firstLine="400"/>
        <w:jc w:val="both"/>
      </w:pPr>
      <w:r>
        <w:rPr>
          <w:rStyle w:val="s0"/>
        </w:rPr>
        <w:t>4. Правила организатора торгов вкл</w:t>
      </w:r>
      <w:r>
        <w:rPr>
          <w:rStyle w:val="s0"/>
        </w:rPr>
        <w:t>ючают внутренние документы организатора торгов, регулирующие вопросы, входящие в функции организатора торгов.</w:t>
      </w:r>
    </w:p>
    <w:p w:rsidR="00000000" w:rsidRDefault="00E74D31">
      <w:pPr>
        <w:ind w:firstLine="400"/>
        <w:jc w:val="both"/>
      </w:pPr>
      <w:r>
        <w:rPr>
          <w:rStyle w:val="s0"/>
        </w:rPr>
        <w:t>5. Правила фондовой биржи должны определять:</w:t>
      </w:r>
    </w:p>
    <w:p w:rsidR="00000000" w:rsidRDefault="00E74D31">
      <w:pPr>
        <w:ind w:firstLine="400"/>
        <w:jc w:val="both"/>
      </w:pPr>
      <w:r>
        <w:rPr>
          <w:rStyle w:val="s0"/>
        </w:rPr>
        <w:t>1) категории членства на фондовой бирже, условия и порядок вступления в члены фондовой биржи, права и</w:t>
      </w:r>
      <w:r>
        <w:rPr>
          <w:rStyle w:val="s0"/>
        </w:rPr>
        <w:t xml:space="preserve"> обязанности членов фондовой биржи, условия и порядок приостановления и прекращения членства на фондовой бирже;</w:t>
      </w:r>
    </w:p>
    <w:p w:rsidR="00000000" w:rsidRDefault="00E74D31">
      <w:pPr>
        <w:ind w:firstLine="400"/>
        <w:jc w:val="both"/>
      </w:pPr>
      <w:r>
        <w:rPr>
          <w:rStyle w:val="s0"/>
        </w:rPr>
        <w:t>2) требования к трейдерам, участвующим от имени члена фондовой биржи в торгах с ценными бумагами и иными финансовыми инструментами, обращающимис</w:t>
      </w:r>
      <w:r>
        <w:rPr>
          <w:rStyle w:val="s0"/>
        </w:rPr>
        <w:t>я в торговой системе фондовой биржи, а также выполняющим иные действия с использованием торговой системы данной фондовой биржи;</w:t>
      </w:r>
    </w:p>
    <w:p w:rsidR="00000000" w:rsidRDefault="00E74D31">
      <w:pPr>
        <w:ind w:firstLine="400"/>
        <w:jc w:val="both"/>
      </w:pPr>
      <w:r>
        <w:rPr>
          <w:rStyle w:val="s0"/>
        </w:rPr>
        <w:t>3) порядок обязательного обучения трейдеров фондовой биржи использованию торговой системы;</w:t>
      </w:r>
    </w:p>
    <w:p w:rsidR="00000000" w:rsidRDefault="00E74D31">
      <w:pPr>
        <w:ind w:firstLine="400"/>
        <w:jc w:val="both"/>
      </w:pPr>
      <w:r>
        <w:rPr>
          <w:rStyle w:val="s0"/>
        </w:rPr>
        <w:t>4) порядок допуска трейдеров фондовой</w:t>
      </w:r>
      <w:r>
        <w:rPr>
          <w:rStyle w:val="s0"/>
        </w:rPr>
        <w:t xml:space="preserve"> биржи к участию в торгах и основания их отстранения от участия в торгах;</w:t>
      </w:r>
    </w:p>
    <w:p w:rsidR="00000000" w:rsidRDefault="00E74D31">
      <w:pPr>
        <w:ind w:firstLine="400"/>
        <w:jc w:val="both"/>
      </w:pPr>
      <w:r>
        <w:rPr>
          <w:rStyle w:val="s0"/>
        </w:rPr>
        <w:t>5) требования, предъявляемые к эмитентам, чьи ценные бумаги предполагаются к включению или включены в список фондовой биржи, а также к таким ценным бумагам;</w:t>
      </w:r>
    </w:p>
    <w:p w:rsidR="00000000" w:rsidRDefault="00E74D31">
      <w:pPr>
        <w:ind w:firstLine="400"/>
        <w:jc w:val="both"/>
      </w:pPr>
      <w:r>
        <w:rPr>
          <w:rStyle w:val="s0"/>
        </w:rPr>
        <w:t>6) условия и порядок вклю</w:t>
      </w:r>
      <w:r>
        <w:rPr>
          <w:rStyle w:val="s0"/>
        </w:rPr>
        <w:t>чения ценных бумаг в список фондовой биржи, их исключения из данного списка и смены категории списка;</w:t>
      </w:r>
    </w:p>
    <w:p w:rsidR="00000000" w:rsidRDefault="00E74D31">
      <w:pPr>
        <w:ind w:firstLine="400"/>
        <w:jc w:val="both"/>
      </w:pPr>
      <w:r>
        <w:rPr>
          <w:rStyle w:val="s0"/>
        </w:rPr>
        <w:t>7) обязанности и ответственность эмитентов, чьи ценные бумаги включены в список фондовой биржи (в том числе по раскрытию информации);</w:t>
      </w:r>
    </w:p>
    <w:p w:rsidR="00000000" w:rsidRDefault="00E74D31">
      <w:pPr>
        <w:ind w:firstLine="400"/>
        <w:jc w:val="both"/>
      </w:pPr>
      <w:r>
        <w:rPr>
          <w:rStyle w:val="s0"/>
        </w:rPr>
        <w:t>8) порядок осуществл</w:t>
      </w:r>
      <w:r>
        <w:rPr>
          <w:rStyle w:val="s0"/>
        </w:rPr>
        <w:t>ения мониторинга раскрытия эмитентами ценных бумаг, допущенных к обращению на фондовой бирже, информации в объеме, требуемом законодательством Республики Казахстан и внутренними документами фондовой биржи;</w:t>
      </w:r>
    </w:p>
    <w:p w:rsidR="00000000" w:rsidRDefault="00E74D31">
      <w:pPr>
        <w:ind w:firstLine="400"/>
        <w:jc w:val="both"/>
      </w:pPr>
      <w:r>
        <w:rPr>
          <w:rStyle w:val="s0"/>
        </w:rPr>
        <w:t>9) порядок проведения биржевых торгов ценными бума</w:t>
      </w:r>
      <w:r>
        <w:rPr>
          <w:rStyle w:val="s0"/>
        </w:rPr>
        <w:t>гами;</w:t>
      </w:r>
    </w:p>
    <w:p w:rsidR="00000000" w:rsidRDefault="00E74D31">
      <w:pPr>
        <w:ind w:firstLine="400"/>
        <w:jc w:val="both"/>
      </w:pPr>
      <w:r>
        <w:rPr>
          <w:rStyle w:val="s0"/>
        </w:rPr>
        <w:t>10) порядок осуществления расчетов по заключенным на биржевых торгах сделкам с финансовыми инструментами;</w:t>
      </w:r>
    </w:p>
    <w:p w:rsidR="00000000" w:rsidRDefault="00E74D31">
      <w:pPr>
        <w:ind w:firstLine="400"/>
        <w:jc w:val="both"/>
      </w:pPr>
      <w:r>
        <w:rPr>
          <w:rStyle w:val="s0"/>
        </w:rPr>
        <w:t>11) условия и порядок приостановления и возобновления торгов на фондовой бирже;</w:t>
      </w:r>
    </w:p>
    <w:p w:rsidR="00000000" w:rsidRDefault="00E74D31">
      <w:pPr>
        <w:ind w:firstLine="400"/>
        <w:jc w:val="both"/>
      </w:pPr>
      <w:r>
        <w:rPr>
          <w:rStyle w:val="s0"/>
        </w:rPr>
        <w:t>12) методику оценки финансовых инструментов, допущенных к обраще</w:t>
      </w:r>
      <w:r>
        <w:rPr>
          <w:rStyle w:val="s0"/>
        </w:rPr>
        <w:t>нию в торговую систему фондовой биржи;</w:t>
      </w:r>
    </w:p>
    <w:p w:rsidR="00000000" w:rsidRDefault="00E74D31">
      <w:pPr>
        <w:ind w:firstLine="400"/>
        <w:jc w:val="both"/>
      </w:pPr>
      <w:r>
        <w:rPr>
          <w:rStyle w:val="s0"/>
        </w:rPr>
        <w:t>13) ответственность членов фондовой биржи и трейдеров фондовой биржи за нарушение правил биржевой торговли, размеры и порядок уплаты взыскиваемых фондовой биржей штрафов;</w:t>
      </w:r>
    </w:p>
    <w:p w:rsidR="00000000" w:rsidRDefault="00E74D31">
      <w:pPr>
        <w:ind w:firstLine="400"/>
        <w:jc w:val="both"/>
      </w:pPr>
      <w:r>
        <w:rPr>
          <w:rStyle w:val="s0"/>
        </w:rPr>
        <w:t>14) порядок разрешения споров и конфликтов, во</w:t>
      </w:r>
      <w:r>
        <w:rPr>
          <w:rStyle w:val="s0"/>
        </w:rPr>
        <w:t>зникающих в процессе осуществления сделок с финансовыми инструментами;</w:t>
      </w:r>
    </w:p>
    <w:p w:rsidR="00000000" w:rsidRDefault="00E74D31">
      <w:pPr>
        <w:ind w:firstLine="400"/>
        <w:jc w:val="both"/>
      </w:pPr>
      <w:r>
        <w:rPr>
          <w:rStyle w:val="s0"/>
        </w:rPr>
        <w:t>15) порядок деятельности структурного подразделения фондовой биржи, осуществляющего деятельность по надзору за совершаемыми сделками в торговой системе фондовой биржи;</w:t>
      </w:r>
    </w:p>
    <w:p w:rsidR="00000000" w:rsidRDefault="00E74D31">
      <w:pPr>
        <w:ind w:firstLine="400"/>
        <w:jc w:val="both"/>
      </w:pPr>
      <w:r>
        <w:rPr>
          <w:rStyle w:val="s0"/>
        </w:rPr>
        <w:t>16) порядок деяте</w:t>
      </w:r>
      <w:r>
        <w:rPr>
          <w:rStyle w:val="s0"/>
        </w:rPr>
        <w:t>льности листинговой комиссии;</w:t>
      </w:r>
    </w:p>
    <w:p w:rsidR="00000000" w:rsidRDefault="00E74D31">
      <w:pPr>
        <w:ind w:firstLine="400"/>
        <w:jc w:val="both"/>
      </w:pPr>
      <w:r>
        <w:rPr>
          <w:rStyle w:val="s0"/>
        </w:rPr>
        <w:t>17) порядок деятельности экспертного комитета фондовой биржи, созданного в целях рассмотрения вопросов признания сделок с ценными бумагами совершенными в целях манипулирования;</w:t>
      </w:r>
    </w:p>
    <w:p w:rsidR="00000000" w:rsidRDefault="00E74D31">
      <w:pPr>
        <w:ind w:firstLine="400"/>
        <w:jc w:val="both"/>
      </w:pPr>
      <w:r>
        <w:rPr>
          <w:rStyle w:val="s0"/>
        </w:rPr>
        <w:t>18) правила выявления и предотвращения случаев неправомерного использования инсайдерской информации, манипулирования на рынке ценных бумаг;</w:t>
      </w:r>
    </w:p>
    <w:p w:rsidR="00000000" w:rsidRDefault="00E74D31">
      <w:pPr>
        <w:ind w:firstLine="400"/>
        <w:jc w:val="both"/>
      </w:pPr>
      <w:r>
        <w:rPr>
          <w:rStyle w:val="s0"/>
        </w:rPr>
        <w:t>19) порядок осуществления мониторинга финансового состояния членов фондовой биржи, перечень и сроки предоставления и</w:t>
      </w:r>
      <w:r>
        <w:rPr>
          <w:rStyle w:val="s0"/>
        </w:rPr>
        <w:t>нформации членами фондовой биржи, необходимой для осуществления такого мониторинга;</w:t>
      </w:r>
    </w:p>
    <w:p w:rsidR="00000000" w:rsidRDefault="00E74D31">
      <w:pPr>
        <w:ind w:firstLine="400"/>
        <w:jc w:val="both"/>
      </w:pPr>
      <w:r>
        <w:rPr>
          <w:rStyle w:val="s0"/>
        </w:rPr>
        <w:t>20) порядок публикации на интернет-ресурсе фондовой биржи информации обо всех корпоративных событиях, ежеквартальной финансовой отчетности эмитентов, входящих в официальный</w:t>
      </w:r>
      <w:r>
        <w:rPr>
          <w:rStyle w:val="s0"/>
        </w:rPr>
        <w:t xml:space="preserve"> список фондовой биржи, и членов фондовой биржи;</w:t>
      </w:r>
    </w:p>
    <w:p w:rsidR="00000000" w:rsidRDefault="00E74D31">
      <w:pPr>
        <w:ind w:firstLine="400"/>
        <w:jc w:val="both"/>
      </w:pPr>
      <w:r>
        <w:rPr>
          <w:rStyle w:val="s0"/>
        </w:rPr>
        <w:t>21) порядок рассмотрения исполнительным органом фондовой биржи и принятия решений по вопросам включения ценных бумаг эмитентов в официальный список фондовой биржи и их нахождения в нем по упрощенной процедур</w:t>
      </w:r>
      <w:r>
        <w:rPr>
          <w:rStyle w:val="s0"/>
        </w:rPr>
        <w:t>е;</w:t>
      </w:r>
    </w:p>
    <w:p w:rsidR="00000000" w:rsidRDefault="00E74D31">
      <w:pPr>
        <w:ind w:firstLine="400"/>
        <w:jc w:val="both"/>
      </w:pPr>
      <w:r>
        <w:rPr>
          <w:rStyle w:val="s0"/>
        </w:rPr>
        <w:t>22) иные положения и процедуры, установленные настоящим Законом.»;</w:t>
      </w:r>
    </w:p>
    <w:p w:rsidR="00000000" w:rsidRDefault="00E74D31">
      <w:pPr>
        <w:ind w:firstLine="400"/>
        <w:jc w:val="both"/>
      </w:pPr>
      <w:r>
        <w:rPr>
          <w:rStyle w:val="s0"/>
        </w:rPr>
        <w:t xml:space="preserve">60) </w:t>
      </w:r>
      <w:hyperlink r:id="rId264" w:anchor="sub_id=860000" w:history="1">
        <w:r>
          <w:rPr>
            <w:rStyle w:val="a3"/>
          </w:rPr>
          <w:t>статью 86</w:t>
        </w:r>
      </w:hyperlink>
      <w:r>
        <w:rPr>
          <w:rStyle w:val="s0"/>
        </w:rPr>
        <w:t xml:space="preserve"> дополнить пунктом 6 следующего содержания:</w:t>
      </w:r>
    </w:p>
    <w:p w:rsidR="00000000" w:rsidRDefault="00E74D31">
      <w:pPr>
        <w:ind w:firstLine="400"/>
        <w:jc w:val="both"/>
      </w:pPr>
      <w:r>
        <w:rPr>
          <w:rStyle w:val="s0"/>
        </w:rPr>
        <w:t>«6. Члены фондовой биржи обязаны предоставлять</w:t>
      </w:r>
      <w:r>
        <w:rPr>
          <w:rStyle w:val="s0"/>
        </w:rPr>
        <w:t xml:space="preserve"> фондовой бирже финансовую отчетность и иную информацию, перечень и сроки предоставления которой определяются нормативным правовым актом уполномоченного органа и правилами фондовой биржи.»;</w:t>
      </w:r>
    </w:p>
    <w:p w:rsidR="00000000" w:rsidRDefault="00E74D31">
      <w:pPr>
        <w:ind w:firstLine="400"/>
        <w:jc w:val="both"/>
      </w:pPr>
      <w:r>
        <w:rPr>
          <w:rStyle w:val="s0"/>
        </w:rPr>
        <w:t xml:space="preserve">61) </w:t>
      </w:r>
      <w:hyperlink r:id="rId265" w:anchor="sub_id=880000" w:history="1">
        <w:r>
          <w:rPr>
            <w:rStyle w:val="a3"/>
          </w:rPr>
          <w:t>статью 88</w:t>
        </w:r>
      </w:hyperlink>
      <w:r>
        <w:rPr>
          <w:rStyle w:val="s0"/>
        </w:rPr>
        <w:t xml:space="preserve"> изложить в следующей редакции: </w:t>
      </w:r>
    </w:p>
    <w:p w:rsidR="00000000" w:rsidRDefault="00E74D31">
      <w:pPr>
        <w:ind w:firstLine="400"/>
        <w:jc w:val="both"/>
      </w:pPr>
      <w:r>
        <w:rPr>
          <w:rStyle w:val="s0"/>
        </w:rPr>
        <w:t>«Статья 88. Деятельность фондовой биржи</w:t>
      </w:r>
    </w:p>
    <w:p w:rsidR="00000000" w:rsidRDefault="00E74D31">
      <w:pPr>
        <w:ind w:firstLine="400"/>
        <w:jc w:val="both"/>
      </w:pPr>
      <w:r>
        <w:rPr>
          <w:rStyle w:val="s0"/>
        </w:rPr>
        <w:t>1. Фондовая биржа вправе организовывать и проводить торги с иными, чем ценные бумаги, финансовыми инструментами в соответствии с законодательством Респуб</w:t>
      </w:r>
      <w:r>
        <w:rPr>
          <w:rStyle w:val="s0"/>
        </w:rPr>
        <w:t>лики Казахстан и внутренними документами фондовой биржи.</w:t>
      </w:r>
    </w:p>
    <w:p w:rsidR="00000000" w:rsidRDefault="00E74D31">
      <w:pPr>
        <w:ind w:firstLine="400"/>
        <w:jc w:val="both"/>
      </w:pPr>
      <w:r>
        <w:rPr>
          <w:rStyle w:val="s0"/>
        </w:rPr>
        <w:t>2. Фондовая биржа осуществляет следующие функции:</w:t>
      </w:r>
    </w:p>
    <w:p w:rsidR="00000000" w:rsidRDefault="00E74D31">
      <w:pPr>
        <w:ind w:firstLine="400"/>
        <w:jc w:val="both"/>
      </w:pPr>
      <w:r>
        <w:rPr>
          <w:rStyle w:val="s0"/>
        </w:rPr>
        <w:t>1) эксплуатацию и поддержание торговых систем;</w:t>
      </w:r>
    </w:p>
    <w:p w:rsidR="00000000" w:rsidRDefault="00E74D31">
      <w:pPr>
        <w:ind w:firstLine="400"/>
        <w:jc w:val="both"/>
      </w:pPr>
      <w:r>
        <w:rPr>
          <w:rStyle w:val="s0"/>
        </w:rPr>
        <w:t>2) установление требований к эмитентам, чьи ценные бумаги предполагаются к включению или включены в сп</w:t>
      </w:r>
      <w:r>
        <w:rPr>
          <w:rStyle w:val="s0"/>
        </w:rPr>
        <w:t>исок фондовой биржи, а также к ценным бумагам и иным финансовым инструментам, допускаемым (допущенным) к обращению на фондовой бирже;</w:t>
      </w:r>
    </w:p>
    <w:p w:rsidR="00000000" w:rsidRDefault="00E74D31">
      <w:pPr>
        <w:ind w:firstLine="400"/>
        <w:jc w:val="both"/>
      </w:pPr>
      <w:r>
        <w:rPr>
          <w:rStyle w:val="s0"/>
        </w:rPr>
        <w:t>3) предоставление своим членам доступа к торговым системам в целях совершения сделок с ценными бумагами и иными финансовыми инструментами, допущенными к обращению на фондовой бирже;</w:t>
      </w:r>
    </w:p>
    <w:p w:rsidR="00000000" w:rsidRDefault="00E74D31">
      <w:pPr>
        <w:ind w:firstLine="400"/>
        <w:jc w:val="both"/>
      </w:pPr>
      <w:r>
        <w:rPr>
          <w:rStyle w:val="s0"/>
        </w:rPr>
        <w:t xml:space="preserve">4) обучение трейдеров фондовой биржи, участвующих от имени члена фондовой </w:t>
      </w:r>
      <w:r>
        <w:rPr>
          <w:rStyle w:val="s0"/>
        </w:rPr>
        <w:t>биржи в торгах с ценными бумагами и иными финансовыми инструментами, обращающимися в торговой системе фондовой биржи;</w:t>
      </w:r>
    </w:p>
    <w:p w:rsidR="00000000" w:rsidRDefault="00E74D31">
      <w:pPr>
        <w:ind w:firstLine="400"/>
        <w:jc w:val="both"/>
      </w:pPr>
      <w:r>
        <w:rPr>
          <w:rStyle w:val="s0"/>
        </w:rPr>
        <w:t>5) допуск трейдеров фондовой биржи к участию в торгах и их отстранение от участия в торгах в случаях нарушения требований законодательства</w:t>
      </w:r>
      <w:r>
        <w:rPr>
          <w:rStyle w:val="s0"/>
        </w:rPr>
        <w:t xml:space="preserve"> Республики Казахстан о рынке ценных бумаг, правил фондовой биржи, а также иных случаях, установленных правилами фондовой биржи;</w:t>
      </w:r>
    </w:p>
    <w:p w:rsidR="00000000" w:rsidRDefault="00E74D31">
      <w:pPr>
        <w:ind w:firstLine="400"/>
        <w:jc w:val="both"/>
      </w:pPr>
      <w:r>
        <w:rPr>
          <w:rStyle w:val="s0"/>
        </w:rPr>
        <w:t>6) ведение реестра трейдеров фондовой биржи, допущенных к торгам, отстраненных от участия в торгах (с указанием причины отстран</w:t>
      </w:r>
      <w:r>
        <w:rPr>
          <w:rStyle w:val="s0"/>
        </w:rPr>
        <w:t>ения), и размещение его на интернет-ресурсе фондовой биржи;</w:t>
      </w:r>
    </w:p>
    <w:p w:rsidR="00000000" w:rsidRDefault="00E74D31">
      <w:pPr>
        <w:ind w:firstLine="400"/>
        <w:jc w:val="both"/>
      </w:pPr>
      <w:r>
        <w:rPr>
          <w:rStyle w:val="s0"/>
        </w:rPr>
        <w:t>7) организацию и проведение торгов по ценным бумагам и иным финансовым инструментам, допущенным к обращению на фондовой бирже;</w:t>
      </w:r>
    </w:p>
    <w:p w:rsidR="00000000" w:rsidRDefault="00E74D31">
      <w:pPr>
        <w:ind w:firstLine="400"/>
        <w:jc w:val="both"/>
      </w:pPr>
      <w:r>
        <w:rPr>
          <w:rStyle w:val="s0"/>
        </w:rPr>
        <w:t>8) осуществление мониторинга и анализа сделок с ценными бумагами, зак</w:t>
      </w:r>
      <w:r>
        <w:rPr>
          <w:rStyle w:val="s0"/>
        </w:rPr>
        <w:t>люченных в торговой системе фондовой биржи;</w:t>
      </w:r>
    </w:p>
    <w:p w:rsidR="00000000" w:rsidRDefault="00E74D31">
      <w:pPr>
        <w:ind w:firstLine="400"/>
        <w:jc w:val="both"/>
      </w:pPr>
      <w:r>
        <w:rPr>
          <w:rStyle w:val="s0"/>
        </w:rPr>
        <w:t>9) организацию деятельности комитета фондовой биржи, созданного в целях рассмотрения вопросов признания сделок с ценными бумагами, совершенными в целях манипулирования;</w:t>
      </w:r>
    </w:p>
    <w:p w:rsidR="00000000" w:rsidRDefault="00E74D31">
      <w:pPr>
        <w:ind w:firstLine="400"/>
        <w:jc w:val="both"/>
      </w:pPr>
      <w:r>
        <w:rPr>
          <w:rStyle w:val="s0"/>
        </w:rPr>
        <w:t>10) предоставление уполномоченному органу и</w:t>
      </w:r>
      <w:r>
        <w:rPr>
          <w:rStyle w:val="s0"/>
        </w:rPr>
        <w:t>нформации о результатах мониторинга и анализа сделок, заключенных в торговой системе фондовой биржи, а также о нарушении членами фондовой биржи требований законодательства Республики Казахстан о рынке ценных бумаг, правил фондовой биржи в порядке, установл</w:t>
      </w:r>
      <w:r>
        <w:rPr>
          <w:rStyle w:val="s0"/>
        </w:rPr>
        <w:t>енном нормативным правовым актом уполномоченного органа;</w:t>
      </w:r>
    </w:p>
    <w:p w:rsidR="00000000" w:rsidRDefault="00E74D31">
      <w:pPr>
        <w:ind w:firstLine="400"/>
        <w:jc w:val="both"/>
      </w:pPr>
      <w:r>
        <w:rPr>
          <w:rStyle w:val="s0"/>
        </w:rPr>
        <w:t>11) осуществление мониторинга раскрытия эмитентами ценных бумаг, допущенных к обращению на фондовой бирже, информации в объеме, требуемом законодательством Республики Казахстан и внутренними документ</w:t>
      </w:r>
      <w:r>
        <w:rPr>
          <w:rStyle w:val="s0"/>
        </w:rPr>
        <w:t>ами фондовой биржи, и предоставление уполномоченному органу информации о результатах такого мониторинга;</w:t>
      </w:r>
    </w:p>
    <w:p w:rsidR="00000000" w:rsidRDefault="00E74D31">
      <w:pPr>
        <w:ind w:firstLine="400"/>
        <w:jc w:val="both"/>
      </w:pPr>
      <w:r>
        <w:rPr>
          <w:rStyle w:val="s0"/>
        </w:rPr>
        <w:t>12) организацию и осуществление расчетов по сделкам с ценными бумагами и иными финансовыми инструментами, допущенными к обращению на фондовой бирже, ли</w:t>
      </w:r>
      <w:r>
        <w:rPr>
          <w:rStyle w:val="s0"/>
        </w:rPr>
        <w:t>бо подготовку информации, необходимой для осуществления таких расчетов;</w:t>
      </w:r>
    </w:p>
    <w:p w:rsidR="00000000" w:rsidRDefault="00E74D31">
      <w:pPr>
        <w:ind w:firstLine="400"/>
        <w:jc w:val="both"/>
      </w:pPr>
      <w:r>
        <w:rPr>
          <w:rStyle w:val="s0"/>
        </w:rPr>
        <w:t>13) оказание консультационных, информационных и иных услуг в рамках лицензируемого вида деятельности;</w:t>
      </w:r>
    </w:p>
    <w:p w:rsidR="00000000" w:rsidRDefault="00E74D31">
      <w:pPr>
        <w:ind w:firstLine="400"/>
        <w:jc w:val="both"/>
      </w:pPr>
      <w:r>
        <w:rPr>
          <w:rStyle w:val="s0"/>
        </w:rPr>
        <w:t>14) проведение аналитических исследований по вопросам рынка ценных бумаг и иных фи</w:t>
      </w:r>
      <w:r>
        <w:rPr>
          <w:rStyle w:val="s0"/>
        </w:rPr>
        <w:t>нансовых инструментов;</w:t>
      </w:r>
    </w:p>
    <w:p w:rsidR="00000000" w:rsidRDefault="00E74D31">
      <w:pPr>
        <w:ind w:firstLine="400"/>
        <w:jc w:val="both"/>
      </w:pPr>
      <w:r>
        <w:rPr>
          <w:rStyle w:val="s0"/>
        </w:rPr>
        <w:t>15) осуществление отдельных видов банковских операций в порядке, установленном банковским законодательством Республики Казахстан;</w:t>
      </w:r>
    </w:p>
    <w:p w:rsidR="00000000" w:rsidRDefault="00E74D31">
      <w:pPr>
        <w:ind w:firstLine="400"/>
        <w:jc w:val="both"/>
      </w:pPr>
      <w:r>
        <w:rPr>
          <w:rStyle w:val="s0"/>
        </w:rPr>
        <w:t>16) определение условий и порядка приостановления и возобновления торгов на фондовой бирже;</w:t>
      </w:r>
    </w:p>
    <w:p w:rsidR="00000000" w:rsidRDefault="00E74D31">
      <w:pPr>
        <w:ind w:firstLine="400"/>
        <w:jc w:val="both"/>
      </w:pPr>
      <w:r>
        <w:rPr>
          <w:rStyle w:val="s0"/>
        </w:rPr>
        <w:t>17) мониторинг финансового состояния членов фондовой биржи;</w:t>
      </w:r>
    </w:p>
    <w:p w:rsidR="00000000" w:rsidRDefault="00E74D31">
      <w:pPr>
        <w:ind w:firstLine="400"/>
        <w:jc w:val="both"/>
      </w:pPr>
      <w:r>
        <w:rPr>
          <w:rStyle w:val="s0"/>
        </w:rPr>
        <w:t>18) публикацию на интернет-ресурсе информации обо всех корпоративных событиях, о ежеквартальной финансовой отчетности эмитентов, чьи ценные бумаги включены в официальный список фондовой биржи, и ч</w:t>
      </w:r>
      <w:r>
        <w:rPr>
          <w:rStyle w:val="s0"/>
        </w:rPr>
        <w:t>ленов фондовой биржи в порядке, установленном правилами фондовой биржи;</w:t>
      </w:r>
    </w:p>
    <w:p w:rsidR="00000000" w:rsidRDefault="00E74D31">
      <w:pPr>
        <w:ind w:firstLine="400"/>
        <w:jc w:val="both"/>
      </w:pPr>
      <w:r>
        <w:rPr>
          <w:rStyle w:val="s0"/>
        </w:rPr>
        <w:t>19) иные функции, предусмотренные внутренними документами фондовой биржи.»;</w:t>
      </w:r>
    </w:p>
    <w:p w:rsidR="00000000" w:rsidRDefault="00E74D31">
      <w:pPr>
        <w:ind w:firstLine="400"/>
        <w:jc w:val="both"/>
      </w:pPr>
      <w:r>
        <w:rPr>
          <w:rStyle w:val="s0"/>
        </w:rPr>
        <w:t xml:space="preserve">62) в </w:t>
      </w:r>
      <w:hyperlink r:id="rId266" w:anchor="sub_id=890000" w:history="1">
        <w:r>
          <w:rPr>
            <w:rStyle w:val="a3"/>
          </w:rPr>
          <w:t>статье 89</w:t>
        </w:r>
      </w:hyperlink>
      <w:r>
        <w:rPr>
          <w:rStyle w:val="s0"/>
        </w:rPr>
        <w:t>:</w:t>
      </w:r>
    </w:p>
    <w:p w:rsidR="00000000" w:rsidRDefault="00E74D31">
      <w:pPr>
        <w:ind w:firstLine="400"/>
        <w:jc w:val="both"/>
      </w:pPr>
      <w:r>
        <w:rPr>
          <w:rStyle w:val="s0"/>
        </w:rPr>
        <w:t>часть тр</w:t>
      </w:r>
      <w:r>
        <w:rPr>
          <w:rStyle w:val="s0"/>
        </w:rPr>
        <w:t>етью пункта 1 изложить в следующей редакции:</w:t>
      </w:r>
    </w:p>
    <w:p w:rsidR="00000000" w:rsidRDefault="00E74D31">
      <w:pPr>
        <w:ind w:firstLine="400"/>
        <w:jc w:val="both"/>
      </w:pPr>
      <w:r>
        <w:rPr>
          <w:rStyle w:val="s0"/>
        </w:rPr>
        <w:t>«Нормативным правовым актом уполномоченного органа могут устанавливаться дополнительные требования и условия для включения финансовых инструментов в список организатора торгов специальной торговой площадки финан</w:t>
      </w:r>
      <w:r>
        <w:rPr>
          <w:rStyle w:val="s0"/>
        </w:rPr>
        <w:t>сового центра.»;</w:t>
      </w:r>
    </w:p>
    <w:p w:rsidR="00000000" w:rsidRDefault="00E74D31">
      <w:pPr>
        <w:ind w:firstLine="400"/>
        <w:jc w:val="both"/>
      </w:pPr>
      <w:r>
        <w:rPr>
          <w:rStyle w:val="s0"/>
        </w:rPr>
        <w:t>дополнить пунктом 1-2 следующего содержания:</w:t>
      </w:r>
    </w:p>
    <w:p w:rsidR="00000000" w:rsidRDefault="00E74D31">
      <w:pPr>
        <w:ind w:firstLine="400"/>
        <w:jc w:val="both"/>
      </w:pPr>
      <w:r>
        <w:rPr>
          <w:rStyle w:val="s0"/>
        </w:rPr>
        <w:t>«1-2. Для включения ценных бумаг эмитента в список фондовой биржи эмитент обязан заключить договор с брокером и (или) дилером на оказание услуг, указанных в подпункте 3) части первой пункта 3 ст</w:t>
      </w:r>
      <w:r>
        <w:rPr>
          <w:rStyle w:val="s0"/>
        </w:rPr>
        <w:t>атьи 64 настоящего Закона.</w:t>
      </w:r>
    </w:p>
    <w:p w:rsidR="00000000" w:rsidRDefault="00E74D31">
      <w:pPr>
        <w:ind w:firstLine="400"/>
        <w:jc w:val="both"/>
      </w:pPr>
      <w:r>
        <w:rPr>
          <w:rStyle w:val="s0"/>
        </w:rPr>
        <w:t>Требование настоящего пункта не распространяется на эмитента, являющегося финансовой организацией.»;</w:t>
      </w:r>
    </w:p>
    <w:p w:rsidR="00000000" w:rsidRDefault="00E74D31">
      <w:pPr>
        <w:ind w:firstLine="400"/>
        <w:jc w:val="both"/>
      </w:pPr>
      <w:r>
        <w:rPr>
          <w:rStyle w:val="s0"/>
        </w:rPr>
        <w:t>пункт 3 исключить;</w:t>
      </w:r>
    </w:p>
    <w:p w:rsidR="00000000" w:rsidRDefault="00E74D31">
      <w:pPr>
        <w:ind w:firstLine="400"/>
        <w:jc w:val="both"/>
      </w:pPr>
      <w:r>
        <w:rPr>
          <w:rStyle w:val="s0"/>
        </w:rPr>
        <w:t xml:space="preserve">63) подпункт 3) пункта 2 </w:t>
      </w:r>
      <w:hyperlink r:id="rId267" w:anchor="sub_id=1010000" w:history="1">
        <w:r>
          <w:rPr>
            <w:rStyle w:val="a3"/>
          </w:rPr>
          <w:t>статьи 101</w:t>
        </w:r>
      </w:hyperlink>
      <w:r>
        <w:rPr>
          <w:rStyle w:val="s0"/>
        </w:rPr>
        <w:t xml:space="preserve"> изложить в следующей редакции:</w:t>
      </w:r>
    </w:p>
    <w:p w:rsidR="00000000" w:rsidRDefault="00E74D31">
      <w:pPr>
        <w:ind w:firstLine="400"/>
        <w:jc w:val="both"/>
      </w:pPr>
      <w:r>
        <w:rPr>
          <w:rStyle w:val="s0"/>
        </w:rPr>
        <w:t>«3) размещения информации на интернет-ресурсе депозитария финансовой отчетности, определенного в соответствии с законодательством Республики Казахстан о бухгалтерском учете и финансовой отчетности, и публикации инф</w:t>
      </w:r>
      <w:r>
        <w:rPr>
          <w:rStyle w:val="s0"/>
        </w:rPr>
        <w:t>ормации в средствах массовой информации.»;</w:t>
      </w:r>
    </w:p>
    <w:p w:rsidR="00000000" w:rsidRDefault="00E74D31">
      <w:pPr>
        <w:ind w:firstLine="400"/>
        <w:jc w:val="both"/>
      </w:pPr>
      <w:r>
        <w:rPr>
          <w:rStyle w:val="s0"/>
        </w:rPr>
        <w:t xml:space="preserve">64) в </w:t>
      </w:r>
      <w:hyperlink r:id="rId268" w:anchor="sub_id=1020000" w:history="1">
        <w:r>
          <w:rPr>
            <w:rStyle w:val="a3"/>
          </w:rPr>
          <w:t>статье 102</w:t>
        </w:r>
      </w:hyperlink>
      <w:r>
        <w:rPr>
          <w:rStyle w:val="s0"/>
        </w:rPr>
        <w:t>:</w:t>
      </w:r>
    </w:p>
    <w:p w:rsidR="00000000" w:rsidRDefault="00E74D31">
      <w:pPr>
        <w:ind w:firstLine="400"/>
        <w:jc w:val="both"/>
      </w:pPr>
      <w:r>
        <w:rPr>
          <w:rStyle w:val="s0"/>
        </w:rPr>
        <w:t xml:space="preserve">дополнить пунктом 1-1 следующего содержания: </w:t>
      </w:r>
    </w:p>
    <w:p w:rsidR="00000000" w:rsidRDefault="00E74D31">
      <w:pPr>
        <w:ind w:firstLine="400"/>
        <w:jc w:val="both"/>
      </w:pPr>
      <w:r>
        <w:rPr>
          <w:rStyle w:val="s0"/>
        </w:rPr>
        <w:t>«1-1. Эмитент, чьи ценные бумаги включены в список фондовой биржи</w:t>
      </w:r>
      <w:r>
        <w:rPr>
          <w:rStyle w:val="s0"/>
        </w:rPr>
        <w:t xml:space="preserve">, в дополнение к информации, установленной законодательством Республики Казахстан, обеспечивает размещение на интернет-ресурсе депозитария финансовой отчетности, определенного в соответствии с законодательством Республики Казахстан о бухгалтерском учете и </w:t>
      </w:r>
      <w:r>
        <w:rPr>
          <w:rStyle w:val="s0"/>
        </w:rPr>
        <w:t>финансовой отчетности, и фондовой биржи, в список которой включены выпущенные эмитентом ценные бумаги, годовой и ежеквартальной финансовой отчетности, аудиторских отчетов и информации, перечень которой определен пунктом 2 настоящей статьи, в порядке и срок</w:t>
      </w:r>
      <w:r>
        <w:rPr>
          <w:rStyle w:val="s0"/>
        </w:rPr>
        <w:t xml:space="preserve">и, установленные нормативным правовым актом уполномоченного органа.»; </w:t>
      </w:r>
    </w:p>
    <w:p w:rsidR="00000000" w:rsidRDefault="00E74D31">
      <w:pPr>
        <w:ind w:firstLine="400"/>
        <w:jc w:val="both"/>
      </w:pPr>
      <w:r>
        <w:rPr>
          <w:rStyle w:val="s0"/>
        </w:rPr>
        <w:t>в пункте 2:</w:t>
      </w:r>
    </w:p>
    <w:p w:rsidR="00000000" w:rsidRDefault="00E74D31">
      <w:pPr>
        <w:ind w:firstLine="400"/>
        <w:jc w:val="both"/>
      </w:pPr>
      <w:r>
        <w:rPr>
          <w:rStyle w:val="s0"/>
        </w:rPr>
        <w:t xml:space="preserve">дополнить подпунктом 4-1) следующего содержания: </w:t>
      </w:r>
    </w:p>
    <w:p w:rsidR="00000000" w:rsidRDefault="00E74D31">
      <w:pPr>
        <w:ind w:firstLine="400"/>
        <w:jc w:val="both"/>
      </w:pPr>
      <w:r>
        <w:rPr>
          <w:rStyle w:val="s0"/>
        </w:rPr>
        <w:t>«4-1) передача в залог (перезалог) имущества эмитента на сумму, составляющую десять и более процентов от активов данного эм</w:t>
      </w:r>
      <w:r>
        <w:rPr>
          <w:rStyle w:val="s0"/>
        </w:rPr>
        <w:t>итента;»;</w:t>
      </w:r>
    </w:p>
    <w:p w:rsidR="00000000" w:rsidRDefault="00E74D31">
      <w:pPr>
        <w:ind w:firstLine="400"/>
        <w:jc w:val="both"/>
      </w:pPr>
      <w:r>
        <w:rPr>
          <w:rStyle w:val="s0"/>
        </w:rPr>
        <w:t xml:space="preserve">дополнить подпунктами 8) и 9) следующего содержания: </w:t>
      </w:r>
    </w:p>
    <w:p w:rsidR="00000000" w:rsidRDefault="00E74D31">
      <w:pPr>
        <w:ind w:firstLine="400"/>
        <w:jc w:val="both"/>
      </w:pPr>
      <w:r>
        <w:rPr>
          <w:rStyle w:val="s0"/>
        </w:rPr>
        <w:t>«8) изменения в проспект выпуска эмиссионных ценных бумаг;</w:t>
      </w:r>
    </w:p>
    <w:p w:rsidR="00000000" w:rsidRDefault="00E74D31">
      <w:pPr>
        <w:ind w:firstLine="400"/>
        <w:jc w:val="both"/>
      </w:pPr>
      <w:r>
        <w:rPr>
          <w:rStyle w:val="s0"/>
        </w:rPr>
        <w:t>9) информация о несоблюдении эмитентом условий, предусмотренных проспектом выпуска негосударственных облигаций, фактах дефолта, допущ</w:t>
      </w:r>
      <w:r>
        <w:rPr>
          <w:rStyle w:val="s0"/>
        </w:rPr>
        <w:t>енного данным эмитентом.»;</w:t>
      </w:r>
    </w:p>
    <w:p w:rsidR="00000000" w:rsidRDefault="00E74D31">
      <w:pPr>
        <w:ind w:firstLine="400"/>
        <w:jc w:val="both"/>
      </w:pPr>
      <w:r>
        <w:rPr>
          <w:rStyle w:val="s0"/>
        </w:rPr>
        <w:t>пункт 3 после слов «уполномоченный орган» дополнить словами «и представителю держателей облигаций (при наличии)»;</w:t>
      </w:r>
    </w:p>
    <w:p w:rsidR="00000000" w:rsidRDefault="00E74D31">
      <w:pPr>
        <w:ind w:firstLine="400"/>
        <w:jc w:val="both"/>
      </w:pPr>
      <w:r>
        <w:rPr>
          <w:rStyle w:val="s0"/>
        </w:rPr>
        <w:t xml:space="preserve">пункт 4 изложить в следующей редакции: </w:t>
      </w:r>
    </w:p>
    <w:p w:rsidR="00000000" w:rsidRDefault="00E74D31">
      <w:pPr>
        <w:ind w:firstLine="400"/>
        <w:jc w:val="both"/>
      </w:pPr>
      <w:r>
        <w:rPr>
          <w:rStyle w:val="s0"/>
        </w:rPr>
        <w:t>«4. Изменения, содержащиеся в пункте 2 настоящей статьи, доводятся эмитенто</w:t>
      </w:r>
      <w:r>
        <w:rPr>
          <w:rStyle w:val="s0"/>
        </w:rPr>
        <w:t>м до сведения держателей ценных бумаг путем размещения информации на интернет-ресурсе депозитария финансовой отчетности, определенного в соответствии с законодательством Республики Казахстан о бухгалтерском учете и финансовой отчетности, и опубликования ин</w:t>
      </w:r>
      <w:r>
        <w:rPr>
          <w:rStyle w:val="s0"/>
        </w:rPr>
        <w:t>формации в средствах массовой информации в течение пятнадцати календарных дней с момента их возникновения.»;</w:t>
      </w:r>
    </w:p>
    <w:p w:rsidR="00000000" w:rsidRDefault="00E74D31">
      <w:pPr>
        <w:ind w:firstLine="400"/>
        <w:jc w:val="both"/>
      </w:pPr>
      <w:r>
        <w:rPr>
          <w:rStyle w:val="s0"/>
        </w:rPr>
        <w:t xml:space="preserve">65) в </w:t>
      </w:r>
      <w:hyperlink r:id="rId269" w:anchor="sub_id=1030000" w:history="1">
        <w:r>
          <w:rPr>
            <w:rStyle w:val="a3"/>
          </w:rPr>
          <w:t>статье 103</w:t>
        </w:r>
      </w:hyperlink>
      <w:r>
        <w:rPr>
          <w:rStyle w:val="s0"/>
        </w:rPr>
        <w:t>:</w:t>
      </w:r>
    </w:p>
    <w:p w:rsidR="00000000" w:rsidRDefault="00E74D31">
      <w:pPr>
        <w:ind w:firstLine="400"/>
        <w:jc w:val="both"/>
      </w:pPr>
      <w:r>
        <w:rPr>
          <w:rStyle w:val="s0"/>
        </w:rPr>
        <w:t xml:space="preserve">подпункт 2) изложить в следующей редакции: </w:t>
      </w:r>
    </w:p>
    <w:p w:rsidR="00000000" w:rsidRDefault="00E74D31">
      <w:pPr>
        <w:ind w:firstLine="400"/>
        <w:jc w:val="both"/>
      </w:pPr>
      <w:r>
        <w:rPr>
          <w:rStyle w:val="s0"/>
        </w:rPr>
        <w:t>«2) предоставить клиенту возможность ознакомления с имеющейся у лицензиата информацией о финансовых инструментах и эмитентах (за исключением информации, составляющей коммерческую тайну на рынке ценных бумаг и иную охраняемую законами тайну);»;</w:t>
      </w:r>
    </w:p>
    <w:p w:rsidR="00000000" w:rsidRDefault="00E74D31">
      <w:pPr>
        <w:ind w:firstLine="400"/>
        <w:jc w:val="both"/>
      </w:pPr>
      <w:r>
        <w:rPr>
          <w:rStyle w:val="s0"/>
        </w:rPr>
        <w:t>дополнить по</w:t>
      </w:r>
      <w:r>
        <w:rPr>
          <w:rStyle w:val="s0"/>
        </w:rPr>
        <w:t xml:space="preserve">дпунктом 8-1) следующего содержания: </w:t>
      </w:r>
    </w:p>
    <w:p w:rsidR="00000000" w:rsidRDefault="00E74D31">
      <w:pPr>
        <w:ind w:firstLine="400"/>
        <w:jc w:val="both"/>
      </w:pPr>
      <w:r>
        <w:rPr>
          <w:rStyle w:val="s0"/>
        </w:rPr>
        <w:t>«8-1) размещать на интернет-ресурсе или в месте, доступном для обозрения клиентами, и поддерживать в актуальном состоянии информацию о размерах комиссионного вознаграждения, взимаемого с клиентов - физических лиц, за оказание услуг в рамках осуществления п</w:t>
      </w:r>
      <w:r>
        <w:rPr>
          <w:rStyle w:val="s0"/>
        </w:rPr>
        <w:t>рофессиональной деятельности на рынке ценных бумаг, с указанием наименования органа лицензиата, утвердившего размеры комиссионного вознаграждения, даты и номера решения органа лицензиата об их утверждении;»;</w:t>
      </w:r>
    </w:p>
    <w:p w:rsidR="00000000" w:rsidRDefault="00E74D31">
      <w:pPr>
        <w:ind w:firstLine="400"/>
        <w:jc w:val="both"/>
      </w:pPr>
      <w:r>
        <w:rPr>
          <w:rStyle w:val="s0"/>
        </w:rPr>
        <w:t>подпункт 9) дополнить словами «, в срок не поздн</w:t>
      </w:r>
      <w:r>
        <w:rPr>
          <w:rStyle w:val="s0"/>
        </w:rPr>
        <w:t>ее десяти календарных дней с даты внесения таких изменений и дополнений»;</w:t>
      </w:r>
    </w:p>
    <w:p w:rsidR="00000000" w:rsidRDefault="00E74D31">
      <w:pPr>
        <w:ind w:firstLine="400"/>
        <w:jc w:val="both"/>
      </w:pPr>
      <w:r>
        <w:rPr>
          <w:rStyle w:val="s0"/>
        </w:rPr>
        <w:t xml:space="preserve">66) </w:t>
      </w:r>
      <w:hyperlink r:id="rId270" w:anchor="sub_id=1060000" w:history="1">
        <w:r>
          <w:rPr>
            <w:rStyle w:val="a3"/>
          </w:rPr>
          <w:t>статью 106</w:t>
        </w:r>
      </w:hyperlink>
      <w:r>
        <w:rPr>
          <w:rStyle w:val="s0"/>
        </w:rPr>
        <w:t xml:space="preserve"> изложить в следующей редакции: </w:t>
      </w:r>
    </w:p>
    <w:p w:rsidR="00000000" w:rsidRDefault="00E74D31">
      <w:pPr>
        <w:ind w:firstLine="400"/>
        <w:jc w:val="both"/>
      </w:pPr>
      <w:r>
        <w:rPr>
          <w:rStyle w:val="s0"/>
        </w:rPr>
        <w:t>«Статья 106. Раскрытие информации уполномоченным ор</w:t>
      </w:r>
      <w:r>
        <w:rPr>
          <w:rStyle w:val="s0"/>
        </w:rPr>
        <w:t>ганом</w:t>
      </w:r>
    </w:p>
    <w:p w:rsidR="00000000" w:rsidRDefault="00E74D31">
      <w:pPr>
        <w:ind w:firstLine="400"/>
        <w:jc w:val="both"/>
      </w:pPr>
      <w:r>
        <w:rPr>
          <w:rStyle w:val="s0"/>
        </w:rPr>
        <w:t>1. Раскрытию уполномоченным органом в соответствии с его нормативными правовыми актами подлежит информация:</w:t>
      </w:r>
    </w:p>
    <w:p w:rsidR="00000000" w:rsidRDefault="00E74D31">
      <w:pPr>
        <w:ind w:firstLine="400"/>
        <w:jc w:val="both"/>
      </w:pPr>
      <w:r>
        <w:rPr>
          <w:rStyle w:val="s0"/>
        </w:rPr>
        <w:t>1) содержащаяся в проспектах выпуска эмиссионных ценных бумаг и отчетах, представляемых эмитентами в соответствии с законодательством Республи</w:t>
      </w:r>
      <w:r>
        <w:rPr>
          <w:rStyle w:val="s0"/>
        </w:rPr>
        <w:t>ки Казахстан в уполномоченный орган;</w:t>
      </w:r>
    </w:p>
    <w:p w:rsidR="00000000" w:rsidRDefault="00E74D31">
      <w:pPr>
        <w:ind w:firstLine="400"/>
        <w:jc w:val="both"/>
      </w:pPr>
      <w:r>
        <w:rPr>
          <w:rStyle w:val="s0"/>
        </w:rPr>
        <w:t>2) о выдаче или лишении лицензий на осуществление деятельности на рынке ценных бумаг, о приостановлении, возобновлении и прекращении действия таких лицензий, а также о причинах таких событий;</w:t>
      </w:r>
    </w:p>
    <w:p w:rsidR="00000000" w:rsidRDefault="00E74D31">
      <w:pPr>
        <w:ind w:firstLine="400"/>
        <w:jc w:val="both"/>
      </w:pPr>
      <w:r>
        <w:rPr>
          <w:rStyle w:val="s0"/>
        </w:rPr>
        <w:t>3) об эмитентах, допустивши</w:t>
      </w:r>
      <w:r>
        <w:rPr>
          <w:rStyle w:val="s0"/>
        </w:rPr>
        <w:t>х дефолты по выпущенным долговым ценным бумагам, а также их должностных лицах и крупных акционерах (участниках).</w:t>
      </w:r>
    </w:p>
    <w:p w:rsidR="00000000" w:rsidRDefault="00E74D31">
      <w:pPr>
        <w:ind w:firstLine="400"/>
        <w:jc w:val="both"/>
      </w:pPr>
      <w:r>
        <w:rPr>
          <w:rStyle w:val="s0"/>
        </w:rPr>
        <w:t xml:space="preserve">2. Уполномоченный орган представляет сведения, составляющие коммерческую и иную охраняемую законом тайну, на основании международных договоров </w:t>
      </w:r>
      <w:r>
        <w:rPr>
          <w:rStyle w:val="s0"/>
        </w:rPr>
        <w:t>Республики Казахстан, предусматривающих обмен информацией.</w:t>
      </w:r>
    </w:p>
    <w:p w:rsidR="00000000" w:rsidRDefault="00E74D31">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w:t>
      </w:r>
      <w:r>
        <w:rPr>
          <w:rStyle w:val="s0"/>
        </w:rPr>
        <w:t>оны, предоставившей ему такую информацию.»;</w:t>
      </w:r>
    </w:p>
    <w:p w:rsidR="00000000" w:rsidRDefault="00E74D31">
      <w:pPr>
        <w:ind w:firstLine="400"/>
        <w:jc w:val="both"/>
      </w:pPr>
      <w:r>
        <w:rPr>
          <w:rStyle w:val="s0"/>
        </w:rPr>
        <w:t xml:space="preserve">67) часть первую </w:t>
      </w:r>
      <w:hyperlink r:id="rId271" w:anchor="sub_id=1070000" w:history="1">
        <w:r>
          <w:rPr>
            <w:rStyle w:val="a3"/>
          </w:rPr>
          <w:t>статьи 107</w:t>
        </w:r>
      </w:hyperlink>
      <w:r>
        <w:rPr>
          <w:rStyle w:val="s0"/>
        </w:rPr>
        <w:t xml:space="preserve"> после слов «саморегулируемой организации» дополнить словами «, а также иных физических и юридических</w:t>
      </w:r>
      <w:r>
        <w:rPr>
          <w:rStyle w:val="s0"/>
        </w:rPr>
        <w:t xml:space="preserve"> лиц»;</w:t>
      </w:r>
    </w:p>
    <w:p w:rsidR="00000000" w:rsidRDefault="00E74D31">
      <w:pPr>
        <w:ind w:firstLine="400"/>
        <w:jc w:val="both"/>
      </w:pPr>
      <w:r>
        <w:rPr>
          <w:rStyle w:val="s0"/>
        </w:rPr>
        <w:t xml:space="preserve">68) подпункт 7) пункта 3 </w:t>
      </w:r>
      <w:hyperlink r:id="rId272" w:anchor="sub_id=1080000" w:history="1">
        <w:r>
          <w:rPr>
            <w:rStyle w:val="a3"/>
          </w:rPr>
          <w:t>статьи 108</w:t>
        </w:r>
      </w:hyperlink>
      <w:r>
        <w:rPr>
          <w:rStyle w:val="s0"/>
        </w:rPr>
        <w:t xml:space="preserve"> изложить в следующей редакции:</w:t>
      </w:r>
    </w:p>
    <w:p w:rsidR="00000000" w:rsidRDefault="00E74D31">
      <w:pPr>
        <w:ind w:firstLine="400"/>
        <w:jc w:val="both"/>
      </w:pPr>
      <w:r>
        <w:rPr>
          <w:rStyle w:val="s0"/>
        </w:rPr>
        <w:t>«7) наличие сведений о манипулировании на рынке ценных бумаг, совершении сделок с эмиссионными цен</w:t>
      </w:r>
      <w:r>
        <w:rPr>
          <w:rStyle w:val="s0"/>
        </w:rPr>
        <w:t>ными бумагами и иными финансовыми инструментами с использованием инсайдерской информации, а также коммерческой и иной охраняемой законом тайны;».</w:t>
      </w:r>
    </w:p>
    <w:p w:rsidR="00000000" w:rsidRDefault="00E74D31">
      <w:pPr>
        <w:jc w:val="both"/>
      </w:pPr>
      <w:bookmarkStart w:id="67" w:name="SUB1900"/>
      <w:bookmarkEnd w:id="67"/>
      <w:r>
        <w:rPr>
          <w:rStyle w:val="s3"/>
        </w:rPr>
        <w:t xml:space="preserve">С </w:t>
      </w:r>
      <w:hyperlink w:anchor="sub20400" w:history="1">
        <w:r>
          <w:rPr>
            <w:rStyle w:val="a3"/>
            <w:i/>
            <w:iCs/>
          </w:rPr>
          <w:t>1 января 2013 года</w:t>
        </w:r>
      </w:hyperlink>
      <w:r>
        <w:rPr>
          <w:rStyle w:val="s3"/>
        </w:rPr>
        <w:t xml:space="preserve"> в пункте 19 слова «единый регистратор», «единого регистрат</w:t>
      </w:r>
      <w:r>
        <w:rPr>
          <w:rStyle w:val="s3"/>
        </w:rPr>
        <w:t>ора», «единым регистратором» считать соответственно словами «регистратор», «регистратора», «регистратором»</w:t>
      </w:r>
    </w:p>
    <w:p w:rsidR="00000000" w:rsidRDefault="00E74D31">
      <w:pPr>
        <w:ind w:firstLine="400"/>
        <w:jc w:val="both"/>
      </w:pPr>
      <w:r>
        <w:rPr>
          <w:rStyle w:val="s0"/>
        </w:rPr>
        <w:t xml:space="preserve">19. В </w:t>
      </w:r>
      <w:hyperlink r:id="rId273" w:history="1">
        <w:r>
          <w:rPr>
            <w:rStyle w:val="a3"/>
          </w:rPr>
          <w:t>Закон</w:t>
        </w:r>
      </w:hyperlink>
      <w:r>
        <w:rPr>
          <w:rStyle w:val="s0"/>
        </w:rPr>
        <w:t xml:space="preserve"> Республики Казахстан от 4 июля 2003 года «О государственном регулировании</w:t>
      </w:r>
      <w:r>
        <w:rPr>
          <w:rStyle w:val="s0"/>
        </w:rPr>
        <w:t xml:space="preserve"> и надзоре финансового рынка и финансовых организаций» (Ведомости Парламента Республики Казахстан, 2003 г., № 15, ст. 132; 2004 г., № 11-12, ст. 66; № 16, ст. 91; 2005 г., № 14, ст. 55; № 23, ст. 104; 2006 г., № 3, ст. 22; № 4, ст. 24; № 8, ст. 45; № 13, с</w:t>
      </w:r>
      <w:r>
        <w:rPr>
          <w:rStyle w:val="s0"/>
        </w:rPr>
        <w:t>т. 85; № 15, ст. 95; 2007 г., № 4, ст. 28; 2008 г., № 17-18, ст. 72; 2009 г., № 17, ст. 81; № 19, ст. 88; 2010 г., № 5, ст. 23; № 17-18, ст. 111, 112; 2011 г., № 11, ст. 102):</w:t>
      </w:r>
    </w:p>
    <w:p w:rsidR="00000000" w:rsidRDefault="00E74D31">
      <w:pPr>
        <w:ind w:firstLine="400"/>
        <w:jc w:val="both"/>
      </w:pPr>
      <w:r>
        <w:rPr>
          <w:rStyle w:val="s0"/>
        </w:rPr>
        <w:t xml:space="preserve">1) в подпункте 6) </w:t>
      </w:r>
      <w:hyperlink r:id="rId274" w:anchor="sub_id=10000" w:history="1">
        <w:r>
          <w:rPr>
            <w:rStyle w:val="a3"/>
          </w:rPr>
          <w:t>статьи 1</w:t>
        </w:r>
      </w:hyperlink>
      <w:r>
        <w:rPr>
          <w:rStyle w:val="s0"/>
        </w:rPr>
        <w:t xml:space="preserve"> после слова «депозитария» дополнить словами «, единого регистратора»;</w:t>
      </w:r>
    </w:p>
    <w:p w:rsidR="00000000" w:rsidRDefault="00E74D31">
      <w:pPr>
        <w:ind w:firstLine="400"/>
        <w:jc w:val="both"/>
      </w:pPr>
      <w:r>
        <w:rPr>
          <w:rStyle w:val="s0"/>
        </w:rPr>
        <w:t xml:space="preserve">2) в </w:t>
      </w:r>
      <w:hyperlink r:id="rId275" w:anchor="sub_id=90000" w:history="1">
        <w:r>
          <w:rPr>
            <w:rStyle w:val="a3"/>
          </w:rPr>
          <w:t>статье 9</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в подпункте 1) слова «дает согласие на открытие</w:t>
      </w:r>
      <w:r>
        <w:rPr>
          <w:rStyle w:val="s0"/>
        </w:rPr>
        <w:t xml:space="preserve"> подразделений финансовых организаций» заменить словами «в том числе добровольную реорганизацию банковских и страховых холдингов»;</w:t>
      </w:r>
    </w:p>
    <w:p w:rsidR="00000000" w:rsidRDefault="00E74D31">
      <w:pPr>
        <w:ind w:firstLine="400"/>
        <w:jc w:val="both"/>
      </w:pPr>
      <w:r>
        <w:rPr>
          <w:rStyle w:val="s0"/>
        </w:rPr>
        <w:t>подпункт 2) после слова «организаций,» дополнить словами «банковских холдингов, страховых холдингов,»;</w:t>
      </w:r>
    </w:p>
    <w:p w:rsidR="00000000" w:rsidRDefault="00E74D31">
      <w:pPr>
        <w:ind w:firstLine="400"/>
        <w:jc w:val="both"/>
      </w:pPr>
      <w:r>
        <w:rPr>
          <w:rStyle w:val="s0"/>
        </w:rPr>
        <w:t>дополнить подпунктом 5-1) следующего содержания:</w:t>
      </w:r>
    </w:p>
    <w:p w:rsidR="00000000" w:rsidRDefault="00E74D31">
      <w:pPr>
        <w:ind w:firstLine="400"/>
        <w:jc w:val="both"/>
      </w:pPr>
      <w:r>
        <w:rPr>
          <w:rStyle w:val="s0"/>
        </w:rPr>
        <w:t>«5-1) утверждает внутренние процедуры для определения выполнения банками, банковскими холдингами и банковскими конгломератами требований уполномоченного органа с учетом принимаемых ими рисков;»;</w:t>
      </w:r>
    </w:p>
    <w:p w:rsidR="00000000" w:rsidRDefault="00E74D31">
      <w:pPr>
        <w:ind w:firstLine="400"/>
        <w:jc w:val="both"/>
      </w:pPr>
      <w:r>
        <w:rPr>
          <w:rStyle w:val="s0"/>
        </w:rPr>
        <w:t>подпункт 7-1</w:t>
      </w:r>
      <w:r>
        <w:rPr>
          <w:rStyle w:val="s0"/>
        </w:rPr>
        <w:t>) дополнить словами «, банковских и страховых холдингов»;</w:t>
      </w:r>
    </w:p>
    <w:p w:rsidR="00000000" w:rsidRDefault="00E74D31">
      <w:pPr>
        <w:ind w:firstLine="400"/>
        <w:jc w:val="both"/>
      </w:pPr>
      <w:r>
        <w:rPr>
          <w:rStyle w:val="s0"/>
        </w:rPr>
        <w:t>дополнить подпунктом 8-1) следующего содержания:</w:t>
      </w:r>
    </w:p>
    <w:p w:rsidR="00000000" w:rsidRDefault="00E74D31">
      <w:pPr>
        <w:ind w:firstLine="400"/>
        <w:jc w:val="both"/>
      </w:pPr>
      <w:r>
        <w:rPr>
          <w:rStyle w:val="s0"/>
        </w:rPr>
        <w:t>«8-1) проверяет юридических лиц, обратившихся в уполномоченный орган с заявлением о выдаче лицензии на осуществление деятельности на финансовом рынке</w:t>
      </w:r>
      <w:r>
        <w:rPr>
          <w:rStyle w:val="s0"/>
        </w:rPr>
        <w:t>, в случаях и пределах, предусмотренных законами Республики Казахстан;»;</w:t>
      </w:r>
    </w:p>
    <w:p w:rsidR="00000000" w:rsidRDefault="00E74D31">
      <w:pPr>
        <w:ind w:firstLine="400"/>
        <w:jc w:val="both"/>
      </w:pPr>
      <w:r>
        <w:rPr>
          <w:rStyle w:val="s0"/>
        </w:rPr>
        <w:t>подпункт 9) изложить в следующей редакции:</w:t>
      </w:r>
    </w:p>
    <w:p w:rsidR="00000000" w:rsidRDefault="00E74D31">
      <w:pPr>
        <w:ind w:firstLine="400"/>
        <w:jc w:val="both"/>
      </w:pPr>
      <w:r>
        <w:rPr>
          <w:rStyle w:val="s0"/>
        </w:rPr>
        <w:t>«9) определяет порядок применения и применяет к финансовым организациям, крупным участникам финансовых организаций, банковским и страховым х</w:t>
      </w:r>
      <w:r>
        <w:rPr>
          <w:rStyle w:val="s0"/>
        </w:rPr>
        <w:t>олдингам, участникам банковских конгломератов и страховых групп ограниченные меры воздействия, принудительные меры и санкции, предусмотренные законами Республики Казахстан, в том числе в целях снижения риска;»;</w:t>
      </w:r>
    </w:p>
    <w:p w:rsidR="00000000" w:rsidRDefault="00E74D31">
      <w:pPr>
        <w:ind w:firstLine="400"/>
        <w:jc w:val="both"/>
      </w:pPr>
      <w:r>
        <w:rPr>
          <w:rStyle w:val="s0"/>
        </w:rPr>
        <w:t>дополнить подпунктом 9-1) следующего содержан</w:t>
      </w:r>
      <w:r>
        <w:rPr>
          <w:rStyle w:val="s0"/>
        </w:rPr>
        <w:t>ия:</w:t>
      </w:r>
    </w:p>
    <w:p w:rsidR="00000000" w:rsidRDefault="00E74D31">
      <w:pPr>
        <w:ind w:firstLine="400"/>
        <w:jc w:val="both"/>
      </w:pPr>
      <w:r>
        <w:rPr>
          <w:rStyle w:val="s0"/>
        </w:rPr>
        <w:t>«9-1) применяет методы оценки рисков, возникающих в деятельности банков, банковских холдингов и банковских конгломератов;»;</w:t>
      </w:r>
    </w:p>
    <w:p w:rsidR="00000000" w:rsidRDefault="00E74D31">
      <w:pPr>
        <w:ind w:firstLine="400"/>
        <w:jc w:val="both"/>
      </w:pPr>
      <w:r>
        <w:rPr>
          <w:rStyle w:val="s0"/>
        </w:rPr>
        <w:t>пункт 2-2:</w:t>
      </w:r>
    </w:p>
    <w:p w:rsidR="00000000" w:rsidRDefault="00E74D31">
      <w:pPr>
        <w:ind w:firstLine="400"/>
        <w:jc w:val="both"/>
      </w:pPr>
      <w:r>
        <w:rPr>
          <w:rStyle w:val="s0"/>
        </w:rPr>
        <w:t>после слова «банках,» дополнить словами «банковских холдингах,»;</w:t>
      </w:r>
    </w:p>
    <w:p w:rsidR="00000000" w:rsidRDefault="00E74D31">
      <w:pPr>
        <w:ind w:firstLine="400"/>
        <w:jc w:val="both"/>
      </w:pPr>
      <w:r>
        <w:rPr>
          <w:rStyle w:val="s0"/>
        </w:rPr>
        <w:t>после слов «(перестраховочных) организациях» дополнить словами «, страховых холдингах»;</w:t>
      </w:r>
    </w:p>
    <w:p w:rsidR="00000000" w:rsidRDefault="00E74D31">
      <w:pPr>
        <w:ind w:firstLine="400"/>
        <w:jc w:val="both"/>
      </w:pPr>
      <w:r>
        <w:rPr>
          <w:rStyle w:val="s0"/>
        </w:rPr>
        <w:t>пункт 3 после слова «организациями» дополнить словами «, банковскими и страховыми холдингами, банковскими конгломератами и страховыми группами»;</w:t>
      </w:r>
    </w:p>
    <w:p w:rsidR="00000000" w:rsidRDefault="00E74D31">
      <w:pPr>
        <w:ind w:firstLine="400"/>
        <w:jc w:val="both"/>
      </w:pPr>
      <w:r>
        <w:rPr>
          <w:rStyle w:val="s0"/>
        </w:rPr>
        <w:t xml:space="preserve">3) в </w:t>
      </w:r>
      <w:hyperlink r:id="rId276" w:anchor="sub_id=9010000" w:history="1">
        <w:r>
          <w:rPr>
            <w:rStyle w:val="a3"/>
          </w:rPr>
          <w:t>статье 9-1</w:t>
        </w:r>
      </w:hyperlink>
      <w:r>
        <w:rPr>
          <w:rStyle w:val="s0"/>
        </w:rPr>
        <w:t xml:space="preserve">: </w:t>
      </w:r>
    </w:p>
    <w:p w:rsidR="00000000" w:rsidRDefault="00E74D31">
      <w:pPr>
        <w:ind w:firstLine="400"/>
        <w:jc w:val="both"/>
      </w:pPr>
      <w:r>
        <w:rPr>
          <w:rStyle w:val="s0"/>
        </w:rPr>
        <w:t>часть первую пункта 1:</w:t>
      </w:r>
    </w:p>
    <w:p w:rsidR="00000000" w:rsidRDefault="00E74D31">
      <w:pPr>
        <w:ind w:firstLine="400"/>
        <w:jc w:val="both"/>
      </w:pPr>
      <w:r>
        <w:rPr>
          <w:rStyle w:val="s0"/>
        </w:rPr>
        <w:t>после слова «банки,» дополнить словами «банковские холдинги,»;</w:t>
      </w:r>
    </w:p>
    <w:p w:rsidR="00000000" w:rsidRDefault="00E74D31">
      <w:pPr>
        <w:ind w:firstLine="400"/>
        <w:jc w:val="both"/>
      </w:pPr>
      <w:r>
        <w:rPr>
          <w:rStyle w:val="s0"/>
        </w:rPr>
        <w:t>после слов «(перестраховочные) организации,» дополнить словами «страховые холдинги,»;</w:t>
      </w:r>
    </w:p>
    <w:p w:rsidR="00000000" w:rsidRDefault="00E74D31">
      <w:pPr>
        <w:ind w:firstLine="400"/>
        <w:jc w:val="both"/>
      </w:pPr>
      <w:r>
        <w:rPr>
          <w:rStyle w:val="s0"/>
        </w:rPr>
        <w:t>допол</w:t>
      </w:r>
      <w:r>
        <w:rPr>
          <w:rStyle w:val="s0"/>
        </w:rPr>
        <w:t>нить пунктом 10 следующего содержания:</w:t>
      </w:r>
    </w:p>
    <w:p w:rsidR="00000000" w:rsidRDefault="00E74D31">
      <w:pPr>
        <w:ind w:firstLine="400"/>
        <w:jc w:val="both"/>
      </w:pPr>
      <w:r>
        <w:rPr>
          <w:rStyle w:val="s0"/>
        </w:rPr>
        <w:t>«10. Требования пунктов 2, 3, 4, 5, 6, 7, 8 и 9 настоящей статьи распространяются на представителя уполномоченного органа в банковских и страховых холдингах.»;</w:t>
      </w:r>
    </w:p>
    <w:p w:rsidR="00000000" w:rsidRDefault="00E74D31">
      <w:pPr>
        <w:ind w:firstLine="400"/>
        <w:jc w:val="both"/>
      </w:pPr>
      <w:r>
        <w:rPr>
          <w:rStyle w:val="s0"/>
        </w:rPr>
        <w:t xml:space="preserve">4) в </w:t>
      </w:r>
      <w:hyperlink r:id="rId277" w:anchor="sub_id=100000" w:history="1">
        <w:r>
          <w:rPr>
            <w:rStyle w:val="a3"/>
          </w:rPr>
          <w:t>статье 10</w:t>
        </w:r>
      </w:hyperlink>
      <w:r>
        <w:rPr>
          <w:rStyle w:val="s0"/>
        </w:rPr>
        <w:t xml:space="preserve"> подпункт 1):</w:t>
      </w:r>
    </w:p>
    <w:p w:rsidR="00000000" w:rsidRDefault="00E74D31">
      <w:pPr>
        <w:ind w:firstLine="400"/>
        <w:jc w:val="both"/>
      </w:pPr>
      <w:r>
        <w:rPr>
          <w:rStyle w:val="s0"/>
        </w:rPr>
        <w:t>после слова «банками» дополнить словами «и банковскими холдингами»;</w:t>
      </w:r>
    </w:p>
    <w:p w:rsidR="00000000" w:rsidRDefault="00E74D31">
      <w:pPr>
        <w:ind w:firstLine="400"/>
        <w:jc w:val="both"/>
      </w:pPr>
      <w:r>
        <w:rPr>
          <w:rStyle w:val="s0"/>
        </w:rPr>
        <w:t>после слов «дочерней организации,» дополнить словами «а также разрешения на приобретение банками и банковскими холдингами значительног</w:t>
      </w:r>
      <w:r>
        <w:rPr>
          <w:rStyle w:val="s0"/>
        </w:rPr>
        <w:t>о участия в капитале юридических лиц,»;</w:t>
      </w:r>
    </w:p>
    <w:p w:rsidR="00000000" w:rsidRDefault="00E74D31">
      <w:pPr>
        <w:ind w:firstLine="400"/>
        <w:jc w:val="both"/>
      </w:pPr>
      <w:r>
        <w:rPr>
          <w:rStyle w:val="s0"/>
        </w:rPr>
        <w:t>в подпункте 4) слово «групп» заменить словом «конгломератов»;</w:t>
      </w:r>
    </w:p>
    <w:p w:rsidR="00000000" w:rsidRDefault="00E74D31">
      <w:pPr>
        <w:ind w:firstLine="400"/>
        <w:jc w:val="both"/>
      </w:pPr>
      <w:r>
        <w:rPr>
          <w:rStyle w:val="s0"/>
        </w:rPr>
        <w:t xml:space="preserve">5) в подпункте 1) </w:t>
      </w:r>
      <w:hyperlink r:id="rId278" w:anchor="sub_id=110000" w:history="1">
        <w:r>
          <w:rPr>
            <w:rStyle w:val="a3"/>
          </w:rPr>
          <w:t>статьи 11</w:t>
        </w:r>
      </w:hyperlink>
      <w:r>
        <w:rPr>
          <w:rStyle w:val="s0"/>
        </w:rPr>
        <w:t>:</w:t>
      </w:r>
    </w:p>
    <w:p w:rsidR="00000000" w:rsidRDefault="00E74D31">
      <w:pPr>
        <w:ind w:firstLine="400"/>
        <w:jc w:val="both"/>
      </w:pPr>
      <w:r>
        <w:rPr>
          <w:rStyle w:val="s0"/>
        </w:rPr>
        <w:t>после слов «участника страховой (перестрах</w:t>
      </w:r>
      <w:r>
        <w:rPr>
          <w:rStyle w:val="s0"/>
        </w:rPr>
        <w:t>овочной) организации» дополнить словами «и страхового холдинга»;</w:t>
      </w:r>
    </w:p>
    <w:p w:rsidR="00000000" w:rsidRDefault="00E74D31">
      <w:pPr>
        <w:ind w:firstLine="400"/>
        <w:jc w:val="both"/>
      </w:pPr>
      <w:r>
        <w:rPr>
          <w:rStyle w:val="s0"/>
        </w:rPr>
        <w:t>после слов «страховой (перестраховочной) организацией» дополнить словами «и страховым холдингом»;</w:t>
      </w:r>
    </w:p>
    <w:p w:rsidR="00000000" w:rsidRDefault="00E74D31">
      <w:pPr>
        <w:ind w:firstLine="400"/>
        <w:jc w:val="both"/>
      </w:pPr>
      <w:r>
        <w:rPr>
          <w:rStyle w:val="s0"/>
        </w:rPr>
        <w:t>после слов «дочерней организации,» дополнить словами «а также разрешения на приобретение стра</w:t>
      </w:r>
      <w:r>
        <w:rPr>
          <w:rStyle w:val="s0"/>
        </w:rPr>
        <w:t>ховыми (перестраховочными) организациями и страховыми холдингами значительного участия в капитале юридических лиц,»;</w:t>
      </w:r>
    </w:p>
    <w:p w:rsidR="00000000" w:rsidRDefault="00E74D31">
      <w:pPr>
        <w:ind w:firstLine="400"/>
        <w:jc w:val="both"/>
      </w:pPr>
      <w:r>
        <w:rPr>
          <w:rStyle w:val="s0"/>
        </w:rPr>
        <w:t xml:space="preserve">6) </w:t>
      </w:r>
      <w:hyperlink r:id="rId279" w:anchor="sub_id=120000" w:history="1">
        <w:r>
          <w:rPr>
            <w:rStyle w:val="a3"/>
          </w:rPr>
          <w:t>статью 12</w:t>
        </w:r>
      </w:hyperlink>
      <w:r>
        <w:rPr>
          <w:rStyle w:val="s0"/>
        </w:rPr>
        <w:t xml:space="preserve"> дополнить подпунктами 9-1), 9-2), 9-3) и 14</w:t>
      </w:r>
      <w:r>
        <w:rPr>
          <w:rStyle w:val="s0"/>
        </w:rPr>
        <w:t>-3) следующего содержания:</w:t>
      </w:r>
    </w:p>
    <w:p w:rsidR="00000000" w:rsidRDefault="00E74D31">
      <w:pPr>
        <w:ind w:firstLine="400"/>
        <w:jc w:val="both"/>
      </w:pPr>
      <w:r>
        <w:rPr>
          <w:rStyle w:val="s0"/>
        </w:rPr>
        <w:t>«9-1) определяет порядок выдачи и отказа в выдаче согласия на приобретение физическими и юридическими лицами статуса крупного участника организации, осуществляющей инвестиционное управление пенсионными активами, требования к доку</w:t>
      </w:r>
      <w:r>
        <w:rPr>
          <w:rStyle w:val="s0"/>
        </w:rPr>
        <w:t>ментам, представляемым для получения указанного согласия, выдает либо отказывает в выдаче такого согласия;</w:t>
      </w:r>
    </w:p>
    <w:p w:rsidR="00000000" w:rsidRDefault="00E74D31">
      <w:pPr>
        <w:ind w:firstLine="400"/>
        <w:jc w:val="both"/>
      </w:pPr>
      <w:r>
        <w:rPr>
          <w:rStyle w:val="s0"/>
        </w:rPr>
        <w:t>9-2) устанавливает минимальный размер уставного капитала профессиональных участников рынка ценных бумаг, порядок его формирования и состав;</w:t>
      </w:r>
    </w:p>
    <w:p w:rsidR="00000000" w:rsidRDefault="00E74D31">
      <w:pPr>
        <w:ind w:firstLine="400"/>
        <w:jc w:val="both"/>
      </w:pPr>
      <w:r>
        <w:rPr>
          <w:rStyle w:val="s0"/>
        </w:rPr>
        <w:t>9-3) утве</w:t>
      </w:r>
      <w:r>
        <w:rPr>
          <w:rStyle w:val="s0"/>
        </w:rPr>
        <w:t>рждает пруденциальные нормативы и иные обязательные к соблюдению нормы и лимиты для профессиональных участников рынка ценных бумаг;»;</w:t>
      </w:r>
    </w:p>
    <w:p w:rsidR="00000000" w:rsidRDefault="00E74D31">
      <w:pPr>
        <w:ind w:firstLine="400"/>
        <w:jc w:val="both"/>
      </w:pPr>
      <w:r>
        <w:rPr>
          <w:rStyle w:val="s0"/>
        </w:rPr>
        <w:t>«14-3) применяет в случаях, установленных законами Республики Казахстан, ограниченные меры и санкции в отношении субъектов</w:t>
      </w:r>
      <w:r>
        <w:rPr>
          <w:rStyle w:val="s0"/>
        </w:rPr>
        <w:t xml:space="preserve"> рынка ценных бумаг;»;</w:t>
      </w:r>
    </w:p>
    <w:p w:rsidR="00000000" w:rsidRDefault="00E74D31">
      <w:pPr>
        <w:ind w:firstLine="400"/>
        <w:jc w:val="both"/>
      </w:pPr>
      <w:r>
        <w:rPr>
          <w:rStyle w:val="s0"/>
        </w:rPr>
        <w:t xml:space="preserve">7) в </w:t>
      </w:r>
      <w:hyperlink r:id="rId280" w:anchor="sub_id=130000" w:history="1">
        <w:r>
          <w:rPr>
            <w:rStyle w:val="a3"/>
          </w:rPr>
          <w:t>статье 13</w:t>
        </w:r>
      </w:hyperlink>
      <w:r>
        <w:rPr>
          <w:rStyle w:val="s0"/>
        </w:rPr>
        <w:t>:</w:t>
      </w:r>
    </w:p>
    <w:p w:rsidR="00000000" w:rsidRDefault="00E74D31">
      <w:pPr>
        <w:ind w:firstLine="400"/>
        <w:jc w:val="both"/>
      </w:pPr>
      <w:r>
        <w:rPr>
          <w:rStyle w:val="s0"/>
        </w:rPr>
        <w:t>дополнить подпунктом 2-1) следующего содержания:</w:t>
      </w:r>
    </w:p>
    <w:p w:rsidR="00000000" w:rsidRDefault="00E74D31">
      <w:pPr>
        <w:ind w:firstLine="400"/>
        <w:jc w:val="both"/>
      </w:pPr>
      <w:r>
        <w:rPr>
          <w:rStyle w:val="s0"/>
        </w:rPr>
        <w:t>«2-1) утверждает пруденциальные нормативы и иные обязательные к соблюдению нормы и ли</w:t>
      </w:r>
      <w:r>
        <w:rPr>
          <w:rStyle w:val="s0"/>
        </w:rPr>
        <w:t>миты для накопительных пенсионных фондов;»;</w:t>
      </w:r>
    </w:p>
    <w:p w:rsidR="00000000" w:rsidRDefault="00E74D31">
      <w:pPr>
        <w:ind w:firstLine="400"/>
        <w:jc w:val="both"/>
      </w:pPr>
      <w:r>
        <w:rPr>
          <w:rStyle w:val="s0"/>
        </w:rPr>
        <w:t>в подпункте 4) слово «открытого» исключить;</w:t>
      </w:r>
    </w:p>
    <w:p w:rsidR="00000000" w:rsidRDefault="00E74D31">
      <w:pPr>
        <w:ind w:firstLine="400"/>
        <w:jc w:val="both"/>
      </w:pPr>
      <w:r>
        <w:rPr>
          <w:rStyle w:val="s0"/>
        </w:rPr>
        <w:t>подпункт 4-1) исключить;</w:t>
      </w:r>
    </w:p>
    <w:p w:rsidR="00000000" w:rsidRDefault="00E74D31">
      <w:pPr>
        <w:ind w:firstLine="400"/>
        <w:jc w:val="both"/>
      </w:pPr>
      <w:r>
        <w:rPr>
          <w:rStyle w:val="s0"/>
        </w:rPr>
        <w:t>подпункт 6) изложить в следующей редакции:</w:t>
      </w:r>
    </w:p>
    <w:p w:rsidR="00000000" w:rsidRDefault="00E74D31">
      <w:pPr>
        <w:ind w:firstLine="400"/>
        <w:jc w:val="both"/>
      </w:pPr>
      <w:r>
        <w:rPr>
          <w:rStyle w:val="s0"/>
        </w:rPr>
        <w:t>«6) устанавливает порядок передачи пенсионных активов накопительного пенсионного фонда, в том числе реорганизуемого или лишенного лицензии, его обязательств по пенсионным договорам другому фонду;»;</w:t>
      </w:r>
    </w:p>
    <w:p w:rsidR="00000000" w:rsidRDefault="00E74D31">
      <w:pPr>
        <w:ind w:firstLine="400"/>
        <w:jc w:val="both"/>
      </w:pPr>
      <w:r>
        <w:rPr>
          <w:rStyle w:val="s0"/>
        </w:rPr>
        <w:t>в подпункте 7) слова «законодательством Республики Казахст</w:t>
      </w:r>
      <w:r>
        <w:rPr>
          <w:rStyle w:val="s0"/>
        </w:rPr>
        <w:t>ан о пенсионном обеспечении» заменить словами «Законом Республики Казахстан «О пенсионном обеспечении в Республике Казахстан»;</w:t>
      </w:r>
    </w:p>
    <w:p w:rsidR="00000000" w:rsidRDefault="00E74D31">
      <w:pPr>
        <w:ind w:firstLine="400"/>
        <w:jc w:val="both"/>
      </w:pPr>
      <w:r>
        <w:rPr>
          <w:rStyle w:val="s0"/>
        </w:rPr>
        <w:t xml:space="preserve">8) в </w:t>
      </w:r>
      <w:hyperlink r:id="rId281" w:anchor="sub_id=13010000" w:history="1">
        <w:r>
          <w:rPr>
            <w:rStyle w:val="a3"/>
          </w:rPr>
          <w:t>статье 13-1</w:t>
        </w:r>
      </w:hyperlink>
      <w:r>
        <w:rPr>
          <w:rStyle w:val="s0"/>
        </w:rPr>
        <w:t>:</w:t>
      </w:r>
    </w:p>
    <w:p w:rsidR="00000000" w:rsidRDefault="00E74D31">
      <w:pPr>
        <w:ind w:firstLine="400"/>
        <w:jc w:val="both"/>
      </w:pPr>
      <w:r>
        <w:rPr>
          <w:rStyle w:val="s0"/>
        </w:rPr>
        <w:t>пункт 3 изложить в следующ</w:t>
      </w:r>
      <w:r>
        <w:rPr>
          <w:rStyle w:val="s0"/>
        </w:rPr>
        <w:t>ей редакции:</w:t>
      </w:r>
    </w:p>
    <w:p w:rsidR="00000000" w:rsidRDefault="00E74D31">
      <w:pPr>
        <w:ind w:firstLine="400"/>
        <w:jc w:val="both"/>
      </w:pPr>
      <w:r>
        <w:rPr>
          <w:rStyle w:val="s0"/>
        </w:rPr>
        <w:t>«3. Уполномоченный орган письменно уведомляет организацию о предстоящей проверке. В уведомлении уполномоченного органа о предстоящей проверке указывается перечень документов, которые проверяемая организация обязана представить проверяющим рабо</w:t>
      </w:r>
      <w:r>
        <w:rPr>
          <w:rStyle w:val="s0"/>
        </w:rPr>
        <w:t>тникам к началу проведения проверки.</w:t>
      </w:r>
    </w:p>
    <w:p w:rsidR="00000000" w:rsidRDefault="00E74D31">
      <w:pPr>
        <w:ind w:firstLine="400"/>
        <w:jc w:val="both"/>
      </w:pPr>
      <w:r>
        <w:rPr>
          <w:rStyle w:val="s0"/>
        </w:rPr>
        <w:t>Вопросы, подлежащие проверке, ее сроки, состав проверяющей группы указываются в задании на проведение проверки, утверждаемом руководителем уполномоченного органа или его заместителем.</w:t>
      </w:r>
    </w:p>
    <w:p w:rsidR="00000000" w:rsidRDefault="00E74D31">
      <w:pPr>
        <w:ind w:firstLine="400"/>
        <w:jc w:val="both"/>
      </w:pPr>
      <w:r>
        <w:rPr>
          <w:rStyle w:val="s0"/>
        </w:rPr>
        <w:t>Срок проведения проверки составляет</w:t>
      </w:r>
      <w:r>
        <w:rPr>
          <w:rStyle w:val="s0"/>
        </w:rPr>
        <w:t xml:space="preserve"> тридцать рабочих дней.</w:t>
      </w:r>
    </w:p>
    <w:p w:rsidR="00000000" w:rsidRDefault="00E74D31">
      <w:pPr>
        <w:ind w:firstLine="400"/>
        <w:jc w:val="both"/>
      </w:pPr>
      <w:r>
        <w:rPr>
          <w:rStyle w:val="s0"/>
        </w:rPr>
        <w:t>Уполномоченный орган, при необходимости, может продлить срок проведения проверки, о чем в организацию направляется письменное уведомление в виде дополнения к заданию на проведение проверки.</w:t>
      </w:r>
    </w:p>
    <w:p w:rsidR="00000000" w:rsidRDefault="00E74D31">
      <w:pPr>
        <w:ind w:firstLine="400"/>
        <w:jc w:val="both"/>
      </w:pPr>
      <w:r>
        <w:rPr>
          <w:rStyle w:val="s0"/>
        </w:rPr>
        <w:t>Копия дополнения к заданию на проведение п</w:t>
      </w:r>
      <w:r>
        <w:rPr>
          <w:rStyle w:val="s0"/>
        </w:rPr>
        <w:t>роверки передается организации. Оригинал дополнения к заданию на проведение проверки с отметкой о получении организацией его копии остается у уполномоченного органа.»;</w:t>
      </w:r>
    </w:p>
    <w:p w:rsidR="00000000" w:rsidRDefault="00E74D31">
      <w:pPr>
        <w:ind w:firstLine="400"/>
        <w:jc w:val="both"/>
      </w:pPr>
      <w:r>
        <w:rPr>
          <w:rStyle w:val="s0"/>
        </w:rPr>
        <w:t>пункт 5 исключить;</w:t>
      </w:r>
    </w:p>
    <w:p w:rsidR="00000000" w:rsidRDefault="00E74D31">
      <w:pPr>
        <w:ind w:firstLine="400"/>
        <w:jc w:val="both"/>
      </w:pPr>
      <w:r>
        <w:rPr>
          <w:rStyle w:val="s0"/>
        </w:rPr>
        <w:t>в части первой пункта 9 слово «двух» заменить словом «четырех»;</w:t>
      </w:r>
    </w:p>
    <w:p w:rsidR="00000000" w:rsidRDefault="00E74D31">
      <w:pPr>
        <w:ind w:firstLine="400"/>
        <w:jc w:val="both"/>
      </w:pPr>
      <w:r>
        <w:rPr>
          <w:rStyle w:val="s0"/>
        </w:rPr>
        <w:t>в пун</w:t>
      </w:r>
      <w:r>
        <w:rPr>
          <w:rStyle w:val="s0"/>
        </w:rPr>
        <w:t>кте 14:</w:t>
      </w:r>
    </w:p>
    <w:p w:rsidR="00000000" w:rsidRDefault="00E74D31">
      <w:pPr>
        <w:ind w:firstLine="400"/>
        <w:jc w:val="both"/>
      </w:pPr>
      <w:r>
        <w:rPr>
          <w:rStyle w:val="s0"/>
        </w:rPr>
        <w:t>слово «двух» заменить словом «четырех»;</w:t>
      </w:r>
    </w:p>
    <w:p w:rsidR="00000000" w:rsidRDefault="00E74D31">
      <w:pPr>
        <w:ind w:firstLine="400"/>
        <w:jc w:val="both"/>
      </w:pPr>
      <w:r>
        <w:rPr>
          <w:rStyle w:val="s0"/>
        </w:rPr>
        <w:t>слово «тридцати» заменить словом «четырнадцати»;</w:t>
      </w:r>
    </w:p>
    <w:p w:rsidR="00000000" w:rsidRDefault="00E74D31">
      <w:pPr>
        <w:ind w:firstLine="400"/>
        <w:jc w:val="both"/>
      </w:pPr>
      <w:r>
        <w:rPr>
          <w:rStyle w:val="s0"/>
        </w:rPr>
        <w:t>пункт 20 изложить в следующей редакции:</w:t>
      </w:r>
    </w:p>
    <w:p w:rsidR="00000000" w:rsidRDefault="00E74D31">
      <w:pPr>
        <w:ind w:firstLine="400"/>
        <w:jc w:val="both"/>
      </w:pPr>
      <w:r>
        <w:rPr>
          <w:rStyle w:val="s0"/>
        </w:rPr>
        <w:t>«20. Организация в установленный уполномоченным органом срок представляет на согласование план мероприятий по устранени</w:t>
      </w:r>
      <w:r>
        <w:rPr>
          <w:rStyle w:val="s0"/>
        </w:rPr>
        <w:t>ю нарушений и недостатков, выявленных при проверке, который содержит перечень планируемых мер, фамилию, имя, отчество (при его наличии) и занимаемую должность ответственного лица (лиц), а также сроки исполнения планируемых мер.</w:t>
      </w:r>
    </w:p>
    <w:p w:rsidR="00000000" w:rsidRDefault="00E74D31">
      <w:pPr>
        <w:ind w:firstLine="400"/>
        <w:jc w:val="both"/>
      </w:pPr>
      <w:r>
        <w:rPr>
          <w:rStyle w:val="s0"/>
        </w:rPr>
        <w:t>После согласования плана мер</w:t>
      </w:r>
      <w:r>
        <w:rPr>
          <w:rStyle w:val="s0"/>
        </w:rPr>
        <w:t xml:space="preserve">оприятий с уполномоченным органом организация, по мере исполнения, в течение одного рабочего дня после даты, предусмотренной планом мероприятий, представляет отчеты об устранении нарушений и недостатков либо разъяснения о причинах невыполнения принятых на </w:t>
      </w:r>
      <w:r>
        <w:rPr>
          <w:rStyle w:val="s0"/>
        </w:rPr>
        <w:t>себя обязательств по плану мероприятий.»;</w:t>
      </w:r>
    </w:p>
    <w:p w:rsidR="00000000" w:rsidRDefault="00E74D31">
      <w:pPr>
        <w:ind w:firstLine="400"/>
        <w:jc w:val="both"/>
      </w:pPr>
      <w:r>
        <w:rPr>
          <w:rStyle w:val="s0"/>
        </w:rPr>
        <w:t xml:space="preserve">9) пункт 2 </w:t>
      </w:r>
      <w:hyperlink r:id="rId282" w:anchor="sub_id=150000" w:history="1">
        <w:r>
          <w:rPr>
            <w:rStyle w:val="a3"/>
          </w:rPr>
          <w:t>статьи 15</w:t>
        </w:r>
      </w:hyperlink>
      <w:r>
        <w:rPr>
          <w:rStyle w:val="s0"/>
        </w:rPr>
        <w:t xml:space="preserve"> дополнить частью второй следующего содержания:</w:t>
      </w:r>
    </w:p>
    <w:p w:rsidR="00000000" w:rsidRDefault="00E74D31">
      <w:pPr>
        <w:ind w:firstLine="400"/>
        <w:jc w:val="both"/>
      </w:pPr>
      <w:r>
        <w:rPr>
          <w:rStyle w:val="s0"/>
        </w:rPr>
        <w:t>«Уполномоченный орган предоставляет информацию, полученную в со</w:t>
      </w:r>
      <w:r>
        <w:rPr>
          <w:rStyle w:val="s0"/>
        </w:rPr>
        <w:t xml:space="preserve">ответствии с международными договорами Республики Казахстан, другим государственным органам </w:t>
      </w:r>
      <w:r>
        <w:t>Республики Казахстан только с согласия стороны, предоставившей ему такую информацию.».</w:t>
      </w:r>
    </w:p>
    <w:p w:rsidR="00000000" w:rsidRDefault="00E74D31">
      <w:pPr>
        <w:ind w:firstLine="400"/>
        <w:jc w:val="both"/>
      </w:pPr>
      <w:bookmarkStart w:id="68" w:name="SUB2000"/>
      <w:bookmarkEnd w:id="68"/>
      <w:r>
        <w:rPr>
          <w:rStyle w:val="s0"/>
        </w:rPr>
        <w:t xml:space="preserve">20. В </w:t>
      </w:r>
      <w:hyperlink r:id="rId283" w:history="1">
        <w:r>
          <w:rPr>
            <w:rStyle w:val="a3"/>
          </w:rPr>
          <w:t>Закон</w:t>
        </w:r>
      </w:hyperlink>
      <w:r>
        <w:rPr>
          <w:rStyle w:val="s0"/>
        </w:rPr>
        <w:t xml:space="preserve"> Р</w:t>
      </w:r>
      <w:r>
        <w:rPr>
          <w:rStyle w:val="s0"/>
        </w:rPr>
        <w:t>еспублики Казахстан от 6 июля 2004 года «О кредитных бюро и формировании кредитных историй в Республике Казахстан» (Ведомости Парламента Республики Казахстан, 2004 г., № 15, ст. 87; 2005 г., № 23, ст. 104; 2006 г., № 3, ст. 22; 2007 г., № 2, ст. 18; № 3, с</w:t>
      </w:r>
      <w:r>
        <w:rPr>
          <w:rStyle w:val="s0"/>
        </w:rPr>
        <w:t>т. 20; № 18, ст. 143; № 19, ст. 149; 2008 г., № 17-18, ст. 72; 2009 г., № 24, ст. 134; 2010 г., № 5, ст. 23; 2011 г., № 3, ст. 32; № 6, ст. 50; № 11, ст. 102):</w:t>
      </w:r>
    </w:p>
    <w:p w:rsidR="00000000" w:rsidRDefault="00E74D31">
      <w:pPr>
        <w:ind w:firstLine="400"/>
        <w:jc w:val="both"/>
      </w:pPr>
      <w:r>
        <w:rPr>
          <w:rStyle w:val="s0"/>
        </w:rPr>
        <w:t xml:space="preserve">1) в </w:t>
      </w:r>
      <w:hyperlink r:id="rId284" w:anchor="sub_id=10000" w:history="1">
        <w:r>
          <w:rPr>
            <w:rStyle w:val="a3"/>
          </w:rPr>
          <w:t>статье 1</w:t>
        </w:r>
      </w:hyperlink>
      <w:r>
        <w:rPr>
          <w:rStyle w:val="s0"/>
        </w:rPr>
        <w:t>:</w:t>
      </w:r>
    </w:p>
    <w:p w:rsidR="00000000" w:rsidRDefault="00E74D31">
      <w:pPr>
        <w:ind w:firstLine="400"/>
        <w:jc w:val="both"/>
      </w:pPr>
      <w:r>
        <w:rPr>
          <w:rStyle w:val="s0"/>
        </w:rPr>
        <w:t>в подпункте 6) слово «коммерческая» исключить;</w:t>
      </w:r>
    </w:p>
    <w:p w:rsidR="00000000" w:rsidRDefault="00E74D31">
      <w:pPr>
        <w:ind w:firstLine="400"/>
        <w:jc w:val="both"/>
      </w:pPr>
      <w:r>
        <w:rPr>
          <w:rStyle w:val="s0"/>
        </w:rPr>
        <w:t>в подпункте 13):</w:t>
      </w:r>
    </w:p>
    <w:p w:rsidR="00000000" w:rsidRDefault="00E74D31">
      <w:pPr>
        <w:ind w:firstLine="400"/>
        <w:jc w:val="both"/>
      </w:pPr>
      <w:r>
        <w:rPr>
          <w:rStyle w:val="s0"/>
        </w:rPr>
        <w:t>после слов «кредитные бюро» дополнить словами «(за исключением кредитного бюро с государственным участием)»;</w:t>
      </w:r>
    </w:p>
    <w:p w:rsidR="00000000" w:rsidRDefault="00E74D31">
      <w:pPr>
        <w:ind w:firstLine="400"/>
        <w:jc w:val="both"/>
      </w:pPr>
      <w:r>
        <w:rPr>
          <w:rStyle w:val="s0"/>
        </w:rPr>
        <w:t>после слова «лицам» дополнить словами «из кредитного бюро»;</w:t>
      </w:r>
    </w:p>
    <w:p w:rsidR="00000000" w:rsidRDefault="00E74D31">
      <w:pPr>
        <w:ind w:firstLine="400"/>
        <w:jc w:val="both"/>
      </w:pPr>
      <w:r>
        <w:rPr>
          <w:rStyle w:val="s0"/>
        </w:rPr>
        <w:t>дополнить подпунктом 1</w:t>
      </w:r>
      <w:r>
        <w:rPr>
          <w:rStyle w:val="s0"/>
        </w:rPr>
        <w:t>3-1) следующего содержания:</w:t>
      </w:r>
    </w:p>
    <w:p w:rsidR="00000000" w:rsidRDefault="00E74D31">
      <w:pPr>
        <w:ind w:firstLine="400"/>
        <w:jc w:val="both"/>
      </w:pPr>
      <w:r>
        <w:rPr>
          <w:rStyle w:val="s0"/>
        </w:rPr>
        <w:t>«13-1) негативная информация о субъекте кредитной истории - краткая форма кредитного отчета о субъекте кредитной истории, содержащая сведения о ликвидации субъекта кредитной истории, являющегося юридическим лицом, по решению суда или о наличии у субъекта к</w:t>
      </w:r>
      <w:r>
        <w:rPr>
          <w:rStyle w:val="s0"/>
        </w:rPr>
        <w:t>редитной истории просроченной задолженности свыше ста восьмидесяти календарных дней;»;</w:t>
      </w:r>
    </w:p>
    <w:p w:rsidR="00000000" w:rsidRDefault="00E74D31">
      <w:pPr>
        <w:ind w:firstLine="400"/>
        <w:jc w:val="both"/>
      </w:pPr>
      <w:r>
        <w:rPr>
          <w:rStyle w:val="s0"/>
        </w:rPr>
        <w:t xml:space="preserve">2) подпункт 1) </w:t>
      </w:r>
      <w:hyperlink r:id="rId285" w:anchor="sub_id=30000" w:history="1">
        <w:r>
          <w:rPr>
            <w:rStyle w:val="a3"/>
          </w:rPr>
          <w:t>статьи 3</w:t>
        </w:r>
      </w:hyperlink>
      <w:r>
        <w:rPr>
          <w:rStyle w:val="s0"/>
        </w:rPr>
        <w:t xml:space="preserve"> изложить в следующей редакции:</w:t>
      </w:r>
    </w:p>
    <w:p w:rsidR="00000000" w:rsidRDefault="00E74D31">
      <w:pPr>
        <w:ind w:firstLine="400"/>
        <w:jc w:val="both"/>
      </w:pPr>
      <w:r>
        <w:rPr>
          <w:rStyle w:val="s0"/>
        </w:rPr>
        <w:t>«1) наличие согласия субъекта кр</w:t>
      </w:r>
      <w:r>
        <w:rPr>
          <w:rStyle w:val="s0"/>
        </w:rPr>
        <w:t>едитной истории, за исключением предоставления информации о нем в кредитное бюро с государственным участием, а также случая, предусмотренного в пункте 4 статьи 25 настоящего Закона;»;</w:t>
      </w:r>
    </w:p>
    <w:p w:rsidR="00000000" w:rsidRDefault="00E74D31">
      <w:pPr>
        <w:ind w:firstLine="400"/>
        <w:jc w:val="both"/>
      </w:pPr>
      <w:r>
        <w:rPr>
          <w:rStyle w:val="s0"/>
        </w:rPr>
        <w:t xml:space="preserve">3) подпункт 2) пункта 2 </w:t>
      </w:r>
      <w:hyperlink r:id="rId286" w:anchor="sub_id=40000" w:history="1">
        <w:r>
          <w:rPr>
            <w:rStyle w:val="a3"/>
          </w:rPr>
          <w:t>статьи 4</w:t>
        </w:r>
      </w:hyperlink>
      <w:r>
        <w:rPr>
          <w:rStyle w:val="s0"/>
        </w:rPr>
        <w:t xml:space="preserve"> дополнить словами «, за исключением случая, предусмотренного настоящим Законом»;</w:t>
      </w:r>
    </w:p>
    <w:p w:rsidR="00000000" w:rsidRDefault="00E74D31">
      <w:pPr>
        <w:ind w:firstLine="400"/>
        <w:jc w:val="both"/>
      </w:pPr>
      <w:r>
        <w:rPr>
          <w:rStyle w:val="s0"/>
        </w:rPr>
        <w:t xml:space="preserve">4) в пункте 1 </w:t>
      </w:r>
      <w:hyperlink r:id="rId287" w:anchor="sub_id=50000" w:history="1">
        <w:r>
          <w:rPr>
            <w:rStyle w:val="a3"/>
          </w:rPr>
          <w:t>статьи 5</w:t>
        </w:r>
      </w:hyperlink>
      <w:r>
        <w:rPr>
          <w:rStyle w:val="s0"/>
        </w:rPr>
        <w:t xml:space="preserve">: </w:t>
      </w:r>
    </w:p>
    <w:p w:rsidR="00000000" w:rsidRDefault="00E74D31">
      <w:pPr>
        <w:ind w:firstLine="400"/>
        <w:jc w:val="both"/>
      </w:pPr>
      <w:r>
        <w:rPr>
          <w:rStyle w:val="s0"/>
        </w:rPr>
        <w:t>в подпункте 2):</w:t>
      </w:r>
    </w:p>
    <w:p w:rsidR="00000000" w:rsidRDefault="00E74D31">
      <w:pPr>
        <w:ind w:firstLine="400"/>
        <w:jc w:val="both"/>
      </w:pPr>
      <w:r>
        <w:rPr>
          <w:rStyle w:val="s0"/>
        </w:rPr>
        <w:t>после слов «кредитные бюро» дополнить словами «(за исключением кредитного бюро с государственным участием)»;</w:t>
      </w:r>
    </w:p>
    <w:p w:rsidR="00000000" w:rsidRDefault="00E74D31">
      <w:pPr>
        <w:ind w:firstLine="400"/>
        <w:jc w:val="both"/>
      </w:pPr>
      <w:r>
        <w:rPr>
          <w:rStyle w:val="s0"/>
        </w:rPr>
        <w:t>после слова «отчета» дополнить словами «из кредитного бюро»;</w:t>
      </w:r>
    </w:p>
    <w:p w:rsidR="00000000" w:rsidRDefault="00E74D31">
      <w:pPr>
        <w:ind w:firstLine="400"/>
        <w:jc w:val="both"/>
      </w:pPr>
      <w:r>
        <w:rPr>
          <w:rStyle w:val="s0"/>
        </w:rPr>
        <w:t>подпункт 4) дополнить словами «, за исключением случая, предусмотренного настоящим Зак</w:t>
      </w:r>
      <w:r>
        <w:rPr>
          <w:rStyle w:val="s0"/>
        </w:rPr>
        <w:t>оном»;</w:t>
      </w:r>
    </w:p>
    <w:p w:rsidR="00000000" w:rsidRDefault="00E74D31">
      <w:pPr>
        <w:ind w:firstLine="400"/>
        <w:jc w:val="both"/>
      </w:pPr>
      <w:r>
        <w:rPr>
          <w:rStyle w:val="s0"/>
        </w:rPr>
        <w:t xml:space="preserve">5) в </w:t>
      </w:r>
      <w:hyperlink r:id="rId288" w:anchor="sub_id=60000" w:history="1">
        <w:r>
          <w:rPr>
            <w:rStyle w:val="a3"/>
          </w:rPr>
          <w:t>статье 6</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дополнить словами «, за исключением кредитного бюро с государственным участием»;</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 xml:space="preserve">«Кредитным </w:t>
      </w:r>
      <w:r>
        <w:rPr>
          <w:rStyle w:val="s0"/>
        </w:rPr>
        <w:t>бюро с государственным участием является единственная специализированная некоммерческая организация, созданная в организационно-правовой форме акционерного общества, семьдесят пять или более процентов голосующих акций которой принадлежат Национальному Банк</w:t>
      </w:r>
      <w:r>
        <w:rPr>
          <w:rStyle w:val="s0"/>
        </w:rPr>
        <w:t>у Республики Казахстан.»;</w:t>
      </w:r>
    </w:p>
    <w:p w:rsidR="00000000" w:rsidRDefault="00E74D31">
      <w:pPr>
        <w:ind w:firstLine="400"/>
        <w:jc w:val="both"/>
      </w:pPr>
      <w:r>
        <w:rPr>
          <w:rStyle w:val="s0"/>
        </w:rPr>
        <w:t>пункт 3 дополнить частью второй следующего содержания:</w:t>
      </w:r>
    </w:p>
    <w:p w:rsidR="00000000" w:rsidRDefault="00E74D31">
      <w:pPr>
        <w:ind w:firstLine="400"/>
        <w:jc w:val="both"/>
      </w:pPr>
      <w:r>
        <w:rPr>
          <w:rStyle w:val="s0"/>
        </w:rPr>
        <w:t>«Деятельность кредитного бюро с государственным участием не подлежит лицензированию уполномоченным органом.».</w:t>
      </w:r>
    </w:p>
    <w:p w:rsidR="00000000" w:rsidRDefault="00E74D31">
      <w:pPr>
        <w:ind w:firstLine="400"/>
        <w:jc w:val="both"/>
      </w:pPr>
      <w:r>
        <w:rPr>
          <w:rStyle w:val="s0"/>
        </w:rPr>
        <w:t xml:space="preserve">6) подпункт 6) пункта 2 </w:t>
      </w:r>
      <w:hyperlink r:id="rId289" w:anchor="sub_id=70000" w:history="1">
        <w:r>
          <w:rPr>
            <w:rStyle w:val="a3"/>
          </w:rPr>
          <w:t>статьи 7</w:t>
        </w:r>
      </w:hyperlink>
      <w:r>
        <w:rPr>
          <w:rStyle w:val="s0"/>
        </w:rPr>
        <w:t xml:space="preserve"> исключить;</w:t>
      </w:r>
    </w:p>
    <w:p w:rsidR="00000000" w:rsidRDefault="00E74D31">
      <w:pPr>
        <w:ind w:firstLine="400"/>
        <w:jc w:val="both"/>
      </w:pPr>
      <w:r>
        <w:rPr>
          <w:rStyle w:val="s0"/>
        </w:rPr>
        <w:t xml:space="preserve">7) в </w:t>
      </w:r>
      <w:hyperlink r:id="rId290" w:anchor="sub_id=8010000" w:history="1">
        <w:r>
          <w:rPr>
            <w:rStyle w:val="a3"/>
          </w:rPr>
          <w:t>статье 8-1</w:t>
        </w:r>
      </w:hyperlink>
      <w:r>
        <w:rPr>
          <w:rStyle w:val="s0"/>
        </w:rPr>
        <w:t>:</w:t>
      </w:r>
    </w:p>
    <w:p w:rsidR="00000000" w:rsidRDefault="00E74D31">
      <w:pPr>
        <w:ind w:firstLine="400"/>
        <w:jc w:val="both"/>
      </w:pPr>
      <w:r>
        <w:rPr>
          <w:rStyle w:val="s0"/>
        </w:rPr>
        <w:t>пункт 1 дополнить частью второй следующего содержания:</w:t>
      </w:r>
    </w:p>
    <w:p w:rsidR="00000000" w:rsidRDefault="00E74D31">
      <w:pPr>
        <w:ind w:firstLine="400"/>
        <w:jc w:val="both"/>
      </w:pPr>
      <w:r>
        <w:rPr>
          <w:rStyle w:val="s0"/>
        </w:rPr>
        <w:t>«Требования настоящего пункта не распро</w:t>
      </w:r>
      <w:r>
        <w:rPr>
          <w:rStyle w:val="s0"/>
        </w:rPr>
        <w:t>страняются на кредитное бюро с государственным участием.»;</w:t>
      </w:r>
    </w:p>
    <w:p w:rsidR="00000000" w:rsidRDefault="00E74D31">
      <w:pPr>
        <w:ind w:firstLine="400"/>
        <w:jc w:val="both"/>
      </w:pPr>
      <w:r>
        <w:rPr>
          <w:rStyle w:val="s0"/>
        </w:rPr>
        <w:t>пункт 3 исключить;</w:t>
      </w:r>
    </w:p>
    <w:p w:rsidR="00000000" w:rsidRDefault="00E74D31">
      <w:pPr>
        <w:ind w:firstLine="400"/>
        <w:jc w:val="both"/>
      </w:pPr>
      <w:r>
        <w:rPr>
          <w:rStyle w:val="s0"/>
        </w:rPr>
        <w:t>в пункте 4:</w:t>
      </w:r>
    </w:p>
    <w:p w:rsidR="00000000" w:rsidRDefault="00E74D31">
      <w:pPr>
        <w:ind w:firstLine="400"/>
        <w:jc w:val="both"/>
      </w:pPr>
      <w:r>
        <w:rPr>
          <w:rStyle w:val="s0"/>
        </w:rPr>
        <w:t>подпункт 1) изложить в следующей редакции:</w:t>
      </w:r>
    </w:p>
    <w:p w:rsidR="00000000" w:rsidRDefault="00E74D31">
      <w:pPr>
        <w:ind w:firstLine="400"/>
        <w:jc w:val="both"/>
      </w:pPr>
      <w:r>
        <w:rPr>
          <w:rStyle w:val="s0"/>
        </w:rPr>
        <w:t>«1) заключить договор о предоставлении информации с одним из поставщиков информации, указанным в пункте 1 статьи 18 настоящ</w:t>
      </w:r>
      <w:r>
        <w:rPr>
          <w:rStyle w:val="s0"/>
        </w:rPr>
        <w:t>его Закона;»;</w:t>
      </w:r>
    </w:p>
    <w:p w:rsidR="00000000" w:rsidRDefault="00E74D31">
      <w:pPr>
        <w:ind w:firstLine="400"/>
        <w:jc w:val="both"/>
      </w:pPr>
      <w:r>
        <w:rPr>
          <w:rStyle w:val="s0"/>
        </w:rPr>
        <w:t>дополнить частью третьей следующего содержания:</w:t>
      </w:r>
    </w:p>
    <w:p w:rsidR="00000000" w:rsidRDefault="00E74D31">
      <w:pPr>
        <w:ind w:firstLine="400"/>
        <w:jc w:val="both"/>
      </w:pPr>
      <w:r>
        <w:rPr>
          <w:rStyle w:val="s0"/>
        </w:rPr>
        <w:t>«Требования настоящего пункта не распространяются на кредитное бюро с государственным участием.»;</w:t>
      </w:r>
    </w:p>
    <w:p w:rsidR="00000000" w:rsidRDefault="00E74D31">
      <w:pPr>
        <w:ind w:firstLine="400"/>
        <w:jc w:val="both"/>
      </w:pPr>
      <w:r>
        <w:rPr>
          <w:rStyle w:val="s0"/>
        </w:rPr>
        <w:t>пункт 5 дополнить частью второй следующего содержания:</w:t>
      </w:r>
    </w:p>
    <w:p w:rsidR="00000000" w:rsidRDefault="00E74D31">
      <w:pPr>
        <w:ind w:firstLine="400"/>
        <w:jc w:val="both"/>
      </w:pPr>
      <w:r>
        <w:rPr>
          <w:rStyle w:val="s0"/>
        </w:rPr>
        <w:t>«Осуществление деятельности кредитного бю</w:t>
      </w:r>
      <w:r>
        <w:rPr>
          <w:rStyle w:val="s0"/>
        </w:rPr>
        <w:t xml:space="preserve">ро с государственным участием допускается при наличии акта о его соответствии требованиям, предъявляемым к кредитному бюро, по защите и обеспечению сохранности базы данных кредитных историй, используемых информационных систем и помещениям, составленного в </w:t>
      </w:r>
      <w:r>
        <w:rPr>
          <w:rStyle w:val="s0"/>
        </w:rPr>
        <w:t>соответствии с требованиями настоящего Закона и нормативных правовых актов уполномоченного органа.»;</w:t>
      </w:r>
    </w:p>
    <w:p w:rsidR="00000000" w:rsidRDefault="00E74D31">
      <w:pPr>
        <w:ind w:firstLine="400"/>
        <w:jc w:val="both"/>
      </w:pPr>
      <w:r>
        <w:rPr>
          <w:rStyle w:val="s0"/>
        </w:rPr>
        <w:t xml:space="preserve">8) </w:t>
      </w:r>
      <w:hyperlink r:id="rId291" w:anchor="sub_id=90000" w:history="1">
        <w:r>
          <w:rPr>
            <w:rStyle w:val="a3"/>
          </w:rPr>
          <w:t>статью 9</w:t>
        </w:r>
      </w:hyperlink>
      <w:r>
        <w:rPr>
          <w:rStyle w:val="s0"/>
        </w:rPr>
        <w:t xml:space="preserve"> дополнить пунктом 5 следующего содержания:</w:t>
      </w:r>
    </w:p>
    <w:p w:rsidR="00000000" w:rsidRDefault="00E74D31">
      <w:pPr>
        <w:ind w:firstLine="400"/>
        <w:jc w:val="both"/>
      </w:pPr>
      <w:r>
        <w:rPr>
          <w:rStyle w:val="s0"/>
        </w:rPr>
        <w:t>«5. Требования настоящей статьи не распространяются на кредитное бюро с государственным участием.»;</w:t>
      </w:r>
    </w:p>
    <w:p w:rsidR="00000000" w:rsidRDefault="00E74D31">
      <w:pPr>
        <w:ind w:firstLine="400"/>
        <w:jc w:val="both"/>
      </w:pPr>
      <w:r>
        <w:rPr>
          <w:rStyle w:val="s0"/>
        </w:rPr>
        <w:t xml:space="preserve">9) подпункт 1-1) </w:t>
      </w:r>
      <w:hyperlink r:id="rId292" w:anchor="sub_id=130000" w:history="1">
        <w:r>
          <w:rPr>
            <w:rStyle w:val="a3"/>
          </w:rPr>
          <w:t>статьи 13</w:t>
        </w:r>
      </w:hyperlink>
      <w:r>
        <w:rPr>
          <w:rStyle w:val="s0"/>
        </w:rPr>
        <w:t xml:space="preserve"> исключить;</w:t>
      </w:r>
    </w:p>
    <w:p w:rsidR="00000000" w:rsidRDefault="00E74D31">
      <w:pPr>
        <w:ind w:firstLine="400"/>
        <w:jc w:val="both"/>
      </w:pPr>
      <w:r>
        <w:rPr>
          <w:rStyle w:val="s0"/>
        </w:rPr>
        <w:t xml:space="preserve">10) в </w:t>
      </w:r>
      <w:hyperlink r:id="rId293" w:anchor="sub_id=150000" w:history="1">
        <w:r>
          <w:rPr>
            <w:rStyle w:val="a3"/>
          </w:rPr>
          <w:t>статье 15</w:t>
        </w:r>
      </w:hyperlink>
      <w:r>
        <w:rPr>
          <w:rStyle w:val="s0"/>
        </w:rPr>
        <w:t>:</w:t>
      </w:r>
    </w:p>
    <w:p w:rsidR="00000000" w:rsidRDefault="00E74D31">
      <w:pPr>
        <w:ind w:firstLine="400"/>
        <w:jc w:val="both"/>
      </w:pPr>
      <w:r>
        <w:rPr>
          <w:rStyle w:val="s0"/>
        </w:rPr>
        <w:t xml:space="preserve">часть пятую изложить в следующей редакции: </w:t>
      </w:r>
    </w:p>
    <w:p w:rsidR="00000000" w:rsidRDefault="00E74D31">
      <w:pPr>
        <w:ind w:firstLine="400"/>
        <w:jc w:val="both"/>
      </w:pPr>
      <w:r>
        <w:rPr>
          <w:rStyle w:val="s0"/>
        </w:rPr>
        <w:t>«В случае отсутствия заинтересованности правопреемника или других кредитных бюро в приобретении базы данных кредитных историй реорганизуемого или л</w:t>
      </w:r>
      <w:r>
        <w:rPr>
          <w:rStyle w:val="s0"/>
        </w:rPr>
        <w:t xml:space="preserve">иквидируемого кредитного бюро она подлежит передаче на безвозмездной основе кредитному бюро с государственным участием.»; </w:t>
      </w:r>
    </w:p>
    <w:p w:rsidR="00000000" w:rsidRDefault="00E74D31">
      <w:pPr>
        <w:ind w:firstLine="400"/>
        <w:jc w:val="both"/>
      </w:pPr>
      <w:r>
        <w:rPr>
          <w:rStyle w:val="s0"/>
        </w:rPr>
        <w:t>части шестую и седьмую исключить;</w:t>
      </w:r>
    </w:p>
    <w:p w:rsidR="00000000" w:rsidRDefault="00E74D31">
      <w:pPr>
        <w:ind w:firstLine="400"/>
        <w:jc w:val="both"/>
      </w:pPr>
      <w:r>
        <w:rPr>
          <w:rStyle w:val="s0"/>
        </w:rPr>
        <w:t xml:space="preserve">11) в </w:t>
      </w:r>
      <w:hyperlink r:id="rId294" w:anchor="sub_id=160000" w:history="1">
        <w:r>
          <w:rPr>
            <w:rStyle w:val="a3"/>
          </w:rPr>
          <w:t>статье 16</w:t>
        </w:r>
      </w:hyperlink>
      <w:r>
        <w:rPr>
          <w:rStyle w:val="s0"/>
        </w:rPr>
        <w:t>:</w:t>
      </w:r>
    </w:p>
    <w:p w:rsidR="00000000" w:rsidRDefault="00E74D31">
      <w:pPr>
        <w:ind w:firstLine="400"/>
        <w:jc w:val="both"/>
      </w:pPr>
      <w:r>
        <w:rPr>
          <w:rStyle w:val="s0"/>
        </w:rPr>
        <w:t>подпункт 2) после слов «в кредитные бюро,» дополнить словами «за исключением кредитного бюро с государственным участием, а также случая, предусмотренного в пункте 4 статьи 25 настоящего Закона,»;</w:t>
      </w:r>
    </w:p>
    <w:p w:rsidR="00000000" w:rsidRDefault="00E74D31">
      <w:pPr>
        <w:ind w:firstLine="400"/>
        <w:jc w:val="both"/>
      </w:pPr>
      <w:r>
        <w:rPr>
          <w:rStyle w:val="s0"/>
        </w:rPr>
        <w:t>подпункт 3-1) после слов «предоставлять без согласия субъек</w:t>
      </w:r>
      <w:r>
        <w:rPr>
          <w:rStyle w:val="s0"/>
        </w:rPr>
        <w:t>та кредитной истории» дополнить словами «негативную информацию о субъекте кредитной истории или»;</w:t>
      </w:r>
    </w:p>
    <w:p w:rsidR="00000000" w:rsidRDefault="00E74D31">
      <w:pPr>
        <w:ind w:firstLine="400"/>
        <w:jc w:val="both"/>
      </w:pPr>
      <w:r>
        <w:rPr>
          <w:rStyle w:val="s0"/>
        </w:rPr>
        <w:t>дополнить подпунктом 3-2) следующего содержания:</w:t>
      </w:r>
    </w:p>
    <w:p w:rsidR="00000000" w:rsidRDefault="00E74D31">
      <w:pPr>
        <w:ind w:firstLine="400"/>
        <w:jc w:val="both"/>
      </w:pPr>
      <w:r>
        <w:rPr>
          <w:rStyle w:val="s0"/>
        </w:rPr>
        <w:t>«3-2) предоставлять без согласия субъекта кредитной истории информацию, содержащуюся в базах данных кредитных</w:t>
      </w:r>
      <w:r>
        <w:rPr>
          <w:rStyle w:val="s0"/>
        </w:rPr>
        <w:t xml:space="preserve"> историй кредитного бюро, кредитному бюро с государственным участием в случае, предусмотренном подпунктом 8-2) статьи 17 настоящего Закона;»;</w:t>
      </w:r>
    </w:p>
    <w:p w:rsidR="00000000" w:rsidRDefault="00E74D31">
      <w:pPr>
        <w:ind w:firstLine="400"/>
        <w:jc w:val="both"/>
      </w:pPr>
      <w:r>
        <w:rPr>
          <w:rStyle w:val="s0"/>
        </w:rPr>
        <w:t xml:space="preserve">12) в </w:t>
      </w:r>
      <w:hyperlink r:id="rId295" w:anchor="sub_id=170000" w:history="1">
        <w:r>
          <w:rPr>
            <w:rStyle w:val="a3"/>
          </w:rPr>
          <w:t>статье 17</w:t>
        </w:r>
      </w:hyperlink>
      <w:r>
        <w:rPr>
          <w:rStyle w:val="s0"/>
        </w:rPr>
        <w:t>:</w:t>
      </w:r>
    </w:p>
    <w:p w:rsidR="00000000" w:rsidRDefault="00E74D31">
      <w:pPr>
        <w:ind w:firstLine="400"/>
        <w:jc w:val="both"/>
      </w:pPr>
      <w:r>
        <w:rPr>
          <w:rStyle w:val="s0"/>
        </w:rPr>
        <w:t>подпункты 2) и</w:t>
      </w:r>
      <w:r>
        <w:rPr>
          <w:rStyle w:val="s0"/>
        </w:rPr>
        <w:t xml:space="preserve"> 3) изложить в следующей редакции:</w:t>
      </w:r>
    </w:p>
    <w:p w:rsidR="00000000" w:rsidRDefault="00E74D31">
      <w:pPr>
        <w:ind w:firstLine="400"/>
        <w:jc w:val="both"/>
      </w:pPr>
      <w:r>
        <w:rPr>
          <w:rStyle w:val="s0"/>
        </w:rPr>
        <w:t>«2) представлять кредитные отчеты при наличии подтверждения о получении согласия субъекта кредитной истории, за исключением случая, предусмотренного в пункте 4 статьи 25 настоящего Закона;</w:t>
      </w:r>
    </w:p>
    <w:p w:rsidR="00000000" w:rsidRDefault="00E74D31">
      <w:pPr>
        <w:ind w:firstLine="400"/>
        <w:jc w:val="both"/>
      </w:pPr>
      <w:r>
        <w:rPr>
          <w:rStyle w:val="s0"/>
        </w:rPr>
        <w:t>3) не допускать раскрытия информ</w:t>
      </w:r>
      <w:r>
        <w:rPr>
          <w:rStyle w:val="s0"/>
        </w:rPr>
        <w:t>ации, содержащейся в кредитных историях, в том числе информации, составляющей банковскую тайну, за исключением случаев, предусмотренных настоящим Законом;»;</w:t>
      </w:r>
    </w:p>
    <w:p w:rsidR="00000000" w:rsidRDefault="00E74D31">
      <w:pPr>
        <w:ind w:firstLine="400"/>
        <w:jc w:val="both"/>
      </w:pPr>
      <w:r>
        <w:rPr>
          <w:rStyle w:val="s0"/>
        </w:rPr>
        <w:t>дополнить подпунктом 8-2) следующего содержания:</w:t>
      </w:r>
    </w:p>
    <w:p w:rsidR="00000000" w:rsidRDefault="00E74D31">
      <w:pPr>
        <w:ind w:firstLine="400"/>
        <w:jc w:val="both"/>
      </w:pPr>
      <w:r>
        <w:rPr>
          <w:rStyle w:val="s0"/>
        </w:rPr>
        <w:t>«8-2) обращаться к кредитному бюро с государственн</w:t>
      </w:r>
      <w:r>
        <w:rPr>
          <w:rStyle w:val="s0"/>
        </w:rPr>
        <w:t>ым участием для проверки достоверности информации, хранимой в базе данных кредитных историй кредитного бюро, а также вносить корректировки в отношении информации, не соответствующей сведениям, хранимым в базе данных кредитных историй кредитного бюро с госу</w:t>
      </w:r>
      <w:r>
        <w:rPr>
          <w:rStyle w:val="s0"/>
        </w:rPr>
        <w:t>дарственным участием. Порядок и условия обращения к кредитному бюро с государственным участием, внесения корректировок в базы данных кредитных историй кредитного бюро устанавливаются уполномоченным органом;»;</w:t>
      </w:r>
    </w:p>
    <w:p w:rsidR="00000000" w:rsidRDefault="00E74D31">
      <w:pPr>
        <w:ind w:firstLine="400"/>
        <w:jc w:val="both"/>
      </w:pPr>
      <w:r>
        <w:rPr>
          <w:rStyle w:val="s0"/>
        </w:rPr>
        <w:t xml:space="preserve">13) в пункте 2 </w:t>
      </w:r>
      <w:hyperlink r:id="rId296" w:anchor="sub_id=190000" w:history="1">
        <w:r>
          <w:rPr>
            <w:rStyle w:val="a3"/>
          </w:rPr>
          <w:t>статьи 19</w:t>
        </w:r>
      </w:hyperlink>
      <w:r>
        <w:rPr>
          <w:rStyle w:val="s0"/>
        </w:rPr>
        <w:t>:</w:t>
      </w:r>
    </w:p>
    <w:p w:rsidR="00000000" w:rsidRDefault="00E74D31">
      <w:pPr>
        <w:ind w:firstLine="400"/>
        <w:jc w:val="both"/>
      </w:pPr>
      <w:r>
        <w:rPr>
          <w:rStyle w:val="s0"/>
        </w:rPr>
        <w:t>подпункт 1) дополнить словами «, за исключением кредитного бюро с государственным участием, а также случая, предусмотренного в пункте 4 статьи 25 настоящего Закона»;</w:t>
      </w:r>
    </w:p>
    <w:p w:rsidR="00000000" w:rsidRDefault="00E74D31">
      <w:pPr>
        <w:ind w:firstLine="400"/>
        <w:jc w:val="both"/>
      </w:pPr>
      <w:r>
        <w:rPr>
          <w:rStyle w:val="s0"/>
        </w:rPr>
        <w:t>подпункт 2) дополнить словам</w:t>
      </w:r>
      <w:r>
        <w:rPr>
          <w:rStyle w:val="s0"/>
        </w:rPr>
        <w:t>и «с кредитным бюро с государственным участием»;</w:t>
      </w:r>
    </w:p>
    <w:p w:rsidR="00000000" w:rsidRDefault="00E74D31">
      <w:pPr>
        <w:ind w:firstLine="400"/>
        <w:jc w:val="both"/>
      </w:pPr>
      <w:r>
        <w:rPr>
          <w:rStyle w:val="s0"/>
        </w:rPr>
        <w:t>в подпункте 5) после слов «кредитные бюро» дополнить словами «, с которым заключен договор о предоставлении информации,»;</w:t>
      </w:r>
    </w:p>
    <w:p w:rsidR="00000000" w:rsidRDefault="00E74D31">
      <w:pPr>
        <w:ind w:firstLine="400"/>
        <w:jc w:val="both"/>
      </w:pPr>
      <w:r>
        <w:rPr>
          <w:rStyle w:val="s0"/>
        </w:rPr>
        <w:t xml:space="preserve">14) в </w:t>
      </w:r>
      <w:hyperlink r:id="rId297" w:anchor="sub_id=200000" w:history="1">
        <w:r>
          <w:rPr>
            <w:rStyle w:val="a3"/>
          </w:rPr>
          <w:t>статье 20</w:t>
        </w:r>
      </w:hyperlink>
      <w:r>
        <w:rPr>
          <w:rStyle w:val="s0"/>
        </w:rPr>
        <w:t>:</w:t>
      </w:r>
    </w:p>
    <w:p w:rsidR="00000000" w:rsidRDefault="00E74D31">
      <w:pPr>
        <w:ind w:firstLine="400"/>
        <w:jc w:val="both"/>
      </w:pPr>
      <w:r>
        <w:rPr>
          <w:rStyle w:val="s0"/>
        </w:rPr>
        <w:t>в части первой пункта 1:</w:t>
      </w:r>
    </w:p>
    <w:p w:rsidR="00000000" w:rsidRDefault="00E74D31">
      <w:pPr>
        <w:ind w:firstLine="400"/>
        <w:jc w:val="both"/>
      </w:pPr>
      <w:r>
        <w:rPr>
          <w:rStyle w:val="s0"/>
        </w:rPr>
        <w:t>в подпункте 3) слова «и о получении кредитных отчетов» исключить;</w:t>
      </w:r>
    </w:p>
    <w:p w:rsidR="00000000" w:rsidRDefault="00E74D31">
      <w:pPr>
        <w:ind w:firstLine="400"/>
        <w:jc w:val="both"/>
      </w:pPr>
      <w:r>
        <w:rPr>
          <w:rStyle w:val="s0"/>
        </w:rPr>
        <w:t>дополнить подпунктами 4-1) и 4-2) следующего содержания:</w:t>
      </w:r>
    </w:p>
    <w:p w:rsidR="00000000" w:rsidRDefault="00E74D31">
      <w:pPr>
        <w:ind w:firstLine="400"/>
        <w:jc w:val="both"/>
      </w:pPr>
      <w:r>
        <w:rPr>
          <w:rStyle w:val="s0"/>
        </w:rPr>
        <w:t>«4-1) лицо, в пользу которого выдана банковская гарантия или поручительство;</w:t>
      </w:r>
    </w:p>
    <w:p w:rsidR="00000000" w:rsidRDefault="00E74D31">
      <w:pPr>
        <w:ind w:firstLine="400"/>
        <w:jc w:val="both"/>
      </w:pPr>
      <w:r>
        <w:rPr>
          <w:rStyle w:val="s0"/>
        </w:rPr>
        <w:t>4-2) представите</w:t>
      </w:r>
      <w:r>
        <w:rPr>
          <w:rStyle w:val="s0"/>
        </w:rPr>
        <w:t>ль держателей облигаций в отношении кредитного отчета эмитента облигаций, с которым заключен договор о представлении интересов держателей облигаций;»;</w:t>
      </w:r>
    </w:p>
    <w:p w:rsidR="00000000" w:rsidRDefault="00E74D31">
      <w:pPr>
        <w:ind w:firstLine="400"/>
        <w:jc w:val="both"/>
      </w:pPr>
      <w:r>
        <w:rPr>
          <w:rStyle w:val="s0"/>
        </w:rPr>
        <w:t>дополнить частями третьей и четвертой следующего содержания:</w:t>
      </w:r>
    </w:p>
    <w:p w:rsidR="00000000" w:rsidRDefault="00E74D31">
      <w:pPr>
        <w:ind w:firstLine="400"/>
        <w:jc w:val="both"/>
      </w:pPr>
      <w:r>
        <w:rPr>
          <w:rStyle w:val="s0"/>
        </w:rPr>
        <w:t>«Получатели кредитного отчета, указанные в подпункте 4-1) части первой настоящего пункта, вправе получать кредитный отчет только о выпущенных банком в их пользу гарантиях или поручительствах.</w:t>
      </w:r>
    </w:p>
    <w:p w:rsidR="00000000" w:rsidRDefault="00E74D31">
      <w:pPr>
        <w:ind w:firstLine="400"/>
        <w:jc w:val="both"/>
      </w:pPr>
      <w:r>
        <w:rPr>
          <w:rStyle w:val="s0"/>
        </w:rPr>
        <w:t>Получатели кредитного отчета, указанные в подпункте 4-2) части п</w:t>
      </w:r>
      <w:r>
        <w:rPr>
          <w:rStyle w:val="s0"/>
        </w:rPr>
        <w:t>ервой настоящего пункта, вправе получать кредитный отчет только об эмитенте облигаций, с которым заключен договор о представлении интересов держателей облигаций.»;</w:t>
      </w:r>
    </w:p>
    <w:p w:rsidR="00000000" w:rsidRDefault="00E74D31">
      <w:pPr>
        <w:ind w:firstLine="400"/>
        <w:jc w:val="both"/>
      </w:pPr>
      <w:r>
        <w:rPr>
          <w:rStyle w:val="s0"/>
        </w:rPr>
        <w:t>в пункте 2 слова «2) и 3)» заменить словами «2), 3) и 4-2)»;</w:t>
      </w:r>
    </w:p>
    <w:p w:rsidR="00000000" w:rsidRDefault="00E74D31">
      <w:pPr>
        <w:ind w:firstLine="400"/>
        <w:jc w:val="both"/>
      </w:pPr>
      <w:r>
        <w:rPr>
          <w:rStyle w:val="s0"/>
        </w:rPr>
        <w:t xml:space="preserve">15) в пункте 3 </w:t>
      </w:r>
      <w:hyperlink r:id="rId298" w:anchor="sub_id=210000" w:history="1">
        <w:r>
          <w:rPr>
            <w:rStyle w:val="a3"/>
          </w:rPr>
          <w:t>статьи 21</w:t>
        </w:r>
      </w:hyperlink>
      <w:r>
        <w:rPr>
          <w:rStyle w:val="s0"/>
        </w:rPr>
        <w:t>:</w:t>
      </w:r>
    </w:p>
    <w:p w:rsidR="00000000" w:rsidRDefault="00E74D31">
      <w:pPr>
        <w:ind w:firstLine="400"/>
        <w:jc w:val="both"/>
      </w:pPr>
      <w:r>
        <w:rPr>
          <w:rStyle w:val="s0"/>
        </w:rPr>
        <w:t>в абзаце первом слова «2) и 3)» заменить словами «2), 3) и 4-2)»;</w:t>
      </w:r>
    </w:p>
    <w:p w:rsidR="00000000" w:rsidRDefault="00E74D31">
      <w:pPr>
        <w:ind w:firstLine="400"/>
        <w:jc w:val="both"/>
      </w:pPr>
      <w:r>
        <w:rPr>
          <w:rStyle w:val="s0"/>
        </w:rPr>
        <w:t>подпункт 1) дополнить словами «, за исключением случая, предусмотренного в пункте 4 статьи 25 настоящего Закона»</w:t>
      </w:r>
      <w:r>
        <w:rPr>
          <w:rStyle w:val="s0"/>
        </w:rPr>
        <w:t>;</w:t>
      </w:r>
    </w:p>
    <w:p w:rsidR="00000000" w:rsidRDefault="00E74D31">
      <w:pPr>
        <w:ind w:firstLine="400"/>
        <w:jc w:val="both"/>
      </w:pPr>
      <w:r>
        <w:rPr>
          <w:rStyle w:val="s0"/>
        </w:rPr>
        <w:t xml:space="preserve">16) подпункт 1) </w:t>
      </w:r>
      <w:hyperlink r:id="rId299" w:anchor="sub_id=220000" w:history="1">
        <w:r>
          <w:rPr>
            <w:rStyle w:val="a3"/>
          </w:rPr>
          <w:t>статьи 22</w:t>
        </w:r>
      </w:hyperlink>
      <w:r>
        <w:rPr>
          <w:rStyle w:val="s0"/>
        </w:rPr>
        <w:t xml:space="preserve"> дополнить словами «, с которыми поставщиком информации заключен договор о предоставлении информации, за исключением кредитного бюро с государстве</w:t>
      </w:r>
      <w:r>
        <w:rPr>
          <w:rStyle w:val="s0"/>
        </w:rPr>
        <w:t>нным участием»;</w:t>
      </w:r>
    </w:p>
    <w:p w:rsidR="00000000" w:rsidRDefault="00E74D31">
      <w:pPr>
        <w:ind w:firstLine="400"/>
        <w:jc w:val="both"/>
      </w:pPr>
      <w:r>
        <w:rPr>
          <w:rStyle w:val="s0"/>
        </w:rPr>
        <w:t xml:space="preserve">17) в </w:t>
      </w:r>
      <w:hyperlink r:id="rId300" w:anchor="sub_id=230000" w:history="1">
        <w:r>
          <w:rPr>
            <w:rStyle w:val="a3"/>
          </w:rPr>
          <w:t>статье 23</w:t>
        </w:r>
      </w:hyperlink>
      <w:r>
        <w:rPr>
          <w:rStyle w:val="s0"/>
        </w:rPr>
        <w:t>:</w:t>
      </w:r>
    </w:p>
    <w:p w:rsidR="00000000" w:rsidRDefault="00E74D31">
      <w:pPr>
        <w:ind w:firstLine="400"/>
        <w:jc w:val="both"/>
      </w:pPr>
      <w:r>
        <w:rPr>
          <w:rStyle w:val="s0"/>
        </w:rPr>
        <w:t>пункт 1 изложить в следующей редакции:</w:t>
      </w:r>
    </w:p>
    <w:p w:rsidR="00000000" w:rsidRDefault="00E74D31">
      <w:pPr>
        <w:ind w:firstLine="400"/>
        <w:jc w:val="both"/>
      </w:pPr>
      <w:r>
        <w:rPr>
          <w:rStyle w:val="s0"/>
        </w:rPr>
        <w:t>«1. Поставщики информации, указанные в подпунктах 1), 2) и 4) пункта 1 статьи 18 настоящего Закона, обязаны предоставлять информацию в кредитное бюро с государственным участием, а также при наличии согласия субъекта кредитной истории на основании договоров</w:t>
      </w:r>
      <w:r>
        <w:rPr>
          <w:rStyle w:val="s0"/>
        </w:rPr>
        <w:t xml:space="preserve"> о предоставлении информации в иные кредитные бюро, за исключением случая, предусмотренного пунктом 4 статьи 25 настоящего Закона.</w:t>
      </w:r>
    </w:p>
    <w:p w:rsidR="00000000" w:rsidRDefault="00E74D31">
      <w:pPr>
        <w:ind w:firstLine="400"/>
        <w:jc w:val="both"/>
      </w:pPr>
      <w:r>
        <w:rPr>
          <w:rStyle w:val="s0"/>
        </w:rPr>
        <w:t>Условия предоставления поставщиками информации, указанными в части первой настоящего пункта, информации в кредитные бюро и по</w:t>
      </w:r>
      <w:r>
        <w:rPr>
          <w:rStyle w:val="s0"/>
        </w:rPr>
        <w:t>лучения кредитных отчетов определяются договорами о предоставлении информации и (или) получении кредитных отчетов, заключаемыми в соответствии с законодательством Республики Казахстан.»;</w:t>
      </w:r>
    </w:p>
    <w:p w:rsidR="00000000" w:rsidRDefault="00E74D31">
      <w:pPr>
        <w:ind w:firstLine="400"/>
        <w:jc w:val="both"/>
      </w:pPr>
      <w:r>
        <w:rPr>
          <w:rStyle w:val="s0"/>
        </w:rPr>
        <w:t>пункт 2 исключить;</w:t>
      </w:r>
    </w:p>
    <w:p w:rsidR="00000000" w:rsidRDefault="00E74D31">
      <w:pPr>
        <w:ind w:firstLine="400"/>
        <w:jc w:val="both"/>
      </w:pPr>
      <w:r>
        <w:rPr>
          <w:rStyle w:val="s0"/>
        </w:rPr>
        <w:t>пункт 5 дополнить словами «(за исключением кредитн</w:t>
      </w:r>
      <w:r>
        <w:rPr>
          <w:rStyle w:val="s0"/>
        </w:rPr>
        <w:t>ого бюро с государственным участием)»;</w:t>
      </w:r>
    </w:p>
    <w:p w:rsidR="00000000" w:rsidRDefault="00E74D31">
      <w:pPr>
        <w:ind w:firstLine="400"/>
        <w:jc w:val="both"/>
      </w:pPr>
      <w:r>
        <w:rPr>
          <w:rStyle w:val="s0"/>
        </w:rPr>
        <w:t xml:space="preserve">18) часть первую пункта 1 </w:t>
      </w:r>
      <w:hyperlink r:id="rId301" w:anchor="sub_id=240000" w:history="1">
        <w:r>
          <w:rPr>
            <w:rStyle w:val="a3"/>
          </w:rPr>
          <w:t>статьи 24</w:t>
        </w:r>
      </w:hyperlink>
      <w:r>
        <w:rPr>
          <w:rStyle w:val="s0"/>
        </w:rPr>
        <w:t xml:space="preserve"> дополнить подпунктом 3-1) следующего содержания:</w:t>
      </w:r>
    </w:p>
    <w:p w:rsidR="00000000" w:rsidRDefault="00E74D31">
      <w:pPr>
        <w:ind w:firstLine="400"/>
        <w:jc w:val="both"/>
      </w:pPr>
      <w:r>
        <w:rPr>
          <w:rStyle w:val="s0"/>
        </w:rPr>
        <w:t xml:space="preserve">«3-1) негативную информацию о субъекте кредитной </w:t>
      </w:r>
      <w:r>
        <w:rPr>
          <w:rStyle w:val="s0"/>
        </w:rPr>
        <w:t>истории при ее наличии;»;</w:t>
      </w:r>
    </w:p>
    <w:p w:rsidR="00000000" w:rsidRDefault="00E74D31">
      <w:pPr>
        <w:ind w:firstLine="400"/>
        <w:jc w:val="both"/>
      </w:pPr>
      <w:r>
        <w:rPr>
          <w:rStyle w:val="s0"/>
        </w:rPr>
        <w:t xml:space="preserve">19) в </w:t>
      </w:r>
      <w:hyperlink r:id="rId302" w:anchor="sub_id=250000" w:history="1">
        <w:r>
          <w:rPr>
            <w:rStyle w:val="a3"/>
          </w:rPr>
          <w:t>статье 25</w:t>
        </w:r>
      </w:hyperlink>
      <w:r>
        <w:rPr>
          <w:rStyle w:val="s0"/>
        </w:rPr>
        <w:t xml:space="preserve">: </w:t>
      </w:r>
    </w:p>
    <w:p w:rsidR="00000000" w:rsidRDefault="00E74D31">
      <w:pPr>
        <w:ind w:firstLine="400"/>
        <w:jc w:val="both"/>
      </w:pPr>
      <w:r>
        <w:rPr>
          <w:rStyle w:val="s0"/>
        </w:rPr>
        <w:t>в пункте 1:</w:t>
      </w:r>
    </w:p>
    <w:p w:rsidR="00000000" w:rsidRDefault="00E74D31">
      <w:pPr>
        <w:ind w:firstLine="400"/>
        <w:jc w:val="both"/>
      </w:pPr>
      <w:r>
        <w:rPr>
          <w:rStyle w:val="s0"/>
        </w:rPr>
        <w:t>после слов «кредитные бюро» дополнить словами «(за исключением кредитного бюро с государственным участием)»;</w:t>
      </w:r>
    </w:p>
    <w:p w:rsidR="00000000" w:rsidRDefault="00E74D31">
      <w:pPr>
        <w:ind w:firstLine="400"/>
        <w:jc w:val="both"/>
      </w:pPr>
      <w:r>
        <w:rPr>
          <w:rStyle w:val="s0"/>
        </w:rPr>
        <w:t>после сл</w:t>
      </w:r>
      <w:r>
        <w:rPr>
          <w:rStyle w:val="s0"/>
        </w:rPr>
        <w:t>ов «получателю кредитного отчета» дополнить словами «из кредитного бюро»;</w:t>
      </w:r>
    </w:p>
    <w:p w:rsidR="00000000" w:rsidRDefault="00E74D31">
      <w:pPr>
        <w:ind w:firstLine="400"/>
        <w:jc w:val="both"/>
      </w:pPr>
      <w:r>
        <w:rPr>
          <w:rStyle w:val="s0"/>
        </w:rPr>
        <w:t>в пункте 3:</w:t>
      </w:r>
    </w:p>
    <w:p w:rsidR="00000000" w:rsidRDefault="00E74D31">
      <w:pPr>
        <w:ind w:firstLine="400"/>
        <w:jc w:val="both"/>
      </w:pPr>
      <w:r>
        <w:rPr>
          <w:rStyle w:val="s0"/>
        </w:rPr>
        <w:t>после слов «кредитные бюро» дополнить словами «(за исключением кредитного бюро с государственным участием)»;</w:t>
      </w:r>
    </w:p>
    <w:p w:rsidR="00000000" w:rsidRDefault="00E74D31">
      <w:pPr>
        <w:ind w:firstLine="400"/>
        <w:jc w:val="both"/>
      </w:pPr>
      <w:r>
        <w:rPr>
          <w:rStyle w:val="s0"/>
        </w:rPr>
        <w:t>после слов «на выдачу кредитного отчета» дополнить словами «и</w:t>
      </w:r>
      <w:r>
        <w:rPr>
          <w:rStyle w:val="s0"/>
        </w:rPr>
        <w:t>з кредитного бюро»;</w:t>
      </w:r>
    </w:p>
    <w:p w:rsidR="00000000" w:rsidRDefault="00E74D31">
      <w:pPr>
        <w:ind w:firstLine="400"/>
        <w:jc w:val="both"/>
      </w:pPr>
      <w:r>
        <w:rPr>
          <w:rStyle w:val="s0"/>
        </w:rPr>
        <w:t>дополнить пунктом 4 следующего содержания:</w:t>
      </w:r>
    </w:p>
    <w:p w:rsidR="00000000" w:rsidRDefault="00E74D31">
      <w:pPr>
        <w:ind w:firstLine="400"/>
        <w:jc w:val="both"/>
      </w:pPr>
      <w:r>
        <w:rPr>
          <w:rStyle w:val="s0"/>
        </w:rPr>
        <w:t>«4.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w:t>
      </w:r>
      <w:r>
        <w:rPr>
          <w:rStyle w:val="s0"/>
        </w:rPr>
        <w:t>мации кредитных отчетов, содержащих негативную информацию о субъекте кредитной истории.»;</w:t>
      </w:r>
    </w:p>
    <w:p w:rsidR="00000000" w:rsidRDefault="00E74D31">
      <w:pPr>
        <w:ind w:firstLine="400"/>
        <w:jc w:val="both"/>
      </w:pPr>
      <w:r>
        <w:rPr>
          <w:rStyle w:val="s0"/>
        </w:rPr>
        <w:t xml:space="preserve">20) в пункте 1 </w:t>
      </w:r>
      <w:hyperlink r:id="rId303" w:anchor="sub_id=260000" w:history="1">
        <w:r>
          <w:rPr>
            <w:rStyle w:val="a3"/>
          </w:rPr>
          <w:t>статьи 26</w:t>
        </w:r>
      </w:hyperlink>
      <w:r>
        <w:rPr>
          <w:rStyle w:val="s0"/>
        </w:rPr>
        <w:t>:</w:t>
      </w:r>
    </w:p>
    <w:p w:rsidR="00000000" w:rsidRDefault="00E74D31">
      <w:pPr>
        <w:ind w:firstLine="400"/>
        <w:jc w:val="both"/>
      </w:pPr>
      <w:r>
        <w:rPr>
          <w:rStyle w:val="s0"/>
        </w:rPr>
        <w:t>после слов «кредитные бюро» дополнить словами «(за исключ</w:t>
      </w:r>
      <w:r>
        <w:rPr>
          <w:rStyle w:val="s0"/>
        </w:rPr>
        <w:t>ением кредитного бюро с государственным участием)»;</w:t>
      </w:r>
    </w:p>
    <w:p w:rsidR="00000000" w:rsidRDefault="00E74D31">
      <w:pPr>
        <w:ind w:firstLine="400"/>
        <w:jc w:val="both"/>
      </w:pPr>
      <w:r>
        <w:rPr>
          <w:rStyle w:val="s0"/>
        </w:rPr>
        <w:t>после слов «кредитных отчетов» дополнить словами «из кредитных бюро»;</w:t>
      </w:r>
    </w:p>
    <w:p w:rsidR="00000000" w:rsidRDefault="00E74D31">
      <w:pPr>
        <w:ind w:firstLine="400"/>
        <w:jc w:val="both"/>
      </w:pPr>
      <w:r>
        <w:rPr>
          <w:rStyle w:val="s0"/>
        </w:rPr>
        <w:t xml:space="preserve">21) в </w:t>
      </w:r>
      <w:hyperlink r:id="rId304" w:anchor="sub_id=270000" w:history="1">
        <w:r>
          <w:rPr>
            <w:rStyle w:val="a3"/>
          </w:rPr>
          <w:t>статье 27</w:t>
        </w:r>
      </w:hyperlink>
      <w:r>
        <w:rPr>
          <w:rStyle w:val="s0"/>
        </w:rPr>
        <w:t>:</w:t>
      </w:r>
    </w:p>
    <w:p w:rsidR="00000000" w:rsidRDefault="00E74D31">
      <w:pPr>
        <w:ind w:firstLine="400"/>
        <w:jc w:val="both"/>
      </w:pPr>
      <w:r>
        <w:rPr>
          <w:rStyle w:val="s0"/>
        </w:rPr>
        <w:t xml:space="preserve">пункт 1 изложить в следующей редакции: </w:t>
      </w:r>
    </w:p>
    <w:p w:rsidR="00000000" w:rsidRDefault="00E74D31">
      <w:pPr>
        <w:ind w:firstLine="400"/>
        <w:jc w:val="both"/>
      </w:pPr>
      <w:r>
        <w:rPr>
          <w:rStyle w:val="s0"/>
        </w:rPr>
        <w:t xml:space="preserve">«1. В целях выполнения своих обязательств по предоставлению информации поставщики информации, указанные в подпунктах 1) и 2) пункта 1 статьи 18 настоящего Закона, обязаны заключить с кредитным бюро с государственным </w:t>
      </w:r>
      <w:r>
        <w:rPr>
          <w:rStyle w:val="s0"/>
        </w:rPr>
        <w:t>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(или) соответствия поставщиков информации признакам, определенным подпунктами 1) и 2) пункта 1 стат</w:t>
      </w:r>
      <w:r>
        <w:rPr>
          <w:rStyle w:val="s0"/>
        </w:rPr>
        <w:t xml:space="preserve">ьи 18 настоящего Закона. Поставщики информации, указанные в пункте 1 статьи 18 настоящего Закона, вправе заключить договор о предоставлении информации с иными кредитными бюро в сроки, определенные договором о предоставлении информации.»; </w:t>
      </w:r>
    </w:p>
    <w:p w:rsidR="00000000" w:rsidRDefault="00E74D31">
      <w:pPr>
        <w:ind w:firstLine="400"/>
        <w:jc w:val="both"/>
      </w:pPr>
      <w:r>
        <w:rPr>
          <w:rStyle w:val="s0"/>
        </w:rPr>
        <w:t>подпункт 3) пункт</w:t>
      </w:r>
      <w:r>
        <w:rPr>
          <w:rStyle w:val="s0"/>
        </w:rPr>
        <w:t xml:space="preserve">а 2 изложить в следующей редакции: </w:t>
      </w:r>
    </w:p>
    <w:p w:rsidR="00000000" w:rsidRDefault="00E74D31">
      <w:pPr>
        <w:ind w:firstLine="400"/>
        <w:jc w:val="both"/>
      </w:pPr>
      <w:r>
        <w:rPr>
          <w:rStyle w:val="s0"/>
        </w:rPr>
        <w:t>«3) обязательное получение согласия субъекта кредитной истории на предоставление информации о нем в кредитные бюро, за исключением кредитного бюро с государственным участием, а также случая, предусмотренного в пункте 4 с</w:t>
      </w:r>
      <w:r>
        <w:rPr>
          <w:rStyle w:val="s0"/>
        </w:rPr>
        <w:t>татьи 25 настоящего Закона;»;</w:t>
      </w:r>
    </w:p>
    <w:p w:rsidR="00000000" w:rsidRDefault="00E74D31">
      <w:pPr>
        <w:ind w:firstLine="400"/>
        <w:jc w:val="both"/>
      </w:pPr>
      <w:r>
        <w:rPr>
          <w:rStyle w:val="s0"/>
        </w:rPr>
        <w:t>подпункт 3) пункта 3 изложить в следующей редакции:</w:t>
      </w:r>
    </w:p>
    <w:p w:rsidR="00000000" w:rsidRDefault="00E74D31">
      <w:pPr>
        <w:ind w:firstLine="400"/>
        <w:jc w:val="both"/>
      </w:pPr>
      <w:r>
        <w:rPr>
          <w:rStyle w:val="s0"/>
        </w:rPr>
        <w:t>«3) обязательное получение согласия субъекта кредитной истории на выдачу кредитного отчета о нем получателю кредитного отчета, за исключением случая, предусмотренного в пункт</w:t>
      </w:r>
      <w:r>
        <w:rPr>
          <w:rStyle w:val="s0"/>
        </w:rPr>
        <w:t>е 4 статьи 25 настоящего Закона;»;</w:t>
      </w:r>
    </w:p>
    <w:p w:rsidR="00000000" w:rsidRDefault="00E74D31">
      <w:pPr>
        <w:ind w:firstLine="400"/>
        <w:jc w:val="both"/>
      </w:pPr>
      <w:r>
        <w:rPr>
          <w:rStyle w:val="s0"/>
        </w:rPr>
        <w:t xml:space="preserve">22) в абзаце первом </w:t>
      </w:r>
      <w:hyperlink r:id="rId305" w:anchor="sub_id=280000" w:history="1">
        <w:r>
          <w:rPr>
            <w:rStyle w:val="a3"/>
          </w:rPr>
          <w:t>статьи 28</w:t>
        </w:r>
      </w:hyperlink>
      <w:r>
        <w:rPr>
          <w:rStyle w:val="s0"/>
        </w:rPr>
        <w:t xml:space="preserve"> слова «1), 2) и 3) пункта 1» заменить словами «1), 2), 3) и 4-2) части первой пункта 1»;</w:t>
      </w:r>
    </w:p>
    <w:p w:rsidR="00000000" w:rsidRDefault="00E74D31">
      <w:pPr>
        <w:ind w:firstLine="400"/>
        <w:jc w:val="both"/>
      </w:pPr>
      <w:r>
        <w:rPr>
          <w:rStyle w:val="s0"/>
        </w:rPr>
        <w:t xml:space="preserve">23) подпункты 1) и </w:t>
      </w:r>
      <w:r>
        <w:rPr>
          <w:rStyle w:val="s0"/>
        </w:rPr>
        <w:t xml:space="preserve">3) части первой пункта 1 </w:t>
      </w:r>
      <w:hyperlink r:id="rId306" w:anchor="sub_id=290000" w:history="1">
        <w:r>
          <w:rPr>
            <w:rStyle w:val="a3"/>
          </w:rPr>
          <w:t>статьи 29</w:t>
        </w:r>
      </w:hyperlink>
      <w:r>
        <w:rPr>
          <w:rStyle w:val="s0"/>
        </w:rPr>
        <w:t xml:space="preserve"> изложить в следующей редакции:</w:t>
      </w:r>
    </w:p>
    <w:p w:rsidR="00000000" w:rsidRDefault="00E74D31">
      <w:pPr>
        <w:ind w:firstLine="400"/>
        <w:jc w:val="both"/>
      </w:pPr>
      <w:r>
        <w:rPr>
          <w:rStyle w:val="s0"/>
        </w:rPr>
        <w:t>«1) наличие согласия субъекта кредитной истории о выдаче кредитного отчета о нем, за исключением случая, пр</w:t>
      </w:r>
      <w:r>
        <w:rPr>
          <w:rStyle w:val="s0"/>
        </w:rPr>
        <w:t>едусмотренного в пункте 4 статьи 25 настоящего Закона;»;</w:t>
      </w:r>
    </w:p>
    <w:p w:rsidR="00000000" w:rsidRDefault="00E74D31">
      <w:pPr>
        <w:ind w:firstLine="400"/>
        <w:jc w:val="both"/>
      </w:pPr>
      <w:r>
        <w:rPr>
          <w:rStyle w:val="s0"/>
        </w:rPr>
        <w:t>«3) запрос получателя кредитного отчета с подтверждением о наличии согласия субъекта кредитной истории на предоставление кредитного отчета, за исключением случая, предусмотренного в пункте 4 статьи 2</w:t>
      </w:r>
      <w:r>
        <w:rPr>
          <w:rStyle w:val="s0"/>
        </w:rPr>
        <w:t>5 настоящего Закона.»;</w:t>
      </w:r>
    </w:p>
    <w:p w:rsidR="00000000" w:rsidRDefault="00E74D31">
      <w:pPr>
        <w:ind w:firstLine="400"/>
        <w:jc w:val="both"/>
      </w:pPr>
      <w:r>
        <w:rPr>
          <w:rStyle w:val="s0"/>
        </w:rPr>
        <w:t xml:space="preserve">24) дополнить главой 6-1 следующего содержания: </w:t>
      </w:r>
    </w:p>
    <w:p w:rsidR="00000000" w:rsidRDefault="00E74D31">
      <w:pPr>
        <w:ind w:firstLine="400"/>
        <w:jc w:val="both"/>
      </w:pPr>
      <w:r>
        <w:rPr>
          <w:rStyle w:val="s0"/>
        </w:rPr>
        <w:t>«Глава 6-1. Особенности предоставления информации и получения кредитного отчета по банковским гарантиям и поручительствам</w:t>
      </w:r>
    </w:p>
    <w:p w:rsidR="00000000" w:rsidRDefault="00E74D31">
      <w:pPr>
        <w:ind w:firstLine="400"/>
        <w:jc w:val="both"/>
      </w:pPr>
      <w:r>
        <w:rPr>
          <w:rStyle w:val="s0"/>
        </w:rPr>
        <w:t>Статья 30-1. Предоставление информации по банковским гарантиям и поручительствам в кредитное бюро</w:t>
      </w:r>
    </w:p>
    <w:p w:rsidR="00000000" w:rsidRDefault="00E74D31">
      <w:pPr>
        <w:ind w:firstLine="400"/>
        <w:jc w:val="both"/>
      </w:pPr>
      <w:r>
        <w:rPr>
          <w:rStyle w:val="s0"/>
        </w:rPr>
        <w:t>1. Банки предоставляют информацию по банковским гарантиям и поручительствам, перечень которой установлен пунктом 3 настоящей статьи, в кредитное бюро с госуда</w:t>
      </w:r>
      <w:r>
        <w:rPr>
          <w:rStyle w:val="s0"/>
        </w:rPr>
        <w:t>рственным участием и при наличии согласия лица-должника на представление банком сведений о нем и выпущенных банком в его пользу гарантиях или поручительствах в иные кредитные бюро на основании договоров о предоставлении информации.</w:t>
      </w:r>
    </w:p>
    <w:p w:rsidR="00000000" w:rsidRDefault="00E74D31">
      <w:pPr>
        <w:ind w:firstLine="400"/>
        <w:jc w:val="both"/>
      </w:pPr>
      <w:r>
        <w:rPr>
          <w:rStyle w:val="s0"/>
        </w:rPr>
        <w:t>2. Форма согласия лица-д</w:t>
      </w:r>
      <w:r>
        <w:rPr>
          <w:rStyle w:val="s0"/>
        </w:rPr>
        <w:t>олжника на предоставление банком сведений о нем и выпущенных банком в его пользу гарантиях или поручительствах в кредитное бюро устанавливается нормативным правовым актом уполномоченного органа.</w:t>
      </w:r>
    </w:p>
    <w:p w:rsidR="00000000" w:rsidRDefault="00E74D31">
      <w:pPr>
        <w:ind w:firstLine="400"/>
        <w:jc w:val="both"/>
      </w:pPr>
      <w:r>
        <w:rPr>
          <w:rStyle w:val="s0"/>
        </w:rPr>
        <w:t>3. Информация по выпущенным банком гарантиям и поручительства</w:t>
      </w:r>
      <w:r>
        <w:rPr>
          <w:rStyle w:val="s0"/>
        </w:rPr>
        <w:t>м, предоставляемая в кредитное бюро, должна содержать:</w:t>
      </w:r>
    </w:p>
    <w:p w:rsidR="00000000" w:rsidRDefault="00E74D31">
      <w:pPr>
        <w:jc w:val="both"/>
      </w:pPr>
      <w:bookmarkStart w:id="69" w:name="SUB202407"/>
      <w:bookmarkEnd w:id="69"/>
      <w:r>
        <w:rPr>
          <w:rStyle w:val="s3"/>
        </w:rPr>
        <w:t xml:space="preserve">До </w:t>
      </w:r>
      <w:hyperlink w:anchor="sub20300" w:history="1">
        <w:r>
          <w:rPr>
            <w:rStyle w:val="a3"/>
            <w:i/>
            <w:iCs/>
          </w:rPr>
          <w:t>1 января 2012 года</w:t>
        </w:r>
      </w:hyperlink>
      <w:r>
        <w:rPr>
          <w:rStyle w:val="s3"/>
        </w:rPr>
        <w:t xml:space="preserve"> в абзацах седьмом, восьмом, девятом и десятом подпункта 24) пункта 20 слова «бизнес-идентификационный номер», «индивидуальный идентификационный номе</w:t>
      </w:r>
      <w:r>
        <w:rPr>
          <w:rStyle w:val="s3"/>
        </w:rPr>
        <w:t>р» считать словами «регистрационный номер налогоплательщика»</w:t>
      </w:r>
    </w:p>
    <w:p w:rsidR="00000000" w:rsidRDefault="00E74D31">
      <w:pPr>
        <w:ind w:firstLine="400"/>
        <w:jc w:val="both"/>
      </w:pPr>
      <w:r>
        <w:rPr>
          <w:rStyle w:val="s0"/>
        </w:rPr>
        <w:t>1) наименование юридического лица-должника, по поручению которого банком выпущена гарантия или выпущено поручительство, номер и дату государственной регистрации в качестве юридического лица, бизн</w:t>
      </w:r>
      <w:r>
        <w:rPr>
          <w:rStyle w:val="s0"/>
        </w:rPr>
        <w:t>ес-идентификационный номер;</w:t>
      </w:r>
    </w:p>
    <w:p w:rsidR="00000000" w:rsidRDefault="00E74D31">
      <w:pPr>
        <w:ind w:firstLine="400"/>
        <w:jc w:val="both"/>
      </w:pPr>
      <w:r>
        <w:rPr>
          <w:rStyle w:val="s0"/>
        </w:rPr>
        <w:t>2) фамилию, имя, отчество (при его наличии) физического лица-должника, по поручению которого банком выпущена гарантия или выпущено поручительство, дату рождения, место жительства, юридический адрес, наименование и реквизиты доку</w:t>
      </w:r>
      <w:r>
        <w:rPr>
          <w:rStyle w:val="s0"/>
        </w:rPr>
        <w:t>мента, удостоверяющего личность, индивидуальный идентификационный номер;</w:t>
      </w:r>
    </w:p>
    <w:p w:rsidR="00000000" w:rsidRDefault="00E74D31">
      <w:pPr>
        <w:ind w:firstLine="400"/>
        <w:jc w:val="both"/>
      </w:pPr>
      <w:r>
        <w:rPr>
          <w:rStyle w:val="s0"/>
        </w:rPr>
        <w:t>3) наименование юридического лица-кредитора должника, в пользу которого банком выпущена гарантия или выпущено поручительство, номер и дату государственной регистрации в качестве юриди</w:t>
      </w:r>
      <w:r>
        <w:rPr>
          <w:rStyle w:val="s0"/>
        </w:rPr>
        <w:t>ческого лица, бизнес-идентификационный номер;</w:t>
      </w:r>
    </w:p>
    <w:p w:rsidR="00000000" w:rsidRDefault="00E74D31">
      <w:pPr>
        <w:ind w:firstLine="400"/>
        <w:jc w:val="both"/>
      </w:pPr>
      <w:r>
        <w:rPr>
          <w:rStyle w:val="s0"/>
        </w:rPr>
        <w:t>4) фамилию, имя, отчество (при его наличии) физического лица-кредитора, в пользу которого банком выпущена гарантия или выпущено поручительство, дату рождения, место жительства, юридический адрес, наименование и</w:t>
      </w:r>
      <w:r>
        <w:rPr>
          <w:rStyle w:val="s0"/>
        </w:rPr>
        <w:t xml:space="preserve"> реквизиты документа, удостоверяющего личность, индивидуальный идентификационный номер;</w:t>
      </w:r>
    </w:p>
    <w:p w:rsidR="00000000" w:rsidRDefault="00E74D31">
      <w:pPr>
        <w:ind w:firstLine="400"/>
        <w:jc w:val="both"/>
      </w:pPr>
      <w:r>
        <w:rPr>
          <w:rStyle w:val="s0"/>
        </w:rPr>
        <w:t>5) наименование банка, выдавшего гарантию или поручительство;</w:t>
      </w:r>
    </w:p>
    <w:p w:rsidR="00000000" w:rsidRDefault="00E74D31">
      <w:pPr>
        <w:ind w:firstLine="400"/>
        <w:jc w:val="both"/>
      </w:pPr>
      <w:r>
        <w:rPr>
          <w:rStyle w:val="s0"/>
        </w:rPr>
        <w:t>6) номер и дату договора банковской гарантии или поручительства;</w:t>
      </w:r>
    </w:p>
    <w:p w:rsidR="00000000" w:rsidRDefault="00E74D31">
      <w:pPr>
        <w:ind w:firstLine="400"/>
        <w:jc w:val="both"/>
      </w:pPr>
      <w:r>
        <w:rPr>
          <w:rStyle w:val="s0"/>
        </w:rPr>
        <w:t>7) максимальную денежную сумму, подлежащу</w:t>
      </w:r>
      <w:r>
        <w:rPr>
          <w:rStyle w:val="s0"/>
        </w:rPr>
        <w:t>ю оплате по договору банковской гарантии или поручительства, если иное не установлено договором банковской гарантии или поручительства;</w:t>
      </w:r>
    </w:p>
    <w:p w:rsidR="00000000" w:rsidRDefault="00E74D31">
      <w:pPr>
        <w:ind w:firstLine="400"/>
        <w:jc w:val="both"/>
      </w:pPr>
      <w:r>
        <w:rPr>
          <w:rStyle w:val="s0"/>
        </w:rPr>
        <w:t>8) срок, на который выпущена банковская гарантия или выпущено поручительство, или обстоятельство (событие), при наступле</w:t>
      </w:r>
      <w:r>
        <w:rPr>
          <w:rStyle w:val="s0"/>
        </w:rPr>
        <w:t>нии которого прекращается обязательство банка, выдавшего банковскую гарантию или поручительство (срок действия банковской гарантии или поручительства), если иное не установлено договором банковской гарантии или поручительства;</w:t>
      </w:r>
    </w:p>
    <w:p w:rsidR="00000000" w:rsidRDefault="00E74D31">
      <w:pPr>
        <w:ind w:firstLine="400"/>
        <w:jc w:val="both"/>
      </w:pPr>
      <w:r>
        <w:rPr>
          <w:rStyle w:val="s0"/>
        </w:rPr>
        <w:t>9) номер и дату выпуска банко</w:t>
      </w:r>
      <w:r>
        <w:rPr>
          <w:rStyle w:val="s0"/>
        </w:rPr>
        <w:t>вской гарантии или поручительства.</w:t>
      </w:r>
    </w:p>
    <w:p w:rsidR="00000000" w:rsidRDefault="00E74D31">
      <w:pPr>
        <w:ind w:firstLine="400"/>
        <w:jc w:val="both"/>
      </w:pPr>
      <w:r>
        <w:rPr>
          <w:rStyle w:val="s0"/>
        </w:rPr>
        <w:t>Перечень информации, предусмотренный настоящим пунктом, может быть дополнен по согласованию между кредитным бюро и банком на основании заключаемого ими договора о предоставлении информации, если это не противоречит требов</w:t>
      </w:r>
      <w:r>
        <w:rPr>
          <w:rStyle w:val="s0"/>
        </w:rPr>
        <w:t>аниям, установленным законодательством Республики Казахстан.</w:t>
      </w:r>
    </w:p>
    <w:p w:rsidR="00000000" w:rsidRDefault="00E74D31">
      <w:pPr>
        <w:ind w:firstLine="400"/>
        <w:jc w:val="both"/>
      </w:pPr>
      <w:r>
        <w:rPr>
          <w:rStyle w:val="s0"/>
        </w:rPr>
        <w:t>4.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 заключенным в соответствии с пунктами 1 и 2 статьи 27 настоящего Закона.</w:t>
      </w:r>
    </w:p>
    <w:p w:rsidR="00000000" w:rsidRDefault="00E74D31">
      <w:pPr>
        <w:ind w:firstLine="400"/>
        <w:jc w:val="both"/>
      </w:pPr>
      <w:r>
        <w:rPr>
          <w:rStyle w:val="s0"/>
        </w:rPr>
        <w:t>5. Информация по</w:t>
      </w:r>
      <w:r>
        <w:rPr>
          <w:rStyle w:val="s0"/>
        </w:rPr>
        <w:t xml:space="preserve"> банковским гарантиям и поручительствам предоставляется банками в кредитные бюро на электронном носителе.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w:t>
      </w:r>
      <w:r>
        <w:rPr>
          <w:rStyle w:val="s0"/>
        </w:rPr>
        <w:t xml:space="preserve"> информации.</w:t>
      </w:r>
    </w:p>
    <w:p w:rsidR="00000000" w:rsidRDefault="00E74D31">
      <w:pPr>
        <w:ind w:firstLine="400"/>
        <w:jc w:val="both"/>
      </w:pPr>
      <w:r>
        <w:rPr>
          <w:rStyle w:val="s0"/>
        </w:rPr>
        <w:t>6. Банки ведут учет полученных ими согласий лиц-должников на представление банком сведений о них и выпущенной банковской гарантии или выпущенном поручительстве в кредитное бюро (за исключением кредитного бюро с государственным участием).</w:t>
      </w:r>
    </w:p>
    <w:p w:rsidR="00000000" w:rsidRDefault="00E74D31">
      <w:pPr>
        <w:ind w:firstLine="400"/>
        <w:jc w:val="both"/>
      </w:pPr>
      <w:r>
        <w:rPr>
          <w:rStyle w:val="s0"/>
        </w:rPr>
        <w:t>Стать</w:t>
      </w:r>
      <w:r>
        <w:rPr>
          <w:rStyle w:val="s0"/>
        </w:rPr>
        <w:t>я 30-2. Формирование кредитного отчета о банковской гарантии и поручительстве</w:t>
      </w:r>
    </w:p>
    <w:p w:rsidR="00000000" w:rsidRDefault="00E74D31">
      <w:pPr>
        <w:ind w:firstLine="400"/>
        <w:jc w:val="both"/>
      </w:pPr>
      <w:r>
        <w:rPr>
          <w:rStyle w:val="s0"/>
        </w:rPr>
        <w:t>1. Кредитное бюро обязано формировать кредитный отчет о банковской гарантии или поручительстве на основании информации, предоставленной банком в соответствии с пунктом 3 статьи 3</w:t>
      </w:r>
      <w:r>
        <w:rPr>
          <w:rStyle w:val="s0"/>
        </w:rPr>
        <w:t>0-1 настоящего Закона.</w:t>
      </w:r>
    </w:p>
    <w:p w:rsidR="00000000" w:rsidRDefault="00E74D31">
      <w:pPr>
        <w:ind w:firstLine="400"/>
        <w:jc w:val="both"/>
      </w:pPr>
      <w:r>
        <w:rPr>
          <w:rStyle w:val="s0"/>
        </w:rPr>
        <w:t>2.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w:t>
      </w:r>
    </w:p>
    <w:p w:rsidR="00000000" w:rsidRDefault="00E74D31">
      <w:pPr>
        <w:ind w:firstLine="400"/>
        <w:jc w:val="both"/>
      </w:pPr>
      <w:r>
        <w:rPr>
          <w:rStyle w:val="s0"/>
        </w:rPr>
        <w:t>Статья 30-3. Порядок представления кредитного отчета о банковской гара</w:t>
      </w:r>
      <w:r>
        <w:rPr>
          <w:rStyle w:val="s0"/>
        </w:rPr>
        <w:t>нтии и поручительстве</w:t>
      </w:r>
    </w:p>
    <w:p w:rsidR="00000000" w:rsidRDefault="00E74D31">
      <w:pPr>
        <w:ind w:firstLine="400"/>
        <w:jc w:val="both"/>
      </w:pPr>
      <w:r>
        <w:rPr>
          <w:rStyle w:val="s0"/>
        </w:rPr>
        <w:t xml:space="preserve">1. Основанием для представления кредитного отчета о банковской гарантии или поручительстве является согласие лица-должника на представление кредитным бюро данного отчета лицу, в пользу которого банком выпущена банковская гарантия или </w:t>
      </w:r>
      <w:r>
        <w:rPr>
          <w:rStyle w:val="s0"/>
        </w:rPr>
        <w:t>выпущено поручительство.</w:t>
      </w:r>
    </w:p>
    <w:p w:rsidR="00000000" w:rsidRDefault="00E74D31">
      <w:pPr>
        <w:ind w:firstLine="400"/>
        <w:jc w:val="both"/>
      </w:pPr>
      <w:r>
        <w:rPr>
          <w:rStyle w:val="s0"/>
        </w:rPr>
        <w:t>2. Порядок представления кредитного отчета о банковской гарантии и поручительстве устанавливается нормативным правовым актом уполномоченного органа.».</w:t>
      </w:r>
    </w:p>
    <w:p w:rsidR="00000000" w:rsidRDefault="00E74D31">
      <w:pPr>
        <w:ind w:firstLine="400"/>
        <w:jc w:val="both"/>
      </w:pPr>
      <w:bookmarkStart w:id="70" w:name="SUB2100"/>
      <w:bookmarkEnd w:id="70"/>
      <w:r>
        <w:rPr>
          <w:rStyle w:val="s0"/>
        </w:rPr>
        <w:t>21</w:t>
      </w:r>
      <w:r>
        <w:t xml:space="preserve">. В </w:t>
      </w:r>
      <w:hyperlink r:id="rId307" w:history="1">
        <w:r>
          <w:rPr>
            <w:rStyle w:val="a3"/>
          </w:rPr>
          <w:t>Закон</w:t>
        </w:r>
      </w:hyperlink>
      <w:r>
        <w:t xml:space="preserve"> Респ</w:t>
      </w:r>
      <w:r>
        <w:t xml:space="preserve">ублики Казахстан от 7 июля 2004 года «Об инвестиционных фондах» (Ведомости Парламента Республики Казахстан, 2004 г., № 16, ст. 90; 2006 г., № 16, ст. 103; 2007 г., № 2, ст. 18; № 4, ст. 33; 2008 г., № 17-18, ст. 72; № 20, ст. 88; № 23, ст. 114; 2009 г., </w:t>
      </w:r>
      <w:r>
        <w:rPr>
          <w:rStyle w:val="s0"/>
        </w:rPr>
        <w:t xml:space="preserve">№ </w:t>
      </w:r>
      <w:r>
        <w:rPr>
          <w:rStyle w:val="s0"/>
        </w:rPr>
        <w:t>2-3, ст. 16, 18):</w:t>
      </w:r>
    </w:p>
    <w:p w:rsidR="00000000" w:rsidRDefault="00E74D31">
      <w:pPr>
        <w:ind w:firstLine="400"/>
        <w:jc w:val="both"/>
      </w:pPr>
      <w:r>
        <w:rPr>
          <w:rStyle w:val="s0"/>
        </w:rPr>
        <w:t xml:space="preserve">1) в </w:t>
      </w:r>
      <w:hyperlink r:id="rId308" w:anchor="sub_id=10000" w:history="1">
        <w:r>
          <w:rPr>
            <w:rStyle w:val="a3"/>
          </w:rPr>
          <w:t>статье 1</w:t>
        </w:r>
      </w:hyperlink>
      <w:r>
        <w:rPr>
          <w:rStyle w:val="s0"/>
        </w:rPr>
        <w:t>:</w:t>
      </w:r>
    </w:p>
    <w:p w:rsidR="00000000" w:rsidRDefault="00E74D31">
      <w:pPr>
        <w:ind w:firstLine="400"/>
        <w:jc w:val="both"/>
      </w:pPr>
      <w:r>
        <w:rPr>
          <w:rStyle w:val="s0"/>
        </w:rPr>
        <w:t xml:space="preserve">подпункт 3) изложить в следующей редакции: </w:t>
      </w:r>
    </w:p>
    <w:p w:rsidR="00000000" w:rsidRDefault="00E74D31">
      <w:pPr>
        <w:ind w:firstLine="400"/>
        <w:jc w:val="both"/>
      </w:pPr>
      <w:r>
        <w:rPr>
          <w:rStyle w:val="s0"/>
        </w:rPr>
        <w:t>«3) управляющая компания - профессиональный участник рынка ценных бумаг, осуществляющий деятельно</w:t>
      </w:r>
      <w:r>
        <w:rPr>
          <w:rStyle w:val="s0"/>
        </w:rPr>
        <w:t>сть по управлению инвестиционным портфелем на основании лицензии, выданной уполномоченным органом;»;</w:t>
      </w:r>
    </w:p>
    <w:p w:rsidR="00000000" w:rsidRDefault="00E74D31">
      <w:pPr>
        <w:ind w:firstLine="400"/>
        <w:jc w:val="both"/>
      </w:pPr>
      <w:r>
        <w:rPr>
          <w:rStyle w:val="s0"/>
        </w:rPr>
        <w:t>подпункт 13) после слова «фонда» дополнить словами «и (или) иного имущества в случае, установленном настоящим Законом,»;</w:t>
      </w:r>
    </w:p>
    <w:p w:rsidR="00000000" w:rsidRDefault="00E74D31">
      <w:pPr>
        <w:ind w:firstLine="400"/>
        <w:jc w:val="both"/>
      </w:pPr>
      <w:r>
        <w:rPr>
          <w:rStyle w:val="s0"/>
        </w:rPr>
        <w:t xml:space="preserve">подпункт 15) изложить в следующей </w:t>
      </w:r>
      <w:r>
        <w:rPr>
          <w:rStyle w:val="s0"/>
        </w:rPr>
        <w:t xml:space="preserve">редакции: </w:t>
      </w:r>
    </w:p>
    <w:p w:rsidR="00000000" w:rsidRDefault="00E74D31">
      <w:pPr>
        <w:ind w:firstLine="400"/>
        <w:jc w:val="both"/>
      </w:pPr>
      <w:r>
        <w:rPr>
          <w:rStyle w:val="s0"/>
        </w:rPr>
        <w:t>«15) выкуп пая - вывод пая из обращения посредством выплаты управляющей компанией держателю пая его стоимости, определяемой в соответствии с настоящим Законом и правилами паевого инвестиционного фонда;»;</w:t>
      </w:r>
    </w:p>
    <w:p w:rsidR="00000000" w:rsidRDefault="00E74D31">
      <w:pPr>
        <w:ind w:firstLine="400"/>
        <w:jc w:val="both"/>
      </w:pPr>
      <w:r>
        <w:rPr>
          <w:rStyle w:val="s0"/>
        </w:rPr>
        <w:t xml:space="preserve">2) в подпункте 3) пункта 1 </w:t>
      </w:r>
      <w:hyperlink r:id="rId309" w:anchor="sub_id=30000" w:history="1">
        <w:r>
          <w:rPr>
            <w:rStyle w:val="a3"/>
          </w:rPr>
          <w:t>статьи 3</w:t>
        </w:r>
      </w:hyperlink>
      <w:r>
        <w:rPr>
          <w:rStyle w:val="s0"/>
        </w:rPr>
        <w:t xml:space="preserve"> слово «доверительному» заменить словом «инвестиционному»;</w:t>
      </w:r>
    </w:p>
    <w:p w:rsidR="00000000" w:rsidRDefault="00E74D31">
      <w:pPr>
        <w:ind w:firstLine="400"/>
        <w:jc w:val="both"/>
      </w:pPr>
      <w:r>
        <w:rPr>
          <w:rStyle w:val="s0"/>
        </w:rPr>
        <w:t xml:space="preserve">3) в </w:t>
      </w:r>
      <w:hyperlink r:id="rId310" w:anchor="sub_id=40000" w:history="1">
        <w:r>
          <w:rPr>
            <w:rStyle w:val="a3"/>
          </w:rPr>
          <w:t>статье 4</w:t>
        </w:r>
      </w:hyperlink>
      <w:r>
        <w:rPr>
          <w:rStyle w:val="s0"/>
        </w:rPr>
        <w:t>:</w:t>
      </w:r>
    </w:p>
    <w:p w:rsidR="00000000" w:rsidRDefault="00E74D31">
      <w:pPr>
        <w:ind w:firstLine="400"/>
        <w:jc w:val="both"/>
      </w:pPr>
      <w:r>
        <w:rPr>
          <w:rStyle w:val="s0"/>
        </w:rPr>
        <w:t>пункт 4 дополнить частью второй следующего содержания:</w:t>
      </w:r>
    </w:p>
    <w:p w:rsidR="00000000" w:rsidRDefault="00E74D31">
      <w:pPr>
        <w:ind w:firstLine="400"/>
        <w:jc w:val="both"/>
      </w:pPr>
      <w:r>
        <w:rPr>
          <w:rStyle w:val="s0"/>
        </w:rPr>
        <w:t xml:space="preserve">«Юридическое лицо, финансовые инструменты и (или) иные активы, выпущенные (предоставленные) которым, входят в состав активов закрытого паевого инвестиционного фонда и составляют пять и более процентов </w:t>
      </w:r>
      <w:r>
        <w:rPr>
          <w:rStyle w:val="s0"/>
        </w:rPr>
        <w:t>от размера его активов, не вправе являться держателем паев данного инвестиционного фонда.»;</w:t>
      </w:r>
    </w:p>
    <w:p w:rsidR="00000000" w:rsidRDefault="00E74D31">
      <w:pPr>
        <w:ind w:firstLine="400"/>
        <w:jc w:val="both"/>
      </w:pPr>
      <w:r>
        <w:rPr>
          <w:rStyle w:val="s0"/>
        </w:rPr>
        <w:t>в пункте 5 слова «подпунктами 6) и 8)-12)» заменить словами «подпунктами 6), 9) и 12)»;</w:t>
      </w:r>
    </w:p>
    <w:p w:rsidR="00000000" w:rsidRDefault="00E74D31">
      <w:pPr>
        <w:ind w:firstLine="400"/>
        <w:jc w:val="both"/>
      </w:pPr>
      <w:r>
        <w:rPr>
          <w:rStyle w:val="s0"/>
        </w:rPr>
        <w:t>пункт 7 исключить;</w:t>
      </w:r>
    </w:p>
    <w:p w:rsidR="00000000" w:rsidRDefault="00E74D31">
      <w:pPr>
        <w:ind w:firstLine="400"/>
        <w:jc w:val="both"/>
      </w:pPr>
      <w:r>
        <w:rPr>
          <w:rStyle w:val="s0"/>
        </w:rPr>
        <w:t xml:space="preserve">4) пункт 5 </w:t>
      </w:r>
      <w:hyperlink r:id="rId311" w:anchor="sub_id=50000" w:history="1">
        <w:r>
          <w:rPr>
            <w:rStyle w:val="a3"/>
          </w:rPr>
          <w:t>статьи 5</w:t>
        </w:r>
      </w:hyperlink>
      <w:r>
        <w:rPr>
          <w:rStyle w:val="s0"/>
        </w:rPr>
        <w:t xml:space="preserve"> изложить в следующей редакции: </w:t>
      </w:r>
    </w:p>
    <w:p w:rsidR="00000000" w:rsidRDefault="00E74D31">
      <w:pPr>
        <w:ind w:firstLine="400"/>
        <w:jc w:val="both"/>
      </w:pPr>
      <w:r>
        <w:rPr>
          <w:rStyle w:val="s0"/>
        </w:rPr>
        <w:t>«5. Юридическое лицо, не зарегистрированное в органах юстиции в качестве акционерного инвестиционного фонда и не зарегистрировавшее в уполномоченном органе выпуск акций инвестицио</w:t>
      </w:r>
      <w:r>
        <w:rPr>
          <w:rStyle w:val="s0"/>
        </w:rPr>
        <w:t>нного фонда, а также не заключившее договор доверительного управления с управляющей компанией, не вправе именовать себя инвестиционным фондом, осуществлять деятельность в качестве инвестиционного фонда и использовать в своих наименованиях слова «инвестицио</w:t>
      </w:r>
      <w:r>
        <w:rPr>
          <w:rStyle w:val="s0"/>
        </w:rPr>
        <w:t>нный фонд» в любых сочетаниях.</w:t>
      </w:r>
    </w:p>
    <w:p w:rsidR="00000000" w:rsidRDefault="00E74D31">
      <w:pPr>
        <w:ind w:firstLine="400"/>
        <w:jc w:val="both"/>
      </w:pPr>
      <w:r>
        <w:rPr>
          <w:rStyle w:val="s0"/>
        </w:rPr>
        <w:t>В случае, если в течение двух месяцев со дня расторжения договора доверительного управления, заключенного между акционерным инвестиционным фондом и его управляющей компанией, акционерным инвестиционным фондом не будет заключе</w:t>
      </w:r>
      <w:r>
        <w:rPr>
          <w:rStyle w:val="s0"/>
        </w:rPr>
        <w:t>н договор доверительного управления с новой управляющей компанией, акционерный инвестиционный фонд подлежит перерегистрации в органах юстиции в связи с изменением наименования.»;</w:t>
      </w:r>
    </w:p>
    <w:p w:rsidR="00000000" w:rsidRDefault="00E74D31">
      <w:pPr>
        <w:ind w:firstLine="400"/>
        <w:jc w:val="both"/>
      </w:pPr>
      <w:r>
        <w:rPr>
          <w:rStyle w:val="s0"/>
        </w:rPr>
        <w:t xml:space="preserve">5) </w:t>
      </w:r>
      <w:hyperlink r:id="rId312" w:anchor="sub_id=60000" w:history="1">
        <w:r>
          <w:rPr>
            <w:rStyle w:val="a3"/>
          </w:rPr>
          <w:t>статьи 6 и 7</w:t>
        </w:r>
      </w:hyperlink>
      <w:r>
        <w:rPr>
          <w:rStyle w:val="s0"/>
        </w:rPr>
        <w:t xml:space="preserve"> изложить в следующей редакции: </w:t>
      </w:r>
    </w:p>
    <w:p w:rsidR="00000000" w:rsidRDefault="00E74D31">
      <w:pPr>
        <w:ind w:firstLine="400"/>
        <w:jc w:val="both"/>
      </w:pPr>
      <w:r>
        <w:rPr>
          <w:rStyle w:val="s0"/>
        </w:rPr>
        <w:t>«Статья 6. Управление активами инвестиционного фонда</w:t>
      </w:r>
    </w:p>
    <w:p w:rsidR="00000000" w:rsidRDefault="00E74D31">
      <w:pPr>
        <w:ind w:firstLine="400"/>
        <w:jc w:val="both"/>
      </w:pPr>
      <w:r>
        <w:rPr>
          <w:rStyle w:val="s0"/>
        </w:rPr>
        <w:t>1. Инвестиционное управление активами инвестиционного фонда осуществляется управляющей компанией с целью получения доходов акционерами или держателями</w:t>
      </w:r>
      <w:r>
        <w:rPr>
          <w:rStyle w:val="s0"/>
        </w:rPr>
        <w:t xml:space="preserve"> паев инвестиционного фонда и обеспечения снижения рисков при таком инвестировании.</w:t>
      </w:r>
    </w:p>
    <w:p w:rsidR="00000000" w:rsidRDefault="00E74D31">
      <w:pPr>
        <w:ind w:firstLine="400"/>
        <w:jc w:val="both"/>
      </w:pPr>
      <w:r>
        <w:rPr>
          <w:rStyle w:val="s0"/>
        </w:rPr>
        <w:t>Акционерный инвестиционный фонд не вправе самостоятельно осуществлять деятельность по управлению инвестиционным портфелем.</w:t>
      </w:r>
    </w:p>
    <w:p w:rsidR="00000000" w:rsidRDefault="00E74D31">
      <w:pPr>
        <w:ind w:firstLine="400"/>
        <w:jc w:val="both"/>
      </w:pPr>
      <w:r>
        <w:rPr>
          <w:rStyle w:val="s0"/>
        </w:rPr>
        <w:t>2. Имущество акционерного инвестиционного фонда подразделяется на имущество, предназначенное для инвестирования, и имущество, предназначенное для обеспечения деятельности акционерного инвестиционного фонда и его органов, в соотношении, определяемом уставом</w:t>
      </w:r>
      <w:r>
        <w:rPr>
          <w:rStyle w:val="s0"/>
        </w:rPr>
        <w:t xml:space="preserve"> акционерного инвестиционного фонда.</w:t>
      </w:r>
    </w:p>
    <w:p w:rsidR="00000000" w:rsidRDefault="00E74D31">
      <w:pPr>
        <w:ind w:firstLine="400"/>
        <w:jc w:val="both"/>
      </w:pPr>
      <w:r>
        <w:rPr>
          <w:rStyle w:val="s0"/>
        </w:rPr>
        <w:t>Имущество акционерного инвестиционного фонда, предназначенное для инвестирования, должно быть передано в инвестиционное управление управляющей компании.</w:t>
      </w:r>
    </w:p>
    <w:p w:rsidR="00000000" w:rsidRDefault="00E74D31">
      <w:pPr>
        <w:ind w:firstLine="400"/>
        <w:jc w:val="both"/>
      </w:pPr>
      <w:r>
        <w:rPr>
          <w:rStyle w:val="s0"/>
        </w:rPr>
        <w:t>3. В период действия договора доверительного управления имуществом</w:t>
      </w:r>
      <w:r>
        <w:rPr>
          <w:rStyle w:val="s0"/>
        </w:rPr>
        <w:t xml:space="preserve"> акционерного инвестиционного фонда, предназначенным для инвестирования, акционерный инвестиционный фонд не вправе осуществлять какие-либо действия в отношении имущества, находящегося в доверительном управлении.</w:t>
      </w:r>
    </w:p>
    <w:p w:rsidR="00000000" w:rsidRDefault="00E74D31">
      <w:pPr>
        <w:ind w:firstLine="400"/>
        <w:jc w:val="both"/>
      </w:pPr>
      <w:r>
        <w:rPr>
          <w:rStyle w:val="s0"/>
        </w:rPr>
        <w:t>Статья 7. Требования к аудиту</w:t>
      </w:r>
    </w:p>
    <w:p w:rsidR="00000000" w:rsidRDefault="00E74D31">
      <w:pPr>
        <w:ind w:firstLine="400"/>
        <w:jc w:val="both"/>
      </w:pPr>
      <w:r>
        <w:rPr>
          <w:rStyle w:val="s0"/>
        </w:rPr>
        <w:t>1. Аудит акцио</w:t>
      </w:r>
      <w:r>
        <w:rPr>
          <w:rStyle w:val="s0"/>
        </w:rPr>
        <w:t>нерного инвестиционного фонда и (или) управляющей компании инвестиционного фонда производится аудиторской организацией, правомочной на проведение аудита в соответствии с законодательством Республики Казахстан об аудиторской деятельности.</w:t>
      </w:r>
    </w:p>
    <w:p w:rsidR="00000000" w:rsidRDefault="00E74D31">
      <w:pPr>
        <w:ind w:firstLine="400"/>
        <w:jc w:val="both"/>
      </w:pPr>
      <w:r>
        <w:rPr>
          <w:rStyle w:val="s0"/>
        </w:rPr>
        <w:t>2. Аудиторский отч</w:t>
      </w:r>
      <w:r>
        <w:rPr>
          <w:rStyle w:val="s0"/>
        </w:rPr>
        <w:t>ет не составляет коммерческой тайны.</w:t>
      </w:r>
    </w:p>
    <w:p w:rsidR="00000000" w:rsidRDefault="00E74D31">
      <w:pPr>
        <w:ind w:firstLine="400"/>
        <w:jc w:val="both"/>
      </w:pPr>
      <w:r>
        <w:rPr>
          <w:rStyle w:val="s0"/>
        </w:rPr>
        <w:t>3. Ежегодные аудиторские отчеты акционерного инвестиционного фонда и (или) управляющей компании инвестиционного фонда должны содержать независимое мнение аудитора-исполнителя и аудиторской организации о финансовой отчет</w:t>
      </w:r>
      <w:r>
        <w:rPr>
          <w:rStyle w:val="s0"/>
        </w:rPr>
        <w:t>ности акционерного инвестиционного фонда и (или) управляющей компании инвестиционного фонда и информации о результатах проверки на соответствие требованиям законодательства Республики Казахстан порядка ведения учета и составления отчетности в отношении акт</w:t>
      </w:r>
      <w:r>
        <w:rPr>
          <w:rStyle w:val="s0"/>
        </w:rPr>
        <w:t>ивов инвестиционного фонда, переданных (принятых) в инвестиционное управление.»;</w:t>
      </w:r>
    </w:p>
    <w:p w:rsidR="00000000" w:rsidRDefault="00E74D31">
      <w:pPr>
        <w:ind w:firstLine="400"/>
        <w:jc w:val="both"/>
      </w:pPr>
      <w:r>
        <w:rPr>
          <w:rStyle w:val="s0"/>
        </w:rPr>
        <w:t xml:space="preserve">6) в </w:t>
      </w:r>
      <w:hyperlink r:id="rId313" w:anchor="sub_id=90000" w:history="1">
        <w:r>
          <w:rPr>
            <w:rStyle w:val="a3"/>
          </w:rPr>
          <w:t>статье 9</w:t>
        </w:r>
      </w:hyperlink>
      <w:r>
        <w:rPr>
          <w:rStyle w:val="s0"/>
        </w:rPr>
        <w:t>:</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Учет и хранение активов акционерно</w:t>
      </w:r>
      <w:r>
        <w:rPr>
          <w:rStyle w:val="s0"/>
        </w:rPr>
        <w:t>го инвестиционного фонда осуществляются кастодианом в соответствии с кастодиальным договором.»;</w:t>
      </w:r>
    </w:p>
    <w:p w:rsidR="00000000" w:rsidRDefault="00E74D31">
      <w:pPr>
        <w:jc w:val="both"/>
      </w:pPr>
      <w:bookmarkStart w:id="71" w:name="SUB210604"/>
      <w:bookmarkEnd w:id="71"/>
      <w:r>
        <w:rPr>
          <w:rStyle w:val="s3"/>
        </w:rPr>
        <w:t xml:space="preserve">Абзац четвертый, пятый подпункта 6 </w:t>
      </w:r>
      <w:hyperlink w:anchor="sub20000" w:history="1">
        <w:r>
          <w:rPr>
            <w:rStyle w:val="a3"/>
            <w:i/>
            <w:iCs/>
          </w:rPr>
          <w:t>введены в действие</w:t>
        </w:r>
      </w:hyperlink>
      <w:r>
        <w:rPr>
          <w:rStyle w:val="s3"/>
        </w:rPr>
        <w:t xml:space="preserve"> с 1 января 2013 года</w:t>
      </w:r>
    </w:p>
    <w:p w:rsidR="00000000" w:rsidRDefault="00E74D31">
      <w:pPr>
        <w:ind w:firstLine="400"/>
        <w:jc w:val="both"/>
      </w:pPr>
      <w:r>
        <w:rPr>
          <w:rStyle w:val="s0"/>
        </w:rPr>
        <w:t xml:space="preserve">пункт 3 изложить в следующей редакции: </w:t>
      </w:r>
    </w:p>
    <w:p w:rsidR="00000000" w:rsidRDefault="00E74D31">
      <w:pPr>
        <w:ind w:firstLine="400"/>
        <w:jc w:val="both"/>
      </w:pPr>
      <w:r>
        <w:rPr>
          <w:rStyle w:val="s0"/>
        </w:rPr>
        <w:t>«3. Управляюща</w:t>
      </w:r>
      <w:r>
        <w:rPr>
          <w:rStyle w:val="s0"/>
        </w:rPr>
        <w:t xml:space="preserve">я компания, кастодиан, аудиторская организация и оценщик, заключившие соответствующие договоры с акционерным инвестиционным фондом, не должны быть аффилиированными между собой.»; </w:t>
      </w:r>
    </w:p>
    <w:p w:rsidR="00000000" w:rsidRDefault="00E74D31">
      <w:pPr>
        <w:ind w:firstLine="400"/>
        <w:jc w:val="both"/>
      </w:pPr>
      <w:r>
        <w:rPr>
          <w:rStyle w:val="s0"/>
        </w:rPr>
        <w:t>пункт 4 исключить;</w:t>
      </w:r>
    </w:p>
    <w:p w:rsidR="00000000" w:rsidRDefault="00E74D31">
      <w:pPr>
        <w:ind w:firstLine="400"/>
        <w:jc w:val="both"/>
      </w:pPr>
      <w:r>
        <w:rPr>
          <w:rStyle w:val="s0"/>
        </w:rPr>
        <w:t xml:space="preserve">7) подпункт 2) </w:t>
      </w:r>
      <w:hyperlink r:id="rId314" w:anchor="sub_id=100000" w:history="1">
        <w:r>
          <w:rPr>
            <w:rStyle w:val="a3"/>
          </w:rPr>
          <w:t>статьи 10</w:t>
        </w:r>
      </w:hyperlink>
      <w:r>
        <w:rPr>
          <w:rStyle w:val="s0"/>
        </w:rPr>
        <w:t xml:space="preserve"> изложить в следующей редакции:</w:t>
      </w:r>
    </w:p>
    <w:p w:rsidR="00000000" w:rsidRDefault="00E74D31">
      <w:pPr>
        <w:ind w:firstLine="400"/>
        <w:jc w:val="both"/>
      </w:pPr>
      <w:r>
        <w:rPr>
          <w:rStyle w:val="s0"/>
        </w:rPr>
        <w:t>«2) виды, порядок определения и максимальные размеры расходов на обеспечение деятельности акционерного инвестиционного фонда и его органов.»;</w:t>
      </w:r>
    </w:p>
    <w:p w:rsidR="00000000" w:rsidRDefault="00E74D31">
      <w:pPr>
        <w:ind w:firstLine="400"/>
        <w:jc w:val="both"/>
      </w:pPr>
      <w:r>
        <w:rPr>
          <w:rStyle w:val="s0"/>
        </w:rPr>
        <w:t xml:space="preserve">8) в </w:t>
      </w:r>
      <w:hyperlink r:id="rId315" w:anchor="sub_id=110000" w:history="1">
        <w:r>
          <w:rPr>
            <w:rStyle w:val="a3"/>
          </w:rPr>
          <w:t>статье 11</w:t>
        </w:r>
      </w:hyperlink>
      <w:r>
        <w:rPr>
          <w:rStyle w:val="s0"/>
        </w:rPr>
        <w:t>:</w:t>
      </w:r>
    </w:p>
    <w:p w:rsidR="00000000" w:rsidRDefault="00E74D31">
      <w:pPr>
        <w:ind w:firstLine="400"/>
        <w:jc w:val="both"/>
      </w:pPr>
      <w:r>
        <w:rPr>
          <w:rStyle w:val="s0"/>
        </w:rPr>
        <w:t>пункт 2 дополнить словами «, а также инвестиционная декларация, утвержденная общим собранием учредителей либо единственным учредителем акционерного инвестиционног</w:t>
      </w:r>
      <w:r>
        <w:rPr>
          <w:rStyle w:val="s0"/>
        </w:rPr>
        <w:t>о фонда»;</w:t>
      </w:r>
    </w:p>
    <w:p w:rsidR="00000000" w:rsidRDefault="00E74D31">
      <w:pPr>
        <w:ind w:firstLine="400"/>
        <w:jc w:val="both"/>
      </w:pPr>
      <w:r>
        <w:rPr>
          <w:rStyle w:val="s0"/>
        </w:rPr>
        <w:t>пункт 3 исключить;</w:t>
      </w:r>
    </w:p>
    <w:p w:rsidR="00000000" w:rsidRDefault="00E74D31">
      <w:pPr>
        <w:ind w:firstLine="400"/>
        <w:jc w:val="both"/>
      </w:pPr>
      <w:r>
        <w:rPr>
          <w:rStyle w:val="s0"/>
        </w:rPr>
        <w:t>подпункт 1) пункта 4 исключить;</w:t>
      </w:r>
    </w:p>
    <w:p w:rsidR="00000000" w:rsidRDefault="00E74D31">
      <w:pPr>
        <w:ind w:firstLine="400"/>
        <w:jc w:val="both"/>
      </w:pPr>
      <w:r>
        <w:rPr>
          <w:rStyle w:val="s0"/>
        </w:rPr>
        <w:t xml:space="preserve">9) пункты 3 и 4 </w:t>
      </w:r>
      <w:hyperlink r:id="rId316" w:anchor="sub_id=130000" w:history="1">
        <w:r>
          <w:rPr>
            <w:rStyle w:val="a3"/>
          </w:rPr>
          <w:t>статьи 13</w:t>
        </w:r>
      </w:hyperlink>
      <w:r>
        <w:rPr>
          <w:rStyle w:val="s0"/>
        </w:rPr>
        <w:t xml:space="preserve"> изложить в следующей редакции:</w:t>
      </w:r>
    </w:p>
    <w:p w:rsidR="00000000" w:rsidRDefault="00E74D31">
      <w:pPr>
        <w:ind w:firstLine="400"/>
        <w:jc w:val="both"/>
      </w:pPr>
      <w:r>
        <w:rPr>
          <w:rStyle w:val="s0"/>
        </w:rPr>
        <w:t xml:space="preserve">«3. Принятие решений о внесении изменений и дополнений </w:t>
      </w:r>
      <w:r>
        <w:rPr>
          <w:rStyle w:val="s0"/>
        </w:rPr>
        <w:t>в инвестиционную декларацию акционерного инвестиционного фонда относится к компетенции совета директоров акционерного инвестиционного фонда.</w:t>
      </w:r>
    </w:p>
    <w:p w:rsidR="00000000" w:rsidRDefault="00E74D31">
      <w:pPr>
        <w:ind w:firstLine="400"/>
        <w:jc w:val="both"/>
      </w:pPr>
      <w:r>
        <w:rPr>
          <w:rStyle w:val="s0"/>
        </w:rPr>
        <w:t>4. На первом учредительном собрании акционерного инвестиционного фонда, помимо решений по вопросам, предусмотренным</w:t>
      </w:r>
      <w:r>
        <w:rPr>
          <w:rStyle w:val="s0"/>
        </w:rPr>
        <w:t xml:space="preserve"> законодательством Республики Казахстан об акционерных обществах, принимается решение о выборе кастодиана.»;</w:t>
      </w:r>
    </w:p>
    <w:p w:rsidR="00000000" w:rsidRDefault="00E74D31">
      <w:pPr>
        <w:ind w:firstLine="400"/>
        <w:jc w:val="both"/>
      </w:pPr>
      <w:r>
        <w:rPr>
          <w:rStyle w:val="s0"/>
        </w:rPr>
        <w:t xml:space="preserve">10) в </w:t>
      </w:r>
      <w:hyperlink r:id="rId317" w:anchor="sub_id=140000" w:history="1">
        <w:r>
          <w:rPr>
            <w:rStyle w:val="a3"/>
          </w:rPr>
          <w:t>статье 14</w:t>
        </w:r>
      </w:hyperlink>
      <w:r>
        <w:rPr>
          <w:rStyle w:val="s0"/>
        </w:rPr>
        <w:t>:</w:t>
      </w:r>
    </w:p>
    <w:p w:rsidR="00000000" w:rsidRDefault="00E74D31">
      <w:pPr>
        <w:ind w:firstLine="400"/>
        <w:jc w:val="both"/>
      </w:pPr>
      <w:r>
        <w:rPr>
          <w:rStyle w:val="s0"/>
        </w:rPr>
        <w:t>пункт 1 дополнить словами «, а также в случае п</w:t>
      </w:r>
      <w:r>
        <w:rPr>
          <w:rStyle w:val="s0"/>
        </w:rPr>
        <w:t>ринятия решения советом директоров о внесении изменений и дополнений в инвестиционную декларацию по вопросам, указанным в подпунктах 2), 3), 5) и 6) пункта 1 статьи 39 настоящего Закона»;</w:t>
      </w:r>
    </w:p>
    <w:p w:rsidR="00000000" w:rsidRDefault="00E74D31">
      <w:pPr>
        <w:ind w:firstLine="400"/>
        <w:jc w:val="both"/>
      </w:pPr>
      <w:r>
        <w:rPr>
          <w:rStyle w:val="s0"/>
        </w:rPr>
        <w:t>в пункте 2:</w:t>
      </w:r>
    </w:p>
    <w:p w:rsidR="00000000" w:rsidRDefault="00E74D31">
      <w:pPr>
        <w:ind w:firstLine="400"/>
        <w:jc w:val="both"/>
      </w:pPr>
      <w:r>
        <w:rPr>
          <w:rStyle w:val="s0"/>
        </w:rPr>
        <w:t>слово «все» исключить;</w:t>
      </w:r>
    </w:p>
    <w:p w:rsidR="00000000" w:rsidRDefault="00E74D31">
      <w:pPr>
        <w:ind w:firstLine="400"/>
        <w:jc w:val="both"/>
      </w:pPr>
      <w:r>
        <w:rPr>
          <w:rStyle w:val="s0"/>
        </w:rPr>
        <w:t>после слова «установленных» дополнить словами «законодательством Республики Казахстан об акционерных обществах,»;</w:t>
      </w:r>
    </w:p>
    <w:p w:rsidR="00000000" w:rsidRDefault="00E74D31">
      <w:pPr>
        <w:ind w:firstLine="400"/>
        <w:jc w:val="both"/>
      </w:pPr>
      <w:r>
        <w:rPr>
          <w:rStyle w:val="s0"/>
        </w:rPr>
        <w:t xml:space="preserve">11) </w:t>
      </w:r>
      <w:hyperlink r:id="rId318" w:anchor="sub_id=150000" w:history="1">
        <w:r>
          <w:rPr>
            <w:rStyle w:val="a3"/>
          </w:rPr>
          <w:t>статью 15</w:t>
        </w:r>
      </w:hyperlink>
      <w:r>
        <w:rPr>
          <w:rStyle w:val="s0"/>
        </w:rPr>
        <w:t xml:space="preserve"> изложить в следующей редакции: </w:t>
      </w:r>
    </w:p>
    <w:p w:rsidR="00000000" w:rsidRDefault="00E74D31">
      <w:pPr>
        <w:ind w:firstLine="400"/>
        <w:jc w:val="both"/>
      </w:pPr>
      <w:r>
        <w:rPr>
          <w:rStyle w:val="s0"/>
        </w:rPr>
        <w:t>«Статья 15. Р</w:t>
      </w:r>
      <w:r>
        <w:rPr>
          <w:rStyle w:val="s0"/>
        </w:rPr>
        <w:t>еорганизация и ликвидация акционерного инвестиционного фонда</w:t>
      </w:r>
    </w:p>
    <w:p w:rsidR="00000000" w:rsidRDefault="00E74D31">
      <w:pPr>
        <w:ind w:firstLine="400"/>
        <w:jc w:val="both"/>
      </w:pPr>
      <w:r>
        <w:rPr>
          <w:rStyle w:val="s0"/>
        </w:rPr>
        <w:t>1. Реорганизация и ликвидация акционерного инвестиционного фонда осуществляются в порядке, определенном законодательством Республики Казахстан об акционерных обществах, с учетом особенностей, уст</w:t>
      </w:r>
      <w:r>
        <w:rPr>
          <w:rStyle w:val="s0"/>
        </w:rPr>
        <w:t>ановленных настоящим Законом.</w:t>
      </w:r>
    </w:p>
    <w:p w:rsidR="00000000" w:rsidRDefault="00E74D31">
      <w:pPr>
        <w:ind w:firstLine="400"/>
        <w:jc w:val="both"/>
      </w:pPr>
      <w:r>
        <w:rPr>
          <w:rStyle w:val="s0"/>
        </w:rPr>
        <w:t>2. В случае принятия решения о реорганизации или добровольной ликвидации акционерный инвестиционный фонд должен уведомить об этом уполномоченный орган не позднее пяти рабочих дней с даты принятия указанного решения общим собра</w:t>
      </w:r>
      <w:r>
        <w:rPr>
          <w:rStyle w:val="s0"/>
        </w:rPr>
        <w:t>нием акционеров акционерного инвестиционного фонда.</w:t>
      </w:r>
    </w:p>
    <w:p w:rsidR="00000000" w:rsidRDefault="00E74D31">
      <w:pPr>
        <w:ind w:firstLine="400"/>
        <w:jc w:val="both"/>
      </w:pPr>
      <w:r>
        <w:rPr>
          <w:rStyle w:val="s0"/>
        </w:rPr>
        <w:t>К уведомлению, предусмотренному настоящим пунктом, прилагается копия (копии) принятого (принятых) общим собранием акционеров акционерного инвестиционного фонда решения (решений) о реорганизации или ликвид</w:t>
      </w:r>
      <w:r>
        <w:rPr>
          <w:rStyle w:val="s0"/>
        </w:rPr>
        <w:t>ации, копия (копии) устава (уставов) вновь создаваемого (создаваемых) акционерного инвестиционного фонда (акционерных инвестиционных фондов).</w:t>
      </w:r>
    </w:p>
    <w:p w:rsidR="00000000" w:rsidRDefault="00E74D31">
      <w:pPr>
        <w:ind w:firstLine="400"/>
        <w:jc w:val="both"/>
      </w:pPr>
      <w:r>
        <w:rPr>
          <w:rStyle w:val="s0"/>
        </w:rPr>
        <w:t>3. Принудительная реорганизация и ликвидация акционерного инвестиционного фонда осуществляются по решению суда в п</w:t>
      </w:r>
      <w:r>
        <w:rPr>
          <w:rStyle w:val="s0"/>
        </w:rPr>
        <w:t>орядке, предусмотренном законодательством Республики Казахстан. Уполномоченный орган вправе обратиться с иском в суд о принудительной ликвидации инвестиционного фонда по основаниям, предусмотренным законодательными актами Республики Казахстан.</w:t>
      </w:r>
    </w:p>
    <w:p w:rsidR="00000000" w:rsidRDefault="00E74D31">
      <w:pPr>
        <w:ind w:firstLine="400"/>
        <w:jc w:val="both"/>
      </w:pPr>
      <w:r>
        <w:rPr>
          <w:rStyle w:val="s0"/>
        </w:rPr>
        <w:t>4. Акционерн</w:t>
      </w:r>
      <w:r>
        <w:rPr>
          <w:rStyle w:val="s0"/>
        </w:rPr>
        <w:t xml:space="preserve">ый инвестиционный фонд в случае его принудительной реорганизации или ликвидации по решению суда в течение пяти рабочих дней с момента вступления решения суда в законную силу направляет уполномоченному органу уведомление об этом с приложением копии решения </w:t>
      </w:r>
      <w:r>
        <w:rPr>
          <w:rStyle w:val="s0"/>
        </w:rPr>
        <w:t>суда.»;</w:t>
      </w:r>
    </w:p>
    <w:p w:rsidR="00000000" w:rsidRDefault="00E74D31">
      <w:pPr>
        <w:ind w:firstLine="400"/>
        <w:jc w:val="both"/>
      </w:pPr>
      <w:r>
        <w:rPr>
          <w:rStyle w:val="s0"/>
        </w:rPr>
        <w:t xml:space="preserve">12) в </w:t>
      </w:r>
      <w:hyperlink r:id="rId319" w:anchor="sub_id=160000" w:history="1">
        <w:r>
          <w:rPr>
            <w:rStyle w:val="a3"/>
          </w:rPr>
          <w:t>статье 16</w:t>
        </w:r>
      </w:hyperlink>
      <w:r>
        <w:rPr>
          <w:rStyle w:val="s0"/>
        </w:rPr>
        <w:t>:</w:t>
      </w:r>
    </w:p>
    <w:p w:rsidR="00000000" w:rsidRDefault="00E74D31">
      <w:pPr>
        <w:ind w:firstLine="400"/>
        <w:jc w:val="both"/>
      </w:pPr>
      <w:r>
        <w:rPr>
          <w:rStyle w:val="s0"/>
        </w:rPr>
        <w:t>часть вторую пункта 2 дополнить словами «, за исключением случая, установленного настоящим Законом»;</w:t>
      </w:r>
    </w:p>
    <w:p w:rsidR="00000000" w:rsidRDefault="00E74D31">
      <w:pPr>
        <w:ind w:firstLine="400"/>
        <w:jc w:val="both"/>
      </w:pPr>
      <w:r>
        <w:rPr>
          <w:rStyle w:val="s0"/>
        </w:rPr>
        <w:t>в пункте 3:</w:t>
      </w:r>
    </w:p>
    <w:p w:rsidR="00000000" w:rsidRDefault="00E74D31">
      <w:pPr>
        <w:ind w:firstLine="400"/>
        <w:jc w:val="both"/>
      </w:pPr>
      <w:r>
        <w:rPr>
          <w:rStyle w:val="s0"/>
        </w:rPr>
        <w:t>слово «пятьдесят» заменить словом «</w:t>
      </w:r>
      <w:r>
        <w:rPr>
          <w:rStyle w:val="s0"/>
        </w:rPr>
        <w:t>сто»;</w:t>
      </w:r>
    </w:p>
    <w:p w:rsidR="00000000" w:rsidRDefault="00E74D31">
      <w:pPr>
        <w:ind w:firstLine="400"/>
        <w:jc w:val="both"/>
      </w:pPr>
      <w:r>
        <w:rPr>
          <w:rStyle w:val="s0"/>
        </w:rPr>
        <w:t>слова «на соответствующий финансовый год» исключить;</w:t>
      </w:r>
    </w:p>
    <w:p w:rsidR="00000000" w:rsidRDefault="00E74D31">
      <w:pPr>
        <w:ind w:firstLine="400"/>
        <w:jc w:val="both"/>
      </w:pPr>
      <w:r>
        <w:rPr>
          <w:rStyle w:val="s0"/>
        </w:rPr>
        <w:t xml:space="preserve">13) в </w:t>
      </w:r>
      <w:hyperlink r:id="rId320" w:anchor="sub_id=170000" w:history="1">
        <w:r>
          <w:rPr>
            <w:rStyle w:val="a3"/>
          </w:rPr>
          <w:t>статье 17</w:t>
        </w:r>
      </w:hyperlink>
      <w:r>
        <w:rPr>
          <w:rStyle w:val="s0"/>
        </w:rPr>
        <w:t>:</w:t>
      </w:r>
    </w:p>
    <w:p w:rsidR="00000000" w:rsidRDefault="00E74D31">
      <w:pPr>
        <w:ind w:firstLine="400"/>
        <w:jc w:val="both"/>
      </w:pPr>
      <w:r>
        <w:rPr>
          <w:rStyle w:val="s0"/>
        </w:rPr>
        <w:t>пункт 2 изложить в следующей редакции:</w:t>
      </w:r>
    </w:p>
    <w:p w:rsidR="00000000" w:rsidRDefault="00E74D31">
      <w:pPr>
        <w:ind w:firstLine="400"/>
        <w:jc w:val="both"/>
      </w:pPr>
      <w:r>
        <w:rPr>
          <w:rStyle w:val="s0"/>
        </w:rPr>
        <w:t>«2. Управляющая компания вправе создавать несколько открыт</w:t>
      </w:r>
      <w:r>
        <w:rPr>
          <w:rStyle w:val="s0"/>
        </w:rPr>
        <w:t>ых, интервальных или закрытых паевых инвестиционных фондов.</w:t>
      </w:r>
    </w:p>
    <w:p w:rsidR="00000000" w:rsidRDefault="00E74D31">
      <w:pPr>
        <w:ind w:firstLine="400"/>
        <w:jc w:val="both"/>
      </w:pPr>
      <w:r>
        <w:rPr>
          <w:rStyle w:val="s0"/>
        </w:rPr>
        <w:t>Паевые инвестиционные фонды одного вида, созданные одной управляющей компанией, должны различаться по инвестиционным декларациям.»;</w:t>
      </w:r>
    </w:p>
    <w:p w:rsidR="00000000" w:rsidRDefault="00E74D31">
      <w:pPr>
        <w:ind w:firstLine="400"/>
        <w:jc w:val="both"/>
      </w:pPr>
      <w:r>
        <w:rPr>
          <w:rStyle w:val="s0"/>
        </w:rPr>
        <w:t>в части второй пункта 3 слова «, за исключением указанных органи</w:t>
      </w:r>
      <w:r>
        <w:rPr>
          <w:rStyle w:val="s0"/>
        </w:rPr>
        <w:t>заций, обеспечивающих функционирование паевого инвестиционного фонда рискового инвестирования» исключить;</w:t>
      </w:r>
    </w:p>
    <w:p w:rsidR="00000000" w:rsidRDefault="00E74D31">
      <w:pPr>
        <w:ind w:firstLine="400"/>
        <w:jc w:val="both"/>
      </w:pPr>
      <w:r>
        <w:rPr>
          <w:rStyle w:val="s0"/>
        </w:rPr>
        <w:t xml:space="preserve">14) </w:t>
      </w:r>
      <w:hyperlink r:id="rId321" w:anchor="sub_id=180000" w:history="1">
        <w:r>
          <w:rPr>
            <w:rStyle w:val="a3"/>
          </w:rPr>
          <w:t>статью 18</w:t>
        </w:r>
      </w:hyperlink>
      <w:r>
        <w:rPr>
          <w:rStyle w:val="s0"/>
        </w:rPr>
        <w:t xml:space="preserve"> изложить в следующей редакции:</w:t>
      </w:r>
    </w:p>
    <w:p w:rsidR="00000000" w:rsidRDefault="00E74D31">
      <w:pPr>
        <w:ind w:firstLine="400"/>
        <w:jc w:val="both"/>
      </w:pPr>
      <w:r>
        <w:rPr>
          <w:rStyle w:val="s0"/>
        </w:rPr>
        <w:t>«Статья 18. Объединение или изменение формы паевых инвестиционных фондов</w:t>
      </w:r>
    </w:p>
    <w:p w:rsidR="00000000" w:rsidRDefault="00E74D31">
      <w:pPr>
        <w:ind w:firstLine="400"/>
        <w:jc w:val="both"/>
      </w:pPr>
      <w:r>
        <w:rPr>
          <w:rStyle w:val="s0"/>
        </w:rPr>
        <w:t>1. Допускается объединение паевых инвестиционных фондов одной формы на условиях и в порядке, установленных правилами фонда.</w:t>
      </w:r>
    </w:p>
    <w:p w:rsidR="00000000" w:rsidRDefault="00E74D31">
      <w:pPr>
        <w:ind w:firstLine="400"/>
        <w:jc w:val="both"/>
      </w:pPr>
      <w:r>
        <w:rPr>
          <w:rStyle w:val="s0"/>
        </w:rPr>
        <w:t>2. Общим собранием держателей паев закрытого паевого инвест</w:t>
      </w:r>
      <w:r>
        <w:rPr>
          <w:rStyle w:val="s0"/>
        </w:rPr>
        <w:t>иционного фонда может быть принято решение об изменении формы фонда в открытый или интервальный паевой инвестиционный фонд при условии, что структура инвестиционного портфеля закрытого паевого инвестиционного фонда соответствует требованиям, предусмотренны</w:t>
      </w:r>
      <w:r>
        <w:rPr>
          <w:rStyle w:val="s0"/>
        </w:rPr>
        <w:t>м настоящим Законом, нормативным правовым актом уполномоченного органа и правилами инвестиционного фонда в отношении инвестиционной структуры портфеля открытого или интервального паевого инвестиционного фонда.</w:t>
      </w:r>
    </w:p>
    <w:p w:rsidR="00000000" w:rsidRDefault="00E74D31">
      <w:pPr>
        <w:ind w:firstLine="400"/>
        <w:jc w:val="both"/>
      </w:pPr>
      <w:r>
        <w:rPr>
          <w:rStyle w:val="s0"/>
        </w:rPr>
        <w:t>3. Не допускается изменение формы открытого ил</w:t>
      </w:r>
      <w:r>
        <w:rPr>
          <w:rStyle w:val="s0"/>
        </w:rPr>
        <w:t>и интервального паевого инвестиционного фонда в закрытый паевой инвестиционный фонд.»;</w:t>
      </w:r>
    </w:p>
    <w:p w:rsidR="00000000" w:rsidRDefault="00E74D31">
      <w:pPr>
        <w:ind w:firstLine="400"/>
        <w:jc w:val="both"/>
      </w:pPr>
      <w:r>
        <w:rPr>
          <w:rStyle w:val="s0"/>
        </w:rPr>
        <w:t xml:space="preserve">15) пункт 5 </w:t>
      </w:r>
      <w:hyperlink r:id="rId322" w:anchor="sub_id=200000" w:history="1">
        <w:r>
          <w:rPr>
            <w:rStyle w:val="a3"/>
          </w:rPr>
          <w:t>статьи 20</w:t>
        </w:r>
      </w:hyperlink>
      <w:r>
        <w:rPr>
          <w:rStyle w:val="s0"/>
        </w:rPr>
        <w:t xml:space="preserve"> дополнить частью второй следующего содержания:</w:t>
      </w:r>
    </w:p>
    <w:p w:rsidR="00000000" w:rsidRDefault="00E74D31">
      <w:pPr>
        <w:ind w:firstLine="400"/>
        <w:jc w:val="both"/>
      </w:pPr>
      <w:r>
        <w:rPr>
          <w:rStyle w:val="s0"/>
        </w:rPr>
        <w:t>«Уполномоченный о</w:t>
      </w:r>
      <w:r>
        <w:rPr>
          <w:rStyle w:val="s0"/>
        </w:rPr>
        <w:t>рган осуществляет замену свидетельства о государственной регистрации паев паевого инвестиционного фонда при изменении управляющей компании и внесении соответствующих изменений в правила паевого инвестиционного фонда.»;</w:t>
      </w:r>
    </w:p>
    <w:p w:rsidR="00000000" w:rsidRDefault="00E74D31">
      <w:pPr>
        <w:ind w:firstLine="400"/>
        <w:jc w:val="both"/>
      </w:pPr>
      <w:r>
        <w:rPr>
          <w:rStyle w:val="s0"/>
        </w:rPr>
        <w:t xml:space="preserve">16) в </w:t>
      </w:r>
      <w:hyperlink r:id="rId323" w:anchor="sub_id=210000" w:history="1">
        <w:r>
          <w:rPr>
            <w:rStyle w:val="a3"/>
          </w:rPr>
          <w:t>статье 21</w:t>
        </w:r>
      </w:hyperlink>
      <w:r>
        <w:rPr>
          <w:rStyle w:val="s0"/>
        </w:rPr>
        <w:t>:</w:t>
      </w:r>
    </w:p>
    <w:p w:rsidR="00000000" w:rsidRDefault="00E74D31">
      <w:pPr>
        <w:ind w:firstLine="400"/>
        <w:jc w:val="both"/>
      </w:pPr>
      <w:r>
        <w:rPr>
          <w:rStyle w:val="s0"/>
        </w:rPr>
        <w:t xml:space="preserve">часть вторую пункта 3 изложить в следующей редакции: </w:t>
      </w:r>
    </w:p>
    <w:p w:rsidR="00000000" w:rsidRDefault="00E74D31">
      <w:pPr>
        <w:ind w:firstLine="400"/>
        <w:jc w:val="both"/>
      </w:pPr>
      <w:r>
        <w:rPr>
          <w:rStyle w:val="s0"/>
        </w:rPr>
        <w:t>«Особенности ведения системы реестров держателей паев паевого инвестиционного фонда, регистрации сделок с паями в системе реестров держател</w:t>
      </w:r>
      <w:r>
        <w:rPr>
          <w:rStyle w:val="s0"/>
        </w:rPr>
        <w:t>ей паев определяются внутренними документами регистратора.»;</w:t>
      </w:r>
    </w:p>
    <w:p w:rsidR="00000000" w:rsidRDefault="00E74D31">
      <w:pPr>
        <w:ind w:firstLine="400"/>
        <w:jc w:val="both"/>
      </w:pPr>
      <w:r>
        <w:rPr>
          <w:rStyle w:val="s0"/>
        </w:rPr>
        <w:t>в пункте 4 слово «доверительным» заменить словом «инвестиционным»;</w:t>
      </w:r>
    </w:p>
    <w:p w:rsidR="00000000" w:rsidRDefault="00E74D31">
      <w:pPr>
        <w:ind w:firstLine="400"/>
        <w:jc w:val="both"/>
      </w:pPr>
      <w:r>
        <w:rPr>
          <w:rStyle w:val="s0"/>
        </w:rPr>
        <w:t xml:space="preserve">17) в </w:t>
      </w:r>
      <w:hyperlink r:id="rId324" w:anchor="sub_id=230000" w:history="1">
        <w:r>
          <w:rPr>
            <w:rStyle w:val="a3"/>
          </w:rPr>
          <w:t>статье 23</w:t>
        </w:r>
      </w:hyperlink>
      <w:r>
        <w:rPr>
          <w:rStyle w:val="s0"/>
        </w:rPr>
        <w:t>:</w:t>
      </w:r>
    </w:p>
    <w:p w:rsidR="00000000" w:rsidRDefault="00E74D31">
      <w:pPr>
        <w:ind w:firstLine="400"/>
        <w:jc w:val="both"/>
      </w:pPr>
      <w:r>
        <w:rPr>
          <w:rStyle w:val="s0"/>
        </w:rPr>
        <w:t>пункт 1 дополнить словами «или в валюте, в которой выражена номинальная стоимость пая»;</w:t>
      </w:r>
    </w:p>
    <w:p w:rsidR="00000000" w:rsidRDefault="00E74D31">
      <w:pPr>
        <w:ind w:firstLine="400"/>
        <w:jc w:val="both"/>
      </w:pPr>
      <w:r>
        <w:rPr>
          <w:rStyle w:val="s0"/>
        </w:rPr>
        <w:t>часть вторую пункта 4 дополнить словами «, при условии, что на дату окончания первоначального размещения паев паевого инвестиционного фонда количество держателей паев б</w:t>
      </w:r>
      <w:r>
        <w:rPr>
          <w:rStyle w:val="s0"/>
        </w:rPr>
        <w:t>удет составлять не менее пяти»;</w:t>
      </w:r>
    </w:p>
    <w:p w:rsidR="00000000" w:rsidRDefault="00E74D31">
      <w:pPr>
        <w:ind w:firstLine="400"/>
        <w:jc w:val="both"/>
      </w:pPr>
      <w:r>
        <w:rPr>
          <w:rStyle w:val="s0"/>
        </w:rPr>
        <w:t xml:space="preserve">18) в </w:t>
      </w:r>
      <w:hyperlink r:id="rId325" w:anchor="sub_id=260000" w:history="1">
        <w:r>
          <w:rPr>
            <w:rStyle w:val="a3"/>
          </w:rPr>
          <w:t>статье 26</w:t>
        </w:r>
      </w:hyperlink>
      <w:r>
        <w:rPr>
          <w:rStyle w:val="s0"/>
        </w:rPr>
        <w:t>:</w:t>
      </w:r>
    </w:p>
    <w:p w:rsidR="00000000" w:rsidRDefault="00E74D31">
      <w:pPr>
        <w:ind w:firstLine="400"/>
        <w:jc w:val="both"/>
      </w:pPr>
      <w:r>
        <w:rPr>
          <w:rStyle w:val="s0"/>
        </w:rPr>
        <w:t xml:space="preserve">в подпункте 1) пункта 1 слова «или иное имущество которых входит» заменить словами «, выпущенные (предоставленные) которыми </w:t>
      </w:r>
      <w:r>
        <w:rPr>
          <w:rStyle w:val="s0"/>
        </w:rPr>
        <w:t>входят»;</w:t>
      </w:r>
    </w:p>
    <w:p w:rsidR="00000000" w:rsidRDefault="00E74D31">
      <w:pPr>
        <w:jc w:val="both"/>
      </w:pPr>
      <w:bookmarkStart w:id="72" w:name="SUB211803"/>
      <w:bookmarkEnd w:id="72"/>
      <w:r>
        <w:rPr>
          <w:rStyle w:val="s3"/>
        </w:rPr>
        <w:t xml:space="preserve">Абзац третий подпункта 18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в пункте 6 слово «, регистратора» исключить;</w:t>
      </w:r>
    </w:p>
    <w:p w:rsidR="00000000" w:rsidRDefault="00E74D31">
      <w:pPr>
        <w:ind w:firstLine="400"/>
        <w:jc w:val="both"/>
      </w:pPr>
      <w:r>
        <w:rPr>
          <w:rStyle w:val="s0"/>
        </w:rPr>
        <w:t xml:space="preserve">19) в пункте 1 </w:t>
      </w:r>
      <w:hyperlink r:id="rId326" w:anchor="sub_id=270000" w:history="1">
        <w:r>
          <w:rPr>
            <w:rStyle w:val="a3"/>
          </w:rPr>
          <w:t>статьи 2</w:t>
        </w:r>
        <w:r>
          <w:rPr>
            <w:rStyle w:val="a3"/>
          </w:rPr>
          <w:t>7</w:t>
        </w:r>
      </w:hyperlink>
      <w:r>
        <w:rPr>
          <w:rStyle w:val="s0"/>
        </w:rPr>
        <w:t xml:space="preserve">: </w:t>
      </w:r>
    </w:p>
    <w:p w:rsidR="00000000" w:rsidRDefault="00E74D31">
      <w:pPr>
        <w:jc w:val="both"/>
      </w:pPr>
      <w:r>
        <w:rPr>
          <w:rStyle w:val="s3"/>
        </w:rPr>
        <w:t xml:space="preserve">Абзац второй подпункта 19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подпункт 4) исключить;</w:t>
      </w:r>
    </w:p>
    <w:p w:rsidR="00000000" w:rsidRDefault="00E74D31">
      <w:pPr>
        <w:ind w:firstLine="400"/>
        <w:jc w:val="both"/>
      </w:pPr>
      <w:r>
        <w:rPr>
          <w:rStyle w:val="s0"/>
        </w:rPr>
        <w:t>подпункт 12) дополнить словами «, которая может быть выражена в национальной валюте Республики Казахстан или иной валюте, в которой в</w:t>
      </w:r>
      <w:r>
        <w:rPr>
          <w:rStyle w:val="s0"/>
        </w:rPr>
        <w:t>ыражена номинальная стоимость пая»;</w:t>
      </w:r>
    </w:p>
    <w:p w:rsidR="00000000" w:rsidRDefault="00E74D31">
      <w:pPr>
        <w:jc w:val="both"/>
      </w:pPr>
      <w:bookmarkStart w:id="73" w:name="SUB211904"/>
      <w:bookmarkEnd w:id="73"/>
      <w:r>
        <w:rPr>
          <w:rStyle w:val="s3"/>
        </w:rPr>
        <w:t xml:space="preserve">Абзац четвертый подпункта 19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в подпункте 18) слова «, регистратора» исключить;</w:t>
      </w:r>
    </w:p>
    <w:p w:rsidR="00000000" w:rsidRDefault="00E74D31">
      <w:pPr>
        <w:jc w:val="both"/>
      </w:pPr>
      <w:bookmarkStart w:id="74" w:name="SUB2120"/>
      <w:bookmarkEnd w:id="74"/>
      <w:r>
        <w:rPr>
          <w:rStyle w:val="s3"/>
        </w:rPr>
        <w:t xml:space="preserve">Подпункты 20, 21 </w:t>
      </w:r>
      <w:hyperlink w:anchor="sub20000" w:history="1">
        <w:r>
          <w:rPr>
            <w:rStyle w:val="a3"/>
            <w:i/>
            <w:iCs/>
          </w:rPr>
          <w:t>введены в действие</w:t>
        </w:r>
      </w:hyperlink>
      <w:r>
        <w:rPr>
          <w:rStyle w:val="s3"/>
        </w:rPr>
        <w:t xml:space="preserve"> </w:t>
      </w:r>
      <w:r>
        <w:rPr>
          <w:rStyle w:val="s3"/>
        </w:rPr>
        <w:t>с 1 января 2013 года</w:t>
      </w:r>
    </w:p>
    <w:p w:rsidR="00000000" w:rsidRDefault="00E74D31">
      <w:pPr>
        <w:ind w:firstLine="400"/>
        <w:jc w:val="both"/>
      </w:pPr>
      <w:r>
        <w:rPr>
          <w:rStyle w:val="s0"/>
        </w:rPr>
        <w:t xml:space="preserve">20) в </w:t>
      </w:r>
      <w:hyperlink r:id="rId327" w:anchor="sub_id=280000" w:history="1">
        <w:r>
          <w:rPr>
            <w:rStyle w:val="a3"/>
          </w:rPr>
          <w:t>статье 28</w:t>
        </w:r>
      </w:hyperlink>
      <w:r>
        <w:rPr>
          <w:rStyle w:val="s0"/>
        </w:rPr>
        <w:t>:</w:t>
      </w:r>
    </w:p>
    <w:p w:rsidR="00000000" w:rsidRDefault="00E74D31">
      <w:pPr>
        <w:ind w:firstLine="400"/>
        <w:jc w:val="both"/>
      </w:pPr>
      <w:r>
        <w:rPr>
          <w:rStyle w:val="s0"/>
        </w:rPr>
        <w:t>в пункте 4 слова «или регистратора», «, регистратором» исключить;</w:t>
      </w:r>
    </w:p>
    <w:p w:rsidR="00000000" w:rsidRDefault="00E74D31">
      <w:pPr>
        <w:ind w:firstLine="400"/>
        <w:jc w:val="both"/>
      </w:pPr>
      <w:r>
        <w:rPr>
          <w:rStyle w:val="s0"/>
        </w:rPr>
        <w:t>в части второй пункта 7 слова «или регистратора» исключить;</w:t>
      </w:r>
    </w:p>
    <w:p w:rsidR="00000000" w:rsidRDefault="00E74D31">
      <w:pPr>
        <w:ind w:firstLine="400"/>
        <w:jc w:val="both"/>
      </w:pPr>
      <w:r>
        <w:rPr>
          <w:rStyle w:val="s0"/>
        </w:rPr>
        <w:t>21) в под</w:t>
      </w:r>
      <w:r>
        <w:rPr>
          <w:rStyle w:val="s0"/>
        </w:rPr>
        <w:t xml:space="preserve">пункте 4) пункта 2 </w:t>
      </w:r>
      <w:hyperlink r:id="rId328" w:anchor="sub_id=300000" w:history="1">
        <w:r>
          <w:rPr>
            <w:rStyle w:val="a3"/>
          </w:rPr>
          <w:t>статьи 30</w:t>
        </w:r>
      </w:hyperlink>
      <w:r>
        <w:rPr>
          <w:rStyle w:val="s0"/>
        </w:rPr>
        <w:t xml:space="preserve"> слова «, регистратора» исключить;</w:t>
      </w:r>
    </w:p>
    <w:p w:rsidR="00000000" w:rsidRDefault="00E74D31">
      <w:pPr>
        <w:ind w:firstLine="400"/>
        <w:jc w:val="both"/>
      </w:pPr>
      <w:r>
        <w:rPr>
          <w:rStyle w:val="s0"/>
        </w:rPr>
        <w:t xml:space="preserve">22) в </w:t>
      </w:r>
      <w:hyperlink r:id="rId329" w:anchor="sub_id=330000" w:history="1">
        <w:r>
          <w:rPr>
            <w:rStyle w:val="a3"/>
          </w:rPr>
          <w:t>статье 33</w:t>
        </w:r>
      </w:hyperlink>
      <w:r>
        <w:rPr>
          <w:rStyle w:val="s0"/>
        </w:rPr>
        <w:t xml:space="preserve">: </w:t>
      </w:r>
    </w:p>
    <w:p w:rsidR="00000000" w:rsidRDefault="00E74D31">
      <w:pPr>
        <w:ind w:firstLine="400"/>
        <w:jc w:val="both"/>
      </w:pPr>
      <w:r>
        <w:rPr>
          <w:rStyle w:val="s0"/>
        </w:rPr>
        <w:t xml:space="preserve">в пункте </w:t>
      </w:r>
      <w:r>
        <w:rPr>
          <w:rStyle w:val="s0"/>
        </w:rPr>
        <w:t>1:</w:t>
      </w:r>
    </w:p>
    <w:p w:rsidR="00000000" w:rsidRDefault="00E74D31">
      <w:pPr>
        <w:ind w:firstLine="400"/>
        <w:jc w:val="both"/>
      </w:pPr>
      <w:r>
        <w:rPr>
          <w:rStyle w:val="s0"/>
        </w:rPr>
        <w:t>дополнить подпунктом 2-1) следующего содержания:</w:t>
      </w:r>
    </w:p>
    <w:p w:rsidR="00000000" w:rsidRDefault="00E74D31">
      <w:pPr>
        <w:ind w:firstLine="400"/>
        <w:jc w:val="both"/>
      </w:pPr>
      <w:r>
        <w:rPr>
          <w:rStyle w:val="s0"/>
        </w:rPr>
        <w:t>«2-1) невыполнения на дату окончания первоначального размещения паев паевого инвестиционного фонда условия, определенного пунктом 4 статьи 23 настоящего Закона;»;</w:t>
      </w:r>
    </w:p>
    <w:p w:rsidR="00000000" w:rsidRDefault="00E74D31">
      <w:pPr>
        <w:jc w:val="both"/>
      </w:pPr>
      <w:bookmarkStart w:id="75" w:name="SUB212205"/>
      <w:bookmarkEnd w:id="75"/>
      <w:r>
        <w:rPr>
          <w:rStyle w:val="s3"/>
        </w:rPr>
        <w:t xml:space="preserve">Абзацы пятый, шестой подпункта 22 </w:t>
      </w:r>
      <w:hyperlink w:anchor="sub20000" w:history="1">
        <w:r>
          <w:rPr>
            <w:rStyle w:val="a3"/>
            <w:i/>
            <w:iCs/>
          </w:rPr>
          <w:t>введены в действие</w:t>
        </w:r>
      </w:hyperlink>
      <w:r>
        <w:rPr>
          <w:rStyle w:val="s3"/>
        </w:rPr>
        <w:t xml:space="preserve"> с 1 января 2013 года</w:t>
      </w:r>
    </w:p>
    <w:p w:rsidR="00000000" w:rsidRDefault="00E74D31">
      <w:pPr>
        <w:ind w:firstLine="400"/>
        <w:jc w:val="both"/>
      </w:pPr>
      <w:r>
        <w:rPr>
          <w:rStyle w:val="s0"/>
        </w:rPr>
        <w:t>в подпункте 5) слова «или регистратора», «или нового регистратора» исключить;</w:t>
      </w:r>
    </w:p>
    <w:p w:rsidR="00000000" w:rsidRDefault="00E74D31">
      <w:pPr>
        <w:ind w:firstLine="400"/>
        <w:jc w:val="both"/>
      </w:pPr>
      <w:r>
        <w:rPr>
          <w:rStyle w:val="s0"/>
        </w:rPr>
        <w:t>в подпункте 6) слова «, регистратора», «, нового регистратора» исключить;</w:t>
      </w:r>
    </w:p>
    <w:p w:rsidR="00000000" w:rsidRDefault="00E74D31">
      <w:pPr>
        <w:ind w:firstLine="400"/>
        <w:jc w:val="both"/>
      </w:pPr>
      <w:r>
        <w:rPr>
          <w:rStyle w:val="s0"/>
        </w:rPr>
        <w:t>в пункте 2 слово «денег» заменить словом</w:t>
      </w:r>
      <w:r>
        <w:rPr>
          <w:rStyle w:val="s0"/>
        </w:rPr>
        <w:t xml:space="preserve"> «активов»;</w:t>
      </w:r>
    </w:p>
    <w:p w:rsidR="00000000" w:rsidRDefault="00E74D31">
      <w:pPr>
        <w:ind w:firstLine="400"/>
        <w:jc w:val="both"/>
      </w:pPr>
      <w:r>
        <w:rPr>
          <w:rStyle w:val="s0"/>
        </w:rPr>
        <w:t xml:space="preserve">23) в </w:t>
      </w:r>
      <w:hyperlink r:id="rId330" w:anchor="sub_id=340000" w:history="1">
        <w:r>
          <w:rPr>
            <w:rStyle w:val="a3"/>
          </w:rPr>
          <w:t>статье 34</w:t>
        </w:r>
      </w:hyperlink>
      <w:r>
        <w:rPr>
          <w:rStyle w:val="s0"/>
        </w:rPr>
        <w:t>:</w:t>
      </w:r>
    </w:p>
    <w:p w:rsidR="00000000" w:rsidRDefault="00E74D31">
      <w:pPr>
        <w:ind w:firstLine="400"/>
        <w:jc w:val="both"/>
      </w:pPr>
      <w:r>
        <w:rPr>
          <w:rStyle w:val="s0"/>
        </w:rPr>
        <w:t>пункт 2 дополнить словами «в порядке, установленном нормативным правовым актом уполномоченного органа»;</w:t>
      </w:r>
    </w:p>
    <w:p w:rsidR="00000000" w:rsidRDefault="00E74D31">
      <w:pPr>
        <w:ind w:firstLine="400"/>
        <w:jc w:val="both"/>
      </w:pPr>
      <w:r>
        <w:rPr>
          <w:rStyle w:val="s0"/>
        </w:rPr>
        <w:t>в пункте 4:</w:t>
      </w:r>
    </w:p>
    <w:p w:rsidR="00000000" w:rsidRDefault="00E74D31">
      <w:pPr>
        <w:ind w:firstLine="400"/>
        <w:jc w:val="both"/>
      </w:pPr>
      <w:r>
        <w:rPr>
          <w:rStyle w:val="s0"/>
        </w:rPr>
        <w:t>слова «обеспечить реализацию» заменить словами «осуществить мероприятия по реализации»;</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«В случае согласия держателей паев паевого инвестиционного фонда управляющая компания и (или) кастодиан распределяют день</w:t>
      </w:r>
      <w:r>
        <w:rPr>
          <w:rStyle w:val="s0"/>
        </w:rPr>
        <w:t>ги, оставшиеся после оплаты расходов, указанных в подпунктах 1)-5) пункта 1 статьи 36 настоящего Закона, и передают активы, которые не были реализованы, в собственность держателям паев в порядке, установленном нормативным правовым актом уполномоченного орг</w:t>
      </w:r>
      <w:r>
        <w:rPr>
          <w:rStyle w:val="s0"/>
        </w:rPr>
        <w:t>ана и (или) правилами инвестиционного фонда.»;</w:t>
      </w:r>
    </w:p>
    <w:p w:rsidR="00000000" w:rsidRDefault="00E74D31">
      <w:pPr>
        <w:ind w:firstLine="400"/>
        <w:jc w:val="both"/>
      </w:pPr>
      <w:r>
        <w:rPr>
          <w:rStyle w:val="s0"/>
        </w:rPr>
        <w:t xml:space="preserve">24) в пункте 2 </w:t>
      </w:r>
      <w:hyperlink r:id="rId331" w:anchor="sub_id=350000" w:history="1">
        <w:r>
          <w:rPr>
            <w:rStyle w:val="a3"/>
          </w:rPr>
          <w:t>статьи 35</w:t>
        </w:r>
      </w:hyperlink>
      <w:r>
        <w:rPr>
          <w:rStyle w:val="s0"/>
        </w:rPr>
        <w:t xml:space="preserve"> слова «стоимости его чистых активов минимальному размеру активов паевого инвестиционного фонда по око</w:t>
      </w:r>
      <w:r>
        <w:rPr>
          <w:rStyle w:val="s0"/>
        </w:rPr>
        <w:t>нчании» заменить словами «требованиям пункта 4 статьи 23 настоящего Закона на дату окончания»;</w:t>
      </w:r>
    </w:p>
    <w:p w:rsidR="00000000" w:rsidRDefault="00E74D31">
      <w:pPr>
        <w:ind w:firstLine="400"/>
        <w:jc w:val="both"/>
      </w:pPr>
      <w:r>
        <w:rPr>
          <w:rStyle w:val="s0"/>
        </w:rPr>
        <w:t xml:space="preserve">25) в </w:t>
      </w:r>
      <w:hyperlink r:id="rId332" w:anchor="sub_id=360000" w:history="1">
        <w:r>
          <w:rPr>
            <w:rStyle w:val="a3"/>
          </w:rPr>
          <w:t>статье 36</w:t>
        </w:r>
      </w:hyperlink>
      <w:r>
        <w:rPr>
          <w:rStyle w:val="s0"/>
        </w:rPr>
        <w:t>:</w:t>
      </w:r>
    </w:p>
    <w:p w:rsidR="00000000" w:rsidRDefault="00E74D31">
      <w:pPr>
        <w:ind w:firstLine="400"/>
        <w:jc w:val="both"/>
      </w:pPr>
      <w:r>
        <w:rPr>
          <w:rStyle w:val="s0"/>
        </w:rPr>
        <w:t>в подпункте 6) пункта 1 слово «денег» заменить словом «активов»;</w:t>
      </w:r>
    </w:p>
    <w:p w:rsidR="00000000" w:rsidRDefault="00E74D31">
      <w:pPr>
        <w:ind w:firstLine="400"/>
        <w:jc w:val="both"/>
      </w:pPr>
      <w:r>
        <w:rPr>
          <w:rStyle w:val="s0"/>
        </w:rPr>
        <w:t xml:space="preserve">пункт 2 изложить в следующей редакции: </w:t>
      </w:r>
    </w:p>
    <w:p w:rsidR="00000000" w:rsidRDefault="00E74D31">
      <w:pPr>
        <w:ind w:firstLine="400"/>
        <w:jc w:val="both"/>
      </w:pPr>
      <w:r>
        <w:rPr>
          <w:rStyle w:val="s0"/>
        </w:rPr>
        <w:t>«2. При прекращении существования паевого инвестиционного фонда в случаях, указанных в подпунктах 2) и 2-1) пункта 1 статьи 33 настоящего Закона, расхо</w:t>
      </w:r>
      <w:r>
        <w:rPr>
          <w:rStyle w:val="s0"/>
        </w:rPr>
        <w:t>ды управляющей компании, связанные с процедурой прекращения существования фонда, не возмещаются за счет активов паевого инвестиционного фонда.»;</w:t>
      </w:r>
    </w:p>
    <w:p w:rsidR="00000000" w:rsidRDefault="00E74D31">
      <w:pPr>
        <w:ind w:firstLine="400"/>
        <w:jc w:val="both"/>
      </w:pPr>
      <w:r>
        <w:rPr>
          <w:rStyle w:val="s0"/>
        </w:rPr>
        <w:t xml:space="preserve">26) </w:t>
      </w:r>
      <w:hyperlink r:id="rId333" w:anchor="sub_id=370000" w:history="1">
        <w:r>
          <w:rPr>
            <w:rStyle w:val="a3"/>
          </w:rPr>
          <w:t>статью 37</w:t>
        </w:r>
      </w:hyperlink>
      <w:r>
        <w:rPr>
          <w:rStyle w:val="s0"/>
        </w:rPr>
        <w:t xml:space="preserve"> изложить в сле</w:t>
      </w:r>
      <w:r>
        <w:rPr>
          <w:rStyle w:val="s0"/>
        </w:rPr>
        <w:t xml:space="preserve">дующей редакции: </w:t>
      </w:r>
    </w:p>
    <w:p w:rsidR="00000000" w:rsidRDefault="00E74D31">
      <w:pPr>
        <w:ind w:firstLine="400"/>
        <w:jc w:val="both"/>
      </w:pPr>
      <w:r>
        <w:rPr>
          <w:rStyle w:val="s0"/>
        </w:rPr>
        <w:t>«Статья 37. Состав активов инвестиционного фонда</w:t>
      </w:r>
    </w:p>
    <w:p w:rsidR="00000000" w:rsidRDefault="00E74D31">
      <w:pPr>
        <w:ind w:firstLine="400"/>
        <w:jc w:val="both"/>
      </w:pPr>
      <w:r>
        <w:rPr>
          <w:rStyle w:val="s0"/>
        </w:rPr>
        <w:t>1. Активы акционерных (кроме фондов недвижимости) и паевых инвестиционных фондов составляют финансовые инструменты.</w:t>
      </w:r>
    </w:p>
    <w:p w:rsidR="00000000" w:rsidRDefault="00E74D31">
      <w:pPr>
        <w:ind w:firstLine="400"/>
        <w:jc w:val="both"/>
      </w:pPr>
      <w:r>
        <w:rPr>
          <w:rStyle w:val="s0"/>
        </w:rPr>
        <w:t xml:space="preserve">2. Активы фондов недвижимости составляют финансовые инструменты, а также </w:t>
      </w:r>
      <w:r>
        <w:rPr>
          <w:rStyle w:val="s0"/>
        </w:rPr>
        <w:t>следующие объекты инвестирования:</w:t>
      </w:r>
    </w:p>
    <w:p w:rsidR="00000000" w:rsidRDefault="00E74D31">
      <w:pPr>
        <w:ind w:firstLine="400"/>
        <w:jc w:val="both"/>
      </w:pPr>
      <w:r>
        <w:rPr>
          <w:rStyle w:val="s0"/>
        </w:rPr>
        <w:t>1) здания и сооружения, а также земельные участки;</w:t>
      </w:r>
    </w:p>
    <w:p w:rsidR="00000000" w:rsidRDefault="00E74D31">
      <w:pPr>
        <w:ind w:firstLine="400"/>
        <w:jc w:val="both"/>
      </w:pPr>
      <w:r>
        <w:rPr>
          <w:rStyle w:val="s0"/>
        </w:rPr>
        <w:t>2) производственный инвентарь и основные средства, необходимые для обслуживания зданий и сооружений.</w:t>
      </w:r>
    </w:p>
    <w:p w:rsidR="00000000" w:rsidRDefault="00E74D31">
      <w:pPr>
        <w:ind w:firstLine="400"/>
        <w:jc w:val="both"/>
      </w:pPr>
      <w:r>
        <w:rPr>
          <w:rStyle w:val="s0"/>
        </w:rPr>
        <w:t>При инвестировании активов фондов недвижимости в имущество (за исключе</w:t>
      </w:r>
      <w:r>
        <w:rPr>
          <w:rStyle w:val="s0"/>
        </w:rPr>
        <w:t>нием ценных бумаг и денег) оно подлежит обязательной оценке независимым оценщиком.</w:t>
      </w:r>
    </w:p>
    <w:p w:rsidR="00000000" w:rsidRDefault="00E74D31">
      <w:pPr>
        <w:ind w:firstLine="400"/>
        <w:jc w:val="both"/>
      </w:pPr>
      <w:r>
        <w:rPr>
          <w:rStyle w:val="s0"/>
        </w:rPr>
        <w:t>3. Перечень финансовых инструментов, которые могут входить в состав акционерных и паевых инвестиционных фондов, а также порядок инвестирования финансовых инструментов и иног</w:t>
      </w:r>
      <w:r>
        <w:rPr>
          <w:rStyle w:val="s0"/>
        </w:rPr>
        <w:t>о имущества, входящего в состав активов инвестиционного фонда, определяются нормативным правовым актом уполномоченного органа и инвестиционной декларацией акционерного инвестиционного фонда или правилами паевого инвестиционного фонда.</w:t>
      </w:r>
    </w:p>
    <w:p w:rsidR="00000000" w:rsidRDefault="00E74D31">
      <w:pPr>
        <w:ind w:firstLine="400"/>
        <w:jc w:val="both"/>
      </w:pPr>
      <w:r>
        <w:rPr>
          <w:rStyle w:val="s0"/>
        </w:rPr>
        <w:t>4. Не менее восьмидес</w:t>
      </w:r>
      <w:r>
        <w:rPr>
          <w:rStyle w:val="s0"/>
        </w:rPr>
        <w:t>яти процентов стоимости чистых активов фонда недвижимости должно составлять недвижимое имущество.</w:t>
      </w:r>
    </w:p>
    <w:p w:rsidR="00000000" w:rsidRDefault="00E74D31">
      <w:pPr>
        <w:ind w:firstLine="400"/>
        <w:jc w:val="both"/>
      </w:pPr>
      <w:r>
        <w:rPr>
          <w:rStyle w:val="s0"/>
        </w:rPr>
        <w:t>Имущество, входящее в состав активов фонда недвижимости, должно быть застраховано и (или) на размер данных активов фондом недвижимости должен быть сформирован</w:t>
      </w:r>
      <w:r>
        <w:rPr>
          <w:rStyle w:val="s0"/>
        </w:rPr>
        <w:t xml:space="preserve"> резервный фонд.</w:t>
      </w:r>
    </w:p>
    <w:p w:rsidR="00000000" w:rsidRDefault="00E74D31">
      <w:pPr>
        <w:ind w:firstLine="400"/>
        <w:jc w:val="both"/>
      </w:pPr>
      <w:r>
        <w:rPr>
          <w:rStyle w:val="s0"/>
        </w:rPr>
        <w:t>5. Не менее пятидесяти процентов инвестиционного дохода фонда недвижимости, за вычетом доходов от переоценки недвижимого имущества, составляющего активы фонда недвижимости, должны составлять доходы, полученные в результате сдачи в аренду н</w:t>
      </w:r>
      <w:r>
        <w:rPr>
          <w:rStyle w:val="s0"/>
        </w:rPr>
        <w:t>едвижимого имущества.</w:t>
      </w:r>
    </w:p>
    <w:p w:rsidR="00000000" w:rsidRDefault="00E74D31">
      <w:pPr>
        <w:ind w:firstLine="400"/>
        <w:jc w:val="both"/>
      </w:pPr>
      <w:r>
        <w:rPr>
          <w:rStyle w:val="s0"/>
        </w:rPr>
        <w:t>6. В составе активов инвестиционного фонда не должно быть:</w:t>
      </w:r>
    </w:p>
    <w:p w:rsidR="00000000" w:rsidRDefault="00E74D31">
      <w:pPr>
        <w:ind w:firstLine="400"/>
        <w:jc w:val="both"/>
      </w:pPr>
      <w:r>
        <w:rPr>
          <w:rStyle w:val="s0"/>
        </w:rPr>
        <w:t>1) акций или паев, выпущенных инвестиционными фондами, находящимися в управлении управляющей компании данного инвестиционного фонда;</w:t>
      </w:r>
    </w:p>
    <w:p w:rsidR="00000000" w:rsidRDefault="00E74D31">
      <w:pPr>
        <w:ind w:firstLine="400"/>
        <w:jc w:val="both"/>
      </w:pPr>
      <w:r>
        <w:rPr>
          <w:rStyle w:val="s0"/>
        </w:rPr>
        <w:t>2) активов, выпущенных (предоставленных) у</w:t>
      </w:r>
      <w:r>
        <w:rPr>
          <w:rStyle w:val="s0"/>
        </w:rPr>
        <w:t>правляющей компанией данного инвестиционного фонда;</w:t>
      </w:r>
    </w:p>
    <w:p w:rsidR="00000000" w:rsidRDefault="00E74D31">
      <w:pPr>
        <w:ind w:firstLine="400"/>
        <w:jc w:val="both"/>
      </w:pPr>
      <w:r>
        <w:rPr>
          <w:rStyle w:val="s0"/>
        </w:rPr>
        <w:t>3) акций или долей участия в уставных капиталах некоммерческих организаций;</w:t>
      </w:r>
    </w:p>
    <w:p w:rsidR="00000000" w:rsidRDefault="00E74D31">
      <w:pPr>
        <w:ind w:firstLine="400"/>
        <w:jc w:val="both"/>
      </w:pPr>
      <w:r>
        <w:rPr>
          <w:rStyle w:val="s0"/>
        </w:rPr>
        <w:t>4) финансовых инструментов одного вида одного юридического лица в размере, превышающем пятнадцать процентов от их общего количес</w:t>
      </w:r>
      <w:r>
        <w:rPr>
          <w:rStyle w:val="s0"/>
        </w:rPr>
        <w:t>тва, за исключением государственных ценных бумаг и агентских облигаций финансовых агентств Республики Казахстан.</w:t>
      </w:r>
    </w:p>
    <w:p w:rsidR="00000000" w:rsidRDefault="00E74D31">
      <w:pPr>
        <w:ind w:firstLine="400"/>
        <w:jc w:val="both"/>
      </w:pPr>
      <w:r>
        <w:rPr>
          <w:rStyle w:val="s0"/>
        </w:rPr>
        <w:t>Требование подпункта 4) части первой настоящего пункта не распространяется на инвестиционные фонды рискового инвестирования.</w:t>
      </w:r>
    </w:p>
    <w:p w:rsidR="00000000" w:rsidRDefault="00E74D31">
      <w:pPr>
        <w:ind w:firstLine="400"/>
        <w:jc w:val="both"/>
      </w:pPr>
      <w:r>
        <w:rPr>
          <w:rStyle w:val="s0"/>
        </w:rPr>
        <w:t xml:space="preserve">7. Состав активов </w:t>
      </w:r>
      <w:r>
        <w:rPr>
          <w:rStyle w:val="s0"/>
        </w:rPr>
        <w:t>фонда недвижимости должен быть приведен в соответствие с требованиями настоящей статьи в течение двенадцати месяцев с даты регистрации выпуска акций фонда недвижимости.</w:t>
      </w:r>
    </w:p>
    <w:p w:rsidR="00000000" w:rsidRDefault="00E74D31">
      <w:pPr>
        <w:ind w:firstLine="400"/>
        <w:jc w:val="both"/>
      </w:pPr>
      <w:r>
        <w:rPr>
          <w:rStyle w:val="s0"/>
        </w:rPr>
        <w:t>В случае, если в результате осуществления каких-либо сделок с активами фонда недвижимости требования и (или) ограничения к составу активов фонда недвижимости будут нарушены, фонд недвижимости обязан в течение одного дня, следующего за таким событием, уведо</w:t>
      </w:r>
      <w:r>
        <w:rPr>
          <w:rStyle w:val="s0"/>
        </w:rPr>
        <w:t>мить уполномоченный орган и привести состав активов в соответствие с требованиями настоящей статьи в течение шести месяцев с даты таких изменений в составе активов фонда недвижимости.</w:t>
      </w:r>
    </w:p>
    <w:p w:rsidR="00000000" w:rsidRDefault="00E74D31">
      <w:pPr>
        <w:ind w:firstLine="400"/>
        <w:jc w:val="both"/>
      </w:pPr>
      <w:r>
        <w:rPr>
          <w:rStyle w:val="s0"/>
        </w:rPr>
        <w:t>8. Совокупный объем инвестиций активов инвестиционных фондов, находящихс</w:t>
      </w:r>
      <w:r>
        <w:rPr>
          <w:rStyle w:val="s0"/>
        </w:rPr>
        <w:t>я в управлении у одной управляющей компании, и собственных активов управляющей компании в голосующие акции лицензиатов финансового рынка должен быть меньше размера, требующего получения согласия уполномоченного органа на их приобретение.</w:t>
      </w:r>
    </w:p>
    <w:p w:rsidR="00000000" w:rsidRDefault="00E74D31">
      <w:pPr>
        <w:ind w:firstLine="400"/>
        <w:jc w:val="both"/>
      </w:pPr>
      <w:r>
        <w:rPr>
          <w:rStyle w:val="s0"/>
        </w:rPr>
        <w:t>9. Суммарный разме</w:t>
      </w:r>
      <w:r>
        <w:rPr>
          <w:rStyle w:val="s0"/>
        </w:rPr>
        <w:t>р инвестиций за счет активов инвестиционного фонда в финансовые инструменты (за исключением денег), выпущенные (предоставленные) одним лицом и его аффилиированными лицами, не должен превышать:</w:t>
      </w:r>
    </w:p>
    <w:p w:rsidR="00000000" w:rsidRDefault="00E74D31">
      <w:pPr>
        <w:ind w:firstLine="400"/>
        <w:jc w:val="both"/>
      </w:pPr>
      <w:r>
        <w:rPr>
          <w:rStyle w:val="s0"/>
        </w:rPr>
        <w:t xml:space="preserve">1) пятнадцать процентов стоимости чистых активов для открытого </w:t>
      </w:r>
      <w:r>
        <w:rPr>
          <w:rStyle w:val="s0"/>
        </w:rPr>
        <w:t>или интервального паевого инвестиционного фонда либо фонда недвижимости;</w:t>
      </w:r>
    </w:p>
    <w:p w:rsidR="00000000" w:rsidRDefault="00E74D31">
      <w:pPr>
        <w:ind w:firstLine="400"/>
        <w:jc w:val="both"/>
      </w:pPr>
      <w:r>
        <w:rPr>
          <w:rStyle w:val="s0"/>
        </w:rPr>
        <w:t>2) двадцать процентов стоимости чистых активов для акционерного инвестиционного фонда и закрытого паевого инвестиционного фонда;</w:t>
      </w:r>
    </w:p>
    <w:p w:rsidR="00000000" w:rsidRDefault="00E74D31">
      <w:pPr>
        <w:ind w:firstLine="400"/>
        <w:jc w:val="both"/>
      </w:pPr>
      <w:r>
        <w:rPr>
          <w:rStyle w:val="s0"/>
        </w:rPr>
        <w:t>3) тридцать процентов стоимости чистых активов для инв</w:t>
      </w:r>
      <w:r>
        <w:rPr>
          <w:rStyle w:val="s0"/>
        </w:rPr>
        <w:t>естиционного фонда рискового инвестирования.</w:t>
      </w:r>
    </w:p>
    <w:p w:rsidR="00000000" w:rsidRDefault="00E74D31">
      <w:pPr>
        <w:ind w:firstLine="400"/>
        <w:jc w:val="both"/>
      </w:pPr>
      <w:r>
        <w:rPr>
          <w:rStyle w:val="s0"/>
        </w:rPr>
        <w:t>10. До окончания срока первоначального размещения паев паевого инвестиционного фонда его активы могут инвестироваться только в депозиты банков второго уровня в национальной валюте Республики Казахстан или валюте</w:t>
      </w:r>
      <w:r>
        <w:rPr>
          <w:rStyle w:val="s0"/>
        </w:rPr>
        <w:t>, в которой выражена номинальная стоимость паев.</w:t>
      </w:r>
    </w:p>
    <w:p w:rsidR="00000000" w:rsidRDefault="00E74D31">
      <w:pPr>
        <w:ind w:firstLine="400"/>
        <w:jc w:val="both"/>
      </w:pPr>
      <w:r>
        <w:rPr>
          <w:rStyle w:val="s0"/>
        </w:rPr>
        <w:t>Банки второго уровня, в депозиты которых размещаются паи паевого инвестиционного фонда до окончания срока их первоначального размещения, должны соответствовать следующим условиям:</w:t>
      </w:r>
    </w:p>
    <w:p w:rsidR="00000000" w:rsidRDefault="00E74D31">
      <w:pPr>
        <w:ind w:firstLine="400"/>
        <w:jc w:val="both"/>
      </w:pPr>
      <w:r>
        <w:rPr>
          <w:rStyle w:val="s0"/>
        </w:rPr>
        <w:t>1) не должны являться аффил</w:t>
      </w:r>
      <w:r>
        <w:rPr>
          <w:rStyle w:val="s0"/>
        </w:rPr>
        <w:t>иированными по отношению к управляющей компании данного паевого инвестиционного фонда;</w:t>
      </w:r>
    </w:p>
    <w:p w:rsidR="00000000" w:rsidRDefault="00E74D31">
      <w:pPr>
        <w:ind w:firstLine="400"/>
        <w:jc w:val="both"/>
      </w:pPr>
      <w:r>
        <w:rPr>
          <w:rStyle w:val="s0"/>
        </w:rPr>
        <w:t>2) ценные бумаги банков второго уровня должны быть включены в категории списка фондовой биржи, установленные нормативным правовым актом уполномоченного органа.»;</w:t>
      </w:r>
    </w:p>
    <w:p w:rsidR="00000000" w:rsidRDefault="00E74D31">
      <w:pPr>
        <w:ind w:firstLine="400"/>
        <w:jc w:val="both"/>
      </w:pPr>
      <w:r>
        <w:rPr>
          <w:rStyle w:val="s0"/>
        </w:rPr>
        <w:t xml:space="preserve">27) в </w:t>
      </w:r>
      <w:hyperlink r:id="rId334" w:anchor="sub_id=380000" w:history="1">
        <w:r>
          <w:rPr>
            <w:rStyle w:val="a3"/>
          </w:rPr>
          <w:t>статье 38</w:t>
        </w:r>
      </w:hyperlink>
      <w:r>
        <w:rPr>
          <w:rStyle w:val="s0"/>
        </w:rPr>
        <w:t>:</w:t>
      </w:r>
    </w:p>
    <w:p w:rsidR="00000000" w:rsidRDefault="00E74D31">
      <w:pPr>
        <w:ind w:firstLine="400"/>
        <w:jc w:val="both"/>
      </w:pPr>
      <w:r>
        <w:rPr>
          <w:rStyle w:val="s0"/>
        </w:rPr>
        <w:t>в пункте 1 слова «международными стандартами финансовой отчетности,», «, а также инвестиционной декларацией акционерного инвестиционного фонда или правилами паевог</w:t>
      </w:r>
      <w:r>
        <w:rPr>
          <w:rStyle w:val="s0"/>
        </w:rPr>
        <w:t>о инвестиционного фонда» исключить;</w:t>
      </w:r>
    </w:p>
    <w:p w:rsidR="00000000" w:rsidRDefault="00E74D31">
      <w:pPr>
        <w:ind w:firstLine="400"/>
        <w:jc w:val="both"/>
      </w:pPr>
      <w:r>
        <w:rPr>
          <w:rStyle w:val="s0"/>
        </w:rPr>
        <w:t>в пункте 2:</w:t>
      </w:r>
    </w:p>
    <w:p w:rsidR="00000000" w:rsidRDefault="00E74D31">
      <w:pPr>
        <w:ind w:firstLine="400"/>
        <w:jc w:val="both"/>
      </w:pPr>
      <w:r>
        <w:rPr>
          <w:rStyle w:val="s0"/>
        </w:rPr>
        <w:t>слово «инвестиционного» заменить словом «акционерного»;</w:t>
      </w:r>
    </w:p>
    <w:p w:rsidR="00000000" w:rsidRDefault="00E74D31">
      <w:pPr>
        <w:ind w:firstLine="400"/>
        <w:jc w:val="both"/>
      </w:pPr>
      <w:r>
        <w:rPr>
          <w:rStyle w:val="s0"/>
        </w:rPr>
        <w:t>дополнить частью второй следующего содержания:</w:t>
      </w:r>
    </w:p>
    <w:p w:rsidR="00000000" w:rsidRDefault="00E74D31">
      <w:pPr>
        <w:ind w:firstLine="400"/>
        <w:jc w:val="both"/>
      </w:pPr>
      <w:r>
        <w:rPr>
          <w:rStyle w:val="s0"/>
        </w:rPr>
        <w:t>«Определение стоимости активов паевого инвестиционного фонда производится в национальной валюте Республик</w:t>
      </w:r>
      <w:r>
        <w:rPr>
          <w:rStyle w:val="s0"/>
        </w:rPr>
        <w:t>и Казахстан или в валюте, в которой выражена номинальная стоимость пая.»;</w:t>
      </w:r>
    </w:p>
    <w:p w:rsidR="00000000" w:rsidRDefault="00E74D31">
      <w:pPr>
        <w:ind w:firstLine="400"/>
        <w:jc w:val="both"/>
      </w:pPr>
      <w:r>
        <w:rPr>
          <w:rStyle w:val="s0"/>
        </w:rPr>
        <w:t xml:space="preserve">28) </w:t>
      </w:r>
      <w:hyperlink r:id="rId335" w:anchor="sub_id=390000" w:history="1">
        <w:r>
          <w:rPr>
            <w:rStyle w:val="a3"/>
          </w:rPr>
          <w:t>статью 39</w:t>
        </w:r>
      </w:hyperlink>
      <w:r>
        <w:rPr>
          <w:rStyle w:val="s0"/>
        </w:rPr>
        <w:t xml:space="preserve"> изложить в следующей редакции:</w:t>
      </w:r>
    </w:p>
    <w:p w:rsidR="00000000" w:rsidRDefault="00E74D31">
      <w:pPr>
        <w:ind w:firstLine="400"/>
        <w:jc w:val="both"/>
      </w:pPr>
      <w:r>
        <w:rPr>
          <w:rStyle w:val="s0"/>
        </w:rPr>
        <w:t xml:space="preserve">«Статья 39. Инвестиционная декларация инвестиционного </w:t>
      </w:r>
      <w:r>
        <w:rPr>
          <w:rStyle w:val="s0"/>
        </w:rPr>
        <w:t>фонда</w:t>
      </w:r>
    </w:p>
    <w:p w:rsidR="00000000" w:rsidRDefault="00E74D31">
      <w:pPr>
        <w:ind w:firstLine="400"/>
        <w:jc w:val="both"/>
      </w:pPr>
      <w:r>
        <w:rPr>
          <w:rStyle w:val="s0"/>
        </w:rPr>
        <w:t>1. Инвестиционная декларация инвестиционного фонда должна содержать:</w:t>
      </w:r>
    </w:p>
    <w:p w:rsidR="00000000" w:rsidRDefault="00E74D31">
      <w:pPr>
        <w:ind w:firstLine="400"/>
        <w:jc w:val="both"/>
      </w:pPr>
      <w:r>
        <w:rPr>
          <w:rStyle w:val="s0"/>
        </w:rPr>
        <w:t>1) полное наименование управляющей компании, кастодиана и аудиторской организации инвестиционного фонда, реквизиты их лицензий и места нахождения;</w:t>
      </w:r>
    </w:p>
    <w:p w:rsidR="00000000" w:rsidRDefault="00E74D31">
      <w:pPr>
        <w:ind w:firstLine="400"/>
        <w:jc w:val="both"/>
      </w:pPr>
      <w:r>
        <w:rPr>
          <w:rStyle w:val="s0"/>
        </w:rPr>
        <w:t>2) порядок учета и определения стоимости активов инвестиционного фонда;</w:t>
      </w:r>
    </w:p>
    <w:p w:rsidR="00000000" w:rsidRDefault="00E74D31">
      <w:pPr>
        <w:ind w:firstLine="400"/>
        <w:jc w:val="both"/>
      </w:pPr>
      <w:r>
        <w:rPr>
          <w:rStyle w:val="s0"/>
        </w:rPr>
        <w:t>3) виды, порядок определения и максимальные размеры расходов и вознаграждений, выплачиваемых управляющей компании, кастодиану и иным лицам, которые подлежат оплате за счет активов инве</w:t>
      </w:r>
      <w:r>
        <w:rPr>
          <w:rStyle w:val="s0"/>
        </w:rPr>
        <w:t>стиционного фонда;</w:t>
      </w:r>
    </w:p>
    <w:p w:rsidR="00000000" w:rsidRDefault="00E74D31">
      <w:pPr>
        <w:ind w:firstLine="400"/>
        <w:jc w:val="both"/>
      </w:pPr>
      <w:r>
        <w:rPr>
          <w:rStyle w:val="s0"/>
        </w:rPr>
        <w:t>4) дивидендную политику;</w:t>
      </w:r>
    </w:p>
    <w:p w:rsidR="00000000" w:rsidRDefault="00E74D31">
      <w:pPr>
        <w:ind w:firstLine="400"/>
        <w:jc w:val="both"/>
      </w:pPr>
      <w:r>
        <w:rPr>
          <w:rStyle w:val="s0"/>
        </w:rPr>
        <w:t>5) описание целей, задач инвестиционной политики инвестиционного фонда;</w:t>
      </w:r>
    </w:p>
    <w:p w:rsidR="00000000" w:rsidRDefault="00E74D31">
      <w:pPr>
        <w:ind w:firstLine="400"/>
        <w:jc w:val="both"/>
      </w:pPr>
      <w:r>
        <w:rPr>
          <w:rStyle w:val="s0"/>
        </w:rPr>
        <w:t>6) перечень объектов инвестирования инвестиционного фонда, виды сделок, условия и лимиты инвестирования;</w:t>
      </w:r>
    </w:p>
    <w:p w:rsidR="00000000" w:rsidRDefault="00E74D31">
      <w:pPr>
        <w:ind w:firstLine="400"/>
        <w:jc w:val="both"/>
      </w:pPr>
      <w:r>
        <w:rPr>
          <w:rStyle w:val="s0"/>
        </w:rPr>
        <w:t>7) условия хеджирования и диверсифи</w:t>
      </w:r>
      <w:r>
        <w:rPr>
          <w:rStyle w:val="s0"/>
        </w:rPr>
        <w:t>кации активов инвестиционного фонда;</w:t>
      </w:r>
    </w:p>
    <w:p w:rsidR="00000000" w:rsidRDefault="00E74D31">
      <w:pPr>
        <w:ind w:firstLine="400"/>
        <w:jc w:val="both"/>
      </w:pPr>
      <w:r>
        <w:rPr>
          <w:rStyle w:val="s0"/>
        </w:rPr>
        <w:t>8) описание рисков, связанных с инвестированием в объекты, определенные инвестиционной декларацией, а также мероприятия, направленные на их снижение;</w:t>
      </w:r>
    </w:p>
    <w:p w:rsidR="00000000" w:rsidRDefault="00E74D31">
      <w:pPr>
        <w:ind w:firstLine="400"/>
        <w:jc w:val="both"/>
      </w:pPr>
      <w:r>
        <w:rPr>
          <w:rStyle w:val="s0"/>
        </w:rPr>
        <w:t xml:space="preserve">9) ограничения по инвестиционной политике, предусмотренные настоящим </w:t>
      </w:r>
      <w:r>
        <w:rPr>
          <w:rStyle w:val="s0"/>
        </w:rPr>
        <w:t>Законом и нормативным правовым актом уполномоченного органа.</w:t>
      </w:r>
    </w:p>
    <w:p w:rsidR="00000000" w:rsidRDefault="00E74D31">
      <w:pPr>
        <w:ind w:firstLine="400"/>
        <w:jc w:val="both"/>
      </w:pPr>
      <w:r>
        <w:rPr>
          <w:rStyle w:val="s0"/>
        </w:rPr>
        <w:t>2. Изменения и дополнения в инвестиционную декларацию акционерного инвестиционного фонда утверждаются советом директоров данного инвестиционного фонда и представляются на согласование в уполномоченный орган в течение трех рабочих дней с даты их утверждения</w:t>
      </w:r>
      <w:r>
        <w:rPr>
          <w:rStyle w:val="s0"/>
        </w:rPr>
        <w:t>.</w:t>
      </w:r>
    </w:p>
    <w:p w:rsidR="00000000" w:rsidRDefault="00E74D31">
      <w:pPr>
        <w:ind w:firstLine="400"/>
        <w:jc w:val="both"/>
      </w:pPr>
      <w:r>
        <w:rPr>
          <w:rStyle w:val="s0"/>
        </w:rPr>
        <w:t>Изменения и дополнения в инвестиционную декларацию акционерного инвестиционного фонда вступают в силу по истечении тридцати календарных дней после опубликования в печатном издании или получения всеми держателями акций в порядке, установленном уставом фон</w:t>
      </w:r>
      <w:r>
        <w:rPr>
          <w:rStyle w:val="s0"/>
        </w:rPr>
        <w:t>да, текста этих изменений и дополнений с указанием об их согласовании с уполномоченным органом.»;</w:t>
      </w:r>
    </w:p>
    <w:p w:rsidR="00000000" w:rsidRDefault="00E74D31">
      <w:pPr>
        <w:ind w:firstLine="400"/>
        <w:jc w:val="both"/>
      </w:pPr>
      <w:r>
        <w:rPr>
          <w:rStyle w:val="s0"/>
        </w:rPr>
        <w:t xml:space="preserve">29) в пункте 4 </w:t>
      </w:r>
      <w:hyperlink r:id="rId336" w:anchor="sub_id=400000" w:history="1">
        <w:r>
          <w:rPr>
            <w:rStyle w:val="a3"/>
          </w:rPr>
          <w:t>статьи 40</w:t>
        </w:r>
      </w:hyperlink>
      <w:r>
        <w:rPr>
          <w:rStyle w:val="s0"/>
        </w:rPr>
        <w:t xml:space="preserve"> слово «доверительному» заменить словом «инвестицио</w:t>
      </w:r>
      <w:r>
        <w:rPr>
          <w:rStyle w:val="s0"/>
        </w:rPr>
        <w:t>нному»;</w:t>
      </w:r>
    </w:p>
    <w:p w:rsidR="00000000" w:rsidRDefault="00E74D31">
      <w:pPr>
        <w:ind w:firstLine="400"/>
        <w:jc w:val="both"/>
      </w:pPr>
      <w:r>
        <w:rPr>
          <w:rStyle w:val="s0"/>
        </w:rPr>
        <w:t xml:space="preserve">30) в части первой пункта 1 </w:t>
      </w:r>
      <w:hyperlink r:id="rId337" w:anchor="sub_id=410000" w:history="1">
        <w:r>
          <w:rPr>
            <w:rStyle w:val="a3"/>
          </w:rPr>
          <w:t>статьи 41</w:t>
        </w:r>
      </w:hyperlink>
      <w:r>
        <w:rPr>
          <w:rStyle w:val="s0"/>
        </w:rPr>
        <w:t>:</w:t>
      </w:r>
    </w:p>
    <w:p w:rsidR="00000000" w:rsidRDefault="00E74D31">
      <w:pPr>
        <w:ind w:firstLine="400"/>
        <w:jc w:val="both"/>
      </w:pPr>
      <w:r>
        <w:rPr>
          <w:rStyle w:val="s0"/>
        </w:rPr>
        <w:t xml:space="preserve">в подпункте 8) слова «, за исключением сделок, заключенных в торговых системах организаторов торгов методами открытых торгов» </w:t>
      </w:r>
      <w:r>
        <w:rPr>
          <w:rStyle w:val="s0"/>
        </w:rPr>
        <w:t>исключить;</w:t>
      </w:r>
    </w:p>
    <w:p w:rsidR="00000000" w:rsidRDefault="00E74D31">
      <w:pPr>
        <w:ind w:firstLine="400"/>
        <w:jc w:val="both"/>
      </w:pPr>
      <w:r>
        <w:rPr>
          <w:rStyle w:val="s0"/>
        </w:rPr>
        <w:t>подпункт 11) дополнить словами «либо не зачислены на счете инвестиционного фонда в организации, осуществляющей учет и хранение его ценных бумаг, в случае, если активом являются ценные бумаги»;</w:t>
      </w:r>
    </w:p>
    <w:p w:rsidR="00000000" w:rsidRDefault="00E74D31">
      <w:pPr>
        <w:ind w:firstLine="400"/>
        <w:jc w:val="both"/>
      </w:pPr>
      <w:r>
        <w:rPr>
          <w:rStyle w:val="s0"/>
        </w:rPr>
        <w:t>дополнить подпунктом 11-1) следующего содержания:</w:t>
      </w:r>
    </w:p>
    <w:p w:rsidR="00000000" w:rsidRDefault="00E74D31">
      <w:pPr>
        <w:ind w:firstLine="400"/>
        <w:jc w:val="both"/>
      </w:pPr>
      <w:r>
        <w:rPr>
          <w:rStyle w:val="s0"/>
        </w:rPr>
        <w:t>«1</w:t>
      </w:r>
      <w:r>
        <w:rPr>
          <w:rStyle w:val="s0"/>
        </w:rPr>
        <w:t>1-1) реализовывать акции и паи инвестиционного фонда юридическим лицам, финансовые инструменты и (или) иные активы, выпущенные (предоставленные) которыми, входят в состав активов данного закрытого паевого инвестиционного фонда;»;</w:t>
      </w:r>
    </w:p>
    <w:p w:rsidR="00000000" w:rsidRDefault="00E74D31">
      <w:pPr>
        <w:ind w:firstLine="400"/>
        <w:jc w:val="both"/>
      </w:pPr>
      <w:r>
        <w:rPr>
          <w:rStyle w:val="s0"/>
        </w:rPr>
        <w:t xml:space="preserve">31) в пункте 2 </w:t>
      </w:r>
      <w:hyperlink r:id="rId338" w:anchor="sub_id=430000" w:history="1">
        <w:r>
          <w:rPr>
            <w:rStyle w:val="a3"/>
          </w:rPr>
          <w:t>статьи 43</w:t>
        </w:r>
      </w:hyperlink>
      <w:r>
        <w:rPr>
          <w:rStyle w:val="s0"/>
        </w:rPr>
        <w:t xml:space="preserve"> слова «доверительным» и «доверительное» заменить соответственно словами «инвестиционным» и «инвестиционное»;</w:t>
      </w:r>
    </w:p>
    <w:p w:rsidR="00000000" w:rsidRDefault="00E74D31">
      <w:pPr>
        <w:ind w:firstLine="400"/>
        <w:jc w:val="both"/>
      </w:pPr>
      <w:r>
        <w:rPr>
          <w:rStyle w:val="s0"/>
        </w:rPr>
        <w:t xml:space="preserve">32) в </w:t>
      </w:r>
      <w:hyperlink r:id="rId339" w:anchor="sub_id=450000" w:history="1">
        <w:r>
          <w:rPr>
            <w:rStyle w:val="a3"/>
          </w:rPr>
          <w:t>статье 45</w:t>
        </w:r>
      </w:hyperlink>
      <w:r>
        <w:rPr>
          <w:rStyle w:val="s0"/>
        </w:rPr>
        <w:t>:</w:t>
      </w:r>
    </w:p>
    <w:p w:rsidR="00000000" w:rsidRDefault="00E74D31">
      <w:pPr>
        <w:ind w:firstLine="400"/>
        <w:jc w:val="both"/>
      </w:pPr>
      <w:r>
        <w:rPr>
          <w:rStyle w:val="s0"/>
        </w:rPr>
        <w:t>подпункт 3) пункта 2 после слов «проспектом выпуска акций» дополнить словами «и инвестиционной декларацией»;</w:t>
      </w:r>
    </w:p>
    <w:p w:rsidR="00000000" w:rsidRDefault="00E74D31">
      <w:pPr>
        <w:ind w:firstLine="400"/>
        <w:jc w:val="both"/>
      </w:pPr>
      <w:r>
        <w:rPr>
          <w:rStyle w:val="s0"/>
        </w:rPr>
        <w:t>в пункте 3:</w:t>
      </w:r>
    </w:p>
    <w:p w:rsidR="00000000" w:rsidRDefault="00E74D31">
      <w:pPr>
        <w:ind w:firstLine="400"/>
        <w:jc w:val="both"/>
      </w:pPr>
      <w:r>
        <w:rPr>
          <w:rStyle w:val="s0"/>
        </w:rPr>
        <w:t>в подпунктах 1) и 5):</w:t>
      </w:r>
    </w:p>
    <w:p w:rsidR="00000000" w:rsidRDefault="00E74D31">
      <w:pPr>
        <w:ind w:firstLine="400"/>
        <w:jc w:val="both"/>
      </w:pPr>
      <w:r>
        <w:rPr>
          <w:rStyle w:val="s0"/>
        </w:rPr>
        <w:t>слова «акционерного инвестиционного фонда или» исключить;</w:t>
      </w:r>
    </w:p>
    <w:p w:rsidR="00000000" w:rsidRDefault="00E74D31">
      <w:pPr>
        <w:ind w:firstLine="400"/>
        <w:jc w:val="both"/>
      </w:pPr>
      <w:r>
        <w:rPr>
          <w:rStyle w:val="s0"/>
        </w:rPr>
        <w:t>слова «об их» замени</w:t>
      </w:r>
      <w:r>
        <w:rPr>
          <w:rStyle w:val="s0"/>
        </w:rPr>
        <w:t>ть словами «о ее»;</w:t>
      </w:r>
    </w:p>
    <w:p w:rsidR="00000000" w:rsidRDefault="00E74D31">
      <w:pPr>
        <w:ind w:firstLine="400"/>
        <w:jc w:val="both"/>
      </w:pPr>
      <w:r>
        <w:rPr>
          <w:rStyle w:val="s0"/>
        </w:rPr>
        <w:t>в пункте 4 слова «паевого инвестиционного фонда» исключить;</w:t>
      </w:r>
    </w:p>
    <w:p w:rsidR="00000000" w:rsidRDefault="00E74D31">
      <w:pPr>
        <w:ind w:firstLine="400"/>
        <w:jc w:val="both"/>
      </w:pPr>
      <w:r>
        <w:rPr>
          <w:rStyle w:val="s0"/>
        </w:rPr>
        <w:t>пункт 5 после слова «информации» дополнить словами «, за исключением интернет-ресурса управляющей компании,»;</w:t>
      </w:r>
    </w:p>
    <w:p w:rsidR="00000000" w:rsidRDefault="00E74D31">
      <w:pPr>
        <w:ind w:firstLine="400"/>
        <w:jc w:val="both"/>
      </w:pPr>
      <w:r>
        <w:rPr>
          <w:rStyle w:val="s0"/>
        </w:rPr>
        <w:t xml:space="preserve">33) в </w:t>
      </w:r>
      <w:hyperlink r:id="rId340" w:anchor="sub_id=460000" w:history="1">
        <w:r>
          <w:rPr>
            <w:rStyle w:val="a3"/>
          </w:rPr>
          <w:t>статье 46</w:t>
        </w:r>
      </w:hyperlink>
      <w:r>
        <w:rPr>
          <w:rStyle w:val="s0"/>
        </w:rPr>
        <w:t>:</w:t>
      </w:r>
    </w:p>
    <w:p w:rsidR="00000000" w:rsidRDefault="00E74D31">
      <w:pPr>
        <w:ind w:firstLine="400"/>
        <w:jc w:val="both"/>
      </w:pPr>
      <w:r>
        <w:rPr>
          <w:rStyle w:val="s0"/>
        </w:rPr>
        <w:t>в заголовке слова «паевого инвестиционного фонда» исключить;</w:t>
      </w:r>
    </w:p>
    <w:p w:rsidR="00000000" w:rsidRDefault="00E74D31">
      <w:pPr>
        <w:ind w:firstLine="400"/>
        <w:jc w:val="both"/>
      </w:pPr>
      <w:r>
        <w:rPr>
          <w:rStyle w:val="s0"/>
        </w:rPr>
        <w:t>в пункте 1:</w:t>
      </w:r>
    </w:p>
    <w:p w:rsidR="00000000" w:rsidRDefault="00E74D31">
      <w:pPr>
        <w:ind w:firstLine="400"/>
        <w:jc w:val="both"/>
      </w:pPr>
      <w:r>
        <w:rPr>
          <w:rStyle w:val="s0"/>
        </w:rPr>
        <w:t>в абзаце первом слова «паевого инвестиционного фонда» исключить;</w:t>
      </w:r>
    </w:p>
    <w:p w:rsidR="00000000" w:rsidRDefault="00E74D31">
      <w:pPr>
        <w:ind w:firstLine="400"/>
        <w:jc w:val="both"/>
      </w:pPr>
      <w:r>
        <w:rPr>
          <w:rStyle w:val="s0"/>
        </w:rPr>
        <w:t>в подпункте 3) слова «или кастодиана» исключить;</w:t>
      </w:r>
    </w:p>
    <w:p w:rsidR="00000000" w:rsidRDefault="00E74D31">
      <w:pPr>
        <w:ind w:firstLine="400"/>
        <w:jc w:val="both"/>
      </w:pPr>
      <w:r>
        <w:rPr>
          <w:rStyle w:val="s0"/>
        </w:rPr>
        <w:t>в подпункте 6) слова «паевого инвест</w:t>
      </w:r>
      <w:r>
        <w:rPr>
          <w:rStyle w:val="s0"/>
        </w:rPr>
        <w:t>иционного фонда» исключить;</w:t>
      </w:r>
    </w:p>
    <w:p w:rsidR="00000000" w:rsidRDefault="00E74D31">
      <w:pPr>
        <w:ind w:firstLine="400"/>
        <w:jc w:val="both"/>
      </w:pPr>
      <w:r>
        <w:rPr>
          <w:rStyle w:val="s0"/>
        </w:rPr>
        <w:t>в пункте 3 слова «паевого инвестиционного фонда» исключить.</w:t>
      </w:r>
    </w:p>
    <w:p w:rsidR="00000000" w:rsidRDefault="00E74D31">
      <w:pPr>
        <w:ind w:firstLine="400"/>
        <w:jc w:val="both"/>
      </w:pPr>
      <w:r>
        <w:rPr>
          <w:rStyle w:val="s0"/>
        </w:rPr>
        <w:t>22</w:t>
      </w:r>
      <w:r>
        <w:t xml:space="preserve">. В </w:t>
      </w:r>
      <w:hyperlink r:id="rId341" w:history="1">
        <w:r>
          <w:rPr>
            <w:rStyle w:val="a3"/>
          </w:rPr>
          <w:t>Закон</w:t>
        </w:r>
      </w:hyperlink>
      <w:r>
        <w:t xml:space="preserve"> </w:t>
      </w:r>
      <w:r>
        <w:rPr>
          <w:rStyle w:val="s0"/>
        </w:rPr>
        <w:t>Республики Казахстан от 7 июля 2006 года «Об обязательном гарантировании депозитов, размещенных в банках второго уровня Республики Казахстан» (Ведомости Парламента Республики Казахстан, 2006 г., № 14, ст. 90; 2007 г., № 2, ст. 18; 2008 г., № 17-18, ст. 72;</w:t>
      </w:r>
      <w:r>
        <w:rPr>
          <w:rStyle w:val="s0"/>
        </w:rPr>
        <w:t xml:space="preserve"> 2009 г., № 2-3, ст. 16):</w:t>
      </w:r>
    </w:p>
    <w:p w:rsidR="00000000" w:rsidRDefault="00E74D31">
      <w:pPr>
        <w:ind w:firstLine="400"/>
        <w:jc w:val="both"/>
      </w:pPr>
      <w:r>
        <w:rPr>
          <w:rStyle w:val="s0"/>
        </w:rPr>
        <w:t xml:space="preserve">1) заголовок главы 4 изложить в следующей редакции: </w:t>
      </w:r>
    </w:p>
    <w:p w:rsidR="00000000" w:rsidRDefault="00E74D31">
      <w:pPr>
        <w:ind w:firstLine="400"/>
        <w:jc w:val="both"/>
      </w:pPr>
      <w:r>
        <w:rPr>
          <w:rStyle w:val="s0"/>
        </w:rPr>
        <w:t>«Глава 4. Порядок исключения банков-участников из системы обязательного гарантирования депозитов и участие организации, осуществляющей обязательное гарантирование депозитов, в п</w:t>
      </w:r>
      <w:r>
        <w:rPr>
          <w:rStyle w:val="s0"/>
        </w:rPr>
        <w:t>роведении операции по одновременной передаче активов и обязательств банка другому (другим) банку (банкам)»;</w:t>
      </w:r>
    </w:p>
    <w:p w:rsidR="00000000" w:rsidRDefault="00E74D31">
      <w:pPr>
        <w:ind w:firstLine="400"/>
        <w:jc w:val="both"/>
      </w:pPr>
      <w:r>
        <w:rPr>
          <w:rStyle w:val="s0"/>
        </w:rPr>
        <w:t xml:space="preserve">2) в </w:t>
      </w:r>
      <w:hyperlink r:id="rId342" w:anchor="sub_id=160000" w:history="1">
        <w:r>
          <w:rPr>
            <w:rStyle w:val="a3"/>
          </w:rPr>
          <w:t>статье 16</w:t>
        </w:r>
      </w:hyperlink>
      <w:r>
        <w:rPr>
          <w:rStyle w:val="s0"/>
        </w:rPr>
        <w:t>:</w:t>
      </w:r>
    </w:p>
    <w:p w:rsidR="00000000" w:rsidRDefault="00E74D31">
      <w:pPr>
        <w:ind w:firstLine="400"/>
        <w:jc w:val="both"/>
      </w:pPr>
      <w:r>
        <w:rPr>
          <w:rStyle w:val="s0"/>
        </w:rPr>
        <w:t>пункты 1 и 2 изложить в следующей редакции:</w:t>
      </w:r>
    </w:p>
    <w:p w:rsidR="00000000" w:rsidRDefault="00E74D31">
      <w:pPr>
        <w:ind w:firstLine="400"/>
        <w:jc w:val="both"/>
      </w:pPr>
      <w:r>
        <w:rPr>
          <w:rStyle w:val="s0"/>
        </w:rPr>
        <w:t xml:space="preserve">«1. В целях защиты интересов депозиторов допускается проведение операции по одновременной передаче активов и обязательств банка в части либо в полном размере перед физическими и (или) юридическими лицами другому (другим) банку (банкам), порядок проведения </w:t>
      </w:r>
      <w:r>
        <w:rPr>
          <w:rStyle w:val="s0"/>
        </w:rPr>
        <w:t>которой определяется банковским законодательством Республики Казахстан.</w:t>
      </w:r>
    </w:p>
    <w:p w:rsidR="00000000" w:rsidRDefault="00E74D31">
      <w:pPr>
        <w:ind w:firstLine="400"/>
        <w:jc w:val="both"/>
      </w:pPr>
      <w:r>
        <w:rPr>
          <w:rStyle w:val="s0"/>
        </w:rPr>
        <w:t xml:space="preserve">2. В процессе проведения операции, указанной в пункте 1 настоящей статьи, временной администрацией по управлению банком (временным управляющим банком) на стадии консервации, временной </w:t>
      </w:r>
      <w:r>
        <w:rPr>
          <w:rStyle w:val="s0"/>
        </w:rPr>
        <w:t>администрацией (временным администратором) банка до вступления в законную силу решения суда о принудительной ликвидации банка, организация, осуществляющая обязательное гарантирование депозитов, вправе предоставить займы либо разместить депозиты в банке (ба</w:t>
      </w:r>
      <w:r>
        <w:rPr>
          <w:rStyle w:val="s0"/>
        </w:rPr>
        <w:t>нках) - участнике (участниках), принимающем (принимающих) обязательства по гарантируемым депозитам, особенности и порядок предоставления либо размещения которых определяются нормативными правовыми актами уполномоченного органа.»;</w:t>
      </w:r>
    </w:p>
    <w:p w:rsidR="00000000" w:rsidRDefault="00E74D31">
      <w:pPr>
        <w:ind w:firstLine="400"/>
        <w:jc w:val="both"/>
      </w:pPr>
      <w:r>
        <w:rPr>
          <w:rStyle w:val="s0"/>
        </w:rPr>
        <w:t>в пункте 3 слова «принудит</w:t>
      </w:r>
      <w:r>
        <w:rPr>
          <w:rStyle w:val="s0"/>
        </w:rPr>
        <w:t>ельно ликвидируемого» исключить;</w:t>
      </w:r>
    </w:p>
    <w:p w:rsidR="00000000" w:rsidRDefault="00E74D31">
      <w:pPr>
        <w:jc w:val="both"/>
      </w:pPr>
      <w:bookmarkStart w:id="76" w:name="SUB2203"/>
      <w:bookmarkEnd w:id="76"/>
      <w:r>
        <w:rPr>
          <w:rStyle w:val="s3"/>
        </w:rPr>
        <w:t xml:space="preserve">Подпункт 3 пункта 22 </w:t>
      </w:r>
      <w:hyperlink w:anchor="sub20000" w:history="1">
        <w:r>
          <w:rPr>
            <w:rStyle w:val="a3"/>
            <w:i/>
            <w:iCs/>
          </w:rPr>
          <w:t>введен в действие</w:t>
        </w:r>
      </w:hyperlink>
      <w:r>
        <w:rPr>
          <w:rStyle w:val="s3"/>
        </w:rPr>
        <w:t xml:space="preserve"> с 1 января 2012 года</w:t>
      </w:r>
    </w:p>
    <w:p w:rsidR="00000000" w:rsidRDefault="00E74D31">
      <w:pPr>
        <w:ind w:firstLine="400"/>
        <w:jc w:val="both"/>
      </w:pPr>
      <w:r>
        <w:rPr>
          <w:rStyle w:val="s0"/>
        </w:rPr>
        <w:t xml:space="preserve">3) в </w:t>
      </w:r>
      <w:hyperlink r:id="rId343" w:anchor="sub_id=180000" w:history="1">
        <w:r>
          <w:rPr>
            <w:rStyle w:val="a3"/>
          </w:rPr>
          <w:t>статье 18</w:t>
        </w:r>
      </w:hyperlink>
      <w:r>
        <w:rPr>
          <w:rStyle w:val="s0"/>
        </w:rPr>
        <w:t xml:space="preserve"> слова «одного миллиона» заменить </w:t>
      </w:r>
      <w:r>
        <w:rPr>
          <w:rStyle w:val="s0"/>
        </w:rPr>
        <w:t>словами «пяти миллионов»;</w:t>
      </w:r>
    </w:p>
    <w:p w:rsidR="00000000" w:rsidRDefault="00E74D31">
      <w:pPr>
        <w:jc w:val="both"/>
      </w:pPr>
      <w:r>
        <w:rPr>
          <w:rStyle w:val="s3"/>
        </w:rPr>
        <w:t xml:space="preserve">Подпункт 4 пункта 22 </w:t>
      </w:r>
      <w:hyperlink w:anchor="sub20000" w:history="1">
        <w:r>
          <w:rPr>
            <w:rStyle w:val="a3"/>
            <w:i/>
            <w:iCs/>
          </w:rPr>
          <w:t>введен в действие</w:t>
        </w:r>
      </w:hyperlink>
      <w:r>
        <w:rPr>
          <w:rStyle w:val="s3"/>
        </w:rPr>
        <w:t xml:space="preserve"> с 1 января 2012 года</w:t>
      </w:r>
    </w:p>
    <w:p w:rsidR="00000000" w:rsidRDefault="00E74D31">
      <w:pPr>
        <w:ind w:firstLine="400"/>
        <w:jc w:val="both"/>
      </w:pPr>
      <w:r>
        <w:rPr>
          <w:rStyle w:val="s0"/>
        </w:rPr>
        <w:t xml:space="preserve">4) в пункте 2 </w:t>
      </w:r>
      <w:hyperlink r:id="rId344" w:anchor="sub_id=190000" w:history="1">
        <w:r>
          <w:rPr>
            <w:rStyle w:val="a3"/>
          </w:rPr>
          <w:t>статьи 19</w:t>
        </w:r>
      </w:hyperlink>
      <w:r>
        <w:rPr>
          <w:rStyle w:val="s0"/>
        </w:rPr>
        <w:t xml:space="preserve"> слова «одного </w:t>
      </w:r>
      <w:r>
        <w:t>миллиона» заменит</w:t>
      </w:r>
      <w:r>
        <w:t>ь словами «пяти миллионов».</w:t>
      </w:r>
    </w:p>
    <w:p w:rsidR="00000000" w:rsidRDefault="00E74D31">
      <w:pPr>
        <w:jc w:val="both"/>
      </w:pPr>
      <w:bookmarkStart w:id="77" w:name="SUB2300"/>
      <w:bookmarkEnd w:id="77"/>
      <w:r>
        <w:rPr>
          <w:rStyle w:val="s3"/>
        </w:rPr>
        <w:t xml:space="preserve">С </w:t>
      </w:r>
      <w:hyperlink w:anchor="sub20400" w:history="1">
        <w:r>
          <w:rPr>
            <w:rStyle w:val="a3"/>
            <w:i/>
            <w:iCs/>
          </w:rPr>
          <w:t>1 января 2013 года</w:t>
        </w:r>
      </w:hyperlink>
      <w:r>
        <w:rPr>
          <w:rStyle w:val="s3"/>
        </w:rPr>
        <w:t xml:space="preserve"> в пункте 23 слова «единый регистратор», «единого регистратора», «единым регистратором» считать соответственно словами «регистратор», «регистратора», «регистратором»</w:t>
      </w:r>
    </w:p>
    <w:p w:rsidR="00000000" w:rsidRDefault="00E74D31">
      <w:pPr>
        <w:ind w:firstLine="400"/>
        <w:jc w:val="both"/>
      </w:pPr>
      <w:r>
        <w:rPr>
          <w:rStyle w:val="s0"/>
        </w:rPr>
        <w:t xml:space="preserve">23. В </w:t>
      </w:r>
      <w:hyperlink r:id="rId345" w:history="1">
        <w:r>
          <w:rPr>
            <w:rStyle w:val="a3"/>
          </w:rPr>
          <w:t>Закон</w:t>
        </w:r>
      </w:hyperlink>
      <w:r>
        <w:rPr>
          <w:rStyle w:val="s0"/>
        </w:rPr>
        <w:t xml:space="preserve"> Республики Казахстан от 11 января 2007 года «О лицензировании» (Ведомости Парламента Республики Казахстан, 2007 г., № 2, ст. 10; № 20, ст. 152; 2008 г., № 20, ст. 89; № 23, ст. 114; № 24, ст</w:t>
      </w:r>
      <w:r>
        <w:rPr>
          <w:rStyle w:val="s0"/>
        </w:rPr>
        <w:t>. 128, 129; 2009 г., № 2-3, ст. 16, 18; № 9-10, ст. 47; № 13-14, ст. 62, 63; № 17, ст. 79, 81, 82; № 18, ст. 84, 85; № 23, ст. 100; № 24, ст. 134; 2010 г., № 1-2, ст. 4; № 7, ст. 28; № 15, ст. 71; № 17-18, ст. 111, 112; № 24, ст. 146, 149; 2011 г., № 1, ст</w:t>
      </w:r>
      <w:r>
        <w:rPr>
          <w:rStyle w:val="s0"/>
        </w:rPr>
        <w:t>. 2; № 2, ст. 21, 26; № 11, ст. 102; № 12, ст. 111):</w:t>
      </w:r>
    </w:p>
    <w:p w:rsidR="00000000" w:rsidRDefault="00E74D31">
      <w:pPr>
        <w:ind w:firstLine="400"/>
        <w:jc w:val="both"/>
      </w:pPr>
      <w:r>
        <w:rPr>
          <w:rStyle w:val="s0"/>
        </w:rPr>
        <w:t xml:space="preserve">1) часть вторую пункта 9 </w:t>
      </w:r>
      <w:hyperlink r:id="rId346" w:anchor="sub_id=40000" w:history="1">
        <w:r>
          <w:rPr>
            <w:rStyle w:val="a3"/>
          </w:rPr>
          <w:t>статьи 4</w:t>
        </w:r>
      </w:hyperlink>
      <w:r>
        <w:rPr>
          <w:rStyle w:val="s0"/>
        </w:rPr>
        <w:t xml:space="preserve"> после слова «товариществами,» дополнить словами «центральным депозитарием, единым реги</w:t>
      </w:r>
      <w:r>
        <w:rPr>
          <w:rStyle w:val="s0"/>
        </w:rPr>
        <w:t>стратором, кредитным бюро с государственным участием,»;</w:t>
      </w:r>
    </w:p>
    <w:p w:rsidR="00000000" w:rsidRDefault="00E74D31">
      <w:pPr>
        <w:ind w:firstLine="400"/>
        <w:jc w:val="both"/>
      </w:pPr>
      <w:r>
        <w:rPr>
          <w:rStyle w:val="s0"/>
        </w:rPr>
        <w:t xml:space="preserve">2) в </w:t>
      </w:r>
      <w:hyperlink r:id="rId347" w:anchor="sub_id=320000" w:history="1">
        <w:r>
          <w:rPr>
            <w:rStyle w:val="a3"/>
          </w:rPr>
          <w:t>статье 32</w:t>
        </w:r>
      </w:hyperlink>
      <w:r>
        <w:rPr>
          <w:rStyle w:val="s0"/>
        </w:rPr>
        <w:t>:</w:t>
      </w:r>
    </w:p>
    <w:p w:rsidR="00000000" w:rsidRDefault="00E74D31">
      <w:pPr>
        <w:ind w:firstLine="400"/>
        <w:jc w:val="both"/>
      </w:pPr>
      <w:r>
        <w:rPr>
          <w:rStyle w:val="s0"/>
        </w:rPr>
        <w:t>в абзаце девятом подпункта 1) слова «, брокером и (или) дилером с правом ведения счетов клиентов в качестве номинального держателя» исключить:</w:t>
      </w:r>
    </w:p>
    <w:p w:rsidR="00000000" w:rsidRDefault="00E74D31">
      <w:pPr>
        <w:jc w:val="both"/>
      </w:pPr>
      <w:bookmarkStart w:id="78" w:name="SUB230203"/>
      <w:bookmarkEnd w:id="78"/>
      <w:r>
        <w:rPr>
          <w:rStyle w:val="s3"/>
        </w:rPr>
        <w:t xml:space="preserve">Абзацы третий, четвертый подпункта 2 </w:t>
      </w:r>
      <w:hyperlink w:anchor="sub20200" w:history="1">
        <w:r>
          <w:rPr>
            <w:rStyle w:val="a3"/>
            <w:i/>
            <w:iCs/>
          </w:rPr>
          <w:t>действ</w:t>
        </w:r>
      </w:hyperlink>
      <w:r>
        <w:rPr>
          <w:rStyle w:val="s9"/>
        </w:rPr>
        <w:t>овали</w:t>
      </w:r>
      <w:r>
        <w:rPr>
          <w:rStyle w:val="s3"/>
        </w:rPr>
        <w:t xml:space="preserve"> до 1 января 2013 года</w:t>
      </w:r>
    </w:p>
    <w:p w:rsidR="00000000" w:rsidRDefault="00E74D31">
      <w:pPr>
        <w:ind w:firstLine="400"/>
        <w:jc w:val="both"/>
      </w:pPr>
      <w:r>
        <w:rPr>
          <w:rStyle w:val="s0"/>
        </w:rPr>
        <w:t>подпункт 11</w:t>
      </w:r>
      <w:r>
        <w:rPr>
          <w:rStyle w:val="s0"/>
        </w:rPr>
        <w:t>) изложить в следующей редакции:</w:t>
      </w:r>
    </w:p>
    <w:p w:rsidR="00000000" w:rsidRDefault="00E74D31">
      <w:pPr>
        <w:ind w:firstLine="400"/>
        <w:jc w:val="both"/>
      </w:pPr>
      <w:r>
        <w:rPr>
          <w:rStyle w:val="s0"/>
        </w:rPr>
        <w:t>«11) деятельность по ведению системы реестров держателей ценных бумаг, за исключением деятельности центрального депозитария и единого регистратора»;</w:t>
      </w:r>
    </w:p>
    <w:p w:rsidR="00000000" w:rsidRDefault="00E74D31">
      <w:pPr>
        <w:jc w:val="both"/>
      </w:pPr>
      <w:bookmarkStart w:id="79" w:name="SUB230205"/>
      <w:bookmarkEnd w:id="79"/>
      <w:r>
        <w:rPr>
          <w:rStyle w:val="s3"/>
        </w:rPr>
        <w:t xml:space="preserve">Абзац пятый подпункта 2 </w:t>
      </w:r>
      <w:hyperlink w:anchor="sub20000" w:history="1">
        <w:r>
          <w:rPr>
            <w:rStyle w:val="a3"/>
            <w:i/>
            <w:iCs/>
          </w:rPr>
          <w:t>введен в действие</w:t>
        </w:r>
      </w:hyperlink>
      <w:r>
        <w:rPr>
          <w:rStyle w:val="s3"/>
        </w:rPr>
        <w:t xml:space="preserve"> с</w:t>
      </w:r>
      <w:r>
        <w:rPr>
          <w:rStyle w:val="s3"/>
        </w:rPr>
        <w:t xml:space="preserve"> 1 января 2013 года</w:t>
      </w:r>
    </w:p>
    <w:p w:rsidR="00000000" w:rsidRDefault="00E74D31">
      <w:pPr>
        <w:ind w:firstLine="400"/>
        <w:jc w:val="both"/>
      </w:pPr>
      <w:r>
        <w:rPr>
          <w:rStyle w:val="s0"/>
        </w:rPr>
        <w:t>подпункт 11) исключить;</w:t>
      </w:r>
    </w:p>
    <w:p w:rsidR="00000000" w:rsidRDefault="00E74D31">
      <w:pPr>
        <w:ind w:firstLine="400"/>
        <w:jc w:val="both"/>
      </w:pPr>
      <w:r>
        <w:rPr>
          <w:rStyle w:val="s0"/>
        </w:rPr>
        <w:t>дополнить подпунктом 16-1) следующего содержания:</w:t>
      </w:r>
    </w:p>
    <w:p w:rsidR="00000000" w:rsidRDefault="00E74D31">
      <w:pPr>
        <w:ind w:firstLine="400"/>
        <w:jc w:val="both"/>
      </w:pPr>
      <w:r>
        <w:rPr>
          <w:rStyle w:val="s0"/>
        </w:rPr>
        <w:t>«16-1) клиринговая деятельность по сделкам с финансовыми инструментами;»;</w:t>
      </w:r>
    </w:p>
    <w:p w:rsidR="00000000" w:rsidRDefault="00E74D31">
      <w:pPr>
        <w:ind w:firstLine="400"/>
        <w:jc w:val="both"/>
      </w:pPr>
      <w:r>
        <w:rPr>
          <w:rStyle w:val="s0"/>
        </w:rPr>
        <w:t xml:space="preserve">подпункт 18) дополнить словами </w:t>
      </w:r>
      <w:r>
        <w:t>«, за исключением деятельности кредитного бюро с государс</w:t>
      </w:r>
      <w:r>
        <w:t>твенным участием».</w:t>
      </w:r>
    </w:p>
    <w:p w:rsidR="00000000" w:rsidRDefault="00E74D31">
      <w:pPr>
        <w:ind w:firstLine="400"/>
        <w:jc w:val="both"/>
      </w:pPr>
      <w:bookmarkStart w:id="80" w:name="SUB2400"/>
      <w:bookmarkEnd w:id="80"/>
      <w:r>
        <w:rPr>
          <w:rStyle w:val="s0"/>
        </w:rPr>
        <w:t xml:space="preserve">24. В </w:t>
      </w:r>
      <w:hyperlink r:id="rId348" w:history="1">
        <w:r>
          <w:rPr>
            <w:rStyle w:val="a3"/>
          </w:rPr>
          <w:t>Закон</w:t>
        </w:r>
      </w:hyperlink>
      <w:r>
        <w:rPr>
          <w:rStyle w:val="s0"/>
        </w:rPr>
        <w:t xml:space="preserve"> Республики Казахстан от 28 февраля 2007 года «О бухгалтерском учете и финансовой отчетности» (Ведомости Парламента Республики Казахстан, 2007 г., № 4, ст. 32; 2</w:t>
      </w:r>
      <w:r>
        <w:rPr>
          <w:rStyle w:val="s0"/>
        </w:rPr>
        <w:t>008 г., № 17-18, ст. 72; № 21, ст. 97; № 23, ст. 114; 2009 г., № 18, ст. 84; 2010 г., № 5, ст. 23; № 15, ст. 71; 2011 г., № 1, ст. 2; № 11, ст. 102; № 14, ст. 117):</w:t>
      </w:r>
    </w:p>
    <w:p w:rsidR="00000000" w:rsidRDefault="00E74D31">
      <w:pPr>
        <w:ind w:firstLine="400"/>
        <w:jc w:val="both"/>
      </w:pPr>
      <w:r>
        <w:rPr>
          <w:rStyle w:val="s0"/>
        </w:rPr>
        <w:t xml:space="preserve">1) в </w:t>
      </w:r>
      <w:hyperlink r:id="rId349" w:anchor="sub_id=10000" w:history="1">
        <w:r>
          <w:rPr>
            <w:rStyle w:val="a3"/>
          </w:rPr>
          <w:t>ста</w:t>
        </w:r>
        <w:r>
          <w:rPr>
            <w:rStyle w:val="a3"/>
          </w:rPr>
          <w:t>тье 1</w:t>
        </w:r>
      </w:hyperlink>
      <w:r>
        <w:rPr>
          <w:rStyle w:val="s0"/>
        </w:rPr>
        <w:t xml:space="preserve">: </w:t>
      </w:r>
    </w:p>
    <w:p w:rsidR="00000000" w:rsidRDefault="00E74D31">
      <w:pPr>
        <w:ind w:firstLine="400"/>
        <w:jc w:val="both"/>
      </w:pPr>
      <w:r>
        <w:rPr>
          <w:rStyle w:val="s0"/>
        </w:rPr>
        <w:t>подпункт 4):</w:t>
      </w:r>
    </w:p>
    <w:p w:rsidR="00000000" w:rsidRDefault="00E74D31">
      <w:pPr>
        <w:ind w:firstLine="400"/>
        <w:jc w:val="both"/>
      </w:pPr>
      <w:r>
        <w:rPr>
          <w:rStyle w:val="s0"/>
        </w:rPr>
        <w:t>после слов «бухгалтеров и» дополнить словом «(или)»;</w:t>
      </w:r>
    </w:p>
    <w:p w:rsidR="00000000" w:rsidRDefault="00E74D31">
      <w:pPr>
        <w:ind w:firstLine="400"/>
        <w:jc w:val="both"/>
      </w:pPr>
      <w:r>
        <w:rPr>
          <w:rStyle w:val="s0"/>
        </w:rPr>
        <w:t>дополнить словами «, аккредитованная в порядке, установленном уполномоченным органом»;</w:t>
      </w:r>
    </w:p>
    <w:p w:rsidR="00000000" w:rsidRDefault="00E74D31">
      <w:pPr>
        <w:ind w:firstLine="400"/>
        <w:jc w:val="both"/>
      </w:pPr>
      <w:r>
        <w:rPr>
          <w:rStyle w:val="s0"/>
        </w:rPr>
        <w:t xml:space="preserve">подпункт 7) после слов «финансовые организации» дополнить словами «(за исключением юридических </w:t>
      </w:r>
      <w:r>
        <w:rPr>
          <w:rStyle w:val="s0"/>
        </w:rPr>
        <w:t>лиц, исключительным видом деятельности которых является организация обменных операций с иностранной валютой)»;</w:t>
      </w:r>
    </w:p>
    <w:p w:rsidR="00000000" w:rsidRDefault="00E74D31">
      <w:pPr>
        <w:ind w:firstLine="400"/>
        <w:jc w:val="both"/>
      </w:pPr>
      <w:r>
        <w:rPr>
          <w:rStyle w:val="s0"/>
        </w:rPr>
        <w:t>подпункт 10) изложить в следующей редакции:</w:t>
      </w:r>
    </w:p>
    <w:p w:rsidR="00000000" w:rsidRDefault="00E74D31">
      <w:pPr>
        <w:ind w:firstLine="400"/>
        <w:jc w:val="both"/>
      </w:pPr>
      <w:r>
        <w:rPr>
          <w:rStyle w:val="s0"/>
        </w:rPr>
        <w:t>«10) депозитарий финансовой отчетности (далее - депозитарий) - электронная база данных, содержащая годовую финансовую отчетность и аудиторские отчеты, ежегодно сдаваемые организациями, а также информацию о корпоративных событиях акционерных обществ, с откр</w:t>
      </w:r>
      <w:r>
        <w:rPr>
          <w:rStyle w:val="s0"/>
        </w:rPr>
        <w:t>ытым для пользователей доступом;»;</w:t>
      </w:r>
    </w:p>
    <w:p w:rsidR="00000000" w:rsidRDefault="00E74D31">
      <w:pPr>
        <w:ind w:firstLine="400"/>
        <w:jc w:val="both"/>
      </w:pPr>
      <w:r>
        <w:rPr>
          <w:rStyle w:val="s0"/>
        </w:rPr>
        <w:t xml:space="preserve">2) в </w:t>
      </w:r>
      <w:hyperlink r:id="rId350" w:anchor="sub_id=160000" w:history="1">
        <w:r>
          <w:rPr>
            <w:rStyle w:val="a3"/>
          </w:rPr>
          <w:t>статье 16</w:t>
        </w:r>
      </w:hyperlink>
      <w:r>
        <w:rPr>
          <w:rStyle w:val="s0"/>
        </w:rPr>
        <w:t xml:space="preserve"> слова «на государственном или русском языке» заменить словами «на казахском и русском языках»;</w:t>
      </w:r>
    </w:p>
    <w:p w:rsidR="00000000" w:rsidRDefault="00E74D31">
      <w:pPr>
        <w:ind w:firstLine="400"/>
        <w:jc w:val="both"/>
      </w:pPr>
      <w:r>
        <w:rPr>
          <w:rStyle w:val="s0"/>
        </w:rPr>
        <w:t xml:space="preserve">3) в </w:t>
      </w:r>
      <w:hyperlink r:id="rId351" w:anchor="sub_id=190000" w:history="1">
        <w:r>
          <w:rPr>
            <w:rStyle w:val="a3"/>
          </w:rPr>
          <w:t>статье 19</w:t>
        </w:r>
      </w:hyperlink>
      <w:r>
        <w:rPr>
          <w:rStyle w:val="s0"/>
        </w:rPr>
        <w:t>:</w:t>
      </w:r>
    </w:p>
    <w:p w:rsidR="00000000" w:rsidRDefault="00E74D31">
      <w:pPr>
        <w:ind w:firstLine="400"/>
        <w:jc w:val="both"/>
      </w:pPr>
      <w:r>
        <w:rPr>
          <w:rStyle w:val="s0"/>
        </w:rPr>
        <w:t xml:space="preserve">пункт 3 изложить в следующей редакции: </w:t>
      </w:r>
    </w:p>
    <w:p w:rsidR="00000000" w:rsidRDefault="00E74D31">
      <w:pPr>
        <w:ind w:firstLine="400"/>
        <w:jc w:val="both"/>
      </w:pPr>
      <w:r>
        <w:rPr>
          <w:rStyle w:val="s0"/>
        </w:rPr>
        <w:t>«3. Организации (кроме финансовых организаций, специальных финансовых компаний, созданных в соответствии с законодательством Республики Казахст</w:t>
      </w:r>
      <w:r>
        <w:rPr>
          <w:rStyle w:val="s0"/>
        </w:rPr>
        <w:t>ан о секьюритизации, и исламских специальных финансовых компаний, созданных в соответствии с законодательством Республики Казахстан о рынке ценных бумаг) представляют годовые финансовые отчеты не позднее 30 апреля года, следующего за отчетным.»;</w:t>
      </w:r>
    </w:p>
    <w:p w:rsidR="00000000" w:rsidRDefault="00E74D31">
      <w:pPr>
        <w:ind w:firstLine="400"/>
        <w:jc w:val="both"/>
      </w:pPr>
      <w:r>
        <w:rPr>
          <w:rStyle w:val="s0"/>
        </w:rPr>
        <w:t xml:space="preserve">дополнить </w:t>
      </w:r>
      <w:r>
        <w:rPr>
          <w:rStyle w:val="s0"/>
        </w:rPr>
        <w:t xml:space="preserve">пунктом 3-1 следующего содержания: </w:t>
      </w:r>
    </w:p>
    <w:p w:rsidR="00000000" w:rsidRDefault="00E74D31">
      <w:pPr>
        <w:ind w:firstLine="400"/>
        <w:jc w:val="both"/>
      </w:pPr>
      <w:r>
        <w:rPr>
          <w:rStyle w:val="s0"/>
        </w:rPr>
        <w:t>«3-1. Финансовые организации, специальные финансовые компании, созданные в соответствии с законодательством Республики Казахстан о секьюритизации, и исламские специальные финансовые компании, созданные в соответствии с з</w:t>
      </w:r>
      <w:r>
        <w:rPr>
          <w:rStyle w:val="s0"/>
        </w:rPr>
        <w:t xml:space="preserve">аконодательством Республики Казахстан о рынке ценных бумаг, представляют годовые финансовые отчеты в сроки, установленные Национальным Банком Республики Казахстан.»; </w:t>
      </w:r>
    </w:p>
    <w:p w:rsidR="00000000" w:rsidRDefault="00E74D31">
      <w:pPr>
        <w:ind w:firstLine="400"/>
        <w:jc w:val="both"/>
      </w:pPr>
      <w:r>
        <w:rPr>
          <w:rStyle w:val="s0"/>
        </w:rPr>
        <w:t xml:space="preserve">в пункте 5 цифры «1-3» заменить словами «1, 2, 3 и 3-1»; </w:t>
      </w:r>
    </w:p>
    <w:p w:rsidR="00000000" w:rsidRDefault="00E74D31">
      <w:pPr>
        <w:ind w:firstLine="400"/>
        <w:jc w:val="both"/>
      </w:pPr>
      <w:r>
        <w:rPr>
          <w:rStyle w:val="s0"/>
        </w:rPr>
        <w:t>пункт 6 изложить в следующей ре</w:t>
      </w:r>
      <w:r>
        <w:rPr>
          <w:rStyle w:val="s0"/>
        </w:rPr>
        <w:t xml:space="preserve">дакции: </w:t>
      </w:r>
    </w:p>
    <w:p w:rsidR="00000000" w:rsidRDefault="00E74D31">
      <w:pPr>
        <w:ind w:firstLine="400"/>
        <w:jc w:val="both"/>
      </w:pPr>
      <w:r>
        <w:rPr>
          <w:rStyle w:val="s0"/>
        </w:rPr>
        <w:t>«6. Финансовые организации, специальные финансовые компании, исламские специальные финансовые компании, государственные предприятия и юридические лица, пятьдесят и более процентов акций (долей участия в уставном капитале) или контрольный пакет акций которы</w:t>
      </w:r>
      <w:r>
        <w:rPr>
          <w:rStyle w:val="s0"/>
        </w:rPr>
        <w:t>х принадлежат Национальному Банку Республики Казахстан, публикуют годовую финансовую отчетность в порядке, установленном законами Республики Казахстан.»;</w:t>
      </w:r>
    </w:p>
    <w:p w:rsidR="00000000" w:rsidRDefault="00E74D31">
      <w:pPr>
        <w:ind w:firstLine="400"/>
        <w:jc w:val="both"/>
      </w:pPr>
      <w:r>
        <w:rPr>
          <w:rStyle w:val="s0"/>
        </w:rPr>
        <w:t xml:space="preserve">4) в </w:t>
      </w:r>
      <w:hyperlink r:id="rId352" w:anchor="sub_id=200000" w:history="1">
        <w:r>
          <w:rPr>
            <w:rStyle w:val="a3"/>
          </w:rPr>
          <w:t>статье 20</w:t>
        </w:r>
      </w:hyperlink>
      <w:r>
        <w:rPr>
          <w:rStyle w:val="s0"/>
        </w:rPr>
        <w:t>:</w:t>
      </w:r>
    </w:p>
    <w:p w:rsidR="00000000" w:rsidRDefault="00E74D31">
      <w:pPr>
        <w:ind w:firstLine="400"/>
        <w:jc w:val="both"/>
      </w:pPr>
      <w:r>
        <w:rPr>
          <w:rStyle w:val="s0"/>
        </w:rPr>
        <w:t>пу</w:t>
      </w:r>
      <w:r>
        <w:rPr>
          <w:rStyle w:val="s0"/>
        </w:rPr>
        <w:t>нкт 4 после слов «о секьюритизации,» дополнить словами «исламских специальных финансовых компаниях, созданных в соответствии с законодательством Республики Казахстан о рынке ценных бумаг,»;</w:t>
      </w:r>
    </w:p>
    <w:p w:rsidR="00000000" w:rsidRDefault="00E74D31">
      <w:pPr>
        <w:ind w:firstLine="400"/>
        <w:jc w:val="both"/>
      </w:pPr>
      <w:r>
        <w:rPr>
          <w:rStyle w:val="s0"/>
        </w:rPr>
        <w:t>в пункте 6:</w:t>
      </w:r>
    </w:p>
    <w:p w:rsidR="00000000" w:rsidRDefault="00E74D31">
      <w:pPr>
        <w:ind w:firstLine="400"/>
        <w:jc w:val="both"/>
      </w:pPr>
      <w:r>
        <w:rPr>
          <w:rStyle w:val="s0"/>
        </w:rPr>
        <w:t>подпункт 2) изложить в следующей редакции:</w:t>
      </w:r>
    </w:p>
    <w:p w:rsidR="00000000" w:rsidRDefault="00E74D31">
      <w:pPr>
        <w:ind w:firstLine="400"/>
        <w:jc w:val="both"/>
      </w:pPr>
      <w:r>
        <w:rPr>
          <w:rStyle w:val="s0"/>
        </w:rPr>
        <w:t>«2) для гос</w:t>
      </w:r>
      <w:r>
        <w:rPr>
          <w:rStyle w:val="s0"/>
        </w:rPr>
        <w:t>ударственных предприятий и юридических лиц, пятьдесят и более процентов акций (долей участия в уставном капитале) или контрольный пакет акций которых принадлежат Национальному Банку Республики Казахстан:</w:t>
      </w:r>
    </w:p>
    <w:p w:rsidR="00000000" w:rsidRDefault="00E74D31">
      <w:pPr>
        <w:ind w:firstLine="400"/>
        <w:jc w:val="both"/>
      </w:pPr>
      <w:r>
        <w:rPr>
          <w:rStyle w:val="s0"/>
        </w:rPr>
        <w:t>устанавливает перечни и формы, соответствующие между</w:t>
      </w:r>
      <w:r>
        <w:rPr>
          <w:rStyle w:val="s0"/>
        </w:rPr>
        <w:t>народным стандартам финансовой отчетности, а также сроки и порядок представления финансовой отчетности;</w:t>
      </w:r>
    </w:p>
    <w:p w:rsidR="00000000" w:rsidRDefault="00E74D31">
      <w:pPr>
        <w:ind w:firstLine="400"/>
        <w:jc w:val="both"/>
      </w:pPr>
      <w:r>
        <w:rPr>
          <w:rStyle w:val="s0"/>
        </w:rPr>
        <w:t xml:space="preserve">утверждает в соответствии с требованиями настоящего Закона нормативные правовые акты Республики Казахстан по вопросам бухгалтерского учета и финансовой </w:t>
      </w:r>
      <w:r>
        <w:rPr>
          <w:rStyle w:val="s0"/>
        </w:rPr>
        <w:t>отчетности, а также типовые планы счетов бухгалтерского учета;»;</w:t>
      </w:r>
    </w:p>
    <w:p w:rsidR="00000000" w:rsidRDefault="00E74D31">
      <w:pPr>
        <w:ind w:firstLine="400"/>
        <w:jc w:val="both"/>
      </w:pPr>
      <w:r>
        <w:rPr>
          <w:rStyle w:val="s0"/>
        </w:rPr>
        <w:t>в подпункте 3):</w:t>
      </w:r>
    </w:p>
    <w:p w:rsidR="00000000" w:rsidRDefault="00E74D31">
      <w:pPr>
        <w:ind w:firstLine="400"/>
        <w:jc w:val="both"/>
      </w:pPr>
      <w:r>
        <w:rPr>
          <w:rStyle w:val="s0"/>
        </w:rPr>
        <w:t>абзац второй дополнить словами «, а также типовые планы счетов бухгалтерского учета»;</w:t>
      </w:r>
    </w:p>
    <w:p w:rsidR="00000000" w:rsidRDefault="00E74D31">
      <w:pPr>
        <w:ind w:firstLine="400"/>
        <w:jc w:val="both"/>
      </w:pPr>
      <w:r>
        <w:rPr>
          <w:rStyle w:val="s0"/>
        </w:rPr>
        <w:t>абзац третий исключить;</w:t>
      </w:r>
    </w:p>
    <w:p w:rsidR="00000000" w:rsidRDefault="00E74D31">
      <w:pPr>
        <w:ind w:firstLine="400"/>
        <w:jc w:val="both"/>
      </w:pPr>
      <w:r>
        <w:rPr>
          <w:rStyle w:val="s0"/>
        </w:rPr>
        <w:t>дополнить подпунктом 3-1) следующего содержания:</w:t>
      </w:r>
    </w:p>
    <w:p w:rsidR="00000000" w:rsidRDefault="00E74D31">
      <w:pPr>
        <w:ind w:firstLine="400"/>
        <w:jc w:val="both"/>
      </w:pPr>
      <w:r>
        <w:rPr>
          <w:rStyle w:val="s0"/>
        </w:rPr>
        <w:t>«3-1) для исламс</w:t>
      </w:r>
      <w:r>
        <w:rPr>
          <w:rStyle w:val="s0"/>
        </w:rPr>
        <w:t>ких специальных финансовых компаний, созданных в соответствии с законодательством Республики Казахстан о рынке ценных бумаг, разрабатывает и утверждает в соответствии с требованиями настоящего Закона нормативные правовые акты Республики Казахстан по вопрос</w:t>
      </w:r>
      <w:r>
        <w:rPr>
          <w:rStyle w:val="s0"/>
        </w:rPr>
        <w:t>ам бухгалтерского учета и финансовой отчетности, а также типовые планы счетов бухгалтерского учета;»;</w:t>
      </w:r>
    </w:p>
    <w:p w:rsidR="00000000" w:rsidRDefault="00E74D31">
      <w:pPr>
        <w:ind w:firstLine="400"/>
        <w:jc w:val="both"/>
      </w:pPr>
      <w:r>
        <w:rPr>
          <w:rStyle w:val="s0"/>
        </w:rPr>
        <w:t>подпункт 4) после слов «Национального Банка Республики Казахстан,» дополнить словами «и Банком Развития Казахстана»;</w:t>
      </w:r>
    </w:p>
    <w:p w:rsidR="00000000" w:rsidRDefault="00E74D31">
      <w:pPr>
        <w:ind w:firstLine="400"/>
        <w:jc w:val="both"/>
      </w:pPr>
      <w:r>
        <w:rPr>
          <w:rStyle w:val="s0"/>
        </w:rPr>
        <w:t xml:space="preserve">5) пункт 9 </w:t>
      </w:r>
      <w:hyperlink r:id="rId353" w:anchor="sub_id=210000" w:history="1">
        <w:r>
          <w:rPr>
            <w:rStyle w:val="a3"/>
          </w:rPr>
          <w:t>статьи 21</w:t>
        </w:r>
      </w:hyperlink>
      <w:r>
        <w:rPr>
          <w:rStyle w:val="s0"/>
        </w:rPr>
        <w:t xml:space="preserve"> дополнить подпунктом 5) следующего содержания:</w:t>
      </w:r>
    </w:p>
    <w:p w:rsidR="00000000" w:rsidRDefault="00E74D31">
      <w:pPr>
        <w:ind w:firstLine="400"/>
        <w:jc w:val="both"/>
      </w:pPr>
      <w:r>
        <w:rPr>
          <w:rStyle w:val="s0"/>
        </w:rPr>
        <w:t>«5) заключить соглашения о взаимодействии с одной или несколькими организациями по сертификации</w:t>
      </w:r>
      <w:r>
        <w:t>.».</w:t>
      </w:r>
    </w:p>
    <w:p w:rsidR="00000000" w:rsidRDefault="00E74D31">
      <w:pPr>
        <w:ind w:firstLine="400"/>
        <w:jc w:val="both"/>
      </w:pPr>
      <w:r>
        <w:rPr>
          <w:rStyle w:val="s0"/>
        </w:rPr>
        <w:t xml:space="preserve">25. В </w:t>
      </w:r>
      <w:hyperlink r:id="rId354" w:history="1">
        <w:r>
          <w:rPr>
            <w:rStyle w:val="a3"/>
          </w:rPr>
          <w:t>Закон</w:t>
        </w:r>
      </w:hyperlink>
      <w:r>
        <w:rPr>
          <w:rStyle w:val="s0"/>
        </w:rPr>
        <w:t xml:space="preserve"> Республики Казахстан от 20 ноября 2008 года «О внесении изменений и дополнений в некоторые законодательные акты Республики Казахстан по вопросам коллективного инвестирования и деятельности накопительных пенсионных фондов»</w:t>
      </w:r>
      <w:r>
        <w:rPr>
          <w:rStyle w:val="s0"/>
        </w:rPr>
        <w:t xml:space="preserve"> (Ведомости Парламента Республики Казахстан, 2008 г., № 20, ст. 88):</w:t>
      </w:r>
    </w:p>
    <w:p w:rsidR="00000000" w:rsidRDefault="00E74D31">
      <w:pPr>
        <w:ind w:firstLine="400"/>
        <w:jc w:val="both"/>
      </w:pPr>
      <w:r>
        <w:rPr>
          <w:rStyle w:val="s0"/>
        </w:rPr>
        <w:t>1) в</w:t>
      </w:r>
      <w:hyperlink r:id="rId355" w:anchor="sub_id=300" w:history="1">
        <w:r>
          <w:rPr>
            <w:rStyle w:val="a3"/>
          </w:rPr>
          <w:t xml:space="preserve"> пункте 3</w:t>
        </w:r>
      </w:hyperlink>
      <w:r>
        <w:rPr>
          <w:rStyle w:val="s0"/>
        </w:rPr>
        <w:t xml:space="preserve"> статьи 1:</w:t>
      </w:r>
    </w:p>
    <w:p w:rsidR="00000000" w:rsidRDefault="00E74D31">
      <w:pPr>
        <w:ind w:firstLine="400"/>
        <w:jc w:val="both"/>
      </w:pPr>
      <w:r>
        <w:rPr>
          <w:rStyle w:val="s0"/>
        </w:rPr>
        <w:t xml:space="preserve">в </w:t>
      </w:r>
      <w:hyperlink r:id="rId356" w:anchor="sub_id=27" w:history="1">
        <w:r>
          <w:rPr>
            <w:rStyle w:val="a3"/>
          </w:rPr>
          <w:t>абзаце четвертом подпункта 9)</w:t>
        </w:r>
      </w:hyperlink>
      <w:r>
        <w:rPr>
          <w:rStyle w:val="s0"/>
        </w:rPr>
        <w:t xml:space="preserve"> слова «в одном или нескольких инвестиционных портфелях, формируемых» заменить словами «в инвестиционном портфеле, формируемом»;</w:t>
      </w:r>
    </w:p>
    <w:p w:rsidR="00000000" w:rsidRDefault="00E74D31">
      <w:pPr>
        <w:ind w:firstLine="400"/>
        <w:jc w:val="both"/>
      </w:pPr>
      <w:r>
        <w:rPr>
          <w:rStyle w:val="s0"/>
        </w:rPr>
        <w:t>абзацы десятый и одиннадцатый подпункта 16) изложить в следующей редакции:</w:t>
      </w:r>
    </w:p>
    <w:p w:rsidR="00000000" w:rsidRDefault="00E74D31">
      <w:pPr>
        <w:ind w:firstLine="400"/>
        <w:jc w:val="both"/>
      </w:pPr>
      <w:r>
        <w:rPr>
          <w:rStyle w:val="s0"/>
        </w:rPr>
        <w:t>«5. Пенсионные накопления, сформированные за счет обязательных пенсионных взносов, лиц, достигших пенсионного возраста, переводятся накопительным пенсионным фондом в консервативный инвестиционный портфель без последующего перевода в инвестиционный портфель</w:t>
      </w:r>
      <w:r>
        <w:rPr>
          <w:rStyle w:val="s0"/>
        </w:rPr>
        <w:t xml:space="preserve"> другого вида данного или любого другого накопительного пенсионного фонда.</w:t>
      </w:r>
    </w:p>
    <w:p w:rsidR="00000000" w:rsidRDefault="00E74D31">
      <w:pPr>
        <w:ind w:firstLine="400"/>
        <w:jc w:val="both"/>
      </w:pPr>
      <w:r>
        <w:rPr>
          <w:rStyle w:val="s0"/>
        </w:rPr>
        <w:t>6. Пенсионные накопления вкладчиков (получателей), не обратившихся с заявлением в накопительный пенсионный фонд о выборе инвестиционного портфеля, а также пенсионные накопления лиц,</w:t>
      </w:r>
      <w:r>
        <w:rPr>
          <w:rStyle w:val="s0"/>
        </w:rPr>
        <w:t xml:space="preserve"> до достижения пенсионного возраста которым осталось семь лет и менее, переводятся накопительным пенсионным фондом в умеренный инвестиционный портфель без последующего перевода в агрессивный инвестиционный портфель данного или любого другого накопительного</w:t>
      </w:r>
      <w:r>
        <w:rPr>
          <w:rStyle w:val="s0"/>
        </w:rPr>
        <w:t xml:space="preserve"> пенсионного фонда.»;</w:t>
      </w:r>
    </w:p>
    <w:p w:rsidR="00000000" w:rsidRDefault="00E74D31">
      <w:pPr>
        <w:jc w:val="both"/>
      </w:pPr>
      <w:bookmarkStart w:id="81" w:name="SUB250106"/>
      <w:bookmarkEnd w:id="81"/>
      <w:r>
        <w:rPr>
          <w:rStyle w:val="s3"/>
        </w:rPr>
        <w:t xml:space="preserve">Абзац шестой подпункта 1 </w:t>
      </w:r>
      <w:hyperlink w:anchor="sub20000" w:history="1">
        <w:r>
          <w:rPr>
            <w:rStyle w:val="a3"/>
            <w:i/>
            <w:iCs/>
          </w:rPr>
          <w:t>введен в действие</w:t>
        </w:r>
      </w:hyperlink>
      <w:r>
        <w:rPr>
          <w:rStyle w:val="s3"/>
        </w:rPr>
        <w:t xml:space="preserve"> с 1 января 2012 года</w:t>
      </w:r>
    </w:p>
    <w:p w:rsidR="00000000" w:rsidRDefault="00E74D31">
      <w:pPr>
        <w:ind w:firstLine="400"/>
        <w:jc w:val="both"/>
      </w:pPr>
      <w:hyperlink r:id="rId357" w:anchor="sub_id=36" w:history="1">
        <w:r>
          <w:rPr>
            <w:rStyle w:val="a3"/>
          </w:rPr>
          <w:t>подпункт 17)</w:t>
        </w:r>
      </w:hyperlink>
      <w:r>
        <w:rPr>
          <w:rStyle w:val="s0"/>
        </w:rPr>
        <w:t xml:space="preserve"> исключить;</w:t>
      </w:r>
    </w:p>
    <w:p w:rsidR="00000000" w:rsidRDefault="00E74D31">
      <w:pPr>
        <w:jc w:val="both"/>
      </w:pPr>
      <w:bookmarkStart w:id="82" w:name="SUB2502"/>
      <w:bookmarkEnd w:id="82"/>
      <w:r>
        <w:rPr>
          <w:rStyle w:val="s3"/>
        </w:rPr>
        <w:t xml:space="preserve">Подпункт 2 </w:t>
      </w:r>
      <w:hyperlink w:anchor="sub20000" w:history="1">
        <w:r>
          <w:rPr>
            <w:rStyle w:val="a3"/>
            <w:i/>
            <w:iCs/>
          </w:rPr>
          <w:t>введен в действие</w:t>
        </w:r>
      </w:hyperlink>
      <w:r>
        <w:rPr>
          <w:rStyle w:val="s3"/>
        </w:rPr>
        <w:t xml:space="preserve"> с 1 января 2012 года</w:t>
      </w:r>
    </w:p>
    <w:p w:rsidR="00000000" w:rsidRDefault="00E74D31">
      <w:pPr>
        <w:ind w:firstLine="400"/>
        <w:jc w:val="both"/>
      </w:pPr>
      <w:r>
        <w:rPr>
          <w:rStyle w:val="s0"/>
        </w:rPr>
        <w:t xml:space="preserve">2) </w:t>
      </w:r>
      <w:hyperlink r:id="rId358" w:anchor="sub_id=20000" w:history="1">
        <w:r>
          <w:rPr>
            <w:rStyle w:val="a3"/>
          </w:rPr>
          <w:t>статью 2</w:t>
        </w:r>
      </w:hyperlink>
      <w:r>
        <w:rPr>
          <w:rStyle w:val="s0"/>
        </w:rPr>
        <w:t xml:space="preserve"> изложить в следующей редакции: </w:t>
      </w:r>
    </w:p>
    <w:p w:rsidR="00000000" w:rsidRDefault="00E74D31">
      <w:pPr>
        <w:ind w:firstLine="400"/>
        <w:jc w:val="both"/>
      </w:pPr>
      <w:r>
        <w:rPr>
          <w:rStyle w:val="s0"/>
        </w:rPr>
        <w:t>«Статья 2.</w:t>
      </w:r>
    </w:p>
    <w:p w:rsidR="00000000" w:rsidRDefault="00E74D31">
      <w:pPr>
        <w:ind w:firstLine="400"/>
        <w:jc w:val="both"/>
      </w:pPr>
      <w:r>
        <w:rPr>
          <w:rStyle w:val="s0"/>
        </w:rPr>
        <w:t>1. Настоящий Закон вводится в действие по истече</w:t>
      </w:r>
      <w:r>
        <w:rPr>
          <w:rStyle w:val="s0"/>
        </w:rPr>
        <w:t>нии десяти календарных дней после его первого официального опубликования, за исключением абзацев четвертого, пятого, шестого и седьмого подпункта 4), подпункта 12) пункта 3 статьи 1 настоящего Закона, которые вводятся в действие с 1 января 2009 года, абзац</w:t>
      </w:r>
      <w:r>
        <w:rPr>
          <w:rStyle w:val="s0"/>
        </w:rPr>
        <w:t>ев восьмого и девятого подпункта 4) пункта 3 статьи 1 настоящего Закона, которые вводятся в действие с 1 июля 2009 года, абзаца сорок четвертого подпункта 1), подпункта 11), абзацев второго, третьего, четвертого, пятого, восьмого, девятого подпункта 13), а</w:t>
      </w:r>
      <w:r>
        <w:rPr>
          <w:rStyle w:val="s0"/>
        </w:rPr>
        <w:t>бзацев первого, второго, третьего, четвертого, пятого, седьмого, восьмого, девятого, десятого подпункта 16), абзаца третьего подпункта 20) и подпункта 24) пункта 3 статьи 1 настоящего Закона, которые вводятся в действие с 1 января 2012 года, подпунктов 2),</w:t>
      </w:r>
      <w:r>
        <w:rPr>
          <w:rStyle w:val="s0"/>
        </w:rPr>
        <w:t xml:space="preserve"> 9), абзацев десятого, одиннадцатого подпункта 13), абзацев шестого и одиннадцатого подпункта 16) пункта 3 статьи 1 настоящего Закона, которые вводятся в действие с 1 января 2015 года.</w:t>
      </w:r>
    </w:p>
    <w:p w:rsidR="00000000" w:rsidRDefault="00E74D31">
      <w:pPr>
        <w:ind w:firstLine="400"/>
        <w:jc w:val="both"/>
      </w:pPr>
      <w:r>
        <w:rPr>
          <w:rStyle w:val="s0"/>
        </w:rPr>
        <w:t>Брокерам и (или) дилерам, являющимся участниками регионального финансов</w:t>
      </w:r>
      <w:r>
        <w:rPr>
          <w:rStyle w:val="s0"/>
        </w:rPr>
        <w:t>ого центра города Алматы, привести свою деятельность в соответствие с настоящим Законом в течение двух месяцев со дня его введения в действие.</w:t>
      </w:r>
    </w:p>
    <w:p w:rsidR="00000000" w:rsidRDefault="00E74D31">
      <w:pPr>
        <w:ind w:firstLine="400"/>
        <w:jc w:val="both"/>
      </w:pPr>
      <w:r>
        <w:rPr>
          <w:rStyle w:val="s0"/>
        </w:rPr>
        <w:t>2. Накопительным пенсионным фондам в срок до 1 января 2015 года провести работу по приему заявлений вкладчиков (п</w:t>
      </w:r>
      <w:r>
        <w:rPr>
          <w:rStyle w:val="s0"/>
        </w:rPr>
        <w:t>олучателей) о выборе инвестиционного портфеля.».</w:t>
      </w:r>
    </w:p>
    <w:p w:rsidR="00000000" w:rsidRDefault="00E74D31">
      <w:pPr>
        <w:jc w:val="both"/>
      </w:pPr>
      <w:r>
        <w:rPr>
          <w:rStyle w:val="s3"/>
        </w:rPr>
        <w:t xml:space="preserve">В пункт 26 внесены изменения в соответствии с </w:t>
      </w:r>
      <w:hyperlink r:id="rId359" w:anchor="sub_id=2300" w:history="1">
        <w:r>
          <w:rPr>
            <w:rStyle w:val="a3"/>
            <w:i/>
            <w:iCs/>
          </w:rPr>
          <w:t>Законом</w:t>
        </w:r>
      </w:hyperlink>
      <w:r>
        <w:rPr>
          <w:rStyle w:val="s3"/>
        </w:rPr>
        <w:t xml:space="preserve"> РК от 26.12.12 г. № 61-V (введены в действие с 4 февраля 2012 г.) (</w:t>
      </w:r>
      <w:hyperlink r:id="rId360" w:anchor="sub_id=2600" w:history="1">
        <w:r>
          <w:rPr>
            <w:rStyle w:val="a3"/>
            <w:i/>
            <w:iCs/>
          </w:rPr>
          <w:t>см. стар. ред.</w:t>
        </w:r>
      </w:hyperlink>
      <w:r>
        <w:rPr>
          <w:rStyle w:val="s3"/>
        </w:rPr>
        <w:t>)</w:t>
      </w:r>
    </w:p>
    <w:p w:rsidR="00000000" w:rsidRDefault="00E74D31">
      <w:pPr>
        <w:ind w:firstLine="400"/>
        <w:jc w:val="both"/>
      </w:pPr>
      <w:r>
        <w:rPr>
          <w:rStyle w:val="s0"/>
        </w:rPr>
        <w:t xml:space="preserve">26. В </w:t>
      </w:r>
      <w:hyperlink r:id="rId361" w:history="1">
        <w:r>
          <w:rPr>
            <w:rStyle w:val="a3"/>
          </w:rPr>
          <w:t>Закон</w:t>
        </w:r>
      </w:hyperlink>
      <w:r>
        <w:rPr>
          <w:rStyle w:val="s0"/>
        </w:rPr>
        <w:t xml:space="preserve"> Республики Казахстан от 10 декабря 2008 года «О введении в действие Кодекса Республик</w:t>
      </w:r>
      <w:r>
        <w:rPr>
          <w:rStyle w:val="s0"/>
        </w:rPr>
        <w:t>и Казахстан «О налогах и других обязательных платежах в бюджет» (Налоговый кодекс)» (Ведомости Парламента Республики Казахстан, 2008 г., № 23, ст. 113; 2009 г., № 13-14, ст. 63; № 18, ст. 84; № 23, ст. 100; № 24, ст. 134; 2010 г., № 5, ст. 23; № 11, ст. 58</w:t>
      </w:r>
      <w:r>
        <w:rPr>
          <w:rStyle w:val="s0"/>
        </w:rPr>
        <w:t>; № 15, ст. 71; № 17-18, ст. 101; № 22, ст. 132; 2011 г., № 11, ст. 102; № 14, ст. 117; Закон Республики Казахстан от 21 июля 2011 года «О внесении изменений и дополнений в некоторые законодательные акты Республики Казахстан по вопросам специальных экономи</w:t>
      </w:r>
      <w:r>
        <w:rPr>
          <w:rStyle w:val="s0"/>
        </w:rPr>
        <w:t>ческих зон», опубликованный в газетах «Егемен Қазақстан» и «Казахстанская правда» 6 августа 2011 г.):</w:t>
      </w:r>
    </w:p>
    <w:p w:rsidR="00000000" w:rsidRDefault="00E74D31">
      <w:pPr>
        <w:ind w:firstLine="400"/>
        <w:jc w:val="both"/>
      </w:pPr>
      <w:r>
        <w:rPr>
          <w:rStyle w:val="s0"/>
        </w:rPr>
        <w:t>дополнить статьями 58, 60, 61, 62, 64, 65, 66, 67, 68, 69 и 70 следующего содержания:</w:t>
      </w:r>
    </w:p>
    <w:p w:rsidR="00000000" w:rsidRDefault="00E74D31">
      <w:pPr>
        <w:ind w:firstLine="400"/>
        <w:jc w:val="both"/>
      </w:pPr>
      <w:r>
        <w:rPr>
          <w:rStyle w:val="s0"/>
        </w:rPr>
        <w:t>«Статья 58. На период с 1 июля 2011 года до 1 января 2018 года подпу</w:t>
      </w:r>
      <w:r>
        <w:rPr>
          <w:rStyle w:val="s0"/>
        </w:rPr>
        <w:t>нкт 39) пункта 1 статьи 12 Кодекса Республики Казахстан «О налогах и других обязательных платежах в бюджет» (Налоговый кодекс) дополнить абзацами третьим и четвертым следующего содержания:</w:t>
      </w:r>
    </w:p>
    <w:p w:rsidR="00000000" w:rsidRDefault="00E74D31">
      <w:pPr>
        <w:ind w:firstLine="400"/>
        <w:jc w:val="both"/>
      </w:pPr>
      <w:r>
        <w:rPr>
          <w:rStyle w:val="s0"/>
        </w:rPr>
        <w:t>«связанные с кредитом (займом), право требования по которому уступл</w:t>
      </w:r>
      <w:r>
        <w:rPr>
          <w:rStyle w:val="s0"/>
        </w:rPr>
        <w:t>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заемщика заимодателем</w:t>
      </w:r>
      <w:r>
        <w:rPr>
          <w:rStyle w:val="s0"/>
        </w:rPr>
        <w:t>, взаимосвязанной стороной;</w:t>
      </w:r>
    </w:p>
    <w:p w:rsidR="00000000" w:rsidRDefault="00E74D31">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w:t>
      </w:r>
      <w:r>
        <w:rPr>
          <w:rStyle w:val="s0"/>
        </w:rPr>
        <w:t>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E74D31">
      <w:pPr>
        <w:ind w:firstLine="400"/>
        <w:jc w:val="both"/>
      </w:pPr>
      <w:r>
        <w:rPr>
          <w:rStyle w:val="s0"/>
        </w:rPr>
        <w:t>Статья 60. На период с 1 июля 201</w:t>
      </w:r>
      <w:r>
        <w:rPr>
          <w:rStyle w:val="s0"/>
        </w:rPr>
        <w:t>1 года до 1 января 2012 года подпункт 5) пункта 2 статьи 90 Кодекса Республики Казахстан «О налогах и других обязательных платежах в бюджет» (Налоговый кодекс) изложить в следующей редакции:</w:t>
      </w:r>
    </w:p>
    <w:p w:rsidR="00000000" w:rsidRDefault="00E74D31">
      <w:pPr>
        <w:ind w:firstLine="400"/>
        <w:jc w:val="both"/>
      </w:pPr>
      <w:r>
        <w:rPr>
          <w:rStyle w:val="s0"/>
        </w:rPr>
        <w:t>«5) уступки банком прав требования по кредиту (займу) организации</w:t>
      </w:r>
      <w:r>
        <w:rPr>
          <w:rStyle w:val="s0"/>
        </w:rPr>
        <w:t xml:space="preserve">,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стоимостью права требования по кредиту </w:t>
      </w:r>
      <w:r>
        <w:rPr>
          <w:rStyle w:val="s0"/>
        </w:rPr>
        <w:t>(займу),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w:t>
      </w:r>
    </w:p>
    <w:p w:rsidR="00000000" w:rsidRDefault="00E74D31">
      <w:pPr>
        <w:ind w:firstLine="400"/>
        <w:jc w:val="both"/>
      </w:pPr>
      <w:r>
        <w:rPr>
          <w:rStyle w:val="s0"/>
        </w:rPr>
        <w:t xml:space="preserve">Статья 61. На период с 1 января </w:t>
      </w:r>
      <w:r>
        <w:rPr>
          <w:rStyle w:val="s0"/>
        </w:rPr>
        <w:t>2012 года до 1 января 2018 года пункт 2 статьи 90 Кодекса Республики Казахстан «О налогах и других обязательных платежах в бюджет» (Налоговый кодекс) дополнить подпунктом 6) следующего содержания:</w:t>
      </w:r>
    </w:p>
    <w:p w:rsidR="00000000" w:rsidRDefault="00E74D31">
      <w:pPr>
        <w:ind w:firstLine="400"/>
        <w:jc w:val="both"/>
      </w:pPr>
      <w:r>
        <w:rPr>
          <w:rStyle w:val="s0"/>
        </w:rPr>
        <w:t>«6) уступки банком прав требования по кредиту (займу) орган</w:t>
      </w:r>
      <w:r>
        <w:rPr>
          <w:rStyle w:val="s0"/>
        </w:rPr>
        <w:t>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стоимостью права требования по кр</w:t>
      </w:r>
      <w:r>
        <w:rPr>
          <w:rStyle w:val="s0"/>
        </w:rPr>
        <w:t>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w:t>
      </w:r>
    </w:p>
    <w:p w:rsidR="00000000" w:rsidRDefault="00E74D31">
      <w:pPr>
        <w:ind w:firstLine="400"/>
        <w:jc w:val="both"/>
      </w:pPr>
      <w:r>
        <w:rPr>
          <w:rStyle w:val="s0"/>
        </w:rPr>
        <w:t>Статья 62. Дополнить на пе</w:t>
      </w:r>
      <w:r>
        <w:rPr>
          <w:rStyle w:val="s0"/>
        </w:rPr>
        <w:t>риод с 1 января 2012 года до 1 января 2018 года пункт 1 статьи 99 Кодекса Республики Казахстан «О налогах и других обязательных платежах в бюджет» (Налоговый кодекс) частями второй, третьей и четвертой следующего содержания:</w:t>
      </w:r>
    </w:p>
    <w:p w:rsidR="00000000" w:rsidRDefault="00E74D31">
      <w:pPr>
        <w:ind w:firstLine="400"/>
        <w:jc w:val="both"/>
      </w:pPr>
      <w:r>
        <w:rPr>
          <w:rStyle w:val="s0"/>
        </w:rPr>
        <w:t>«Из совокупного годового дохода</w:t>
      </w:r>
      <w:r>
        <w:rPr>
          <w:rStyle w:val="s0"/>
        </w:rPr>
        <w:t xml:space="preserve">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законодательством Республики Казахстан о банках и банковской деятельности, включенные </w:t>
      </w:r>
      <w:r>
        <w:rPr>
          <w:rStyle w:val="s0"/>
        </w:rPr>
        <w:t>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E74D31">
      <w:pPr>
        <w:ind w:firstLine="400"/>
        <w:jc w:val="both"/>
      </w:pPr>
      <w:r>
        <w:rPr>
          <w:rStyle w:val="s0"/>
        </w:rPr>
        <w:t>При этом отнесение подлежащих к получению доходов к доходам от осуществления видов деятельности, пред</w:t>
      </w:r>
      <w:r>
        <w:rPr>
          <w:rStyle w:val="s0"/>
        </w:rPr>
        <w:t>усмотренных законодательством Республики Казахстан о банках и банковской деятельности, производится в порядке, установленном Национальным Банком Республики Казахстан по согласованию с уполномоченным органом.</w:t>
      </w:r>
    </w:p>
    <w:p w:rsidR="00000000" w:rsidRDefault="00E74D31">
      <w:pPr>
        <w:ind w:firstLine="400"/>
        <w:jc w:val="both"/>
      </w:pPr>
      <w:r>
        <w:rPr>
          <w:rStyle w:val="s0"/>
        </w:rPr>
        <w:t>Из совокупного годового дохода банка исключаются</w:t>
      </w:r>
      <w:r>
        <w:rPr>
          <w:rStyle w:val="s0"/>
        </w:rPr>
        <w:t xml:space="preserve">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r>
        <w:rPr>
          <w:rStyle w:val="s0"/>
        </w:rPr>
        <w:t>, ранее уступленных такой организации прав требований по кредитам (займам).».</w:t>
      </w:r>
    </w:p>
    <w:p w:rsidR="00000000" w:rsidRDefault="00E74D31">
      <w:pPr>
        <w:ind w:firstLine="400"/>
        <w:jc w:val="both"/>
      </w:pPr>
      <w:r>
        <w:rPr>
          <w:rStyle w:val="s0"/>
        </w:rPr>
        <w:t>Статья 64. Дополнить на период с 1 января 2012 года до 1 января 2018 года статью 115 Кодекса Республики Казахстан «О налогах и других обязательных платежах в бюджет» (Налоговый к</w:t>
      </w:r>
      <w:r>
        <w:rPr>
          <w:rStyle w:val="s0"/>
        </w:rPr>
        <w:t>одекс) частью второй следующего содержания:</w:t>
      </w:r>
    </w:p>
    <w:p w:rsidR="00000000" w:rsidRDefault="00E74D31">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E74D31">
      <w:pPr>
        <w:ind w:firstLine="400"/>
        <w:jc w:val="both"/>
      </w:pPr>
      <w:r>
        <w:rPr>
          <w:rStyle w:val="s0"/>
        </w:rPr>
        <w:t>в виде денег, полученных данной организацией в соответствии с зако</w:t>
      </w:r>
      <w:r>
        <w:rPr>
          <w:rStyle w:val="s0"/>
        </w:rPr>
        <w:t>нодательством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E74D31">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E74D31">
      <w:pPr>
        <w:ind w:firstLine="400"/>
        <w:jc w:val="both"/>
      </w:pPr>
      <w:r>
        <w:rPr>
          <w:rStyle w:val="s0"/>
        </w:rPr>
        <w:t>Статья 65. Установить, что формы приложений к декларации по корпоративному подоходному налогу для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налоговые периоды в течение 2011-2018 годов могут содержать следующую информац</w:t>
      </w:r>
      <w:r>
        <w:rPr>
          <w:rStyle w:val="s0"/>
        </w:rPr>
        <w:t>ию:</w:t>
      </w:r>
    </w:p>
    <w:p w:rsidR="00000000" w:rsidRDefault="00E74D31">
      <w:pPr>
        <w:ind w:firstLine="400"/>
        <w:jc w:val="both"/>
      </w:pPr>
      <w:r>
        <w:rPr>
          <w:rStyle w:val="s0"/>
        </w:rPr>
        <w:t>по доходам от осуществления видов деятельности, указанных в пункте 1 статьи 135-2 Кодекса Республики Казахстан «О налогах и других обязательных платежах в бюджет» (Налоговый кодекс);</w:t>
      </w:r>
    </w:p>
    <w:p w:rsidR="00000000" w:rsidRDefault="00E74D31">
      <w:pPr>
        <w:ind w:firstLine="400"/>
        <w:jc w:val="both"/>
      </w:pPr>
      <w:r>
        <w:rPr>
          <w:rStyle w:val="s0"/>
        </w:rPr>
        <w:t>по расходам, понесенным в целях осуществления видов деятельности, ука</w:t>
      </w:r>
      <w:r>
        <w:rPr>
          <w:rStyle w:val="s0"/>
        </w:rPr>
        <w:t>занным в пункте 1 статьи 135-2 Кодекса Республики Казахстан «О налогах и других обязательных платежах в бюджет» (Налоговый кодекс).</w:t>
      </w:r>
    </w:p>
    <w:p w:rsidR="00000000" w:rsidRDefault="00E74D31">
      <w:pPr>
        <w:ind w:firstLine="400"/>
        <w:jc w:val="both"/>
      </w:pPr>
      <w:r>
        <w:rPr>
          <w:rStyle w:val="s0"/>
        </w:rPr>
        <w:t>Статья 66. Дополнить на период с 1 января 2012 года до 1 января 2018 года Кодекс Республики Казахстан «О налогах и других об</w:t>
      </w:r>
      <w:r>
        <w:rPr>
          <w:rStyle w:val="s0"/>
        </w:rPr>
        <w:t>язательных платежах в бюджет» (Налоговый кодекс) статьей 135-2 следующего содержания:</w:t>
      </w:r>
    </w:p>
    <w:p w:rsidR="00000000" w:rsidRDefault="00E74D31">
      <w:pPr>
        <w:ind w:firstLine="400"/>
        <w:jc w:val="both"/>
      </w:pPr>
      <w:r>
        <w:rPr>
          <w:rStyle w:val="s0"/>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w:t>
      </w:r>
      <w:r>
        <w:rPr>
          <w:rStyle w:val="s0"/>
        </w:rPr>
        <w:t>надлежат Национальному Банку Республики Казахстан</w:t>
      </w:r>
    </w:p>
    <w:p w:rsidR="00000000" w:rsidRDefault="00E74D31">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w:t>
      </w:r>
      <w:r>
        <w:rPr>
          <w:rStyle w:val="s0"/>
        </w:rPr>
        <w:t>о такие доходы получены от осуществления следующих видов деятельности:</w:t>
      </w:r>
    </w:p>
    <w:p w:rsidR="00000000" w:rsidRDefault="00E74D31">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E74D31">
      <w:pPr>
        <w:ind w:firstLine="400"/>
        <w:jc w:val="both"/>
      </w:pPr>
      <w:r>
        <w:rPr>
          <w:rStyle w:val="s0"/>
        </w:rPr>
        <w:t>2) владение и реализация акций и (или) долей участия в уставном капитале юридических лиц, пра</w:t>
      </w:r>
      <w:r>
        <w:rPr>
          <w:rStyle w:val="s0"/>
        </w:rPr>
        <w:t>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E74D31">
      <w:pPr>
        <w:ind w:firstLine="400"/>
        <w:jc w:val="both"/>
      </w:pPr>
      <w:r>
        <w:rPr>
          <w:rStyle w:val="s0"/>
        </w:rPr>
        <w:t>3) владение и реализация акций и (или) облигаций, выпущенных и размещенных банками второго уровня,</w:t>
      </w:r>
      <w:r>
        <w:rPr>
          <w:rStyle w:val="s0"/>
        </w:rPr>
        <w:t xml:space="preserve">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E74D31">
      <w:pPr>
        <w:ind w:firstLine="400"/>
        <w:jc w:val="both"/>
      </w:pPr>
      <w:r>
        <w:rPr>
          <w:rStyle w:val="s0"/>
        </w:rPr>
        <w:t>4) сдача в аренду или использование иной формы возмездного временного пользован</w:t>
      </w:r>
      <w:r>
        <w:rPr>
          <w:rStyle w:val="s0"/>
        </w:rPr>
        <w:t>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E74D31">
      <w:pPr>
        <w:ind w:firstLine="400"/>
        <w:jc w:val="both"/>
      </w:pPr>
      <w:r>
        <w:rPr>
          <w:rStyle w:val="s0"/>
        </w:rPr>
        <w:t>5) размещение денег в ценные бумаги.</w:t>
      </w:r>
    </w:p>
    <w:p w:rsidR="00000000" w:rsidRDefault="00E74D31">
      <w:pPr>
        <w:ind w:firstLine="400"/>
        <w:jc w:val="both"/>
      </w:pPr>
      <w:r>
        <w:rPr>
          <w:rStyle w:val="s0"/>
        </w:rPr>
        <w:t>При этом отнесе</w:t>
      </w:r>
      <w:r>
        <w:rPr>
          <w:rStyle w:val="s0"/>
        </w:rPr>
        <w:t>ние подлежащих к получению доходов к доходам, указанным в настоящем пункте, производится в порядке, установленном Национальным Банком Республики Казахстан по согласованию с уполномоченным органом.</w:t>
      </w:r>
    </w:p>
    <w:p w:rsidR="00000000" w:rsidRDefault="00E74D31">
      <w:pPr>
        <w:ind w:firstLine="400"/>
        <w:jc w:val="both"/>
      </w:pPr>
      <w:r>
        <w:rPr>
          <w:rStyle w:val="s0"/>
        </w:rPr>
        <w:t>2. Доходы от осуществления видов деятельности, не указанных</w:t>
      </w:r>
      <w:r>
        <w:rPr>
          <w:rStyle w:val="s0"/>
        </w:rPr>
        <w:t xml:space="preserve">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w:t>
      </w:r>
      <w:r>
        <w:rPr>
          <w:rStyle w:val="s0"/>
        </w:rPr>
        <w:t>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E74D31">
      <w:pPr>
        <w:ind w:firstLine="400"/>
        <w:jc w:val="both"/>
      </w:pPr>
      <w:r>
        <w:rPr>
          <w:rStyle w:val="s0"/>
        </w:rPr>
        <w:t>3. При получении доходов, подлежащих налогообложени</w:t>
      </w:r>
      <w:r>
        <w:rPr>
          <w:rStyle w:val="s0"/>
        </w:rPr>
        <w:t>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w:t>
      </w:r>
      <w:r>
        <w:rPr>
          <w:rStyle w:val="s0"/>
        </w:rPr>
        <w:t xml:space="preserve"> на вычеты, определяется по выбору такой организации по пропорциональному или раздельному методу.</w:t>
      </w:r>
    </w:p>
    <w:p w:rsidR="00000000" w:rsidRDefault="00E74D31">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w:t>
      </w:r>
      <w:r>
        <w:rPr>
          <w:rStyle w:val="s0"/>
        </w:rPr>
        <w:t>х от осуществления видов деятельности, не указанных в пункте 1 настоящей статьи, в общей сумме доходов.</w:t>
      </w:r>
    </w:p>
    <w:p w:rsidR="00000000" w:rsidRDefault="00E74D31">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w:t>
      </w:r>
      <w:r>
        <w:rPr>
          <w:rStyle w:val="s0"/>
        </w:rPr>
        <w:t xml:space="preserve">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w:t>
      </w:r>
      <w:r>
        <w:rPr>
          <w:rStyle w:val="s0"/>
        </w:rPr>
        <w:t>логообложению в общеустановленном порядке.».</w:t>
      </w:r>
    </w:p>
    <w:p w:rsidR="00000000" w:rsidRDefault="00E74D31">
      <w:pPr>
        <w:ind w:firstLine="400"/>
        <w:jc w:val="both"/>
      </w:pPr>
      <w:r>
        <w:rPr>
          <w:rStyle w:val="s0"/>
        </w:rPr>
        <w:t>Статья 67. Дополнить на период с 1 января 2012 года до 1 января 2018 года статью 137 Кодекса Республики Казахстан «О налогах и других обязательных платежах в бюджет» (Налоговый кодекс) пунктом 7-1 следующего сод</w:t>
      </w:r>
      <w:r>
        <w:rPr>
          <w:rStyle w:val="s0"/>
        </w:rPr>
        <w:t>ержания:</w:t>
      </w:r>
    </w:p>
    <w:p w:rsidR="00000000" w:rsidRDefault="00E74D31">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E74D31">
      <w:pPr>
        <w:ind w:firstLine="400"/>
        <w:jc w:val="both"/>
      </w:pPr>
      <w:r>
        <w:rPr>
          <w:rStyle w:val="s0"/>
        </w:rPr>
        <w:t>Статья 68. Дополнить на период с 1 июля 2011 года до 1 января 2018 года п</w:t>
      </w:r>
      <w:r>
        <w:rPr>
          <w:rStyle w:val="s0"/>
        </w:rPr>
        <w:t>ункт 2 статьи 143 Кодекса Республики Казахстан «О налогах и других обязательных платежах в бюджет» (Налоговый кодекс) частью второй следующего содержания:</w:t>
      </w:r>
    </w:p>
    <w:p w:rsidR="00000000" w:rsidRDefault="00E74D31">
      <w:pPr>
        <w:ind w:firstLine="400"/>
        <w:jc w:val="both"/>
      </w:pPr>
      <w:r>
        <w:rPr>
          <w:rStyle w:val="s0"/>
        </w:rPr>
        <w:t>«Вознаграждение по кредиту (займу), выплачиваемое организации, специализирующейся на улучшении качест</w:t>
      </w:r>
      <w:r>
        <w:rPr>
          <w:rStyle w:val="s0"/>
        </w:rPr>
        <w:t>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E74D31">
      <w:pPr>
        <w:ind w:firstLine="400"/>
        <w:jc w:val="both"/>
      </w:pPr>
      <w:r>
        <w:rPr>
          <w:rStyle w:val="s0"/>
        </w:rPr>
        <w:t>Статья 69. Дополнить на период с 1 января 2012 года до 1 января 2018 год</w:t>
      </w:r>
      <w:r>
        <w:rPr>
          <w:rStyle w:val="s0"/>
        </w:rPr>
        <w:t>а пункт 2 статьи 143 Кодекса Республики Казахстан «О налогах и других обязательных платежах в бюджет» (Налоговый кодекс) частью третьей следующего содержания:</w:t>
      </w:r>
    </w:p>
    <w:p w:rsidR="00000000" w:rsidRDefault="00E74D31">
      <w:pPr>
        <w:ind w:firstLine="400"/>
        <w:jc w:val="both"/>
      </w:pPr>
      <w:r>
        <w:rPr>
          <w:rStyle w:val="s0"/>
        </w:rPr>
        <w:t>«Вознаграждение по кредиту (займу), выплачиваемое дочерней организации банка, приобретающей сомни</w:t>
      </w:r>
      <w:r>
        <w:rPr>
          <w:rStyle w:val="s0"/>
        </w:rPr>
        <w:t>тельные и безнадежные активы родительского банка, не подлежит обложению у источника выплаты.».</w:t>
      </w:r>
    </w:p>
    <w:p w:rsidR="00000000" w:rsidRDefault="00E74D31">
      <w:pPr>
        <w:ind w:firstLine="400"/>
        <w:jc w:val="both"/>
      </w:pPr>
      <w:r>
        <w:rPr>
          <w:rStyle w:val="s0"/>
        </w:rPr>
        <w:t>Статья 70. Дополнить на период с 1 июля 2011 года до 1 января 2018 года статью 262 Кодекса Республики Казахстан «О налогах и других обязательных платежах в бюдже</w:t>
      </w:r>
      <w:r>
        <w:rPr>
          <w:rStyle w:val="s0"/>
        </w:rPr>
        <w:t>т» (Налоговый кодекс) пунктами 2-1 и 2-2 следующего содержания:</w:t>
      </w:r>
    </w:p>
    <w:p w:rsidR="00000000" w:rsidRDefault="00E74D31">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w:t>
      </w:r>
      <w:r>
        <w:rPr>
          <w:rStyle w:val="s0"/>
        </w:rPr>
        <w:t>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E74D31">
      <w:pPr>
        <w:ind w:firstLine="400"/>
        <w:jc w:val="both"/>
      </w:pPr>
      <w:r>
        <w:rPr>
          <w:rStyle w:val="s0"/>
        </w:rPr>
        <w:t>залогового имущества (товара), полу</w:t>
      </w:r>
      <w:r>
        <w:rPr>
          <w:rStyle w:val="s0"/>
        </w:rPr>
        <w:t>ченного от банка по приобретенным у такого банка правам требования по сомнительным и безнадежным активам;</w:t>
      </w:r>
    </w:p>
    <w:p w:rsidR="00000000" w:rsidRDefault="00E74D31">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w:t>
      </w:r>
      <w:r>
        <w:rPr>
          <w:rStyle w:val="s0"/>
        </w:rPr>
        <w:t>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E74D31">
      <w:pPr>
        <w:ind w:firstLine="400"/>
        <w:jc w:val="both"/>
      </w:pPr>
      <w:r>
        <w:rPr>
          <w:rStyle w:val="s0"/>
        </w:rPr>
        <w:t>2</w:t>
      </w:r>
      <w:r>
        <w:rPr>
          <w:rStyle w:val="s0"/>
        </w:rPr>
        <w:t>-2.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w:t>
      </w:r>
      <w:r>
        <w:rPr>
          <w:rStyle w:val="s0"/>
        </w:rPr>
        <w:t>ам, связанным с приобретением, владением и (или) реализацией:</w:t>
      </w:r>
    </w:p>
    <w:p w:rsidR="00000000" w:rsidRDefault="00E74D31">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E74D31">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w:t>
      </w:r>
      <w:r>
        <w:rPr>
          <w:rStyle w:val="s0"/>
        </w:rPr>
        <w:t>ктивам.».</w:t>
      </w:r>
    </w:p>
    <w:p w:rsidR="00000000" w:rsidRDefault="00E74D31">
      <w:pPr>
        <w:ind w:firstLine="400"/>
        <w:jc w:val="both"/>
      </w:pPr>
      <w:r>
        <w:rPr>
          <w:rStyle w:val="s0"/>
        </w:rPr>
        <w:t xml:space="preserve">27. В </w:t>
      </w:r>
      <w:hyperlink r:id="rId362" w:history="1">
        <w:r>
          <w:rPr>
            <w:rStyle w:val="a3"/>
          </w:rPr>
          <w:t>Закон</w:t>
        </w:r>
      </w:hyperlink>
      <w:r>
        <w:rPr>
          <w:rStyle w:val="s0"/>
        </w:rPr>
        <w:t xml:space="preserve"> Республики Казахстан от 13 февраля 2009 года «О Фонде национального благосостояния» (Ведомости Парламента Республики Казахстан, 2009 г., № 2-3, ст. 17; № 24, ст. 133; 20</w:t>
      </w:r>
      <w:r>
        <w:rPr>
          <w:rStyle w:val="s0"/>
        </w:rPr>
        <w:t>11 г., № 5, ст. 43):</w:t>
      </w:r>
    </w:p>
    <w:p w:rsidR="00000000" w:rsidRDefault="00E74D31">
      <w:pPr>
        <w:ind w:firstLine="400"/>
        <w:jc w:val="both"/>
      </w:pPr>
      <w:r>
        <w:rPr>
          <w:rStyle w:val="s0"/>
        </w:rPr>
        <w:t xml:space="preserve">1) </w:t>
      </w:r>
      <w:hyperlink r:id="rId363" w:anchor="sub_id=70000" w:history="1">
        <w:r>
          <w:rPr>
            <w:rStyle w:val="a3"/>
          </w:rPr>
          <w:t>статью 7</w:t>
        </w:r>
      </w:hyperlink>
      <w:r>
        <w:rPr>
          <w:rStyle w:val="s0"/>
        </w:rPr>
        <w:t xml:space="preserve"> дополнить пунктом 6 следующего содержания:</w:t>
      </w:r>
    </w:p>
    <w:p w:rsidR="00000000" w:rsidRDefault="00E74D31">
      <w:pPr>
        <w:ind w:firstLine="400"/>
        <w:jc w:val="both"/>
      </w:pPr>
      <w:r>
        <w:rPr>
          <w:rStyle w:val="s0"/>
        </w:rPr>
        <w:t>«6. Положения настоящей статьи, за исключением пункта 1, не распространяются на банки второго уро</w:t>
      </w:r>
      <w:r>
        <w:rPr>
          <w:rStyle w:val="s0"/>
        </w:rPr>
        <w:t>вня (кроме Банка Развития Казахстана и Жилищного строительного сберегательного банка Казахстана).»;</w:t>
      </w:r>
    </w:p>
    <w:p w:rsidR="00000000" w:rsidRDefault="00E74D31">
      <w:pPr>
        <w:ind w:firstLine="400"/>
        <w:jc w:val="both"/>
      </w:pPr>
      <w:r>
        <w:rPr>
          <w:rStyle w:val="s0"/>
        </w:rPr>
        <w:t xml:space="preserve">2) дополнить статьей 8-1 следующего содержания: </w:t>
      </w:r>
    </w:p>
    <w:p w:rsidR="00000000" w:rsidRDefault="00E74D31">
      <w:pPr>
        <w:ind w:firstLine="400"/>
        <w:jc w:val="both"/>
      </w:pPr>
      <w:r>
        <w:rPr>
          <w:rStyle w:val="s0"/>
        </w:rPr>
        <w:t>«Статья 8-1. Совет по управлению Фондом</w:t>
      </w:r>
    </w:p>
    <w:p w:rsidR="00000000" w:rsidRDefault="00E74D31">
      <w:pPr>
        <w:ind w:firstLine="400"/>
        <w:jc w:val="both"/>
      </w:pPr>
      <w:r>
        <w:rPr>
          <w:rStyle w:val="s0"/>
        </w:rPr>
        <w:t>В целях выработки предложений по управлению Фондом создается Совет,</w:t>
      </w:r>
      <w:r>
        <w:rPr>
          <w:rStyle w:val="s0"/>
        </w:rPr>
        <w:t xml:space="preserve"> который является консультативно-совещательным органом (далее - Совет), возглавляемый Первым Президентом Республики Казахстан - Лидером Нации. Состав и положение о Совете утверждаются Указом Президента Республики Казахстан.»;</w:t>
      </w:r>
    </w:p>
    <w:p w:rsidR="00000000" w:rsidRDefault="00E74D31">
      <w:pPr>
        <w:ind w:firstLine="400"/>
        <w:jc w:val="both"/>
      </w:pPr>
      <w:r>
        <w:rPr>
          <w:rStyle w:val="s0"/>
        </w:rPr>
        <w:t xml:space="preserve">3) подпункт 15) пункта 3 </w:t>
      </w:r>
      <w:hyperlink r:id="rId364" w:anchor="sub_id=90000" w:history="1">
        <w:r>
          <w:rPr>
            <w:rStyle w:val="a3"/>
          </w:rPr>
          <w:t>статьи 9</w:t>
        </w:r>
      </w:hyperlink>
      <w:r>
        <w:rPr>
          <w:rStyle w:val="s0"/>
        </w:rPr>
        <w:t xml:space="preserve"> после слова «банков,» дополнить словами «накопительных пенсионных фондов, страховых (перестраховочных) организаций,»;</w:t>
      </w:r>
    </w:p>
    <w:p w:rsidR="00000000" w:rsidRDefault="00E74D31">
      <w:pPr>
        <w:ind w:firstLine="400"/>
        <w:jc w:val="both"/>
      </w:pPr>
      <w:r>
        <w:rPr>
          <w:rStyle w:val="s0"/>
        </w:rPr>
        <w:t xml:space="preserve">4) пункт 1 </w:t>
      </w:r>
      <w:hyperlink r:id="rId365" w:anchor="sub_id=120000" w:history="1">
        <w:r>
          <w:rPr>
            <w:rStyle w:val="a3"/>
          </w:rPr>
          <w:t>статьи 12</w:t>
        </w:r>
      </w:hyperlink>
      <w:r>
        <w:rPr>
          <w:rStyle w:val="s0"/>
        </w:rPr>
        <w:t xml:space="preserve"> дополнить частью третьей следующего содержания:</w:t>
      </w:r>
    </w:p>
    <w:p w:rsidR="00000000" w:rsidRDefault="00E74D31">
      <w:pPr>
        <w:ind w:firstLine="400"/>
        <w:jc w:val="both"/>
      </w:pPr>
      <w:r>
        <w:rPr>
          <w:rStyle w:val="s0"/>
        </w:rPr>
        <w:t>«Стратегия развития Фонда утверждается единственным акционером Фонда после одобрения Советом.».</w:t>
      </w:r>
    </w:p>
    <w:p w:rsidR="00000000" w:rsidRDefault="00E74D31">
      <w:pPr>
        <w:ind w:firstLine="400"/>
        <w:jc w:val="both"/>
      </w:pPr>
      <w:bookmarkStart w:id="83" w:name="SUB2800"/>
      <w:bookmarkEnd w:id="83"/>
      <w:r>
        <w:rPr>
          <w:rStyle w:val="s0"/>
        </w:rPr>
        <w:t xml:space="preserve">28. В </w:t>
      </w:r>
      <w:hyperlink r:id="rId366" w:history="1">
        <w:r>
          <w:rPr>
            <w:rStyle w:val="a3"/>
          </w:rPr>
          <w:t>Закон</w:t>
        </w:r>
      </w:hyperlink>
      <w:r>
        <w:rPr>
          <w:rStyle w:val="s0"/>
        </w:rPr>
        <w:t xml:space="preserve"> Республики Казахстан от 2 апреля 2010 года «Об исполнительном производстве и статусе судебных исполнителей» (Ведомости Парламента Республики Казахстан, 2010 г., № 7, ст. 27; № 24, ст. 145; 2011 г., № 1, ст. 3; № 5, ст. 43):</w:t>
      </w:r>
    </w:p>
    <w:p w:rsidR="00000000" w:rsidRDefault="00E74D31">
      <w:pPr>
        <w:ind w:firstLine="400"/>
        <w:jc w:val="both"/>
      </w:pPr>
      <w:r>
        <w:rPr>
          <w:rStyle w:val="s0"/>
        </w:rPr>
        <w:t xml:space="preserve">в </w:t>
      </w:r>
      <w:hyperlink r:id="rId367" w:anchor="sub_id=650000" w:history="1">
        <w:r>
          <w:rPr>
            <w:rStyle w:val="a3"/>
          </w:rPr>
          <w:t>статье 65</w:t>
        </w:r>
      </w:hyperlink>
      <w:r>
        <w:rPr>
          <w:rStyle w:val="s0"/>
        </w:rPr>
        <w:t>:</w:t>
      </w:r>
    </w:p>
    <w:p w:rsidR="00000000" w:rsidRDefault="00E74D31">
      <w:pPr>
        <w:ind w:firstLine="400"/>
        <w:jc w:val="both"/>
      </w:pPr>
      <w:r>
        <w:rPr>
          <w:rStyle w:val="s0"/>
        </w:rPr>
        <w:t>в пункте 9:</w:t>
      </w:r>
    </w:p>
    <w:p w:rsidR="00000000" w:rsidRDefault="00E74D31">
      <w:pPr>
        <w:jc w:val="both"/>
      </w:pPr>
      <w:bookmarkStart w:id="84" w:name="SUB2804"/>
      <w:bookmarkEnd w:id="84"/>
      <w:r>
        <w:rPr>
          <w:rStyle w:val="s3"/>
        </w:rPr>
        <w:t xml:space="preserve">Абзац четвертый </w:t>
      </w:r>
      <w:hyperlink w:anchor="sub20000" w:history="1">
        <w:r>
          <w:rPr>
            <w:rStyle w:val="a3"/>
            <w:i/>
            <w:iCs/>
          </w:rPr>
          <w:t>введен в действие</w:t>
        </w:r>
      </w:hyperlink>
      <w:r>
        <w:rPr>
          <w:rStyle w:val="s3"/>
        </w:rPr>
        <w:t xml:space="preserve"> с 1 января 2013 года</w:t>
      </w:r>
    </w:p>
    <w:p w:rsidR="00000000" w:rsidRDefault="00E74D31">
      <w:pPr>
        <w:ind w:firstLine="400"/>
        <w:jc w:val="both"/>
      </w:pPr>
      <w:r>
        <w:rPr>
          <w:rStyle w:val="s0"/>
        </w:rPr>
        <w:t xml:space="preserve">слова «регистратору (номинальному держателю)» заменить словами </w:t>
      </w:r>
      <w:r>
        <w:rPr>
          <w:rStyle w:val="s0"/>
        </w:rPr>
        <w:t>«номинальному держателю»;</w:t>
      </w:r>
    </w:p>
    <w:p w:rsidR="00000000" w:rsidRDefault="00E74D31">
      <w:pPr>
        <w:jc w:val="both"/>
      </w:pPr>
      <w:r>
        <w:rPr>
          <w:rStyle w:val="s3"/>
        </w:rPr>
        <w:t xml:space="preserve">Абзацы пятый, шестой пункта 28 </w:t>
      </w:r>
      <w:hyperlink w:anchor="sub20200" w:history="1">
        <w:r>
          <w:rPr>
            <w:rStyle w:val="a3"/>
            <w:i/>
            <w:iCs/>
          </w:rPr>
          <w:t>действ</w:t>
        </w:r>
      </w:hyperlink>
      <w:r>
        <w:rPr>
          <w:rStyle w:val="s9"/>
        </w:rPr>
        <w:t>овал</w:t>
      </w:r>
      <w:r>
        <w:rPr>
          <w:rStyle w:val="s3"/>
        </w:rPr>
        <w:t xml:space="preserve"> до 1 января 2013 года</w:t>
      </w:r>
    </w:p>
    <w:p w:rsidR="00000000" w:rsidRDefault="00E74D31">
      <w:pPr>
        <w:ind w:firstLine="400"/>
        <w:jc w:val="both"/>
      </w:pPr>
      <w:r>
        <w:rPr>
          <w:rStyle w:val="s0"/>
        </w:rPr>
        <w:t>дополнить пунктом 9-1 следующего содержания:</w:t>
      </w:r>
    </w:p>
    <w:p w:rsidR="00000000" w:rsidRDefault="00E74D31">
      <w:pPr>
        <w:ind w:firstLine="400"/>
        <w:jc w:val="both"/>
      </w:pPr>
      <w:r>
        <w:rPr>
          <w:rStyle w:val="s0"/>
        </w:rPr>
        <w:t>«9-1. Допускается передача регистратором арестованных бездокументарных ценных бумаг для уч</w:t>
      </w:r>
      <w:r>
        <w:rPr>
          <w:rStyle w:val="s0"/>
        </w:rPr>
        <w:t>ета прав единому регистратору.»;</w:t>
      </w:r>
    </w:p>
    <w:p w:rsidR="00000000" w:rsidRDefault="00E74D31">
      <w:pPr>
        <w:jc w:val="both"/>
      </w:pPr>
      <w:r>
        <w:rPr>
          <w:rStyle w:val="s3"/>
        </w:rPr>
        <w:t xml:space="preserve">Абзацы седьмой, восьмой </w:t>
      </w:r>
      <w:hyperlink w:anchor="sub20000" w:history="1">
        <w:r>
          <w:rPr>
            <w:rStyle w:val="a3"/>
            <w:i/>
            <w:iCs/>
          </w:rPr>
          <w:t>введены в действие</w:t>
        </w:r>
      </w:hyperlink>
      <w:r>
        <w:rPr>
          <w:rStyle w:val="s3"/>
        </w:rPr>
        <w:t xml:space="preserve"> с 1 января 2013 года</w:t>
      </w:r>
    </w:p>
    <w:p w:rsidR="00000000" w:rsidRDefault="00E74D31">
      <w:pPr>
        <w:ind w:firstLine="400"/>
        <w:jc w:val="both"/>
      </w:pPr>
      <w:r>
        <w:rPr>
          <w:rStyle w:val="s0"/>
        </w:rPr>
        <w:t>в пункте 10 слова «регистратора (номинального держателя)» и «регистратор (номинальный держатель)» заменить соответственно словам</w:t>
      </w:r>
      <w:r>
        <w:rPr>
          <w:rStyle w:val="s0"/>
        </w:rPr>
        <w:t>и «номинального держателя» и «номинальный держатель»;</w:t>
      </w:r>
    </w:p>
    <w:p w:rsidR="00000000" w:rsidRDefault="00E74D31">
      <w:pPr>
        <w:ind w:firstLine="400"/>
        <w:jc w:val="both"/>
      </w:pPr>
      <w:r>
        <w:rPr>
          <w:rStyle w:val="s0"/>
        </w:rPr>
        <w:t>в пункте 11 слова «регистратором (номинальным держателем)» и «регистратор (номинальный держатель)» заменить соответственно словами «номинальным держателем» и «номинальный держатель».</w:t>
      </w:r>
    </w:p>
    <w:p w:rsidR="00000000" w:rsidRDefault="00E74D31">
      <w:pPr>
        <w:ind w:firstLine="400"/>
        <w:jc w:val="both"/>
      </w:pPr>
      <w:r>
        <w:rPr>
          <w:rStyle w:val="s0"/>
        </w:rPr>
        <w:t xml:space="preserve">29. В </w:t>
      </w:r>
      <w:hyperlink r:id="rId368" w:history="1">
        <w:r>
          <w:rPr>
            <w:rStyle w:val="a3"/>
          </w:rPr>
          <w:t>Закон</w:t>
        </w:r>
      </w:hyperlink>
      <w:r>
        <w:rPr>
          <w:rStyle w:val="s0"/>
        </w:rPr>
        <w:t xml:space="preserve"> Республики Казахстан от 1 марта 2011 года «О государственном имуществе» (Ведомости Парламента Республики Казахстан, 2011 г., № 5, ст. 42; Закон Республики Казахстан от 21 июля 2011 года «О внесении </w:t>
      </w:r>
      <w:r>
        <w:rPr>
          <w:rStyle w:val="s0"/>
        </w:rPr>
        <w:t>изменений и дополнений в некоторые законодательные акты Республики Казахстан по вопросам центров обслуживания населения», опубликованный в газетах «Егемен Қазақстан» и «Казахстанская правда» 6 августа 2011 г.; Закон Республики Казахстан от 22 июля 2011 год</w:t>
      </w:r>
      <w:r>
        <w:rPr>
          <w:rStyle w:val="s0"/>
        </w:rPr>
        <w:t>а «О внесении изменений и дополнений в некоторые законодательные акты Республики Казахстан по вопросам жилищных отношений», опубликованный в газетах «Егемен Қазақстан» и «Казахстанская правда» 6 августа 2011 г.):</w:t>
      </w:r>
    </w:p>
    <w:p w:rsidR="00000000" w:rsidRDefault="00E74D31">
      <w:pPr>
        <w:ind w:firstLine="400"/>
        <w:jc w:val="both"/>
      </w:pPr>
      <w:r>
        <w:rPr>
          <w:rStyle w:val="s0"/>
        </w:rPr>
        <w:t xml:space="preserve">часть первую пункта 4 </w:t>
      </w:r>
      <w:hyperlink r:id="rId369" w:anchor="sub_id=1660000" w:history="1">
        <w:r>
          <w:rPr>
            <w:rStyle w:val="a3"/>
          </w:rPr>
          <w:t>статьи 166</w:t>
        </w:r>
      </w:hyperlink>
      <w:r>
        <w:rPr>
          <w:rStyle w:val="s0"/>
        </w:rPr>
        <w:t xml:space="preserve"> после слов «национальной компании,» дополнить словами «за исключением банков второго уровня (кроме Банка Развития Казахстана и Жилищного строительного сберегательного банка Казахста</w:t>
      </w:r>
      <w:r>
        <w:rPr>
          <w:rStyle w:val="s0"/>
        </w:rPr>
        <w:t>на),».</w:t>
      </w:r>
    </w:p>
    <w:p w:rsidR="00000000" w:rsidRDefault="00E74D31">
      <w:pPr>
        <w:ind w:firstLine="400"/>
        <w:jc w:val="both"/>
      </w:pPr>
      <w:r>
        <w:rPr>
          <w:rStyle w:val="s0"/>
        </w:rPr>
        <w:t> </w:t>
      </w:r>
    </w:p>
    <w:p w:rsidR="00000000" w:rsidRDefault="00E74D31">
      <w:pPr>
        <w:ind w:left="1200" w:hanging="800"/>
        <w:jc w:val="both"/>
      </w:pPr>
      <w:bookmarkStart w:id="85" w:name="SUB20000"/>
      <w:bookmarkEnd w:id="85"/>
      <w:r>
        <w:rPr>
          <w:rStyle w:val="s1"/>
        </w:rPr>
        <w:t xml:space="preserve">Статья 2. </w:t>
      </w:r>
    </w:p>
    <w:p w:rsidR="00000000" w:rsidRDefault="00E74D31">
      <w:pPr>
        <w:ind w:firstLine="400"/>
        <w:jc w:val="both"/>
      </w:pPr>
      <w:r>
        <w:rPr>
          <w:rStyle w:val="s0"/>
        </w:rPr>
        <w:t xml:space="preserve">1. Настоящий Закон вводится в действие по истечении десяти календарных дней после его первого официального </w:t>
      </w:r>
      <w:hyperlink r:id="rId370" w:history="1">
        <w:r>
          <w:rPr>
            <w:rStyle w:val="a3"/>
          </w:rPr>
          <w:t>опубликования</w:t>
        </w:r>
      </w:hyperlink>
      <w:r>
        <w:rPr>
          <w:rStyle w:val="s0"/>
        </w:rPr>
        <w:t>, за исключением:</w:t>
      </w:r>
    </w:p>
    <w:p w:rsidR="00000000" w:rsidRDefault="00E74D31">
      <w:pPr>
        <w:ind w:firstLine="400"/>
        <w:jc w:val="both"/>
      </w:pPr>
      <w:hyperlink w:anchor="sub111107" w:history="1">
        <w:r>
          <w:rPr>
            <w:rStyle w:val="a3"/>
          </w:rPr>
          <w:t>абзаца седьмого подпункта 11) пункта 11</w:t>
        </w:r>
      </w:hyperlink>
      <w:r>
        <w:rPr>
          <w:rStyle w:val="s0"/>
        </w:rPr>
        <w:t xml:space="preserve">, </w:t>
      </w:r>
      <w:hyperlink w:anchor="sub1407" w:history="1">
        <w:r>
          <w:rPr>
            <w:rStyle w:val="a3"/>
          </w:rPr>
          <w:t>подпункта 7) пункта 14</w:t>
        </w:r>
      </w:hyperlink>
      <w:r>
        <w:rPr>
          <w:rStyle w:val="s0"/>
        </w:rPr>
        <w:t xml:space="preserve">, </w:t>
      </w:r>
      <w:hyperlink w:anchor="sub1834" w:history="1">
        <w:r>
          <w:rPr>
            <w:rStyle w:val="a3"/>
          </w:rPr>
          <w:t>абзацев четвертого, пятого, шестого подпункта 34) пункта 18</w:t>
        </w:r>
      </w:hyperlink>
      <w:r>
        <w:rPr>
          <w:rStyle w:val="s0"/>
        </w:rPr>
        <w:t xml:space="preserve"> </w:t>
      </w:r>
      <w:r>
        <w:rPr>
          <w:rStyle w:val="s0"/>
        </w:rPr>
        <w:t>статьи 1 настоящего Закона, которые вводятся в действие с 1 января 2010 года;</w:t>
      </w:r>
    </w:p>
    <w:p w:rsidR="00000000" w:rsidRDefault="00E74D31">
      <w:pPr>
        <w:ind w:firstLine="400"/>
        <w:jc w:val="both"/>
      </w:pPr>
      <w:hyperlink w:anchor="sub100312" w:history="1">
        <w:r>
          <w:rPr>
            <w:rStyle w:val="a3"/>
          </w:rPr>
          <w:t>абзаца двенадцатого подпункта 3)</w:t>
        </w:r>
      </w:hyperlink>
      <w:r>
        <w:rPr>
          <w:rStyle w:val="s0"/>
        </w:rPr>
        <w:t xml:space="preserve">, </w:t>
      </w:r>
      <w:hyperlink w:anchor="sub1006" w:history="1">
        <w:r>
          <w:rPr>
            <w:rStyle w:val="a3"/>
          </w:rPr>
          <w:t>подпункта 6)</w:t>
        </w:r>
      </w:hyperlink>
      <w:r>
        <w:rPr>
          <w:rStyle w:val="s0"/>
        </w:rPr>
        <w:t xml:space="preserve">, </w:t>
      </w:r>
      <w:hyperlink w:anchor="sub101922" w:history="1">
        <w:r>
          <w:rPr>
            <w:rStyle w:val="a3"/>
          </w:rPr>
          <w:t>абзаца двадцать второго подпункта 19</w:t>
        </w:r>
        <w:r>
          <w:rPr>
            <w:rStyle w:val="a3"/>
          </w:rPr>
          <w:t>)</w:t>
        </w:r>
      </w:hyperlink>
      <w:r>
        <w:rPr>
          <w:rStyle w:val="s0"/>
        </w:rPr>
        <w:t xml:space="preserve"> пункта 10 статьи 1 настоящего Закона, которые вводятся в действие с 1 января 2011 года;</w:t>
      </w:r>
    </w:p>
    <w:p w:rsidR="00000000" w:rsidRDefault="00E74D31">
      <w:pPr>
        <w:ind w:firstLine="400"/>
        <w:jc w:val="both"/>
      </w:pPr>
      <w:hyperlink w:anchor="sub2203" w:history="1">
        <w:r>
          <w:rPr>
            <w:rStyle w:val="a3"/>
          </w:rPr>
          <w:t>подпунктов 3), 4) пункта 22</w:t>
        </w:r>
      </w:hyperlink>
      <w:r>
        <w:rPr>
          <w:rStyle w:val="s0"/>
        </w:rPr>
        <w:t xml:space="preserve">, </w:t>
      </w:r>
      <w:hyperlink w:anchor="sub250106" w:history="1">
        <w:r>
          <w:rPr>
            <w:rStyle w:val="a3"/>
          </w:rPr>
          <w:t>абзаца шестого подпункта 1),</w:t>
        </w:r>
      </w:hyperlink>
      <w:r>
        <w:rPr>
          <w:rStyle w:val="s0"/>
        </w:rPr>
        <w:t xml:space="preserve"> </w:t>
      </w:r>
      <w:hyperlink w:anchor="sub2502" w:history="1">
        <w:r>
          <w:rPr>
            <w:rStyle w:val="a3"/>
          </w:rPr>
          <w:t>подпункта 2) пун</w:t>
        </w:r>
        <w:r>
          <w:rPr>
            <w:rStyle w:val="a3"/>
          </w:rPr>
          <w:t>кта 25</w:t>
        </w:r>
      </w:hyperlink>
      <w:r>
        <w:rPr>
          <w:rStyle w:val="s0"/>
        </w:rPr>
        <w:t xml:space="preserve"> статьи 1 настоящего Закона, которые вводятся в действие с 1 января 2012 года;</w:t>
      </w:r>
    </w:p>
    <w:p w:rsidR="00000000" w:rsidRDefault="00E74D31">
      <w:pPr>
        <w:ind w:firstLine="400"/>
        <w:jc w:val="both"/>
      </w:pPr>
      <w:hyperlink w:anchor="sub100308" w:history="1">
        <w:r>
          <w:rPr>
            <w:rStyle w:val="a3"/>
          </w:rPr>
          <w:t>абзаца восьмого</w:t>
        </w:r>
      </w:hyperlink>
      <w:r>
        <w:rPr>
          <w:rStyle w:val="s0"/>
        </w:rPr>
        <w:t xml:space="preserve">, </w:t>
      </w:r>
      <w:hyperlink w:anchor="sub100338" w:history="1">
        <w:r>
          <w:rPr>
            <w:rStyle w:val="a3"/>
          </w:rPr>
          <w:t>абзаца тридцать восьмого подпункта 3),</w:t>
        </w:r>
      </w:hyperlink>
      <w:r>
        <w:rPr>
          <w:rStyle w:val="s0"/>
        </w:rPr>
        <w:t xml:space="preserve"> </w:t>
      </w:r>
      <w:hyperlink w:anchor="sub101109" w:history="1">
        <w:r>
          <w:rPr>
            <w:rStyle w:val="a3"/>
          </w:rPr>
          <w:t>абзаца девятого под</w:t>
        </w:r>
        <w:r>
          <w:rPr>
            <w:rStyle w:val="a3"/>
          </w:rPr>
          <w:t>пункта 11) пункта 10</w:t>
        </w:r>
      </w:hyperlink>
      <w:r>
        <w:rPr>
          <w:rStyle w:val="s0"/>
        </w:rPr>
        <w:t xml:space="preserve">, </w:t>
      </w:r>
      <w:hyperlink w:anchor="sub141309" w:history="1">
        <w:r>
          <w:rPr>
            <w:rStyle w:val="a3"/>
          </w:rPr>
          <w:t>абзаца девятого подпункта 13)</w:t>
        </w:r>
      </w:hyperlink>
      <w:r>
        <w:rPr>
          <w:rStyle w:val="s0"/>
        </w:rPr>
        <w:t xml:space="preserve">, </w:t>
      </w:r>
      <w:hyperlink w:anchor="sub141741" w:history="1">
        <w:r>
          <w:rPr>
            <w:rStyle w:val="a3"/>
          </w:rPr>
          <w:t>абзаца сорок первого подпункта 17) пункта 14</w:t>
        </w:r>
      </w:hyperlink>
      <w:r>
        <w:rPr>
          <w:rStyle w:val="s0"/>
        </w:rPr>
        <w:t xml:space="preserve">, </w:t>
      </w:r>
      <w:hyperlink w:anchor="sub170108" w:history="1">
        <w:r>
          <w:rPr>
            <w:rStyle w:val="a3"/>
          </w:rPr>
          <w:t>абзаца восьмого подпункта 1)</w:t>
        </w:r>
      </w:hyperlink>
      <w:r>
        <w:rPr>
          <w:rStyle w:val="s0"/>
        </w:rPr>
        <w:t xml:space="preserve">, </w:t>
      </w:r>
      <w:hyperlink w:anchor="sub1708" w:history="1">
        <w:r>
          <w:rPr>
            <w:rStyle w:val="a3"/>
          </w:rPr>
          <w:t>п</w:t>
        </w:r>
        <w:r>
          <w:rPr>
            <w:rStyle w:val="a3"/>
          </w:rPr>
          <w:t>одпункта 8) пункта 17</w:t>
        </w:r>
      </w:hyperlink>
      <w:r>
        <w:rPr>
          <w:rStyle w:val="s0"/>
        </w:rPr>
        <w:t xml:space="preserve">, </w:t>
      </w:r>
      <w:hyperlink w:anchor="sub180808" w:history="1">
        <w:r>
          <w:rPr>
            <w:rStyle w:val="a3"/>
          </w:rPr>
          <w:t>абзаца восьмого подпункта 8)</w:t>
        </w:r>
      </w:hyperlink>
      <w:r>
        <w:rPr>
          <w:rStyle w:val="s0"/>
        </w:rPr>
        <w:t xml:space="preserve">, </w:t>
      </w:r>
      <w:hyperlink w:anchor="sub1827" w:history="1">
        <w:r>
          <w:rPr>
            <w:rStyle w:val="a3"/>
          </w:rPr>
          <w:t>подпунктов 27) и 28)</w:t>
        </w:r>
      </w:hyperlink>
      <w:r>
        <w:rPr>
          <w:rStyle w:val="s0"/>
        </w:rPr>
        <w:t xml:space="preserve">, </w:t>
      </w:r>
      <w:hyperlink w:anchor="sub183203" w:history="1">
        <w:r>
          <w:rPr>
            <w:rStyle w:val="a3"/>
          </w:rPr>
          <w:t>абзаца третьего подпункта 32)</w:t>
        </w:r>
      </w:hyperlink>
      <w:r>
        <w:rPr>
          <w:rStyle w:val="s0"/>
        </w:rPr>
        <w:t xml:space="preserve">, </w:t>
      </w:r>
      <w:hyperlink w:anchor="sub184617" w:history="1">
        <w:r>
          <w:rPr>
            <w:rStyle w:val="a3"/>
          </w:rPr>
          <w:t>абзаца семнадцатого подпункта 46)</w:t>
        </w:r>
      </w:hyperlink>
      <w:r>
        <w:rPr>
          <w:rStyle w:val="s0"/>
        </w:rPr>
        <w:t xml:space="preserve">, </w:t>
      </w:r>
      <w:hyperlink w:anchor="sub184702" w:history="1">
        <w:r>
          <w:rPr>
            <w:rStyle w:val="a3"/>
          </w:rPr>
          <w:t>абзацев второго и третьего подпункта 47)</w:t>
        </w:r>
      </w:hyperlink>
      <w:r>
        <w:rPr>
          <w:rStyle w:val="s0"/>
        </w:rPr>
        <w:t xml:space="preserve">, </w:t>
      </w:r>
      <w:hyperlink w:anchor="sub1848" w:history="1">
        <w:r>
          <w:rPr>
            <w:rStyle w:val="a3"/>
          </w:rPr>
          <w:t>подпунктов 48) и 49)</w:t>
        </w:r>
      </w:hyperlink>
      <w:r>
        <w:rPr>
          <w:rStyle w:val="s0"/>
        </w:rPr>
        <w:t xml:space="preserve">, </w:t>
      </w:r>
      <w:hyperlink w:anchor="sub185405" w:history="1">
        <w:r>
          <w:rPr>
            <w:rStyle w:val="a3"/>
          </w:rPr>
          <w:t>абзаца пятого подпункта 54)</w:t>
        </w:r>
      </w:hyperlink>
      <w:r>
        <w:rPr>
          <w:rStyle w:val="s0"/>
        </w:rPr>
        <w:t xml:space="preserve">, </w:t>
      </w:r>
      <w:hyperlink w:anchor="sub185502" w:history="1">
        <w:r>
          <w:rPr>
            <w:rStyle w:val="a3"/>
          </w:rPr>
          <w:t>аб</w:t>
        </w:r>
        <w:r>
          <w:rPr>
            <w:rStyle w:val="a3"/>
          </w:rPr>
          <w:t>заца второго подпункта 55)</w:t>
        </w:r>
      </w:hyperlink>
      <w:r>
        <w:rPr>
          <w:rStyle w:val="s0"/>
        </w:rPr>
        <w:t xml:space="preserve"> и </w:t>
      </w:r>
      <w:hyperlink w:anchor="sub185602" w:history="1">
        <w:r>
          <w:rPr>
            <w:rStyle w:val="a3"/>
          </w:rPr>
          <w:t>абзаца второго подпункта 56) пункта 18</w:t>
        </w:r>
      </w:hyperlink>
      <w:r>
        <w:rPr>
          <w:rStyle w:val="s0"/>
        </w:rPr>
        <w:t xml:space="preserve">, </w:t>
      </w:r>
      <w:hyperlink w:anchor="sub210604" w:history="1">
        <w:r>
          <w:rPr>
            <w:rStyle w:val="a3"/>
          </w:rPr>
          <w:t>абзацев четвертого и пятого подпункта 6)</w:t>
        </w:r>
      </w:hyperlink>
      <w:r>
        <w:rPr>
          <w:rStyle w:val="s0"/>
        </w:rPr>
        <w:t xml:space="preserve">, </w:t>
      </w:r>
      <w:hyperlink w:anchor="sub211803" w:history="1">
        <w:r>
          <w:rPr>
            <w:rStyle w:val="a3"/>
          </w:rPr>
          <w:t>абзаца третьего подпункта 18)</w:t>
        </w:r>
      </w:hyperlink>
      <w:r>
        <w:rPr>
          <w:rStyle w:val="s0"/>
        </w:rPr>
        <w:t xml:space="preserve">, </w:t>
      </w:r>
      <w:hyperlink w:anchor="sub211904" w:history="1">
        <w:r>
          <w:rPr>
            <w:rStyle w:val="a3"/>
          </w:rPr>
          <w:t>абзацев второго и четвертого подпункта 19)</w:t>
        </w:r>
      </w:hyperlink>
      <w:r>
        <w:rPr>
          <w:rStyle w:val="s0"/>
        </w:rPr>
        <w:t xml:space="preserve">, </w:t>
      </w:r>
      <w:hyperlink w:anchor="sub2120" w:history="1">
        <w:r>
          <w:rPr>
            <w:rStyle w:val="a3"/>
          </w:rPr>
          <w:t>подпунктов 20) и 21)</w:t>
        </w:r>
      </w:hyperlink>
      <w:r>
        <w:rPr>
          <w:rStyle w:val="s0"/>
        </w:rPr>
        <w:t xml:space="preserve">, </w:t>
      </w:r>
      <w:hyperlink w:anchor="sub212205" w:history="1">
        <w:r>
          <w:rPr>
            <w:rStyle w:val="a3"/>
          </w:rPr>
          <w:t>абзацев пятого и шестого подпункта 22) пункта 21</w:t>
        </w:r>
      </w:hyperlink>
      <w:r>
        <w:rPr>
          <w:rStyle w:val="s0"/>
        </w:rPr>
        <w:t xml:space="preserve">, </w:t>
      </w:r>
      <w:hyperlink w:anchor="sub230205" w:history="1">
        <w:r>
          <w:rPr>
            <w:rStyle w:val="a3"/>
          </w:rPr>
          <w:t>абзаца пятого подпункта 2) пункт</w:t>
        </w:r>
        <w:r>
          <w:rPr>
            <w:rStyle w:val="a3"/>
          </w:rPr>
          <w:t>а 23</w:t>
        </w:r>
      </w:hyperlink>
      <w:r>
        <w:rPr>
          <w:rStyle w:val="s0"/>
        </w:rPr>
        <w:t xml:space="preserve">, </w:t>
      </w:r>
      <w:hyperlink w:anchor="sub2804" w:history="1">
        <w:r>
          <w:rPr>
            <w:rStyle w:val="a3"/>
          </w:rPr>
          <w:t>абзацев четвертого, седьмого и восьмого пункта 28</w:t>
        </w:r>
      </w:hyperlink>
      <w:r>
        <w:rPr>
          <w:rStyle w:val="s0"/>
        </w:rPr>
        <w:t xml:space="preserve"> статьи 1 настоящего Закона, которые вводятся в действие с 1 января 2013 года;</w:t>
      </w:r>
    </w:p>
    <w:p w:rsidR="00000000" w:rsidRDefault="00E74D31">
      <w:pPr>
        <w:ind w:firstLine="400"/>
        <w:jc w:val="both"/>
      </w:pPr>
      <w:hyperlink w:anchor="sub111123" w:history="1">
        <w:r>
          <w:rPr>
            <w:rStyle w:val="a3"/>
          </w:rPr>
          <w:t>абзаца двадцать третьего подпункта 11) пункта 11</w:t>
        </w:r>
      </w:hyperlink>
      <w:r>
        <w:rPr>
          <w:rStyle w:val="s0"/>
        </w:rPr>
        <w:t xml:space="preserve"> статьи 1 на</w:t>
      </w:r>
      <w:r>
        <w:rPr>
          <w:rStyle w:val="s0"/>
        </w:rPr>
        <w:t>стоящего Закона, который вводится в действие с 1 января 2014 года;</w:t>
      </w:r>
    </w:p>
    <w:p w:rsidR="00000000" w:rsidRDefault="00E74D31">
      <w:pPr>
        <w:ind w:firstLine="400"/>
        <w:jc w:val="both"/>
      </w:pPr>
      <w:hyperlink w:anchor="sub181612" w:history="1">
        <w:r>
          <w:rPr>
            <w:rStyle w:val="a3"/>
          </w:rPr>
          <w:t>абзаца двенадцатого подпункта 16) пункта 18</w:t>
        </w:r>
      </w:hyperlink>
      <w:r>
        <w:rPr>
          <w:rStyle w:val="s0"/>
        </w:rPr>
        <w:t xml:space="preserve"> статьи 1 настоящего Закона, который вводится в действие с 1 января 2015 года;</w:t>
      </w:r>
    </w:p>
    <w:p w:rsidR="00000000" w:rsidRDefault="00E74D31">
      <w:pPr>
        <w:ind w:firstLine="400"/>
        <w:jc w:val="both"/>
      </w:pPr>
      <w:hyperlink w:anchor="sub141173" w:history="1">
        <w:r>
          <w:rPr>
            <w:rStyle w:val="a3"/>
          </w:rPr>
          <w:t>абзаца семьдесят третьего подпункта 11) пункта 14</w:t>
        </w:r>
      </w:hyperlink>
      <w:r>
        <w:rPr>
          <w:rStyle w:val="s0"/>
        </w:rPr>
        <w:t xml:space="preserve"> статьи 1 настоящего Закона, который вводится в действие с 1 января 2017 года.</w:t>
      </w:r>
    </w:p>
    <w:p w:rsidR="00000000" w:rsidRDefault="00E74D31">
      <w:pPr>
        <w:ind w:firstLine="400"/>
        <w:jc w:val="both"/>
      </w:pPr>
      <w:bookmarkStart w:id="86" w:name="SUB20200"/>
      <w:bookmarkEnd w:id="86"/>
      <w:r>
        <w:rPr>
          <w:rStyle w:val="s0"/>
        </w:rPr>
        <w:t xml:space="preserve">2. </w:t>
      </w:r>
      <w:hyperlink w:anchor="sub100307" w:history="1">
        <w:r>
          <w:rPr>
            <w:rStyle w:val="a3"/>
          </w:rPr>
          <w:t>Абзац седьмой подпункта 3) пункта 10</w:t>
        </w:r>
      </w:hyperlink>
      <w:r>
        <w:rPr>
          <w:rStyle w:val="s0"/>
        </w:rPr>
        <w:t xml:space="preserve">, </w:t>
      </w:r>
      <w:hyperlink w:anchor="sub141740" w:history="1">
        <w:r>
          <w:rPr>
            <w:rStyle w:val="a3"/>
          </w:rPr>
          <w:t>абзац сороковой подпунк</w:t>
        </w:r>
        <w:r>
          <w:rPr>
            <w:rStyle w:val="a3"/>
          </w:rPr>
          <w:t>та 17) пункта 14</w:t>
        </w:r>
      </w:hyperlink>
      <w:r>
        <w:rPr>
          <w:rStyle w:val="s0"/>
        </w:rPr>
        <w:t xml:space="preserve">, </w:t>
      </w:r>
      <w:hyperlink w:anchor="sub180233" w:history="1">
        <w:r>
          <w:rPr>
            <w:rStyle w:val="a3"/>
          </w:rPr>
          <w:t>абзацы тридцать третий</w:t>
        </w:r>
      </w:hyperlink>
      <w:r>
        <w:rPr>
          <w:rStyle w:val="s0"/>
        </w:rPr>
        <w:t xml:space="preserve"> и </w:t>
      </w:r>
      <w:hyperlink w:anchor="sub180291" w:history="1">
        <w:r>
          <w:rPr>
            <w:rStyle w:val="a3"/>
          </w:rPr>
          <w:t>девяносто первый подпункта 2),</w:t>
        </w:r>
      </w:hyperlink>
      <w:r>
        <w:rPr>
          <w:rStyle w:val="s0"/>
        </w:rPr>
        <w:t xml:space="preserve"> </w:t>
      </w:r>
      <w:hyperlink w:anchor="sub4112" w:history="1">
        <w:r>
          <w:rPr>
            <w:rStyle w:val="a3"/>
          </w:rPr>
          <w:t>абзацы двенадцатый</w:t>
        </w:r>
      </w:hyperlink>
      <w:r>
        <w:rPr>
          <w:rStyle w:val="s0"/>
        </w:rPr>
        <w:t xml:space="preserve"> и </w:t>
      </w:r>
      <w:hyperlink w:anchor="sub4120" w:history="1">
        <w:r>
          <w:rPr>
            <w:rStyle w:val="a3"/>
          </w:rPr>
          <w:t>двадцатый подпункта 41) пункта 18</w:t>
        </w:r>
      </w:hyperlink>
      <w:r>
        <w:rPr>
          <w:rStyle w:val="s0"/>
        </w:rPr>
        <w:t xml:space="preserve">, </w:t>
      </w:r>
      <w:hyperlink w:anchor="sub230203" w:history="1">
        <w:r>
          <w:rPr>
            <w:rStyle w:val="a3"/>
          </w:rPr>
          <w:t>абзацы третий и четвертый подпункта 2) пункта 23</w:t>
        </w:r>
      </w:hyperlink>
      <w:r>
        <w:rPr>
          <w:rStyle w:val="s0"/>
        </w:rPr>
        <w:t xml:space="preserve">, </w:t>
      </w:r>
      <w:hyperlink w:anchor="sub2800" w:history="1">
        <w:r>
          <w:rPr>
            <w:rStyle w:val="a3"/>
          </w:rPr>
          <w:t>абзацы пятый и шестой пункта 28</w:t>
        </w:r>
      </w:hyperlink>
      <w:r>
        <w:rPr>
          <w:rStyle w:val="s0"/>
        </w:rPr>
        <w:t xml:space="preserve"> статьи 1 настоящего Закона действуют до 1 января 2013 года.</w:t>
      </w:r>
    </w:p>
    <w:p w:rsidR="00000000" w:rsidRDefault="00E74D31">
      <w:pPr>
        <w:ind w:firstLine="400"/>
        <w:jc w:val="both"/>
      </w:pPr>
      <w:bookmarkStart w:id="87" w:name="SUB20300"/>
      <w:bookmarkEnd w:id="87"/>
      <w:r>
        <w:rPr>
          <w:rStyle w:val="s0"/>
        </w:rPr>
        <w:t xml:space="preserve">3. До 1 января 2012 года в </w:t>
      </w:r>
      <w:hyperlink w:anchor="sub202407" w:history="1">
        <w:r>
          <w:rPr>
            <w:rStyle w:val="a3"/>
          </w:rPr>
          <w:t>абзацах седьмом, восьмом, девятом и десятом подпункта 24) пункта 20</w:t>
        </w:r>
      </w:hyperlink>
      <w:r>
        <w:rPr>
          <w:rStyle w:val="s0"/>
        </w:rPr>
        <w:t xml:space="preserve"> статьи 1 настоящего Закона слова «бизнес-идентификационный номер», «индивидуальный идентификационный номер» считать словами «регистрационный номер налогоплательщика».</w:t>
      </w:r>
    </w:p>
    <w:p w:rsidR="00000000" w:rsidRDefault="00E74D31">
      <w:pPr>
        <w:ind w:firstLine="400"/>
        <w:jc w:val="both"/>
      </w:pPr>
      <w:bookmarkStart w:id="88" w:name="SUB20400"/>
      <w:bookmarkEnd w:id="88"/>
      <w:r>
        <w:rPr>
          <w:rStyle w:val="s0"/>
        </w:rPr>
        <w:t>4. С 1 января 20</w:t>
      </w:r>
      <w:r>
        <w:rPr>
          <w:rStyle w:val="s0"/>
        </w:rPr>
        <w:t xml:space="preserve">13 года в </w:t>
      </w:r>
      <w:hyperlink w:anchor="sub1800" w:history="1">
        <w:r>
          <w:rPr>
            <w:rStyle w:val="a3"/>
          </w:rPr>
          <w:t>пунктах 18</w:t>
        </w:r>
      </w:hyperlink>
      <w:r>
        <w:rPr>
          <w:rStyle w:val="s0"/>
        </w:rPr>
        <w:t xml:space="preserve">, </w:t>
      </w:r>
      <w:hyperlink w:anchor="sub1900" w:history="1">
        <w:r>
          <w:rPr>
            <w:rStyle w:val="a3"/>
          </w:rPr>
          <w:t>19</w:t>
        </w:r>
      </w:hyperlink>
      <w:r>
        <w:rPr>
          <w:rStyle w:val="s0"/>
        </w:rPr>
        <w:t xml:space="preserve"> и </w:t>
      </w:r>
      <w:hyperlink w:anchor="sub2300" w:history="1">
        <w:r>
          <w:rPr>
            <w:rStyle w:val="a3"/>
          </w:rPr>
          <w:t>23</w:t>
        </w:r>
      </w:hyperlink>
      <w:r>
        <w:rPr>
          <w:rStyle w:val="s0"/>
        </w:rPr>
        <w:t xml:space="preserve"> статьи 1 настоящего Закона слова «единый регистратор», «единого регистратора», «единым регистратором» считать соответственно словами «ре</w:t>
      </w:r>
      <w:r>
        <w:rPr>
          <w:rStyle w:val="s0"/>
        </w:rPr>
        <w:t>гистратор», «регистратора», «регистратором».</w:t>
      </w:r>
    </w:p>
    <w:p w:rsidR="00000000" w:rsidRDefault="00E74D31">
      <w:pPr>
        <w:ind w:firstLine="400"/>
        <w:jc w:val="both"/>
      </w:pPr>
      <w:r>
        <w:rPr>
          <w:rStyle w:val="s0"/>
        </w:rPr>
        <w:t xml:space="preserve">5. Накопительные пенсионные фонды и организации, осуществляющие инвестиционное управление пенсионными активами, обязаны привести свою деятельность в соответствие с требованиями, установленными </w:t>
      </w:r>
      <w:hyperlink w:anchor="sub111510" w:history="1">
        <w:r>
          <w:rPr>
            <w:rStyle w:val="a3"/>
          </w:rPr>
          <w:t>абзацем десятым подпункта 15)</w:t>
        </w:r>
      </w:hyperlink>
      <w:r>
        <w:rPr>
          <w:rStyle w:val="s0"/>
        </w:rPr>
        <w:t xml:space="preserve"> и </w:t>
      </w:r>
      <w:hyperlink w:anchor="sub113205" w:history="1">
        <w:r>
          <w:rPr>
            <w:rStyle w:val="a3"/>
          </w:rPr>
          <w:t>абзацем пятым подпункта 32) пункта 11 статьи 1</w:t>
        </w:r>
      </w:hyperlink>
      <w:r>
        <w:rPr>
          <w:rStyle w:val="s0"/>
        </w:rPr>
        <w:t xml:space="preserve"> настоящего Закона, в течение трех месяцев со дня первого официального </w:t>
      </w:r>
      <w:hyperlink r:id="rId371" w:history="1">
        <w:r>
          <w:rPr>
            <w:rStyle w:val="a3"/>
          </w:rPr>
          <w:t>опубликования</w:t>
        </w:r>
      </w:hyperlink>
      <w:r>
        <w:rPr>
          <w:rStyle w:val="s0"/>
        </w:rPr>
        <w:t xml:space="preserve"> настоящего Закона.</w:t>
      </w:r>
    </w:p>
    <w:p w:rsidR="00000000" w:rsidRDefault="00E74D31">
      <w:pPr>
        <w:ind w:firstLine="400"/>
        <w:jc w:val="both"/>
      </w:pPr>
      <w:r>
        <w:rPr>
          <w:rStyle w:val="s0"/>
        </w:rPr>
        <w:t xml:space="preserve">6. Страховые организации, имеющие лицензии по обязательным видам страхования, обязаны привести свою деятельность в соответствие с требованием </w:t>
      </w:r>
      <w:hyperlink w:anchor="sub140203" w:history="1">
        <w:r>
          <w:rPr>
            <w:rStyle w:val="a3"/>
          </w:rPr>
          <w:t>абзаца третьего подпункта 2) пункта 14 статьи</w:t>
        </w:r>
        <w:r>
          <w:rPr>
            <w:rStyle w:val="a3"/>
          </w:rPr>
          <w:t xml:space="preserve"> 1</w:t>
        </w:r>
      </w:hyperlink>
      <w:r>
        <w:rPr>
          <w:rStyle w:val="s0"/>
        </w:rPr>
        <w:t xml:space="preserve"> настоящего Закона в течение шести месяцев со дня первого официального </w:t>
      </w:r>
      <w:hyperlink r:id="rId372" w:history="1">
        <w:r>
          <w:rPr>
            <w:rStyle w:val="a3"/>
          </w:rPr>
          <w:t>опубликования</w:t>
        </w:r>
      </w:hyperlink>
      <w:r>
        <w:rPr>
          <w:rStyle w:val="s0"/>
        </w:rPr>
        <w:t xml:space="preserve"> настоящего Закона. В случае невыполнения страховыми организациями требования абзаца третьего подпункта 2</w:t>
      </w:r>
      <w:r>
        <w:rPr>
          <w:rStyle w:val="s0"/>
        </w:rPr>
        <w:t xml:space="preserve">) пункта 14 статьи 1 настоящего Закона уполномоченный орган вправе лишить их лицензии на право осуществления страховой деятельности в порядке, предусмотренном </w:t>
      </w:r>
      <w:hyperlink r:id="rId373" w:anchor="sub_id=550000" w:history="1">
        <w:r>
          <w:rPr>
            <w:rStyle w:val="a3"/>
          </w:rPr>
          <w:t>Законом</w:t>
        </w:r>
      </w:hyperlink>
      <w:r>
        <w:rPr>
          <w:rStyle w:val="s0"/>
        </w:rPr>
        <w:t xml:space="preserve"> Респуб</w:t>
      </w:r>
      <w:r>
        <w:rPr>
          <w:rStyle w:val="s0"/>
        </w:rPr>
        <w:t>лики Казахстан «О страховой деятельности».</w:t>
      </w:r>
    </w:p>
    <w:p w:rsidR="00000000" w:rsidRDefault="00E74D31">
      <w:pPr>
        <w:ind w:firstLine="400"/>
        <w:jc w:val="both"/>
      </w:pPr>
      <w:r>
        <w:rPr>
          <w:rStyle w:val="s0"/>
        </w:rPr>
        <w:t>7. Лица, обладающие признаками крупного участника организации, осуществляющей инвестиционное управление пенсионными активами, на дату введения в действие настоящего Закона, обязаны привести свою деятельность в соо</w:t>
      </w:r>
      <w:r>
        <w:rPr>
          <w:rStyle w:val="s0"/>
        </w:rPr>
        <w:t xml:space="preserve">тветствие с требованиями, установленными </w:t>
      </w:r>
      <w:hyperlink w:anchor="sub110205" w:history="1">
        <w:r>
          <w:rPr>
            <w:rStyle w:val="a3"/>
          </w:rPr>
          <w:t>абзацами пятым, шестым, седьмым подпункта 2)</w:t>
        </w:r>
      </w:hyperlink>
      <w:r>
        <w:rPr>
          <w:rStyle w:val="s0"/>
        </w:rPr>
        <w:t xml:space="preserve">, </w:t>
      </w:r>
      <w:hyperlink w:anchor="sub1112" w:history="1">
        <w:r>
          <w:rPr>
            <w:rStyle w:val="a3"/>
          </w:rPr>
          <w:t>подпунктом 12) пункта 11 статьи 1</w:t>
        </w:r>
      </w:hyperlink>
      <w:r>
        <w:rPr>
          <w:rStyle w:val="s0"/>
        </w:rPr>
        <w:t xml:space="preserve"> настоящего Закона, в течение шести месяцев со дня первого официального </w:t>
      </w:r>
      <w:hyperlink r:id="rId374" w:history="1">
        <w:r>
          <w:rPr>
            <w:rStyle w:val="a3"/>
          </w:rPr>
          <w:t>опубликования</w:t>
        </w:r>
      </w:hyperlink>
      <w:r>
        <w:rPr>
          <w:rStyle w:val="s0"/>
        </w:rPr>
        <w:t xml:space="preserve"> настоящего Закона.</w:t>
      </w:r>
    </w:p>
    <w:p w:rsidR="00000000" w:rsidRDefault="00E74D31">
      <w:pPr>
        <w:ind w:firstLine="400"/>
        <w:jc w:val="both"/>
      </w:pPr>
      <w:r>
        <w:rPr>
          <w:rStyle w:val="s0"/>
        </w:rPr>
        <w:t>Крупные участники банка, страховой (перестраховочной) организации - физические лица, владеющие прямо или косвенно двадцатью пятью или более процентами размещенн</w:t>
      </w:r>
      <w:r>
        <w:rPr>
          <w:rStyle w:val="s0"/>
        </w:rPr>
        <w:t xml:space="preserve">ых (за вычетом привилегированных и выкупленных) или голосующих акций банка, страховой (перестраховочной) организации на дату введения в действие настоящего Закона, обязаны соответствовать требованиям, установленным соответственно </w:t>
      </w:r>
      <w:hyperlink w:anchor="sub100807" w:history="1">
        <w:r>
          <w:rPr>
            <w:rStyle w:val="a3"/>
          </w:rPr>
          <w:t>абзацами седьмым</w:t>
        </w:r>
      </w:hyperlink>
      <w:r>
        <w:rPr>
          <w:rStyle w:val="s0"/>
        </w:rPr>
        <w:t xml:space="preserve">, </w:t>
      </w:r>
      <w:hyperlink w:anchor="sub10810" w:history="1">
        <w:r>
          <w:rPr>
            <w:rStyle w:val="a3"/>
          </w:rPr>
          <w:t>десятым подпункта 8) пункта 10</w:t>
        </w:r>
      </w:hyperlink>
      <w:r>
        <w:rPr>
          <w:rStyle w:val="s0"/>
        </w:rPr>
        <w:t xml:space="preserve"> и </w:t>
      </w:r>
      <w:hyperlink w:anchor="sub140908" w:history="1">
        <w:r>
          <w:rPr>
            <w:rStyle w:val="a3"/>
          </w:rPr>
          <w:t>абзацами восьмым</w:t>
        </w:r>
      </w:hyperlink>
      <w:r>
        <w:rPr>
          <w:rStyle w:val="s0"/>
        </w:rPr>
        <w:t xml:space="preserve">, </w:t>
      </w:r>
      <w:hyperlink w:anchor="sub14090811" w:history="1">
        <w:r>
          <w:rPr>
            <w:rStyle w:val="a3"/>
          </w:rPr>
          <w:t>одиннадцатым подпункта 9) пункта 14 статьи 1</w:t>
        </w:r>
      </w:hyperlink>
      <w:r>
        <w:rPr>
          <w:rStyle w:val="s0"/>
        </w:rPr>
        <w:t xml:space="preserve"> настоящего Закона, в срок до 1 января 2</w:t>
      </w:r>
      <w:r>
        <w:rPr>
          <w:rStyle w:val="s0"/>
        </w:rPr>
        <w:t>013 года.</w:t>
      </w:r>
    </w:p>
    <w:p w:rsidR="00000000" w:rsidRDefault="00E74D31">
      <w:pPr>
        <w:ind w:firstLine="400"/>
        <w:jc w:val="both"/>
      </w:pPr>
      <w:r>
        <w:rPr>
          <w:rStyle w:val="s0"/>
        </w:rPr>
        <w:t xml:space="preserve">8. Банки второго уровня, заключившие договоры банковского займа и банковской гарантии до даты введения в действие настоящего Закона, обязаны привести свою деятельность в соответствие с требованиями, установленными </w:t>
      </w:r>
      <w:hyperlink w:anchor="sub100403" w:history="1">
        <w:r>
          <w:rPr>
            <w:rStyle w:val="a3"/>
          </w:rPr>
          <w:t>абзацами третьим - шестнадцатым подпункта 4) пункта 10 статьи 1</w:t>
        </w:r>
      </w:hyperlink>
      <w:r>
        <w:rPr>
          <w:rStyle w:val="s0"/>
        </w:rPr>
        <w:t xml:space="preserve"> настоящего Закона, в срок до 1 января 2013 года.</w:t>
      </w:r>
    </w:p>
    <w:p w:rsidR="00000000" w:rsidRDefault="00E74D31">
      <w:pPr>
        <w:jc w:val="both"/>
      </w:pPr>
      <w:r>
        <w:rPr>
          <w:rStyle w:val="s3"/>
        </w:rPr>
        <w:t xml:space="preserve">В пункт 9 внесены изменения в соответствии с </w:t>
      </w:r>
      <w:hyperlink r:id="rId375" w:anchor="sub_id=2302" w:history="1">
        <w:r>
          <w:rPr>
            <w:rStyle w:val="a3"/>
            <w:i/>
            <w:iCs/>
          </w:rPr>
          <w:t>Законом</w:t>
        </w:r>
      </w:hyperlink>
      <w:r>
        <w:rPr>
          <w:rStyle w:val="s3"/>
        </w:rPr>
        <w:t xml:space="preserve"> РК от 26</w:t>
      </w:r>
      <w:r>
        <w:rPr>
          <w:rStyle w:val="s3"/>
        </w:rPr>
        <w:t>.12.12 г. № 61-V (введены в действие с 4 февраля 2012 г.) (</w:t>
      </w:r>
      <w:hyperlink r:id="rId376" w:anchor="sub_id=20900" w:history="1">
        <w:r>
          <w:rPr>
            <w:rStyle w:val="a3"/>
            <w:i/>
            <w:iCs/>
          </w:rPr>
          <w:t>см. стар. ред.</w:t>
        </w:r>
      </w:hyperlink>
      <w:r>
        <w:rPr>
          <w:rStyle w:val="s3"/>
        </w:rPr>
        <w:t>)</w:t>
      </w:r>
    </w:p>
    <w:p w:rsidR="00000000" w:rsidRDefault="00E74D31">
      <w:pPr>
        <w:ind w:firstLine="400"/>
        <w:jc w:val="both"/>
      </w:pPr>
      <w:r>
        <w:rPr>
          <w:rStyle w:val="s0"/>
        </w:rPr>
        <w:t xml:space="preserve">Банковские холдинги, обладающие соответствующим статусом на дату </w:t>
      </w:r>
      <w:hyperlink w:anchor="sub20000" w:history="1">
        <w:r>
          <w:rPr>
            <w:rStyle w:val="a3"/>
          </w:rPr>
          <w:t>введения в действие</w:t>
        </w:r>
      </w:hyperlink>
      <w:r>
        <w:rPr>
          <w:rStyle w:val="s0"/>
        </w:rPr>
        <w:t xml:space="preserve"> настоящего Закона, обязаны привести свою деятельность в соответствие с требованиями, установленными </w:t>
      </w:r>
      <w:hyperlink w:anchor="sub1003" w:history="1">
        <w:r>
          <w:rPr>
            <w:rStyle w:val="a3"/>
          </w:rPr>
          <w:t>подпунктами 3)</w:t>
        </w:r>
      </w:hyperlink>
      <w:r>
        <w:rPr>
          <w:rStyle w:val="s0"/>
        </w:rPr>
        <w:t xml:space="preserve">, </w:t>
      </w:r>
      <w:hyperlink w:anchor="sub1005" w:history="1">
        <w:r>
          <w:rPr>
            <w:rStyle w:val="a3"/>
          </w:rPr>
          <w:t>5) пункта 10 статьи 1</w:t>
        </w:r>
      </w:hyperlink>
      <w:r>
        <w:rPr>
          <w:rStyle w:val="s0"/>
        </w:rPr>
        <w:t xml:space="preserve"> настоящего Закона, в срок до 1 января </w:t>
      </w:r>
      <w:r>
        <w:rPr>
          <w:rStyle w:val="s0"/>
        </w:rPr>
        <w:t>2013 года.</w:t>
      </w:r>
    </w:p>
    <w:p w:rsidR="00000000" w:rsidRDefault="00E74D31">
      <w:pPr>
        <w:ind w:firstLine="400"/>
        <w:jc w:val="both"/>
      </w:pPr>
      <w:r>
        <w:rPr>
          <w:rStyle w:val="s0"/>
        </w:rPr>
        <w:t>Разрешение на создание или приобретение дочернего банка либо на значительное участие в капитале банка банковским холдингам, обладающим соответствующим статусом на дату введения в действие настоящего Закона, выдается уполномоченным органом без пр</w:t>
      </w:r>
      <w:r>
        <w:rPr>
          <w:rStyle w:val="s0"/>
        </w:rPr>
        <w:t>едставления соответствующих документов в течение тридцати рабочих дней с момента представления банковским холдингом соответствующего заявления.</w:t>
      </w:r>
    </w:p>
    <w:p w:rsidR="00000000" w:rsidRDefault="00E74D31">
      <w:pPr>
        <w:ind w:firstLine="400"/>
        <w:jc w:val="both"/>
      </w:pPr>
      <w:r>
        <w:rPr>
          <w:rStyle w:val="s0"/>
        </w:rPr>
        <w:t>Страховые холдинги, обладающие соответствующим статусом на дату введения в действие настоящего Закона, обязаны п</w:t>
      </w:r>
      <w:r>
        <w:rPr>
          <w:rStyle w:val="s0"/>
        </w:rPr>
        <w:t xml:space="preserve">ривести свою деятельность в соответствие с требованиями, установленными </w:t>
      </w:r>
      <w:hyperlink w:anchor="sub141107" w:history="1">
        <w:r>
          <w:rPr>
            <w:rStyle w:val="a3"/>
          </w:rPr>
          <w:t>абзацами седьмым - семьдесят вторым подпункта 11)</w:t>
        </w:r>
      </w:hyperlink>
      <w:r>
        <w:rPr>
          <w:rStyle w:val="s0"/>
        </w:rPr>
        <w:t xml:space="preserve">, </w:t>
      </w:r>
      <w:hyperlink w:anchor="sub141733" w:history="1">
        <w:r>
          <w:rPr>
            <w:rStyle w:val="a3"/>
          </w:rPr>
          <w:t>абзацами тридцать третьим - семьдесят девятым подпункта 17) пункта 14</w:t>
        </w:r>
        <w:r>
          <w:rPr>
            <w:rStyle w:val="a3"/>
          </w:rPr>
          <w:t xml:space="preserve"> статьи 1</w:t>
        </w:r>
      </w:hyperlink>
      <w:r>
        <w:rPr>
          <w:rStyle w:val="s0"/>
        </w:rPr>
        <w:t xml:space="preserve"> настоящего Закона, в срок до 1 января 2013 года.</w:t>
      </w:r>
    </w:p>
    <w:p w:rsidR="00000000" w:rsidRDefault="00E74D31">
      <w:pPr>
        <w:ind w:firstLine="400"/>
        <w:jc w:val="both"/>
      </w:pPr>
      <w:r>
        <w:rPr>
          <w:rStyle w:val="s0"/>
        </w:rPr>
        <w:t>Разрешение на создание или приобретение дочерней страховой (перестраховочной) организации либо на значительное участие в капитале страховой (перестраховочной) организации страховым холдингам, облад</w:t>
      </w:r>
      <w:r>
        <w:rPr>
          <w:rStyle w:val="s0"/>
        </w:rPr>
        <w:t>ающим соответствующим статусом на дату введения в действие настоящего Закона, выдается уполномоченным органом без представления соответствующих документов в течение тридцати рабочих дней с момента представления страховым холдингом соответствующего заявлени</w:t>
      </w:r>
      <w:r>
        <w:rPr>
          <w:rStyle w:val="s0"/>
        </w:rPr>
        <w:t>я.</w:t>
      </w:r>
    </w:p>
    <w:p w:rsidR="00000000" w:rsidRDefault="00E74D31">
      <w:pPr>
        <w:ind w:firstLine="400"/>
        <w:jc w:val="both"/>
      </w:pPr>
      <w:r>
        <w:rPr>
          <w:rStyle w:val="s0"/>
        </w:rPr>
        <w:t>Банковские или страховые холдинги-нерезиденты Республики Казахстан, обладающие статусом банковского или страхового холдинга на дату введения в действие настоящего Закона, обязаны привести свою деятельность в соответствие с требованиями, установленными с</w:t>
      </w:r>
      <w:r>
        <w:rPr>
          <w:rStyle w:val="s0"/>
        </w:rPr>
        <w:t xml:space="preserve">оответственно </w:t>
      </w:r>
      <w:hyperlink w:anchor="sub10806" w:history="1">
        <w:r>
          <w:rPr>
            <w:rStyle w:val="a3"/>
          </w:rPr>
          <w:t>абзацем шестым подпункта 8) пункта 10</w:t>
        </w:r>
      </w:hyperlink>
      <w:r>
        <w:rPr>
          <w:rStyle w:val="s0"/>
        </w:rPr>
        <w:t xml:space="preserve"> и </w:t>
      </w:r>
      <w:hyperlink w:anchor="sub140906" w:history="1">
        <w:r>
          <w:rPr>
            <w:rStyle w:val="a3"/>
          </w:rPr>
          <w:t>абзацем шестым подпункта 9) пункта 14 статьи 1</w:t>
        </w:r>
      </w:hyperlink>
      <w:r>
        <w:rPr>
          <w:rStyle w:val="s0"/>
        </w:rPr>
        <w:t xml:space="preserve"> настоящего Закона, либо произвести отчуждение принадлежащих им акций банка или страховой (пе</w:t>
      </w:r>
      <w:r>
        <w:rPr>
          <w:rStyle w:val="s0"/>
        </w:rPr>
        <w:t>рестраховочной) организации до уровня менее двадцати пяти процентов размещенных (за вычетом привилегированных и выкупленных банком, страховой (перестраховочной) организацией) акций банка или страховой (перестраховочной) организации, в срок до 1 января 2013</w:t>
      </w:r>
      <w:r>
        <w:rPr>
          <w:rStyle w:val="s0"/>
        </w:rPr>
        <w:t xml:space="preserve"> года.</w:t>
      </w:r>
    </w:p>
    <w:p w:rsidR="00000000" w:rsidRDefault="00E74D31">
      <w:pPr>
        <w:ind w:firstLine="400"/>
        <w:jc w:val="both"/>
      </w:pPr>
      <w:r>
        <w:rPr>
          <w:rStyle w:val="s0"/>
        </w:rPr>
        <w:t xml:space="preserve">10. Организации, являющиеся дочерними организациями банковского холдинга на дату введения в действие настоящего Закона, обязаны привести свою деятельность в соответствие с требованиями, установленными </w:t>
      </w:r>
      <w:hyperlink w:anchor="sub100330" w:history="1">
        <w:r>
          <w:rPr>
            <w:rStyle w:val="a3"/>
          </w:rPr>
          <w:t>абзацем тридцаты</w:t>
        </w:r>
        <w:r>
          <w:rPr>
            <w:rStyle w:val="a3"/>
          </w:rPr>
          <w:t>м подпункта 3)</w:t>
        </w:r>
      </w:hyperlink>
      <w:r>
        <w:rPr>
          <w:rStyle w:val="s0"/>
        </w:rPr>
        <w:t xml:space="preserve">, </w:t>
      </w:r>
      <w:hyperlink w:anchor="sub100511" w:history="1">
        <w:r>
          <w:rPr>
            <w:rStyle w:val="a3"/>
          </w:rPr>
          <w:t>абзацем одиннадцатым подпункта 5) пункта 10 статьи 1</w:t>
        </w:r>
      </w:hyperlink>
      <w:r>
        <w:rPr>
          <w:rStyle w:val="s0"/>
        </w:rPr>
        <w:t xml:space="preserve"> настоящего Закона, в срок до 1 января 2013 года, за исключением дочерних банков-резидентов Республики Казахстан, а также организаций, в которых банковский </w:t>
      </w:r>
      <w:r>
        <w:rPr>
          <w:rStyle w:val="s0"/>
        </w:rPr>
        <w:t xml:space="preserve">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w:t>
      </w:r>
      <w:r>
        <w:rPr>
          <w:rStyle w:val="s0"/>
        </w:rPr>
        <w:t>(имеющего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дочерних организаций.</w:t>
      </w:r>
    </w:p>
    <w:p w:rsidR="00000000" w:rsidRDefault="00E74D31">
      <w:pPr>
        <w:ind w:firstLine="400"/>
        <w:jc w:val="both"/>
      </w:pPr>
      <w:r>
        <w:rPr>
          <w:rStyle w:val="s0"/>
        </w:rPr>
        <w:t>Организации, являющиеся дочерними организациями бан</w:t>
      </w:r>
      <w:r>
        <w:rPr>
          <w:rStyle w:val="s0"/>
        </w:rPr>
        <w:t xml:space="preserve">ка на дату введения в действие настоящего Закона, обязаны привести свою деятельность в соответствие с требованиями, установленными </w:t>
      </w:r>
      <w:hyperlink w:anchor="sub100329" w:history="1">
        <w:r>
          <w:rPr>
            <w:rStyle w:val="a3"/>
          </w:rPr>
          <w:t>абзацами двадцать девятым</w:t>
        </w:r>
      </w:hyperlink>
      <w:r>
        <w:rPr>
          <w:rStyle w:val="s0"/>
        </w:rPr>
        <w:t xml:space="preserve">, </w:t>
      </w:r>
      <w:hyperlink w:anchor="sub100340" w:history="1">
        <w:r>
          <w:rPr>
            <w:rStyle w:val="a3"/>
          </w:rPr>
          <w:t>сороковым, сорок первым, сорок вто</w:t>
        </w:r>
        <w:r>
          <w:rPr>
            <w:rStyle w:val="a3"/>
          </w:rPr>
          <w:t>рым подпункта 3) пункта 10 статьи 1</w:t>
        </w:r>
      </w:hyperlink>
      <w:r>
        <w:rPr>
          <w:rStyle w:val="s0"/>
        </w:rPr>
        <w:t xml:space="preserve"> настоящего Закона, в срок до 1 января 2013 года.</w:t>
      </w:r>
    </w:p>
    <w:p w:rsidR="00000000" w:rsidRDefault="00E74D31">
      <w:pPr>
        <w:ind w:firstLine="400"/>
        <w:jc w:val="both"/>
      </w:pPr>
      <w:r>
        <w:rPr>
          <w:rStyle w:val="s0"/>
        </w:rPr>
        <w:t xml:space="preserve">Организации, являющиеся дочерними организациями страховой (перестраховочной) организации на дату введения в действие настоящего Закона, обязаны привести свою деятельность </w:t>
      </w:r>
      <w:r>
        <w:rPr>
          <w:rStyle w:val="s0"/>
        </w:rPr>
        <w:t xml:space="preserve">в соответствие с требованиями, установленными абзацем </w:t>
      </w:r>
      <w:hyperlink w:anchor="sub141111" w:history="1">
        <w:r>
          <w:rPr>
            <w:rStyle w:val="a3"/>
          </w:rPr>
          <w:t>одиннадцатым подпункта 11),</w:t>
        </w:r>
      </w:hyperlink>
      <w:r>
        <w:rPr>
          <w:rStyle w:val="s0"/>
        </w:rPr>
        <w:t xml:space="preserve"> </w:t>
      </w:r>
      <w:hyperlink w:anchor="sub141747" w:history="1">
        <w:r>
          <w:rPr>
            <w:rStyle w:val="a3"/>
          </w:rPr>
          <w:t>абзацем сорок седьмым подпункта 17) пункта 14 статьи 1</w:t>
        </w:r>
      </w:hyperlink>
      <w:r>
        <w:rPr>
          <w:rStyle w:val="s0"/>
        </w:rPr>
        <w:t xml:space="preserve"> настоящего Закона, в срок до 1 января 2013 года, за иск</w:t>
      </w:r>
      <w:r>
        <w:rPr>
          <w:rStyle w:val="s0"/>
        </w:rPr>
        <w:t>лючением дочерних банков-резидентов Республики Казахстан.</w:t>
      </w:r>
    </w:p>
    <w:p w:rsidR="00000000" w:rsidRDefault="00E74D31">
      <w:pPr>
        <w:ind w:firstLine="400"/>
        <w:jc w:val="both"/>
      </w:pPr>
      <w:r>
        <w:rPr>
          <w:rStyle w:val="s0"/>
        </w:rPr>
        <w:t xml:space="preserve">Организации, являющиеся дочерними организациями страхового холдинга на дату введения в действие настоящего Закона, обязаны привести свою деятельность в соответствие с требованиями, установленными </w:t>
      </w:r>
      <w:hyperlink w:anchor="sub141112" w:history="1">
        <w:r>
          <w:rPr>
            <w:rStyle w:val="a3"/>
          </w:rPr>
          <w:t>абзацем двенадцатым подпункта 11</w:t>
        </w:r>
      </w:hyperlink>
      <w:r>
        <w:rPr>
          <w:rStyle w:val="s0"/>
        </w:rPr>
        <w:t xml:space="preserve">), </w:t>
      </w:r>
      <w:hyperlink w:anchor="sub141748" w:history="1">
        <w:r>
          <w:rPr>
            <w:rStyle w:val="a3"/>
          </w:rPr>
          <w:t>абзацем сорок восьмым подпункта 17) пункта 14 статьи 1</w:t>
        </w:r>
      </w:hyperlink>
      <w:r>
        <w:rPr>
          <w:rStyle w:val="s0"/>
        </w:rPr>
        <w:t xml:space="preserve"> настоящего Закона, в срок до 1 января 2013 года, за исключением дочерних страховых (перестраховочных) ор</w:t>
      </w:r>
      <w:r>
        <w:rPr>
          <w:rStyle w:val="s0"/>
        </w:rPr>
        <w:t>ганизаций-резидентов Республики Казахстан, дочерних банков-резидентов Республики Казахстан, а также организаций, в которых страховой холдинг является родительской организацией через владение (наличие возможности голосовать, определять решения и (или) оказы</w:t>
      </w:r>
      <w:r>
        <w:rPr>
          <w:rStyle w:val="s0"/>
        </w:rPr>
        <w:t>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w:t>
      </w:r>
      <w:r>
        <w:rPr>
          <w:rStyle w:val="s0"/>
        </w:rPr>
        <w:t>ным образом) акциями или долями участия в уставном капитале дочерних организаций.</w:t>
      </w:r>
    </w:p>
    <w:p w:rsidR="00000000" w:rsidRDefault="00E74D31">
      <w:pPr>
        <w:ind w:firstLine="400"/>
        <w:jc w:val="both"/>
      </w:pPr>
      <w:r>
        <w:rPr>
          <w:rStyle w:val="s0"/>
        </w:rPr>
        <w:t xml:space="preserve">11. Организация по ведению и формированию базы данных до 1 июля 2012 года обязана осуществить процедуры по преобразованию в акционерное общество с обеспечением соответствия структуры акционеров организации требованиям </w:t>
      </w:r>
      <w:hyperlink w:anchor="sub1435" w:history="1">
        <w:r>
          <w:rPr>
            <w:rStyle w:val="a3"/>
          </w:rPr>
          <w:t>подпункта 35) пункта 14 статьи 1</w:t>
        </w:r>
      </w:hyperlink>
      <w:r>
        <w:rPr>
          <w:rStyle w:val="s0"/>
        </w:rPr>
        <w:t xml:space="preserve"> настоящего Закона.</w:t>
      </w:r>
    </w:p>
    <w:p w:rsidR="00000000" w:rsidRDefault="00E74D31">
      <w:pPr>
        <w:ind w:firstLine="400"/>
        <w:jc w:val="both"/>
      </w:pPr>
      <w:r>
        <w:rPr>
          <w:rStyle w:val="s0"/>
        </w:rPr>
        <w:t xml:space="preserve">12. Организатор торгов обязан привести свои внутренние документы в соответствие с требованием, установленным </w:t>
      </w:r>
      <w:hyperlink w:anchor="sub1859" w:history="1">
        <w:r>
          <w:rPr>
            <w:rStyle w:val="a3"/>
          </w:rPr>
          <w:t>подпунктом 59) пункта 18 статьи 1</w:t>
        </w:r>
      </w:hyperlink>
      <w:r>
        <w:rPr>
          <w:rStyle w:val="s0"/>
        </w:rPr>
        <w:t xml:space="preserve"> настоящего Закона, в срок до 1 </w:t>
      </w:r>
      <w:r>
        <w:rPr>
          <w:rStyle w:val="s0"/>
        </w:rPr>
        <w:t>июля 2012 года.</w:t>
      </w:r>
    </w:p>
    <w:p w:rsidR="00000000" w:rsidRDefault="00E74D31">
      <w:pPr>
        <w:ind w:firstLine="400"/>
        <w:jc w:val="both"/>
      </w:pPr>
      <w:r>
        <w:rPr>
          <w:rStyle w:val="s0"/>
        </w:rPr>
        <w:t xml:space="preserve">13. Акционерные инвестиционные фонды и управляющие компании обязаны привести свою деятельность в соответствие с требованиями, установленными </w:t>
      </w:r>
      <w:hyperlink w:anchor="sub2100" w:history="1">
        <w:r>
          <w:rPr>
            <w:rStyle w:val="a3"/>
          </w:rPr>
          <w:t>пунктом 21 статьи 1</w:t>
        </w:r>
      </w:hyperlink>
      <w:r>
        <w:rPr>
          <w:rStyle w:val="s0"/>
        </w:rPr>
        <w:t xml:space="preserve"> настоящего Закона, в срок до 1 января 2013 года. </w:t>
      </w:r>
      <w:r>
        <w:rPr>
          <w:rStyle w:val="s0"/>
        </w:rPr>
        <w:t>В случае невыполнения акционерным инвестиционным фондом требований, установленных пунктом 21 статьи 1 настоящего Закона, в срок до 1 января 2013 года акционерный инвестиционный фонд обязан прекратить свою деятельность в качестве акционерного инвестиционног</w:t>
      </w:r>
      <w:r>
        <w:rPr>
          <w:rStyle w:val="s0"/>
        </w:rPr>
        <w:t>о фонда.</w:t>
      </w:r>
    </w:p>
    <w:p w:rsidR="00000000" w:rsidRDefault="00E74D31">
      <w:pPr>
        <w:ind w:firstLine="400"/>
        <w:jc w:val="both"/>
      </w:pPr>
      <w:r>
        <w:rPr>
          <w:rStyle w:val="s0"/>
        </w:rPr>
        <w:t xml:space="preserve">14. Действие абзаца восьмого </w:t>
      </w:r>
      <w:hyperlink w:anchor="sub1111" w:history="1">
        <w:r>
          <w:rPr>
            <w:rStyle w:val="a3"/>
          </w:rPr>
          <w:t>подпункта 11) пункта 11 статьи 1</w:t>
        </w:r>
      </w:hyperlink>
      <w:r>
        <w:rPr>
          <w:rStyle w:val="s0"/>
        </w:rPr>
        <w:t xml:space="preserve"> настоящего Закона не распространяется на лиц, которые приобрели акции накопительных пенсионных фондов до введения в действие указанного абзаца.</w:t>
      </w:r>
    </w:p>
    <w:p w:rsidR="00000000" w:rsidRDefault="00E74D31">
      <w:pPr>
        <w:ind w:firstLine="400"/>
        <w:jc w:val="both"/>
      </w:pPr>
      <w:r>
        <w:rPr>
          <w:rStyle w:val="s0"/>
        </w:rPr>
        <w:t>15. Брокеры</w:t>
      </w:r>
      <w:r>
        <w:rPr>
          <w:rStyle w:val="s0"/>
        </w:rPr>
        <w:t xml:space="preserve"> и (или) дилеры с правом ведения счетов клиентов в качестве номинального держателя, обладающие на дату введения в действие настоящего Закона лицензией на банковские заемные операции, обязаны в течение десяти рабочих дней со дня введения в действие настояще</w:t>
      </w:r>
      <w:r>
        <w:rPr>
          <w:rStyle w:val="s0"/>
        </w:rPr>
        <w:t>го Закона вернуть лицензию уполномоченному органу.</w:t>
      </w:r>
    </w:p>
    <w:p w:rsidR="00000000" w:rsidRDefault="00E74D31">
      <w:pPr>
        <w:ind w:firstLine="400"/>
        <w:jc w:val="both"/>
      </w:pPr>
      <w:r>
        <w:rPr>
          <w:rStyle w:val="s0"/>
        </w:rPr>
        <w:t xml:space="preserve">16. Поставщики информации, указанные в </w:t>
      </w:r>
      <w:hyperlink r:id="rId377" w:anchor="sub_id=180000" w:history="1">
        <w:r>
          <w:rPr>
            <w:rStyle w:val="a3"/>
          </w:rPr>
          <w:t>пункте 1 статьи 18</w:t>
        </w:r>
      </w:hyperlink>
      <w:r>
        <w:rPr>
          <w:rStyle w:val="s0"/>
        </w:rPr>
        <w:t xml:space="preserve"> Закона Республики Казахстан «О кредитных бюро и формировании кре</w:t>
      </w:r>
      <w:r>
        <w:rPr>
          <w:rStyle w:val="s0"/>
        </w:rPr>
        <w:t>дитных историй в Республике Казахстан», заключившие на дату введения в действие настоящего Закона договоры о предоставлении информации с кредитными бюро, обязаны в течение трех месяцев с даты осуществления деятельности кредитного бюро с государственным уча</w:t>
      </w:r>
      <w:r>
        <w:rPr>
          <w:rStyle w:val="s0"/>
        </w:rPr>
        <w:t>стием перезаключить либо расторгнуть указанные договоры.</w:t>
      </w:r>
    </w:p>
    <w:p w:rsidR="00000000" w:rsidRDefault="00E74D31">
      <w:pPr>
        <w:ind w:firstLine="400"/>
        <w:jc w:val="both"/>
      </w:pPr>
      <w:r>
        <w:rPr>
          <w:rStyle w:val="s0"/>
        </w:rPr>
        <w:t>17. Кредитные бюро, имеющие лицензию уполномоченного органа на дату введения в действие настоящего Закона, обязаны на безвозмездной основе передать кредитному бюро с государственным участием (на осно</w:t>
      </w:r>
      <w:r>
        <w:rPr>
          <w:rStyle w:val="s0"/>
        </w:rPr>
        <w:t>вании акта приема-передачи) базы данных кредитных историй в течение 180 календарных дней со дня государственной регистрации кредитного бюро с государственным участием.</w:t>
      </w:r>
    </w:p>
    <w:p w:rsidR="00000000" w:rsidRDefault="00E74D31">
      <w:pPr>
        <w:ind w:firstLine="400"/>
        <w:jc w:val="both"/>
      </w:pPr>
      <w:r>
        <w:rPr>
          <w:rStyle w:val="s0"/>
        </w:rPr>
        <w:t>В случае невыполнения кредитными бюро требования, указанного в части первой настоящего п</w:t>
      </w:r>
      <w:r>
        <w:rPr>
          <w:rStyle w:val="s0"/>
        </w:rPr>
        <w:t>ункта, уполномоченный орган вправе применить в отношении кредитного бюро и его должностных лиц санкции, предусмотренные законами Республики Казахстан.</w:t>
      </w:r>
    </w:p>
    <w:p w:rsidR="00000000" w:rsidRDefault="00E74D31">
      <w:pPr>
        <w:ind w:firstLine="400"/>
        <w:jc w:val="both"/>
      </w:pPr>
      <w:r>
        <w:rPr>
          <w:rStyle w:val="s0"/>
        </w:rPr>
        <w:t>18. Согласие субъекта кредитной истории на предоставление сведений о нем в кредитные бюро, выданное субъе</w:t>
      </w:r>
      <w:r>
        <w:rPr>
          <w:rStyle w:val="s0"/>
        </w:rPr>
        <w:t>ктами кредитной истории до даты введения в действие настоящего Закона:</w:t>
      </w:r>
    </w:p>
    <w:p w:rsidR="00000000" w:rsidRDefault="00E74D31">
      <w:pPr>
        <w:ind w:firstLine="400"/>
        <w:jc w:val="both"/>
      </w:pPr>
      <w:r>
        <w:rPr>
          <w:rStyle w:val="s0"/>
        </w:rPr>
        <w:t xml:space="preserve">распространяется на информацию, предоставляемую в кредитные бюро в соответствии со </w:t>
      </w:r>
      <w:hyperlink r:id="rId378" w:anchor="sub_id=240000" w:history="1">
        <w:r>
          <w:rPr>
            <w:rStyle w:val="a3"/>
          </w:rPr>
          <w:t>статьей 24</w:t>
        </w:r>
      </w:hyperlink>
      <w:r>
        <w:rPr>
          <w:rStyle w:val="s0"/>
        </w:rPr>
        <w:t xml:space="preserve"> Закона Р</w:t>
      </w:r>
      <w:r>
        <w:rPr>
          <w:rStyle w:val="s0"/>
        </w:rPr>
        <w:t>еспублики Казахстан «О кредитных бюро и формировании кредитных историй в Республике Казахстан», при условии передачи информации по договорам банковского займа, осуществления лизинговой, факторинговой, форфейтинговой операций, учета векселей, выпуска гарант</w:t>
      </w:r>
      <w:r>
        <w:rPr>
          <w:rStyle w:val="s0"/>
        </w:rPr>
        <w:t>ий, поручительств, аккредитивов, заключенным до даты введения в действие настоящего Закона, а также перезаключения поставщиком информации договора о предоставлении информации с кредитным бюро;</w:t>
      </w:r>
    </w:p>
    <w:p w:rsidR="00000000" w:rsidRDefault="00E74D31">
      <w:pPr>
        <w:ind w:firstLine="400"/>
        <w:jc w:val="both"/>
      </w:pPr>
      <w:r>
        <w:rPr>
          <w:rStyle w:val="s0"/>
        </w:rPr>
        <w:t>не распространяется на предоставление информации в кредитные бю</w:t>
      </w:r>
      <w:r>
        <w:rPr>
          <w:rStyle w:val="s0"/>
        </w:rPr>
        <w:t>ро по договорам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заключенным после введения в действие настоящего Закона. В данном случае поставщиком информа</w:t>
      </w:r>
      <w:r>
        <w:rPr>
          <w:rStyle w:val="s0"/>
        </w:rPr>
        <w:t>ции может быть получено согласие субъекта кредитной истории на предоставление информации о нем в кредитное бюро (за исключением кредитного бюро с государственным участием), с которым поставщиком информации заключен договор о предоставлении информации.</w:t>
      </w:r>
    </w:p>
    <w:p w:rsidR="00000000" w:rsidRDefault="00E74D31">
      <w:pPr>
        <w:ind w:firstLine="400"/>
        <w:jc w:val="both"/>
      </w:pPr>
      <w:r>
        <w:rPr>
          <w:rStyle w:val="s0"/>
        </w:rPr>
        <w:t xml:space="preserve">19. </w:t>
      </w:r>
      <w:r>
        <w:rPr>
          <w:rStyle w:val="s0"/>
        </w:rPr>
        <w:t>Согласие субъекта кредитной истории на получение кредитного отчета о нем, полученное до даты введения в действие настоящего Закона, распространяется на информацию, предоставляемую кредитным бюро с государственным участием.</w:t>
      </w:r>
    </w:p>
    <w:p w:rsidR="00000000" w:rsidRDefault="00E74D31">
      <w:pPr>
        <w:ind w:firstLine="400"/>
        <w:jc w:val="both"/>
      </w:pPr>
      <w:r>
        <w:rPr>
          <w:rStyle w:val="s0"/>
        </w:rPr>
        <w:t xml:space="preserve">20. Не менее десяти процентов от </w:t>
      </w:r>
      <w:r>
        <w:rPr>
          <w:rStyle w:val="s0"/>
        </w:rPr>
        <w:t xml:space="preserve">общего количества голосующих акций накопительного пенсионного фонда, за исключением накопительного пенсионного фонда, соответствующего требованию, установленному </w:t>
      </w:r>
      <w:hyperlink r:id="rId379" w:anchor="sub_id=340000" w:history="1">
        <w:r>
          <w:rPr>
            <w:rStyle w:val="a3"/>
          </w:rPr>
          <w:t>пунктом 3 с</w:t>
        </w:r>
        <w:r>
          <w:rPr>
            <w:rStyle w:val="a3"/>
          </w:rPr>
          <w:t>татьи 34</w:t>
        </w:r>
      </w:hyperlink>
      <w:r>
        <w:rPr>
          <w:rStyle w:val="s0"/>
        </w:rPr>
        <w:t xml:space="preserve"> Закона Республики Казахстан «О пенсионном обеспечении в Республике Казахстан», должно быть предложено к приобретению на организованном рынке ценных бумаг в срок до 1 июля 2013 года и реализовано на организованном рынке ценных бумаг при наличии спр</w:t>
      </w:r>
      <w:r>
        <w:rPr>
          <w:rStyle w:val="s0"/>
        </w:rPr>
        <w:t>оса среди неограниченного круга инвесторов, не являющихся аффилиированными лицами по отношению друг к другу, к накопительному пенсионному фонду и (или) его крупным участникам, в срок до 1 января 2014 года.</w:t>
      </w:r>
    </w:p>
    <w:p w:rsidR="00000000" w:rsidRDefault="00E74D31">
      <w:pPr>
        <w:ind w:firstLine="400"/>
        <w:jc w:val="both"/>
      </w:pPr>
      <w:r>
        <w:rPr>
          <w:rStyle w:val="s0"/>
        </w:rPr>
        <w:t>Накопительные пенсионные фонды обязаны привести св</w:t>
      </w:r>
      <w:r>
        <w:rPr>
          <w:rStyle w:val="s0"/>
        </w:rPr>
        <w:t xml:space="preserve">ою деятельность в соответствие с требованиями, установленными </w:t>
      </w:r>
      <w:hyperlink w:anchor="sub110904" w:history="1">
        <w:r>
          <w:rPr>
            <w:rStyle w:val="a3"/>
          </w:rPr>
          <w:t>абзацами четвертым</w:t>
        </w:r>
      </w:hyperlink>
      <w:r>
        <w:rPr>
          <w:rStyle w:val="s0"/>
        </w:rPr>
        <w:t xml:space="preserve">, </w:t>
      </w:r>
      <w:hyperlink w:anchor="sub110910" w:history="1">
        <w:r>
          <w:rPr>
            <w:rStyle w:val="a3"/>
          </w:rPr>
          <w:t>десятым, одиннадцатым, двенадцатым, тринадцатым и четырнадцатым подпункта 9) пункта 11 статьи 1</w:t>
        </w:r>
      </w:hyperlink>
      <w:r>
        <w:rPr>
          <w:rStyle w:val="s0"/>
        </w:rPr>
        <w:t xml:space="preserve"> настоящего Зак</w:t>
      </w:r>
      <w:r>
        <w:rPr>
          <w:rStyle w:val="s0"/>
        </w:rPr>
        <w:t xml:space="preserve">она, в срок до 1 января 2013 года, </w:t>
      </w:r>
      <w:hyperlink w:anchor="sub110905" w:history="1">
        <w:r>
          <w:rPr>
            <w:rStyle w:val="a3"/>
          </w:rPr>
          <w:t>абзацами пятым, шестым, седьмым, восьмым и девятым подпункта 9)</w:t>
        </w:r>
      </w:hyperlink>
      <w:r>
        <w:rPr>
          <w:rStyle w:val="s0"/>
        </w:rPr>
        <w:t xml:space="preserve">, </w:t>
      </w:r>
      <w:hyperlink w:anchor="sub111714" w:history="1">
        <w:r>
          <w:rPr>
            <w:rStyle w:val="a3"/>
          </w:rPr>
          <w:t>абзацем четырнадцатым подпункта 17) пункта 11 статьи 1</w:t>
        </w:r>
      </w:hyperlink>
      <w:r>
        <w:rPr>
          <w:rStyle w:val="s0"/>
        </w:rPr>
        <w:t xml:space="preserve"> настоящего Закона, в срок до 1 января</w:t>
      </w:r>
      <w:r>
        <w:rPr>
          <w:rStyle w:val="s0"/>
        </w:rPr>
        <w:t xml:space="preserve"> 2014 года.</w:t>
      </w:r>
    </w:p>
    <w:p w:rsidR="00000000" w:rsidRDefault="00E74D31">
      <w:pPr>
        <w:ind w:firstLine="400"/>
        <w:jc w:val="both"/>
      </w:pPr>
      <w:r>
        <w:rPr>
          <w:rStyle w:val="s0"/>
        </w:rPr>
        <w:t>21. С 1 января 2013 года прекращается действие лицензий на осуществление деятельности по ведению системы реестров держателей ценных бумаг, выданных уполномоченным органом, и договоров на ведение системы реестров держателей ценных бумаг, заключе</w:t>
      </w:r>
      <w:r>
        <w:rPr>
          <w:rStyle w:val="s0"/>
        </w:rPr>
        <w:t>нных эмитентами с организациями, обладающими лицензиями на осуществление деятельности по ведению системы реестров держателей ценных бумаг.</w:t>
      </w:r>
    </w:p>
    <w:p w:rsidR="00000000" w:rsidRDefault="00E74D31">
      <w:pPr>
        <w:ind w:firstLine="400"/>
        <w:jc w:val="both"/>
      </w:pPr>
      <w:r>
        <w:rPr>
          <w:rStyle w:val="s0"/>
        </w:rPr>
        <w:t>22. Со дня введения в действие настоящего Закона договоры на ведение системы реестров держателей эмиссионных ценных б</w:t>
      </w:r>
      <w:r>
        <w:rPr>
          <w:rStyle w:val="s0"/>
        </w:rPr>
        <w:t>умаг заключаются только с единым регистратором.</w:t>
      </w:r>
    </w:p>
    <w:p w:rsidR="00000000" w:rsidRDefault="00E74D31">
      <w:pPr>
        <w:ind w:firstLine="400"/>
        <w:jc w:val="both"/>
      </w:pPr>
      <w:r>
        <w:rPr>
          <w:rStyle w:val="s0"/>
        </w:rPr>
        <w:t>23. До 1 января 2013 года в случае приостановления действия лицензии регистратора на срок более одного месяца, а также лишения лицензии регистратора договор по ведению системы реестров держателей ценных бумаг</w:t>
      </w:r>
      <w:r>
        <w:rPr>
          <w:rStyle w:val="s0"/>
        </w:rPr>
        <w:t>, заключенный эмитентом с данным регистратором, расторгается.</w:t>
      </w:r>
    </w:p>
    <w:p w:rsidR="00000000" w:rsidRDefault="00E74D31">
      <w:pPr>
        <w:ind w:firstLine="400"/>
        <w:jc w:val="both"/>
      </w:pPr>
      <w:r>
        <w:rPr>
          <w:rStyle w:val="s0"/>
        </w:rPr>
        <w:t>24. Центральный депозитарий осуществляет передачу сведений и документов, составляющих системы реестров держателей ценных бумаг, эмитентов, переданных центральному депозитарию регистраторами, дей</w:t>
      </w:r>
      <w:r>
        <w:rPr>
          <w:rStyle w:val="s0"/>
        </w:rPr>
        <w:t>ствие лицензии которых прекращено, единому регистратору с 1 января 2013 года.</w:t>
      </w:r>
    </w:p>
    <w:p w:rsidR="00000000" w:rsidRDefault="00E74D31">
      <w:pPr>
        <w:ind w:firstLine="400"/>
        <w:jc w:val="both"/>
      </w:pPr>
      <w:r>
        <w:rPr>
          <w:rStyle w:val="s0"/>
        </w:rPr>
        <w:t>25. Организации, обладающие лицензиями на осуществление деятельности по ведению системы реестров держателей ценных бумаг, обязаны:</w:t>
      </w:r>
    </w:p>
    <w:p w:rsidR="00000000" w:rsidRDefault="00E74D31">
      <w:pPr>
        <w:ind w:firstLine="400"/>
        <w:jc w:val="both"/>
      </w:pPr>
      <w:r>
        <w:rPr>
          <w:rStyle w:val="s0"/>
        </w:rPr>
        <w:t>1) не позднее 10 января 2013 года возвратить бл</w:t>
      </w:r>
      <w:r>
        <w:rPr>
          <w:rStyle w:val="s0"/>
        </w:rPr>
        <w:t>анки лицензий уполномоченному органу;</w:t>
      </w:r>
    </w:p>
    <w:p w:rsidR="00000000" w:rsidRDefault="00E74D31">
      <w:pPr>
        <w:ind w:firstLine="400"/>
        <w:jc w:val="both"/>
      </w:pPr>
      <w:r>
        <w:rPr>
          <w:rStyle w:val="s0"/>
        </w:rPr>
        <w:t>2) в порядке и сроки, установленные нормативным правовым актом уполномоченного органа, осуществить передачу единому регистратору сведений и документов, составляющих системы реестров держателей ценных бумаг, эмитентов.</w:t>
      </w:r>
    </w:p>
    <w:p w:rsidR="00000000" w:rsidRDefault="00E74D31">
      <w:pPr>
        <w:ind w:firstLine="400"/>
        <w:jc w:val="both"/>
      </w:pPr>
      <w:r>
        <w:rPr>
          <w:rStyle w:val="s0"/>
        </w:rPr>
        <w:t xml:space="preserve">26. В случае невыполнения лицами, указанными в </w:t>
      </w:r>
      <w:hyperlink w:anchor="sub500" w:history="1">
        <w:r>
          <w:rPr>
            <w:rStyle w:val="a3"/>
          </w:rPr>
          <w:t>пунктах 5</w:t>
        </w:r>
      </w:hyperlink>
      <w:r>
        <w:rPr>
          <w:rStyle w:val="s0"/>
        </w:rPr>
        <w:t xml:space="preserve">, </w:t>
      </w:r>
      <w:hyperlink w:anchor="sub700" w:history="1">
        <w:r>
          <w:rPr>
            <w:rStyle w:val="a3"/>
          </w:rPr>
          <w:t>7, 8, 9, 10, 11, 12</w:t>
        </w:r>
      </w:hyperlink>
      <w:r>
        <w:rPr>
          <w:rStyle w:val="s0"/>
        </w:rPr>
        <w:t xml:space="preserve">, </w:t>
      </w:r>
      <w:hyperlink w:anchor="sub1500" w:history="1">
        <w:r>
          <w:rPr>
            <w:rStyle w:val="a3"/>
          </w:rPr>
          <w:t>15, 16</w:t>
        </w:r>
      </w:hyperlink>
      <w:r>
        <w:rPr>
          <w:rStyle w:val="s0"/>
        </w:rPr>
        <w:t xml:space="preserve">, </w:t>
      </w:r>
      <w:hyperlink w:anchor="sub2000" w:history="1">
        <w:r>
          <w:rPr>
            <w:rStyle w:val="a3"/>
          </w:rPr>
          <w:t>20</w:t>
        </w:r>
      </w:hyperlink>
      <w:r>
        <w:rPr>
          <w:rStyle w:val="s0"/>
        </w:rPr>
        <w:t xml:space="preserve">, </w:t>
      </w:r>
      <w:hyperlink w:anchor="sub2400" w:history="1">
        <w:r>
          <w:rPr>
            <w:rStyle w:val="a3"/>
          </w:rPr>
          <w:t>24 и 25</w:t>
        </w:r>
      </w:hyperlink>
      <w:r>
        <w:rPr>
          <w:rStyle w:val="s0"/>
        </w:rPr>
        <w:t xml:space="preserve"> настоящей</w:t>
      </w:r>
      <w:r>
        <w:rPr>
          <w:rStyle w:val="s0"/>
        </w:rPr>
        <w:t xml:space="preserve"> статьи, требований, предусмотренных указанными пунктами, уполномоченный орган вправе применить к ним меры воздействия и санкции, предусмотренные законами Республики Казахстан.».</w:t>
      </w:r>
    </w:p>
    <w:p w:rsidR="00000000" w:rsidRDefault="00E74D31">
      <w:pPr>
        <w:ind w:firstLine="400"/>
        <w:jc w:val="both"/>
      </w:pPr>
      <w:r>
        <w:rPr>
          <w:rStyle w:val="s0"/>
        </w:rPr>
        <w:t> </w:t>
      </w:r>
    </w:p>
    <w:p w:rsidR="00000000" w:rsidRDefault="00E74D31">
      <w:r>
        <w:t> </w:t>
      </w:r>
    </w:p>
    <w:p w:rsidR="00000000" w:rsidRDefault="00E74D31">
      <w:pPr>
        <w:ind w:firstLine="567"/>
      </w:pPr>
      <w:r>
        <w:rPr>
          <w:b/>
          <w:bCs/>
        </w:rPr>
        <w:t xml:space="preserve">Президент </w:t>
      </w:r>
    </w:p>
    <w:p w:rsidR="00000000" w:rsidRDefault="00E74D31">
      <w:r>
        <w:rPr>
          <w:b/>
          <w:bCs/>
        </w:rPr>
        <w:t xml:space="preserve">Республики Казахстан </w:t>
      </w:r>
    </w:p>
    <w:p w:rsidR="00000000" w:rsidRDefault="00E74D31">
      <w:pPr>
        <w:ind w:firstLine="567"/>
      </w:pPr>
      <w:r>
        <w:t> </w:t>
      </w:r>
    </w:p>
    <w:p w:rsidR="00000000" w:rsidRDefault="00E74D31">
      <w:pPr>
        <w:ind w:firstLine="400"/>
        <w:jc w:val="both"/>
      </w:pPr>
      <w:r>
        <w:rPr>
          <w:rStyle w:val="s0"/>
          <w:b/>
          <w:bCs/>
        </w:rPr>
        <w:t>Н. НАЗАРБАЕВ</w:t>
      </w:r>
    </w:p>
    <w:p w:rsidR="00000000" w:rsidRDefault="00E74D31">
      <w:pPr>
        <w:ind w:firstLine="400"/>
        <w:jc w:val="both"/>
      </w:pPr>
      <w:r>
        <w:rPr>
          <w:rStyle w:val="s00"/>
        </w:rPr>
        <w:t> </w:t>
      </w:r>
    </w:p>
    <w:p w:rsidR="00000000" w:rsidRDefault="00E74D31">
      <w:pPr>
        <w:ind w:firstLine="400"/>
        <w:jc w:val="both"/>
      </w:pPr>
      <w:r>
        <w:rPr>
          <w:rStyle w:val="s00"/>
        </w:rPr>
        <w:t> </w:t>
      </w:r>
    </w:p>
    <w:p w:rsidR="00000000" w:rsidRDefault="00E74D31">
      <w:r>
        <w:rPr>
          <w:rStyle w:val="s0"/>
        </w:rPr>
        <w:t xml:space="preserve">Астана, Акорда, </w:t>
      </w:r>
      <w:r>
        <w:t>28 декабря 2011 года</w:t>
      </w:r>
    </w:p>
    <w:p w:rsidR="00000000" w:rsidRDefault="00E74D31">
      <w:pPr>
        <w:ind w:firstLine="1080"/>
      </w:pPr>
      <w:r>
        <w:rPr>
          <w:rStyle w:val="s0"/>
        </w:rPr>
        <w:t>№ 524</w:t>
      </w:r>
      <w:r>
        <w:t xml:space="preserve">-IV </w:t>
      </w:r>
      <w:r>
        <w:rPr>
          <w:rStyle w:val="s0"/>
        </w:rPr>
        <w:t>ЗРК</w:t>
      </w:r>
    </w:p>
    <w:p w:rsidR="00000000" w:rsidRDefault="00E74D31">
      <w:pPr>
        <w:ind w:firstLine="426"/>
      </w:pPr>
      <w:r>
        <w:t> </w:t>
      </w:r>
    </w:p>
    <w:p w:rsidR="00000000" w:rsidRDefault="00E74D31">
      <w:pPr>
        <w:ind w:firstLine="426"/>
      </w:pPr>
      <w:r>
        <w:t> </w:t>
      </w:r>
    </w:p>
    <w:sectPr w:rsidR="00000000">
      <w:headerReference w:type="even" r:id="rId380"/>
      <w:headerReference w:type="default" r:id="rId381"/>
      <w:footerReference w:type="even" r:id="rId382"/>
      <w:footerReference w:type="default" r:id="rId383"/>
      <w:headerReference w:type="first" r:id="rId384"/>
      <w:footerReference w:type="first" r:id="rId3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D31" w:rsidRDefault="00E74D31" w:rsidP="00E74D31">
      <w:r>
        <w:separator/>
      </w:r>
    </w:p>
  </w:endnote>
  <w:endnote w:type="continuationSeparator" w:id="0">
    <w:p w:rsidR="00E74D31" w:rsidRDefault="00E74D31" w:rsidP="00E74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D31" w:rsidRDefault="00E74D31" w:rsidP="00E74D31">
      <w:r>
        <w:separator/>
      </w:r>
    </w:p>
  </w:footnote>
  <w:footnote w:type="continuationSeparator" w:id="0">
    <w:p w:rsidR="00E74D31" w:rsidRDefault="00E74D31" w:rsidP="00E74D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rsidP="00E74D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4D31" w:rsidRPr="00E74D31" w:rsidRDefault="00E74D31" w:rsidP="00E74D3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28.12.2011 № 524-IV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4D31" w:rsidRDefault="00E74D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4D31"/>
    <w:rsid w:val="00E74D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4D31"/>
    <w:pPr>
      <w:tabs>
        <w:tab w:val="center" w:pos="4677"/>
        <w:tab w:val="right" w:pos="9355"/>
      </w:tabs>
    </w:pPr>
  </w:style>
  <w:style w:type="character" w:customStyle="1" w:styleId="a6">
    <w:name w:val="Верхний колонтитул Знак"/>
    <w:basedOn w:val="a0"/>
    <w:link w:val="a5"/>
    <w:uiPriority w:val="99"/>
    <w:rsid w:val="00E74D31"/>
    <w:rPr>
      <w:rFonts w:eastAsiaTheme="minorEastAsia"/>
      <w:color w:val="000000"/>
      <w:sz w:val="24"/>
      <w:szCs w:val="24"/>
    </w:rPr>
  </w:style>
  <w:style w:type="paragraph" w:styleId="a7">
    <w:name w:val="footer"/>
    <w:basedOn w:val="a"/>
    <w:link w:val="a8"/>
    <w:uiPriority w:val="99"/>
    <w:unhideWhenUsed/>
    <w:rsid w:val="00E74D31"/>
    <w:pPr>
      <w:tabs>
        <w:tab w:val="center" w:pos="4677"/>
        <w:tab w:val="right" w:pos="9355"/>
      </w:tabs>
    </w:pPr>
  </w:style>
  <w:style w:type="character" w:customStyle="1" w:styleId="a8">
    <w:name w:val="Нижний колонтитул Знак"/>
    <w:basedOn w:val="a0"/>
    <w:link w:val="a7"/>
    <w:uiPriority w:val="99"/>
    <w:rsid w:val="00E74D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4D31"/>
    <w:pPr>
      <w:tabs>
        <w:tab w:val="center" w:pos="4677"/>
        <w:tab w:val="right" w:pos="9355"/>
      </w:tabs>
    </w:pPr>
  </w:style>
  <w:style w:type="character" w:customStyle="1" w:styleId="a6">
    <w:name w:val="Верхний колонтитул Знак"/>
    <w:basedOn w:val="a0"/>
    <w:link w:val="a5"/>
    <w:uiPriority w:val="99"/>
    <w:rsid w:val="00E74D31"/>
    <w:rPr>
      <w:rFonts w:eastAsiaTheme="minorEastAsia"/>
      <w:color w:val="000000"/>
      <w:sz w:val="24"/>
      <w:szCs w:val="24"/>
    </w:rPr>
  </w:style>
  <w:style w:type="paragraph" w:styleId="a7">
    <w:name w:val="footer"/>
    <w:basedOn w:val="a"/>
    <w:link w:val="a8"/>
    <w:uiPriority w:val="99"/>
    <w:unhideWhenUsed/>
    <w:rsid w:val="00E74D31"/>
    <w:pPr>
      <w:tabs>
        <w:tab w:val="center" w:pos="4677"/>
        <w:tab w:val="right" w:pos="9355"/>
      </w:tabs>
    </w:pPr>
  </w:style>
  <w:style w:type="character" w:customStyle="1" w:styleId="a8">
    <w:name w:val="Нижний колонтитул Знак"/>
    <w:basedOn w:val="a0"/>
    <w:link w:val="a7"/>
    <w:uiPriority w:val="99"/>
    <w:rsid w:val="00E74D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7971" TargetMode="External"/><Relationship Id="rId299" Type="http://schemas.openxmlformats.org/officeDocument/2006/relationships/hyperlink" Target="http://online.zakon.kz/Document/?doc_id=1049236" TargetMode="External"/><Relationship Id="rId21" Type="http://schemas.openxmlformats.org/officeDocument/2006/relationships/hyperlink" Target="http://online.zakon.kz/Document/?doc_id=1013880" TargetMode="External"/><Relationship Id="rId63" Type="http://schemas.openxmlformats.org/officeDocument/2006/relationships/hyperlink" Target="http://online.zakon.kz/Document/?doc_id=1003931" TargetMode="External"/><Relationship Id="rId159" Type="http://schemas.openxmlformats.org/officeDocument/2006/relationships/hyperlink" Target="http://online.zakon.kz/Document/?doc_id=1021136" TargetMode="External"/><Relationship Id="rId324" Type="http://schemas.openxmlformats.org/officeDocument/2006/relationships/hyperlink" Target="http://online.zakon.kz/Document/?doc_id=1049233" TargetMode="External"/><Relationship Id="rId366" Type="http://schemas.openxmlformats.org/officeDocument/2006/relationships/hyperlink" Target="http://online.zakon.kz/Document/?doc_id=30617206" TargetMode="External"/><Relationship Id="rId170" Type="http://schemas.openxmlformats.org/officeDocument/2006/relationships/hyperlink" Target="http://online.zakon.kz/Document/?doc_id=1022778" TargetMode="External"/><Relationship Id="rId226" Type="http://schemas.openxmlformats.org/officeDocument/2006/relationships/hyperlink" Target="http://online.zakon.kz/Document/?doc_id=1041258" TargetMode="External"/><Relationship Id="rId268" Type="http://schemas.openxmlformats.org/officeDocument/2006/relationships/hyperlink" Target="http://online.zakon.kz/Document/?doc_id=1041258" TargetMode="External"/><Relationship Id="rId32" Type="http://schemas.openxmlformats.org/officeDocument/2006/relationships/hyperlink" Target="http://online.zakon.kz/Document/?doc_id=1021682" TargetMode="External"/><Relationship Id="rId74" Type="http://schemas.openxmlformats.org/officeDocument/2006/relationships/hyperlink" Target="http://online.zakon.kz/Document/?doc_id=1003931" TargetMode="External"/><Relationship Id="rId128" Type="http://schemas.openxmlformats.org/officeDocument/2006/relationships/hyperlink" Target="http://online.zakon.kz/Document/?doc_id=1021136" TargetMode="External"/><Relationship Id="rId335" Type="http://schemas.openxmlformats.org/officeDocument/2006/relationships/hyperlink" Target="http://online.zakon.kz/Document/?doc_id=1049233" TargetMode="External"/><Relationship Id="rId377" Type="http://schemas.openxmlformats.org/officeDocument/2006/relationships/hyperlink" Target="http://online.zakon.kz/Document/?doc_id=1049236" TargetMode="External"/><Relationship Id="rId5" Type="http://schemas.openxmlformats.org/officeDocument/2006/relationships/footnotes" Target="footnotes.xml"/><Relationship Id="rId181" Type="http://schemas.openxmlformats.org/officeDocument/2006/relationships/hyperlink" Target="http://online.zakon.kz/Document/?doc_id=1039594" TargetMode="External"/><Relationship Id="rId237" Type="http://schemas.openxmlformats.org/officeDocument/2006/relationships/hyperlink" Target="http://online.zakon.kz/Document/?doc_id=1041258" TargetMode="External"/><Relationship Id="rId279" Type="http://schemas.openxmlformats.org/officeDocument/2006/relationships/hyperlink" Target="http://online.zakon.kz/Document/?doc_id=1041467" TargetMode="External"/><Relationship Id="rId43" Type="http://schemas.openxmlformats.org/officeDocument/2006/relationships/hyperlink" Target="http://online.zakon.kz/Document/?doc_id=30364477" TargetMode="External"/><Relationship Id="rId139" Type="http://schemas.openxmlformats.org/officeDocument/2006/relationships/hyperlink" Target="http://online.zakon.kz/Document/?doc_id=1021136" TargetMode="External"/><Relationship Id="rId290" Type="http://schemas.openxmlformats.org/officeDocument/2006/relationships/hyperlink" Target="http://online.zakon.kz/Document/?doc_id=1049236" TargetMode="External"/><Relationship Id="rId304" Type="http://schemas.openxmlformats.org/officeDocument/2006/relationships/hyperlink" Target="http://online.zakon.kz/Document/?doc_id=1049236" TargetMode="External"/><Relationship Id="rId346" Type="http://schemas.openxmlformats.org/officeDocument/2006/relationships/hyperlink" Target="http://online.zakon.kz/Document/?doc_id=30087221" TargetMode="External"/><Relationship Id="rId85" Type="http://schemas.openxmlformats.org/officeDocument/2006/relationships/hyperlink" Target="http://online.zakon.kz/Document/?doc_id=1003931" TargetMode="External"/><Relationship Id="rId150" Type="http://schemas.openxmlformats.org/officeDocument/2006/relationships/hyperlink" Target="http://online.zakon.kz/Document/?doc_id=1021136" TargetMode="External"/><Relationship Id="rId192" Type="http://schemas.openxmlformats.org/officeDocument/2006/relationships/hyperlink" Target="http://online.zakon.kz/Document/?doc_id=1039594" TargetMode="External"/><Relationship Id="rId206" Type="http://schemas.openxmlformats.org/officeDocument/2006/relationships/hyperlink" Target="http://online.zakon.kz/Document/?doc_id=1039594" TargetMode="External"/><Relationship Id="rId248" Type="http://schemas.openxmlformats.org/officeDocument/2006/relationships/hyperlink" Target="http://online.zakon.kz/Document/?doc_id=1041258"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07971" TargetMode="External"/><Relationship Id="rId315" Type="http://schemas.openxmlformats.org/officeDocument/2006/relationships/hyperlink" Target="http://online.zakon.kz/Document/?doc_id=1049233" TargetMode="External"/><Relationship Id="rId357" Type="http://schemas.openxmlformats.org/officeDocument/2006/relationships/hyperlink" Target="http://online.zakon.kz/Document/?doc_id=30361382" TargetMode="External"/><Relationship Id="rId54" Type="http://schemas.openxmlformats.org/officeDocument/2006/relationships/hyperlink" Target="http://online.zakon.kz/Document/?doc_id=1003931" TargetMode="External"/><Relationship Id="rId96" Type="http://schemas.openxmlformats.org/officeDocument/2006/relationships/hyperlink" Target="http://online.zakon.kz/Document/?doc_id=1007971" TargetMode="External"/><Relationship Id="rId161" Type="http://schemas.openxmlformats.org/officeDocument/2006/relationships/hyperlink" Target="http://online.zakon.kz/Document/?doc_id=1021136" TargetMode="External"/><Relationship Id="rId217" Type="http://schemas.openxmlformats.org/officeDocument/2006/relationships/hyperlink" Target="http://online.zakon.kz/Document/?doc_id=1041258" TargetMode="External"/><Relationship Id="rId259" Type="http://schemas.openxmlformats.org/officeDocument/2006/relationships/hyperlink" Target="http://online.zakon.kz/Document/?doc_id=1041258" TargetMode="External"/><Relationship Id="rId23" Type="http://schemas.openxmlformats.org/officeDocument/2006/relationships/hyperlink" Target="http://online.zakon.kz/Document/?doc_id=1021682" TargetMode="External"/><Relationship Id="rId119" Type="http://schemas.openxmlformats.org/officeDocument/2006/relationships/hyperlink" Target="http://online.zakon.kz/Document/?doc_id=1007971" TargetMode="External"/><Relationship Id="rId270" Type="http://schemas.openxmlformats.org/officeDocument/2006/relationships/hyperlink" Target="http://online.zakon.kz/Document/?doc_id=1041258" TargetMode="External"/><Relationship Id="rId326" Type="http://schemas.openxmlformats.org/officeDocument/2006/relationships/hyperlink" Target="http://online.zakon.kz/Document/?doc_id=1049233" TargetMode="External"/><Relationship Id="rId65" Type="http://schemas.openxmlformats.org/officeDocument/2006/relationships/hyperlink" Target="http://online.zakon.kz/Document/?doc_id=1003931" TargetMode="External"/><Relationship Id="rId130" Type="http://schemas.openxmlformats.org/officeDocument/2006/relationships/hyperlink" Target="http://online.zakon.kz/Document/?doc_id=1021136" TargetMode="External"/><Relationship Id="rId368" Type="http://schemas.openxmlformats.org/officeDocument/2006/relationships/hyperlink" Target="http://online.zakon.kz/Document/?doc_id=30947363" TargetMode="External"/><Relationship Id="rId172" Type="http://schemas.openxmlformats.org/officeDocument/2006/relationships/hyperlink" Target="http://online.zakon.kz/Document/?doc_id=1039594" TargetMode="External"/><Relationship Id="rId228" Type="http://schemas.openxmlformats.org/officeDocument/2006/relationships/hyperlink" Target="http://online.zakon.kz/Document/?doc_id=1041258" TargetMode="External"/><Relationship Id="rId281" Type="http://schemas.openxmlformats.org/officeDocument/2006/relationships/hyperlink" Target="http://online.zakon.kz/Document/?doc_id=1041467" TargetMode="External"/><Relationship Id="rId337" Type="http://schemas.openxmlformats.org/officeDocument/2006/relationships/hyperlink" Target="http://online.zakon.kz/Document/?doc_id=1049233" TargetMode="External"/><Relationship Id="rId34" Type="http://schemas.openxmlformats.org/officeDocument/2006/relationships/hyperlink" Target="http://online.zakon.kz/Document/?doc_id=1021682" TargetMode="External"/><Relationship Id="rId76" Type="http://schemas.openxmlformats.org/officeDocument/2006/relationships/hyperlink" Target="http://online.zakon.kz/Document/?doc_id=1003931" TargetMode="External"/><Relationship Id="rId141" Type="http://schemas.openxmlformats.org/officeDocument/2006/relationships/hyperlink" Target="http://online.zakon.kz/Document/?doc_id=1021136" TargetMode="External"/><Relationship Id="rId379" Type="http://schemas.openxmlformats.org/officeDocument/2006/relationships/hyperlink" Target="http://online.zakon.kz/Document/?doc_id=3007971" TargetMode="External"/><Relationship Id="rId7" Type="http://schemas.openxmlformats.org/officeDocument/2006/relationships/hyperlink" Target="http://online.zakon.kz/Document/?doc_id=31110644" TargetMode="External"/><Relationship Id="rId183" Type="http://schemas.openxmlformats.org/officeDocument/2006/relationships/hyperlink" Target="http://online.zakon.kz/Document/?doc_id=1039594" TargetMode="External"/><Relationship Id="rId239" Type="http://schemas.openxmlformats.org/officeDocument/2006/relationships/hyperlink" Target="http://online.zakon.kz/Document/?doc_id=1041258" TargetMode="External"/><Relationship Id="rId250" Type="http://schemas.openxmlformats.org/officeDocument/2006/relationships/hyperlink" Target="http://online.zakon.kz/Document/?doc_id=1041258" TargetMode="External"/><Relationship Id="rId292" Type="http://schemas.openxmlformats.org/officeDocument/2006/relationships/hyperlink" Target="http://online.zakon.kz/Document/?doc_id=1049236" TargetMode="External"/><Relationship Id="rId306" Type="http://schemas.openxmlformats.org/officeDocument/2006/relationships/hyperlink" Target="http://online.zakon.kz/Document/?doc_id=1049236" TargetMode="External"/><Relationship Id="rId45" Type="http://schemas.openxmlformats.org/officeDocument/2006/relationships/hyperlink" Target="http://online.zakon.kz/Document/?doc_id=30366217" TargetMode="External"/><Relationship Id="rId87" Type="http://schemas.openxmlformats.org/officeDocument/2006/relationships/hyperlink" Target="http://online.zakon.kz/Document/?doc_id=1003931" TargetMode="External"/><Relationship Id="rId110" Type="http://schemas.openxmlformats.org/officeDocument/2006/relationships/hyperlink" Target="http://online.zakon.kz/Document/?doc_id=1007971" TargetMode="External"/><Relationship Id="rId348" Type="http://schemas.openxmlformats.org/officeDocument/2006/relationships/hyperlink" Target="http://online.zakon.kz/Document/?doc_id=30092011" TargetMode="External"/><Relationship Id="rId152" Type="http://schemas.openxmlformats.org/officeDocument/2006/relationships/hyperlink" Target="http://online.zakon.kz/Document/?doc_id=1021136" TargetMode="External"/><Relationship Id="rId194" Type="http://schemas.openxmlformats.org/officeDocument/2006/relationships/hyperlink" Target="http://online.zakon.kz/Document/?doc_id=1039594" TargetMode="External"/><Relationship Id="rId208" Type="http://schemas.openxmlformats.org/officeDocument/2006/relationships/hyperlink" Target="http://online.zakon.kz/Document/?doc_id=1039594" TargetMode="External"/><Relationship Id="rId261" Type="http://schemas.openxmlformats.org/officeDocument/2006/relationships/hyperlink" Target="http://online.zakon.kz/Document/?doc_id=1041258"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1003931" TargetMode="External"/><Relationship Id="rId317" Type="http://schemas.openxmlformats.org/officeDocument/2006/relationships/hyperlink" Target="http://online.zakon.kz/Document/?doc_id=1049233" TargetMode="External"/><Relationship Id="rId359" Type="http://schemas.openxmlformats.org/officeDocument/2006/relationships/hyperlink" Target="http://online.zakon.kz/Document/?doc_id=31311025" TargetMode="External"/><Relationship Id="rId98" Type="http://schemas.openxmlformats.org/officeDocument/2006/relationships/hyperlink" Target="http://online.zakon.kz/Document/?doc_id=1007971" TargetMode="External"/><Relationship Id="rId121" Type="http://schemas.openxmlformats.org/officeDocument/2006/relationships/hyperlink" Target="http://online.zakon.kz/Document/?doc_id=1007971" TargetMode="External"/><Relationship Id="rId163" Type="http://schemas.openxmlformats.org/officeDocument/2006/relationships/hyperlink" Target="http://online.zakon.kz/Document/?doc_id=1021136" TargetMode="External"/><Relationship Id="rId219" Type="http://schemas.openxmlformats.org/officeDocument/2006/relationships/hyperlink" Target="http://online.zakon.kz/Document/?doc_id=1041258" TargetMode="External"/><Relationship Id="rId370" Type="http://schemas.openxmlformats.org/officeDocument/2006/relationships/hyperlink" Target="http://online.zakon.kz/Document/?doc_id=31110644" TargetMode="External"/><Relationship Id="rId230" Type="http://schemas.openxmlformats.org/officeDocument/2006/relationships/hyperlink" Target="http://online.zakon.kz/Document/?doc_id=1041258" TargetMode="External"/><Relationship Id="rId25" Type="http://schemas.openxmlformats.org/officeDocument/2006/relationships/hyperlink" Target="http://online.zakon.kz/Document/?doc_id=1021682" TargetMode="External"/><Relationship Id="rId67" Type="http://schemas.openxmlformats.org/officeDocument/2006/relationships/hyperlink" Target="http://online.zakon.kz/Document/?doc_id=1003931" TargetMode="External"/><Relationship Id="rId272" Type="http://schemas.openxmlformats.org/officeDocument/2006/relationships/hyperlink" Target="http://online.zakon.kz/Document/?doc_id=1041258" TargetMode="External"/><Relationship Id="rId328" Type="http://schemas.openxmlformats.org/officeDocument/2006/relationships/hyperlink" Target="http://online.zakon.kz/Document/?doc_id=1049233" TargetMode="External"/><Relationship Id="rId132" Type="http://schemas.openxmlformats.org/officeDocument/2006/relationships/hyperlink" Target="http://online.zakon.kz/Document/?doc_id=1021136" TargetMode="External"/><Relationship Id="rId174" Type="http://schemas.openxmlformats.org/officeDocument/2006/relationships/hyperlink" Target="http://online.zakon.kz/Document/?doc_id=1039594" TargetMode="External"/><Relationship Id="rId381" Type="http://schemas.openxmlformats.org/officeDocument/2006/relationships/header" Target="header2.xml"/><Relationship Id="rId241" Type="http://schemas.openxmlformats.org/officeDocument/2006/relationships/hyperlink" Target="http://online.zakon.kz/Document/?doc_id=1041258" TargetMode="External"/><Relationship Id="rId36" Type="http://schemas.openxmlformats.org/officeDocument/2006/relationships/hyperlink" Target="http://online.zakon.kz/Document/?doc_id=1021682" TargetMode="External"/><Relationship Id="rId283" Type="http://schemas.openxmlformats.org/officeDocument/2006/relationships/hyperlink" Target="http://online.zakon.kz/Document/?doc_id=1049236" TargetMode="External"/><Relationship Id="rId339" Type="http://schemas.openxmlformats.org/officeDocument/2006/relationships/hyperlink" Target="http://online.zakon.kz/Document/?doc_id=1049233" TargetMode="External"/><Relationship Id="rId78" Type="http://schemas.openxmlformats.org/officeDocument/2006/relationships/hyperlink" Target="http://online.zakon.kz/Document/?doc_id=1003931" TargetMode="External"/><Relationship Id="rId101" Type="http://schemas.openxmlformats.org/officeDocument/2006/relationships/hyperlink" Target="http://online.zakon.kz/Document/?doc_id=1007971" TargetMode="External"/><Relationship Id="rId143" Type="http://schemas.openxmlformats.org/officeDocument/2006/relationships/hyperlink" Target="http://online.zakon.kz/Document/?doc_id=1021136" TargetMode="External"/><Relationship Id="rId185" Type="http://schemas.openxmlformats.org/officeDocument/2006/relationships/hyperlink" Target="http://online.zakon.kz/Document/?doc_id=1039594" TargetMode="External"/><Relationship Id="rId350" Type="http://schemas.openxmlformats.org/officeDocument/2006/relationships/hyperlink" Target="http://online.zakon.kz/Document/?doc_id=30092011" TargetMode="External"/><Relationship Id="rId9" Type="http://schemas.openxmlformats.org/officeDocument/2006/relationships/hyperlink" Target="http://online.zakon.kz/Document/?doc_id=1006061" TargetMode="External"/><Relationship Id="rId210" Type="http://schemas.openxmlformats.org/officeDocument/2006/relationships/hyperlink" Target="http://online.zakon.kz/Document/?doc_id=1039594" TargetMode="External"/><Relationship Id="rId252" Type="http://schemas.openxmlformats.org/officeDocument/2006/relationships/hyperlink" Target="http://online.zakon.kz/Document/?link_id=1000000375" TargetMode="External"/><Relationship Id="rId294" Type="http://schemas.openxmlformats.org/officeDocument/2006/relationships/hyperlink" Target="http://online.zakon.kz/Document/?doc_id=1049236" TargetMode="External"/><Relationship Id="rId308" Type="http://schemas.openxmlformats.org/officeDocument/2006/relationships/hyperlink" Target="http://online.zakon.kz/Document/?doc_id=1049233" TargetMode="External"/><Relationship Id="rId47" Type="http://schemas.openxmlformats.org/officeDocument/2006/relationships/hyperlink" Target="http://online.zakon.kz/Document/?doc_id=30366217" TargetMode="External"/><Relationship Id="rId68" Type="http://schemas.openxmlformats.org/officeDocument/2006/relationships/hyperlink" Target="http://online.zakon.kz/Document/?doc_id=1003931" TargetMode="External"/><Relationship Id="rId89" Type="http://schemas.openxmlformats.org/officeDocument/2006/relationships/hyperlink" Target="http://online.zakon.kz/Document/?doc_id=1003931" TargetMode="External"/><Relationship Id="rId112" Type="http://schemas.openxmlformats.org/officeDocument/2006/relationships/hyperlink" Target="http://online.zakon.kz/Document/?doc_id=1007971" TargetMode="External"/><Relationship Id="rId133" Type="http://schemas.openxmlformats.org/officeDocument/2006/relationships/hyperlink" Target="http://online.zakon.kz/Document/?doc_id=1021136" TargetMode="External"/><Relationship Id="rId154" Type="http://schemas.openxmlformats.org/officeDocument/2006/relationships/hyperlink" Target="http://online.zakon.kz/Document/?doc_id=1021136" TargetMode="External"/><Relationship Id="rId175" Type="http://schemas.openxmlformats.org/officeDocument/2006/relationships/hyperlink" Target="http://online.zakon.kz/Document/?doc_id=1039594" TargetMode="External"/><Relationship Id="rId340" Type="http://schemas.openxmlformats.org/officeDocument/2006/relationships/hyperlink" Target="http://online.zakon.kz/Document/?doc_id=1049233" TargetMode="External"/><Relationship Id="rId361" Type="http://schemas.openxmlformats.org/officeDocument/2006/relationships/hyperlink" Target="http://online.zakon.kz/Document/?doc_id=30367517" TargetMode="External"/><Relationship Id="rId196" Type="http://schemas.openxmlformats.org/officeDocument/2006/relationships/hyperlink" Target="http://online.zakon.kz/Document/?doc_id=1039594" TargetMode="External"/><Relationship Id="rId200" Type="http://schemas.openxmlformats.org/officeDocument/2006/relationships/hyperlink" Target="http://online.zakon.kz/Document/?doc_id=1039594" TargetMode="External"/><Relationship Id="rId382" Type="http://schemas.openxmlformats.org/officeDocument/2006/relationships/footer" Target="footer1.xml"/><Relationship Id="rId16" Type="http://schemas.openxmlformats.org/officeDocument/2006/relationships/hyperlink" Target="http://online.zakon.kz/Document/?doc_id=1008032" TargetMode="External"/><Relationship Id="rId221" Type="http://schemas.openxmlformats.org/officeDocument/2006/relationships/hyperlink" Target="http://online.zakon.kz/Document/?doc_id=1041258" TargetMode="External"/><Relationship Id="rId242" Type="http://schemas.openxmlformats.org/officeDocument/2006/relationships/hyperlink" Target="http://online.zakon.kz/Document/?doc_id=1041258" TargetMode="External"/><Relationship Id="rId263" Type="http://schemas.openxmlformats.org/officeDocument/2006/relationships/hyperlink" Target="http://online.zakon.kz/Document/?doc_id=1041258" TargetMode="External"/><Relationship Id="rId284" Type="http://schemas.openxmlformats.org/officeDocument/2006/relationships/hyperlink" Target="http://online.zakon.kz/Document/?doc_id=1049236" TargetMode="External"/><Relationship Id="rId319" Type="http://schemas.openxmlformats.org/officeDocument/2006/relationships/hyperlink" Target="http://online.zakon.kz/Document/?doc_id=1049233" TargetMode="External"/><Relationship Id="rId37" Type="http://schemas.openxmlformats.org/officeDocument/2006/relationships/hyperlink" Target="http://online.zakon.kz/Document/?doc_id=1021682" TargetMode="External"/><Relationship Id="rId58" Type="http://schemas.openxmlformats.org/officeDocument/2006/relationships/hyperlink" Target="http://online.zakon.kz/Document/?doc_id=1003931" TargetMode="External"/><Relationship Id="rId79" Type="http://schemas.openxmlformats.org/officeDocument/2006/relationships/hyperlink" Target="http://online.zakon.kz/Document/?doc_id=1003931" TargetMode="External"/><Relationship Id="rId102" Type="http://schemas.openxmlformats.org/officeDocument/2006/relationships/hyperlink" Target="http://online.zakon.kz/Document/?doc_id=1007971" TargetMode="External"/><Relationship Id="rId123" Type="http://schemas.openxmlformats.org/officeDocument/2006/relationships/hyperlink" Target="http://online.zakon.kz/Document/?doc_id=1009179" TargetMode="External"/><Relationship Id="rId144" Type="http://schemas.openxmlformats.org/officeDocument/2006/relationships/hyperlink" Target="http://online.zakon.kz/Document/?doc_id=1021136" TargetMode="External"/><Relationship Id="rId330" Type="http://schemas.openxmlformats.org/officeDocument/2006/relationships/hyperlink" Target="http://online.zakon.kz/Document/?doc_id=1049233" TargetMode="External"/><Relationship Id="rId90" Type="http://schemas.openxmlformats.org/officeDocument/2006/relationships/hyperlink" Target="http://online.zakon.kz/Document/?doc_id=1007971" TargetMode="External"/><Relationship Id="rId165" Type="http://schemas.openxmlformats.org/officeDocument/2006/relationships/hyperlink" Target="http://online.zakon.kz/Document/?doc_id=1021136" TargetMode="External"/><Relationship Id="rId186" Type="http://schemas.openxmlformats.org/officeDocument/2006/relationships/hyperlink" Target="http://online.zakon.kz/Document/?doc_id=1039594" TargetMode="External"/><Relationship Id="rId351" Type="http://schemas.openxmlformats.org/officeDocument/2006/relationships/hyperlink" Target="http://online.zakon.kz/Document/?doc_id=30092011" TargetMode="External"/><Relationship Id="rId372" Type="http://schemas.openxmlformats.org/officeDocument/2006/relationships/hyperlink" Target="http://online.zakon.kz/Document/?doc_id=31110644" TargetMode="External"/><Relationship Id="rId211" Type="http://schemas.openxmlformats.org/officeDocument/2006/relationships/hyperlink" Target="http://online.zakon.kz/Document/?doc_id=1041258" TargetMode="External"/><Relationship Id="rId232" Type="http://schemas.openxmlformats.org/officeDocument/2006/relationships/hyperlink" Target="http://online.zakon.kz/Document/?doc_id=1041258" TargetMode="External"/><Relationship Id="rId253" Type="http://schemas.openxmlformats.org/officeDocument/2006/relationships/hyperlink" Target="http://online.zakon.kz/Document/?doc_id=1041258" TargetMode="External"/><Relationship Id="rId274" Type="http://schemas.openxmlformats.org/officeDocument/2006/relationships/hyperlink" Target="http://online.zakon.kz/Document/?doc_id=1041467" TargetMode="External"/><Relationship Id="rId295" Type="http://schemas.openxmlformats.org/officeDocument/2006/relationships/hyperlink" Target="http://online.zakon.kz/Document/?doc_id=1049236" TargetMode="External"/><Relationship Id="rId309" Type="http://schemas.openxmlformats.org/officeDocument/2006/relationships/hyperlink" Target="http://online.zakon.kz/Document/?doc_id=1049233" TargetMode="External"/><Relationship Id="rId27" Type="http://schemas.openxmlformats.org/officeDocument/2006/relationships/hyperlink" Target="http://online.zakon.kz/Document/?doc_id=1021682" TargetMode="External"/><Relationship Id="rId48" Type="http://schemas.openxmlformats.org/officeDocument/2006/relationships/hyperlink" Target="http://online.zakon.kz/Document/?doc_id=1003548" TargetMode="External"/><Relationship Id="rId69" Type="http://schemas.openxmlformats.org/officeDocument/2006/relationships/hyperlink" Target="http://online.zakon.kz/Document/?doc_id=1003931" TargetMode="External"/><Relationship Id="rId113" Type="http://schemas.openxmlformats.org/officeDocument/2006/relationships/hyperlink" Target="http://online.zakon.kz/Document/?doc_id=1007971" TargetMode="External"/><Relationship Id="rId134" Type="http://schemas.openxmlformats.org/officeDocument/2006/relationships/hyperlink" Target="http://online.zakon.kz/Document/?doc_id=1021136" TargetMode="External"/><Relationship Id="rId320" Type="http://schemas.openxmlformats.org/officeDocument/2006/relationships/hyperlink" Target="http://online.zakon.kz/Document/?doc_id=1049233" TargetMode="External"/><Relationship Id="rId80" Type="http://schemas.openxmlformats.org/officeDocument/2006/relationships/hyperlink" Target="http://online.zakon.kz/Document/?doc_id=1003931" TargetMode="External"/><Relationship Id="rId155" Type="http://schemas.openxmlformats.org/officeDocument/2006/relationships/hyperlink" Target="http://online.zakon.kz/Document/?doc_id=1021136" TargetMode="External"/><Relationship Id="rId176" Type="http://schemas.openxmlformats.org/officeDocument/2006/relationships/hyperlink" Target="http://online.zakon.kz/Document/?doc_id=1039594" TargetMode="External"/><Relationship Id="rId197" Type="http://schemas.openxmlformats.org/officeDocument/2006/relationships/hyperlink" Target="http://online.zakon.kz/Document/?doc_id=1039594" TargetMode="External"/><Relationship Id="rId341" Type="http://schemas.openxmlformats.org/officeDocument/2006/relationships/hyperlink" Target="http://online.zakon.kz/Document/?doc_id=30062006" TargetMode="External"/><Relationship Id="rId362" Type="http://schemas.openxmlformats.org/officeDocument/2006/relationships/hyperlink" Target="http://online.zakon.kz/Document/?doc_id=30384408" TargetMode="External"/><Relationship Id="rId383" Type="http://schemas.openxmlformats.org/officeDocument/2006/relationships/footer" Target="footer2.xml"/><Relationship Id="rId201" Type="http://schemas.openxmlformats.org/officeDocument/2006/relationships/hyperlink" Target="http://online.zakon.kz/Document/?doc_id=1039594" TargetMode="External"/><Relationship Id="rId222" Type="http://schemas.openxmlformats.org/officeDocument/2006/relationships/hyperlink" Target="http://online.zakon.kz/Document/?doc_id=1041258" TargetMode="External"/><Relationship Id="rId243" Type="http://schemas.openxmlformats.org/officeDocument/2006/relationships/hyperlink" Target="http://online.zakon.kz/Document/?doc_id=1041258" TargetMode="External"/><Relationship Id="rId264" Type="http://schemas.openxmlformats.org/officeDocument/2006/relationships/hyperlink" Target="http://online.zakon.kz/Document/?doc_id=1041258" TargetMode="External"/><Relationship Id="rId285" Type="http://schemas.openxmlformats.org/officeDocument/2006/relationships/hyperlink" Target="http://online.zakon.kz/Document/?doc_id=1049236" TargetMode="External"/><Relationship Id="rId17" Type="http://schemas.openxmlformats.org/officeDocument/2006/relationships/hyperlink" Target="http://online.zakon.kz/Document/?doc_id=1008032" TargetMode="External"/><Relationship Id="rId38" Type="http://schemas.openxmlformats.org/officeDocument/2006/relationships/hyperlink" Target="http://online.zakon.kz/Document/?doc_id=1021682" TargetMode="External"/><Relationship Id="rId59" Type="http://schemas.openxmlformats.org/officeDocument/2006/relationships/hyperlink" Target="http://online.zakon.kz/Document/?doc_id=1003931" TargetMode="External"/><Relationship Id="rId103" Type="http://schemas.openxmlformats.org/officeDocument/2006/relationships/hyperlink" Target="http://online.zakon.kz/Document/?doc_id=1007971" TargetMode="External"/><Relationship Id="rId124" Type="http://schemas.openxmlformats.org/officeDocument/2006/relationships/hyperlink" Target="http://online.zakon.kz/Document/?doc_id=1009179" TargetMode="External"/><Relationship Id="rId310" Type="http://schemas.openxmlformats.org/officeDocument/2006/relationships/hyperlink" Target="http://online.zakon.kz/Document/?doc_id=1049233" TargetMode="External"/><Relationship Id="rId70" Type="http://schemas.openxmlformats.org/officeDocument/2006/relationships/hyperlink" Target="http://online.zakon.kz/Document/?doc_id=1003931" TargetMode="External"/><Relationship Id="rId91" Type="http://schemas.openxmlformats.org/officeDocument/2006/relationships/hyperlink" Target="http://online.zakon.kz/Document/?doc_id=1007971" TargetMode="External"/><Relationship Id="rId145" Type="http://schemas.openxmlformats.org/officeDocument/2006/relationships/hyperlink" Target="http://online.zakon.kz/Document/?doc_id=1021136" TargetMode="External"/><Relationship Id="rId166" Type="http://schemas.openxmlformats.org/officeDocument/2006/relationships/hyperlink" Target="http://online.zakon.kz/Document/?doc_id=1021519" TargetMode="External"/><Relationship Id="rId187" Type="http://schemas.openxmlformats.org/officeDocument/2006/relationships/hyperlink" Target="http://online.zakon.kz/Document/?doc_id=1039594" TargetMode="External"/><Relationship Id="rId331" Type="http://schemas.openxmlformats.org/officeDocument/2006/relationships/hyperlink" Target="http://online.zakon.kz/Document/?doc_id=1049233" TargetMode="External"/><Relationship Id="rId352" Type="http://schemas.openxmlformats.org/officeDocument/2006/relationships/hyperlink" Target="http://online.zakon.kz/Document/?doc_id=30092011" TargetMode="External"/><Relationship Id="rId373" Type="http://schemas.openxmlformats.org/officeDocument/2006/relationships/hyperlink" Target="http://online.zakon.kz/Document/?doc_id=1021136" TargetMode="External"/><Relationship Id="rId1" Type="http://schemas.openxmlformats.org/officeDocument/2006/relationships/styles" Target="styles.xml"/><Relationship Id="rId212" Type="http://schemas.openxmlformats.org/officeDocument/2006/relationships/hyperlink" Target="http://online.zakon.kz/Document/?doc_id=1041258" TargetMode="External"/><Relationship Id="rId233" Type="http://schemas.openxmlformats.org/officeDocument/2006/relationships/hyperlink" Target="http://online.zakon.kz/Document/?doc_id=1041258" TargetMode="External"/><Relationship Id="rId254" Type="http://schemas.openxmlformats.org/officeDocument/2006/relationships/hyperlink" Target="http://online.zakon.kz/Document/?doc_id=1041258" TargetMode="External"/><Relationship Id="rId28" Type="http://schemas.openxmlformats.org/officeDocument/2006/relationships/hyperlink" Target="http://online.zakon.kz/Document/?doc_id=1021682" TargetMode="External"/><Relationship Id="rId49" Type="http://schemas.openxmlformats.org/officeDocument/2006/relationships/hyperlink" Target="http://online.zakon.kz/Document/?doc_id=1003548" TargetMode="External"/><Relationship Id="rId114" Type="http://schemas.openxmlformats.org/officeDocument/2006/relationships/hyperlink" Target="http://online.zakon.kz/Document/?doc_id=1007971" TargetMode="External"/><Relationship Id="rId275" Type="http://schemas.openxmlformats.org/officeDocument/2006/relationships/hyperlink" Target="http://online.zakon.kz/Document/?doc_id=1041467" TargetMode="External"/><Relationship Id="rId296" Type="http://schemas.openxmlformats.org/officeDocument/2006/relationships/hyperlink" Target="http://online.zakon.kz/Document/?doc_id=1049236" TargetMode="External"/><Relationship Id="rId300" Type="http://schemas.openxmlformats.org/officeDocument/2006/relationships/hyperlink" Target="http://online.zakon.kz/Document/?doc_id=1049236" TargetMode="External"/><Relationship Id="rId60" Type="http://schemas.openxmlformats.org/officeDocument/2006/relationships/hyperlink" Target="http://online.zakon.kz/Document/?doc_id=1003931" TargetMode="External"/><Relationship Id="rId81" Type="http://schemas.openxmlformats.org/officeDocument/2006/relationships/hyperlink" Target="http://online.zakon.kz/Document/?doc_id=1003931" TargetMode="External"/><Relationship Id="rId135" Type="http://schemas.openxmlformats.org/officeDocument/2006/relationships/hyperlink" Target="http://online.zakon.kz/Document/?doc_id=1021136" TargetMode="External"/><Relationship Id="rId156" Type="http://schemas.openxmlformats.org/officeDocument/2006/relationships/hyperlink" Target="http://online.zakon.kz/Document/?doc_id=1021136" TargetMode="External"/><Relationship Id="rId177" Type="http://schemas.openxmlformats.org/officeDocument/2006/relationships/hyperlink" Target="http://online.zakon.kz/Document/?doc_id=1039594" TargetMode="External"/><Relationship Id="rId198" Type="http://schemas.openxmlformats.org/officeDocument/2006/relationships/hyperlink" Target="http://online.zakon.kz/Document/?doc_id=1039594" TargetMode="External"/><Relationship Id="rId321" Type="http://schemas.openxmlformats.org/officeDocument/2006/relationships/hyperlink" Target="http://online.zakon.kz/Document/?doc_id=1049233" TargetMode="External"/><Relationship Id="rId342" Type="http://schemas.openxmlformats.org/officeDocument/2006/relationships/hyperlink" Target="http://online.zakon.kz/Document/?doc_id=30062006" TargetMode="External"/><Relationship Id="rId363" Type="http://schemas.openxmlformats.org/officeDocument/2006/relationships/hyperlink" Target="http://online.zakon.kz/Document/?doc_id=30384408" TargetMode="External"/><Relationship Id="rId384" Type="http://schemas.openxmlformats.org/officeDocument/2006/relationships/header" Target="header3.xml"/><Relationship Id="rId202" Type="http://schemas.openxmlformats.org/officeDocument/2006/relationships/hyperlink" Target="http://online.zakon.kz/Document/?doc_id=1039594" TargetMode="External"/><Relationship Id="rId223" Type="http://schemas.openxmlformats.org/officeDocument/2006/relationships/hyperlink" Target="http://online.zakon.kz/Document/?doc_id=1041258" TargetMode="External"/><Relationship Id="rId244" Type="http://schemas.openxmlformats.org/officeDocument/2006/relationships/hyperlink" Target="http://online.zakon.kz/Document/?doc_id=1041258" TargetMode="External"/><Relationship Id="rId18" Type="http://schemas.openxmlformats.org/officeDocument/2006/relationships/hyperlink" Target="http://online.zakon.kz/Document/?doc_id=1008442" TargetMode="External"/><Relationship Id="rId39" Type="http://schemas.openxmlformats.org/officeDocument/2006/relationships/hyperlink" Target="http://online.zakon.kz/Document/?doc_id=1021682" TargetMode="External"/><Relationship Id="rId265" Type="http://schemas.openxmlformats.org/officeDocument/2006/relationships/hyperlink" Target="http://online.zakon.kz/Document/?doc_id=1041258" TargetMode="External"/><Relationship Id="rId286" Type="http://schemas.openxmlformats.org/officeDocument/2006/relationships/hyperlink" Target="http://online.zakon.kz/Document/?doc_id=1049236" TargetMode="External"/><Relationship Id="rId50" Type="http://schemas.openxmlformats.org/officeDocument/2006/relationships/hyperlink" Target="http://online.zakon.kz/Document/?doc_id=1003548" TargetMode="External"/><Relationship Id="rId104" Type="http://schemas.openxmlformats.org/officeDocument/2006/relationships/hyperlink" Target="http://online.zakon.kz/Document/?doc_id=1007971" TargetMode="External"/><Relationship Id="rId125" Type="http://schemas.openxmlformats.org/officeDocument/2006/relationships/hyperlink" Target="http://online.zakon.kz/Document/?doc_id=1011692" TargetMode="External"/><Relationship Id="rId146" Type="http://schemas.openxmlformats.org/officeDocument/2006/relationships/hyperlink" Target="http://online.zakon.kz/Document/?doc_id=1021136" TargetMode="External"/><Relationship Id="rId167" Type="http://schemas.openxmlformats.org/officeDocument/2006/relationships/hyperlink" Target="http://online.zakon.kz/Document/?doc_id=1021519" TargetMode="External"/><Relationship Id="rId188" Type="http://schemas.openxmlformats.org/officeDocument/2006/relationships/hyperlink" Target="http://online.zakon.kz/Document/?doc_id=1039594" TargetMode="External"/><Relationship Id="rId311" Type="http://schemas.openxmlformats.org/officeDocument/2006/relationships/hyperlink" Target="http://online.zakon.kz/Document/?doc_id=1049233" TargetMode="External"/><Relationship Id="rId332" Type="http://schemas.openxmlformats.org/officeDocument/2006/relationships/hyperlink" Target="http://online.zakon.kz/Document/?doc_id=1049233" TargetMode="External"/><Relationship Id="rId353" Type="http://schemas.openxmlformats.org/officeDocument/2006/relationships/hyperlink" Target="http://online.zakon.kz/Document/?doc_id=30092011" TargetMode="External"/><Relationship Id="rId374" Type="http://schemas.openxmlformats.org/officeDocument/2006/relationships/hyperlink" Target="http://online.zakon.kz/Document/?doc_id=31110644" TargetMode="External"/><Relationship Id="rId71" Type="http://schemas.openxmlformats.org/officeDocument/2006/relationships/hyperlink" Target="http://online.zakon.kz/Document/?doc_id=1003931" TargetMode="External"/><Relationship Id="rId92" Type="http://schemas.openxmlformats.org/officeDocument/2006/relationships/hyperlink" Target="http://online.zakon.kz/Document/?doc_id=1007971" TargetMode="External"/><Relationship Id="rId213" Type="http://schemas.openxmlformats.org/officeDocument/2006/relationships/hyperlink" Target="http://online.zakon.kz/Document/?doc_id=1041258" TargetMode="External"/><Relationship Id="rId234" Type="http://schemas.openxmlformats.org/officeDocument/2006/relationships/hyperlink" Target="http://online.zakon.kz/Document/?doc_id=1041258"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55" Type="http://schemas.openxmlformats.org/officeDocument/2006/relationships/hyperlink" Target="http://online.zakon.kz/Document/?doc_id=1041258" TargetMode="External"/><Relationship Id="rId276" Type="http://schemas.openxmlformats.org/officeDocument/2006/relationships/hyperlink" Target="http://online.zakon.kz/Document/?doc_id=1041467" TargetMode="External"/><Relationship Id="rId297" Type="http://schemas.openxmlformats.org/officeDocument/2006/relationships/hyperlink" Target="http://online.zakon.kz/Document/?doc_id=1049236" TargetMode="External"/><Relationship Id="rId40" Type="http://schemas.openxmlformats.org/officeDocument/2006/relationships/hyperlink" Target="http://online.zakon.kz/Document/?doc_id=1021682" TargetMode="External"/><Relationship Id="rId115" Type="http://schemas.openxmlformats.org/officeDocument/2006/relationships/hyperlink" Target="http://online.zakon.kz/Document/?doc_id=1007971" TargetMode="External"/><Relationship Id="rId136" Type="http://schemas.openxmlformats.org/officeDocument/2006/relationships/hyperlink" Target="http://online.zakon.kz/Document/?doc_id=1021136" TargetMode="External"/><Relationship Id="rId157" Type="http://schemas.openxmlformats.org/officeDocument/2006/relationships/hyperlink" Target="http://online.zakon.kz/Document/?doc_id=1021136" TargetMode="External"/><Relationship Id="rId178" Type="http://schemas.openxmlformats.org/officeDocument/2006/relationships/hyperlink" Target="http://online.zakon.kz/Document/?doc_id=1039594" TargetMode="External"/><Relationship Id="rId301" Type="http://schemas.openxmlformats.org/officeDocument/2006/relationships/hyperlink" Target="http://online.zakon.kz/Document/?doc_id=1049236" TargetMode="External"/><Relationship Id="rId322" Type="http://schemas.openxmlformats.org/officeDocument/2006/relationships/hyperlink" Target="http://online.zakon.kz/Document/?doc_id=1049233" TargetMode="External"/><Relationship Id="rId343" Type="http://schemas.openxmlformats.org/officeDocument/2006/relationships/hyperlink" Target="http://online.zakon.kz/Document/?doc_id=30062006" TargetMode="External"/><Relationship Id="rId364" Type="http://schemas.openxmlformats.org/officeDocument/2006/relationships/hyperlink" Target="http://online.zakon.kz/Document/?doc_id=30384408" TargetMode="External"/><Relationship Id="rId61" Type="http://schemas.openxmlformats.org/officeDocument/2006/relationships/hyperlink" Target="http://online.zakon.kz/Document/?doc_id=1003931" TargetMode="External"/><Relationship Id="rId82" Type="http://schemas.openxmlformats.org/officeDocument/2006/relationships/hyperlink" Target="http://online.zakon.kz/Document/?doc_id=1003931" TargetMode="External"/><Relationship Id="rId199" Type="http://schemas.openxmlformats.org/officeDocument/2006/relationships/hyperlink" Target="http://online.zakon.kz/Document/?doc_id=1039594" TargetMode="External"/><Relationship Id="rId203" Type="http://schemas.openxmlformats.org/officeDocument/2006/relationships/hyperlink" Target="http://online.zakon.kz/Document/?doc_id=1039594" TargetMode="External"/><Relationship Id="rId385" Type="http://schemas.openxmlformats.org/officeDocument/2006/relationships/footer" Target="footer3.xml"/><Relationship Id="rId19" Type="http://schemas.openxmlformats.org/officeDocument/2006/relationships/hyperlink" Target="http://online.zakon.kz/Document/?doc_id=1008442" TargetMode="External"/><Relationship Id="rId224" Type="http://schemas.openxmlformats.org/officeDocument/2006/relationships/hyperlink" Target="http://online.zakon.kz/Document/?doc_id=1041258" TargetMode="External"/><Relationship Id="rId245" Type="http://schemas.openxmlformats.org/officeDocument/2006/relationships/hyperlink" Target="http://online.zakon.kz/Document/?doc_id=1041258" TargetMode="External"/><Relationship Id="rId266" Type="http://schemas.openxmlformats.org/officeDocument/2006/relationships/hyperlink" Target="http://online.zakon.kz/Document/?doc_id=1041258" TargetMode="External"/><Relationship Id="rId287" Type="http://schemas.openxmlformats.org/officeDocument/2006/relationships/hyperlink" Target="http://online.zakon.kz/Document/?doc_id=1049236" TargetMode="External"/><Relationship Id="rId30" Type="http://schemas.openxmlformats.org/officeDocument/2006/relationships/hyperlink" Target="http://online.zakon.kz/Document/?doc_id=1021682" TargetMode="External"/><Relationship Id="rId105" Type="http://schemas.openxmlformats.org/officeDocument/2006/relationships/hyperlink" Target="http://online.zakon.kz/Document/?doc_id=1007971" TargetMode="External"/><Relationship Id="rId126" Type="http://schemas.openxmlformats.org/officeDocument/2006/relationships/hyperlink" Target="http://online.zakon.kz/Document/?doc_id=1011692" TargetMode="External"/><Relationship Id="rId147" Type="http://schemas.openxmlformats.org/officeDocument/2006/relationships/hyperlink" Target="http://online.zakon.kz/Document/?doc_id=1021136" TargetMode="External"/><Relationship Id="rId168" Type="http://schemas.openxmlformats.org/officeDocument/2006/relationships/hyperlink" Target="http://online.zakon.kz/Document/?doc_id=1021519" TargetMode="External"/><Relationship Id="rId312" Type="http://schemas.openxmlformats.org/officeDocument/2006/relationships/hyperlink" Target="http://online.zakon.kz/Document/?doc_id=1049233" TargetMode="External"/><Relationship Id="rId333" Type="http://schemas.openxmlformats.org/officeDocument/2006/relationships/hyperlink" Target="http://online.zakon.kz/Document/?doc_id=1049233" TargetMode="External"/><Relationship Id="rId354" Type="http://schemas.openxmlformats.org/officeDocument/2006/relationships/hyperlink" Target="http://online.zakon.kz/Document/?doc_id=30361382" TargetMode="External"/><Relationship Id="rId51" Type="http://schemas.openxmlformats.org/officeDocument/2006/relationships/hyperlink" Target="http://online.zakon.kz/Document/?doc_id=1003646" TargetMode="External"/><Relationship Id="rId72" Type="http://schemas.openxmlformats.org/officeDocument/2006/relationships/hyperlink" Target="http://online.zakon.kz/Document/?doc_id=1003931" TargetMode="External"/><Relationship Id="rId93" Type="http://schemas.openxmlformats.org/officeDocument/2006/relationships/hyperlink" Target="http://online.zakon.kz/Document/?doc_id=1007971" TargetMode="External"/><Relationship Id="rId189" Type="http://schemas.openxmlformats.org/officeDocument/2006/relationships/hyperlink" Target="http://online.zakon.kz/Document/?doc_id=1039594" TargetMode="External"/><Relationship Id="rId375" Type="http://schemas.openxmlformats.org/officeDocument/2006/relationships/hyperlink" Target="http://online.zakon.kz/Document/?doc_id=31311025" TargetMode="External"/><Relationship Id="rId3" Type="http://schemas.openxmlformats.org/officeDocument/2006/relationships/settings" Target="settings.xml"/><Relationship Id="rId214" Type="http://schemas.openxmlformats.org/officeDocument/2006/relationships/hyperlink" Target="http://online.zakon.kz/Document/?doc_id=1041258" TargetMode="External"/><Relationship Id="rId235" Type="http://schemas.openxmlformats.org/officeDocument/2006/relationships/hyperlink" Target="http://online.zakon.kz/Document/?doc_id=1041258" TargetMode="External"/><Relationship Id="rId256" Type="http://schemas.openxmlformats.org/officeDocument/2006/relationships/hyperlink" Target="http://online.zakon.kz/Document/?doc_id=1041258" TargetMode="External"/><Relationship Id="rId277" Type="http://schemas.openxmlformats.org/officeDocument/2006/relationships/hyperlink" Target="http://online.zakon.kz/Document/?doc_id=1041467" TargetMode="External"/><Relationship Id="rId298" Type="http://schemas.openxmlformats.org/officeDocument/2006/relationships/hyperlink" Target="http://online.zakon.kz/Document/?doc_id=1049236" TargetMode="External"/><Relationship Id="rId116" Type="http://schemas.openxmlformats.org/officeDocument/2006/relationships/hyperlink" Target="http://online.zakon.kz/Document/?doc_id=1007971" TargetMode="External"/><Relationship Id="rId137" Type="http://schemas.openxmlformats.org/officeDocument/2006/relationships/hyperlink" Target="http://online.zakon.kz/Document/?doc_id=1021136" TargetMode="External"/><Relationship Id="rId158" Type="http://schemas.openxmlformats.org/officeDocument/2006/relationships/hyperlink" Target="http://online.zakon.kz/Document/?doc_id=1021136" TargetMode="External"/><Relationship Id="rId302" Type="http://schemas.openxmlformats.org/officeDocument/2006/relationships/hyperlink" Target="http://online.zakon.kz/Document/?doc_id=1049236" TargetMode="External"/><Relationship Id="rId323" Type="http://schemas.openxmlformats.org/officeDocument/2006/relationships/hyperlink" Target="http://online.zakon.kz/Document/?doc_id=1049233" TargetMode="External"/><Relationship Id="rId344" Type="http://schemas.openxmlformats.org/officeDocument/2006/relationships/hyperlink" Target="http://online.zakon.kz/Document/?doc_id=30062006" TargetMode="Externa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1021682" TargetMode="External"/><Relationship Id="rId62" Type="http://schemas.openxmlformats.org/officeDocument/2006/relationships/hyperlink" Target="http://online.zakon.kz/Document/?doc_id=1003931" TargetMode="External"/><Relationship Id="rId83" Type="http://schemas.openxmlformats.org/officeDocument/2006/relationships/hyperlink" Target="http://online.zakon.kz/Document/?doc_id=1003931" TargetMode="External"/><Relationship Id="rId179" Type="http://schemas.openxmlformats.org/officeDocument/2006/relationships/hyperlink" Target="http://online.zakon.kz/Document/?doc_id=1039594" TargetMode="External"/><Relationship Id="rId365" Type="http://schemas.openxmlformats.org/officeDocument/2006/relationships/hyperlink" Target="http://online.zakon.kz/Document/?doc_id=30384408" TargetMode="External"/><Relationship Id="rId386" Type="http://schemas.openxmlformats.org/officeDocument/2006/relationships/fontTable" Target="fontTable.xml"/><Relationship Id="rId190" Type="http://schemas.openxmlformats.org/officeDocument/2006/relationships/hyperlink" Target="http://online.zakon.kz/Document/?doc_id=1039594" TargetMode="External"/><Relationship Id="rId204" Type="http://schemas.openxmlformats.org/officeDocument/2006/relationships/hyperlink" Target="http://online.zakon.kz/Document/?doc_id=1039594" TargetMode="External"/><Relationship Id="rId225" Type="http://schemas.openxmlformats.org/officeDocument/2006/relationships/hyperlink" Target="http://online.zakon.kz/Document/?doc_id=1041258" TargetMode="External"/><Relationship Id="rId246" Type="http://schemas.openxmlformats.org/officeDocument/2006/relationships/hyperlink" Target="http://online.zakon.kz/Document/?doc_id=1041258" TargetMode="External"/><Relationship Id="rId267" Type="http://schemas.openxmlformats.org/officeDocument/2006/relationships/hyperlink" Target="http://online.zakon.kz/Document/?doc_id=1041258" TargetMode="External"/><Relationship Id="rId288" Type="http://schemas.openxmlformats.org/officeDocument/2006/relationships/hyperlink" Target="http://online.zakon.kz/Document/?doc_id=1049236" TargetMode="External"/><Relationship Id="rId106" Type="http://schemas.openxmlformats.org/officeDocument/2006/relationships/hyperlink" Target="http://online.zakon.kz/Document/?doc_id=1007971" TargetMode="External"/><Relationship Id="rId127" Type="http://schemas.openxmlformats.org/officeDocument/2006/relationships/hyperlink" Target="http://online.zakon.kz/Document/?doc_id=1021136" TargetMode="External"/><Relationship Id="rId313" Type="http://schemas.openxmlformats.org/officeDocument/2006/relationships/hyperlink" Target="http://online.zakon.kz/Document/?doc_id=1049233"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21682" TargetMode="External"/><Relationship Id="rId52" Type="http://schemas.openxmlformats.org/officeDocument/2006/relationships/hyperlink" Target="http://online.zakon.kz/Document/?doc_id=1003646" TargetMode="External"/><Relationship Id="rId73" Type="http://schemas.openxmlformats.org/officeDocument/2006/relationships/hyperlink" Target="http://online.zakon.kz/Document/?doc_id=1003931" TargetMode="External"/><Relationship Id="rId94" Type="http://schemas.openxmlformats.org/officeDocument/2006/relationships/hyperlink" Target="http://online.zakon.kz/Document/?doc_id=1007971" TargetMode="External"/><Relationship Id="rId148" Type="http://schemas.openxmlformats.org/officeDocument/2006/relationships/hyperlink" Target="http://online.zakon.kz/Document/?doc_id=1021136" TargetMode="External"/><Relationship Id="rId169" Type="http://schemas.openxmlformats.org/officeDocument/2006/relationships/hyperlink" Target="http://online.zakon.kz/Document/?doc_id=1022778" TargetMode="External"/><Relationship Id="rId334" Type="http://schemas.openxmlformats.org/officeDocument/2006/relationships/hyperlink" Target="http://online.zakon.kz/Document/?doc_id=1049233" TargetMode="External"/><Relationship Id="rId355" Type="http://schemas.openxmlformats.org/officeDocument/2006/relationships/hyperlink" Target="http://online.zakon.kz/Document/?doc_id=30361382" TargetMode="External"/><Relationship Id="rId376" Type="http://schemas.openxmlformats.org/officeDocument/2006/relationships/hyperlink" Target="http://online.zakon.kz/Document/?doc_id=31317855" TargetMode="External"/><Relationship Id="rId4" Type="http://schemas.openxmlformats.org/officeDocument/2006/relationships/webSettings" Target="webSettings.xml"/><Relationship Id="rId180" Type="http://schemas.openxmlformats.org/officeDocument/2006/relationships/hyperlink" Target="http://online.zakon.kz/Document/?doc_id=1039594" TargetMode="External"/><Relationship Id="rId215" Type="http://schemas.openxmlformats.org/officeDocument/2006/relationships/hyperlink" Target="http://online.zakon.kz/Document/?doc_id=1041258" TargetMode="External"/><Relationship Id="rId236" Type="http://schemas.openxmlformats.org/officeDocument/2006/relationships/hyperlink" Target="http://online.zakon.kz/Document/?doc_id=1041258" TargetMode="External"/><Relationship Id="rId257" Type="http://schemas.openxmlformats.org/officeDocument/2006/relationships/hyperlink" Target="http://online.zakon.kz/Document/?doc_id=1041258" TargetMode="External"/><Relationship Id="rId278" Type="http://schemas.openxmlformats.org/officeDocument/2006/relationships/hyperlink" Target="http://online.zakon.kz/Document/?doc_id=1041467" TargetMode="External"/><Relationship Id="rId303" Type="http://schemas.openxmlformats.org/officeDocument/2006/relationships/hyperlink" Target="http://online.zakon.kz/Document/?doc_id=1049236" TargetMode="External"/><Relationship Id="rId42" Type="http://schemas.openxmlformats.org/officeDocument/2006/relationships/hyperlink" Target="http://online.zakon.kz/Document/?doc_id=1021682" TargetMode="External"/><Relationship Id="rId84" Type="http://schemas.openxmlformats.org/officeDocument/2006/relationships/hyperlink" Target="http://online.zakon.kz/Document/?doc_id=1003931" TargetMode="External"/><Relationship Id="rId138" Type="http://schemas.openxmlformats.org/officeDocument/2006/relationships/hyperlink" Target="http://online.zakon.kz/Document/?doc_id=1021136" TargetMode="External"/><Relationship Id="rId345" Type="http://schemas.openxmlformats.org/officeDocument/2006/relationships/hyperlink" Target="http://online.zakon.kz/Document/?doc_id=30087221" TargetMode="External"/><Relationship Id="rId387" Type="http://schemas.openxmlformats.org/officeDocument/2006/relationships/theme" Target="theme/theme1.xml"/><Relationship Id="rId191" Type="http://schemas.openxmlformats.org/officeDocument/2006/relationships/hyperlink" Target="http://online.zakon.kz/Document/?doc_id=1039594" TargetMode="External"/><Relationship Id="rId205" Type="http://schemas.openxmlformats.org/officeDocument/2006/relationships/hyperlink" Target="http://online.zakon.kz/Document/?doc_id=1039594" TargetMode="External"/><Relationship Id="rId247" Type="http://schemas.openxmlformats.org/officeDocument/2006/relationships/hyperlink" Target="http://online.zakon.kz/Document/?doc_id=1041258" TargetMode="External"/><Relationship Id="rId107" Type="http://schemas.openxmlformats.org/officeDocument/2006/relationships/hyperlink" Target="http://online.zakon.kz/Document/?doc_id=1007971" TargetMode="External"/><Relationship Id="rId289" Type="http://schemas.openxmlformats.org/officeDocument/2006/relationships/hyperlink" Target="http://online.zakon.kz/Document/?doc_id=1049236" TargetMode="External"/><Relationship Id="rId11" Type="http://schemas.openxmlformats.org/officeDocument/2006/relationships/hyperlink" Target="http://online.zakon.kz/Document/?doc_id=1006061" TargetMode="External"/><Relationship Id="rId53" Type="http://schemas.openxmlformats.org/officeDocument/2006/relationships/hyperlink" Target="http://online.zakon.kz/Document/?doc_id=1003931" TargetMode="External"/><Relationship Id="rId149" Type="http://schemas.openxmlformats.org/officeDocument/2006/relationships/hyperlink" Target="http://online.zakon.kz/Document/?doc_id=1021136" TargetMode="External"/><Relationship Id="rId314" Type="http://schemas.openxmlformats.org/officeDocument/2006/relationships/hyperlink" Target="http://online.zakon.kz/Document/?doc_id=1049233" TargetMode="External"/><Relationship Id="rId356" Type="http://schemas.openxmlformats.org/officeDocument/2006/relationships/hyperlink" Target="http://online.zakon.kz/Document/?doc_id=30361382" TargetMode="External"/><Relationship Id="rId95" Type="http://schemas.openxmlformats.org/officeDocument/2006/relationships/hyperlink" Target="http://online.zakon.kz/Document/?doc_id=1007971" TargetMode="External"/><Relationship Id="rId160" Type="http://schemas.openxmlformats.org/officeDocument/2006/relationships/hyperlink" Target="http://online.zakon.kz/Document/?doc_id=1021136" TargetMode="External"/><Relationship Id="rId216" Type="http://schemas.openxmlformats.org/officeDocument/2006/relationships/hyperlink" Target="http://online.zakon.kz/Document/?doc_id=1041258" TargetMode="External"/><Relationship Id="rId258" Type="http://schemas.openxmlformats.org/officeDocument/2006/relationships/hyperlink" Target="http://online.zakon.kz/Document/?doc_id=1041258" TargetMode="External"/><Relationship Id="rId22" Type="http://schemas.openxmlformats.org/officeDocument/2006/relationships/hyperlink" Target="http://online.zakon.kz/Document/?doc_id=1013880" TargetMode="External"/><Relationship Id="rId64" Type="http://schemas.openxmlformats.org/officeDocument/2006/relationships/hyperlink" Target="http://online.zakon.kz/Document/?doc_id=1003931" TargetMode="External"/><Relationship Id="rId118" Type="http://schemas.openxmlformats.org/officeDocument/2006/relationships/hyperlink" Target="http://online.zakon.kz/Document/?doc_id=1007971" TargetMode="External"/><Relationship Id="rId325" Type="http://schemas.openxmlformats.org/officeDocument/2006/relationships/hyperlink" Target="http://online.zakon.kz/Document/?doc_id=1049233" TargetMode="External"/><Relationship Id="rId367" Type="http://schemas.openxmlformats.org/officeDocument/2006/relationships/hyperlink" Target="http://online.zakon.kz/Document/?doc_id=30617206" TargetMode="External"/><Relationship Id="rId171" Type="http://schemas.openxmlformats.org/officeDocument/2006/relationships/hyperlink" Target="http://online.zakon.kz/Document/?doc_id=1022778" TargetMode="External"/><Relationship Id="rId227" Type="http://schemas.openxmlformats.org/officeDocument/2006/relationships/hyperlink" Target="http://online.zakon.kz/Document/?doc_id=1041258" TargetMode="External"/><Relationship Id="rId269" Type="http://schemas.openxmlformats.org/officeDocument/2006/relationships/hyperlink" Target="http://online.zakon.kz/Document/?doc_id=1041258" TargetMode="External"/><Relationship Id="rId33" Type="http://schemas.openxmlformats.org/officeDocument/2006/relationships/hyperlink" Target="http://online.zakon.kz/Document/?doc_id=1021682" TargetMode="External"/><Relationship Id="rId129" Type="http://schemas.openxmlformats.org/officeDocument/2006/relationships/hyperlink" Target="http://online.zakon.kz/Document/?doc_id=1021136" TargetMode="External"/><Relationship Id="rId280" Type="http://schemas.openxmlformats.org/officeDocument/2006/relationships/hyperlink" Target="http://online.zakon.kz/Document/?doc_id=1041467" TargetMode="External"/><Relationship Id="rId336" Type="http://schemas.openxmlformats.org/officeDocument/2006/relationships/hyperlink" Target="http://online.zakon.kz/Document/?doc_id=1049233" TargetMode="External"/><Relationship Id="rId75" Type="http://schemas.openxmlformats.org/officeDocument/2006/relationships/hyperlink" Target="http://online.zakon.kz/Document/?doc_id=1003931" TargetMode="External"/><Relationship Id="rId140" Type="http://schemas.openxmlformats.org/officeDocument/2006/relationships/hyperlink" Target="http://online.zakon.kz/Document/?doc_id=1021136" TargetMode="External"/><Relationship Id="rId182" Type="http://schemas.openxmlformats.org/officeDocument/2006/relationships/hyperlink" Target="http://online.zakon.kz/Document/?doc_id=1039594" TargetMode="External"/><Relationship Id="rId378" Type="http://schemas.openxmlformats.org/officeDocument/2006/relationships/hyperlink" Target="http://online.zakon.kz/Document/?doc_id=1049236" TargetMode="External"/><Relationship Id="rId6" Type="http://schemas.openxmlformats.org/officeDocument/2006/relationships/endnotes" Target="endnotes.xml"/><Relationship Id="rId238" Type="http://schemas.openxmlformats.org/officeDocument/2006/relationships/hyperlink" Target="http://online.zakon.kz/Document/?doc_id=1041258" TargetMode="External"/><Relationship Id="rId291" Type="http://schemas.openxmlformats.org/officeDocument/2006/relationships/hyperlink" Target="http://online.zakon.kz/Document/?doc_id=1049236" TargetMode="External"/><Relationship Id="rId305" Type="http://schemas.openxmlformats.org/officeDocument/2006/relationships/hyperlink" Target="http://online.zakon.kz/Document/?doc_id=1049236" TargetMode="External"/><Relationship Id="rId347" Type="http://schemas.openxmlformats.org/officeDocument/2006/relationships/hyperlink" Target="http://online.zakon.kz/Document/?doc_id=30087221" TargetMode="External"/><Relationship Id="rId44" Type="http://schemas.openxmlformats.org/officeDocument/2006/relationships/hyperlink" Target="http://online.zakon.kz/Document/?doc_id=30364477" TargetMode="External"/><Relationship Id="rId86" Type="http://schemas.openxmlformats.org/officeDocument/2006/relationships/hyperlink" Target="http://online.zakon.kz/Document/?doc_id=1003931" TargetMode="External"/><Relationship Id="rId151" Type="http://schemas.openxmlformats.org/officeDocument/2006/relationships/hyperlink" Target="http://online.zakon.kz/Document/?doc_id=1021136" TargetMode="External"/><Relationship Id="rId193" Type="http://schemas.openxmlformats.org/officeDocument/2006/relationships/hyperlink" Target="http://online.zakon.kz/Document/?doc_id=1039594" TargetMode="External"/><Relationship Id="rId207" Type="http://schemas.openxmlformats.org/officeDocument/2006/relationships/hyperlink" Target="http://online.zakon.kz/Document/?doc_id=1039594" TargetMode="External"/><Relationship Id="rId249" Type="http://schemas.openxmlformats.org/officeDocument/2006/relationships/hyperlink" Target="http://online.zakon.kz/Document/?doc_id=1041258"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1007971" TargetMode="External"/><Relationship Id="rId260" Type="http://schemas.openxmlformats.org/officeDocument/2006/relationships/hyperlink" Target="http://online.zakon.kz/Document/?doc_id=1041258" TargetMode="External"/><Relationship Id="rId316" Type="http://schemas.openxmlformats.org/officeDocument/2006/relationships/hyperlink" Target="http://online.zakon.kz/Document/?doc_id=1049233" TargetMode="External"/><Relationship Id="rId55" Type="http://schemas.openxmlformats.org/officeDocument/2006/relationships/hyperlink" Target="http://online.zakon.kz/Document/?doc_id=1003931" TargetMode="External"/><Relationship Id="rId97" Type="http://schemas.openxmlformats.org/officeDocument/2006/relationships/hyperlink" Target="http://online.zakon.kz/Document/?doc_id=1007971" TargetMode="External"/><Relationship Id="rId120" Type="http://schemas.openxmlformats.org/officeDocument/2006/relationships/hyperlink" Target="http://online.zakon.kz/Document/?doc_id=1007971" TargetMode="External"/><Relationship Id="rId358" Type="http://schemas.openxmlformats.org/officeDocument/2006/relationships/hyperlink" Target="http://online.zakon.kz/Document/?doc_id=30361382" TargetMode="External"/><Relationship Id="rId162" Type="http://schemas.openxmlformats.org/officeDocument/2006/relationships/hyperlink" Target="http://online.zakon.kz/Document/?doc_id=1021136" TargetMode="External"/><Relationship Id="rId218" Type="http://schemas.openxmlformats.org/officeDocument/2006/relationships/hyperlink" Target="http://online.zakon.kz/Document/?doc_id=1041258" TargetMode="External"/><Relationship Id="rId271" Type="http://schemas.openxmlformats.org/officeDocument/2006/relationships/hyperlink" Target="http://online.zakon.kz/Document/?doc_id=1041258" TargetMode="External"/><Relationship Id="rId24" Type="http://schemas.openxmlformats.org/officeDocument/2006/relationships/hyperlink" Target="http://online.zakon.kz/Document/?doc_id=1021682" TargetMode="External"/><Relationship Id="rId66" Type="http://schemas.openxmlformats.org/officeDocument/2006/relationships/hyperlink" Target="http://online.zakon.kz/Document/?doc_id=1003931" TargetMode="External"/><Relationship Id="rId131" Type="http://schemas.openxmlformats.org/officeDocument/2006/relationships/hyperlink" Target="http://online.zakon.kz/Document/?doc_id=1021136" TargetMode="External"/><Relationship Id="rId327" Type="http://schemas.openxmlformats.org/officeDocument/2006/relationships/hyperlink" Target="http://online.zakon.kz/Document/?doc_id=1049233" TargetMode="External"/><Relationship Id="rId369" Type="http://schemas.openxmlformats.org/officeDocument/2006/relationships/hyperlink" Target="http://online.zakon.kz/Document/?doc_id=30947363" TargetMode="External"/><Relationship Id="rId173" Type="http://schemas.openxmlformats.org/officeDocument/2006/relationships/hyperlink" Target="http://online.zakon.kz/Document/?doc_id=1039594" TargetMode="External"/><Relationship Id="rId229" Type="http://schemas.openxmlformats.org/officeDocument/2006/relationships/hyperlink" Target="http://online.zakon.kz/Document/?doc_id=1041258" TargetMode="External"/><Relationship Id="rId380" Type="http://schemas.openxmlformats.org/officeDocument/2006/relationships/header" Target="header1.xml"/><Relationship Id="rId240" Type="http://schemas.openxmlformats.org/officeDocument/2006/relationships/hyperlink" Target="http://online.zakon.kz/Document/?doc_id=1041258" TargetMode="External"/><Relationship Id="rId35" Type="http://schemas.openxmlformats.org/officeDocument/2006/relationships/hyperlink" Target="http://online.zakon.kz/Document/?doc_id=1021682" TargetMode="External"/><Relationship Id="rId77" Type="http://schemas.openxmlformats.org/officeDocument/2006/relationships/hyperlink" Target="http://online.zakon.kz/Document/?doc_id=1003931" TargetMode="External"/><Relationship Id="rId100" Type="http://schemas.openxmlformats.org/officeDocument/2006/relationships/hyperlink" Target="http://online.zakon.kz/Document/?doc_id=1007971" TargetMode="External"/><Relationship Id="rId282" Type="http://schemas.openxmlformats.org/officeDocument/2006/relationships/hyperlink" Target="http://online.zakon.kz/Document/?doc_id=1041467" TargetMode="External"/><Relationship Id="rId338" Type="http://schemas.openxmlformats.org/officeDocument/2006/relationships/hyperlink" Target="http://online.zakon.kz/Document/?doc_id=1049233" TargetMode="External"/><Relationship Id="rId8" Type="http://schemas.openxmlformats.org/officeDocument/2006/relationships/hyperlink" Target="http://online.zakon.kz/Document/?doc_id=31135250" TargetMode="External"/><Relationship Id="rId142" Type="http://schemas.openxmlformats.org/officeDocument/2006/relationships/hyperlink" Target="http://online.zakon.kz/Document/?doc_id=1021136" TargetMode="External"/><Relationship Id="rId184" Type="http://schemas.openxmlformats.org/officeDocument/2006/relationships/hyperlink" Target="http://online.zakon.kz/Document/?doc_id=1039594" TargetMode="External"/><Relationship Id="rId251" Type="http://schemas.openxmlformats.org/officeDocument/2006/relationships/hyperlink" Target="http://online.zakon.kz/Document/?doc_id=1041258" TargetMode="External"/><Relationship Id="rId46" Type="http://schemas.openxmlformats.org/officeDocument/2006/relationships/hyperlink" Target="http://online.zakon.kz/Document/?doc_id=30366217" TargetMode="External"/><Relationship Id="rId293" Type="http://schemas.openxmlformats.org/officeDocument/2006/relationships/hyperlink" Target="http://online.zakon.kz/Document/?doc_id=1049236" TargetMode="External"/><Relationship Id="rId307" Type="http://schemas.openxmlformats.org/officeDocument/2006/relationships/hyperlink" Target="http://online.zakon.kz/Document/?doc_id=1049233" TargetMode="External"/><Relationship Id="rId349" Type="http://schemas.openxmlformats.org/officeDocument/2006/relationships/hyperlink" Target="http://online.zakon.kz/Document/?doc_id=30092011" TargetMode="External"/><Relationship Id="rId88" Type="http://schemas.openxmlformats.org/officeDocument/2006/relationships/hyperlink" Target="http://online.zakon.kz/Document/?doc_id=1003931" TargetMode="External"/><Relationship Id="rId111" Type="http://schemas.openxmlformats.org/officeDocument/2006/relationships/hyperlink" Target="http://online.zakon.kz/Document/?doc_id=1007971" TargetMode="External"/><Relationship Id="rId153" Type="http://schemas.openxmlformats.org/officeDocument/2006/relationships/hyperlink" Target="http://online.zakon.kz/Document/?doc_id=1021136" TargetMode="External"/><Relationship Id="rId195" Type="http://schemas.openxmlformats.org/officeDocument/2006/relationships/hyperlink" Target="http://online.zakon.kz/Document/?doc_id=1039594" TargetMode="External"/><Relationship Id="rId209" Type="http://schemas.openxmlformats.org/officeDocument/2006/relationships/hyperlink" Target="http://online.zakon.kz/Document/?doc_id=1039594" TargetMode="External"/><Relationship Id="rId360" Type="http://schemas.openxmlformats.org/officeDocument/2006/relationships/hyperlink" Target="http://online.zakon.kz/Document/?doc_id=31317855" TargetMode="External"/><Relationship Id="rId220" Type="http://schemas.openxmlformats.org/officeDocument/2006/relationships/hyperlink" Target="http://online.zakon.kz/Document/?doc_id=1041258"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03931" TargetMode="External"/><Relationship Id="rId262" Type="http://schemas.openxmlformats.org/officeDocument/2006/relationships/hyperlink" Target="http://online.zakon.kz/Document/?doc_id=1041258" TargetMode="External"/><Relationship Id="rId318" Type="http://schemas.openxmlformats.org/officeDocument/2006/relationships/hyperlink" Target="http://online.zakon.kz/Document/?doc_id=1049233" TargetMode="External"/><Relationship Id="rId99" Type="http://schemas.openxmlformats.org/officeDocument/2006/relationships/hyperlink" Target="http://online.zakon.kz/Document/?doc_id=1007971" TargetMode="External"/><Relationship Id="rId122" Type="http://schemas.openxmlformats.org/officeDocument/2006/relationships/hyperlink" Target="http://online.zakon.kz/Document/?doc_id=1009179" TargetMode="External"/><Relationship Id="rId164" Type="http://schemas.openxmlformats.org/officeDocument/2006/relationships/hyperlink" Target="http://online.zakon.kz/Document/?doc_id=1021136" TargetMode="External"/><Relationship Id="rId371" Type="http://schemas.openxmlformats.org/officeDocument/2006/relationships/hyperlink" Target="http://online.zakon.kz/Document/?doc_id=31110644" TargetMode="External"/><Relationship Id="rId26" Type="http://schemas.openxmlformats.org/officeDocument/2006/relationships/hyperlink" Target="http://online.zakon.kz/Document/?doc_id=1021682" TargetMode="External"/><Relationship Id="rId231" Type="http://schemas.openxmlformats.org/officeDocument/2006/relationships/hyperlink" Target="http://online.zakon.kz/Document/?doc_id=1041258" TargetMode="External"/><Relationship Id="rId273" Type="http://schemas.openxmlformats.org/officeDocument/2006/relationships/hyperlink" Target="http://online.zakon.kz/Document/?doc_id=1041467" TargetMode="External"/><Relationship Id="rId329" Type="http://schemas.openxmlformats.org/officeDocument/2006/relationships/hyperlink" Target="http://online.zakon.kz/Document/?doc_id=10492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75213</Words>
  <Characters>573054</Characters>
  <Application>Microsoft Office Word</Application>
  <DocSecurity>0</DocSecurity>
  <Lines>4775</Lines>
  <Paragraphs>1293</Paragraphs>
  <ScaleCrop>false</ScaleCrop>
  <Company/>
  <LinksUpToDate>false</LinksUpToDate>
  <CharactersWithSpaces>646974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28.12.2011 № 524-IV (©Paragraph 2023)</dc:title>
  <dc:subject/>
  <dc:creator>Сергей М</dc:creator>
  <cp:keywords/>
  <dc:description/>
  <cp:lastModifiedBy>Сергей М</cp:lastModifiedBy>
  <cp:revision>2</cp:revision>
  <dcterms:created xsi:type="dcterms:W3CDTF">2023-12-02T01:51:00Z</dcterms:created>
  <dcterms:modified xsi:type="dcterms:W3CDTF">2023-12-02T01:51:00Z</dcterms:modified>
</cp:coreProperties>
</file>