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6E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«Қоғамдық тәртіпті қамтамасыз ету жөніндегі іс-шараларға азаматтарды тартудың тәртібі, нысандары және түрлері туралы ережені бекіту туралы» Қазақстан Республикасы Ішкі істер министрінің 2004 жылғы 27 қарашадағы № 641 бұйрығына өзгерістер мен толықтырулар е</w:t>
      </w:r>
      <w:r>
        <w:rPr>
          <w:rStyle w:val="S0"/>
          <w:b/>
          <w:bCs/>
        </w:rPr>
        <w:t>нгізу туралы» Қазақстан Республикасы Ішкі істер министрінің м.а. 2015 жылғы 19 маусымдағы № 463 бұйрығы</w:t>
      </w:r>
    </w:p>
    <w:p w:rsidR="00000000" w:rsidRDefault="008D6E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D6E8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19 маусымда № 11392 тіркелді</w:t>
      </w:r>
    </w:p>
    <w:p w:rsidR="00000000" w:rsidRDefault="008D6E86">
      <w:pPr>
        <w:ind w:firstLine="400"/>
        <w:jc w:val="both"/>
      </w:pPr>
      <w:r>
        <w:rPr>
          <w:rStyle w:val="S0"/>
        </w:rPr>
        <w:t> </w:t>
      </w:r>
    </w:p>
    <w:p w:rsidR="00000000" w:rsidRDefault="008D6E86">
      <w:pPr>
        <w:ind w:firstLine="400"/>
        <w:jc w:val="both"/>
      </w:pPr>
      <w:r>
        <w:rPr>
          <w:rStyle w:val="S0"/>
        </w:rPr>
        <w:t>Жариялануы: «Егемен Қазақстан» 2015 жылғы 15 қазан № 197 (28675)</w:t>
      </w:r>
    </w:p>
    <w:p w:rsidR="00000000" w:rsidRDefault="008D6E86">
      <w:pPr>
        <w:ind w:firstLine="400"/>
        <w:jc w:val="both"/>
      </w:pPr>
      <w:r>
        <w:t> </w:t>
      </w:r>
    </w:p>
    <w:p w:rsidR="00000000" w:rsidRDefault="008D6E8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E86" w:rsidRDefault="008D6E86" w:rsidP="008D6E86">
      <w:r>
        <w:separator/>
      </w:r>
    </w:p>
  </w:endnote>
  <w:endnote w:type="continuationSeparator" w:id="0">
    <w:p w:rsidR="008D6E86" w:rsidRDefault="008D6E86" w:rsidP="008D6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86" w:rsidRDefault="008D6E8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86" w:rsidRDefault="008D6E8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86" w:rsidRDefault="008D6E8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E86" w:rsidRDefault="008D6E86" w:rsidP="008D6E86">
      <w:r>
        <w:separator/>
      </w:r>
    </w:p>
  </w:footnote>
  <w:footnote w:type="continuationSeparator" w:id="0">
    <w:p w:rsidR="008D6E86" w:rsidRDefault="008D6E86" w:rsidP="008D6E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86" w:rsidRDefault="008D6E8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86" w:rsidRDefault="008D6E86" w:rsidP="008D6E8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6E86" w:rsidRPr="008D6E86" w:rsidRDefault="008D6E86" w:rsidP="008D6E8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ІШКІ ІСТЕР МИНИСТРІНІҢ М.А. 2015.19.06 № 463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86" w:rsidRDefault="008D6E8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6E86"/>
    <w:rsid w:val="008D6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D6E8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D6E8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D6E8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D6E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D6E8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D6E8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D6E8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D6E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489</Characters>
  <Application>Microsoft Office Word</Application>
  <DocSecurity>0</DocSecurity>
  <Lines>4</Lines>
  <Paragraphs>1</Paragraphs>
  <ScaleCrop>false</ScaleCrop>
  <Company>SPecialiST RePack</Company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ІШКІ ІСТЕР МИНИСТРІНІҢ М.А. 2015.19.06 № 463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2024-03-23T08:41:00Z</dcterms:created>
  <dcterms:modified xsi:type="dcterms:W3CDTF">2024-03-23T08:41:00Z</dcterms:modified>
</cp:coreProperties>
</file>