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1DD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28 января 2016 года № 51 «О внесении изменения в приказ Министра юстиции Республики Казахстан от 20 апреля 2015 года № 221 «Об утверждении стандарта государственной услуги «Возбуждение исполнительного произво</w:t>
      </w:r>
      <w:r>
        <w:rPr>
          <w:rStyle w:val="s0"/>
          <w:b/>
          <w:bCs/>
        </w:rPr>
        <w:t>дства на основании исполнительного документа по заявлению взыскателя»</w:t>
      </w:r>
    </w:p>
    <w:p w:rsidR="00000000" w:rsidRDefault="00B71D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1DD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февраля 2016 года под № 13059</w:t>
      </w:r>
    </w:p>
    <w:p w:rsidR="00000000" w:rsidRDefault="00B71DD9">
      <w:pPr>
        <w:ind w:firstLine="400"/>
        <w:jc w:val="both"/>
      </w:pPr>
      <w:r>
        <w:rPr>
          <w:rStyle w:val="s0"/>
        </w:rPr>
        <w:t> </w:t>
      </w:r>
    </w:p>
    <w:p w:rsidR="00000000" w:rsidRDefault="00B71DD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98917/rus" w:history="1">
        <w:r>
          <w:rPr>
            <w:rStyle w:val="a3"/>
          </w:rPr>
          <w:t>ИС «Эталонный контрольный банк НПА РК в электронном виде» 8 апреля 2016 г.</w:t>
        </w:r>
      </w:hyperlink>
      <w:r>
        <w:rPr>
          <w:rStyle w:val="s0"/>
        </w:rPr>
        <w:t>; «Казахстанская правда» от 15 сентября 2016 г. № 176 (28302)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DD9" w:rsidRDefault="00B71DD9" w:rsidP="00B71DD9">
      <w:r>
        <w:separator/>
      </w:r>
    </w:p>
  </w:endnote>
  <w:endnote w:type="continuationSeparator" w:id="0">
    <w:p w:rsidR="00B71DD9" w:rsidRDefault="00B71DD9" w:rsidP="00B71D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D9" w:rsidRDefault="00B71D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D9" w:rsidRDefault="00B71D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D9" w:rsidRDefault="00B71D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DD9" w:rsidRDefault="00B71DD9" w:rsidP="00B71DD9">
      <w:r>
        <w:separator/>
      </w:r>
    </w:p>
  </w:footnote>
  <w:footnote w:type="continuationSeparator" w:id="0">
    <w:p w:rsidR="00B71DD9" w:rsidRDefault="00B71DD9" w:rsidP="00B71D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D9" w:rsidRDefault="00B71D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D9" w:rsidRDefault="00B71DD9" w:rsidP="00B71D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1DD9" w:rsidRPr="00B71DD9" w:rsidRDefault="00B71DD9" w:rsidP="00B71D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28.01.2016 № 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D9" w:rsidRDefault="00B71D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1DD9"/>
    <w:rsid w:val="00B71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1D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1D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1D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1D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1D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1D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1D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1D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28.01.2016 № 51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2024-07-04T15:24:00Z</dcterms:created>
  <dcterms:modified xsi:type="dcterms:W3CDTF">2024-07-04T15:24:00Z</dcterms:modified>
</cp:coreProperties>
</file>