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7A43">
      <w:pPr>
        <w:pStyle w:val="pc"/>
      </w:pPr>
      <w:bookmarkStart w:id="0" w:name="_GoBack"/>
      <w:bookmarkEnd w:id="0"/>
      <w:r>
        <w:rPr>
          <w:rStyle w:val="s1"/>
        </w:rPr>
        <w:t>Закон Республики Казахстан от 23 декабря 1995 года № 2723</w:t>
      </w:r>
      <w:r>
        <w:br/>
      </w:r>
      <w:r>
        <w:rPr>
          <w:rStyle w:val="s1"/>
        </w:rPr>
        <w:t>Об ипотеке недвижимого имущества</w:t>
      </w:r>
    </w:p>
    <w:p w:rsidR="00000000" w:rsidRDefault="00827A43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01.07.2024 г.)</w:t>
      </w:r>
    </w:p>
    <w:p w:rsidR="00000000" w:rsidRDefault="00827A43">
      <w:pPr>
        <w:pStyle w:val="pc"/>
      </w:pPr>
      <w:r>
        <w:t> </w:t>
      </w:r>
    </w:p>
    <w:p w:rsidR="00000000" w:rsidRDefault="00827A43">
      <w:pPr>
        <w:pStyle w:val="pji"/>
      </w:pPr>
      <w:r>
        <w:rPr>
          <w:rStyle w:val="s3"/>
        </w:rPr>
        <w:t>Данная редакция действовала до внесения изменений от 19 июня 2024 года (введены в действие с 21 июля 2024 года)</w:t>
      </w:r>
    </w:p>
    <w:p w:rsidR="00000000" w:rsidRDefault="00827A43">
      <w:pPr>
        <w:pStyle w:val="pc"/>
      </w:pPr>
      <w:r>
        <w:t> </w:t>
      </w:r>
    </w:p>
    <w:p w:rsidR="00000000" w:rsidRDefault="00827A43">
      <w:pPr>
        <w:pStyle w:val="pji"/>
      </w:pPr>
      <w:r>
        <w:rPr>
          <w:rStyle w:val="s3"/>
        </w:rPr>
        <w:t xml:space="preserve">Форма акта и заголовок изложены в редакции </w:t>
      </w:r>
      <w:hyperlink r:id="rId8" w:anchor="sub_id=109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</w:t>
      </w:r>
      <w:r>
        <w:rPr>
          <w:rStyle w:val="s3"/>
        </w:rPr>
        <w:t>12.05 г. № 107-III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A43">
      <w:pPr>
        <w:pStyle w:val="pji"/>
      </w:pPr>
      <w:r>
        <w:rPr>
          <w:rStyle w:val="s3"/>
        </w:rPr>
        <w:t xml:space="preserve">По всему тексту слова «Указе», «Указа», «Указом», «Указ» заменены соответственно словами «Законе», «Закона», «Законом», «Закон» в соответствии с </w:t>
      </w:r>
      <w:hyperlink r:id="rId10" w:anchor="sub_id=109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23.12.05 г. № 107-III 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A43">
      <w:pPr>
        <w:pStyle w:val="pji"/>
      </w:pPr>
      <w:r>
        <w:t> </w:t>
      </w:r>
    </w:p>
    <w:bookmarkStart w:id="1" w:name="ContentStart"/>
    <w:bookmarkEnd w:id="1"/>
    <w:p w:rsidR="00000000" w:rsidRDefault="00827A43">
      <w:pPr>
        <w:pStyle w:val="pji"/>
      </w:pPr>
      <w:r>
        <w:rPr>
          <w:rStyle w:val="s9"/>
          <w:b/>
          <w:bCs/>
        </w:rPr>
        <w:fldChar w:fldCharType="begin"/>
      </w:r>
      <w:r>
        <w:rPr>
          <w:rStyle w:val="s9"/>
          <w:b/>
          <w:bCs/>
        </w:rPr>
        <w:instrText xml:space="preserve"> </w:instrText>
      </w:r>
      <w:r>
        <w:rPr>
          <w:rStyle w:val="s9"/>
          <w:b/>
          <w:bCs/>
        </w:rPr>
        <w:instrText>HYPERLINK "" \l "sub10000"</w:instrText>
      </w:r>
      <w:r>
        <w:rPr>
          <w:rStyle w:val="s9"/>
          <w:b/>
          <w:bCs/>
        </w:rPr>
        <w:instrText xml:space="preserve"> </w:instrText>
      </w:r>
      <w:r>
        <w:rPr>
          <w:rStyle w:val="s9"/>
          <w:b/>
          <w:bCs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  <w:b/>
          <w:bCs/>
        </w:rPr>
        <w:fldChar w:fldCharType="end"/>
      </w:r>
    </w:p>
    <w:p w:rsidR="00000000" w:rsidRDefault="00827A43">
      <w:pPr>
        <w:pStyle w:val="pj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  <w:r>
        <w:rPr>
          <w:rStyle w:val="s3"/>
        </w:rPr>
        <w:t xml:space="preserve"> </w:t>
      </w:r>
    </w:p>
    <w:p w:rsidR="00000000" w:rsidRDefault="00827A43">
      <w:pPr>
        <w:pStyle w:val="pj"/>
        <w:ind w:left="1980" w:hanging="1260"/>
      </w:pPr>
      <w:hyperlink w:anchor="sub20000" w:history="1">
        <w:r>
          <w:rPr>
            <w:rStyle w:val="a4"/>
            <w:i/>
            <w:iCs/>
          </w:rPr>
          <w:t>Статья 2. Сфера применения настоящего Закона</w:t>
        </w:r>
      </w:hyperlink>
    </w:p>
    <w:p w:rsidR="00000000" w:rsidRDefault="00827A43">
      <w:pPr>
        <w:pStyle w:val="pj"/>
        <w:ind w:left="1980" w:hanging="1260"/>
      </w:pPr>
      <w:hyperlink w:anchor="sub30000" w:history="1">
        <w:r>
          <w:rPr>
            <w:rStyle w:val="a4"/>
            <w:i/>
            <w:iCs/>
          </w:rPr>
          <w:t>Статья 3. Пределы обеспечения основного обязательства ипотекой</w:t>
        </w:r>
      </w:hyperlink>
    </w:p>
    <w:p w:rsidR="00000000" w:rsidRDefault="00827A43">
      <w:pPr>
        <w:pStyle w:val="pj"/>
        <w:ind w:left="1980" w:hanging="1260"/>
      </w:pPr>
      <w:hyperlink w:anchor="sub40000" w:history="1">
        <w:r>
          <w:rPr>
            <w:rStyle w:val="a4"/>
            <w:i/>
            <w:iCs/>
          </w:rPr>
          <w:t>Статья 4. Обеспечение ипотекой дополнительных расходов залогодержателя</w:t>
        </w:r>
      </w:hyperlink>
    </w:p>
    <w:p w:rsidR="00000000" w:rsidRDefault="00827A43">
      <w:pPr>
        <w:pStyle w:val="pj"/>
        <w:ind w:left="1980" w:hanging="1260"/>
      </w:pPr>
      <w:hyperlink w:anchor="sub50000" w:history="1">
        <w:r>
          <w:rPr>
            <w:rStyle w:val="a4"/>
            <w:i/>
            <w:iCs/>
          </w:rPr>
          <w:t>Статья 5. Ипотека недвижимого имущества, находящегося в общей собственности</w:t>
        </w:r>
      </w:hyperlink>
    </w:p>
    <w:p w:rsidR="00000000" w:rsidRDefault="00827A43">
      <w:pPr>
        <w:pStyle w:val="pji"/>
      </w:pPr>
      <w:hyperlink w:anchor="sub5010000" w:history="1">
        <w:r>
          <w:rPr>
            <w:rStyle w:val="a4"/>
            <w:i/>
            <w:iCs/>
          </w:rPr>
          <w:t>Глава 1-1. Ипот</w:t>
        </w:r>
        <w:r>
          <w:rPr>
            <w:rStyle w:val="a4"/>
            <w:i/>
            <w:iCs/>
          </w:rPr>
          <w:t>ечная организация</w:t>
        </w:r>
      </w:hyperlink>
    </w:p>
    <w:p w:rsidR="00000000" w:rsidRDefault="00827A43">
      <w:pPr>
        <w:pStyle w:val="pj"/>
        <w:ind w:left="1980" w:hanging="1260"/>
      </w:pPr>
      <w:hyperlink w:anchor="sub5010000" w:history="1">
        <w:r>
          <w:rPr>
            <w:rStyle w:val="a4"/>
            <w:i/>
            <w:iCs/>
          </w:rPr>
          <w:t>Статья 5-1. Создание ипотечной организации</w:t>
        </w:r>
      </w:hyperlink>
    </w:p>
    <w:p w:rsidR="00000000" w:rsidRDefault="00827A43">
      <w:pPr>
        <w:pStyle w:val="pj"/>
        <w:ind w:left="1980" w:hanging="1260"/>
      </w:pPr>
      <w:hyperlink w:anchor="sub5020000" w:history="1">
        <w:r>
          <w:rPr>
            <w:rStyle w:val="a4"/>
            <w:i/>
            <w:iCs/>
          </w:rPr>
          <w:t>Статья 5-2. Деятельность ипотечной организации</w:t>
        </w:r>
      </w:hyperlink>
    </w:p>
    <w:p w:rsidR="00000000" w:rsidRDefault="00827A43">
      <w:pPr>
        <w:pStyle w:val="pj"/>
        <w:ind w:left="1980" w:hanging="1260"/>
      </w:pPr>
      <w:hyperlink w:anchor="sub5030000" w:history="1">
        <w:r>
          <w:rPr>
            <w:rStyle w:val="a4"/>
            <w:i/>
            <w:iCs/>
          </w:rPr>
          <w:t>Статья 5-3. </w:t>
        </w:r>
        <w:r>
          <w:rPr>
            <w:rStyle w:val="a4"/>
            <w:i/>
            <w:iCs/>
          </w:rPr>
          <w:t>Компетенция уполномоченного органа и Национального Банка Республики Казахстан</w:t>
        </w:r>
      </w:hyperlink>
    </w:p>
    <w:p w:rsidR="00000000" w:rsidRDefault="00827A43">
      <w:pPr>
        <w:pStyle w:val="pj"/>
        <w:ind w:firstLine="709"/>
      </w:pPr>
      <w:hyperlink w:anchor="sub5040000" w:history="1">
        <w:r>
          <w:rPr>
            <w:rStyle w:val="a4"/>
            <w:i/>
            <w:iCs/>
          </w:rPr>
          <w:t>Статья 5-4. Меры надзорного реагирования и санкции</w:t>
        </w:r>
      </w:hyperlink>
    </w:p>
    <w:p w:rsidR="00000000" w:rsidRDefault="00827A43">
      <w:pPr>
        <w:pStyle w:val="pj"/>
        <w:ind w:firstLine="709"/>
      </w:pPr>
      <w:hyperlink w:anchor="sub5050000" w:history="1">
        <w:r>
          <w:rPr>
            <w:rStyle w:val="a4"/>
            <w:i/>
            <w:iCs/>
          </w:rPr>
          <w:t>Статья 5-5. Меры государственной поддержки в рамках государст</w:t>
        </w:r>
        <w:r>
          <w:rPr>
            <w:rStyle w:val="a4"/>
            <w:i/>
            <w:iCs/>
          </w:rPr>
          <w:t xml:space="preserve">венных программ жилищного строительства </w:t>
        </w:r>
      </w:hyperlink>
    </w:p>
    <w:p w:rsidR="00000000" w:rsidRDefault="00827A43">
      <w:pPr>
        <w:pStyle w:val="pj"/>
        <w:ind w:left="1980" w:hanging="1260"/>
      </w:pPr>
      <w:hyperlink w:anchor="sub5060000" w:history="1">
        <w:r>
          <w:rPr>
            <w:rStyle w:val="a4"/>
            <w:i/>
            <w:iCs/>
          </w:rPr>
          <w:t>Статья 5-6. Компетенция уполномоченного органа по делам архитектуры, градостроительства и строительства</w:t>
        </w:r>
      </w:hyperlink>
    </w:p>
    <w:p w:rsidR="00000000" w:rsidRDefault="00827A43">
      <w:pPr>
        <w:pStyle w:val="pji"/>
      </w:pPr>
      <w:hyperlink w:anchor="sub60000" w:history="1">
        <w:r>
          <w:rPr>
            <w:rStyle w:val="a4"/>
            <w:i/>
            <w:iCs/>
          </w:rPr>
          <w:t>Глава 2. Ипотечный договор</w:t>
        </w:r>
      </w:hyperlink>
    </w:p>
    <w:p w:rsidR="00000000" w:rsidRDefault="00827A43">
      <w:pPr>
        <w:pStyle w:val="pj"/>
        <w:ind w:left="1980" w:hanging="1260"/>
      </w:pPr>
      <w:hyperlink w:anchor="sub60000" w:history="1">
        <w:r>
          <w:rPr>
            <w:rStyle w:val="a4"/>
            <w:i/>
            <w:iCs/>
          </w:rPr>
          <w:t>Статья 6. Форма ипотечного договора</w:t>
        </w:r>
      </w:hyperlink>
    </w:p>
    <w:p w:rsidR="00000000" w:rsidRDefault="00827A43">
      <w:pPr>
        <w:pStyle w:val="pj"/>
        <w:ind w:left="1980" w:hanging="1260"/>
      </w:pPr>
      <w:hyperlink w:anchor="sub70000" w:history="1">
        <w:r>
          <w:rPr>
            <w:rStyle w:val="a4"/>
            <w:i/>
            <w:iCs/>
          </w:rPr>
          <w:t>Статья 7. Содержание ипотечного договора</w:t>
        </w:r>
      </w:hyperlink>
    </w:p>
    <w:p w:rsidR="00000000" w:rsidRDefault="00827A43">
      <w:pPr>
        <w:pStyle w:val="pj"/>
        <w:ind w:left="1980" w:hanging="1260"/>
      </w:pPr>
      <w:hyperlink w:anchor="sub80000" w:history="1">
        <w:r>
          <w:rPr>
            <w:rStyle w:val="a4"/>
            <w:i/>
            <w:iCs/>
          </w:rPr>
          <w:t>Статья 8. Последствия нарушения правил об отчуждении заложенного недвижимого имущества</w:t>
        </w:r>
      </w:hyperlink>
    </w:p>
    <w:p w:rsidR="00000000" w:rsidRDefault="00827A43">
      <w:pPr>
        <w:pStyle w:val="pj"/>
        <w:ind w:left="1980" w:hanging="1260"/>
      </w:pPr>
      <w:hyperlink w:anchor="sub90000" w:history="1">
        <w:r>
          <w:rPr>
            <w:rStyle w:val="a4"/>
            <w:i/>
            <w:iCs/>
          </w:rPr>
          <w:t>Статья 9. Передача прав по ипотечному договору</w:t>
        </w:r>
      </w:hyperlink>
    </w:p>
    <w:p w:rsidR="00000000" w:rsidRDefault="00827A43">
      <w:pPr>
        <w:pStyle w:val="pj"/>
        <w:ind w:left="1980" w:hanging="1260"/>
      </w:pPr>
      <w:hyperlink w:anchor="sub9010000" w:history="1">
        <w:r>
          <w:rPr>
            <w:rStyle w:val="a4"/>
            <w:i/>
            <w:iCs/>
          </w:rPr>
          <w:t>Статья 9-1. Изменение условий ипотечного договора</w:t>
        </w:r>
      </w:hyperlink>
    </w:p>
    <w:p w:rsidR="00000000" w:rsidRDefault="00827A43">
      <w:pPr>
        <w:pStyle w:val="pj"/>
        <w:ind w:left="1980" w:hanging="1260"/>
      </w:pPr>
      <w:hyperlink w:anchor="sub100000" w:history="1">
        <w:r>
          <w:rPr>
            <w:rStyle w:val="a4"/>
            <w:i/>
            <w:iCs/>
          </w:rPr>
          <w:t>Статья 10. Предупреждение залогодержателя о правах третьих лиц на предмет ипотеки</w:t>
        </w:r>
      </w:hyperlink>
    </w:p>
    <w:p w:rsidR="00000000" w:rsidRDefault="00827A43">
      <w:pPr>
        <w:pStyle w:val="pj"/>
        <w:ind w:left="1980" w:hanging="1260"/>
      </w:pPr>
      <w:hyperlink w:anchor="sub110000" w:history="1">
        <w:r>
          <w:rPr>
            <w:rStyle w:val="a4"/>
            <w:i/>
            <w:iCs/>
          </w:rPr>
          <w:t>Статья 11. Приложения к ипотечному договору</w:t>
        </w:r>
      </w:hyperlink>
    </w:p>
    <w:p w:rsidR="00000000" w:rsidRDefault="00827A43">
      <w:pPr>
        <w:pStyle w:val="pji"/>
      </w:pPr>
      <w:hyperlink w:anchor="sub120000" w:history="1">
        <w:r>
          <w:rPr>
            <w:rStyle w:val="a4"/>
            <w:i/>
            <w:iCs/>
          </w:rPr>
          <w:t>Глава 3. Ипотечное свидетельство</w:t>
        </w:r>
      </w:hyperlink>
    </w:p>
    <w:p w:rsidR="00000000" w:rsidRDefault="00827A43">
      <w:pPr>
        <w:pStyle w:val="pj"/>
        <w:ind w:left="1980" w:hanging="1260"/>
      </w:pPr>
      <w:hyperlink w:anchor="sub120000" w:history="1">
        <w:r>
          <w:rPr>
            <w:rStyle w:val="a4"/>
            <w:i/>
            <w:iCs/>
          </w:rPr>
          <w:t>Статья 12. Понятие ипотечного свидетельства</w:t>
        </w:r>
      </w:hyperlink>
    </w:p>
    <w:p w:rsidR="00000000" w:rsidRDefault="00827A43">
      <w:pPr>
        <w:pStyle w:val="pj"/>
        <w:ind w:left="1980" w:hanging="1260"/>
      </w:pPr>
      <w:hyperlink w:anchor="sub13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13. Содержание ипотечного свидетельства</w:t>
        </w:r>
      </w:hyperlink>
    </w:p>
    <w:p w:rsidR="00000000" w:rsidRDefault="00827A43">
      <w:pPr>
        <w:pStyle w:val="pj"/>
        <w:ind w:left="1980" w:hanging="1260"/>
      </w:pPr>
      <w:hyperlink w:anchor="sub13010000" w:history="1">
        <w:r>
          <w:rPr>
            <w:rStyle w:val="a4"/>
            <w:i/>
            <w:iCs/>
          </w:rPr>
          <w:t>Статья 13-1. Внесение изменений и (или) дополнений в ипотечное свидетельство</w:t>
        </w:r>
      </w:hyperlink>
    </w:p>
    <w:p w:rsidR="00000000" w:rsidRDefault="00827A43">
      <w:pPr>
        <w:pStyle w:val="pj"/>
        <w:ind w:left="1980" w:hanging="1260"/>
      </w:pPr>
      <w:hyperlink w:anchor="sub140000" w:history="1">
        <w:r>
          <w:rPr>
            <w:rStyle w:val="a4"/>
            <w:i/>
            <w:iCs/>
          </w:rPr>
          <w:t>Статья 14. Условия осуществления прав и исполнение обязательств по ипотеч</w:t>
        </w:r>
        <w:r>
          <w:rPr>
            <w:rStyle w:val="a4"/>
            <w:i/>
            <w:iCs/>
          </w:rPr>
          <w:t>ному свидетельству</w:t>
        </w:r>
      </w:hyperlink>
    </w:p>
    <w:p w:rsidR="00000000" w:rsidRDefault="00827A43">
      <w:pPr>
        <w:pStyle w:val="pj"/>
        <w:ind w:left="1980" w:hanging="1260"/>
      </w:pPr>
      <w:hyperlink w:anchor="sub150000" w:history="1">
        <w:r>
          <w:rPr>
            <w:rStyle w:val="a4"/>
            <w:i/>
            <w:iCs/>
          </w:rPr>
          <w:t>Статья 15. Регистрация ипотечного свидетельства</w:t>
        </w:r>
      </w:hyperlink>
    </w:p>
    <w:p w:rsidR="00000000" w:rsidRDefault="00827A43">
      <w:pPr>
        <w:pStyle w:val="pj"/>
        <w:ind w:left="1980" w:hanging="1260"/>
      </w:pPr>
      <w:hyperlink w:anchor="sub160000" w:history="1">
        <w:r>
          <w:rPr>
            <w:rStyle w:val="a4"/>
            <w:i/>
            <w:iCs/>
          </w:rPr>
          <w:t>Статья 16. Передача прав по ипотечному свидетельству</w:t>
        </w:r>
      </w:hyperlink>
    </w:p>
    <w:p w:rsidR="00000000" w:rsidRDefault="00827A43">
      <w:pPr>
        <w:pStyle w:val="pj"/>
        <w:ind w:left="1980" w:hanging="1260"/>
      </w:pPr>
      <w:hyperlink w:anchor="sub170000" w:history="1">
        <w:r>
          <w:rPr>
            <w:rStyle w:val="a4"/>
            <w:i/>
            <w:iCs/>
          </w:rPr>
          <w:t>Статья 17. Восстановление прав по утраче</w:t>
        </w:r>
        <w:r>
          <w:rPr>
            <w:rStyle w:val="a4"/>
            <w:i/>
            <w:iCs/>
          </w:rPr>
          <w:t>нному ипотечному свидетельству</w:t>
        </w:r>
      </w:hyperlink>
    </w:p>
    <w:p w:rsidR="00000000" w:rsidRDefault="00827A43">
      <w:pPr>
        <w:pStyle w:val="pj"/>
        <w:ind w:left="1980" w:hanging="1260"/>
      </w:pPr>
      <w:hyperlink w:anchor="sub180000" w:history="1">
        <w:r>
          <w:rPr>
            <w:rStyle w:val="a4"/>
            <w:i/>
            <w:iCs/>
          </w:rPr>
          <w:t>Статья 18. Залог ипотечного свидетельства</w:t>
        </w:r>
      </w:hyperlink>
    </w:p>
    <w:p w:rsidR="00000000" w:rsidRDefault="00827A43">
      <w:pPr>
        <w:pStyle w:val="pj"/>
        <w:ind w:left="1980" w:hanging="1260"/>
      </w:pPr>
      <w:hyperlink w:anchor="sub190000" w:history="1">
        <w:r>
          <w:rPr>
            <w:rStyle w:val="a4"/>
            <w:i/>
            <w:iCs/>
          </w:rPr>
          <w:t>Статья 19. Прекращение действия ипотечного свидетельства</w:t>
        </w:r>
      </w:hyperlink>
    </w:p>
    <w:p w:rsidR="00000000" w:rsidRDefault="00827A43">
      <w:pPr>
        <w:pStyle w:val="pji"/>
      </w:pPr>
      <w:hyperlink w:anchor="sub200000" w:history="1">
        <w:r>
          <w:rPr>
            <w:rStyle w:val="a4"/>
            <w:i/>
            <w:iCs/>
          </w:rPr>
          <w:t>Глава 4. Реализация ипотеки</w:t>
        </w:r>
      </w:hyperlink>
    </w:p>
    <w:p w:rsidR="00000000" w:rsidRDefault="00827A43">
      <w:pPr>
        <w:pStyle w:val="pj"/>
        <w:ind w:left="1980" w:hanging="1260"/>
      </w:pPr>
      <w:hyperlink w:anchor="sub200000" w:history="1">
        <w:r>
          <w:rPr>
            <w:rStyle w:val="a4"/>
            <w:i/>
            <w:iCs/>
          </w:rPr>
          <w:t>Статья 20. Способы реализации ипотеки</w:t>
        </w:r>
      </w:hyperlink>
    </w:p>
    <w:p w:rsidR="00000000" w:rsidRDefault="00827A43">
      <w:pPr>
        <w:pStyle w:val="pj"/>
        <w:ind w:left="1980" w:hanging="1260"/>
      </w:pPr>
      <w:hyperlink w:anchor="sub20010000" w:history="1">
        <w:r>
          <w:rPr>
            <w:rStyle w:val="a4"/>
            <w:i/>
            <w:iCs/>
          </w:rPr>
          <w:t>Статья 20-1. Самостоятельная реализация залогодателем недвижимого имущества, являющегося предметом ипотеки</w:t>
        </w:r>
      </w:hyperlink>
    </w:p>
    <w:p w:rsidR="00000000" w:rsidRDefault="00827A43">
      <w:pPr>
        <w:pStyle w:val="pj"/>
        <w:ind w:left="1980" w:hanging="1260"/>
      </w:pPr>
      <w:hyperlink w:anchor="sub210000" w:history="1">
        <w:r>
          <w:rPr>
            <w:rStyle w:val="a4"/>
            <w:i/>
            <w:iCs/>
          </w:rPr>
          <w:t>Статья 21. Реал</w:t>
        </w:r>
        <w:r>
          <w:rPr>
            <w:rStyle w:val="a4"/>
            <w:i/>
            <w:iCs/>
          </w:rPr>
          <w:t>изация ипотеки в судебном порядке</w:t>
        </w:r>
      </w:hyperlink>
    </w:p>
    <w:p w:rsidR="00000000" w:rsidRDefault="00827A43">
      <w:pPr>
        <w:pStyle w:val="pj"/>
        <w:ind w:left="1980" w:hanging="1260"/>
      </w:pPr>
      <w:hyperlink w:anchor="sub220000" w:history="1">
        <w:r>
          <w:rPr>
            <w:rStyle w:val="a4"/>
            <w:i/>
            <w:iCs/>
          </w:rPr>
          <w:t>Статья 22. Прекращение реализации ипотеки</w:t>
        </w:r>
      </w:hyperlink>
    </w:p>
    <w:p w:rsidR="00000000" w:rsidRDefault="00827A43">
      <w:pPr>
        <w:pStyle w:val="pj"/>
        <w:ind w:left="1980" w:hanging="1260"/>
      </w:pPr>
      <w:hyperlink w:anchor="sub230000" w:history="1">
        <w:r>
          <w:rPr>
            <w:rStyle w:val="a4"/>
            <w:i/>
            <w:iCs/>
          </w:rPr>
          <w:t>Статья 23. Возмещение расходов, связанных с реализацией ипотеки</w:t>
        </w:r>
      </w:hyperlink>
    </w:p>
    <w:p w:rsidR="00000000" w:rsidRDefault="00827A43">
      <w:pPr>
        <w:pStyle w:val="pj"/>
        <w:ind w:left="1980" w:hanging="1260"/>
      </w:pPr>
      <w:hyperlink w:anchor="sub240000" w:history="1">
        <w:r>
          <w:rPr>
            <w:rStyle w:val="a4"/>
            <w:i/>
            <w:iCs/>
          </w:rPr>
          <w:t>Статья 24. </w:t>
        </w:r>
        <w:r>
          <w:rPr>
            <w:rStyle w:val="a4"/>
            <w:i/>
            <w:iCs/>
          </w:rPr>
          <w:t>Процедура реализации ипотеки во внесудебном порядке</w:t>
        </w:r>
      </w:hyperlink>
    </w:p>
    <w:p w:rsidR="00000000" w:rsidRDefault="00827A43">
      <w:pPr>
        <w:pStyle w:val="pj"/>
        <w:ind w:left="1980" w:hanging="1260"/>
      </w:pPr>
      <w:hyperlink w:anchor="sub250000" w:history="1">
        <w:r>
          <w:rPr>
            <w:rStyle w:val="a4"/>
            <w:i/>
            <w:iCs/>
          </w:rPr>
          <w:t>Статья 25. Требования к проведению внесудебных торгов</w:t>
        </w:r>
      </w:hyperlink>
    </w:p>
    <w:p w:rsidR="00000000" w:rsidRDefault="00827A43">
      <w:pPr>
        <w:pStyle w:val="pj"/>
        <w:ind w:left="1980" w:hanging="1260"/>
      </w:pPr>
      <w:hyperlink w:anchor="sub260000" w:history="1">
        <w:r>
          <w:rPr>
            <w:rStyle w:val="a4"/>
            <w:i/>
            <w:iCs/>
          </w:rPr>
          <w:t>Статья 26.  Содержание уведомления о начале проведения реализации недвижимого имуществ</w:t>
        </w:r>
        <w:r>
          <w:rPr>
            <w:rStyle w:val="a4"/>
            <w:i/>
            <w:iCs/>
          </w:rPr>
          <w:t>а во внесудебном порядке</w:t>
        </w:r>
      </w:hyperlink>
    </w:p>
    <w:p w:rsidR="00000000" w:rsidRDefault="00827A43">
      <w:pPr>
        <w:pStyle w:val="pj"/>
        <w:ind w:left="1980" w:hanging="1260"/>
      </w:pPr>
      <w:hyperlink w:anchor="sub270000" w:history="1">
        <w:r>
          <w:rPr>
            <w:rStyle w:val="a4"/>
            <w:i/>
            <w:iCs/>
          </w:rPr>
          <w:t>Статья 27. Содержание уведомления о проведении торгов</w:t>
        </w:r>
      </w:hyperlink>
    </w:p>
    <w:p w:rsidR="00000000" w:rsidRDefault="00827A43">
      <w:pPr>
        <w:pStyle w:val="pj"/>
        <w:ind w:left="1980" w:hanging="1260"/>
      </w:pPr>
      <w:hyperlink w:anchor="sub280000" w:history="1">
        <w:r>
          <w:rPr>
            <w:rStyle w:val="a4"/>
            <w:i/>
            <w:iCs/>
          </w:rPr>
          <w:t>Статья 28. Объявление о торгах и его публикация</w:t>
        </w:r>
      </w:hyperlink>
    </w:p>
    <w:p w:rsidR="00000000" w:rsidRDefault="00827A43">
      <w:pPr>
        <w:pStyle w:val="pj"/>
        <w:ind w:left="1980" w:hanging="1260"/>
      </w:pPr>
      <w:hyperlink w:anchor="sub290000" w:history="1">
        <w:r>
          <w:rPr>
            <w:rStyle w:val="a4"/>
            <w:i/>
            <w:iCs/>
          </w:rPr>
          <w:t>Статья 29. Организация и проведен</w:t>
        </w:r>
        <w:r>
          <w:rPr>
            <w:rStyle w:val="a4"/>
            <w:i/>
            <w:iCs/>
          </w:rPr>
          <w:t>ие торгов</w:t>
        </w:r>
      </w:hyperlink>
    </w:p>
    <w:p w:rsidR="00000000" w:rsidRDefault="00827A43">
      <w:pPr>
        <w:pStyle w:val="pj"/>
        <w:ind w:left="1980" w:hanging="1260"/>
      </w:pPr>
      <w:hyperlink w:anchor="sub300000" w:history="1">
        <w:r>
          <w:rPr>
            <w:rStyle w:val="a4"/>
            <w:i/>
            <w:iCs/>
          </w:rPr>
          <w:t>Статья 30. Участники торгов</w:t>
        </w:r>
      </w:hyperlink>
    </w:p>
    <w:p w:rsidR="00000000" w:rsidRDefault="00827A43">
      <w:pPr>
        <w:pStyle w:val="pj"/>
        <w:ind w:left="1980" w:hanging="1260"/>
      </w:pPr>
      <w:hyperlink w:anchor="sub310000" w:history="1">
        <w:r>
          <w:rPr>
            <w:rStyle w:val="a4"/>
            <w:i/>
            <w:iCs/>
          </w:rPr>
          <w:t>Статья 31. Гарантийный взнос и уплата покупной цены</w:t>
        </w:r>
      </w:hyperlink>
    </w:p>
    <w:p w:rsidR="00000000" w:rsidRDefault="00827A43">
      <w:pPr>
        <w:pStyle w:val="pj"/>
        <w:ind w:left="1980" w:hanging="1260"/>
      </w:pPr>
      <w:hyperlink w:anchor="sub320000" w:history="1">
        <w:r>
          <w:rPr>
            <w:rStyle w:val="a4"/>
            <w:i/>
            <w:iCs/>
          </w:rPr>
          <w:t>Статья 32. Объявление торгов несостоявшимися</w:t>
        </w:r>
      </w:hyperlink>
    </w:p>
    <w:p w:rsidR="00000000" w:rsidRDefault="00827A43">
      <w:pPr>
        <w:pStyle w:val="pj"/>
        <w:ind w:left="1980" w:hanging="1260"/>
      </w:pPr>
      <w:hyperlink w:anchor="sub330000" w:history="1">
        <w:r>
          <w:rPr>
            <w:rStyle w:val="a4"/>
            <w:i/>
            <w:iCs/>
          </w:rPr>
          <w:t>Статья 33. Право на обращение в суд</w:t>
        </w:r>
      </w:hyperlink>
    </w:p>
    <w:p w:rsidR="00000000" w:rsidRDefault="00827A43">
      <w:pPr>
        <w:pStyle w:val="pj"/>
      </w:pPr>
      <w:hyperlink w:anchor="sub33010000" w:history="1">
        <w:r>
          <w:rPr>
            <w:rStyle w:val="a4"/>
            <w:i/>
            <w:iCs/>
          </w:rPr>
          <w:t>Статья 33-1. Основания признания внесудебных торгов недействительными</w:t>
        </w:r>
      </w:hyperlink>
    </w:p>
    <w:p w:rsidR="00000000" w:rsidRDefault="00827A43">
      <w:pPr>
        <w:pStyle w:val="pj"/>
        <w:ind w:left="1980" w:hanging="1260"/>
      </w:pPr>
      <w:hyperlink w:anchor="sub340000" w:history="1">
        <w:r>
          <w:rPr>
            <w:rStyle w:val="a4"/>
            <w:i/>
            <w:iCs/>
          </w:rPr>
          <w:t>Статья 34. Передача недвижимого имущества покупателю</w:t>
        </w:r>
      </w:hyperlink>
    </w:p>
    <w:p w:rsidR="00000000" w:rsidRDefault="00827A43">
      <w:pPr>
        <w:pStyle w:val="pj"/>
        <w:ind w:left="1980" w:hanging="1260"/>
      </w:pPr>
      <w:hyperlink w:anchor="sub350000" w:history="1">
        <w:r>
          <w:rPr>
            <w:rStyle w:val="a4"/>
            <w:i/>
            <w:iCs/>
          </w:rPr>
          <w:t>Статья 35. Отказ залогодателя от передачи недвижимого имущества</w:t>
        </w:r>
      </w:hyperlink>
    </w:p>
    <w:p w:rsidR="00000000" w:rsidRDefault="00827A43">
      <w:pPr>
        <w:pStyle w:val="pj"/>
        <w:ind w:left="1980" w:hanging="1260"/>
      </w:pPr>
      <w:hyperlink w:anchor="sub360000" w:history="1">
        <w:r>
          <w:rPr>
            <w:rStyle w:val="a4"/>
            <w:i/>
            <w:iCs/>
          </w:rPr>
          <w:t>Статья 36. Распределение выручки от торгов</w:t>
        </w:r>
      </w:hyperlink>
    </w:p>
    <w:p w:rsidR="00000000" w:rsidRDefault="00827A43">
      <w:pPr>
        <w:pStyle w:val="pji"/>
      </w:pPr>
      <w:hyperlink w:anchor="sub370000" w:history="1">
        <w:r>
          <w:rPr>
            <w:rStyle w:val="a4"/>
            <w:i/>
            <w:iCs/>
          </w:rPr>
          <w:t>Глава 5. Прекращение ипотеки</w:t>
        </w:r>
      </w:hyperlink>
    </w:p>
    <w:p w:rsidR="00000000" w:rsidRDefault="00827A43">
      <w:pPr>
        <w:pStyle w:val="pj"/>
        <w:ind w:left="1980" w:hanging="1260"/>
      </w:pPr>
      <w:hyperlink w:anchor="sub370000" w:history="1">
        <w:r>
          <w:rPr>
            <w:rStyle w:val="a4"/>
            <w:i/>
            <w:iCs/>
          </w:rPr>
          <w:t>Статья 37. Основания прекращения ипотеки</w:t>
        </w:r>
      </w:hyperlink>
    </w:p>
    <w:p w:rsidR="00000000" w:rsidRDefault="00827A43">
      <w:pPr>
        <w:pStyle w:val="pj"/>
        <w:ind w:left="1980" w:hanging="1260"/>
      </w:pPr>
      <w:hyperlink w:anchor="sub380000" w:history="1">
        <w:r>
          <w:rPr>
            <w:rStyle w:val="a4"/>
            <w:i/>
            <w:iCs/>
          </w:rPr>
          <w:t>Статья 38. Действие настоящего Закона</w:t>
        </w:r>
      </w:hyperlink>
    </w:p>
    <w:p w:rsidR="00000000" w:rsidRDefault="00827A43">
      <w:pPr>
        <w:pStyle w:val="pji"/>
      </w:pPr>
      <w:bookmarkStart w:id="2" w:name="ContentEnd"/>
      <w:bookmarkEnd w:id="2"/>
      <w:r>
        <w:rPr>
          <w:rStyle w:val="s3"/>
        </w:rPr>
        <w:t> </w:t>
      </w:r>
    </w:p>
    <w:p w:rsidR="00000000" w:rsidRDefault="00827A43">
      <w:pPr>
        <w:pStyle w:val="pji"/>
      </w:pPr>
      <w:r>
        <w:rPr>
          <w:rStyle w:val="s3"/>
        </w:rPr>
        <w:t xml:space="preserve">Преамбула исключена в соответствии с </w:t>
      </w:r>
      <w:hyperlink r:id="rId12" w:anchor="sub_id=109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23.12.05 г. № 107-III (</w:t>
      </w:r>
      <w:hyperlink r:id="rId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A43">
      <w:pPr>
        <w:pStyle w:val="pji"/>
      </w:pPr>
      <w:r>
        <w:t> </w:t>
      </w:r>
    </w:p>
    <w:p w:rsidR="00000000" w:rsidRDefault="00827A43">
      <w:pPr>
        <w:pStyle w:val="pc"/>
        <w:spacing w:after="240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827A43">
      <w:pPr>
        <w:pStyle w:val="pji"/>
      </w:pPr>
      <w:r>
        <w:rPr>
          <w:rStyle w:val="s3"/>
        </w:rPr>
        <w:t xml:space="preserve">Статья 1 изложена в редакции </w:t>
      </w:r>
      <w:hyperlink r:id="rId14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19.06.24 г. № 97-VIII (введен в действие с 1 июля 2024 г.) (</w:t>
      </w:r>
      <w:hyperlink r:id="rId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A43">
      <w:pPr>
        <w:pStyle w:val="pj"/>
        <w:ind w:left="1200" w:hanging="800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827A43">
      <w:pPr>
        <w:pStyle w:val="pj"/>
      </w:pPr>
      <w:r>
        <w:t>В настоящем Законе используются сл</w:t>
      </w:r>
      <w:r>
        <w:t>едующие основные понятия:</w:t>
      </w:r>
    </w:p>
    <w:p w:rsidR="00000000" w:rsidRDefault="00827A43">
      <w:pPr>
        <w:pStyle w:val="pj"/>
      </w:pPr>
      <w:r>
        <w:t>1) недвижимое имущество (недвижимость) - земельные участки, а также здания, сооружения и иное имущество, прочно связанное с землей, то есть объекты, перемещение которых без несоразмерного ущерба их назначению невозможно;</w:t>
      </w:r>
    </w:p>
    <w:p w:rsidR="00000000" w:rsidRDefault="00827A43">
      <w:pPr>
        <w:pStyle w:val="pj"/>
      </w:pPr>
      <w:r>
        <w:t>2) ипотек</w:t>
      </w:r>
      <w:r>
        <w:t>а недвижимого имущества (ипотека) - вид залога, при котором заложенное недвижимое имущество или доля в нем остаются во владении и пользовании залогодателя или третьего лица;</w:t>
      </w:r>
    </w:p>
    <w:p w:rsidR="00000000" w:rsidRDefault="00827A43">
      <w:pPr>
        <w:pStyle w:val="pj"/>
      </w:pPr>
      <w:r>
        <w:t>3) ипотечный заем - заем, в том числе банковский заем или синдицированный заем, об</w:t>
      </w:r>
      <w:r>
        <w:t>еспеченный ипотекой недвижимого имущества;</w:t>
      </w:r>
    </w:p>
    <w:p w:rsidR="00000000" w:rsidRDefault="00827A43">
      <w:pPr>
        <w:pStyle w:val="pj"/>
      </w:pPr>
      <w:r>
        <w:t>4) ипотечный жилищный заем - ипотечный банковский заем, предоставляемый в целях строительства жилища либо его покупки и (или) ремонта;</w:t>
      </w:r>
    </w:p>
    <w:p w:rsidR="00000000" w:rsidRDefault="00827A43">
      <w:pPr>
        <w:pStyle w:val="pj"/>
      </w:pPr>
      <w:r>
        <w:t>5) ипотечная организация - юридическое лицо, исключительным видом деятельности</w:t>
      </w:r>
      <w:r>
        <w:t xml:space="preserve"> которого является деятельность, предусмотренная настоящим Законом;</w:t>
      </w:r>
    </w:p>
    <w:p w:rsidR="00000000" w:rsidRDefault="00827A43">
      <w:pPr>
        <w:pStyle w:val="pj"/>
      </w:pPr>
      <w:r>
        <w:t>6) ипотечный договор - соглашение сторон об установлении ипотеки в обеспечение основного обязательства;</w:t>
      </w:r>
    </w:p>
    <w:p w:rsidR="00000000" w:rsidRDefault="00827A43">
      <w:pPr>
        <w:pStyle w:val="pj"/>
      </w:pPr>
      <w:r>
        <w:t>7) реализация ипотеки - реализация имущества, являющегося предметом ипотеки;</w:t>
      </w:r>
    </w:p>
    <w:p w:rsidR="00000000" w:rsidRDefault="00827A43">
      <w:pPr>
        <w:pStyle w:val="pj"/>
      </w:pPr>
      <w:r>
        <w:t>8) зало</w:t>
      </w:r>
      <w:r>
        <w:t>годатель - лицо, чье недвижимое имущество или доля в нем являются предметом ипотеки;</w:t>
      </w:r>
    </w:p>
    <w:p w:rsidR="00000000" w:rsidRDefault="00827A43">
      <w:pPr>
        <w:pStyle w:val="pj"/>
      </w:pPr>
      <w:bookmarkStart w:id="4" w:name="SUB10009"/>
      <w:bookmarkEnd w:id="4"/>
      <w:r>
        <w:t>9) залогодержатель - лицо, чьи интересы по основному обязательству обеспечены ипотекой;</w:t>
      </w:r>
    </w:p>
    <w:p w:rsidR="00000000" w:rsidRDefault="00827A43">
      <w:pPr>
        <w:pStyle w:val="pj"/>
      </w:pPr>
      <w:r>
        <w:t>10) основное обязательство - долговое или иное обязательство, полностью или частичн</w:t>
      </w:r>
      <w:r>
        <w:t>о обеспеченное ипотекой;</w:t>
      </w:r>
    </w:p>
    <w:p w:rsidR="00000000" w:rsidRDefault="00827A43">
      <w:pPr>
        <w:pStyle w:val="pj"/>
      </w:pPr>
      <w:r>
        <w:t xml:space="preserve">11) уполномоченный орган по делам архитектуры, градостроительства и строительства - </w:t>
      </w:r>
      <w:hyperlink r:id="rId16" w:anchor="sub_id=200000" w:history="1">
        <w:r>
          <w:rPr>
            <w:rStyle w:val="a4"/>
          </w:rPr>
          <w:t>центральный государственный орган</w:t>
        </w:r>
      </w:hyperlink>
      <w:r>
        <w:t xml:space="preserve">, осуществляющий руководство в </w:t>
      </w:r>
      <w:r>
        <w:t>сфере государственного управления архитектурной, градостроительной и строительной деятельностью;</w:t>
      </w:r>
    </w:p>
    <w:p w:rsidR="00000000" w:rsidRDefault="00827A43">
      <w:pPr>
        <w:pStyle w:val="pj"/>
      </w:pPr>
      <w:r>
        <w:t>12) доверенное лицо - лицо, которое проводит реализацию ипотеки во внесудебном порядке;</w:t>
      </w:r>
    </w:p>
    <w:p w:rsidR="00000000" w:rsidRDefault="00827A43">
      <w:pPr>
        <w:pStyle w:val="pj"/>
      </w:pPr>
      <w:r>
        <w:t xml:space="preserve">13) уполномоченный орган - </w:t>
      </w:r>
      <w:hyperlink r:id="rId17" w:anchor="sub_id=100" w:history="1">
        <w:r>
          <w:rPr>
            <w:rStyle w:val="a4"/>
          </w:rPr>
          <w:t>государственный орган</w:t>
        </w:r>
      </w:hyperlink>
      <w:r>
        <w:t>, осуществляющий государственное регулирование, контроль и надзор финансового рынка и финансовых организаций.</w:t>
      </w:r>
    </w:p>
    <w:p w:rsidR="00000000" w:rsidRDefault="00827A43">
      <w:pPr>
        <w:pStyle w:val="pj"/>
      </w:pPr>
      <w:r>
        <w:t> </w:t>
      </w:r>
    </w:p>
    <w:p w:rsidR="00000000" w:rsidRDefault="00827A43">
      <w:pPr>
        <w:pStyle w:val="pji"/>
      </w:pPr>
      <w:bookmarkStart w:id="5" w:name="SUB20000"/>
      <w:bookmarkEnd w:id="5"/>
      <w:r>
        <w:rPr>
          <w:rStyle w:val="s3"/>
        </w:rPr>
        <w:t xml:space="preserve">В статью 2 внесены изменения в соответствии с </w:t>
      </w:r>
      <w:hyperlink r:id="rId18" w:anchor="sub_id=109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23.12.05 г. № 107-III (</w:t>
      </w:r>
      <w:hyperlink r:id="rId19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A43">
      <w:pPr>
        <w:pStyle w:val="pj"/>
        <w:ind w:left="1200" w:hanging="800"/>
      </w:pPr>
      <w:r>
        <w:rPr>
          <w:rStyle w:val="s1"/>
        </w:rPr>
        <w:t>Статья 2. Сфера применения настоящего</w:t>
      </w:r>
      <w:r>
        <w:rPr>
          <w:rStyle w:val="s1"/>
        </w:rPr>
        <w:t xml:space="preserve"> Закона </w:t>
      </w:r>
    </w:p>
    <w:p w:rsidR="00000000" w:rsidRDefault="00827A43">
      <w:pPr>
        <w:pStyle w:val="pj"/>
      </w:pPr>
      <w:r>
        <w:t xml:space="preserve">1. Настоящим Законом регулируются отношения, возникающие при применении ипотеки имущества как способа обеспечения обязательств. Общие правила о залоге, содержащиеся в </w:t>
      </w:r>
      <w:hyperlink r:id="rId20" w:anchor="sub_id=2990000" w:history="1">
        <w:r>
          <w:rPr>
            <w:rStyle w:val="a4"/>
          </w:rPr>
          <w:t>Гражданском кодексе</w:t>
        </w:r>
      </w:hyperlink>
      <w:r>
        <w:t xml:space="preserve"> Республики Казахстан, применяются к ипотеке имущества, если настоящим Законом не установлены иные правила. В случае противоречия между настоящим Законом и другими законодательными актами в части регулирования ипотеки имущества приме</w:t>
      </w:r>
      <w:r>
        <w:t xml:space="preserve">няются нормы настоящего Закона. </w:t>
      </w:r>
    </w:p>
    <w:p w:rsidR="00000000" w:rsidRDefault="00827A43">
      <w:pPr>
        <w:pStyle w:val="pj"/>
      </w:pPr>
      <w:r>
        <w:t xml:space="preserve">2. Правила настоящего Закона об ипотеке, возникающей в силу договора, соответственно применяются к ипотеке, возникающей на основании законодательного акта. </w:t>
      </w:r>
    </w:p>
    <w:p w:rsidR="00000000" w:rsidRDefault="00827A43">
      <w:pPr>
        <w:pStyle w:val="pj"/>
      </w:pPr>
      <w:r>
        <w:rPr>
          <w:rStyle w:val="s0"/>
        </w:rPr>
        <w:t>3. Особенности ипотеки земельных участков и прав на них могут быть</w:t>
      </w:r>
      <w:r>
        <w:rPr>
          <w:rStyle w:val="s0"/>
        </w:rPr>
        <w:t xml:space="preserve"> предусмотрены земельным </w:t>
      </w:r>
      <w:hyperlink r:id="rId21" w:anchor="sub_id=7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>.</w:t>
      </w:r>
    </w:p>
    <w:p w:rsidR="00000000" w:rsidRDefault="00827A43">
      <w:pPr>
        <w:pStyle w:val="pj"/>
      </w:pPr>
      <w:r>
        <w:rPr>
          <w:rStyle w:val="s0"/>
        </w:rPr>
        <w:t>4. Требования для ипотечных организаций, связанные с получением ими лицензий на осуществление банковских операций, предусмотренны</w:t>
      </w:r>
      <w:r>
        <w:rPr>
          <w:rStyle w:val="s0"/>
        </w:rPr>
        <w:t xml:space="preserve">х настоящим Законом, а также регулированием их деятельности, устанавливаются </w:t>
      </w:r>
      <w:hyperlink r:id="rId22" w:anchor="sub_id=500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827A43">
      <w:pPr>
        <w:pStyle w:val="pji"/>
      </w:pPr>
      <w:r>
        <w:rPr>
          <w:rStyle w:val="s3"/>
        </w:rPr>
        <w:t xml:space="preserve">Статья 2 дополнена пунктом 5 в соответствии </w:t>
      </w:r>
      <w:r>
        <w:rPr>
          <w:rStyle w:val="s3"/>
        </w:rPr>
        <w:t xml:space="preserve">с </w:t>
      </w:r>
      <w:hyperlink r:id="rId23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168-VI; внесены изменения в соответствии с </w:t>
      </w:r>
      <w:hyperlink r:id="rId24" w:anchor="sub_id=15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</w:t>
      </w:r>
      <w:r>
        <w:rPr>
          <w:rStyle w:val="s3"/>
        </w:rPr>
        <w:t>г. № 262-VI (введены в действие с 1 января 2020 г.) (</w:t>
      </w:r>
      <w:hyperlink r:id="rId25" w:anchor="sub_id=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A43">
      <w:pPr>
        <w:pStyle w:val="pj"/>
      </w:pPr>
      <w:r>
        <w:rPr>
          <w:rStyle w:val="s0"/>
        </w:rPr>
        <w:t>5. На ипотечные организации и иные юридические лица, осуществляющие деятельность в рамках введенного в с</w:t>
      </w:r>
      <w:r>
        <w:rPr>
          <w:rStyle w:val="s0"/>
        </w:rPr>
        <w:t xml:space="preserve">оответствии с </w:t>
      </w:r>
      <w:hyperlink r:id="rId26" w:anchor="sub_id=1303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 финансовых организаций» особого режима регулирования, н</w:t>
      </w:r>
      <w:r>
        <w:rPr>
          <w:rStyle w:val="s0"/>
        </w:rPr>
        <w:t>ормы настоящего Закона и нормативных правовых актов уполномоченного органа, Национального Банка Республики Казахстан, принимаемых в соответствии с настоящим Законом, распространяются в пределах, предусмотренных условиями особого режима регулирования.</w:t>
      </w:r>
    </w:p>
    <w:p w:rsidR="00000000" w:rsidRDefault="00827A43">
      <w:pPr>
        <w:pStyle w:val="pj"/>
      </w:pPr>
      <w:r>
        <w:t> </w:t>
      </w:r>
    </w:p>
    <w:p w:rsidR="00000000" w:rsidRDefault="00827A43">
      <w:pPr>
        <w:pStyle w:val="pji"/>
      </w:pPr>
      <w:bookmarkStart w:id="6" w:name="SUB30000"/>
      <w:bookmarkEnd w:id="6"/>
      <w:r>
        <w:rPr>
          <w:rStyle w:val="s3"/>
        </w:rPr>
        <w:t>В с</w:t>
      </w:r>
      <w:r>
        <w:rPr>
          <w:rStyle w:val="s3"/>
        </w:rPr>
        <w:t xml:space="preserve">татью 3 внесены изменения в соответствии с </w:t>
      </w:r>
      <w:hyperlink r:id="rId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8" w:anchor="sub_id=2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03.06.03 г. № 427-II</w:t>
      </w:r>
      <w:r>
        <w:rPr>
          <w:rStyle w:val="s3"/>
        </w:rPr>
        <w:t xml:space="preserve"> (</w:t>
      </w:r>
      <w:hyperlink r:id="rId29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27A43">
      <w:pPr>
        <w:pStyle w:val="pj"/>
        <w:ind w:left="1200" w:hanging="800"/>
      </w:pPr>
      <w:r>
        <w:rPr>
          <w:rStyle w:val="s1"/>
        </w:rPr>
        <w:t xml:space="preserve">Статья 3. Пределы обеспечения основного обязательства ипотекой </w:t>
      </w:r>
    </w:p>
    <w:p w:rsidR="00000000" w:rsidRDefault="00827A43">
      <w:pPr>
        <w:pStyle w:val="pj"/>
      </w:pPr>
      <w:r>
        <w:t xml:space="preserve">1. Ипотека обеспечивает уплату залогодержателю основной суммы долга по договору ипотечного </w:t>
      </w:r>
      <w:r>
        <w:t xml:space="preserve">займа или иному обязательству полностью либо в части, предусмотренной ипотечным договором. </w:t>
      </w:r>
    </w:p>
    <w:p w:rsidR="00000000" w:rsidRDefault="00827A43">
      <w:pPr>
        <w:pStyle w:val="pj"/>
      </w:pPr>
      <w:r>
        <w:t>Если иное не предусмотрено договором, ипотека, установленная в обеспечение договора ипотечного займа, обеспечивает также уплату кредитору причитающегося ему вознагр</w:t>
      </w:r>
      <w:r>
        <w:t xml:space="preserve">аждения (интереса) за пользование кредитом. </w:t>
      </w:r>
    </w:p>
    <w:p w:rsidR="00000000" w:rsidRDefault="00827A43">
      <w:pPr>
        <w:pStyle w:val="pj"/>
      </w:pPr>
      <w:r>
        <w:t xml:space="preserve">2. Если в договоре не предусмотрено иное, ипотека обеспечивает требования залогодержателя в том объеме, какой они имеют к моменту их удовлетворения, включая: </w:t>
      </w:r>
    </w:p>
    <w:p w:rsidR="00000000" w:rsidRDefault="00827A43">
      <w:pPr>
        <w:pStyle w:val="pj"/>
      </w:pPr>
      <w:r>
        <w:t>1) возмещение убытков, причиненных неисполнением, пр</w:t>
      </w:r>
      <w:r>
        <w:t xml:space="preserve">осрочкой или иным ненадлежащим исполнением основного обязательства; </w:t>
      </w:r>
    </w:p>
    <w:p w:rsidR="00000000" w:rsidRDefault="00827A43">
      <w:pPr>
        <w:pStyle w:val="pj"/>
      </w:pPr>
      <w:r>
        <w:t xml:space="preserve">2) неустойку (штраф, пеню) за неисполнение, просрочку исполнения или иное ненадлежащее исполнение основного обязательства; </w:t>
      </w:r>
    </w:p>
    <w:p w:rsidR="00000000" w:rsidRDefault="00827A43">
      <w:pPr>
        <w:pStyle w:val="pj"/>
      </w:pPr>
      <w:r>
        <w:t>3) неустойку за неправомерное пользование чужими деньгами, пред</w:t>
      </w:r>
      <w:r>
        <w:t xml:space="preserve">усмотренные основным обязательством либо </w:t>
      </w:r>
      <w:hyperlink r:id="rId30" w:anchor="sub_id=3530000" w:history="1">
        <w:r>
          <w:rPr>
            <w:rStyle w:val="a4"/>
          </w:rPr>
          <w:t>законодательными актами</w:t>
        </w:r>
      </w:hyperlink>
      <w:r>
        <w:t xml:space="preserve">. </w:t>
      </w:r>
    </w:p>
    <w:p w:rsidR="00000000" w:rsidRDefault="00827A43">
      <w:pPr>
        <w:pStyle w:val="pj"/>
      </w:pPr>
      <w:bookmarkStart w:id="7" w:name="SUB30300"/>
      <w:bookmarkEnd w:id="7"/>
      <w:r>
        <w:t xml:space="preserve">3. Ипотека обеспечивает также: </w:t>
      </w:r>
    </w:p>
    <w:p w:rsidR="00000000" w:rsidRDefault="00827A43">
      <w:pPr>
        <w:pStyle w:val="pj"/>
      </w:pPr>
      <w:r>
        <w:t>1) возмещение судебных издержек и иных расходов, вызванных обращением взы</w:t>
      </w:r>
      <w:r>
        <w:t xml:space="preserve">скания на заложенное имущество; </w:t>
      </w:r>
    </w:p>
    <w:p w:rsidR="00000000" w:rsidRDefault="00827A43">
      <w:pPr>
        <w:pStyle w:val="pj"/>
      </w:pPr>
      <w:r>
        <w:t xml:space="preserve">2) возмещение расходов по реализации ипотеки. </w:t>
      </w:r>
    </w:p>
    <w:p w:rsidR="00000000" w:rsidRDefault="00827A43">
      <w:pPr>
        <w:pStyle w:val="pj"/>
        <w:spacing w:after="240"/>
      </w:pPr>
      <w:r>
        <w:t>4. Если в ипотечном договоре указана общая твердая сумма требований залогодержателя, обеспеченных ипотекой, обязательства должника перед залогодержателем в части, превышающей э</w:t>
      </w:r>
      <w:r>
        <w:t xml:space="preserve">ту сумму, не считаются обеспеченными ипотекой, за исключением требований, предусмотренных </w:t>
      </w:r>
      <w:hyperlink w:anchor="sub30300" w:history="1">
        <w:r>
          <w:rPr>
            <w:rStyle w:val="a4"/>
          </w:rPr>
          <w:t>пунктом 3</w:t>
        </w:r>
      </w:hyperlink>
      <w:r>
        <w:t xml:space="preserve"> настоящей статьи и </w:t>
      </w:r>
      <w:hyperlink w:anchor="sub40000" w:history="1">
        <w:r>
          <w:rPr>
            <w:rStyle w:val="a4"/>
          </w:rPr>
          <w:t>статьей 4</w:t>
        </w:r>
      </w:hyperlink>
      <w:r>
        <w:t xml:space="preserve"> настоящего Закона.</w:t>
      </w:r>
    </w:p>
    <w:p w:rsidR="00000000" w:rsidRDefault="00827A43">
      <w:pPr>
        <w:pStyle w:val="pj"/>
        <w:ind w:left="1200" w:hanging="800"/>
      </w:pPr>
      <w:bookmarkStart w:id="8" w:name="SUB40000"/>
      <w:bookmarkEnd w:id="8"/>
      <w:r>
        <w:rPr>
          <w:rStyle w:val="s1"/>
        </w:rPr>
        <w:t xml:space="preserve">Статья 4. Обеспечение ипотекой дополнительных расходов залогодержателя </w:t>
      </w:r>
    </w:p>
    <w:p w:rsidR="00000000" w:rsidRDefault="00827A43">
      <w:pPr>
        <w:pStyle w:val="pj"/>
        <w:spacing w:after="240"/>
      </w:pPr>
      <w:r>
        <w:t xml:space="preserve">В случаях, когда залогодержатель в соответствии с условиями ипотечного договора или в силу необходимости обеспечить сохранение заложенного недвижимого имущества вынужден нести расходы </w:t>
      </w:r>
      <w:r>
        <w:t>по его содержанию и охране либо на погашение задолженности залогодателя по связанным с этим недвижимым имуществом налогам, сборам или коммунальным платежам, возмещение залогодержателю таких необходимых расходов обеспечивается за счет заложенного недвижимог</w:t>
      </w:r>
      <w:r>
        <w:t>о имущества.</w:t>
      </w:r>
    </w:p>
    <w:p w:rsidR="00000000" w:rsidRDefault="00827A43">
      <w:pPr>
        <w:pStyle w:val="pj"/>
        <w:ind w:left="1200" w:hanging="800"/>
      </w:pPr>
      <w:bookmarkStart w:id="9" w:name="SUB50000"/>
      <w:bookmarkEnd w:id="9"/>
      <w:r>
        <w:rPr>
          <w:rStyle w:val="s1"/>
        </w:rPr>
        <w:t xml:space="preserve">Статья 5. Ипотека недвижимого имущества, находящегося в общей собственности </w:t>
      </w:r>
    </w:p>
    <w:p w:rsidR="00000000" w:rsidRDefault="00827A43">
      <w:pPr>
        <w:pStyle w:val="pj"/>
      </w:pPr>
      <w:r>
        <w:t xml:space="preserve">1. На недвижимое имущество, находящееся в общей совместной </w:t>
      </w:r>
      <w:hyperlink r:id="rId31" w:anchor="sub_id=2090200" w:history="1">
        <w:r>
          <w:rPr>
            <w:rStyle w:val="a4"/>
          </w:rPr>
          <w:t>собственности</w:t>
        </w:r>
      </w:hyperlink>
      <w:r>
        <w:t xml:space="preserve">, ипотека </w:t>
      </w:r>
      <w:r>
        <w:t xml:space="preserve">может быть установлена при наличии письменного согласия на это всех собственников. </w:t>
      </w:r>
    </w:p>
    <w:p w:rsidR="00000000" w:rsidRDefault="00827A43">
      <w:pPr>
        <w:pStyle w:val="pj"/>
      </w:pPr>
      <w:r>
        <w:rPr>
          <w:rStyle w:val="s0"/>
        </w:rPr>
        <w:t xml:space="preserve">2. Участник общей долевой </w:t>
      </w:r>
      <w:hyperlink r:id="rId32" w:anchor="sub_id=2090200" w:history="1">
        <w:r>
          <w:rPr>
            <w:rStyle w:val="a4"/>
          </w:rPr>
          <w:t>собственности</w:t>
        </w:r>
      </w:hyperlink>
      <w:r>
        <w:rPr>
          <w:rStyle w:val="s0"/>
        </w:rPr>
        <w:t xml:space="preserve"> может заложить свою долю в праве на общее имущес</w:t>
      </w:r>
      <w:r>
        <w:rPr>
          <w:rStyle w:val="s0"/>
        </w:rPr>
        <w:t>тво без согласия других собственников.</w:t>
      </w:r>
    </w:p>
    <w:p w:rsidR="00000000" w:rsidRDefault="00827A43">
      <w:pPr>
        <w:pStyle w:val="pj"/>
      </w:pPr>
      <w:r>
        <w:rPr>
          <w:rStyle w:val="s0"/>
        </w:rPr>
        <w:t> </w:t>
      </w:r>
    </w:p>
    <w:p w:rsidR="00000000" w:rsidRDefault="00827A43">
      <w:pPr>
        <w:pStyle w:val="pji"/>
      </w:pPr>
      <w:bookmarkStart w:id="10" w:name="SUB5010000"/>
      <w:bookmarkEnd w:id="10"/>
      <w:r>
        <w:rPr>
          <w:rStyle w:val="s3"/>
        </w:rPr>
        <w:t xml:space="preserve">Закон дополнен главой 1-1 в соответствии с </w:t>
      </w:r>
      <w:hyperlink r:id="rId33" w:anchor="sub_id=109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23.12.05 г. № 107-III</w:t>
      </w:r>
    </w:p>
    <w:p w:rsidR="00000000" w:rsidRDefault="00827A43">
      <w:pPr>
        <w:pStyle w:val="pc"/>
      </w:pPr>
      <w:r>
        <w:rPr>
          <w:rStyle w:val="s1"/>
        </w:rPr>
        <w:t>Глава 1-1. Ипотечная организация</w:t>
      </w:r>
    </w:p>
    <w:p w:rsidR="00000000" w:rsidRDefault="00827A43">
      <w:pPr>
        <w:pStyle w:val="pj"/>
      </w:pPr>
      <w:r>
        <w:t> </w:t>
      </w:r>
    </w:p>
    <w:p w:rsidR="00000000" w:rsidRDefault="00827A43">
      <w:pPr>
        <w:pStyle w:val="pj"/>
        <w:ind w:left="1200" w:hanging="800"/>
      </w:pPr>
      <w:r>
        <w:rPr>
          <w:rStyle w:val="s1"/>
        </w:rPr>
        <w:t>Статья 5-1. Создание ипотечной организации</w:t>
      </w:r>
    </w:p>
    <w:p w:rsidR="00000000" w:rsidRDefault="00827A43">
      <w:pPr>
        <w:pStyle w:val="pj"/>
      </w:pPr>
      <w:r>
        <w:rPr>
          <w:rStyle w:val="s0"/>
        </w:rPr>
        <w:t xml:space="preserve">1. Ипотечная организация создается в форме акционерного общества в соответствии с </w:t>
      </w:r>
      <w:hyperlink r:id="rId34" w:anchor="sub_id=50000" w:history="1">
        <w:r>
          <w:rPr>
            <w:rStyle w:val="a4"/>
          </w:rPr>
          <w:t>законодательными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827A43">
      <w:pPr>
        <w:pStyle w:val="pji"/>
      </w:pPr>
      <w:r>
        <w:rPr>
          <w:rStyle w:val="s3"/>
        </w:rPr>
        <w:t>В п</w:t>
      </w:r>
      <w:r>
        <w:rPr>
          <w:rStyle w:val="s3"/>
        </w:rPr>
        <w:t xml:space="preserve">ункт 2 внесены изменения в соответствии с </w:t>
      </w:r>
      <w:hyperlink r:id="rId35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09.06.20 г. № 341-VI (введен в действие с 1 июля 2020 г.) (</w:t>
      </w:r>
      <w:hyperlink r:id="rId36" w:anchor="sub_id=5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A43">
      <w:pPr>
        <w:pStyle w:val="pj"/>
      </w:pPr>
      <w:r>
        <w:rPr>
          <w:rStyle w:val="s0"/>
        </w:rPr>
        <w:t>2. Наименование ипотечной организации должно содержать слова «ипотечная организация».</w:t>
      </w:r>
    </w:p>
    <w:p w:rsidR="00000000" w:rsidRDefault="00827A43">
      <w:pPr>
        <w:pStyle w:val="pj"/>
      </w:pPr>
      <w:r>
        <w:rPr>
          <w:rStyle w:val="s0"/>
        </w:rPr>
        <w:t xml:space="preserve">Юридическое лицо, не зарегистрированное в установленном </w:t>
      </w:r>
      <w:hyperlink r:id="rId37" w:history="1">
        <w:r>
          <w:rPr>
            <w:rStyle w:val="a4"/>
          </w:rPr>
          <w:t>законодат</w:t>
        </w:r>
        <w:r>
          <w:rPr>
            <w:rStyle w:val="a4"/>
          </w:rPr>
          <w:t>ельством</w:t>
        </w:r>
      </w:hyperlink>
      <w:r>
        <w:rPr>
          <w:rStyle w:val="s0"/>
        </w:rPr>
        <w:t xml:space="preserve"> Республики Казахстан порядке в качестве ипотечной организации, не может именоваться ипотечной организацией.</w:t>
      </w:r>
    </w:p>
    <w:p w:rsidR="00000000" w:rsidRDefault="00827A43">
      <w:pPr>
        <w:pStyle w:val="pj"/>
      </w:pPr>
      <w:r>
        <w:t>Требования, предусмотренные частями первой и второй настоящего пункта, не распространяются на Единого оператора жилищного строительства.</w:t>
      </w:r>
    </w:p>
    <w:p w:rsidR="00000000" w:rsidRDefault="00827A43">
      <w:pPr>
        <w:pStyle w:val="pj"/>
      </w:pPr>
      <w:r>
        <w:rPr>
          <w:rStyle w:val="s0"/>
        </w:rPr>
        <w:t>3.</w:t>
      </w:r>
      <w:r>
        <w:rPr>
          <w:rStyle w:val="s0"/>
        </w:rPr>
        <w:t xml:space="preserve"> Ипотечная организация является </w:t>
      </w:r>
      <w:hyperlink r:id="rId38" w:anchor="sub_id=340000" w:history="1">
        <w:r>
          <w:rPr>
            <w:rStyle w:val="a4"/>
          </w:rPr>
          <w:t>коммерческой организацией</w:t>
        </w:r>
      </w:hyperlink>
      <w:r>
        <w:rPr>
          <w:rStyle w:val="s0"/>
        </w:rPr>
        <w:t>, осуществляющей отдельные виды банковских операций, на основании лицензии, выдаваемой уполномоченным органом.</w:t>
      </w:r>
    </w:p>
    <w:p w:rsidR="00000000" w:rsidRDefault="00827A43">
      <w:pPr>
        <w:pStyle w:val="pj"/>
      </w:pPr>
      <w:r>
        <w:rPr>
          <w:rStyle w:val="s0"/>
        </w:rPr>
        <w:t> </w:t>
      </w:r>
    </w:p>
    <w:p w:rsidR="00000000" w:rsidRDefault="00827A43">
      <w:pPr>
        <w:pStyle w:val="pji"/>
      </w:pPr>
      <w:bookmarkStart w:id="11" w:name="SUB5020000"/>
      <w:bookmarkEnd w:id="11"/>
      <w:r>
        <w:rPr>
          <w:rStyle w:val="s3"/>
        </w:rPr>
        <w:t>В с</w:t>
      </w:r>
      <w:r>
        <w:rPr>
          <w:rStyle w:val="s3"/>
        </w:rPr>
        <w:t xml:space="preserve">татью 5-2 внесены изменения в соответствии с </w:t>
      </w:r>
      <w:hyperlink r:id="rId39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40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1" w:anchor="sub_id=5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A43">
      <w:pPr>
        <w:pStyle w:val="pj"/>
        <w:ind w:left="1200" w:hanging="800"/>
      </w:pPr>
      <w:r>
        <w:rPr>
          <w:rStyle w:val="s1"/>
        </w:rPr>
        <w:t>Статья 5-2. Деятельность ипотечной организации</w:t>
      </w:r>
    </w:p>
    <w:p w:rsidR="00000000" w:rsidRDefault="00827A4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2" w:anchor="sub_id=65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97-VIII (введен в действие с 1 июля 2024 г.) (</w:t>
      </w:r>
      <w:hyperlink r:id="rId43" w:anchor="sub_id=5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A43">
      <w:pPr>
        <w:pStyle w:val="pj"/>
      </w:pPr>
      <w:r>
        <w:rPr>
          <w:rStyle w:val="s0"/>
        </w:rPr>
        <w:t>1. Основным видом деятельности ипотечно</w:t>
      </w:r>
      <w:r>
        <w:rPr>
          <w:rStyle w:val="s0"/>
        </w:rPr>
        <w:t xml:space="preserve">й организации является предоставление </w:t>
      </w:r>
      <w:r>
        <w:t>ипотечного банковского займа</w:t>
      </w:r>
      <w:r>
        <w:rPr>
          <w:rStyle w:val="s0"/>
        </w:rPr>
        <w:t xml:space="preserve"> на основании лицензии уполномоченного органа на осуществление банковских заемных операций.</w:t>
      </w:r>
    </w:p>
    <w:p w:rsidR="00000000" w:rsidRDefault="00827A43">
      <w:pPr>
        <w:pStyle w:val="pj"/>
      </w:pPr>
      <w:r>
        <w:rPr>
          <w:rStyle w:val="s0"/>
        </w:rPr>
        <w:t>2. Ипотечная организация вправе осуществлять следующие дополнительные операции:</w:t>
      </w:r>
    </w:p>
    <w:p w:rsidR="00000000" w:rsidRDefault="00827A43">
      <w:pPr>
        <w:pStyle w:val="pji"/>
      </w:pPr>
      <w:r>
        <w:rPr>
          <w:rStyle w:val="s3"/>
        </w:rPr>
        <w:t>В подпункт 1 внесе</w:t>
      </w:r>
      <w:r>
        <w:rPr>
          <w:rStyle w:val="s3"/>
        </w:rPr>
        <w:t xml:space="preserve">ны изменения в соответствии с </w:t>
      </w:r>
      <w:hyperlink r:id="rId44" w:anchor="sub_id=65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97-VIII (введен в действие с 1 июля 2024 г.) (</w:t>
      </w:r>
      <w:hyperlink r:id="rId45" w:anchor="sub_id=50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A43">
      <w:pPr>
        <w:pStyle w:val="pj"/>
      </w:pPr>
      <w:r>
        <w:rPr>
          <w:rStyle w:val="s0"/>
        </w:rPr>
        <w:t xml:space="preserve">1) доверительные операции: управление правами требования по </w:t>
      </w:r>
      <w:r>
        <w:t>ипотечным банковским займам</w:t>
      </w:r>
      <w:r>
        <w:rPr>
          <w:rStyle w:val="s0"/>
        </w:rPr>
        <w:t xml:space="preserve"> в интересах и по поручению доверителя;</w:t>
      </w:r>
    </w:p>
    <w:p w:rsidR="00000000" w:rsidRDefault="00827A43">
      <w:pPr>
        <w:pStyle w:val="pj"/>
      </w:pPr>
      <w:r>
        <w:rPr>
          <w:rStyle w:val="s0"/>
        </w:rPr>
        <w:t>2) факторинговые операции: приобретение прав требования платежа с покупателя товаров (работ, услуг</w:t>
      </w:r>
      <w:r>
        <w:rPr>
          <w:rStyle w:val="s0"/>
        </w:rPr>
        <w:t>) с принятием риска неплатежа;</w:t>
      </w:r>
    </w:p>
    <w:p w:rsidR="00000000" w:rsidRDefault="00827A43">
      <w:pPr>
        <w:pStyle w:val="pji"/>
      </w:pPr>
      <w:r>
        <w:rPr>
          <w:rStyle w:val="s3"/>
        </w:rPr>
        <w:t xml:space="preserve">Ипотечной организации для осуществления факторинговой операции лицензии уполномоченного органа не требуется - см. </w:t>
      </w:r>
      <w:hyperlink r:id="rId46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АФН РК от 30 декабря 2010 г</w:t>
      </w:r>
      <w:r>
        <w:rPr>
          <w:rStyle w:val="s3"/>
        </w:rPr>
        <w:t>ода</w:t>
      </w:r>
    </w:p>
    <w:p w:rsidR="00000000" w:rsidRDefault="00827A43">
      <w:pPr>
        <w:pStyle w:val="pj"/>
      </w:pPr>
      <w:r>
        <w:rPr>
          <w:rStyle w:val="s0"/>
        </w:rPr>
        <w:t>3) форфейтинговые операции (форфетирование): оплату долгового обязательства покупателя товаров (работ, услуг) путем покупки векселя без оборота на продавца;</w:t>
      </w:r>
    </w:p>
    <w:p w:rsidR="00000000" w:rsidRDefault="00827A43">
      <w:pPr>
        <w:pStyle w:val="pj"/>
      </w:pPr>
      <w:r>
        <w:rPr>
          <w:rStyle w:val="s0"/>
        </w:rPr>
        <w:t>4) лизинговую деятельность.</w:t>
      </w:r>
    </w:p>
    <w:p w:rsidR="00000000" w:rsidRDefault="00827A43">
      <w:pPr>
        <w:pStyle w:val="pj"/>
      </w:pPr>
      <w:r>
        <w:rPr>
          <w:rStyle w:val="s0"/>
        </w:rPr>
        <w:t>3. Порядок выдачи, приостановления и лишения лицензии ипотечной орг</w:t>
      </w:r>
      <w:r>
        <w:rPr>
          <w:rStyle w:val="s0"/>
        </w:rPr>
        <w:t xml:space="preserve">анизации устанавливается </w:t>
      </w:r>
      <w:hyperlink r:id="rId47" w:anchor="sub_id=500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827A43">
      <w:pPr>
        <w:pStyle w:val="pj"/>
      </w:pPr>
      <w:r>
        <w:rPr>
          <w:rStyle w:val="s0"/>
        </w:rPr>
        <w:t>4. Ипотечная организация вправе осуществлять следующие виды деятельности:</w:t>
      </w:r>
    </w:p>
    <w:p w:rsidR="00000000" w:rsidRDefault="00827A43">
      <w:pPr>
        <w:pStyle w:val="pj"/>
      </w:pPr>
      <w:r>
        <w:rPr>
          <w:rStyle w:val="s0"/>
        </w:rPr>
        <w:t>1) инвестиционную деят</w:t>
      </w:r>
      <w:r>
        <w:rPr>
          <w:rStyle w:val="s0"/>
        </w:rPr>
        <w:t>ельность с учетом ограничений, предусмотренных пунктом 6 настоящей статьи;</w:t>
      </w:r>
    </w:p>
    <w:p w:rsidR="00000000" w:rsidRDefault="00827A43">
      <w:pPr>
        <w:pStyle w:val="pj"/>
      </w:pPr>
      <w:r>
        <w:rPr>
          <w:rStyle w:val="s0"/>
        </w:rPr>
        <w:t>2) реализацию специальной литературы по вопросам ипотечного кредитования на любых видах носителей информации;</w:t>
      </w:r>
    </w:p>
    <w:p w:rsidR="00000000" w:rsidRDefault="00827A43">
      <w:pPr>
        <w:pStyle w:val="pj"/>
      </w:pPr>
      <w:r>
        <w:rPr>
          <w:rStyle w:val="s0"/>
        </w:rPr>
        <w:t>3) реализацию собственного имущества;</w:t>
      </w:r>
    </w:p>
    <w:p w:rsidR="00000000" w:rsidRDefault="00827A43">
      <w:pPr>
        <w:pStyle w:val="pj"/>
      </w:pPr>
      <w:r>
        <w:rPr>
          <w:rStyle w:val="s0"/>
        </w:rPr>
        <w:t xml:space="preserve">4) реализацию заложенного имущества в порядке, установленном </w:t>
      </w:r>
      <w:hyperlink r:id="rId48" w:anchor="sub_id=319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827A43">
      <w:pPr>
        <w:pStyle w:val="pj"/>
      </w:pPr>
      <w:r>
        <w:rPr>
          <w:rStyle w:val="s0"/>
        </w:rPr>
        <w:t>5) предоставление консультационных услуг по вопросам, связанным с ее деятельностью;</w:t>
      </w:r>
    </w:p>
    <w:p w:rsidR="00000000" w:rsidRDefault="00827A43">
      <w:pPr>
        <w:pStyle w:val="pj"/>
      </w:pPr>
      <w:r>
        <w:rPr>
          <w:rStyle w:val="s0"/>
        </w:rPr>
        <w:t>6) выпуск и размещение ценных бумаг, в том числе облигаций;</w:t>
      </w:r>
    </w:p>
    <w:p w:rsidR="00000000" w:rsidRDefault="00827A43">
      <w:pPr>
        <w:pStyle w:val="pj"/>
      </w:pPr>
      <w:r>
        <w:rPr>
          <w:rStyle w:val="s0"/>
        </w:rPr>
        <w:t>7) реализацию специализированного программного обеспечения, используемого для автоматизации деятельности ипотечн</w:t>
      </w:r>
      <w:r>
        <w:rPr>
          <w:rStyle w:val="s0"/>
        </w:rPr>
        <w:t>ых организаций;</w:t>
      </w:r>
    </w:p>
    <w:p w:rsidR="00000000" w:rsidRDefault="00827A43">
      <w:pPr>
        <w:pStyle w:val="pj"/>
      </w:pPr>
      <w:r>
        <w:rPr>
          <w:rStyle w:val="s0"/>
        </w:rPr>
        <w:t>8) организацию и проведение обучения в целях повышения квалификации специалистов в области ипотечного кредитования.</w:t>
      </w:r>
    </w:p>
    <w:p w:rsidR="00000000" w:rsidRDefault="00827A43">
      <w:pPr>
        <w:pStyle w:val="pji"/>
      </w:pPr>
      <w:bookmarkStart w:id="12" w:name="SUB5020401"/>
      <w:bookmarkEnd w:id="12"/>
      <w:r>
        <w:rPr>
          <w:rStyle w:val="s3"/>
        </w:rPr>
        <w:t xml:space="preserve">Статья дополнена пунктом 4-1 в соответствии с </w:t>
      </w:r>
      <w:hyperlink r:id="rId49" w:anchor="sub_id=5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09.06.20 г. № 341-VI (введен в действие с 1 июля 2020 г.)</w:t>
      </w:r>
    </w:p>
    <w:p w:rsidR="00000000" w:rsidRDefault="00827A43">
      <w:pPr>
        <w:pStyle w:val="pj"/>
      </w:pPr>
      <w:r>
        <w:t xml:space="preserve">4-1. </w:t>
      </w:r>
      <w:hyperlink r:id="rId50" w:anchor="sub_id=1001701" w:history="1">
        <w:r>
          <w:rPr>
            <w:rStyle w:val="a4"/>
          </w:rPr>
          <w:t>Единый оператор жилищного строительства</w:t>
        </w:r>
      </w:hyperlink>
      <w:r>
        <w:t xml:space="preserve"> наряду с деятельностью и операциями, предусмотренны</w:t>
      </w:r>
      <w:r>
        <w:t>ми пунктами 1, 2, 4 и 5 настоящей статьи, вправе:</w:t>
      </w:r>
    </w:p>
    <w:p w:rsidR="00000000" w:rsidRDefault="00827A43">
      <w:pPr>
        <w:pStyle w:val="pj"/>
      </w:pPr>
      <w:r>
        <w:t xml:space="preserve">1) предоставлять займы уполномоченной организации, определенной в соответствии с </w:t>
      </w:r>
      <w:hyperlink r:id="rId51" w:anchor="sub_id=1001801" w:history="1">
        <w:r>
          <w:rPr>
            <w:rStyle w:val="a4"/>
          </w:rPr>
          <w:t>Законом</w:t>
        </w:r>
      </w:hyperlink>
      <w:r>
        <w:t xml:space="preserve"> Республики Казахстан «О долевом </w:t>
      </w:r>
      <w:r>
        <w:t xml:space="preserve">участии в жилищном строительстве», и юридическим лицам, осуществляющим строительство в рамках государственных программ жилищного строительства; </w:t>
      </w:r>
    </w:p>
    <w:p w:rsidR="00000000" w:rsidRDefault="00827A43">
      <w:pPr>
        <w:pStyle w:val="pj"/>
      </w:pPr>
      <w:r>
        <w:t>2) осуществлять деятельность, предусмотренную законодательством Республики Казахстан о долевом участии в жилищн</w:t>
      </w:r>
      <w:r>
        <w:t xml:space="preserve">ом строительстве, </w:t>
      </w:r>
      <w:hyperlink r:id="rId52" w:history="1">
        <w:r>
          <w:rPr>
            <w:rStyle w:val="a4"/>
          </w:rPr>
          <w:t>об архитектурной, градостроительной и строительной деятельности</w:t>
        </w:r>
      </w:hyperlink>
      <w:r>
        <w:t>, иными нормативными правовыми актами Республики Казахстан и уставом.</w:t>
      </w:r>
    </w:p>
    <w:p w:rsidR="00000000" w:rsidRDefault="00827A43">
      <w:pPr>
        <w:pStyle w:val="pj"/>
      </w:pPr>
      <w:r>
        <w:rPr>
          <w:rStyle w:val="s0"/>
        </w:rPr>
        <w:t xml:space="preserve">5. Ипотечная организация для обеспечения </w:t>
      </w:r>
      <w:r>
        <w:rPr>
          <w:rStyle w:val="s0"/>
        </w:rPr>
        <w:t>своей деятельности вправе использовать источники финансирования, не запрещенные законодательством Республики Казахстан.</w:t>
      </w:r>
    </w:p>
    <w:p w:rsidR="00000000" w:rsidRDefault="00827A43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53" w:anchor="sub_id=5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09.06.20 г. № 341-VI (введен в действие с 1 июля 2020 г.) (</w:t>
      </w:r>
      <w:hyperlink r:id="rId54" w:anchor="sub_id=50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A43">
      <w:pPr>
        <w:pStyle w:val="pj"/>
      </w:pPr>
      <w:r>
        <w:rPr>
          <w:rStyle w:val="s0"/>
        </w:rPr>
        <w:t>6. Ипотечной организации запрещается приобретение долей участия в уставных капиталах или акц</w:t>
      </w:r>
      <w:r>
        <w:rPr>
          <w:rStyle w:val="s0"/>
        </w:rPr>
        <w:t>ий юридических лиц, кроме случаев приобретения долей участия в уставных капиталах или акций:</w:t>
      </w:r>
    </w:p>
    <w:p w:rsidR="00000000" w:rsidRDefault="00827A43">
      <w:pPr>
        <w:pStyle w:val="pj"/>
      </w:pPr>
      <w:r>
        <w:rPr>
          <w:rStyle w:val="s0"/>
        </w:rPr>
        <w:t>1) финансовых организаций;</w:t>
      </w:r>
    </w:p>
    <w:p w:rsidR="00000000" w:rsidRDefault="00827A43">
      <w:pPr>
        <w:pStyle w:val="pj"/>
      </w:pPr>
      <w:r>
        <w:rPr>
          <w:rStyle w:val="s0"/>
        </w:rPr>
        <w:t>2) юридических лиц, не являющихся финансовыми организациями, акции которых включены в список фондовой биржи, осуществляющей деятельность</w:t>
      </w:r>
      <w:r>
        <w:rPr>
          <w:rStyle w:val="s0"/>
        </w:rPr>
        <w:t xml:space="preserve"> на территории Республики Казахстан, по наивысшей категории листинга;</w:t>
      </w:r>
    </w:p>
    <w:p w:rsidR="00000000" w:rsidRDefault="00827A43">
      <w:pPr>
        <w:pStyle w:val="pj"/>
      </w:pPr>
      <w:r>
        <w:rPr>
          <w:rStyle w:val="s0"/>
        </w:rPr>
        <w:t>3) юридических лиц, осуществляющих автоматизацию деятельности ипотечных организаций.</w:t>
      </w:r>
    </w:p>
    <w:p w:rsidR="00000000" w:rsidRDefault="00827A43">
      <w:pPr>
        <w:pStyle w:val="pj"/>
      </w:pPr>
      <w:r>
        <w:t>Требование, предусмотренное частью первой настоящего пункта, не распространяется на Единого оператора</w:t>
      </w:r>
      <w:r>
        <w:t xml:space="preserve"> жилищного строительства.</w:t>
      </w:r>
    </w:p>
    <w:p w:rsidR="00000000" w:rsidRDefault="00827A43">
      <w:pPr>
        <w:pStyle w:val="pj"/>
      </w:pPr>
      <w:r>
        <w:rPr>
          <w:rStyle w:val="s0"/>
        </w:rPr>
        <w:t> </w:t>
      </w:r>
    </w:p>
    <w:p w:rsidR="00000000" w:rsidRDefault="00827A43">
      <w:pPr>
        <w:pStyle w:val="pji"/>
      </w:pPr>
      <w:bookmarkStart w:id="13" w:name="SUB5030000"/>
      <w:bookmarkEnd w:id="13"/>
      <w:r>
        <w:rPr>
          <w:rStyle w:val="s3"/>
        </w:rPr>
        <w:t xml:space="preserve">В статью 5-3 внесены изменения в соответствии с </w:t>
      </w:r>
      <w:hyperlink r:id="rId55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230-III; </w:t>
      </w:r>
      <w:hyperlink r:id="rId56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10.02.11 г. № 406-IV (</w:t>
      </w:r>
      <w:hyperlink r:id="rId57" w:anchor="sub_id=5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</w:t>
      </w:r>
      <w:r>
        <w:rPr>
          <w:rStyle w:val="s3"/>
        </w:rPr>
        <w:t xml:space="preserve">07.11 г. № 452-IV (введены в действие по истечении трех месяцев после его первого официального </w:t>
      </w:r>
      <w:hyperlink r:id="rId5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0" w:anchor="sub_id=5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62" w:anchor="sub_id=5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A43">
      <w:pPr>
        <w:pStyle w:val="pji"/>
      </w:pPr>
      <w:r>
        <w:rPr>
          <w:rStyle w:val="s3"/>
        </w:rPr>
        <w:t>В заголовок внес</w:t>
      </w:r>
      <w:r>
        <w:rPr>
          <w:rStyle w:val="s3"/>
        </w:rPr>
        <w:t xml:space="preserve">ены изменения в соответствии с </w:t>
      </w:r>
      <w:hyperlink r:id="rId63" w:anchor="sub_id=155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64" w:anchor="sub_id=5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A43">
      <w:pPr>
        <w:pStyle w:val="pj"/>
        <w:ind w:left="1200" w:hanging="800"/>
      </w:pPr>
      <w:r>
        <w:rPr>
          <w:rStyle w:val="s1"/>
        </w:rPr>
        <w:t>Статья 5-3. Компетенция уполномоченного органа и Национального Банка Республики Казахстан</w:t>
      </w:r>
    </w:p>
    <w:p w:rsidR="00000000" w:rsidRDefault="00827A43">
      <w:pPr>
        <w:pStyle w:val="pj"/>
      </w:pPr>
      <w:r>
        <w:rPr>
          <w:rStyle w:val="s0"/>
        </w:rPr>
        <w:t xml:space="preserve">1. </w:t>
      </w:r>
      <w:hyperlink w:anchor="sub10009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в отношении ипотечных организаций осуществляет следующие полномочия:</w:t>
      </w:r>
    </w:p>
    <w:p w:rsidR="00000000" w:rsidRDefault="00827A43">
      <w:pPr>
        <w:pStyle w:val="pj"/>
      </w:pPr>
      <w:r>
        <w:rPr>
          <w:rStyle w:val="s0"/>
        </w:rPr>
        <w:t>1) выда</w:t>
      </w:r>
      <w:r>
        <w:rPr>
          <w:rStyle w:val="s0"/>
        </w:rPr>
        <w:t>ет ипотечным организациям лицензии на осуществление банковских операций, предусмотренных настоящим Законом;</w:t>
      </w:r>
    </w:p>
    <w:p w:rsidR="00000000" w:rsidRDefault="00827A43">
      <w:pPr>
        <w:pStyle w:val="pj"/>
      </w:pPr>
      <w:r>
        <w:rPr>
          <w:rStyle w:val="s0"/>
        </w:rPr>
        <w:t>2) ведет реестр ипотечных организаций;</w:t>
      </w:r>
    </w:p>
    <w:p w:rsidR="00000000" w:rsidRDefault="00827A43">
      <w:pPr>
        <w:pStyle w:val="pj"/>
      </w:pPr>
      <w:r>
        <w:rPr>
          <w:rStyle w:val="s0"/>
        </w:rPr>
        <w:t xml:space="preserve">3) устанавливает </w:t>
      </w:r>
      <w:hyperlink r:id="rId65" w:history="1">
        <w:r>
          <w:rPr>
            <w:rStyle w:val="a4"/>
          </w:rPr>
          <w:t>пруденциальные нормативы</w:t>
        </w:r>
      </w:hyperlink>
      <w:r>
        <w:rPr>
          <w:rStyle w:val="s0"/>
        </w:rPr>
        <w:t xml:space="preserve"> и </w:t>
      </w:r>
      <w:r>
        <w:rPr>
          <w:rStyle w:val="s0"/>
        </w:rPr>
        <w:t>другие обязательные к соблюдению ипотечными организациями нормы и лимиты;</w:t>
      </w:r>
    </w:p>
    <w:p w:rsidR="00000000" w:rsidRDefault="00827A43">
      <w:pPr>
        <w:pStyle w:val="pj"/>
      </w:pPr>
      <w:r>
        <w:rPr>
          <w:rStyle w:val="s0"/>
        </w:rPr>
        <w:t>4) издает обязательные к исполнению ипотечными организациями нормативные правовые акты;</w:t>
      </w:r>
    </w:p>
    <w:p w:rsidR="00000000" w:rsidRDefault="00827A43">
      <w:pPr>
        <w:pStyle w:val="pj"/>
      </w:pPr>
      <w:r>
        <w:rPr>
          <w:rStyle w:val="s0"/>
        </w:rPr>
        <w:t xml:space="preserve">5) исключен в соответствии с </w:t>
      </w:r>
      <w:hyperlink r:id="rId66" w:anchor="sub_id=155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(введены в действие с 1 января 2020 г.) (</w:t>
      </w:r>
      <w:hyperlink r:id="rId67" w:anchor="sub_id=5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A43">
      <w:pPr>
        <w:pStyle w:val="pj"/>
      </w:pPr>
      <w:r>
        <w:rPr>
          <w:rStyle w:val="s0"/>
        </w:rPr>
        <w:t>6) самостоятельно либо с привлечением других организаций прои</w:t>
      </w:r>
      <w:r>
        <w:rPr>
          <w:rStyle w:val="s0"/>
        </w:rPr>
        <w:t>зводит проверку деятельности ипотечных организаций;</w:t>
      </w:r>
    </w:p>
    <w:p w:rsidR="00000000" w:rsidRDefault="00827A43">
      <w:pPr>
        <w:pStyle w:val="pj"/>
      </w:pPr>
      <w:r>
        <w:rPr>
          <w:rStyle w:val="s0"/>
        </w:rPr>
        <w:t>6-1) осуществляет контроль за соблюдением ипотечными организациями законодательства Республики Казахстан о противодействии легализации (отмыванию) доходов, полученных преступным путем, и финансированию терроризма;</w:t>
      </w:r>
    </w:p>
    <w:p w:rsidR="00000000" w:rsidRDefault="00827A43">
      <w:pPr>
        <w:pStyle w:val="pj"/>
      </w:pPr>
      <w:r>
        <w:rPr>
          <w:rStyle w:val="s0"/>
        </w:rPr>
        <w:t>7) иные функции, предусмотренные настоящим</w:t>
      </w:r>
      <w:r>
        <w:rPr>
          <w:rStyle w:val="s0"/>
        </w:rPr>
        <w:t xml:space="preserve"> Законом, иными законами Республики Казахстан и актами Президента Республики Казахстан.</w:t>
      </w:r>
    </w:p>
    <w:p w:rsidR="00000000" w:rsidRDefault="00827A43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68" w:anchor="sub_id=155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03.07.19 г. № 262-VI (введено в действие с 1 января 2020 г.)</w:t>
      </w:r>
    </w:p>
    <w:p w:rsidR="00000000" w:rsidRDefault="00827A43">
      <w:pPr>
        <w:pStyle w:val="pj"/>
      </w:pPr>
      <w:r>
        <w:rPr>
          <w:rStyle w:val="s0"/>
        </w:rPr>
        <w:t xml:space="preserve">1-1. Национальный Банк Республики Казахстан по согласованию с уполномоченным органом определяет </w:t>
      </w:r>
      <w:hyperlink r:id="rId69" w:history="1">
        <w:r>
          <w:rPr>
            <w:rStyle w:val="a4"/>
          </w:rPr>
          <w:t xml:space="preserve">перечень, формы отчетности, </w:t>
        </w:r>
        <w:r>
          <w:rPr>
            <w:rStyle w:val="a4"/>
          </w:rPr>
          <w:t>сроки и порядок</w:t>
        </w:r>
      </w:hyperlink>
      <w:r>
        <w:rPr>
          <w:rStyle w:val="s0"/>
        </w:rPr>
        <w:t xml:space="preserve"> ее представления ипотечными организациями в Национальный Банк Республики Казахстан.</w:t>
      </w:r>
    </w:p>
    <w:p w:rsidR="00000000" w:rsidRDefault="00827A43">
      <w:pPr>
        <w:pStyle w:val="pji"/>
      </w:pPr>
      <w:r>
        <w:rPr>
          <w:rStyle w:val="s3"/>
        </w:rPr>
        <w:t xml:space="preserve">Статья дополнена пунктом 1-2 в соответствии с </w:t>
      </w:r>
      <w:hyperlink r:id="rId70" w:anchor="sub_id=5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09.06.20 г. № 3</w:t>
      </w:r>
      <w:r>
        <w:rPr>
          <w:rStyle w:val="s3"/>
        </w:rPr>
        <w:t>41-VI (введен в действие с 1 июля 2020 г.)</w:t>
      </w:r>
    </w:p>
    <w:p w:rsidR="00000000" w:rsidRDefault="00827A43">
      <w:pPr>
        <w:pStyle w:val="pj"/>
      </w:pPr>
      <w:r>
        <w:t xml:space="preserve">1-2. Уполномоченный орган в отношении Единого оператора жилищного строительства осуществляет полномочия, предусмотренные пунктом 1 настоящей статьи, в части деятельности и операций, предусмотренных пунктами 1, 2, </w:t>
      </w:r>
      <w:r>
        <w:t xml:space="preserve">4 и подпунктом 1) </w:t>
      </w:r>
      <w:hyperlink w:anchor="sub5020401" w:history="1">
        <w:r>
          <w:rPr>
            <w:rStyle w:val="a4"/>
          </w:rPr>
          <w:t>пункта 4-1 статьи 5-2</w:t>
        </w:r>
      </w:hyperlink>
      <w:r>
        <w:t xml:space="preserve"> настоящего Закона.</w:t>
      </w:r>
    </w:p>
    <w:p w:rsidR="00000000" w:rsidRDefault="00827A43">
      <w:pPr>
        <w:pStyle w:val="pj"/>
      </w:pPr>
      <w:r>
        <w:rPr>
          <w:rStyle w:val="s0"/>
        </w:rPr>
        <w:t xml:space="preserve">2. Порядок применения мер воздействия и санкций устанавливается </w:t>
      </w:r>
      <w:hyperlink r:id="rId71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</w:t>
      </w:r>
      <w:r>
        <w:rPr>
          <w:rStyle w:val="s0"/>
        </w:rPr>
        <w:t>омоченного органа.</w:t>
      </w:r>
    </w:p>
    <w:p w:rsidR="00000000" w:rsidRDefault="00827A43">
      <w:pPr>
        <w:pStyle w:val="pji"/>
      </w:pPr>
      <w:r>
        <w:rPr>
          <w:rStyle w:val="s3"/>
        </w:rPr>
        <w:t xml:space="preserve">Пункт 3 изложен в редакции </w:t>
      </w:r>
      <w:hyperlink r:id="rId72" w:anchor="sub_id=1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73" w:anchor="sub_id=50303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827A43">
      <w:pPr>
        <w:pStyle w:val="pj"/>
      </w:pPr>
      <w:r>
        <w:rPr>
          <w:rStyle w:val="s0"/>
        </w:rPr>
        <w:t>3. При неисполнении ипотечной организацией требований уполномоченного органа, указанных в письменном предписании, по корректировке данных в финансовой и (или) иной отчетности расчет пруденциальных нормативов и других обязательных к соблюдению норм и</w:t>
      </w:r>
      <w:r>
        <w:rPr>
          <w:rStyle w:val="s0"/>
        </w:rPr>
        <w:t xml:space="preserve"> лимитов осуществляется уполномоченным органом на основании откорректированной им отчетности.</w:t>
      </w:r>
    </w:p>
    <w:p w:rsidR="00000000" w:rsidRDefault="00827A43">
      <w:pPr>
        <w:pStyle w:val="pj"/>
      </w:pPr>
      <w:r>
        <w:t> </w:t>
      </w:r>
    </w:p>
    <w:p w:rsidR="00000000" w:rsidRDefault="00827A43">
      <w:pPr>
        <w:pStyle w:val="pji"/>
      </w:pPr>
      <w:bookmarkStart w:id="14" w:name="SUB5040000"/>
      <w:bookmarkEnd w:id="14"/>
      <w:r>
        <w:rPr>
          <w:rStyle w:val="s3"/>
        </w:rPr>
        <w:t xml:space="preserve">В статью 5-4 внесены изменения в соответствии с </w:t>
      </w:r>
      <w:hyperlink r:id="rId74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</w:t>
      </w:r>
      <w:r>
        <w:rPr>
          <w:rStyle w:val="s3"/>
        </w:rPr>
        <w:t xml:space="preserve">2-III (см. </w:t>
      </w:r>
      <w:hyperlink r:id="rId75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76" w:anchor="sub_id=5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" w:anchor="sub_id=125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78" w:anchor="sub_id=5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9" w:anchor="sub_id=10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(введена в действие с 1 января 2019 года) (</w:t>
      </w:r>
      <w:hyperlink r:id="rId80" w:anchor="sub_id=5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A43">
      <w:pPr>
        <w:pStyle w:val="pj"/>
        <w:ind w:left="1200" w:hanging="800"/>
      </w:pPr>
      <w:r>
        <w:rPr>
          <w:rStyle w:val="s1"/>
        </w:rPr>
        <w:t>Статья 5-4. Меры надзорного реагирования и санкции</w:t>
      </w:r>
    </w:p>
    <w:p w:rsidR="00000000" w:rsidRDefault="00827A43">
      <w:pPr>
        <w:pStyle w:val="pj"/>
      </w:pPr>
      <w:r>
        <w:rPr>
          <w:rStyle w:val="s0"/>
        </w:rPr>
        <w:t>При нарушении ипотечной организацией требований законодательства Республики Казахстан, выявлении недостатков и (или) рисков в ее деятельности уполномоченный орган применяет к ипотечной организации меры над</w:t>
      </w:r>
      <w:r>
        <w:rPr>
          <w:rStyle w:val="s0"/>
        </w:rPr>
        <w:t xml:space="preserve">зорного реагирования и санкции, предусмотренные </w:t>
      </w:r>
      <w:hyperlink r:id="rId81" w:anchor="sub_id=4501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банках и банковской деятельности в Республике Казахстан».</w:t>
      </w:r>
    </w:p>
    <w:p w:rsidR="00000000" w:rsidRDefault="00827A43">
      <w:pPr>
        <w:pStyle w:val="pj"/>
      </w:pPr>
      <w:r>
        <w:t> </w:t>
      </w:r>
    </w:p>
    <w:p w:rsidR="00000000" w:rsidRDefault="00827A43">
      <w:pPr>
        <w:pStyle w:val="pji"/>
      </w:pPr>
      <w:bookmarkStart w:id="15" w:name="SUB5050000"/>
      <w:bookmarkEnd w:id="15"/>
      <w:r>
        <w:rPr>
          <w:rStyle w:val="s3"/>
        </w:rPr>
        <w:t>Закон дополнен статьей 5-5 в со</w:t>
      </w:r>
      <w:r>
        <w:rPr>
          <w:rStyle w:val="s3"/>
        </w:rPr>
        <w:t xml:space="preserve">ответствии с </w:t>
      </w:r>
      <w:hyperlink r:id="rId82" w:anchor="sub_id=5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изложена в редакции </w:t>
      </w:r>
      <w:hyperlink r:id="rId83" w:anchor="sub_id=5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09.06.20 г. №</w:t>
      </w:r>
      <w:r>
        <w:rPr>
          <w:rStyle w:val="s3"/>
        </w:rPr>
        <w:t xml:space="preserve"> 341-VI (введен в действие с 1 июля 2020 г.) (</w:t>
      </w:r>
      <w:hyperlink r:id="rId84" w:anchor="sub_id=50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A43">
      <w:pPr>
        <w:pStyle w:val="pj"/>
        <w:ind w:left="1200" w:hanging="800"/>
      </w:pPr>
      <w:r>
        <w:rPr>
          <w:rStyle w:val="s1"/>
        </w:rPr>
        <w:t xml:space="preserve">Статья 5-5. Меры государственной поддержки в рамках государственных программ жилищного строительства </w:t>
      </w:r>
    </w:p>
    <w:p w:rsidR="00000000" w:rsidRDefault="00827A43">
      <w:pPr>
        <w:pStyle w:val="pj"/>
      </w:pPr>
      <w:r>
        <w:t>Государ</w:t>
      </w:r>
      <w:r>
        <w:t>ственная поддержка осуществляется в рамках государственных программ жилищного строительства посредством:</w:t>
      </w:r>
    </w:p>
    <w:p w:rsidR="00000000" w:rsidRDefault="00827A43">
      <w:pPr>
        <w:pStyle w:val="pj"/>
      </w:pPr>
      <w:r>
        <w:t>субсидирования части ставки вознаграждения по ипотечным жилищным займам, выданным банками второго уровня населению, через субъектов квазигосударственно</w:t>
      </w:r>
      <w:r>
        <w:t xml:space="preserve">го сектора; </w:t>
      </w:r>
    </w:p>
    <w:p w:rsidR="00000000" w:rsidRDefault="00827A43">
      <w:pPr>
        <w:pStyle w:val="pj"/>
      </w:pPr>
      <w:r>
        <w:t>субсидирования ставки вознаграждения по кредитам, выдаваемым банками второго уровня субъектам частного предпринимательства для целей жилищного строительства, через субъектов квазигосударственного сектора.</w:t>
      </w:r>
    </w:p>
    <w:p w:rsidR="00000000" w:rsidRDefault="00827A43">
      <w:pPr>
        <w:pStyle w:val="pji"/>
      </w:pPr>
      <w:r>
        <w:rPr>
          <w:rStyle w:val="s3"/>
        </w:rPr>
        <w:t xml:space="preserve">См: </w:t>
      </w:r>
      <w:hyperlink r:id="rId85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предоставления субсидий для возмещения части ставки вознаграждения по ипотечным жилищным займам, выданным банками второго уровня населению, через субъектов квазигосударственного сектора.</w:t>
      </w:r>
    </w:p>
    <w:p w:rsidR="00000000" w:rsidRDefault="00827A43">
      <w:pPr>
        <w:pStyle w:val="pj"/>
      </w:pPr>
      <w:r>
        <w:t> </w:t>
      </w:r>
    </w:p>
    <w:p w:rsidR="00000000" w:rsidRDefault="00827A43">
      <w:pPr>
        <w:pStyle w:val="pji"/>
      </w:pPr>
      <w:bookmarkStart w:id="16" w:name="SUB5060000"/>
      <w:bookmarkEnd w:id="16"/>
      <w:r>
        <w:rPr>
          <w:rStyle w:val="s3"/>
        </w:rPr>
        <w:t>Закон дополн</w:t>
      </w:r>
      <w:r>
        <w:rPr>
          <w:rStyle w:val="s3"/>
        </w:rPr>
        <w:t xml:space="preserve">ен статьей 5-6 в соответствии с </w:t>
      </w:r>
      <w:hyperlink r:id="rId86" w:anchor="sub_id=5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внесены изменения в соответствии с </w:t>
      </w:r>
      <w:hyperlink r:id="rId87" w:anchor="sub_id=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09.06.20 г. № 341-VI (введен в действие с 1 июля 2020 г.) (</w:t>
      </w:r>
      <w:hyperlink r:id="rId88" w:anchor="sub_id=50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A43">
      <w:pPr>
        <w:pStyle w:val="pj"/>
        <w:ind w:left="1200" w:hanging="800"/>
      </w:pPr>
      <w:r>
        <w:rPr>
          <w:rStyle w:val="s1"/>
        </w:rPr>
        <w:t>Статья 5-6. Компетенция уполномоченного органа по делам архитектуры, градо</w:t>
      </w:r>
      <w:r>
        <w:rPr>
          <w:rStyle w:val="s1"/>
        </w:rPr>
        <w:t>строительства и строительства</w:t>
      </w:r>
    </w:p>
    <w:p w:rsidR="00000000" w:rsidRDefault="00827A43">
      <w:pPr>
        <w:pStyle w:val="pj"/>
      </w:pPr>
      <w:hyperlink r:id="rId89" w:anchor="sub_id=200000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по делам архитектуры, градостроительства и строительства в целях стимулирования жилищного строительства в рамках </w:t>
      </w:r>
      <w:r>
        <w:t>государст</w:t>
      </w:r>
      <w:r>
        <w:t>венных программ</w:t>
      </w:r>
      <w:r>
        <w:rPr>
          <w:rStyle w:val="s0"/>
        </w:rPr>
        <w:t xml:space="preserve"> жилищного строительства:</w:t>
      </w:r>
    </w:p>
    <w:p w:rsidR="00000000" w:rsidRDefault="00827A43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90" w:anchor="sub_id=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09.06.20 г. № 341-VI (введен в действие с 1 июля 2020 г.) (</w:t>
      </w:r>
      <w:hyperlink r:id="rId91" w:anchor="sub_id=506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A43">
      <w:pPr>
        <w:pStyle w:val="pj"/>
      </w:pPr>
      <w:r>
        <w:rPr>
          <w:rStyle w:val="s0"/>
        </w:rPr>
        <w:t>1) осуществляет субсидирование части ставки вознаграждения по ипотечным жилищным займам, выданным банками второго уровня населению</w:t>
      </w:r>
      <w:r>
        <w:t>, через субъектов квазиго</w:t>
      </w:r>
      <w:r>
        <w:t>сударственного сектора, а также субсидирование ставки вознаграждения по кредитам, выдаваемым банками второго уровня субъектам частного предпринимательства для целей жилищного строительства, через субъектов квазигосударственного сектора</w:t>
      </w:r>
      <w:r>
        <w:rPr>
          <w:rStyle w:val="s0"/>
        </w:rPr>
        <w:t>;</w:t>
      </w:r>
    </w:p>
    <w:p w:rsidR="00000000" w:rsidRDefault="00827A43">
      <w:pPr>
        <w:pStyle w:val="pji"/>
      </w:pPr>
      <w:r>
        <w:rPr>
          <w:rStyle w:val="s3"/>
        </w:rPr>
        <w:t>В подпункт 2 внесен</w:t>
      </w:r>
      <w:r>
        <w:rPr>
          <w:rStyle w:val="s3"/>
        </w:rPr>
        <w:t xml:space="preserve">ы изменения в соответствии с </w:t>
      </w:r>
      <w:hyperlink r:id="rId92" w:anchor="sub_id=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09.06.20 г. № 341-VI (введен в действие с 1 июля 2020 г.) (</w:t>
      </w:r>
      <w:hyperlink r:id="rId93" w:anchor="sub_id=506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A43">
      <w:pPr>
        <w:pStyle w:val="pj"/>
      </w:pPr>
      <w:r>
        <w:rPr>
          <w:rStyle w:val="s0"/>
        </w:rPr>
        <w:t>2) разрабатывает правила предоставления субсидий для возмещения части ставки вознаграждения по ипотечным жилищным займам, выданным банками второго уровня населению, через субъектов квазигосударственного сектора</w:t>
      </w:r>
      <w:r>
        <w:t xml:space="preserve">, а также правила </w:t>
      </w:r>
      <w:r>
        <w:t>субсидирования ставки вознаграждения по кредитам, выдаваемым банками второго уровня субъектам частного предпринимательства для целей жилищного строительства, через субъектов квазигосударственного сектора</w:t>
      </w:r>
      <w:r>
        <w:rPr>
          <w:rStyle w:val="s0"/>
        </w:rPr>
        <w:t xml:space="preserve"> и утверждает их по согласованию с центральным уполно</w:t>
      </w:r>
      <w:r>
        <w:rPr>
          <w:rStyle w:val="s0"/>
        </w:rPr>
        <w:t>моченным органом по бюджетному планированию.</w:t>
      </w:r>
    </w:p>
    <w:p w:rsidR="00000000" w:rsidRDefault="00827A43">
      <w:pPr>
        <w:pStyle w:val="pj"/>
      </w:pPr>
      <w:r>
        <w:t> </w:t>
      </w:r>
    </w:p>
    <w:p w:rsidR="00000000" w:rsidRDefault="00827A43">
      <w:pPr>
        <w:pStyle w:val="pj"/>
      </w:pPr>
      <w:r>
        <w:t> </w:t>
      </w:r>
    </w:p>
    <w:p w:rsidR="00000000" w:rsidRDefault="00827A43">
      <w:pPr>
        <w:pStyle w:val="pc"/>
        <w:spacing w:after="240"/>
      </w:pPr>
      <w:bookmarkStart w:id="17" w:name="SUB60000"/>
      <w:bookmarkEnd w:id="17"/>
      <w:r>
        <w:rPr>
          <w:rStyle w:val="s1"/>
        </w:rPr>
        <w:t>Глава 2. Ипотечный договор</w:t>
      </w:r>
    </w:p>
    <w:p w:rsidR="00000000" w:rsidRDefault="00827A43">
      <w:pPr>
        <w:pStyle w:val="pj"/>
        <w:ind w:left="1200" w:hanging="800"/>
      </w:pPr>
      <w:r>
        <w:rPr>
          <w:rStyle w:val="s1"/>
        </w:rPr>
        <w:t xml:space="preserve">Статья 6. Форма ипотечного договора </w:t>
      </w:r>
    </w:p>
    <w:p w:rsidR="00000000" w:rsidRDefault="00827A43">
      <w:pPr>
        <w:pStyle w:val="pj"/>
      </w:pPr>
      <w:r>
        <w:t xml:space="preserve">1. Ипотечный договор заключается в письменной форме, подписывается залогодателем и залогодержателем, а также должником, если залогодатель не является должником (вещный поручитель). </w:t>
      </w:r>
    </w:p>
    <w:p w:rsidR="00000000" w:rsidRDefault="00827A43">
      <w:pPr>
        <w:pStyle w:val="pji"/>
      </w:pPr>
      <w:r>
        <w:rPr>
          <w:rStyle w:val="s3"/>
        </w:rPr>
        <w:t xml:space="preserve">Пункт 2 изложен в редакции </w:t>
      </w:r>
      <w:hyperlink r:id="rId94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25.03.11 г. № 421-IV (</w:t>
      </w:r>
      <w:hyperlink r:id="rId95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A43">
      <w:pPr>
        <w:pStyle w:val="pj"/>
      </w:pPr>
      <w:r>
        <w:rPr>
          <w:rStyle w:val="s0"/>
        </w:rPr>
        <w:t>2. Ипотечный договор является основанием для регистрации ипотеки. Право ипотеки возника</w:t>
      </w:r>
      <w:r>
        <w:rPr>
          <w:rStyle w:val="s0"/>
        </w:rPr>
        <w:t>ет с момента его регистрации.</w:t>
      </w:r>
    </w:p>
    <w:p w:rsidR="00000000" w:rsidRDefault="00827A43">
      <w:pPr>
        <w:pStyle w:val="pj"/>
      </w:pPr>
      <w:r>
        <w:t xml:space="preserve">3. </w:t>
      </w:r>
      <w:hyperlink r:id="rId96" w:anchor="sub_id=1540000" w:history="1">
        <w:r>
          <w:rPr>
            <w:rStyle w:val="a4"/>
          </w:rPr>
          <w:t>Нотариальное</w:t>
        </w:r>
      </w:hyperlink>
      <w:r>
        <w:t xml:space="preserve"> удостоверение ипотечного договора осуществляется по желанию сторон. </w:t>
      </w:r>
    </w:p>
    <w:p w:rsidR="00000000" w:rsidRDefault="00827A43">
      <w:pPr>
        <w:pStyle w:val="pj"/>
        <w:spacing w:after="240"/>
      </w:pPr>
      <w:r>
        <w:t>4. Права залогодержателя могут подтверждаться (оформлятьс</w:t>
      </w:r>
      <w:r>
        <w:t>я) выдачей ипотечного свидетельства.</w:t>
      </w:r>
    </w:p>
    <w:p w:rsidR="00000000" w:rsidRDefault="00827A43">
      <w:pPr>
        <w:pStyle w:val="pji"/>
      </w:pPr>
      <w:bookmarkStart w:id="18" w:name="SUB70000"/>
      <w:bookmarkEnd w:id="18"/>
      <w:r>
        <w:rPr>
          <w:rStyle w:val="s3"/>
        </w:rPr>
        <w:t xml:space="preserve">В статью 7 внесены изменения в соответствии с </w:t>
      </w:r>
      <w:hyperlink r:id="rId97" w:anchor="sub_id=27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03.06.03 г. № 427-II (</w:t>
      </w:r>
      <w:hyperlink r:id="rId98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27A43">
      <w:pPr>
        <w:pStyle w:val="pj"/>
        <w:ind w:left="1200" w:hanging="800"/>
      </w:pPr>
      <w:r>
        <w:rPr>
          <w:rStyle w:val="s1"/>
        </w:rPr>
        <w:t xml:space="preserve">Статья 7. Содержание ипотечного договора </w:t>
      </w:r>
    </w:p>
    <w:p w:rsidR="00000000" w:rsidRDefault="00827A43">
      <w:pPr>
        <w:pStyle w:val="pj"/>
      </w:pPr>
      <w:r>
        <w:t xml:space="preserve">1. В ипотечном договоре должны быть указаны: </w:t>
      </w:r>
    </w:p>
    <w:p w:rsidR="00000000" w:rsidRDefault="00827A43">
      <w:pPr>
        <w:pStyle w:val="pj"/>
      </w:pPr>
      <w:r>
        <w:t>1) имя (наименование) и место жительства (место нахождения) залогодателя и залогодержателя, а также должника, если залогодател</w:t>
      </w:r>
      <w:r>
        <w:t xml:space="preserve">ь (вещный поручитель) не является должником по основному обязательству; </w:t>
      </w:r>
    </w:p>
    <w:p w:rsidR="00000000" w:rsidRDefault="00827A43">
      <w:pPr>
        <w:pStyle w:val="pj"/>
      </w:pPr>
      <w:r>
        <w:t xml:space="preserve">2) существо основного обязательства, его размер и сроки исполнения; </w:t>
      </w:r>
    </w:p>
    <w:p w:rsidR="00000000" w:rsidRDefault="00827A43">
      <w:pPr>
        <w:pStyle w:val="pj"/>
      </w:pPr>
      <w:r>
        <w:t xml:space="preserve">3) опись и местонахождение заложенного недвижимого имущества; </w:t>
      </w:r>
    </w:p>
    <w:p w:rsidR="00000000" w:rsidRDefault="00827A43">
      <w:pPr>
        <w:pStyle w:val="pj"/>
      </w:pPr>
      <w:r>
        <w:t>4) наименование права, в силу которого недвижимое и</w:t>
      </w:r>
      <w:r>
        <w:t xml:space="preserve">мущество, являющееся предметом ипотеки, принадлежит залогодателю (право собственности, право хозяйственного ведения и другие); </w:t>
      </w:r>
    </w:p>
    <w:p w:rsidR="00000000" w:rsidRDefault="00827A43">
      <w:pPr>
        <w:pStyle w:val="pji"/>
      </w:pPr>
      <w:r>
        <w:rPr>
          <w:rStyle w:val="s3"/>
        </w:rPr>
        <w:t xml:space="preserve">Пункт 1 дополнен подпунктом 4-1 в соответствии с </w:t>
      </w:r>
      <w:hyperlink r:id="rId99" w:anchor="sub_id=1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</w:t>
      </w:r>
    </w:p>
    <w:p w:rsidR="00000000" w:rsidRDefault="00827A43">
      <w:pPr>
        <w:pStyle w:val="pj"/>
      </w:pPr>
      <w:r>
        <w:rPr>
          <w:rStyle w:val="s0"/>
        </w:rPr>
        <w:t>4-1) обязанность залогодателя предоставить доступ заимодателю и (или) оценщикам к залоговому имуществу для определения его оценочной стоимости в рамках процедуры внесудебной реализации залогового имущества;</w:t>
      </w:r>
    </w:p>
    <w:p w:rsidR="00000000" w:rsidRDefault="00827A43">
      <w:pPr>
        <w:pStyle w:val="pji"/>
      </w:pPr>
      <w:r>
        <w:rPr>
          <w:rStyle w:val="s3"/>
        </w:rPr>
        <w:t>Пункт 1 допо</w:t>
      </w:r>
      <w:r>
        <w:rPr>
          <w:rStyle w:val="s3"/>
        </w:rPr>
        <w:t xml:space="preserve">лнен подпунктом 4-2 в соответствии с </w:t>
      </w:r>
      <w:hyperlink r:id="rId100" w:anchor="sub_id=1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</w:t>
      </w:r>
    </w:p>
    <w:p w:rsidR="00000000" w:rsidRDefault="00827A43">
      <w:pPr>
        <w:pStyle w:val="pj"/>
      </w:pPr>
      <w:r>
        <w:rPr>
          <w:rStyle w:val="s0"/>
        </w:rPr>
        <w:t>4-2) согласие залогодателя на возможность удовлетворения требований залогодержателя во внесудебном порядке в случае неисполнения или ненадлежащего исполнения заемщиком обеспеченного залогом обязательства, за которое он отвечает;</w:t>
      </w:r>
    </w:p>
    <w:p w:rsidR="00000000" w:rsidRDefault="00827A43">
      <w:pPr>
        <w:pStyle w:val="pji"/>
      </w:pPr>
      <w:r>
        <w:rPr>
          <w:rStyle w:val="s3"/>
        </w:rPr>
        <w:t>Пункт 1 дополнен подпунктом</w:t>
      </w:r>
      <w:r>
        <w:rPr>
          <w:rStyle w:val="s3"/>
        </w:rPr>
        <w:t xml:space="preserve"> 4-3 в соответствии с </w:t>
      </w:r>
      <w:hyperlink r:id="rId101" w:anchor="sub_id=1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</w:t>
      </w:r>
    </w:p>
    <w:p w:rsidR="00000000" w:rsidRDefault="00827A43">
      <w:pPr>
        <w:pStyle w:val="pj"/>
      </w:pPr>
      <w:r>
        <w:rPr>
          <w:rStyle w:val="s0"/>
        </w:rPr>
        <w:t>4-3) обязанность залогодателя информировать залогодержателя обо всех изменениях, связанных с личностью залогодателя, в</w:t>
      </w:r>
      <w:r>
        <w:rPr>
          <w:rStyle w:val="s0"/>
        </w:rPr>
        <w:t xml:space="preserve"> течение пятнадцати рабочих дней со дня таких изменений.</w:t>
      </w:r>
    </w:p>
    <w:p w:rsidR="00000000" w:rsidRDefault="00827A43">
      <w:pPr>
        <w:pStyle w:val="pj"/>
      </w:pPr>
      <w:r>
        <w:rPr>
          <w:rStyle w:val="s0"/>
        </w:rPr>
        <w:t>К изменениям, связанным с личностью залогодателя, относятся изменение его места жительства, перемена фамилии, имени, отчества (если оно указано в документе, удостоверяющем личность), замена документо</w:t>
      </w:r>
      <w:r>
        <w:rPr>
          <w:rStyle w:val="s0"/>
        </w:rPr>
        <w:t>в, удостоверяющих личность, изменение контактной информации, используемой для связи с залогодателем, и способа связи;</w:t>
      </w:r>
    </w:p>
    <w:p w:rsidR="00000000" w:rsidRDefault="00827A43">
      <w:pPr>
        <w:pStyle w:val="pj"/>
      </w:pPr>
      <w:r>
        <w:t>5) иные условия, относительно которых по заявлению любой из сторон в ипотечном договоре должно быть достигнуто соглашение и которые не зап</w:t>
      </w:r>
      <w:r>
        <w:t xml:space="preserve">рещены законодательством. </w:t>
      </w:r>
    </w:p>
    <w:p w:rsidR="00000000" w:rsidRDefault="00827A43">
      <w:pPr>
        <w:pStyle w:val="pji"/>
      </w:pPr>
      <w:r>
        <w:rPr>
          <w:rStyle w:val="s3"/>
        </w:rPr>
        <w:t xml:space="preserve">См. также: </w:t>
      </w:r>
      <w:hyperlink r:id="rId102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Комитета регистрационной службы Министерства юстиции Республики Казахстан от 2 августа 2003 года № 11-1-4/2830/2. </w:t>
      </w:r>
    </w:p>
    <w:p w:rsidR="00000000" w:rsidRDefault="00827A43">
      <w:pPr>
        <w:pStyle w:val="pji"/>
      </w:pPr>
      <w:r>
        <w:rPr>
          <w:rStyle w:val="s3"/>
        </w:rPr>
        <w:t>Статья дополнена пунктом 1-1 в с</w:t>
      </w:r>
      <w:r>
        <w:rPr>
          <w:rStyle w:val="s3"/>
        </w:rPr>
        <w:t xml:space="preserve">оответствии с </w:t>
      </w:r>
      <w:hyperlink r:id="rId103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31.12.21 г. № 100-VII (распространяются на договоры, заключенные со дня введения в действие Закона РК от 31.12.21 г. № 100-VII)</w:t>
      </w:r>
    </w:p>
    <w:p w:rsidR="00000000" w:rsidRDefault="00827A43">
      <w:pPr>
        <w:pStyle w:val="pj"/>
      </w:pPr>
      <w:r>
        <w:rPr>
          <w:rStyle w:val="s0"/>
        </w:rPr>
        <w:t>1-1. В ипотечном до</w:t>
      </w:r>
      <w:r>
        <w:rPr>
          <w:rStyle w:val="s0"/>
        </w:rPr>
        <w:t xml:space="preserve">говоре запрещается указывать право требования досрочного возврата суммы займа и вознаграждения по нему, за исключением случаев, предусмотренных </w:t>
      </w:r>
      <w:hyperlink r:id="rId104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наст</w:t>
      </w:r>
      <w:r>
        <w:rPr>
          <w:rStyle w:val="s0"/>
        </w:rPr>
        <w:t>оящим Законом.</w:t>
      </w:r>
    </w:p>
    <w:p w:rsidR="00000000" w:rsidRDefault="00827A43">
      <w:pPr>
        <w:pStyle w:val="pj"/>
        <w:spacing w:after="240"/>
      </w:pPr>
      <w:r>
        <w:t>2. Если основное обязательство подлежит исполнению по частям, в ипотечном договоре должны быть указаны сроки или периодичность соответствующих платежей и их размеры либо условия, позволяющие определить эти размеры.</w:t>
      </w:r>
    </w:p>
    <w:p w:rsidR="00000000" w:rsidRDefault="00827A43">
      <w:pPr>
        <w:pStyle w:val="pj"/>
        <w:ind w:left="1200" w:hanging="800"/>
      </w:pPr>
      <w:bookmarkStart w:id="19" w:name="SUB80000"/>
      <w:bookmarkEnd w:id="19"/>
      <w:r>
        <w:rPr>
          <w:rStyle w:val="s1"/>
        </w:rPr>
        <w:t>Статья 8. Последствия нарушения правил об отчуждении заложенного недвижимого имущества</w:t>
      </w:r>
    </w:p>
    <w:p w:rsidR="00000000" w:rsidRDefault="00827A43">
      <w:pPr>
        <w:pStyle w:val="pj"/>
      </w:pPr>
      <w:r>
        <w:t xml:space="preserve">1. При отчуждении недвижимого имущества, заложенного по ипотечному договору, с нарушением правил, содержащихся в </w:t>
      </w:r>
      <w:hyperlink r:id="rId105" w:anchor="sub_id=3150200" w:history="1">
        <w:r>
          <w:rPr>
            <w:rStyle w:val="a4"/>
          </w:rPr>
          <w:t>пункте 2 статьи 315</w:t>
        </w:r>
      </w:hyperlink>
      <w:r>
        <w:t xml:space="preserve"> Гражданского кодекса Республики Казахстан, залогодержатель вправе по своему выбору потребовать:</w:t>
      </w:r>
    </w:p>
    <w:p w:rsidR="00000000" w:rsidRDefault="00827A43">
      <w:pPr>
        <w:pStyle w:val="pj"/>
      </w:pPr>
      <w:r>
        <w:t>1) признания сделки об отчуждении заложенного недвижимого имущества недействительной;</w:t>
      </w:r>
    </w:p>
    <w:p w:rsidR="00000000" w:rsidRDefault="00827A43">
      <w:pPr>
        <w:pStyle w:val="pj"/>
      </w:pPr>
      <w:r>
        <w:t>2) досрочного исполнения о</w:t>
      </w:r>
      <w:r>
        <w:t>сновного обязательства и обращения взыскания на заложенное недвижимое имущество независимо от того, кому оно принадлежит.</w:t>
      </w:r>
    </w:p>
    <w:p w:rsidR="00000000" w:rsidRDefault="00827A43">
      <w:pPr>
        <w:pStyle w:val="pj"/>
      </w:pPr>
      <w:r>
        <w:t>В последнем случае, если доказано, что приобретатель заложенного недвижимого имущества в момент его приобретения знал или должен был з</w:t>
      </w:r>
      <w:r>
        <w:t>нать о том, что недвижимое имущество отчуждается с нарушением правил, такой приобретатель несет в пределах стоимости указанного недвижимого имущества ответственность за неисполнение обеспеченного ипотекой обязательства солидарно с залогодателем.</w:t>
      </w:r>
    </w:p>
    <w:p w:rsidR="00000000" w:rsidRDefault="00827A43">
      <w:pPr>
        <w:pStyle w:val="pj"/>
      </w:pPr>
      <w:r>
        <w:t>2. При выд</w:t>
      </w:r>
      <w:r>
        <w:t>аче залогодателем ипотечного свидетельства отчуждение им заложенного недвижимого имущества не допускается.</w:t>
      </w:r>
    </w:p>
    <w:p w:rsidR="00000000" w:rsidRDefault="00827A43">
      <w:pPr>
        <w:pStyle w:val="pj"/>
        <w:spacing w:after="240"/>
      </w:pPr>
      <w:r>
        <w:t xml:space="preserve">При отчуждении им недвижимого имущества наступают последствия, предусмотренные </w:t>
      </w:r>
      <w:r>
        <w:rPr>
          <w:rStyle w:val="s0"/>
        </w:rPr>
        <w:t>пунктом 1</w:t>
      </w:r>
      <w:r>
        <w:t xml:space="preserve"> настоящей статьи.</w:t>
      </w:r>
    </w:p>
    <w:p w:rsidR="00000000" w:rsidRDefault="00827A43">
      <w:pPr>
        <w:pStyle w:val="pj"/>
        <w:ind w:left="1200" w:hanging="800"/>
      </w:pPr>
      <w:bookmarkStart w:id="20" w:name="SUB90000"/>
      <w:bookmarkEnd w:id="20"/>
      <w:r>
        <w:rPr>
          <w:rStyle w:val="s1"/>
        </w:rPr>
        <w:t>Статья 9. Передача прав по ипотечному дого</w:t>
      </w:r>
      <w:r>
        <w:rPr>
          <w:rStyle w:val="s1"/>
        </w:rPr>
        <w:t>вору</w:t>
      </w:r>
    </w:p>
    <w:p w:rsidR="00000000" w:rsidRDefault="00827A43">
      <w:pPr>
        <w:pStyle w:val="pj"/>
        <w:spacing w:after="240"/>
      </w:pPr>
      <w:r>
        <w:t xml:space="preserve">Передача прав по ипотечному договору осуществляется с соблюдением правил об уступке требований, а в случае выдачи ипотечного свидетельства - в порядке, установленном </w:t>
      </w:r>
      <w:hyperlink w:anchor="sub160000" w:history="1">
        <w:r>
          <w:rPr>
            <w:rStyle w:val="a4"/>
          </w:rPr>
          <w:t>статьей 16</w:t>
        </w:r>
      </w:hyperlink>
      <w:r>
        <w:t xml:space="preserve"> настоящего Закона, и подлежит государствен</w:t>
      </w:r>
      <w:r>
        <w:t xml:space="preserve">ной </w:t>
      </w:r>
      <w:hyperlink r:id="rId106" w:anchor="sub_id=1550000" w:history="1">
        <w:r>
          <w:rPr>
            <w:rStyle w:val="a4"/>
          </w:rPr>
          <w:t>регистрации</w:t>
        </w:r>
      </w:hyperlink>
      <w:r>
        <w:t>.</w:t>
      </w:r>
    </w:p>
    <w:p w:rsidR="00000000" w:rsidRDefault="00827A43">
      <w:pPr>
        <w:pStyle w:val="pji"/>
      </w:pPr>
      <w:bookmarkStart w:id="21" w:name="SUB9010000"/>
      <w:bookmarkEnd w:id="21"/>
      <w:r>
        <w:rPr>
          <w:rStyle w:val="s3"/>
        </w:rPr>
        <w:t xml:space="preserve">Закон дополнен статьей 9-1 в соответствии с </w:t>
      </w:r>
      <w:hyperlink r:id="rId107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26.07.07 г. № 31</w:t>
      </w:r>
      <w:r>
        <w:rPr>
          <w:rStyle w:val="s3"/>
        </w:rPr>
        <w:t xml:space="preserve">1-III; внесены изменения в соответствии с </w:t>
      </w:r>
      <w:hyperlink r:id="rId108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(введены в действие с 1 января 2015 г.) (</w:t>
      </w:r>
      <w:hyperlink r:id="rId109" w:anchor="sub_id=9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111" w:anchor="sub_id=9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2" w:anchor="sub_id=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113" w:anchor="sub_id=9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4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03.07.20 г. № 359-VI (распространяются на правоотношения, возникшие из ранее заключенных договоров банковского займа по неисполненным денежным</w:t>
      </w:r>
      <w:r>
        <w:rPr>
          <w:rStyle w:val="s3"/>
        </w:rPr>
        <w:t xml:space="preserve"> обязательствам) (</w:t>
      </w:r>
      <w:hyperlink r:id="rId115" w:anchor="sub_id=9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A43">
      <w:pPr>
        <w:pStyle w:val="pji"/>
      </w:pPr>
      <w:r>
        <w:rPr>
          <w:rStyle w:val="s3"/>
        </w:rPr>
        <w:t xml:space="preserve">См. изменения в статью 9-1 - </w:t>
      </w:r>
      <w:hyperlink r:id="rId116" w:anchor="sub_id=690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19.06.24 г. № </w:t>
      </w:r>
      <w:r>
        <w:rPr>
          <w:rStyle w:val="s3"/>
        </w:rPr>
        <w:t>97-VIII (вводится в действие с 20 августа 2024 г.)</w:t>
      </w:r>
    </w:p>
    <w:p w:rsidR="00000000" w:rsidRDefault="00827A43">
      <w:pPr>
        <w:pStyle w:val="pj"/>
        <w:ind w:left="1200" w:hanging="800"/>
      </w:pPr>
      <w:r>
        <w:rPr>
          <w:rStyle w:val="s1"/>
        </w:rPr>
        <w:t>Статья 9-1. Изменение условий ипотечного договора</w:t>
      </w:r>
    </w:p>
    <w:p w:rsidR="00000000" w:rsidRDefault="00827A43">
      <w:pPr>
        <w:pStyle w:val="pj"/>
      </w:pPr>
      <w:r>
        <w:t>Изменение условий основного обязательства и (или) ипотечного договора оформляется путем заключения залогодателем и залогодержателем (иными лицами, подписав</w:t>
      </w:r>
      <w:r>
        <w:t xml:space="preserve">шими договор об основном обязательстве и ипотечный договор) дополнительного соглашения к договору об основном обязательстве и к ипотечному договору, за исключением случаев, предусмотренных в </w:t>
      </w:r>
      <w:r>
        <w:rPr>
          <w:rStyle w:val="s0"/>
        </w:rPr>
        <w:t xml:space="preserve">части второй настоящей статьи, </w:t>
      </w:r>
      <w:hyperlink r:id="rId117" w:anchor="sub_id=5010200" w:history="1">
        <w:r>
          <w:rPr>
            <w:rStyle w:val="a4"/>
          </w:rPr>
          <w:t>подпункте 11) пункта 2 статьи 5-1</w:t>
        </w:r>
      </w:hyperlink>
      <w:r>
        <w:t xml:space="preserve">, </w:t>
      </w:r>
      <w:hyperlink r:id="rId118" w:anchor="sub_id=61040000" w:history="1">
        <w:r>
          <w:rPr>
            <w:rStyle w:val="a4"/>
          </w:rPr>
          <w:t>пунктах 3 и 10 статьи 61-4</w:t>
        </w:r>
      </w:hyperlink>
      <w:r>
        <w:rPr>
          <w:rStyle w:val="s0"/>
        </w:rPr>
        <w:t xml:space="preserve">, </w:t>
      </w:r>
      <w:hyperlink r:id="rId119" w:anchor="sub_id=61110500" w:history="1">
        <w:r>
          <w:rPr>
            <w:rStyle w:val="a4"/>
          </w:rPr>
          <w:t>подпункте 2) пункта 5 статьи 61-11</w:t>
        </w:r>
      </w:hyperlink>
      <w:r>
        <w:rPr>
          <w:rStyle w:val="s0"/>
        </w:rPr>
        <w:t xml:space="preserve"> </w:t>
      </w:r>
      <w:r>
        <w:t>Закона Республики Казахстан «О банках и банковской деятельности в Республике Казахстан»</w:t>
      </w:r>
      <w:r>
        <w:rPr>
          <w:rStyle w:val="s0"/>
        </w:rPr>
        <w:t xml:space="preserve">, а также в части второй </w:t>
      </w:r>
      <w:hyperlink r:id="rId120" w:anchor="sub_id=51030300" w:history="1">
        <w:r>
          <w:rPr>
            <w:rStyle w:val="a4"/>
          </w:rPr>
          <w:t>пункта 3 статьи 51-3</w:t>
        </w:r>
      </w:hyperlink>
      <w:r>
        <w:rPr>
          <w:rStyle w:val="s0"/>
        </w:rPr>
        <w:t xml:space="preserve"> Закона Республики Казахстан «О Национальном Банке Республики Казахстан»</w:t>
      </w:r>
      <w:r>
        <w:t>.</w:t>
      </w:r>
    </w:p>
    <w:p w:rsidR="00000000" w:rsidRDefault="00827A43">
      <w:pPr>
        <w:pStyle w:val="pj"/>
      </w:pPr>
      <w:r>
        <w:rPr>
          <w:rStyle w:val="s0"/>
        </w:rPr>
        <w:t xml:space="preserve">Условия договора об основном обязательстве и ипотечного договора могут быть изменены в одностороннем порядке банком или организацией, осуществляющей отдельные </w:t>
      </w:r>
      <w:r>
        <w:rPr>
          <w:rStyle w:val="s0"/>
        </w:rPr>
        <w:t xml:space="preserve">виды банковских операций, в случае, предусмотренном абзацем шестым части второй </w:t>
      </w:r>
      <w:hyperlink r:id="rId121" w:anchor="sub_id=340300" w:history="1">
        <w:r>
          <w:rPr>
            <w:rStyle w:val="a4"/>
          </w:rPr>
          <w:t>пункта 3 статьи 34</w:t>
        </w:r>
      </w:hyperlink>
      <w:r>
        <w:rPr>
          <w:rStyle w:val="s0"/>
        </w:rPr>
        <w:t xml:space="preserve"> Закона Республики Казахстан «О банках и банковской деятельности в Республи</w:t>
      </w:r>
      <w:r>
        <w:rPr>
          <w:rStyle w:val="s0"/>
        </w:rPr>
        <w:t xml:space="preserve">ке Казахстан», в целях реализации </w:t>
      </w:r>
      <w:hyperlink r:id="rId122" w:history="1">
        <w:r>
          <w:rPr>
            <w:rStyle w:val="a4"/>
          </w:rPr>
          <w:t>Программы</w:t>
        </w:r>
      </w:hyperlink>
      <w:r>
        <w:rPr>
          <w:rStyle w:val="s0"/>
        </w:rPr>
        <w:t xml:space="preserve"> рефинансирования ипотечных жилищных займов (ипотечных займов), утвержденной Национальным Банком Республики Казахстан.</w:t>
      </w:r>
    </w:p>
    <w:p w:rsidR="00000000" w:rsidRDefault="00827A43">
      <w:pPr>
        <w:pStyle w:val="pj"/>
        <w:spacing w:after="240"/>
      </w:pPr>
      <w:r>
        <w:t>При наличии ипотечного свидетельства изменение условий основного обязательства и (или) ипотечного договора, предполагающие изменение его содержания, является основанием для внесения изменений и (или) дополнений в ипотечное свидетельство в порядке, предусмо</w:t>
      </w:r>
      <w:r>
        <w:t xml:space="preserve">тренном </w:t>
      </w:r>
      <w:hyperlink w:anchor="sub13010000" w:history="1">
        <w:r>
          <w:rPr>
            <w:rStyle w:val="a4"/>
          </w:rPr>
          <w:t>статьей 13-1</w:t>
        </w:r>
      </w:hyperlink>
      <w:r>
        <w:t xml:space="preserve"> настоящего Закона.</w:t>
      </w:r>
    </w:p>
    <w:p w:rsidR="00000000" w:rsidRDefault="00827A43">
      <w:pPr>
        <w:pStyle w:val="pji"/>
      </w:pPr>
      <w:bookmarkStart w:id="22" w:name="SUB100000"/>
      <w:bookmarkEnd w:id="22"/>
      <w:r>
        <w:rPr>
          <w:rStyle w:val="s3"/>
        </w:rPr>
        <w:t xml:space="preserve">В статью 10 внесены изменения в соответствии с </w:t>
      </w:r>
      <w:hyperlink r:id="rId123" w:anchor="sub_id=1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24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A43">
      <w:pPr>
        <w:pStyle w:val="pj"/>
        <w:ind w:left="1200" w:hanging="800"/>
      </w:pPr>
      <w:r>
        <w:rPr>
          <w:rStyle w:val="s1"/>
        </w:rPr>
        <w:t>Статья 10. Предупреждение залогодержателя о правах третьих лиц на предмет ипотеки</w:t>
      </w:r>
    </w:p>
    <w:p w:rsidR="00000000" w:rsidRDefault="00827A43">
      <w:pPr>
        <w:pStyle w:val="pj"/>
        <w:spacing w:after="240"/>
      </w:pPr>
      <w:r>
        <w:t xml:space="preserve">При заключении ипотечного договора залогодатель обязан предупредить залогодержателя о всех </w:t>
      </w:r>
      <w:r>
        <w:t xml:space="preserve">известных ему к моменту </w:t>
      </w:r>
      <w:r>
        <w:rPr>
          <w:rStyle w:val="s0"/>
        </w:rPr>
        <w:t>регистрации ипотеки</w:t>
      </w:r>
      <w:r>
        <w:t xml:space="preserve"> правах третьих лиц на предмет ипотеки, даже если эти права не зарегистрированы в установленном порядке. Неисполнение этого правила дает залогодержателю право потребовать досрочного исполнения основного обязательс</w:t>
      </w:r>
      <w:r>
        <w:t>тва либо изменения условий ипотечного договора.</w:t>
      </w:r>
    </w:p>
    <w:p w:rsidR="00000000" w:rsidRDefault="00827A43">
      <w:pPr>
        <w:pStyle w:val="pj"/>
        <w:ind w:left="1200" w:hanging="800"/>
      </w:pPr>
      <w:bookmarkStart w:id="23" w:name="SUB110000"/>
      <w:bookmarkEnd w:id="23"/>
      <w:r>
        <w:rPr>
          <w:rStyle w:val="s1"/>
        </w:rPr>
        <w:t>Статья 11. Приложения к ипотечному договору</w:t>
      </w:r>
    </w:p>
    <w:p w:rsidR="00000000" w:rsidRDefault="00827A43">
      <w:pPr>
        <w:pStyle w:val="pj"/>
        <w:spacing w:after="240"/>
      </w:pPr>
      <w:r>
        <w:t>К ипотечному договору могут быть приложены документы, определяющие условия ипотеки, и/или условия, необходимые для осуществления залогодержателем своих прав по этом</w:t>
      </w:r>
      <w:r>
        <w:t>у договору.</w:t>
      </w:r>
    </w:p>
    <w:p w:rsidR="00000000" w:rsidRDefault="00827A43">
      <w:pPr>
        <w:pStyle w:val="pj"/>
        <w:spacing w:after="240"/>
      </w:pPr>
      <w:r>
        <w:t> </w:t>
      </w:r>
    </w:p>
    <w:p w:rsidR="00000000" w:rsidRDefault="00827A43">
      <w:pPr>
        <w:pStyle w:val="pc"/>
        <w:spacing w:after="240"/>
      </w:pPr>
      <w:bookmarkStart w:id="24" w:name="SUB120000"/>
      <w:bookmarkEnd w:id="24"/>
      <w:r>
        <w:rPr>
          <w:rStyle w:val="s1"/>
        </w:rPr>
        <w:t>Глава 3. Ипотечное свидетельство</w:t>
      </w:r>
    </w:p>
    <w:p w:rsidR="00000000" w:rsidRDefault="00827A43">
      <w:pPr>
        <w:pStyle w:val="pji"/>
      </w:pPr>
      <w:r>
        <w:rPr>
          <w:rStyle w:val="s3"/>
        </w:rPr>
        <w:t xml:space="preserve">В статью 12 внесены изменения в соответствии с </w:t>
      </w:r>
      <w:hyperlink r:id="rId125" w:anchor="sub_id=2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03.06.03 г. № 427-II (</w:t>
      </w:r>
      <w:hyperlink r:id="rId126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7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128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A43">
      <w:pPr>
        <w:pStyle w:val="pj"/>
        <w:ind w:left="1200" w:hanging="800"/>
      </w:pPr>
      <w:r>
        <w:rPr>
          <w:rStyle w:val="s1"/>
        </w:rPr>
        <w:t>Статья 12. Понятие ипотечного свидетельства</w:t>
      </w:r>
    </w:p>
    <w:p w:rsidR="00000000" w:rsidRDefault="00827A43">
      <w:pPr>
        <w:pStyle w:val="pj"/>
      </w:pPr>
      <w:r>
        <w:t>1. Ипотечное свидетельство является ордерной ценной бумагой, удостоверяющей право ее законного владельца:</w:t>
      </w:r>
    </w:p>
    <w:p w:rsidR="00000000" w:rsidRDefault="00827A43">
      <w:pPr>
        <w:pStyle w:val="pj"/>
      </w:pPr>
      <w:r>
        <w:t>1) на получение исполнения по основному обязательству;</w:t>
      </w:r>
    </w:p>
    <w:p w:rsidR="00000000" w:rsidRDefault="00827A43">
      <w:pPr>
        <w:pStyle w:val="pj"/>
      </w:pPr>
      <w:r>
        <w:t>2) на обращение взыскания на заложенное недвижимое имущество в целях получения исполнения по основному обязательству.</w:t>
      </w:r>
    </w:p>
    <w:p w:rsidR="00000000" w:rsidRDefault="00827A43">
      <w:pPr>
        <w:pStyle w:val="pj"/>
      </w:pPr>
      <w:r>
        <w:t>2. Ипотечное свидетельство составляется в одном экземпляре и передается залогодержателю. Ипотечное свидетельство может быть дополнено прил</w:t>
      </w:r>
      <w:r>
        <w:t>ожением, которое оформляется в виде дополнительных листов, являющихся его неотъемлемой частью.</w:t>
      </w:r>
    </w:p>
    <w:p w:rsidR="00000000" w:rsidRDefault="00827A43">
      <w:pPr>
        <w:pStyle w:val="pj"/>
      </w:pPr>
      <w:r>
        <w:t>3. На всех экземплярах ипотечного договора делается отметка о выдаче ипотечного свидетельства.</w:t>
      </w:r>
    </w:p>
    <w:p w:rsidR="00000000" w:rsidRDefault="00827A43">
      <w:pPr>
        <w:pStyle w:val="pj"/>
        <w:spacing w:after="240"/>
      </w:pPr>
      <w:r>
        <w:t>4. Не допускается составление более одного ипотечного свидетельств</w:t>
      </w:r>
      <w:r>
        <w:t>а в отношении одного и того же недвижимого имущества, являющегося предметом ипотеки по ипотечному жилищному займу, или его части.</w:t>
      </w:r>
    </w:p>
    <w:p w:rsidR="00000000" w:rsidRDefault="00827A43">
      <w:pPr>
        <w:pStyle w:val="pji"/>
      </w:pPr>
      <w:bookmarkStart w:id="25" w:name="SUB130000"/>
      <w:bookmarkEnd w:id="25"/>
      <w:r>
        <w:rPr>
          <w:rStyle w:val="s3"/>
        </w:rPr>
        <w:t xml:space="preserve">В статью 13 внесены изменения в соответствии с </w:t>
      </w:r>
      <w:hyperlink r:id="rId129" w:anchor="sub_id=2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03.06.03 г. № 427-II (</w:t>
      </w:r>
      <w:hyperlink r:id="rId130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1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132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A43">
      <w:pPr>
        <w:pStyle w:val="pj"/>
        <w:ind w:left="1200" w:hanging="800"/>
      </w:pPr>
      <w:r>
        <w:rPr>
          <w:rStyle w:val="s1"/>
        </w:rPr>
        <w:t>Статья 13. Содержание ипотечного свидетельства</w:t>
      </w:r>
    </w:p>
    <w:p w:rsidR="00000000" w:rsidRDefault="00827A43">
      <w:pPr>
        <w:pStyle w:val="pj"/>
      </w:pPr>
      <w:r>
        <w:t>1. Ипотечное свидетельство должно содержать:</w:t>
      </w:r>
    </w:p>
    <w:p w:rsidR="00000000" w:rsidRDefault="00827A43">
      <w:pPr>
        <w:pStyle w:val="pj"/>
      </w:pPr>
      <w:r>
        <w:t>1) слова «Ипотечное свидетельство», включенные в название докумен</w:t>
      </w:r>
      <w:r>
        <w:t>та;</w:t>
      </w:r>
    </w:p>
    <w:p w:rsidR="00000000" w:rsidRDefault="00827A43">
      <w:pPr>
        <w:pStyle w:val="pj"/>
      </w:pPr>
      <w:r>
        <w:t>2) имя (наименование) и место жительства (место нахождения) залогодателя;</w:t>
      </w:r>
    </w:p>
    <w:p w:rsidR="00000000" w:rsidRDefault="00827A43">
      <w:pPr>
        <w:pStyle w:val="pj"/>
      </w:pPr>
      <w:r>
        <w:t>3) имя (наименование) и место жительства (место нахождения) залогодержателя;</w:t>
      </w:r>
    </w:p>
    <w:p w:rsidR="00000000" w:rsidRDefault="00827A43">
      <w:pPr>
        <w:pStyle w:val="pj"/>
      </w:pPr>
      <w:r>
        <w:t>4) имя (наименование) и место жительства (место нахождения) должника, если должник по основному обяза</w:t>
      </w:r>
      <w:r>
        <w:t>тельству не является залогодателем;</w:t>
      </w:r>
    </w:p>
    <w:p w:rsidR="00000000" w:rsidRDefault="00827A43">
      <w:pPr>
        <w:pStyle w:val="pj"/>
      </w:pPr>
      <w:r>
        <w:t>5) дату и место заключения ипотечного договора;</w:t>
      </w:r>
    </w:p>
    <w:p w:rsidR="00000000" w:rsidRDefault="00827A43">
      <w:pPr>
        <w:pStyle w:val="pj"/>
      </w:pPr>
      <w:r>
        <w:t>6) указание суммы основного обязательства и размера вознаграждения, если они подлежат уплате;</w:t>
      </w:r>
    </w:p>
    <w:p w:rsidR="00000000" w:rsidRDefault="00827A43">
      <w:pPr>
        <w:pStyle w:val="pj"/>
      </w:pPr>
      <w:r>
        <w:t xml:space="preserve">7) указание срока уплаты суммы основного обязательства и вознаграждения, если </w:t>
      </w:r>
      <w:r>
        <w:t>они подлежат уплате, а если эта сумма и/или вознаграждение подлежат уплате по частям - сроков или периодичности соответствующих платежей и размер каждого из них либо условия, позволяющие их определить;</w:t>
      </w:r>
    </w:p>
    <w:p w:rsidR="00000000" w:rsidRDefault="00827A43">
      <w:pPr>
        <w:pStyle w:val="pj"/>
      </w:pPr>
      <w:r>
        <w:t>8) опись и местонахождение заложенного недвижимого иму</w:t>
      </w:r>
      <w:r>
        <w:t>щества;</w:t>
      </w:r>
    </w:p>
    <w:p w:rsidR="00000000" w:rsidRDefault="00827A43">
      <w:pPr>
        <w:pStyle w:val="pj"/>
      </w:pPr>
      <w:r>
        <w:t>9) наименование права, в силу которого имущество, являющееся предметом ипотеки, принадлежит залогодателю;</w:t>
      </w:r>
    </w:p>
    <w:p w:rsidR="00000000" w:rsidRDefault="00827A43">
      <w:pPr>
        <w:pStyle w:val="pj"/>
      </w:pPr>
      <w:r>
        <w:t>10) указание на то, имеются ли на недвижимое имущество, являющееся предметом ипотеки, или на часть этого имущества, другие ипотечные свидетель</w:t>
      </w:r>
      <w:r>
        <w:t>ства, за исключением ипотечных свидетельств по договорам ипотечного жилищного займа, сдано ли это недвижимое имущество или его часть в аренду, обременено или не обременено оно иным образом;</w:t>
      </w:r>
    </w:p>
    <w:p w:rsidR="00000000" w:rsidRDefault="00827A43">
      <w:pPr>
        <w:pStyle w:val="pj"/>
      </w:pPr>
      <w:r>
        <w:t>11) подпись залогодателя;</w:t>
      </w:r>
    </w:p>
    <w:p w:rsidR="00000000" w:rsidRDefault="00827A43">
      <w:pPr>
        <w:pStyle w:val="pj"/>
      </w:pPr>
      <w:r>
        <w:t>12) дату выдачи ипотечного свидетельства</w:t>
      </w:r>
      <w:r>
        <w:t>;</w:t>
      </w:r>
    </w:p>
    <w:p w:rsidR="00000000" w:rsidRDefault="00827A43">
      <w:pPr>
        <w:pStyle w:val="pj"/>
      </w:pPr>
      <w:r>
        <w:t>13) приложение к ипотечному свидетельству.</w:t>
      </w:r>
    </w:p>
    <w:p w:rsidR="00000000" w:rsidRDefault="00827A43">
      <w:pPr>
        <w:pStyle w:val="pj"/>
        <w:spacing w:after="240"/>
      </w:pPr>
      <w:r>
        <w:t xml:space="preserve">2. Несоблюдение требований, установленных </w:t>
      </w:r>
      <w:hyperlink w:anchor="sub130000" w:history="1">
        <w:r>
          <w:rPr>
            <w:rStyle w:val="a4"/>
          </w:rPr>
          <w:t>пунктом 1</w:t>
        </w:r>
      </w:hyperlink>
      <w:r>
        <w:t xml:space="preserve"> настоящей статьи, а также наличие подчисток и исправлений делает ипотечное свидетельство недействительным.</w:t>
      </w:r>
    </w:p>
    <w:p w:rsidR="00000000" w:rsidRDefault="00827A43">
      <w:pPr>
        <w:pStyle w:val="pji"/>
      </w:pPr>
      <w:bookmarkStart w:id="26" w:name="SUB13010000"/>
      <w:bookmarkEnd w:id="26"/>
      <w:r>
        <w:rPr>
          <w:rStyle w:val="s3"/>
        </w:rPr>
        <w:t xml:space="preserve">Закон дополнен статьей 13-1 в соответствии с </w:t>
      </w:r>
      <w:hyperlink r:id="rId133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26.07.07 г. № 311-III</w:t>
      </w:r>
    </w:p>
    <w:p w:rsidR="00000000" w:rsidRDefault="00827A43">
      <w:pPr>
        <w:pStyle w:val="pj"/>
        <w:ind w:left="1200" w:hanging="800"/>
      </w:pPr>
      <w:r>
        <w:rPr>
          <w:rStyle w:val="s1"/>
        </w:rPr>
        <w:t>Статья 13-1. Внесение изменений и (или) дополнений в ипотечное свидетельство</w:t>
      </w:r>
    </w:p>
    <w:p w:rsidR="00000000" w:rsidRDefault="00827A43">
      <w:pPr>
        <w:pStyle w:val="pj"/>
      </w:pPr>
      <w:r>
        <w:t>1. Внесение измен</w:t>
      </w:r>
      <w:r>
        <w:t>ений и (или) дополнений в ипотечное свидетельство осуществляется путем приложения дополнительных листов к ипотечному свидетельству после внесения изменений и (или) дополнений в основное обязательство, в договор ипотечного займа и (или) ипотечный договор.</w:t>
      </w:r>
    </w:p>
    <w:p w:rsidR="00000000" w:rsidRDefault="00827A43">
      <w:pPr>
        <w:pStyle w:val="pj"/>
      </w:pPr>
      <w:r>
        <w:t>В</w:t>
      </w:r>
      <w:r>
        <w:t xml:space="preserve"> приложении к ипотечному свидетельству указываются номер и дата заключения дополнительного соглашения к основному обязательству, договору ипотечного займа и (или) ипотечному договору, а также сущность внесенных изменений и (или) дополнений в ипотечный дого</w:t>
      </w:r>
      <w:r>
        <w:t>вор.</w:t>
      </w:r>
    </w:p>
    <w:p w:rsidR="00000000" w:rsidRDefault="00827A43">
      <w:pPr>
        <w:pStyle w:val="pj"/>
      </w:pPr>
      <w:r>
        <w:t>2. Владелец ипотечного свидетельства вправе требовать от залогодателя внесения изменений и дополнений в ипотечное свидетельство и их государственной регистрации.</w:t>
      </w:r>
    </w:p>
    <w:p w:rsidR="00000000" w:rsidRDefault="00827A43">
      <w:pPr>
        <w:pStyle w:val="pj"/>
      </w:pPr>
      <w:r>
        <w:t>3. При смене залогодателя и (или) должника, если должник по основному обязательству не яв</w:t>
      </w:r>
      <w:r>
        <w:t>ляется залогодателем, в приложении к ипотечному свидетельству должны быть указаны данные (наименование) и место жительства (местонахождение) нового залогодателя и (или) должника, а также подпись нового залогодателя.</w:t>
      </w:r>
    </w:p>
    <w:p w:rsidR="00000000" w:rsidRDefault="00827A43">
      <w:pPr>
        <w:pStyle w:val="pj"/>
        <w:spacing w:after="240"/>
      </w:pPr>
      <w:r>
        <w:t>Смена залогодержателя осуществляется в порядке, предусмотренном настоящим Законом.</w:t>
      </w:r>
    </w:p>
    <w:p w:rsidR="00000000" w:rsidRDefault="00827A43">
      <w:pPr>
        <w:pStyle w:val="pji"/>
      </w:pPr>
      <w:bookmarkStart w:id="27" w:name="SUB140000"/>
      <w:bookmarkEnd w:id="27"/>
      <w:r>
        <w:rPr>
          <w:rStyle w:val="s3"/>
        </w:rPr>
        <w:t xml:space="preserve">В статью 14 внесены изменения в соответствии с </w:t>
      </w:r>
      <w:hyperlink r:id="rId134" w:anchor="sub_id=2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03.06.03 г. № 427-II (</w:t>
      </w:r>
      <w:hyperlink r:id="rId135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137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A43">
      <w:pPr>
        <w:pStyle w:val="pj"/>
        <w:ind w:left="1200" w:hanging="800"/>
      </w:pPr>
      <w:r>
        <w:rPr>
          <w:rStyle w:val="s1"/>
        </w:rPr>
        <w:t>Статья 14. Условия осуществления прав и исполнение обязательств по ипотечному свидетельству</w:t>
      </w:r>
    </w:p>
    <w:p w:rsidR="00000000" w:rsidRDefault="00827A43">
      <w:pPr>
        <w:pStyle w:val="pj"/>
      </w:pPr>
      <w:r>
        <w:t xml:space="preserve">1. При осуществлении своих прав, предусмотренных настоящим Законом или ипотечным договором, владелец ипотечного </w:t>
      </w:r>
      <w:r>
        <w:t>свидетельства обязан предъявить его залогодателю.</w:t>
      </w:r>
    </w:p>
    <w:p w:rsidR="00000000" w:rsidRDefault="00827A43">
      <w:pPr>
        <w:pStyle w:val="pj"/>
      </w:pPr>
      <w:r>
        <w:t xml:space="preserve">2. Залогодатель, исполнивший основное обязательство, вправе требовать передачи ему ипотечного свидетельства. Залогодатель, частично исполнивший основное обязательство, вправе требовать отметки на ипотечном </w:t>
      </w:r>
      <w:r>
        <w:t>свидетельстве об исполнении соответствующей части обязательства, которая производится залогодержателем (владельцем ипотечного свидетельства) по письменному заявлению залогодателя. При передаче ипотечного свидетельства новому владельцу отметка о частичном и</w:t>
      </w:r>
      <w:r>
        <w:t>сполнении производится в обязательном порядке.</w:t>
      </w:r>
    </w:p>
    <w:p w:rsidR="00000000" w:rsidRDefault="00827A43">
      <w:pPr>
        <w:pStyle w:val="pj"/>
      </w:pPr>
      <w:r>
        <w:t>3. Нахождение ипотечного свидетельства у его законного владельца либо отсутствие на ипотечном свидетельстве отметки о частичном исполнении основного обязательства свидетельствует, если не доказано иное, что эт</w:t>
      </w:r>
      <w:r>
        <w:t>о обязательство или, соответственно, его часть не исполнены.</w:t>
      </w:r>
    </w:p>
    <w:p w:rsidR="00000000" w:rsidRDefault="00827A43">
      <w:pPr>
        <w:pStyle w:val="pj"/>
      </w:pPr>
      <w:r>
        <w:t>4. Нахождение ипотечного свидетельства у залогодателя свидетельствует, если не доказано иное, что обеспеченное ипотекой обязательство исполнено.</w:t>
      </w:r>
    </w:p>
    <w:p w:rsidR="00000000" w:rsidRDefault="00827A43">
      <w:pPr>
        <w:pStyle w:val="pj"/>
      </w:pPr>
      <w:r>
        <w:t>5. Исполнение обязательств по ипотечному свидетель</w:t>
      </w:r>
      <w:r>
        <w:t xml:space="preserve">ству осуществляется в соответствии с гражданским </w:t>
      </w:r>
      <w:hyperlink r:id="rId138" w:anchor="sub_id=133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с учетом особенностей, предусмотренных пунктом 6 настоящей статьи.</w:t>
      </w:r>
    </w:p>
    <w:p w:rsidR="00000000" w:rsidRDefault="00827A43">
      <w:pPr>
        <w:pStyle w:val="pj"/>
        <w:spacing w:after="240"/>
      </w:pPr>
      <w:r>
        <w:t>6. Законный владе</w:t>
      </w:r>
      <w:r>
        <w:t>лец ипотечного свидетельства, передающий права по ипотечному свидетельству путем совершения передаточной надписи (индоссамента), не несет ответственности за осуществление права по ипотечному свидетельству в случае, если до государственной регистрации на ип</w:t>
      </w:r>
      <w:r>
        <w:t>отечном свидетельстве им совершена оговорка «без оборота на меня».</w:t>
      </w:r>
    </w:p>
    <w:p w:rsidR="00000000" w:rsidRDefault="00827A43">
      <w:pPr>
        <w:pStyle w:val="pji"/>
      </w:pPr>
      <w:bookmarkStart w:id="28" w:name="SUB150000"/>
      <w:bookmarkEnd w:id="28"/>
      <w:r>
        <w:rPr>
          <w:rStyle w:val="s3"/>
        </w:rPr>
        <w:t xml:space="preserve">В статью 15 внесены изменения в соответствии с </w:t>
      </w:r>
      <w:hyperlink r:id="rId139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140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A43">
      <w:pPr>
        <w:pStyle w:val="pj"/>
        <w:ind w:left="1200" w:hanging="800"/>
      </w:pPr>
      <w:r>
        <w:rPr>
          <w:rStyle w:val="s1"/>
        </w:rPr>
        <w:t>Статья 15. Регистрация ипотечного свидетельства, внесение изменений и (или) дополнений в ипотечное свидетельство</w:t>
      </w:r>
    </w:p>
    <w:p w:rsidR="00000000" w:rsidRDefault="00827A43">
      <w:pPr>
        <w:pStyle w:val="pj"/>
      </w:pPr>
      <w:r>
        <w:t>Выдача ипотечного свидетельства, внесение изменений и (или) дополне</w:t>
      </w:r>
      <w:r>
        <w:t xml:space="preserve">ний в ипотечное свидетельство и его последующая передача другим владельцам подлежат государственной регистрации по месту нахождения недвижимого имущества, являющегося предметом ипотеки, в порядке, </w:t>
      </w:r>
      <w:hyperlink r:id="rId141" w:history="1">
        <w:r>
          <w:rPr>
            <w:rStyle w:val="a4"/>
          </w:rPr>
          <w:t>установленном для регистрации прав на недвижимое имущество.</w:t>
        </w:r>
      </w:hyperlink>
    </w:p>
    <w:p w:rsidR="00000000" w:rsidRDefault="00827A43">
      <w:pPr>
        <w:pStyle w:val="pji"/>
      </w:pPr>
      <w:r>
        <w:rPr>
          <w:rStyle w:val="s3"/>
        </w:rPr>
        <w:t xml:space="preserve">См. также: </w:t>
      </w:r>
      <w:hyperlink r:id="rId142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Комитета регистрационной службы Министерства юстиции Республики Казахстан от 2 августа 2003 года № 11-1-4</w:t>
      </w:r>
      <w:r>
        <w:rPr>
          <w:rStyle w:val="s3"/>
        </w:rPr>
        <w:t>/2830/2.</w:t>
      </w:r>
    </w:p>
    <w:p w:rsidR="00000000" w:rsidRDefault="00827A43">
      <w:pPr>
        <w:pStyle w:val="pji"/>
      </w:pPr>
      <w:r>
        <w:rPr>
          <w:rStyle w:val="s3"/>
        </w:rPr>
        <w:t> </w:t>
      </w:r>
    </w:p>
    <w:p w:rsidR="00000000" w:rsidRDefault="00827A43">
      <w:pPr>
        <w:pStyle w:val="pji"/>
      </w:pPr>
      <w:bookmarkStart w:id="29" w:name="SUB160000"/>
      <w:bookmarkEnd w:id="29"/>
      <w:r>
        <w:rPr>
          <w:rStyle w:val="s3"/>
        </w:rPr>
        <w:t xml:space="preserve">В статью 16 внесены изменения в соответствии с </w:t>
      </w:r>
      <w:hyperlink r:id="rId143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144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A43">
      <w:pPr>
        <w:pStyle w:val="pj"/>
        <w:ind w:left="1200" w:hanging="800"/>
      </w:pPr>
      <w:r>
        <w:rPr>
          <w:rStyle w:val="s1"/>
        </w:rPr>
        <w:t>Статья 16. Передача прав по ипотечному свидетельству</w:t>
      </w:r>
    </w:p>
    <w:p w:rsidR="00000000" w:rsidRDefault="00827A43">
      <w:pPr>
        <w:pStyle w:val="pj"/>
      </w:pPr>
      <w:r>
        <w:t>1. Передача прав по ипотечному свидетельству осуществляется путем совершения на нем передаточной надписи в пользу другого лица и передачи ипотечного свидетельства этому лицу.</w:t>
      </w:r>
    </w:p>
    <w:p w:rsidR="00000000" w:rsidRDefault="00827A43">
      <w:pPr>
        <w:pStyle w:val="pj"/>
      </w:pPr>
      <w:r>
        <w:t>В передаточной надписи должно быть точно и полно указано имя (наименование) лица, которому передаются права по ипотечному свидетельству. Бланковые передаточные надписи на ипотечном свидетельстве считаются недействительными.</w:t>
      </w:r>
    </w:p>
    <w:p w:rsidR="00000000" w:rsidRDefault="00827A43">
      <w:pPr>
        <w:pStyle w:val="pj"/>
      </w:pPr>
      <w:r>
        <w:t>Передаточная надпись должна быть</w:t>
      </w:r>
      <w:r>
        <w:t xml:space="preserve"> подписана указанным в ипотечном свидетельстве залогодержателем, а если эта надпись не является первой - владельцем ипотечного свидетельства, названным в предыдущей передаточной надписи.</w:t>
      </w:r>
    </w:p>
    <w:p w:rsidR="00000000" w:rsidRDefault="00827A43">
      <w:pPr>
        <w:pStyle w:val="pj"/>
      </w:pPr>
      <w:r>
        <w:t>2. Передача прав по ипотечному свидетельству другому лицу означает пе</w:t>
      </w:r>
      <w:r>
        <w:t>редачу тем самым этому же лицу прав по основному обязательству.</w:t>
      </w:r>
    </w:p>
    <w:p w:rsidR="00000000" w:rsidRDefault="00827A43">
      <w:pPr>
        <w:pStyle w:val="pj"/>
      </w:pPr>
      <w:r>
        <w:t>Законному владельцу ипотечного свидетельства принадлежат все вытекающие из его содержания права, включая права залогодержателя и права кредитора по основному обязательству.</w:t>
      </w:r>
    </w:p>
    <w:p w:rsidR="00000000" w:rsidRDefault="00827A43">
      <w:pPr>
        <w:pStyle w:val="pj"/>
      </w:pPr>
      <w:r>
        <w:t>3. Владелец ипотечн</w:t>
      </w:r>
      <w:r>
        <w:t>ого свидетельства считается законным, если его права на ипотечное свидетельство основываются на непрерывном ряде имеющихся на нем передаточных надписей.</w:t>
      </w:r>
    </w:p>
    <w:p w:rsidR="00000000" w:rsidRDefault="00827A43">
      <w:pPr>
        <w:pStyle w:val="pj"/>
      </w:pPr>
      <w:r>
        <w:t>Владелец ипотечного свидетельства считается незаконным, если доказано, что оно выбыло из владения кого-</w:t>
      </w:r>
      <w:r>
        <w:t>либо из лиц, сделавших передаточные надписи, в результате хищения или иным образом помимо воли этого лица, о чем владелец при приобретении ипотечного свидетельства знал или должен был знать.</w:t>
      </w:r>
    </w:p>
    <w:p w:rsidR="00000000" w:rsidRDefault="00827A43">
      <w:pPr>
        <w:pStyle w:val="pj"/>
        <w:spacing w:after="240"/>
      </w:pPr>
      <w:r>
        <w:t>4. Надписи на ипотечном свидетельстве, запрещающие его последующу</w:t>
      </w:r>
      <w:r>
        <w:t>ю передачу другим лицам, недействительны.</w:t>
      </w:r>
    </w:p>
    <w:p w:rsidR="00000000" w:rsidRDefault="00827A43">
      <w:pPr>
        <w:pStyle w:val="pj"/>
        <w:ind w:left="1200" w:hanging="800"/>
      </w:pPr>
      <w:bookmarkStart w:id="30" w:name="SUB170000"/>
      <w:bookmarkEnd w:id="30"/>
      <w:r>
        <w:rPr>
          <w:rStyle w:val="s1"/>
        </w:rPr>
        <w:t>Статья 17. Восстановление прав по утраченному ипотечному свидетельству</w:t>
      </w:r>
    </w:p>
    <w:p w:rsidR="00000000" w:rsidRDefault="00827A43">
      <w:pPr>
        <w:pStyle w:val="pj"/>
      </w:pPr>
      <w:r>
        <w:t xml:space="preserve">1. Восстановление прав по утраченному ипотечному свидетельству производится судом в порядке, установленном процессуальным </w:t>
      </w:r>
      <w:hyperlink r:id="rId145" w:anchor="sub_id=3680000" w:history="1">
        <w:r>
          <w:rPr>
            <w:rStyle w:val="a4"/>
          </w:rPr>
          <w:t>законодательством</w:t>
        </w:r>
      </w:hyperlink>
      <w:r>
        <w:t>.</w:t>
      </w:r>
    </w:p>
    <w:p w:rsidR="00000000" w:rsidRDefault="00827A43">
      <w:pPr>
        <w:pStyle w:val="pj"/>
      </w:pPr>
      <w:r>
        <w:t>2. Права по ипотечному свидетельству, которое было передано залогодержателем третьему лицу, могут быть восстановлены, если будут установлены все передаточные надписи, сделан</w:t>
      </w:r>
      <w:r>
        <w:t>ные на утраченном ипотечном свидетельстве.</w:t>
      </w:r>
    </w:p>
    <w:p w:rsidR="00000000" w:rsidRDefault="00827A43">
      <w:pPr>
        <w:pStyle w:val="pj"/>
        <w:spacing w:after="240"/>
      </w:pPr>
      <w:r>
        <w:t>3. На основании решения суда залогодатель выдает дубликат ипотечного свидетельства с отметкой на нем «дубликат».</w:t>
      </w:r>
    </w:p>
    <w:p w:rsidR="00000000" w:rsidRDefault="00827A43">
      <w:pPr>
        <w:pStyle w:val="pji"/>
      </w:pPr>
      <w:bookmarkStart w:id="31" w:name="SUB180000"/>
      <w:bookmarkEnd w:id="31"/>
      <w:r>
        <w:rPr>
          <w:rStyle w:val="s3"/>
        </w:rPr>
        <w:t xml:space="preserve">В статью 18 внесены изменения в соответствии с </w:t>
      </w:r>
      <w:hyperlink r:id="rId146" w:anchor="sub_id=2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03.06.03 г. № 427-II (</w:t>
      </w:r>
      <w:hyperlink r:id="rId147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A43">
      <w:pPr>
        <w:pStyle w:val="pj"/>
        <w:ind w:left="1200" w:hanging="800"/>
      </w:pPr>
      <w:r>
        <w:rPr>
          <w:rStyle w:val="s1"/>
        </w:rPr>
        <w:t>Статья 18. Залог ипотечного свидетельства</w:t>
      </w:r>
    </w:p>
    <w:p w:rsidR="00000000" w:rsidRDefault="00827A43">
      <w:pPr>
        <w:pStyle w:val="pj"/>
      </w:pPr>
      <w:r>
        <w:t xml:space="preserve">1. Залог ипотечного свидетельства в обеспечение исполнения обязательств законного владельца ипотечного свидетельства осуществляется в соответствии с Гражданским </w:t>
      </w:r>
      <w:hyperlink r:id="rId148" w:anchor="sub_id=2990000" w:history="1">
        <w:r>
          <w:rPr>
            <w:rStyle w:val="a4"/>
          </w:rPr>
          <w:t>кодексом</w:t>
        </w:r>
      </w:hyperlink>
      <w:r>
        <w:t xml:space="preserve"> Р</w:t>
      </w:r>
      <w:r>
        <w:t>еспублики Казахстан.</w:t>
      </w:r>
    </w:p>
    <w:p w:rsidR="00000000" w:rsidRDefault="00827A43">
      <w:pPr>
        <w:pStyle w:val="pj"/>
      </w:pPr>
      <w:r>
        <w:t>2. При неисполнении обязательства, обеспеченного залогом ипотечного свидетельства, залогодержатель ипотечного свидетельства вправе требовать передачи ему прав по основному обязательству в порядке, на условиях и с последствиями предусмо</w:t>
      </w:r>
      <w:r>
        <w:t xml:space="preserve">тренными </w:t>
      </w:r>
      <w:hyperlink w:anchor="sub160000" w:history="1">
        <w:r>
          <w:rPr>
            <w:rStyle w:val="a4"/>
          </w:rPr>
          <w:t>статьей 16</w:t>
        </w:r>
      </w:hyperlink>
      <w:r>
        <w:t xml:space="preserve"> настоящего Закона. При отказе передать эти права залогодержатель ипотечного свидетельства может требовать в судебном порядке перевода таких прав на себя.</w:t>
      </w:r>
    </w:p>
    <w:p w:rsidR="00000000" w:rsidRDefault="00827A43">
      <w:pPr>
        <w:pStyle w:val="pj"/>
      </w:pPr>
      <w:r>
        <w:t>3. Залогодержатель ипотечного свидетельства, котор</w:t>
      </w:r>
      <w:r>
        <w:t>ому переданы или на которого судом переведены права по ипотечному свидетельству, вправе обратить взыскание на предмет ипотеки в соответствии с условиями ипотечного свидетельства и основного обязательства.</w:t>
      </w:r>
    </w:p>
    <w:p w:rsidR="00000000" w:rsidRDefault="00827A43">
      <w:pPr>
        <w:pStyle w:val="pj"/>
      </w:pPr>
      <w:r>
        <w:t>Вырученные в результате реализации ипотеки суммы об</w:t>
      </w:r>
      <w:r>
        <w:t xml:space="preserve">ращаются в погашение долга залогодержателю ипотечного свидетельства, а оставшаяся сумма передается лицу, заложившему недвижимое имущество, с учетом требований </w:t>
      </w:r>
      <w:hyperlink w:anchor="sub360000" w:history="1">
        <w:r>
          <w:rPr>
            <w:rStyle w:val="a4"/>
          </w:rPr>
          <w:t>статьи 36</w:t>
        </w:r>
      </w:hyperlink>
      <w:r>
        <w:t xml:space="preserve"> настоящего Закона.</w:t>
      </w:r>
    </w:p>
    <w:p w:rsidR="00000000" w:rsidRDefault="00827A43">
      <w:pPr>
        <w:pStyle w:val="pj"/>
        <w:spacing w:after="240"/>
      </w:pPr>
      <w:r>
        <w:t>4. По соглашению залогодержателя ипо</w:t>
      </w:r>
      <w:r>
        <w:t>течного свидетельства и залогодателя ипотечного свидетельства на ипотечном свидетельстве может быть сделана специальная залоговая передаточная надпись, дающая залогодержателю право по истечении определенного срока продать ипотечное свидетельство с тем, что</w:t>
      </w:r>
      <w:r>
        <w:t>бы удержать из вырученных денег сумму обязательства, обеспеченного залогом ипотечного свидетельства.</w:t>
      </w:r>
    </w:p>
    <w:p w:rsidR="00000000" w:rsidRDefault="00827A43">
      <w:pPr>
        <w:pStyle w:val="pj"/>
        <w:ind w:left="1200" w:hanging="800"/>
      </w:pPr>
      <w:bookmarkStart w:id="32" w:name="SUB190000"/>
      <w:bookmarkEnd w:id="32"/>
      <w:r>
        <w:rPr>
          <w:rStyle w:val="s1"/>
        </w:rPr>
        <w:t>Статья 19. Прекращение действия ипотечного свидетельства</w:t>
      </w:r>
    </w:p>
    <w:p w:rsidR="00000000" w:rsidRDefault="00827A43">
      <w:pPr>
        <w:pStyle w:val="pj"/>
      </w:pPr>
      <w:r>
        <w:t>1. Действие ипотечного свидетельства прекращается:</w:t>
      </w:r>
    </w:p>
    <w:p w:rsidR="00000000" w:rsidRDefault="00827A43">
      <w:pPr>
        <w:pStyle w:val="pj"/>
      </w:pPr>
      <w:r>
        <w:t>1) при осуществлении вытекающих из него прав;</w:t>
      </w:r>
    </w:p>
    <w:p w:rsidR="00000000" w:rsidRDefault="00827A43">
      <w:pPr>
        <w:pStyle w:val="pj"/>
      </w:pPr>
      <w:r>
        <w:t>2</w:t>
      </w:r>
      <w:r>
        <w:t>) при его добровольной передаче залогодателю;</w:t>
      </w:r>
    </w:p>
    <w:p w:rsidR="00000000" w:rsidRDefault="00827A43">
      <w:pPr>
        <w:pStyle w:val="pj"/>
      </w:pPr>
      <w:r>
        <w:t>3) если вытекающие из него требования не будут предъявлены должнику по основному обязательству до истечения месяца после наступления срока исполнения основного обязательства;</w:t>
      </w:r>
    </w:p>
    <w:p w:rsidR="00000000" w:rsidRDefault="00827A43">
      <w:pPr>
        <w:pStyle w:val="pj"/>
      </w:pPr>
      <w:r>
        <w:t>4) в случае утраты предмета ипотеки</w:t>
      </w:r>
      <w:r>
        <w:t>.</w:t>
      </w:r>
    </w:p>
    <w:p w:rsidR="00000000" w:rsidRDefault="00827A43">
      <w:pPr>
        <w:pStyle w:val="pj"/>
      </w:pPr>
      <w:r>
        <w:rPr>
          <w:rStyle w:val="s0"/>
        </w:rPr>
        <w:t xml:space="preserve">2. При прекращении действия ипотечного свидетельства по основаниям, предусмотренным подпунктами 3 и 4 пункта 1 настоящей </w:t>
      </w:r>
      <w:hyperlink w:anchor="sub190000" w:history="1">
        <w:r>
          <w:rPr>
            <w:rStyle w:val="a4"/>
          </w:rPr>
          <w:t>статьи,</w:t>
        </w:r>
      </w:hyperlink>
      <w:r>
        <w:rPr>
          <w:rStyle w:val="s0"/>
        </w:rPr>
        <w:t xml:space="preserve"> права владельца ипотечного свидетельства на исполнение основного обязательства сохраняются.</w:t>
      </w:r>
    </w:p>
    <w:p w:rsidR="00000000" w:rsidRDefault="00827A43">
      <w:pPr>
        <w:pStyle w:val="pj"/>
      </w:pPr>
      <w:r>
        <w:t> </w:t>
      </w:r>
    </w:p>
    <w:p w:rsidR="00000000" w:rsidRDefault="00827A43">
      <w:pPr>
        <w:pStyle w:val="pj"/>
      </w:pPr>
      <w:r>
        <w:t> </w:t>
      </w:r>
    </w:p>
    <w:p w:rsidR="00000000" w:rsidRDefault="00827A43">
      <w:pPr>
        <w:pStyle w:val="pc"/>
      </w:pPr>
      <w:bookmarkStart w:id="33" w:name="SUB200000"/>
      <w:bookmarkEnd w:id="33"/>
      <w:r>
        <w:rPr>
          <w:rStyle w:val="s1"/>
        </w:rPr>
        <w:t>Глава 4. Реализация ипотеки</w:t>
      </w:r>
    </w:p>
    <w:p w:rsidR="00000000" w:rsidRDefault="00827A43">
      <w:pPr>
        <w:pStyle w:val="pj"/>
        <w:ind w:left="1200" w:hanging="800"/>
      </w:pPr>
      <w:r>
        <w:t> </w:t>
      </w:r>
    </w:p>
    <w:p w:rsidR="00000000" w:rsidRDefault="00827A43">
      <w:pPr>
        <w:pStyle w:val="pji"/>
      </w:pPr>
      <w:r>
        <w:rPr>
          <w:rStyle w:val="s3"/>
        </w:rPr>
        <w:t xml:space="preserve">Статья 20 изложена в редакции </w:t>
      </w:r>
      <w:hyperlink r:id="rId149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17.07.15 г. № 333-V (</w:t>
      </w:r>
      <w:hyperlink r:id="rId150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A43">
      <w:pPr>
        <w:pStyle w:val="pj"/>
        <w:ind w:left="1200" w:hanging="800"/>
      </w:pPr>
      <w:r>
        <w:rPr>
          <w:rStyle w:val="s1"/>
        </w:rPr>
        <w:t>Статья 20. Основание и способы реализации ипотеки</w:t>
      </w:r>
    </w:p>
    <w:p w:rsidR="00000000" w:rsidRDefault="00827A43">
      <w:pPr>
        <w:pStyle w:val="pj"/>
      </w:pPr>
      <w:r>
        <w:t xml:space="preserve">1. Взыскание на заложенное имущество для удовлетворения требований залогодержателя может быть обращено в случае неисполнения должником обеспеченного ипотекой обязательства, за которое </w:t>
      </w:r>
      <w:r>
        <w:t>он отвечает.</w:t>
      </w:r>
    </w:p>
    <w:p w:rsidR="00000000" w:rsidRDefault="00827A43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51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217-VI; внесены изменения в соответствии с </w:t>
      </w:r>
      <w:hyperlink r:id="rId152" w:anchor="sub_id=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31.12.21 г. № 100-VII (распространяются на правоотношения, возникшие из ранее заключенных договоров) (</w:t>
      </w:r>
      <w:hyperlink r:id="rId153" w:anchor="sub_id=20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A4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54" w:anchor="sub_id=6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97-VIII (введен в действие с 1 июля 2024 г.) (</w:t>
      </w:r>
      <w:hyperlink r:id="rId155" w:anchor="sub_id=20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A43">
      <w:pPr>
        <w:pStyle w:val="pj"/>
      </w:pPr>
      <w:r>
        <w:rPr>
          <w:rStyle w:val="s0"/>
        </w:rPr>
        <w:t xml:space="preserve">1-1. В целях исполнения обязательств перед залогодержателем по договору </w:t>
      </w:r>
      <w:r>
        <w:t>ипотечного банковского займа</w:t>
      </w:r>
      <w:r>
        <w:rPr>
          <w:rStyle w:val="s0"/>
        </w:rPr>
        <w:t>, обеспеченному жилищем физического лица и не связанному с осуществлением предпринимательской деятельности, за</w:t>
      </w:r>
      <w:r>
        <w:rPr>
          <w:rStyle w:val="s0"/>
        </w:rPr>
        <w:t xml:space="preserve">логодатель вправе самостоятельно реализовать заложенное имущество в порядке, установленном </w:t>
      </w:r>
      <w:hyperlink w:anchor="sub20010000" w:history="1">
        <w:r>
          <w:rPr>
            <w:rStyle w:val="a4"/>
          </w:rPr>
          <w:t>статьей 20-1</w:t>
        </w:r>
      </w:hyperlink>
      <w:r>
        <w:rPr>
          <w:rStyle w:val="s0"/>
        </w:rPr>
        <w:t xml:space="preserve"> настоящего Закона.</w:t>
      </w:r>
    </w:p>
    <w:p w:rsidR="00000000" w:rsidRDefault="00827A43">
      <w:pPr>
        <w:pStyle w:val="pj"/>
      </w:pPr>
      <w:r>
        <w:t>2. Залогодержатель вправе удовлетворить свои требования путем:</w:t>
      </w:r>
    </w:p>
    <w:p w:rsidR="00000000" w:rsidRDefault="00827A43">
      <w:pPr>
        <w:pStyle w:val="pj"/>
      </w:pPr>
      <w:r>
        <w:t>1) реализации ипотеки в судебном пор</w:t>
      </w:r>
      <w:r>
        <w:t>ядке;</w:t>
      </w:r>
    </w:p>
    <w:p w:rsidR="00000000" w:rsidRDefault="00827A43">
      <w:pPr>
        <w:pStyle w:val="pj"/>
      </w:pPr>
      <w:r>
        <w:t>2) реализации ипотеки во внесудебном порядке, если это предусмотрено законами Республики Казахстан либо в ипотечном договоре или последующем соглашении сторон;</w:t>
      </w:r>
    </w:p>
    <w:p w:rsidR="00000000" w:rsidRDefault="00827A43">
      <w:pPr>
        <w:pStyle w:val="pj"/>
      </w:pPr>
      <w:r>
        <w:t xml:space="preserve">3) обращения в свою собственность заложенного имущества в случае объявления торгов несостоявшимися согласно </w:t>
      </w:r>
      <w:hyperlink w:anchor="sub320000" w:history="1">
        <w:r>
          <w:rPr>
            <w:rStyle w:val="a4"/>
          </w:rPr>
          <w:t>статье 32</w:t>
        </w:r>
      </w:hyperlink>
      <w:r>
        <w:t xml:space="preserve"> настоящего Закона.</w:t>
      </w:r>
    </w:p>
    <w:p w:rsidR="00000000" w:rsidRDefault="00827A43">
      <w:pPr>
        <w:pStyle w:val="pj"/>
        <w:ind w:left="1200" w:hanging="800"/>
      </w:pPr>
      <w:r>
        <w:t> </w:t>
      </w:r>
    </w:p>
    <w:p w:rsidR="00000000" w:rsidRDefault="00827A43">
      <w:pPr>
        <w:pStyle w:val="pji"/>
      </w:pPr>
      <w:bookmarkStart w:id="34" w:name="SUB20010000"/>
      <w:bookmarkEnd w:id="34"/>
      <w:r>
        <w:rPr>
          <w:rStyle w:val="s3"/>
        </w:rPr>
        <w:t xml:space="preserve">Закон дополнен статьей 20-1 в соответствии с </w:t>
      </w:r>
      <w:hyperlink r:id="rId156" w:anchor="sub_id=20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</w:t>
      </w:r>
    </w:p>
    <w:p w:rsidR="00000000" w:rsidRDefault="00827A43">
      <w:pPr>
        <w:pStyle w:val="pj"/>
        <w:ind w:left="1200" w:hanging="800"/>
      </w:pPr>
      <w:r>
        <w:rPr>
          <w:rStyle w:val="s1"/>
        </w:rPr>
        <w:t>Статья 20-1. Самостоятельная реализация залогодателем недвижимого имущества, являющегося предметом ипотеки</w:t>
      </w:r>
    </w:p>
    <w:p w:rsidR="00000000" w:rsidRDefault="00827A43">
      <w:pPr>
        <w:pStyle w:val="pj"/>
      </w:pPr>
      <w:r>
        <w:rPr>
          <w:rStyle w:val="s0"/>
        </w:rPr>
        <w:t xml:space="preserve">1. Залогодатель вправе в срок, не превышающий тридцати календарных дней </w:t>
      </w:r>
      <w:r>
        <w:rPr>
          <w:rStyle w:val="s0"/>
        </w:rPr>
        <w:t>со дня его уведомления о начале проведения реализации недвижимого имущества во внесудебном порядке, о возможном обращении взыскания на недвижимое имущество, являющееся предметом ипотеки, ходатайствовать перед залогодержателем о самостоятельной реализации у</w:t>
      </w:r>
      <w:r>
        <w:rPr>
          <w:rStyle w:val="s0"/>
        </w:rPr>
        <w:t>казанного имущества.</w:t>
      </w:r>
    </w:p>
    <w:p w:rsidR="00000000" w:rsidRDefault="00827A43">
      <w:pPr>
        <w:pStyle w:val="pji"/>
      </w:pPr>
      <w:r>
        <w:rPr>
          <w:rStyle w:val="s3"/>
        </w:rPr>
        <w:t xml:space="preserve">Пункт 2 изложен в редакции </w:t>
      </w:r>
      <w:hyperlink r:id="rId157" w:anchor="sub_id=20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31.12.21 г. № 100-VII (распространяются на правоотношения, возникшие из ранее заключенных договоров) (</w:t>
      </w:r>
      <w:hyperlink r:id="rId158" w:anchor="sub_id=20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A43">
      <w:pPr>
        <w:pStyle w:val="pj"/>
      </w:pPr>
      <w:r>
        <w:rPr>
          <w:rStyle w:val="s0"/>
        </w:rPr>
        <w:t>2. Залогодержатель, получивший ходатайство залогодателя, указанное в пункте 1 настоящей статьи, в срок, не превышающий пятнадцати рабочих дней, обязан рассмотреть ук</w:t>
      </w:r>
      <w:r>
        <w:rPr>
          <w:rStyle w:val="s0"/>
        </w:rPr>
        <w:t>азанное ходатайство и представить возможность самостоятельной реализации недвижимого имущества, являющегося предметом ипотеки, залогодателю, направив уведомление залогодателю и должнику, если должник по основному обязательству не является залогодателем, сп</w:t>
      </w:r>
      <w:r>
        <w:rPr>
          <w:rStyle w:val="s0"/>
        </w:rPr>
        <w:t>особом, предусмотренным договором банковского займа, с указанием минимальной цены реализации предмета ипотеки.</w:t>
      </w:r>
    </w:p>
    <w:p w:rsidR="00000000" w:rsidRDefault="00827A43">
      <w:pPr>
        <w:pStyle w:val="pj"/>
      </w:pPr>
      <w:r>
        <w:rPr>
          <w:rStyle w:val="s0"/>
        </w:rPr>
        <w:t>Уведомление о представлении возможности самостоятельной реализации недвижимого имущества, являющегося предметом ипотеки, направляемое залогодержа</w:t>
      </w:r>
      <w:r>
        <w:rPr>
          <w:rStyle w:val="s0"/>
        </w:rPr>
        <w:t>телем залогодателю и должнику, если должник по основному обязательству не является залогодателем, помимо иных сведений должно содержать:</w:t>
      </w:r>
    </w:p>
    <w:p w:rsidR="00000000" w:rsidRDefault="00827A43">
      <w:pPr>
        <w:pStyle w:val="pj"/>
      </w:pPr>
      <w:r>
        <w:rPr>
          <w:rStyle w:val="s0"/>
        </w:rPr>
        <w:t>указание на реализацию недвижимого имущества, являющегося предметом ипотеки, не ниже минимальной цены;</w:t>
      </w:r>
    </w:p>
    <w:p w:rsidR="00000000" w:rsidRDefault="00827A43">
      <w:pPr>
        <w:pStyle w:val="pj"/>
      </w:pPr>
      <w:r>
        <w:rPr>
          <w:rStyle w:val="s0"/>
        </w:rPr>
        <w:t>дату истечения с</w:t>
      </w:r>
      <w:r>
        <w:rPr>
          <w:rStyle w:val="s0"/>
        </w:rPr>
        <w:t>рока самостоятельной реализации недвижимого имущества, являющегося предметом ипотеки;</w:t>
      </w:r>
    </w:p>
    <w:p w:rsidR="00000000" w:rsidRDefault="00827A43">
      <w:pPr>
        <w:pStyle w:val="pj"/>
      </w:pPr>
      <w:r>
        <w:rPr>
          <w:rStyle w:val="s0"/>
        </w:rPr>
        <w:t>сообщение о приостановлении мер принудительного исполнения и необходимости зачисления денег от самостоятельной реализации недвижимого имущества, являющегося предметом ипо</w:t>
      </w:r>
      <w:r>
        <w:rPr>
          <w:rStyle w:val="s0"/>
        </w:rPr>
        <w:t>теки, на банковский счет залогодержателя.</w:t>
      </w:r>
    </w:p>
    <w:p w:rsidR="00000000" w:rsidRDefault="00827A43">
      <w:pPr>
        <w:pStyle w:val="pj"/>
      </w:pPr>
      <w:r>
        <w:rPr>
          <w:rStyle w:val="s0"/>
        </w:rPr>
        <w:t>Минимальная цена реализации недвижимого имущества, являющегося предметом ипотеки, устанавливаемая залогодержателем, должна составлять семьдесят пять процентов от оценочной стоимости, указанной в отчете об оценке, с</w:t>
      </w:r>
      <w:r>
        <w:rPr>
          <w:rStyle w:val="s0"/>
        </w:rPr>
        <w:t xml:space="preserve"> даты составления которого прошло не более шести месяцев.</w:t>
      </w:r>
    </w:p>
    <w:p w:rsidR="00000000" w:rsidRDefault="00827A43">
      <w:pPr>
        <w:pStyle w:val="pj"/>
      </w:pPr>
      <w:r>
        <w:rPr>
          <w:rStyle w:val="s0"/>
        </w:rPr>
        <w:t>Оценка осуществляется в соответствии с требованиями законодательства Республики Казахстан об оценочной деятельности.</w:t>
      </w:r>
    </w:p>
    <w:p w:rsidR="00000000" w:rsidRDefault="00827A43">
      <w:pPr>
        <w:pStyle w:val="pji"/>
      </w:pPr>
      <w:bookmarkStart w:id="35" w:name="SUB20010300"/>
      <w:bookmarkEnd w:id="35"/>
      <w:r>
        <w:rPr>
          <w:rStyle w:val="s3"/>
        </w:rPr>
        <w:t xml:space="preserve">Пункт 3 изложен в редакции </w:t>
      </w:r>
      <w:hyperlink r:id="rId159" w:anchor="sub_id=20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31.12.21 г. № 100-VII (распространяются на правоотношения, возникшие из ранее заключенных договоров) (</w:t>
      </w:r>
      <w:hyperlink r:id="rId160" w:anchor="sub_id=20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A43">
      <w:pPr>
        <w:pStyle w:val="pj"/>
      </w:pPr>
      <w:r>
        <w:rPr>
          <w:rStyle w:val="s0"/>
        </w:rPr>
        <w:t>3. Самостоятельная реализация недвижимого имущества, являющегося предметом ипотеки, осуществляется в течение трех месяцев со дня направления залогодержателем уведомления о представлении возможности самостоятельной реализации данного имущества.</w:t>
      </w:r>
    </w:p>
    <w:p w:rsidR="00000000" w:rsidRDefault="00827A43">
      <w:pPr>
        <w:pStyle w:val="pj"/>
      </w:pPr>
      <w:r>
        <w:rPr>
          <w:rStyle w:val="s0"/>
        </w:rPr>
        <w:t>Более длител</w:t>
      </w:r>
      <w:r>
        <w:rPr>
          <w:rStyle w:val="s0"/>
        </w:rPr>
        <w:t>ьный срок самостоятельной реализации недвижимого имущества устанавливается по соглашению сторон ипотечного договора.</w:t>
      </w:r>
    </w:p>
    <w:p w:rsidR="00000000" w:rsidRDefault="00827A43">
      <w:pPr>
        <w:pStyle w:val="pj"/>
      </w:pPr>
      <w:r>
        <w:rPr>
          <w:rStyle w:val="s0"/>
        </w:rPr>
        <w:t>В случае неуведомления залогодержателем залогодателя и должника, если должник по основному обязательству не является залогодателем, о предс</w:t>
      </w:r>
      <w:r>
        <w:rPr>
          <w:rStyle w:val="s0"/>
        </w:rPr>
        <w:t>тавлении возможности самостоятельной реализации недвижимого имущества, являющегося предметом ипотеки, залогодатель вправе по истечении тридцати календарных дней с даты направления залогодержателю ходатайства о самостоятельной реализации недвижимого имущест</w:t>
      </w:r>
      <w:r>
        <w:rPr>
          <w:rStyle w:val="s0"/>
        </w:rPr>
        <w:t xml:space="preserve">ва в трехмесячный срок реализовать данное недвижимое имущество по стоимости не ниже семидесяти пяти процентов от оценочной стоимости недвижимого имущества, указанной в отчете об оценке, произведенной по инициативе залогодателя, с даты составления которого </w:t>
      </w:r>
      <w:r>
        <w:rPr>
          <w:rStyle w:val="s0"/>
        </w:rPr>
        <w:t>прошло не более шести месяцев.</w:t>
      </w:r>
    </w:p>
    <w:p w:rsidR="00000000" w:rsidRDefault="00827A43">
      <w:pPr>
        <w:pStyle w:val="pj"/>
      </w:pPr>
      <w:r>
        <w:rPr>
          <w:rStyle w:val="s0"/>
        </w:rPr>
        <w:t xml:space="preserve">4. В случае нереализации залогодателем в срок, предусмотренный пунктом 3 настоящей статьи, недвижимого имущества, являющегося предметом ипотеки, залогодержатель вправе реализовать такое имущество способами, указанными в </w:t>
      </w:r>
      <w:hyperlink w:anchor="sub200000" w:history="1">
        <w:r>
          <w:rPr>
            <w:rStyle w:val="a4"/>
          </w:rPr>
          <w:t>статье 20</w:t>
        </w:r>
      </w:hyperlink>
      <w:r>
        <w:rPr>
          <w:rStyle w:val="s0"/>
        </w:rPr>
        <w:t xml:space="preserve"> настоящего Закона.</w:t>
      </w:r>
    </w:p>
    <w:p w:rsidR="00000000" w:rsidRDefault="00827A43">
      <w:pPr>
        <w:pStyle w:val="pj"/>
        <w:ind w:left="1200" w:hanging="800"/>
      </w:pPr>
      <w:r>
        <w:t> </w:t>
      </w:r>
    </w:p>
    <w:p w:rsidR="00000000" w:rsidRDefault="00827A43">
      <w:pPr>
        <w:pStyle w:val="pji"/>
      </w:pPr>
      <w:bookmarkStart w:id="36" w:name="SUB210000"/>
      <w:bookmarkEnd w:id="36"/>
      <w:r>
        <w:rPr>
          <w:rStyle w:val="s3"/>
        </w:rPr>
        <w:t xml:space="preserve">В статью 21 внесены изменения в соответствии с </w:t>
      </w:r>
      <w:hyperlink r:id="rId161" w:anchor="sub_id=2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03.06.03 г. № 427-II (</w:t>
      </w:r>
      <w:hyperlink r:id="rId162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A43">
      <w:pPr>
        <w:pStyle w:val="pj"/>
        <w:ind w:left="1200" w:hanging="800"/>
      </w:pPr>
      <w:r>
        <w:rPr>
          <w:rStyle w:val="s1"/>
        </w:rPr>
        <w:t>Статья 21. Реализация ипотеки в судебном порядке</w:t>
      </w:r>
    </w:p>
    <w:p w:rsidR="00000000" w:rsidRDefault="00827A43">
      <w:pPr>
        <w:pStyle w:val="pj"/>
      </w:pPr>
      <w:r>
        <w:t>1. Реализация ипотеки в судебном порядке производится в соответствии с решением суда по иску залогодержателя. При этом продажа недвижимого имущ</w:t>
      </w:r>
      <w:r>
        <w:t>ества, являющегося предметом ипотеки, производится путем продажи с публичных торгов в порядке, установленном процессуальным законодательством.</w:t>
      </w:r>
    </w:p>
    <w:p w:rsidR="00000000" w:rsidRDefault="00827A4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63" w:anchor="sub_id=8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31.12.21 г. № 100-VII (распространяются на правоотношения, возникшие из ранее заключенных договоров) (</w:t>
      </w:r>
      <w:hyperlink r:id="rId164" w:anchor="sub_id=2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A43">
      <w:pPr>
        <w:pStyle w:val="pj"/>
      </w:pPr>
      <w:r>
        <w:t>2. В обращении взыскания на</w:t>
      </w:r>
      <w:r>
        <w:t xml:space="preserve"> имущество, заложенное по ипотечному договору, может быть отказано, если допущенное должником нарушение основного обязательства незначительно и размер требований залогодержателя вследствие этого явно несоразмерен стоимости заложенного имущества.</w:t>
      </w:r>
    </w:p>
    <w:p w:rsidR="00000000" w:rsidRDefault="00827A43">
      <w:pPr>
        <w:pStyle w:val="pji"/>
      </w:pPr>
      <w:r>
        <w:rPr>
          <w:rStyle w:val="s3"/>
        </w:rPr>
        <w:t xml:space="preserve">См.: </w:t>
      </w:r>
      <w:hyperlink r:id="rId165" w:history="1">
        <w:r>
          <w:rPr>
            <w:rStyle w:val="a4"/>
            <w:i/>
            <w:iCs/>
          </w:rPr>
          <w:t>Информационное письмо</w:t>
        </w:r>
      </w:hyperlink>
      <w:r>
        <w:rPr>
          <w:rStyle w:val="s3"/>
        </w:rPr>
        <w:t xml:space="preserve"> Консультативного Совета по выработке единой судебной практики при отправлении правосудия Карагандинского областного суда от 4 апреля 2012 года «О применении Закона «Об ипотек</w:t>
      </w:r>
      <w:r>
        <w:rPr>
          <w:rStyle w:val="s3"/>
        </w:rPr>
        <w:t>е недвижимого имущества», при рассмотрении дел по искам банков к заемщикам о досрочном взыскании предмета займа»</w:t>
      </w:r>
    </w:p>
    <w:p w:rsidR="00000000" w:rsidRDefault="00827A43">
      <w:pPr>
        <w:pStyle w:val="pj"/>
      </w:pPr>
      <w:r>
        <w:t>3. Принимая решения об обращении взыскания на недвижимое имущество, заложенное по ипотечному договору, суд должен определить и указать в решени</w:t>
      </w:r>
      <w:r>
        <w:t>и:</w:t>
      </w:r>
    </w:p>
    <w:p w:rsidR="00000000" w:rsidRDefault="00827A43">
      <w:pPr>
        <w:pStyle w:val="pj"/>
      </w:pPr>
      <w:r>
        <w:t>1) все суммы, подлежащие уплате залогодержателю из стоимости заложенного имущества, за исключением сумм расходов по охране и реализации недвижимого имущества, которые определяются по завершении его реализации. Для сумм, исчисляемых в процентном соотноше</w:t>
      </w:r>
      <w:r>
        <w:t>нии, должны быть указаны сумма, на которую начисляется вознаграждение, размер вознаграждения и период, за который они подлежат начислению;</w:t>
      </w:r>
    </w:p>
    <w:p w:rsidR="00000000" w:rsidRDefault="00827A43">
      <w:pPr>
        <w:pStyle w:val="pj"/>
      </w:pPr>
      <w:r>
        <w:t>2) являющееся предметом ипотеки недвижимое имущество, из стоимости которого удовлетворяются требования залогодержателя;</w:t>
      </w:r>
    </w:p>
    <w:p w:rsidR="00000000" w:rsidRDefault="00827A43">
      <w:pPr>
        <w:pStyle w:val="pj"/>
      </w:pPr>
      <w:r>
        <w:t>3) начальную продажную цену заложенного недвижимого имущества при его реализации;</w:t>
      </w:r>
    </w:p>
    <w:p w:rsidR="00000000" w:rsidRDefault="00827A43">
      <w:pPr>
        <w:pStyle w:val="pj"/>
      </w:pPr>
      <w:r>
        <w:t>4) меры по обеспечению сохранности недвижимого имущест</w:t>
      </w:r>
      <w:r>
        <w:t>ва до момента его реализации, если они необходимы.</w:t>
      </w:r>
    </w:p>
    <w:p w:rsidR="00000000" w:rsidRDefault="00827A43">
      <w:pPr>
        <w:pStyle w:val="pj"/>
      </w:pPr>
      <w:bookmarkStart w:id="37" w:name="SUB210400"/>
      <w:bookmarkEnd w:id="37"/>
      <w:r>
        <w:t>4. По просьбе залогодателя суд при наличии уважительных причин вправе в решении об обращении взыскания на заложенное недвижимое имущество отсрочить его реализацию на срок до одного года в случаях, когда:</w:t>
      </w:r>
    </w:p>
    <w:p w:rsidR="00000000" w:rsidRDefault="00827A43">
      <w:pPr>
        <w:pStyle w:val="pj"/>
      </w:pPr>
      <w:r>
        <w:rPr>
          <w:rStyle w:val="s0"/>
        </w:rPr>
        <w:t>1</w:t>
      </w:r>
      <w:r>
        <w:rPr>
          <w:rStyle w:val="s0"/>
        </w:rPr>
        <w:t xml:space="preserve">) исключен в соответствии с </w:t>
      </w:r>
      <w:hyperlink r:id="rId166" w:anchor="sub_id=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167" w:anchor="sub_id=2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A43">
      <w:pPr>
        <w:pStyle w:val="pj"/>
      </w:pPr>
      <w:r>
        <w:t>2) предметом</w:t>
      </w:r>
      <w:r>
        <w:t xml:space="preserve"> ипотеки является земельный участок из состава земель </w:t>
      </w:r>
      <w:hyperlink r:id="rId168" w:anchor="sub_id=970000" w:history="1">
        <w:r>
          <w:rPr>
            <w:rStyle w:val="a4"/>
          </w:rPr>
          <w:t>сельскохозяйственного назначения</w:t>
        </w:r>
      </w:hyperlink>
      <w:r>
        <w:t>.</w:t>
      </w:r>
    </w:p>
    <w:p w:rsidR="00000000" w:rsidRDefault="00827A43">
      <w:pPr>
        <w:pStyle w:val="pj"/>
      </w:pPr>
      <w:r>
        <w:t>Отсрочка реализации заложенного недвижимого имущества не затрагивает прав и обязаннос</w:t>
      </w:r>
      <w:r>
        <w:t>тей сторон по основному обязательству и не освобождает должника от возмещения возросших за время отсрочки убытков кредитора, причитающихся ему вознаграждения и неустойки.</w:t>
      </w:r>
    </w:p>
    <w:p w:rsidR="00000000" w:rsidRDefault="00827A43">
      <w:pPr>
        <w:pStyle w:val="pj"/>
      </w:pPr>
      <w:r>
        <w:t>Если залогодатель в пределах предоставленного ему отсрочкой времени удовлетворит треб</w:t>
      </w:r>
      <w:r>
        <w:t>ования залогодержателя, суд по заявлению залогодателя отменяет это решение.</w:t>
      </w:r>
    </w:p>
    <w:p w:rsidR="00000000" w:rsidRDefault="00827A43">
      <w:pPr>
        <w:pStyle w:val="pj"/>
      </w:pPr>
      <w:r>
        <w:t>5. Отсрочка реализации ипотеки не допускается в случаях:</w:t>
      </w:r>
    </w:p>
    <w:p w:rsidR="00000000" w:rsidRDefault="00827A43">
      <w:pPr>
        <w:pStyle w:val="pj"/>
      </w:pPr>
      <w:r>
        <w:t>1) если она может повлечь существенное ухудшение финансового положения залогодержателя;</w:t>
      </w:r>
    </w:p>
    <w:p w:rsidR="00000000" w:rsidRDefault="00827A43">
      <w:pPr>
        <w:pStyle w:val="pj"/>
        <w:spacing w:after="240"/>
      </w:pPr>
      <w:r>
        <w:t>2) если в отношении залогодателя ил</w:t>
      </w:r>
      <w:r>
        <w:t>и залогодержателя возбуждено дело о признании его банкротом.</w:t>
      </w:r>
    </w:p>
    <w:p w:rsidR="00000000" w:rsidRDefault="00827A43">
      <w:pPr>
        <w:pStyle w:val="pji"/>
      </w:pPr>
      <w:bookmarkStart w:id="38" w:name="SUB220000"/>
      <w:bookmarkEnd w:id="38"/>
      <w:r>
        <w:rPr>
          <w:rStyle w:val="s3"/>
        </w:rPr>
        <w:t xml:space="preserve">В статью 22 внесены изменения в соответствии с </w:t>
      </w:r>
      <w:hyperlink r:id="rId169" w:anchor="sub_id=2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03.06.03 г. № 427-II (</w:t>
      </w:r>
      <w:hyperlink r:id="rId170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71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10.02.11 г. № 406-IV (</w:t>
      </w:r>
      <w:hyperlink r:id="rId172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A43">
      <w:pPr>
        <w:pStyle w:val="pj"/>
        <w:ind w:left="1200" w:hanging="800"/>
      </w:pPr>
      <w:r>
        <w:rPr>
          <w:rStyle w:val="s1"/>
        </w:rPr>
        <w:t>Статья 22. Прекращение реализации ипотеки</w:t>
      </w:r>
    </w:p>
    <w:p w:rsidR="00000000" w:rsidRDefault="00827A43">
      <w:pPr>
        <w:pStyle w:val="pj"/>
      </w:pPr>
      <w:r>
        <w:rPr>
          <w:rStyle w:val="s0"/>
        </w:rPr>
        <w:t>Должник и (или) залогодатель, являющийся третьим лицом (вещный поручитель), вправе в любое время до того, как сост</w:t>
      </w:r>
      <w:r>
        <w:rPr>
          <w:rStyle w:val="s0"/>
        </w:rPr>
        <w:t>оялась продажа предмета залога, прекратить обращение на него взыскания и его реализацию, исполнив требования залогодержателя в том объеме, какой они имеют к моменту их удовлетворения в соответствии с условиями ипотечного договора. Соглашение, ограничивающе</w:t>
      </w:r>
      <w:r>
        <w:rPr>
          <w:rStyle w:val="s0"/>
        </w:rPr>
        <w:t>е это право, недействительно.</w:t>
      </w:r>
    </w:p>
    <w:p w:rsidR="00000000" w:rsidRDefault="00827A43">
      <w:pPr>
        <w:pStyle w:val="pji"/>
      </w:pPr>
      <w:r>
        <w:rPr>
          <w:rStyle w:val="s3"/>
        </w:rPr>
        <w:t xml:space="preserve">Действие частей второй и третьей </w:t>
      </w:r>
      <w:hyperlink r:id="rId173" w:anchor="sub_id=20000" w:history="1">
        <w:r>
          <w:rPr>
            <w:rStyle w:val="a4"/>
            <w:i/>
            <w:iCs/>
          </w:rPr>
          <w:t>распространяется</w:t>
        </w:r>
      </w:hyperlink>
      <w:r>
        <w:rPr>
          <w:rStyle w:val="s3"/>
        </w:rPr>
        <w:t xml:space="preserve"> на отношения, возникшие из ранее заключенных ипотечных договоров, за исключением ипотечных до</w:t>
      </w:r>
      <w:r>
        <w:rPr>
          <w:rStyle w:val="s3"/>
        </w:rPr>
        <w:t>говоров, по которым заложенное недвижимое имущество реализовано во внесудебном порядке</w:t>
      </w:r>
    </w:p>
    <w:p w:rsidR="00000000" w:rsidRDefault="00827A43">
      <w:pPr>
        <w:pStyle w:val="pj"/>
      </w:pPr>
      <w:r>
        <w:rPr>
          <w:rStyle w:val="s0"/>
        </w:rPr>
        <w:t>Если до даты первой публикации объявления о торгах во внесудебном порядке должник - физическое лицо и (или) залогодатель, являющийся третьим лицом (вещный поручитель), п</w:t>
      </w:r>
      <w:r>
        <w:rPr>
          <w:rStyle w:val="s0"/>
        </w:rPr>
        <w:t>редлагают залогодержателю кандидатуру покупателя, цена покупки предмета залога которого покрывает требования залогодержателя в том объеме, какой они имеют к моменту фактического удовлетворения требования залогодержателя, данное лицо имеет право преимуществ</w:t>
      </w:r>
      <w:r>
        <w:rPr>
          <w:rStyle w:val="s0"/>
        </w:rPr>
        <w:t>енной покупки. В этом случае залогодержатель не должен отказывать в реализации предмета залога.</w:t>
      </w:r>
    </w:p>
    <w:p w:rsidR="00000000" w:rsidRDefault="00827A43">
      <w:pPr>
        <w:pStyle w:val="pj"/>
      </w:pPr>
      <w:r>
        <w:rPr>
          <w:rStyle w:val="s0"/>
        </w:rPr>
        <w:t>При неоплате лицом, имеющим право преимущественной покупки предмета залога, предложенной им цены покупки в течение десяти рабочих дней с даты предложения залого</w:t>
      </w:r>
      <w:r>
        <w:rPr>
          <w:rStyle w:val="s0"/>
        </w:rPr>
        <w:t>держателю его кандидатуры в качестве покупателя, залогодержатель проводит внесудебные торги в порядке, установленном настоящим Законом.</w:t>
      </w:r>
    </w:p>
    <w:p w:rsidR="00000000" w:rsidRDefault="00827A43">
      <w:pPr>
        <w:pStyle w:val="pj"/>
      </w:pPr>
      <w:r>
        <w:rPr>
          <w:rStyle w:val="s0"/>
        </w:rPr>
        <w:t> </w:t>
      </w:r>
    </w:p>
    <w:p w:rsidR="00000000" w:rsidRDefault="00827A43">
      <w:pPr>
        <w:pStyle w:val="pj"/>
        <w:ind w:left="1200" w:hanging="800"/>
      </w:pPr>
      <w:bookmarkStart w:id="39" w:name="SUB230000"/>
      <w:bookmarkEnd w:id="39"/>
      <w:r>
        <w:rPr>
          <w:rStyle w:val="s1"/>
        </w:rPr>
        <w:t>Статья 23. Возмещение расходов, связанных с реализацией ипотеки</w:t>
      </w:r>
    </w:p>
    <w:p w:rsidR="00000000" w:rsidRDefault="00827A43">
      <w:pPr>
        <w:pStyle w:val="pj"/>
        <w:spacing w:after="240"/>
      </w:pPr>
      <w:r>
        <w:t>Произведенные залогодержателем расходы, связанные с ре</w:t>
      </w:r>
      <w:r>
        <w:t>ализацией ипотеки, возмещаются ему из стоимости заложенного имущества.</w:t>
      </w:r>
    </w:p>
    <w:p w:rsidR="00000000" w:rsidRDefault="00827A43">
      <w:pPr>
        <w:pStyle w:val="pji"/>
      </w:pPr>
      <w:bookmarkStart w:id="40" w:name="SUB240000"/>
      <w:bookmarkEnd w:id="40"/>
      <w:r>
        <w:rPr>
          <w:rStyle w:val="s3"/>
        </w:rPr>
        <w:t xml:space="preserve">В статью 24 внесены изменения в соответствии с </w:t>
      </w:r>
      <w:hyperlink r:id="rId174" w:anchor="sub_id=2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03.06.03 г. № 427-II (</w:t>
      </w:r>
      <w:hyperlink r:id="rId175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76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10.02.11 г. № 406-IV (</w:t>
      </w:r>
      <w:hyperlink r:id="rId177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8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26.11.12 г. № 57-V (</w:t>
      </w:r>
      <w:hyperlink r:id="rId179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A43">
      <w:pPr>
        <w:pStyle w:val="pj"/>
        <w:ind w:left="1200" w:hanging="800"/>
      </w:pPr>
      <w:r>
        <w:rPr>
          <w:rStyle w:val="s1"/>
        </w:rPr>
        <w:t>Статья 24. Процедура реализации ипотеки во внесудебном порядке</w:t>
      </w:r>
    </w:p>
    <w:p w:rsidR="00000000" w:rsidRDefault="00827A43">
      <w:pPr>
        <w:pStyle w:val="pj"/>
      </w:pPr>
      <w:r>
        <w:rPr>
          <w:rStyle w:val="s0"/>
        </w:rPr>
        <w:t>1. Реализация ипотеки во внесудебном порядке производится путем проведения торгов на заложенное имущество, организуемых доверенным лицом.</w:t>
      </w:r>
    </w:p>
    <w:p w:rsidR="00000000" w:rsidRDefault="00827A43">
      <w:pPr>
        <w:pStyle w:val="pji"/>
      </w:pPr>
      <w:r>
        <w:rPr>
          <w:rStyle w:val="s3"/>
        </w:rPr>
        <w:t>Пун</w:t>
      </w:r>
      <w:r>
        <w:rPr>
          <w:rStyle w:val="s3"/>
        </w:rPr>
        <w:t xml:space="preserve">кт 2 изложен в редакции </w:t>
      </w:r>
      <w:hyperlink r:id="rId180" w:anchor="sub_id=8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31.12.21 г. № 100-VII (распространяются на правоотношения, возникшие из ранее заключенных договоров) (</w:t>
      </w:r>
      <w:hyperlink r:id="rId181" w:anchor="sub_id=2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A43">
      <w:pPr>
        <w:pStyle w:val="pj"/>
      </w:pPr>
      <w:r>
        <w:rPr>
          <w:rStyle w:val="s0"/>
        </w:rPr>
        <w:t>2. Доверенное лицо определяется сторонами в ипотечном договоре либо соглашением при реализации предмета ипотеки во внесудебном порядке.</w:t>
      </w:r>
    </w:p>
    <w:p w:rsidR="00000000" w:rsidRDefault="00827A43">
      <w:pPr>
        <w:pStyle w:val="pj"/>
      </w:pPr>
      <w:r>
        <w:rPr>
          <w:rStyle w:val="s0"/>
        </w:rPr>
        <w:t>В случае, если по истечении тридцати календарных дней доверенное лицо не определено соглашением сторон, оно назначается залогодержателем.</w:t>
      </w:r>
    </w:p>
    <w:p w:rsidR="00000000" w:rsidRDefault="00827A43">
      <w:pPr>
        <w:pStyle w:val="pj"/>
      </w:pPr>
      <w:bookmarkStart w:id="41" w:name="SUB240300"/>
      <w:bookmarkEnd w:id="41"/>
      <w:r>
        <w:rPr>
          <w:rStyle w:val="s0"/>
        </w:rPr>
        <w:t>3. Удовлетворение требований залогодержателя во внесудебном порядке не допускается в случаях, когда:</w:t>
      </w:r>
    </w:p>
    <w:p w:rsidR="00000000" w:rsidRDefault="00827A43">
      <w:pPr>
        <w:pStyle w:val="pj"/>
      </w:pPr>
      <w:r>
        <w:rPr>
          <w:rStyle w:val="s0"/>
        </w:rPr>
        <w:t>1) для ипотеки недвижимого имущества требовалось согласие другого лица или органа и такое согласие не было получено;</w:t>
      </w:r>
    </w:p>
    <w:p w:rsidR="00000000" w:rsidRDefault="00827A43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82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06.04.24 г. № 71-VIII (введен в действие с 8 июня 2024 г.) (</w:t>
      </w:r>
      <w:hyperlink r:id="rId183" w:anchor="sub_id=2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A43">
      <w:pPr>
        <w:pStyle w:val="pj"/>
      </w:pPr>
      <w:r>
        <w:rPr>
          <w:rStyle w:val="s0"/>
        </w:rPr>
        <w:t>2) предметом ипотеки является недвижимое имущество, имеющее значительную историческую, худо</w:t>
      </w:r>
      <w:r>
        <w:rPr>
          <w:rStyle w:val="s0"/>
        </w:rPr>
        <w:t>жественную или культурную ценность для общества;</w:t>
      </w:r>
    </w:p>
    <w:p w:rsidR="00000000" w:rsidRDefault="00827A43">
      <w:pPr>
        <w:pStyle w:val="pj"/>
      </w:pPr>
      <w:r>
        <w:rPr>
          <w:rStyle w:val="s0"/>
        </w:rPr>
        <w:t>3) предметом ипотеки является недвижимое имущество, находящееся в общей собственности, и кто-либо из его собственников не дает письменного согласия на удовлетворение требований залогодержателя во внесудебном</w:t>
      </w:r>
      <w:r>
        <w:rPr>
          <w:rStyle w:val="s0"/>
        </w:rPr>
        <w:t xml:space="preserve"> порядке;</w:t>
      </w:r>
    </w:p>
    <w:p w:rsidR="00000000" w:rsidRDefault="00827A43">
      <w:pPr>
        <w:pStyle w:val="pj"/>
      </w:pPr>
      <w:r>
        <w:rPr>
          <w:rStyle w:val="s0"/>
        </w:rPr>
        <w:t xml:space="preserve">4) исключен в соответствии с </w:t>
      </w:r>
      <w:hyperlink r:id="rId184" w:anchor="sub_id=10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185" w:anchor="sub_id=2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A43">
      <w:pPr>
        <w:pStyle w:val="pji"/>
      </w:pPr>
      <w:r>
        <w:rPr>
          <w:rStyle w:val="s3"/>
        </w:rPr>
        <w:t xml:space="preserve">Действие подпункта 5 </w:t>
      </w:r>
      <w:hyperlink r:id="rId186" w:anchor="sub_id=20000" w:history="1">
        <w:r>
          <w:rPr>
            <w:rStyle w:val="a4"/>
            <w:i/>
            <w:iCs/>
          </w:rPr>
          <w:t>распространяется</w:t>
        </w:r>
      </w:hyperlink>
      <w:r>
        <w:rPr>
          <w:rStyle w:val="s3"/>
        </w:rPr>
        <w:t xml:space="preserve"> на отношения, возникшие из ранее заключенных ипотечных договоров, за исключением ипотечных договоров, по которым заложенное недвижимое</w:t>
      </w:r>
      <w:r>
        <w:rPr>
          <w:rStyle w:val="s3"/>
        </w:rPr>
        <w:t xml:space="preserve"> имущество реализовано во внесудебном порядке</w:t>
      </w:r>
    </w:p>
    <w:p w:rsidR="00000000" w:rsidRDefault="00827A43">
      <w:pPr>
        <w:pStyle w:val="pj"/>
      </w:pPr>
      <w:r>
        <w:rPr>
          <w:rStyle w:val="s0"/>
        </w:rPr>
        <w:t>5) предметом ипотеки является жилище и (или) земельный участок с расположенным на нем жилищем, являющиеся обеспечением по договору о предоставлении микрокредита (кредита), заключенному физическим лицом с микроф</w:t>
      </w:r>
      <w:r>
        <w:rPr>
          <w:rStyle w:val="s0"/>
        </w:rPr>
        <w:t>инансовой организацией (кредитным товариществом).</w:t>
      </w:r>
    </w:p>
    <w:p w:rsidR="00000000" w:rsidRDefault="00827A43">
      <w:pPr>
        <w:pStyle w:val="pj"/>
      </w:pPr>
      <w:r>
        <w:rPr>
          <w:rStyle w:val="s0"/>
        </w:rPr>
        <w:t>В указанных случаях взыскание на заложенное имущество обращается только по решению суда.</w:t>
      </w:r>
    </w:p>
    <w:p w:rsidR="00000000" w:rsidRDefault="00827A43">
      <w:pPr>
        <w:pStyle w:val="pji"/>
      </w:pPr>
      <w:r>
        <w:rPr>
          <w:rStyle w:val="s3"/>
        </w:rPr>
        <w:t xml:space="preserve">См.: </w:t>
      </w:r>
      <w:hyperlink r:id="rId187" w:history="1">
        <w:r>
          <w:rPr>
            <w:rStyle w:val="a4"/>
            <w:i/>
            <w:iCs/>
          </w:rPr>
          <w:t>Информационное письмо</w:t>
        </w:r>
      </w:hyperlink>
      <w:r>
        <w:rPr>
          <w:rStyle w:val="s3"/>
        </w:rPr>
        <w:t xml:space="preserve"> Консультативного Совета п</w:t>
      </w:r>
      <w:r>
        <w:rPr>
          <w:rStyle w:val="s3"/>
        </w:rPr>
        <w:t>о выработке единой судебной практики при отправлении правосудия Карагандинского областного суда от 4 апреля 2012 года «О применении Закона «Об ипотеке недвижимого имущества», при рассмотрении дел по искам банков к заемщикам о досрочном взыскании предмета з</w:t>
      </w:r>
      <w:r>
        <w:rPr>
          <w:rStyle w:val="s3"/>
        </w:rPr>
        <w:t>айма»</w:t>
      </w:r>
    </w:p>
    <w:p w:rsidR="00000000" w:rsidRDefault="00827A43">
      <w:pPr>
        <w:pStyle w:val="pj"/>
      </w:pPr>
      <w:r>
        <w:rPr>
          <w:rStyle w:val="s0"/>
        </w:rPr>
        <w:t> </w:t>
      </w:r>
    </w:p>
    <w:p w:rsidR="00000000" w:rsidRDefault="00827A43">
      <w:pPr>
        <w:pStyle w:val="p"/>
      </w:pPr>
      <w:bookmarkStart w:id="42" w:name="SUB250000"/>
      <w:bookmarkEnd w:id="42"/>
      <w:r>
        <w:rPr>
          <w:rStyle w:val="s3"/>
        </w:rPr>
        <w:t xml:space="preserve">В статью 25 внесены изменения в соответствии с </w:t>
      </w:r>
      <w:hyperlink r:id="rId188" w:anchor="sub_id=2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03.06.03 г. № 427-II (</w:t>
      </w:r>
      <w:hyperlink r:id="rId189" w:anchor="sub_id=2500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 xml:space="preserve">); </w:t>
      </w:r>
      <w:hyperlink r:id="rId190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10.02.11 г. № 406-IV (</w:t>
      </w:r>
      <w:hyperlink r:id="rId191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2" w:anchor="sub_id=1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93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4" w:anchor="sub_id=12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95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A43">
      <w:pPr>
        <w:pStyle w:val="pj"/>
        <w:ind w:left="1200" w:hanging="800"/>
      </w:pPr>
      <w:r>
        <w:rPr>
          <w:rStyle w:val="s1"/>
        </w:rPr>
        <w:t>Статья 25. Требования к проведению внесудебных торгов</w:t>
      </w:r>
    </w:p>
    <w:p w:rsidR="00000000" w:rsidRDefault="00827A43">
      <w:pPr>
        <w:pStyle w:val="pj"/>
      </w:pPr>
      <w:r>
        <w:t>1. До проведения торгов</w:t>
      </w:r>
      <w:r>
        <w:t xml:space="preserve"> должны быть выполнены следующие процедуры:</w:t>
      </w:r>
    </w:p>
    <w:p w:rsidR="00000000" w:rsidRDefault="00827A43">
      <w:pPr>
        <w:pStyle w:val="pji"/>
      </w:pPr>
      <w:r>
        <w:rPr>
          <w:rStyle w:val="s3"/>
        </w:rPr>
        <w:t xml:space="preserve">Подпункт 1 изложен в редакции </w:t>
      </w:r>
      <w:hyperlink r:id="rId196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197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A43">
      <w:pPr>
        <w:pStyle w:val="pj"/>
      </w:pPr>
      <w:r>
        <w:rPr>
          <w:rStyle w:val="s0"/>
        </w:rPr>
        <w:t>1) доверенное лицо составляет уведомление о начале проведения реализации недвижимого имущества во внесудебном порядке, регистрирует его в органе, где была зарегистрирована ипотека, и вручает его залогодателю. При невозможно</w:t>
      </w:r>
      <w:r>
        <w:rPr>
          <w:rStyle w:val="s0"/>
        </w:rPr>
        <w:t>сти непосредственной передачи уведомления оно направляется залогодателю заказным письмом по его адресу, указанному в ипотечном договоре;</w:t>
      </w:r>
    </w:p>
    <w:p w:rsidR="00000000" w:rsidRDefault="00827A43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98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199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00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21.01.19 г. № 217-VI (</w:t>
      </w:r>
      <w:hyperlink r:id="rId201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02" w:anchor="sub_id=8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</w:t>
      </w:r>
      <w:r>
        <w:rPr>
          <w:rStyle w:val="s3"/>
        </w:rPr>
        <w:t>1.12.21 г. № 100-VII (распространяются на правоотношения, возникшие из ранее заключенных договоров) (</w:t>
      </w:r>
      <w:hyperlink r:id="rId203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A43">
      <w:pPr>
        <w:pStyle w:val="pj"/>
      </w:pPr>
      <w:r>
        <w:rPr>
          <w:rStyle w:val="s0"/>
        </w:rPr>
        <w:t>2) в случаях нереализации залогодателем права на самост</w:t>
      </w:r>
      <w:r>
        <w:rPr>
          <w:rStyle w:val="s0"/>
        </w:rPr>
        <w:t xml:space="preserve">оятельную реализацию недвижимого имущества, являющегося предметом ипотеки, или нереализации залогодателем недвижимого имущества, являющегося предметом ипотеки, в срок, установленный </w:t>
      </w:r>
      <w:hyperlink w:anchor="sub20010300" w:history="1">
        <w:r>
          <w:rPr>
            <w:rStyle w:val="a4"/>
          </w:rPr>
          <w:t>пунктом 3 статьи 20-1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или в срок, установленный по соглашению сторон ипотечного договора, но не ранее чем через тридцать календарных дней с момента вручения или отправки уведомления залогодателю в соответствии с подпунктом 1) настоящего пункта, доверенное лиц</w:t>
      </w:r>
      <w:r>
        <w:rPr>
          <w:rStyle w:val="s0"/>
        </w:rPr>
        <w:t>о проводит оценку заложенного имущества и составляет уведомление о торгах на заложенное имущество, регистрирует его в органе, где была зарегистрирована ипотека, вручает или направляет отчет об оценке и уведомление о торгах на заложенное имущество залогодер</w:t>
      </w:r>
      <w:r>
        <w:rPr>
          <w:rStyle w:val="s0"/>
        </w:rPr>
        <w:t xml:space="preserve">жателю и залогодателю заказным письмом по адресу, указанному в договоре залога, а также официально публикует объявление о торгах в соответствии со </w:t>
      </w:r>
      <w:hyperlink w:anchor="sub280000" w:history="1">
        <w:r>
          <w:rPr>
            <w:rStyle w:val="a4"/>
          </w:rPr>
          <w:t>статьей 28</w:t>
        </w:r>
      </w:hyperlink>
      <w:r>
        <w:rPr>
          <w:rStyle w:val="s0"/>
        </w:rPr>
        <w:t xml:space="preserve"> настоящего Закона;</w:t>
      </w:r>
    </w:p>
    <w:p w:rsidR="00000000" w:rsidRDefault="00827A43">
      <w:pPr>
        <w:pStyle w:val="pj"/>
      </w:pPr>
      <w:r>
        <w:t>3) с момента первой публикации объявления о тор</w:t>
      </w:r>
      <w:r>
        <w:t>гах все сделки в отношении недвижимого имущества, выносимого на торги, запрещаются, а если сделки были совершены, то признаются недействительными;</w:t>
      </w:r>
    </w:p>
    <w:p w:rsidR="00000000" w:rsidRDefault="00827A43">
      <w:pPr>
        <w:pStyle w:val="pj"/>
      </w:pPr>
      <w:r>
        <w:t>4) с момента первой публикации объявления о торгах и до момента их проведения должно пройти не менее десяти д</w:t>
      </w:r>
      <w:r>
        <w:t>ней.</w:t>
      </w:r>
    </w:p>
    <w:p w:rsidR="00000000" w:rsidRDefault="00827A43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204" w:anchor="sub_id=8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31.12.21 г. № 100-VII (распространяются на правоотношения, возникшие из ранее заключенных договоров) </w:t>
      </w:r>
    </w:p>
    <w:p w:rsidR="00000000" w:rsidRDefault="00827A43">
      <w:pPr>
        <w:pStyle w:val="pj"/>
      </w:pPr>
      <w:r>
        <w:rPr>
          <w:rStyle w:val="s0"/>
        </w:rPr>
        <w:t>1-1. Опл</w:t>
      </w:r>
      <w:r>
        <w:rPr>
          <w:rStyle w:val="s0"/>
        </w:rPr>
        <w:t>ата услуги по оценке заложенного имущества возлагается на залогодержателя.</w:t>
      </w:r>
    </w:p>
    <w:p w:rsidR="00000000" w:rsidRDefault="00827A43">
      <w:pPr>
        <w:pStyle w:val="pj"/>
      </w:pPr>
      <w:r>
        <w:rPr>
          <w:rStyle w:val="s0"/>
        </w:rPr>
        <w:t>Залогодатель, не согласный с отчетом об оценке заложенного имущества, может обратиться в экспертный совет палаты оценщиков за получением заключения по проведенной оценке в соответст</w:t>
      </w:r>
      <w:r>
        <w:rPr>
          <w:rStyle w:val="s0"/>
        </w:rPr>
        <w:t xml:space="preserve">вии с </w:t>
      </w:r>
      <w:hyperlink r:id="rId2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оценочной деятельности в Республике Казахстан» либо обжаловать ее в суд в порядке, установленном законами Республики Казахстан.</w:t>
      </w:r>
    </w:p>
    <w:p w:rsidR="00000000" w:rsidRDefault="00827A43">
      <w:pPr>
        <w:pStyle w:val="pj"/>
      </w:pPr>
      <w:r>
        <w:rPr>
          <w:rStyle w:val="s0"/>
        </w:rPr>
        <w:t>Отрицательное заключение</w:t>
      </w:r>
      <w:r>
        <w:rPr>
          <w:rStyle w:val="s0"/>
        </w:rPr>
        <w:t xml:space="preserve"> экспертного совета палаты оценщиков либо признание судом отчета об оценке недостоверным является основанием для назначения доверенным лицом новой оценки. В случае выдачи отрицательного заключения экспертным советом палаты оценщиков оплата, произведенная з</w:t>
      </w:r>
      <w:r>
        <w:rPr>
          <w:rStyle w:val="s0"/>
        </w:rPr>
        <w:t>аказчиком за экспертизу отчета об оценке, возмещается оценщиком, составившим отчет об оценке, или юридическим лицом, с которым оценщик заключил трудовой договор.</w:t>
      </w:r>
    </w:p>
    <w:p w:rsidR="00000000" w:rsidRDefault="00827A43">
      <w:pPr>
        <w:pStyle w:val="pj"/>
      </w:pPr>
      <w:r>
        <w:rPr>
          <w:rStyle w:val="s0"/>
        </w:rPr>
        <w:t>В случае нереализации в течение шести месяцев заложенного имущества во внесудебном порядке дов</w:t>
      </w:r>
      <w:r>
        <w:rPr>
          <w:rStyle w:val="s0"/>
        </w:rPr>
        <w:t>еренным лицом проводится повторная его оценка.</w:t>
      </w:r>
    </w:p>
    <w:p w:rsidR="00000000" w:rsidRDefault="00827A4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06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207" w:anchor="sub_id=2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A43">
      <w:pPr>
        <w:pStyle w:val="pj"/>
      </w:pPr>
      <w:r>
        <w:rPr>
          <w:rStyle w:val="s0"/>
        </w:rPr>
        <w:t>2. По получении уведомления о начале проведения реализации недвижимого имущества во внесудебном порядке залогодатель вправе обратиться в суд с иском об отсутствии оснований для реализации ипотеки.</w:t>
      </w:r>
    </w:p>
    <w:p w:rsidR="00000000" w:rsidRDefault="00827A43">
      <w:pPr>
        <w:pStyle w:val="pj"/>
      </w:pPr>
      <w:r>
        <w:t>Залогод</w:t>
      </w:r>
      <w:r>
        <w:t xml:space="preserve">атель вправе также обратиться в суд с заявлением о предоставлении отсрочки в реализации ипотеки на условиях, предусмотренных </w:t>
      </w:r>
      <w:hyperlink w:anchor="sub210400" w:history="1">
        <w:r>
          <w:rPr>
            <w:rStyle w:val="a4"/>
          </w:rPr>
          <w:t>пунктом 4 статьи 21</w:t>
        </w:r>
      </w:hyperlink>
      <w:r>
        <w:t xml:space="preserve"> настоящего Закона.</w:t>
      </w:r>
    </w:p>
    <w:p w:rsidR="00000000" w:rsidRDefault="00827A43">
      <w:pPr>
        <w:pStyle w:val="pj"/>
      </w:pPr>
      <w:r>
        <w:rPr>
          <w:rStyle w:val="s0"/>
        </w:rPr>
        <w:t>Обращение с иском (заявлением) в суд приостанавливает течение срока, предусмотренного подпунктом 2 пункта 1 настоящей статьи.</w:t>
      </w:r>
    </w:p>
    <w:p w:rsidR="00000000" w:rsidRDefault="00827A43">
      <w:pPr>
        <w:pStyle w:val="pj"/>
      </w:pPr>
      <w:r>
        <w:rPr>
          <w:rStyle w:val="s0"/>
        </w:rPr>
        <w:t> </w:t>
      </w:r>
    </w:p>
    <w:p w:rsidR="00000000" w:rsidRDefault="00827A43">
      <w:pPr>
        <w:pStyle w:val="pji"/>
      </w:pPr>
      <w:bookmarkStart w:id="43" w:name="SUB260000"/>
      <w:bookmarkEnd w:id="43"/>
      <w:r>
        <w:rPr>
          <w:rStyle w:val="s3"/>
        </w:rPr>
        <w:t xml:space="preserve">В статью 26 внесены изменения в соответствии с </w:t>
      </w:r>
      <w:hyperlink r:id="rId208" w:anchor="sub_id=226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03.06.03 г. № 427-II (</w:t>
      </w:r>
      <w:hyperlink r:id="rId209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0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10.02.11 г. № 406-IV (</w:t>
      </w:r>
      <w:hyperlink r:id="rId211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2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213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A43">
      <w:pPr>
        <w:pStyle w:val="pj"/>
        <w:ind w:left="1200" w:hanging="800"/>
      </w:pPr>
      <w:r>
        <w:rPr>
          <w:rStyle w:val="s1"/>
        </w:rPr>
        <w:t>Статья 26. Содержание уведомления о начале проведения реализации недвижимого имущества во внесудебном порядке</w:t>
      </w:r>
    </w:p>
    <w:p w:rsidR="00000000" w:rsidRDefault="00827A43">
      <w:pPr>
        <w:pStyle w:val="pj"/>
      </w:pPr>
      <w:r>
        <w:rPr>
          <w:rStyle w:val="s0"/>
        </w:rPr>
        <w:t>Уведомление о начале проведения реализации нед</w:t>
      </w:r>
      <w:r>
        <w:rPr>
          <w:rStyle w:val="s0"/>
        </w:rPr>
        <w:t>вижимого имущества во внесудебном порядке должно содержать следующие сведения:</w:t>
      </w:r>
    </w:p>
    <w:p w:rsidR="00000000" w:rsidRDefault="00827A43">
      <w:pPr>
        <w:pStyle w:val="pj"/>
      </w:pPr>
      <w:r>
        <w:t>1) имя (наименование) и место жительства (место нахождения) залогодателя;</w:t>
      </w:r>
    </w:p>
    <w:p w:rsidR="00000000" w:rsidRDefault="00827A43">
      <w:pPr>
        <w:pStyle w:val="pj"/>
      </w:pPr>
      <w:r>
        <w:t>2) имя (наименование) и место жительства (место нахождения) залогодержателя;</w:t>
      </w:r>
    </w:p>
    <w:p w:rsidR="00000000" w:rsidRDefault="00827A43">
      <w:pPr>
        <w:pStyle w:val="pj"/>
      </w:pPr>
      <w:r>
        <w:t>3) краткое изложение невып</w:t>
      </w:r>
      <w:r>
        <w:t>олненных обязательств;</w:t>
      </w:r>
    </w:p>
    <w:p w:rsidR="00000000" w:rsidRDefault="00827A43">
      <w:pPr>
        <w:pStyle w:val="pj"/>
      </w:pPr>
      <w:r>
        <w:t>4) суммарная расшифровка основного обязательства;</w:t>
      </w:r>
    </w:p>
    <w:p w:rsidR="00000000" w:rsidRDefault="00827A43">
      <w:pPr>
        <w:pStyle w:val="pj"/>
      </w:pPr>
      <w:r>
        <w:t>5) суммарная расшифровка всех иных сборов, издержек и расходов, которые должны быть оплачены залогодателем до возможной продажи заложенного недвижимого имущества;</w:t>
      </w:r>
    </w:p>
    <w:p w:rsidR="00000000" w:rsidRDefault="00827A43">
      <w:pPr>
        <w:pStyle w:val="pj"/>
      </w:pPr>
      <w:r>
        <w:t>6) предложение о пол</w:t>
      </w:r>
      <w:r>
        <w:t>ном погашении всех задолженностей в течение тридцати дней с момента получения уведомления;</w:t>
      </w:r>
    </w:p>
    <w:p w:rsidR="00000000" w:rsidRDefault="00827A43">
      <w:pPr>
        <w:pStyle w:val="pj"/>
      </w:pPr>
      <w:r>
        <w:t>7) предупреждение о возможном проведении торгов на недвижимое имущество, являющееся предметом ипотеки;</w:t>
      </w:r>
    </w:p>
    <w:p w:rsidR="00000000" w:rsidRDefault="00827A43">
      <w:pPr>
        <w:pStyle w:val="pj"/>
      </w:pPr>
      <w:r>
        <w:rPr>
          <w:rStyle w:val="s0"/>
        </w:rPr>
        <w:t xml:space="preserve">7-1) исключен в соответствии с </w:t>
      </w:r>
      <w:hyperlink r:id="rId214" w:anchor="sub_id=102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215" w:anchor="sub_id=2607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A43">
      <w:pPr>
        <w:pStyle w:val="pji"/>
      </w:pPr>
      <w:r>
        <w:rPr>
          <w:rStyle w:val="s3"/>
        </w:rPr>
        <w:t xml:space="preserve">Статья дополнена подпунктом 7-2 в соответствии с </w:t>
      </w:r>
      <w:hyperlink r:id="rId216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217-VI; внесены изменения в соответствии с </w:t>
      </w:r>
      <w:hyperlink r:id="rId217" w:anchor="sub_id=8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31.12.21 г. № 100-VII (распр</w:t>
      </w:r>
      <w:r>
        <w:rPr>
          <w:rStyle w:val="s3"/>
        </w:rPr>
        <w:t>остраняются на правоотношения, возникшие из ранее заключенных договоров) (</w:t>
      </w:r>
      <w:hyperlink r:id="rId218" w:anchor="sub_id=26007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9" w:anchor="sub_id=6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97-VIII (введен в действие с 1 июля 2024 г.) (</w:t>
      </w:r>
      <w:hyperlink r:id="rId220" w:anchor="sub_id=26007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A43">
      <w:pPr>
        <w:pStyle w:val="pj"/>
      </w:pPr>
      <w:r>
        <w:rPr>
          <w:rStyle w:val="s0"/>
        </w:rPr>
        <w:t>7-2) условие о праве залогодателя, являющегося физическим лицом, в срок, не прев</w:t>
      </w:r>
      <w:r>
        <w:rPr>
          <w:rStyle w:val="s0"/>
        </w:rPr>
        <w:t xml:space="preserve">ышающий тридцати календарных дней с момента вручения или получения заказным письмом уведомления, ходатайствовать перед залогодержателем о самостоятельной реализации недвижимого имущества, являющегося предметом ипотеки по </w:t>
      </w:r>
      <w:r>
        <w:t>ипотечному банковскому займу</w:t>
      </w:r>
      <w:r>
        <w:rPr>
          <w:rStyle w:val="s0"/>
        </w:rPr>
        <w:t>, обесп</w:t>
      </w:r>
      <w:r>
        <w:rPr>
          <w:rStyle w:val="s0"/>
        </w:rPr>
        <w:t>еченному жилищем физического лица, не связанному с осуществлением предпринимательской деятельности;</w:t>
      </w:r>
    </w:p>
    <w:p w:rsidR="00000000" w:rsidRDefault="00827A43">
      <w:pPr>
        <w:pStyle w:val="pj"/>
        <w:spacing w:after="240"/>
      </w:pPr>
      <w:r>
        <w:t>8) имя (наименование), место жительства (место нахождения) и номер телефона доверенного лица.</w:t>
      </w:r>
    </w:p>
    <w:p w:rsidR="00000000" w:rsidRDefault="00827A43">
      <w:pPr>
        <w:pStyle w:val="pj"/>
        <w:ind w:left="1200" w:hanging="800"/>
      </w:pPr>
      <w:bookmarkStart w:id="44" w:name="SUB270000"/>
      <w:bookmarkEnd w:id="44"/>
      <w:r>
        <w:rPr>
          <w:rStyle w:val="s1"/>
        </w:rPr>
        <w:t>Статья 27. Содержание уведомления о проведении торгов</w:t>
      </w:r>
    </w:p>
    <w:p w:rsidR="00000000" w:rsidRDefault="00827A43">
      <w:pPr>
        <w:pStyle w:val="pj"/>
      </w:pPr>
      <w:r>
        <w:t>Уведомле</w:t>
      </w:r>
      <w:r>
        <w:t>ние о проведении торгов должно содержать следующие сведения:</w:t>
      </w:r>
    </w:p>
    <w:p w:rsidR="00000000" w:rsidRDefault="00827A43">
      <w:pPr>
        <w:pStyle w:val="pj"/>
      </w:pPr>
      <w:r>
        <w:t>1) имя (наименование) и место жительства (место нахождения) залогодателя;</w:t>
      </w:r>
    </w:p>
    <w:p w:rsidR="00000000" w:rsidRDefault="00827A43">
      <w:pPr>
        <w:pStyle w:val="pj"/>
      </w:pPr>
      <w:r>
        <w:t>2) имя (наименование) и место жительства (место нахождения) залогодержателя;</w:t>
      </w:r>
    </w:p>
    <w:p w:rsidR="00000000" w:rsidRDefault="00827A43">
      <w:pPr>
        <w:pStyle w:val="pj"/>
      </w:pPr>
      <w:r>
        <w:t>3) краткое изложение невыполненных обязатель</w:t>
      </w:r>
      <w:r>
        <w:t>ств и общая сумма всех задолженностей залогодателя перед залогодержателем, подлежащих удовлетворению за счет реализации ипотеки;</w:t>
      </w:r>
    </w:p>
    <w:p w:rsidR="00000000" w:rsidRDefault="00827A43">
      <w:pPr>
        <w:pStyle w:val="pj"/>
      </w:pPr>
      <w:r>
        <w:t>4) наименование, описание и характеристика недвижимого имущества, являющегося предметом ипотеки и выносимого на торги;</w:t>
      </w:r>
    </w:p>
    <w:p w:rsidR="00000000" w:rsidRDefault="00827A43">
      <w:pPr>
        <w:pStyle w:val="pj"/>
      </w:pPr>
      <w:r>
        <w:t>5) время</w:t>
      </w:r>
      <w:r>
        <w:t xml:space="preserve"> и место проведения торгов;</w:t>
      </w:r>
    </w:p>
    <w:p w:rsidR="00000000" w:rsidRDefault="00827A43">
      <w:pPr>
        <w:pStyle w:val="pj"/>
        <w:spacing w:after="240"/>
      </w:pPr>
      <w:r>
        <w:t>6) имя (наименование), место жительства (место нахождения) и номер телефона доверенного лица.</w:t>
      </w:r>
    </w:p>
    <w:p w:rsidR="00000000" w:rsidRDefault="00827A43">
      <w:pPr>
        <w:pStyle w:val="pji"/>
      </w:pPr>
      <w:bookmarkStart w:id="45" w:name="SUB280000"/>
      <w:bookmarkEnd w:id="45"/>
      <w:r>
        <w:rPr>
          <w:rStyle w:val="s3"/>
        </w:rPr>
        <w:t xml:space="preserve">В статью 28 внесены изменения в соответствии с </w:t>
      </w:r>
      <w:hyperlink r:id="rId221" w:anchor="sub_id=2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03.06.03 г. № 427-II (</w:t>
      </w:r>
      <w:hyperlink r:id="rId222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3" w:anchor="sub_id=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10.02.11 г. № 406-IV (</w:t>
      </w:r>
      <w:hyperlink r:id="rId224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A43">
      <w:pPr>
        <w:pStyle w:val="pj"/>
        <w:ind w:left="1200" w:hanging="800"/>
      </w:pPr>
      <w:r>
        <w:rPr>
          <w:rStyle w:val="s1"/>
        </w:rPr>
        <w:t>Статья 28. Объявление о торгах и его публикация</w:t>
      </w:r>
    </w:p>
    <w:p w:rsidR="00000000" w:rsidRDefault="00827A43">
      <w:pPr>
        <w:pStyle w:val="pj"/>
      </w:pPr>
      <w:r>
        <w:rPr>
          <w:rStyle w:val="s0"/>
        </w:rPr>
        <w:t>1. Не менее чем за десять календарных дней до проведения торгов доверенное лицо публикует на казахском и рус</w:t>
      </w:r>
      <w:r>
        <w:rPr>
          <w:rStyle w:val="s0"/>
        </w:rPr>
        <w:t>ском языках объявление о торгах в периодических печатных изданиях, распространяемых на территории области, города республиканского значения, столицы Республики Казахстан по месту нахождения недвижимого имущества.</w:t>
      </w:r>
    </w:p>
    <w:p w:rsidR="00000000" w:rsidRDefault="00827A43">
      <w:pPr>
        <w:pStyle w:val="pj"/>
      </w:pPr>
      <w:bookmarkStart w:id="46" w:name="SUB280200"/>
      <w:bookmarkEnd w:id="46"/>
      <w:r>
        <w:t>2. Объявление о торгах должно содержать следующие сведения:</w:t>
      </w:r>
    </w:p>
    <w:p w:rsidR="00000000" w:rsidRDefault="00827A43">
      <w:pPr>
        <w:pStyle w:val="pj"/>
      </w:pPr>
      <w:r>
        <w:t>1) наименование, описание и характеристику недвижимого имущества, выносимого на торги;</w:t>
      </w:r>
    </w:p>
    <w:p w:rsidR="00000000" w:rsidRDefault="00827A43">
      <w:pPr>
        <w:pStyle w:val="pj"/>
      </w:pPr>
      <w:r>
        <w:t>2) точное местонахождение недвижимого имущества;</w:t>
      </w:r>
    </w:p>
    <w:p w:rsidR="00000000" w:rsidRDefault="00827A43">
      <w:pPr>
        <w:pStyle w:val="pj"/>
      </w:pPr>
      <w:r>
        <w:t xml:space="preserve">3) сумму гарантийного взноса участника торгов, если таковой </w:t>
      </w:r>
      <w:r>
        <w:t>предусмотрен условиями торгов;</w:t>
      </w:r>
    </w:p>
    <w:p w:rsidR="00000000" w:rsidRDefault="00827A43">
      <w:pPr>
        <w:pStyle w:val="pj"/>
      </w:pPr>
      <w:r>
        <w:t>4) порядок и сроки уплаты покупной цены;</w:t>
      </w:r>
    </w:p>
    <w:p w:rsidR="00000000" w:rsidRDefault="00827A43">
      <w:pPr>
        <w:pStyle w:val="pj"/>
      </w:pPr>
      <w:r>
        <w:t>5) время и место проведения торгов;</w:t>
      </w:r>
    </w:p>
    <w:p w:rsidR="00000000" w:rsidRDefault="00827A43">
      <w:pPr>
        <w:pStyle w:val="pj"/>
      </w:pPr>
      <w:r>
        <w:t>6) имя (наименование) и место жительства (место нахождения) доверенного лица, проводящего торги, его номер телефона для справок и платежные реквизит</w:t>
      </w:r>
      <w:r>
        <w:t>ы.</w:t>
      </w:r>
    </w:p>
    <w:p w:rsidR="00000000" w:rsidRDefault="00827A43">
      <w:pPr>
        <w:pStyle w:val="pj"/>
        <w:spacing w:after="240"/>
      </w:pPr>
      <w:r>
        <w:t>Один экземпляр объявления о торгах вывешивается, если это возможно и к этому нет препятствий, на видном месте прямо на недвижимом имуществе, выносимом на торги, не позднее чем за десять дней до даты их проведения.</w:t>
      </w:r>
    </w:p>
    <w:p w:rsidR="00000000" w:rsidRDefault="00827A43">
      <w:pPr>
        <w:pStyle w:val="pji"/>
      </w:pPr>
      <w:bookmarkStart w:id="47" w:name="SUB290000"/>
      <w:bookmarkEnd w:id="47"/>
      <w:r>
        <w:rPr>
          <w:rStyle w:val="s3"/>
        </w:rPr>
        <w:t>В статью 29 внесены изменения в соответ</w:t>
      </w:r>
      <w:r>
        <w:rPr>
          <w:rStyle w:val="s3"/>
        </w:rPr>
        <w:t xml:space="preserve">ствии с </w:t>
      </w:r>
      <w:hyperlink r:id="rId225" w:anchor="sub_id=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226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A43">
      <w:pPr>
        <w:pStyle w:val="pj"/>
        <w:ind w:left="1200" w:hanging="800"/>
      </w:pPr>
      <w:r>
        <w:rPr>
          <w:rStyle w:val="s1"/>
        </w:rPr>
        <w:t>Статья 29. Организация и провед</w:t>
      </w:r>
      <w:r>
        <w:rPr>
          <w:rStyle w:val="s1"/>
        </w:rPr>
        <w:t>ение торгов</w:t>
      </w:r>
    </w:p>
    <w:p w:rsidR="00000000" w:rsidRDefault="00827A43">
      <w:pPr>
        <w:pStyle w:val="pj"/>
      </w:pPr>
      <w:r>
        <w:t>1. Торги организует и проводит доверенное лицо.</w:t>
      </w:r>
    </w:p>
    <w:p w:rsidR="00000000" w:rsidRDefault="00827A43">
      <w:pPr>
        <w:pStyle w:val="pj"/>
      </w:pPr>
      <w:r>
        <w:t>2. Торги проводятся в населенном пункте (городе, районе, поселке, селе) по месту нахождения имущества.</w:t>
      </w:r>
    </w:p>
    <w:p w:rsidR="00000000" w:rsidRDefault="00827A43">
      <w:pPr>
        <w:pStyle w:val="pj"/>
        <w:spacing w:after="240"/>
      </w:pPr>
      <w:r>
        <w:t>3. Торги назначаются на любые дни недели на время с 9 до 18 часов.</w:t>
      </w:r>
    </w:p>
    <w:p w:rsidR="00000000" w:rsidRDefault="00827A43">
      <w:pPr>
        <w:pStyle w:val="pji"/>
      </w:pPr>
      <w:bookmarkStart w:id="48" w:name="SUB300000"/>
      <w:bookmarkEnd w:id="48"/>
      <w:r>
        <w:rPr>
          <w:rStyle w:val="s3"/>
        </w:rPr>
        <w:t>Статья 30 изложена в редак</w:t>
      </w:r>
      <w:r>
        <w:rPr>
          <w:rStyle w:val="s3"/>
        </w:rPr>
        <w:t xml:space="preserve">ции </w:t>
      </w:r>
      <w:hyperlink r:id="rId227" w:anchor="sub_id=8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31.12.21 г. № 100-VII (распространяются на правоотношения, возникшие из ранее заключенных договоров) (</w:t>
      </w:r>
      <w:hyperlink r:id="rId228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A43">
      <w:pPr>
        <w:pStyle w:val="pj"/>
        <w:ind w:left="1200" w:hanging="800"/>
      </w:pPr>
      <w:r>
        <w:rPr>
          <w:rStyle w:val="s1"/>
        </w:rPr>
        <w:t>Статья 30. Участники торгов</w:t>
      </w:r>
    </w:p>
    <w:p w:rsidR="00000000" w:rsidRDefault="00827A43">
      <w:pPr>
        <w:pStyle w:val="pj"/>
      </w:pPr>
      <w:r>
        <w:rPr>
          <w:rStyle w:val="s0"/>
        </w:rPr>
        <w:t>В торгах имеют право принимать участие любые юридические лица и граждане, за исключением:</w:t>
      </w:r>
    </w:p>
    <w:p w:rsidR="00000000" w:rsidRDefault="00827A43">
      <w:pPr>
        <w:pStyle w:val="pj"/>
      </w:pPr>
      <w:r>
        <w:rPr>
          <w:rStyle w:val="s0"/>
        </w:rPr>
        <w:t>залогодержателя и его работников, а также аффилированных с ним лиц, перечень которых определен</w:t>
      </w:r>
      <w:r>
        <w:rPr>
          <w:rStyle w:val="s0"/>
        </w:rPr>
        <w:t xml:space="preserve"> статьей 64 Закона Республики Казахстан «Об акционерных обществах»;</w:t>
      </w:r>
    </w:p>
    <w:p w:rsidR="00000000" w:rsidRDefault="00827A43">
      <w:pPr>
        <w:pStyle w:val="pj"/>
      </w:pPr>
      <w:r>
        <w:rPr>
          <w:rStyle w:val="s0"/>
        </w:rPr>
        <w:t>юридического лица, если вторым участником торгов является его работник, учредитель, участник, а также лицо, связанное с данным юридическим лицом договором, в соответствии с которым оно впр</w:t>
      </w:r>
      <w:r>
        <w:rPr>
          <w:rStyle w:val="s0"/>
        </w:rPr>
        <w:t>аве определять решения, принимаемые юридическим лицом;</w:t>
      </w:r>
    </w:p>
    <w:p w:rsidR="00000000" w:rsidRDefault="00827A43">
      <w:pPr>
        <w:pStyle w:val="pj"/>
      </w:pPr>
      <w:r>
        <w:rPr>
          <w:rStyle w:val="s0"/>
        </w:rPr>
        <w:t>физического лица, если вторым участником торгов является его близкий родственник, супруг (супруга);</w:t>
      </w:r>
    </w:p>
    <w:p w:rsidR="00000000" w:rsidRDefault="00827A43">
      <w:pPr>
        <w:pStyle w:val="pj"/>
      </w:pPr>
      <w:r>
        <w:rPr>
          <w:rStyle w:val="s0"/>
        </w:rPr>
        <w:t>оценщика, оценившего недвижимое имущество, а также его близких родственников, супруга (супруги);</w:t>
      </w:r>
    </w:p>
    <w:p w:rsidR="00000000" w:rsidRDefault="00827A43">
      <w:pPr>
        <w:pStyle w:val="pj"/>
      </w:pPr>
      <w:r>
        <w:rPr>
          <w:rStyle w:val="s0"/>
        </w:rPr>
        <w:t>дове</w:t>
      </w:r>
      <w:r>
        <w:rPr>
          <w:rStyle w:val="s0"/>
        </w:rPr>
        <w:t>ренного лица.</w:t>
      </w:r>
    </w:p>
    <w:p w:rsidR="00000000" w:rsidRDefault="00827A43">
      <w:pPr>
        <w:pStyle w:val="pj"/>
      </w:pPr>
      <w:r>
        <w:rPr>
          <w:rStyle w:val="s0"/>
        </w:rPr>
        <w:t> </w:t>
      </w:r>
    </w:p>
    <w:p w:rsidR="00000000" w:rsidRDefault="00827A43">
      <w:pPr>
        <w:pStyle w:val="pj"/>
        <w:ind w:left="1200" w:hanging="800"/>
      </w:pPr>
      <w:bookmarkStart w:id="49" w:name="SUB310000"/>
      <w:bookmarkEnd w:id="49"/>
      <w:r>
        <w:rPr>
          <w:rStyle w:val="s1"/>
        </w:rPr>
        <w:t>Статья 31. Гарантийный взнос и уплата покупной цены</w:t>
      </w:r>
    </w:p>
    <w:p w:rsidR="00000000" w:rsidRDefault="00827A43">
      <w:pPr>
        <w:pStyle w:val="pj"/>
      </w:pPr>
      <w:r>
        <w:t>1. Перед началом торгов доверенное лицо вправе потребовать от каждого участника торгов внесения гарантийного взноса или иного доказательства его способности полностью оплатить предполагаем</w:t>
      </w:r>
      <w:r>
        <w:t xml:space="preserve">ую покупную цену. Перед завершением торгов доверенное лицо вправе потребовать от предложившего конечную цену участника торгов немедленного внесения этой суммы в полном объеме наличными деньгами, в виде чека банка или другим установленным </w:t>
      </w:r>
      <w:hyperlink r:id="rId229" w:anchor="sub_id=30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способом расчетов, либо потребовать доказательств его способности оплаты названной цены после завершения торгов способами и в сроки, указанные в объявл</w:t>
      </w:r>
      <w:r>
        <w:t>ении о торгах.</w:t>
      </w:r>
    </w:p>
    <w:p w:rsidR="00000000" w:rsidRDefault="00827A43">
      <w:pPr>
        <w:pStyle w:val="pj"/>
      </w:pPr>
      <w:r>
        <w:t>2. При отказе покупателя произвести немедленную оплату либо при отсутствии у него доказательств возможности оплаты в сроки, предусмотренные объявлением о торгах, он исключается из состава участников торгов, и они считаются продолженными. При</w:t>
      </w:r>
      <w:r>
        <w:t xml:space="preserve"> невозможности их продолжения, а также в случае неоплаты покупателем приобретенного на торгах имущества, назначаются новые торги, которые проводятся в порядке, установленном настоящим Законом.</w:t>
      </w:r>
    </w:p>
    <w:p w:rsidR="00000000" w:rsidRDefault="00827A43">
      <w:pPr>
        <w:pStyle w:val="pj"/>
      </w:pPr>
      <w:r>
        <w:rPr>
          <w:rStyle w:val="s0"/>
        </w:rPr>
        <w:t xml:space="preserve">3. Исключен в соответствии с </w:t>
      </w:r>
      <w:hyperlink r:id="rId230" w:anchor="sub_id=8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31.12.21 г. № 100-VII </w:t>
      </w:r>
      <w:r>
        <w:rPr>
          <w:rStyle w:val="s3"/>
        </w:rPr>
        <w:t>(распространяются на правоотношения, возникшие из ранее заключенных договоров) (</w:t>
      </w:r>
      <w:hyperlink r:id="rId231" w:anchor="sub_id=3103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827A43">
      <w:pPr>
        <w:pStyle w:val="pj"/>
      </w:pPr>
      <w:r>
        <w:t>4. Гарантийные взносы участников подлежат возврату по окончании торгов. Гарантийный взнос участника, выигравшего торги, засчитывается в счет покупной цены.</w:t>
      </w:r>
    </w:p>
    <w:p w:rsidR="00000000" w:rsidRDefault="00827A43">
      <w:pPr>
        <w:pStyle w:val="pj"/>
        <w:spacing w:after="240"/>
      </w:pPr>
      <w:r>
        <w:t xml:space="preserve">Гарантийный взнос участника, выигравшего торги, но не оплатившего покупную цену, остается в распоряжении доверенного лица и используется им в порядке, установленном </w:t>
      </w:r>
      <w:hyperlink w:anchor="sub360000" w:history="1">
        <w:r>
          <w:rPr>
            <w:rStyle w:val="a4"/>
          </w:rPr>
          <w:t>статьей 36</w:t>
        </w:r>
      </w:hyperlink>
      <w:r>
        <w:t xml:space="preserve"> настоящего Закона.</w:t>
      </w:r>
    </w:p>
    <w:p w:rsidR="00000000" w:rsidRDefault="00827A43">
      <w:pPr>
        <w:pStyle w:val="pji"/>
      </w:pPr>
      <w:bookmarkStart w:id="50" w:name="SUB320000"/>
      <w:bookmarkEnd w:id="50"/>
      <w:r>
        <w:rPr>
          <w:rStyle w:val="s3"/>
        </w:rPr>
        <w:t xml:space="preserve">В статью 32 внесены изменения в соответствии с </w:t>
      </w:r>
      <w:hyperlink r:id="rId232" w:anchor="sub_id=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8.11.2000 г. № 96-II; </w:t>
      </w:r>
      <w:hyperlink r:id="rId233" w:anchor="sub_id=2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03.06.03 г. № 427-II (</w:t>
      </w:r>
      <w:hyperlink r:id="rId234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A43">
      <w:pPr>
        <w:pStyle w:val="pj"/>
        <w:ind w:left="1200" w:hanging="800"/>
      </w:pPr>
      <w:r>
        <w:rPr>
          <w:rStyle w:val="s1"/>
        </w:rPr>
        <w:t>Статья 32. Объявление торгов несостоявшимися</w:t>
      </w:r>
    </w:p>
    <w:p w:rsidR="00000000" w:rsidRDefault="00827A43">
      <w:pPr>
        <w:pStyle w:val="pj"/>
      </w:pPr>
      <w:r>
        <w:t>1. Доверенное лицо объявляет торги несостоявшимися в случаях, когда:</w:t>
      </w:r>
    </w:p>
    <w:p w:rsidR="00000000" w:rsidRDefault="00827A43">
      <w:pPr>
        <w:pStyle w:val="pj"/>
      </w:pPr>
      <w:r>
        <w:t xml:space="preserve">1) на торги явилось </w:t>
      </w:r>
      <w:r>
        <w:t>менее двух покупателей;</w:t>
      </w:r>
    </w:p>
    <w:p w:rsidR="00000000" w:rsidRDefault="00827A43">
      <w:pPr>
        <w:pStyle w:val="pj"/>
      </w:pPr>
      <w:r>
        <w:t>2) лицо, выигравшее торги, не внесло покупную цену в установленный срок.</w:t>
      </w:r>
    </w:p>
    <w:p w:rsidR="00000000" w:rsidRDefault="00827A43">
      <w:pPr>
        <w:pStyle w:val="pj"/>
      </w:pPr>
      <w:r>
        <w:t xml:space="preserve">2. Торги должны быть объявлены несостоявшимися на следующий день после того, как имело место какое-либо из указанных в пункте 1 настоящей </w:t>
      </w:r>
      <w:hyperlink w:anchor="sub320000" w:history="1">
        <w:r>
          <w:rPr>
            <w:rStyle w:val="a4"/>
          </w:rPr>
          <w:t>статьи</w:t>
        </w:r>
      </w:hyperlink>
      <w:r>
        <w:t xml:space="preserve"> обстоятельств.</w:t>
      </w:r>
    </w:p>
    <w:p w:rsidR="00000000" w:rsidRDefault="00827A43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35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10.01.18 г. № 134-VI (введен в действие с 13 июля 2018 г.) (</w:t>
      </w:r>
      <w:hyperlink r:id="rId236" w:anchor="sub_id=3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7" w:anchor="sub_id=6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97-VIII (введен в действие с 1 июля 2024 г.) (</w:t>
      </w:r>
      <w:hyperlink r:id="rId238" w:anchor="sub_id=3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A43">
      <w:pPr>
        <w:pStyle w:val="pj"/>
      </w:pPr>
      <w:r>
        <w:t>3. При объявлении торгов несостоявшимися ввиду участия в них менее двух покупателей залогодержатель вправе либо обратить заложенное имущество в свою собственность по его текущей о</w:t>
      </w:r>
      <w:r>
        <w:t>ценочной стоимости, установленной решением суда или доверенным лицом на основании отчета об оценке, составленного оценщиком, либо требовать назначения новых торгов.</w:t>
      </w:r>
    </w:p>
    <w:p w:rsidR="00000000" w:rsidRDefault="00827A43">
      <w:pPr>
        <w:pStyle w:val="pji"/>
      </w:pPr>
      <w:r>
        <w:rPr>
          <w:rStyle w:val="s3"/>
        </w:rPr>
        <w:t xml:space="preserve">См.: </w:t>
      </w:r>
      <w:hyperlink r:id="rId239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Республики Казах</w:t>
      </w:r>
      <w:r>
        <w:rPr>
          <w:rStyle w:val="s3"/>
        </w:rPr>
        <w:t>стан «Об оценочной деятельности в Республике Казахстан».</w:t>
      </w:r>
    </w:p>
    <w:p w:rsidR="00000000" w:rsidRDefault="00827A43">
      <w:pPr>
        <w:pStyle w:val="pj"/>
      </w:pPr>
      <w:r>
        <w:t xml:space="preserve">В течение десяти дней после объявления торгов несостоявшимися по основанию, предусмотренному подпунктом 2 </w:t>
      </w:r>
      <w:hyperlink w:anchor="sub320000" w:history="1">
        <w:r>
          <w:rPr>
            <w:rStyle w:val="a4"/>
          </w:rPr>
          <w:t>пункта 1</w:t>
        </w:r>
      </w:hyperlink>
      <w:r>
        <w:t xml:space="preserve"> настоящей статьи, залогодержатель вправе приобрести </w:t>
      </w:r>
      <w:r>
        <w:t>заложенное недвижимое имущество путем заключения договора купли-продажи.</w:t>
      </w:r>
    </w:p>
    <w:p w:rsidR="00000000" w:rsidRDefault="00827A43">
      <w:pPr>
        <w:pStyle w:val="pj"/>
      </w:pPr>
      <w:r>
        <w:t>Ипотечный договор в этом случае прекращается.</w:t>
      </w:r>
    </w:p>
    <w:p w:rsidR="00000000" w:rsidRDefault="00827A43">
      <w:pPr>
        <w:pStyle w:val="pj"/>
      </w:pPr>
      <w:r>
        <w:t>При синдицированном финансировании, если иное не установлено договором между созалогодержателями, первоочередное право обращения заложенн</w:t>
      </w:r>
      <w:r>
        <w:t>ого имущества в свою собственность принадлежит созалогодержателю, перед которым должник имеет наибольшую сумму задолженности.</w:t>
      </w:r>
    </w:p>
    <w:p w:rsidR="00000000" w:rsidRDefault="00827A43">
      <w:pPr>
        <w:pStyle w:val="pj"/>
      </w:pPr>
      <w:r>
        <w:t>Созалогодержатель, обративший заложенное имущество в свою собственность, обязан в течение десяти рабочих дней выплатить оставшимся</w:t>
      </w:r>
      <w:r>
        <w:t xml:space="preserve"> созалогодержателям сумму денег пропорционально размерам их требований, обеспеченных залогом, исходя из оценочной стоимости, устанавливаемой решением суда или доверенным лицом на основании отчета об оценке, составленного оценщиком.</w:t>
      </w:r>
    </w:p>
    <w:p w:rsidR="00000000" w:rsidRDefault="00827A43">
      <w:pPr>
        <w:pStyle w:val="pj"/>
        <w:spacing w:after="240"/>
      </w:pPr>
      <w:r>
        <w:t>4. Объявление о новых то</w:t>
      </w:r>
      <w:r>
        <w:t xml:space="preserve">ргах публикуется в соответствии со статьей </w:t>
      </w:r>
      <w:hyperlink w:anchor="sub280000" w:history="1">
        <w:r>
          <w:rPr>
            <w:rStyle w:val="a4"/>
          </w:rPr>
          <w:t>28</w:t>
        </w:r>
      </w:hyperlink>
      <w:r>
        <w:t xml:space="preserve"> настоящего Закона.</w:t>
      </w:r>
    </w:p>
    <w:p w:rsidR="00000000" w:rsidRDefault="00827A43">
      <w:pPr>
        <w:pStyle w:val="pj"/>
        <w:ind w:left="1200" w:hanging="800"/>
      </w:pPr>
      <w:bookmarkStart w:id="51" w:name="SUB330000"/>
      <w:bookmarkEnd w:id="51"/>
      <w:r>
        <w:rPr>
          <w:rStyle w:val="s1"/>
        </w:rPr>
        <w:t>Статья 33. Право на обращение в суд</w:t>
      </w:r>
    </w:p>
    <w:p w:rsidR="00000000" w:rsidRDefault="00827A43">
      <w:pPr>
        <w:pStyle w:val="pj"/>
      </w:pPr>
      <w:r>
        <w:t>Залогодатель, а также должник по основному обязательству, если он не является залогодателем, вправе в течение 3 месяцев осп</w:t>
      </w:r>
      <w:r>
        <w:t>орить результаты торгов в суде по месту нахождения недвижимого имущества в случае нарушения процедуры их проведения.</w:t>
      </w:r>
    </w:p>
    <w:p w:rsidR="00000000" w:rsidRDefault="00827A43">
      <w:pPr>
        <w:pStyle w:val="pj"/>
        <w:spacing w:after="240"/>
      </w:pPr>
      <w:r>
        <w:t>Подача искового заявления не приостанавливает совершения действий, вытекающих из результатов торгов.</w:t>
      </w:r>
    </w:p>
    <w:p w:rsidR="00000000" w:rsidRDefault="00827A43">
      <w:pPr>
        <w:pStyle w:val="pji"/>
      </w:pPr>
      <w:bookmarkStart w:id="52" w:name="SUB33010000"/>
      <w:bookmarkEnd w:id="52"/>
      <w:r>
        <w:rPr>
          <w:rStyle w:val="s3"/>
        </w:rPr>
        <w:t>Глава 4 дополнена статьей 33-1 в соотв</w:t>
      </w:r>
      <w:r>
        <w:rPr>
          <w:rStyle w:val="s3"/>
        </w:rPr>
        <w:t xml:space="preserve">етствии с </w:t>
      </w:r>
      <w:hyperlink r:id="rId240" w:anchor="sub_id=3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</w:t>
      </w:r>
    </w:p>
    <w:p w:rsidR="00000000" w:rsidRDefault="00827A43">
      <w:pPr>
        <w:pStyle w:val="pj"/>
        <w:ind w:left="1200" w:hanging="800"/>
      </w:pPr>
      <w:r>
        <w:rPr>
          <w:rStyle w:val="s1"/>
        </w:rPr>
        <w:t>Статья 33-1. Основания признания внесудебных торгов недействительными</w:t>
      </w:r>
    </w:p>
    <w:p w:rsidR="00000000" w:rsidRDefault="00827A43">
      <w:pPr>
        <w:pStyle w:val="pj"/>
      </w:pPr>
      <w:r>
        <w:rPr>
          <w:rStyle w:val="s0"/>
        </w:rPr>
        <w:t>Внесудебные торги могут быть признаны в судебном порядке нед</w:t>
      </w:r>
      <w:r>
        <w:rPr>
          <w:rStyle w:val="s0"/>
        </w:rPr>
        <w:t>ействительными по следующим основаниям:</w:t>
      </w:r>
    </w:p>
    <w:p w:rsidR="00000000" w:rsidRDefault="00827A43">
      <w:pPr>
        <w:pStyle w:val="pj"/>
      </w:pPr>
      <w:r>
        <w:rPr>
          <w:rStyle w:val="s0"/>
        </w:rPr>
        <w:t xml:space="preserve">1) наличие обстоятельств, предусмотренных </w:t>
      </w:r>
      <w:hyperlink w:anchor="sub240300" w:history="1">
        <w:r>
          <w:rPr>
            <w:rStyle w:val="a4"/>
          </w:rPr>
          <w:t>пунктом 3 статьи 24</w:t>
        </w:r>
      </w:hyperlink>
      <w:r>
        <w:rPr>
          <w:rStyle w:val="s0"/>
        </w:rPr>
        <w:t xml:space="preserve"> настоящего Закона;</w:t>
      </w:r>
    </w:p>
    <w:p w:rsidR="00000000" w:rsidRDefault="00827A43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41" w:anchor="sub_id=3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242" w:anchor="sub_id=33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A43">
      <w:pPr>
        <w:pStyle w:val="pj"/>
      </w:pPr>
      <w:r>
        <w:rPr>
          <w:rStyle w:val="s0"/>
        </w:rPr>
        <w:t>2) отсутствие регистрации уведомлени</w:t>
      </w:r>
      <w:r>
        <w:rPr>
          <w:rStyle w:val="s0"/>
        </w:rPr>
        <w:t>я о начале проведения реализации недвижимого имущества во внесудебном порядке и о возможном проведении торгов органом, зарегистрировавшим ипотечный договор;</w:t>
      </w:r>
    </w:p>
    <w:p w:rsidR="00000000" w:rsidRDefault="00827A43">
      <w:pPr>
        <w:pStyle w:val="pj"/>
      </w:pPr>
      <w:r>
        <w:rPr>
          <w:rStyle w:val="s0"/>
        </w:rPr>
        <w:t>3) нарушение срока с момента первой публикации объявления о торгах и до момента их проведения, пред</w:t>
      </w:r>
      <w:r>
        <w:rPr>
          <w:rStyle w:val="s0"/>
        </w:rPr>
        <w:t xml:space="preserve">усмотренного подпунктом 4) </w:t>
      </w:r>
      <w:hyperlink w:anchor="sub250000" w:history="1">
        <w:r>
          <w:rPr>
            <w:rStyle w:val="a4"/>
          </w:rPr>
          <w:t>пункта 1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827A43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243" w:anchor="sub_id=3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21.01.19 г. № 2</w:t>
      </w:r>
      <w:r>
        <w:rPr>
          <w:rStyle w:val="s3"/>
        </w:rPr>
        <w:t>17-VI (</w:t>
      </w:r>
      <w:hyperlink r:id="rId244" w:anchor="sub_id=33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A43">
      <w:pPr>
        <w:pStyle w:val="pj"/>
      </w:pPr>
      <w:r>
        <w:rPr>
          <w:rStyle w:val="s0"/>
        </w:rPr>
        <w:t>4) если просрочка исполнения обязательства заемщика, обеспеченного залогом, составляла на момент вручения уведомления о начале проведения реализаци</w:t>
      </w:r>
      <w:r>
        <w:rPr>
          <w:rStyle w:val="s0"/>
        </w:rPr>
        <w:t>и недвижимого имущества во внесудебном порядке менее двух месяцев;</w:t>
      </w:r>
    </w:p>
    <w:p w:rsidR="00000000" w:rsidRDefault="00827A43">
      <w:pPr>
        <w:pStyle w:val="pj"/>
      </w:pPr>
      <w:r>
        <w:rPr>
          <w:rStyle w:val="s0"/>
        </w:rPr>
        <w:t xml:space="preserve">5) отсутствие публикации на казахском и русском языках объявления о торгах в периодических печатных изданиях, распространяемых на территории области, города республиканского значения, столицы Республики Казахстан, по месту нахождения недвижимого имущества </w:t>
      </w:r>
      <w:r>
        <w:rPr>
          <w:rStyle w:val="s0"/>
        </w:rPr>
        <w:t xml:space="preserve">согласно </w:t>
      </w:r>
      <w:hyperlink w:anchor="sub280000" w:history="1">
        <w:r>
          <w:rPr>
            <w:rStyle w:val="a4"/>
          </w:rPr>
          <w:t>статье 28</w:t>
        </w:r>
      </w:hyperlink>
      <w:r>
        <w:rPr>
          <w:rStyle w:val="s0"/>
        </w:rPr>
        <w:t xml:space="preserve"> настоящего Закона;</w:t>
      </w:r>
    </w:p>
    <w:p w:rsidR="00000000" w:rsidRDefault="00827A43">
      <w:pPr>
        <w:pStyle w:val="pj"/>
      </w:pPr>
      <w:r>
        <w:rPr>
          <w:rStyle w:val="s0"/>
        </w:rPr>
        <w:t>6) публикация объявления о торгах в периодических печатных изданиях в соответствии с пунктом 1 статьи 28 настоящего Закона в срок менее чем за десять календарных дней до проведения торго</w:t>
      </w:r>
      <w:r>
        <w:rPr>
          <w:rStyle w:val="s0"/>
        </w:rPr>
        <w:t>в;</w:t>
      </w:r>
    </w:p>
    <w:p w:rsidR="00000000" w:rsidRDefault="00827A43">
      <w:pPr>
        <w:pStyle w:val="pj"/>
      </w:pPr>
      <w:r>
        <w:rPr>
          <w:rStyle w:val="s0"/>
        </w:rPr>
        <w:t xml:space="preserve">7) отсутствие сведений в уведомлениях, предусмотренных </w:t>
      </w:r>
      <w:hyperlink w:anchor="sub260000" w:history="1">
        <w:r>
          <w:rPr>
            <w:rStyle w:val="a4"/>
          </w:rPr>
          <w:t>статьями 26 и 27</w:t>
        </w:r>
      </w:hyperlink>
      <w:r>
        <w:rPr>
          <w:rStyle w:val="s0"/>
        </w:rPr>
        <w:t xml:space="preserve"> настоящего Закона;</w:t>
      </w:r>
    </w:p>
    <w:p w:rsidR="00000000" w:rsidRDefault="00827A43">
      <w:pPr>
        <w:pStyle w:val="pj"/>
      </w:pPr>
      <w:r>
        <w:rPr>
          <w:rStyle w:val="s0"/>
        </w:rPr>
        <w:t xml:space="preserve">8) отсутствие в объявлении о торгах информации, предусмотренной </w:t>
      </w:r>
      <w:hyperlink w:anchor="sub280200" w:history="1">
        <w:r>
          <w:rPr>
            <w:rStyle w:val="a4"/>
          </w:rPr>
          <w:t>пунктом 2 статьи 28</w:t>
        </w:r>
      </w:hyperlink>
      <w:r>
        <w:rPr>
          <w:rStyle w:val="s0"/>
        </w:rPr>
        <w:t xml:space="preserve"> настоящего Зак</w:t>
      </w:r>
      <w:r>
        <w:rPr>
          <w:rStyle w:val="s0"/>
        </w:rPr>
        <w:t>она;</w:t>
      </w:r>
    </w:p>
    <w:p w:rsidR="00000000" w:rsidRDefault="00827A43">
      <w:pPr>
        <w:pStyle w:val="pj"/>
      </w:pPr>
      <w:r>
        <w:rPr>
          <w:rStyle w:val="s0"/>
        </w:rPr>
        <w:t xml:space="preserve">9) нарушение требований, предусмотренных </w:t>
      </w:r>
      <w:hyperlink w:anchor="sub290000" w:history="1">
        <w:r>
          <w:rPr>
            <w:rStyle w:val="a4"/>
          </w:rPr>
          <w:t>статьей 29</w:t>
        </w:r>
      </w:hyperlink>
      <w:r>
        <w:rPr>
          <w:rStyle w:val="s0"/>
        </w:rPr>
        <w:t xml:space="preserve"> настоящего Закона;</w:t>
      </w:r>
    </w:p>
    <w:p w:rsidR="00000000" w:rsidRDefault="00827A43">
      <w:pPr>
        <w:pStyle w:val="pj"/>
      </w:pPr>
      <w:r>
        <w:rPr>
          <w:rStyle w:val="s0"/>
        </w:rPr>
        <w:t>10) отсутствие полномочий у доверенного лица на проведение торгов.</w:t>
      </w:r>
    </w:p>
    <w:p w:rsidR="00000000" w:rsidRDefault="00827A43">
      <w:pPr>
        <w:pStyle w:val="pj"/>
      </w:pPr>
      <w:r>
        <w:rPr>
          <w:rStyle w:val="s0"/>
        </w:rPr>
        <w:t> </w:t>
      </w:r>
    </w:p>
    <w:p w:rsidR="00000000" w:rsidRDefault="00827A43">
      <w:pPr>
        <w:pStyle w:val="pji"/>
      </w:pPr>
      <w:bookmarkStart w:id="53" w:name="SUB340000"/>
      <w:bookmarkEnd w:id="53"/>
      <w:r>
        <w:rPr>
          <w:rStyle w:val="s3"/>
        </w:rPr>
        <w:t xml:space="preserve">В статью 34 внесены изменения в соответствии с </w:t>
      </w:r>
      <w:hyperlink r:id="rId245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246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A43">
      <w:pPr>
        <w:pStyle w:val="pj"/>
        <w:ind w:left="1200" w:hanging="800"/>
      </w:pPr>
      <w:r>
        <w:rPr>
          <w:rStyle w:val="s1"/>
        </w:rPr>
        <w:t>Статья 34. Передача недвижимого имущества покупателю</w:t>
      </w:r>
    </w:p>
    <w:p w:rsidR="00000000" w:rsidRDefault="00827A43">
      <w:pPr>
        <w:pStyle w:val="pj"/>
      </w:pPr>
      <w:r>
        <w:t>После завершения торгов и внесения покупателем конечной цены и всех других требуемых от него платежей доверенное лицо вручает ему документ о приобретении недвижимого имущества на торгах, который должен содержать следующие сведения:</w:t>
      </w:r>
    </w:p>
    <w:p w:rsidR="00000000" w:rsidRDefault="00827A43">
      <w:pPr>
        <w:pStyle w:val="pj"/>
      </w:pPr>
      <w:r>
        <w:t>1) основание для проведе</w:t>
      </w:r>
      <w:r>
        <w:t>ния торгов;</w:t>
      </w:r>
    </w:p>
    <w:p w:rsidR="00000000" w:rsidRDefault="00827A43">
      <w:pPr>
        <w:pStyle w:val="pj"/>
      </w:pPr>
      <w:r>
        <w:t>2) место и время их проведения;</w:t>
      </w:r>
    </w:p>
    <w:p w:rsidR="00000000" w:rsidRDefault="00827A43">
      <w:pPr>
        <w:pStyle w:val="pj"/>
      </w:pPr>
      <w:r>
        <w:t>3) наименование, описание и характеристику имущества, приобретенного на торгах, его местонахождение;</w:t>
      </w:r>
    </w:p>
    <w:p w:rsidR="00000000" w:rsidRDefault="00827A43">
      <w:pPr>
        <w:pStyle w:val="pj"/>
      </w:pPr>
      <w:r>
        <w:t>4) имя (наименование) и место жительства (место нахождения) залогодателя - прежнего владельца имущества;</w:t>
      </w:r>
    </w:p>
    <w:p w:rsidR="00000000" w:rsidRDefault="00827A43">
      <w:pPr>
        <w:pStyle w:val="pj"/>
      </w:pPr>
      <w:r>
        <w:t>5) имя</w:t>
      </w:r>
      <w:r>
        <w:t xml:space="preserve"> (наименование) и место жительства (место нахождения) покупателя;</w:t>
      </w:r>
    </w:p>
    <w:p w:rsidR="00000000" w:rsidRDefault="00827A43">
      <w:pPr>
        <w:pStyle w:val="pj"/>
      </w:pPr>
      <w:r>
        <w:t>6) покупная цена, уплаченная покупателем;</w:t>
      </w:r>
    </w:p>
    <w:p w:rsidR="00000000" w:rsidRDefault="00827A43">
      <w:pPr>
        <w:pStyle w:val="pj"/>
      </w:pPr>
      <w:r>
        <w:t>7) имя (наименование) и место жительства (место нахождения) доверенного лица, проводившего торги.</w:t>
      </w:r>
    </w:p>
    <w:p w:rsidR="00000000" w:rsidRDefault="00827A43">
      <w:pPr>
        <w:pStyle w:val="pj"/>
      </w:pPr>
      <w:r>
        <w:t>Документ о приобретении недвижимого имущества на т</w:t>
      </w:r>
      <w:r>
        <w:t>оргах скрепляется подписью доверенного лица.</w:t>
      </w:r>
    </w:p>
    <w:p w:rsidR="00000000" w:rsidRDefault="00827A43">
      <w:pPr>
        <w:pStyle w:val="pj"/>
        <w:spacing w:after="240"/>
      </w:pPr>
      <w:r>
        <w:t>Если доверенное лицо является юридическим лицом, подпись его представителя заверяется печатью этого юридического лица</w:t>
      </w:r>
      <w:r>
        <w:rPr>
          <w:rStyle w:val="s0"/>
        </w:rPr>
        <w:t>, за исключением субъектов частного предпринимательства</w:t>
      </w:r>
      <w:r>
        <w:t>; если доверенное лицо является физичес</w:t>
      </w:r>
      <w:r>
        <w:t>ким лицом, его подпись заверяется в нотариальном порядке.</w:t>
      </w:r>
    </w:p>
    <w:p w:rsidR="00000000" w:rsidRDefault="00827A43">
      <w:pPr>
        <w:pStyle w:val="pj"/>
        <w:ind w:left="1200" w:hanging="800"/>
      </w:pPr>
      <w:bookmarkStart w:id="54" w:name="SUB350000"/>
      <w:bookmarkEnd w:id="54"/>
      <w:r>
        <w:rPr>
          <w:rStyle w:val="s1"/>
        </w:rPr>
        <w:t>Статья 35. Отказ залогодателя от передачи недвижимого имущества</w:t>
      </w:r>
    </w:p>
    <w:p w:rsidR="00000000" w:rsidRDefault="00827A43">
      <w:pPr>
        <w:pStyle w:val="pj"/>
      </w:pPr>
      <w:r>
        <w:t xml:space="preserve">В случае отказа залогодателя передать покупателю недвижимое имущество, приобретенное им на торгах, включая нежелание освободить жилое </w:t>
      </w:r>
      <w:r>
        <w:t>помещение, покупатель вправе обратиться в суд по месту нахождения имущества.</w:t>
      </w:r>
    </w:p>
    <w:p w:rsidR="00000000" w:rsidRDefault="00827A43">
      <w:pPr>
        <w:pStyle w:val="pj"/>
        <w:spacing w:after="240"/>
      </w:pPr>
      <w:r>
        <w:t>Все возникающие при этом судебные издержки возмещаются залогодателем за счет средств, полученных от реализации ипотеки.</w:t>
      </w:r>
    </w:p>
    <w:p w:rsidR="00000000" w:rsidRDefault="00827A43">
      <w:pPr>
        <w:pStyle w:val="pji"/>
      </w:pPr>
      <w:bookmarkStart w:id="55" w:name="SUB360000"/>
      <w:bookmarkEnd w:id="55"/>
      <w:r>
        <w:rPr>
          <w:rStyle w:val="s3"/>
        </w:rPr>
        <w:t xml:space="preserve">В статью 36 внесены изменения в соответствии </w:t>
      </w:r>
      <w:hyperlink r:id="rId247" w:anchor="sub_id=6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97-VIII (введен в действие с 1 июля 2024 г.) (</w:t>
      </w:r>
      <w:hyperlink r:id="rId248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A43">
      <w:pPr>
        <w:pStyle w:val="pj"/>
        <w:ind w:left="1200" w:hanging="800"/>
      </w:pPr>
      <w:r>
        <w:rPr>
          <w:rStyle w:val="s1"/>
        </w:rPr>
        <w:t>Статья 36. Расп</w:t>
      </w:r>
      <w:r>
        <w:rPr>
          <w:rStyle w:val="s1"/>
        </w:rPr>
        <w:t>ределение выручки от торгов</w:t>
      </w:r>
    </w:p>
    <w:p w:rsidR="00000000" w:rsidRDefault="00827A43">
      <w:pPr>
        <w:pStyle w:val="pj"/>
      </w:pPr>
      <w:r>
        <w:t>1. Доверенное лицо распределяет выручку от торгов в следующем порядке приоритетности:</w:t>
      </w:r>
    </w:p>
    <w:p w:rsidR="00000000" w:rsidRDefault="00827A43">
      <w:pPr>
        <w:pStyle w:val="pj"/>
      </w:pPr>
      <w:r>
        <w:rPr>
          <w:rStyle w:val="s0"/>
        </w:rPr>
        <w:t>1) на покрытие издержек и расходов на проведение торгов;</w:t>
      </w:r>
    </w:p>
    <w:p w:rsidR="00000000" w:rsidRDefault="00827A43">
      <w:pPr>
        <w:pStyle w:val="pj"/>
      </w:pPr>
      <w:r>
        <w:rPr>
          <w:rStyle w:val="s0"/>
        </w:rPr>
        <w:t>2) на оплату основного обязательства, обеспеченного ипотекой;</w:t>
      </w:r>
    </w:p>
    <w:p w:rsidR="00000000" w:rsidRDefault="00827A43">
      <w:pPr>
        <w:pStyle w:val="pj"/>
      </w:pPr>
      <w:r>
        <w:rPr>
          <w:rStyle w:val="s0"/>
        </w:rPr>
        <w:t>3) на оплату просроченных обязательств, обеспеченных вторичными залогами и перезалогами, а также иных обременений недвижимого имущества в порядке очередности, установленном законодательными актами;</w:t>
      </w:r>
    </w:p>
    <w:p w:rsidR="00000000" w:rsidRDefault="00827A43">
      <w:pPr>
        <w:pStyle w:val="pj"/>
      </w:pPr>
      <w:r>
        <w:rPr>
          <w:rStyle w:val="s0"/>
        </w:rPr>
        <w:t>4) на возврат залогодателю оставшейся суммы.</w:t>
      </w:r>
    </w:p>
    <w:p w:rsidR="00000000" w:rsidRDefault="00827A43">
      <w:pPr>
        <w:pStyle w:val="pji"/>
      </w:pPr>
      <w:r>
        <w:rPr>
          <w:rStyle w:val="s3"/>
        </w:rPr>
        <w:t>Статья дополн</w:t>
      </w:r>
      <w:r>
        <w:rPr>
          <w:rStyle w:val="s3"/>
        </w:rPr>
        <w:t xml:space="preserve">ена пунктом 2 в соответствии </w:t>
      </w:r>
      <w:hyperlink r:id="rId249" w:anchor="sub_id=6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19.06.24 г. № 97-VIII (введен в действие с 1 июля 2024 г.)</w:t>
      </w:r>
    </w:p>
    <w:p w:rsidR="00000000" w:rsidRDefault="00827A43">
      <w:pPr>
        <w:pStyle w:val="pj"/>
      </w:pPr>
      <w:r>
        <w:t>2. При синдицированном финансировании доверенное лицо распределяет выручк</w:t>
      </w:r>
      <w:r>
        <w:t>у от торгов в следующем порядке приоритетности:</w:t>
      </w:r>
    </w:p>
    <w:p w:rsidR="00000000" w:rsidRDefault="00827A43">
      <w:pPr>
        <w:pStyle w:val="pj"/>
      </w:pPr>
      <w:r>
        <w:t>1) на покрытие издержек и расходов на проведение торгов;</w:t>
      </w:r>
    </w:p>
    <w:p w:rsidR="00000000" w:rsidRDefault="00827A43">
      <w:pPr>
        <w:pStyle w:val="pj"/>
      </w:pPr>
      <w:r>
        <w:t>2) на оплату основного обязательства, обеспеченного ипотекой, перед созалогодержателями пропорционально размерам их требований;</w:t>
      </w:r>
    </w:p>
    <w:p w:rsidR="00000000" w:rsidRDefault="00827A43">
      <w:pPr>
        <w:pStyle w:val="pj"/>
      </w:pPr>
      <w:r>
        <w:t>3) на оплату просроченн</w:t>
      </w:r>
      <w:r>
        <w:t>ых обязательств, обеспеченных вторичными залогами и перезалогами, а также иных обременений недвижимого имущества в порядке очередности, установленном законами Республики Казахстан;</w:t>
      </w:r>
    </w:p>
    <w:p w:rsidR="00000000" w:rsidRDefault="00827A43">
      <w:pPr>
        <w:pStyle w:val="pj"/>
      </w:pPr>
      <w:r>
        <w:t>4) на возврат залогодателю оставшейся суммы.</w:t>
      </w:r>
    </w:p>
    <w:p w:rsidR="00000000" w:rsidRDefault="00827A43">
      <w:pPr>
        <w:pStyle w:val="pj"/>
      </w:pPr>
      <w:r>
        <w:rPr>
          <w:rStyle w:val="s0"/>
        </w:rPr>
        <w:t> </w:t>
      </w:r>
    </w:p>
    <w:p w:rsidR="00000000" w:rsidRDefault="00827A43">
      <w:pPr>
        <w:pStyle w:val="pj"/>
      </w:pPr>
      <w:r>
        <w:t> </w:t>
      </w:r>
    </w:p>
    <w:p w:rsidR="00000000" w:rsidRDefault="00827A43">
      <w:pPr>
        <w:pStyle w:val="pc"/>
      </w:pPr>
      <w:bookmarkStart w:id="56" w:name="SUB370000"/>
      <w:bookmarkEnd w:id="56"/>
      <w:r>
        <w:rPr>
          <w:rStyle w:val="s1"/>
        </w:rPr>
        <w:t>Глава 5. Прекращение ипоте</w:t>
      </w:r>
      <w:r>
        <w:rPr>
          <w:rStyle w:val="s1"/>
        </w:rPr>
        <w:t>ки</w:t>
      </w:r>
    </w:p>
    <w:p w:rsidR="00000000" w:rsidRDefault="00827A43">
      <w:pPr>
        <w:pStyle w:val="pc"/>
      </w:pPr>
      <w:r>
        <w:rPr>
          <w:rStyle w:val="s1"/>
        </w:rPr>
        <w:t> </w:t>
      </w:r>
    </w:p>
    <w:p w:rsidR="00000000" w:rsidRDefault="00827A43">
      <w:pPr>
        <w:pStyle w:val="pji"/>
      </w:pPr>
      <w:r>
        <w:rPr>
          <w:rStyle w:val="s3"/>
        </w:rPr>
        <w:t xml:space="preserve">В статью 37 внесены изменения в соответствии с </w:t>
      </w:r>
      <w:hyperlink r:id="rId250" w:anchor="sub_id=2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03.06.03 г. № 427-II (</w:t>
      </w:r>
      <w:hyperlink r:id="rId251" w:anchor="sub_id=3700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 xml:space="preserve">); </w:t>
      </w:r>
      <w:hyperlink r:id="rId252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253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A43">
      <w:pPr>
        <w:pStyle w:val="pji"/>
      </w:pPr>
      <w:r>
        <w:rPr>
          <w:rStyle w:val="s3"/>
        </w:rPr>
        <w:t xml:space="preserve">См. изменения в статью 37 </w:t>
      </w:r>
      <w:r>
        <w:rPr>
          <w:rStyle w:val="s3"/>
        </w:rPr>
        <w:t xml:space="preserve">- </w:t>
      </w:r>
      <w:hyperlink r:id="rId254" w:anchor="sub_id=637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19.06.24 г. № 97-VIII (вводится в действие с 21 июля 2024 г.)</w:t>
      </w:r>
    </w:p>
    <w:p w:rsidR="00000000" w:rsidRDefault="00827A43">
      <w:pPr>
        <w:pStyle w:val="pj"/>
        <w:ind w:left="1200" w:hanging="800"/>
      </w:pPr>
      <w:r>
        <w:rPr>
          <w:rStyle w:val="s1"/>
        </w:rPr>
        <w:t>Статья 37. Основания прекращения ипотеки</w:t>
      </w:r>
    </w:p>
    <w:p w:rsidR="00000000" w:rsidRDefault="00827A43">
      <w:pPr>
        <w:pStyle w:val="pj"/>
      </w:pPr>
      <w:r>
        <w:t xml:space="preserve">1. Ипотека прекращается по основаниям, предусмотренным </w:t>
      </w:r>
      <w:hyperlink r:id="rId255" w:anchor="sub_id=3220000" w:history="1">
        <w:r>
          <w:rPr>
            <w:rStyle w:val="a4"/>
          </w:rPr>
          <w:t>статьей 322</w:t>
        </w:r>
      </w:hyperlink>
      <w:r>
        <w:t xml:space="preserve"> Гражданского кодекса Республики Казахстан, если иное не предусмотрено настоящим Законом. Государственная регистрация прекращения ипотеки недвижимого имущества в</w:t>
      </w:r>
      <w:r>
        <w:t xml:space="preserve"> связи с исполнением основного обязательства, обращением взыскания на предмет ипотеки и иным основаниям осуществляется в порядке, установленном </w:t>
      </w:r>
      <w:hyperlink r:id="rId256" w:anchor="sub_id=480300" w:history="1">
        <w:r>
          <w:rPr>
            <w:rStyle w:val="a4"/>
          </w:rPr>
          <w:t>законодательством</w:t>
        </w:r>
      </w:hyperlink>
      <w:r>
        <w:t xml:space="preserve"> о государс</w:t>
      </w:r>
      <w:r>
        <w:t>твенной регистрации прав на недвижимое имущество.</w:t>
      </w:r>
    </w:p>
    <w:p w:rsidR="00000000" w:rsidRDefault="00827A43">
      <w:pPr>
        <w:pStyle w:val="pji"/>
      </w:pPr>
      <w:r>
        <w:rPr>
          <w:rStyle w:val="s3"/>
        </w:rPr>
        <w:t xml:space="preserve">Пункт 2 изложен в редакции </w:t>
      </w:r>
      <w:hyperlink r:id="rId257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258" w:anchor="sub_id=20600" w:history="1">
        <w:r>
          <w:rPr>
            <w:rStyle w:val="a4"/>
            <w:i/>
            <w:iCs/>
          </w:rPr>
          <w:t>распространяется</w:t>
        </w:r>
      </w:hyperlink>
      <w:r>
        <w:rPr>
          <w:rStyle w:val="s3"/>
        </w:rPr>
        <w:t xml:space="preserve"> на правоотношения, возникшие из ранее заключенных договоров, по неисполненным денежным обязательствам) (</w:t>
      </w:r>
      <w:hyperlink r:id="rId259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</w:t>
      </w:r>
      <w:r>
        <w:rPr>
          <w:rStyle w:val="s3"/>
        </w:rPr>
        <w:t xml:space="preserve">я в соответствии с </w:t>
      </w:r>
      <w:hyperlink r:id="rId260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24.05.21 г. № 43-VII (</w:t>
      </w:r>
      <w:hyperlink r:id="rId261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2" w:anchor="sub_id=8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31.12.21 г. № 100-VII (распространяются на правоотношения, возникшие из ранее заключенных договоров) (</w:t>
      </w:r>
      <w:hyperlink r:id="rId263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7A43">
      <w:pPr>
        <w:pStyle w:val="pj"/>
      </w:pPr>
      <w:r>
        <w:t xml:space="preserve">2. </w:t>
      </w:r>
      <w:r>
        <w:rPr>
          <w:rStyle w:val="s0"/>
        </w:rPr>
        <w:t>При продаже заложенного имущества, полностью обеспечивавшего основное обязательство на момент заключения ипотечного договора, с торгов во внесудебном порядке по цене ниже суммы основного обязательства, а также при переходе такого и</w:t>
      </w:r>
      <w:r>
        <w:rPr>
          <w:rStyle w:val="s0"/>
        </w:rPr>
        <w:t>мущества в собственность залогодержателя одновременно с прекращением ипотеки прекращается основное обязательство.</w:t>
      </w:r>
    </w:p>
    <w:p w:rsidR="00000000" w:rsidRDefault="00827A43">
      <w:pPr>
        <w:pStyle w:val="pj"/>
      </w:pPr>
      <w:r>
        <w:rPr>
          <w:rStyle w:val="s0"/>
        </w:rPr>
        <w:t>Нормы части первой настоящего пункта распространяются на случаи продажи в судебном порядке заложенного недвижимого имущества по договору ипоте</w:t>
      </w:r>
      <w:r>
        <w:rPr>
          <w:rStyle w:val="s0"/>
        </w:rPr>
        <w:t xml:space="preserve">чного жилищного займа, принадлежащего физическому лицу и полностью обеспечивавшего основное обязательство на момент заключения договора ипотечного жилищного займа и на дату обращения взыскания в судебном порядке, при отсутствии у должника-физического лица </w:t>
      </w:r>
      <w:r>
        <w:rPr>
          <w:rStyle w:val="s0"/>
        </w:rPr>
        <w:t xml:space="preserve">иного имущества или доходов, на которые может быть обращено взыскание, превышающих двукратный </w:t>
      </w:r>
      <w:hyperlink r:id="rId264" w:history="1">
        <w:r>
          <w:rPr>
            <w:rStyle w:val="a4"/>
          </w:rPr>
          <w:t>минимальный размер заработной платы</w:t>
        </w:r>
      </w:hyperlink>
      <w:r>
        <w:rPr>
          <w:rStyle w:val="s0"/>
        </w:rPr>
        <w:t>, установленный на соответствующий финансовый год законом о рес</w:t>
      </w:r>
      <w:r>
        <w:rPr>
          <w:rStyle w:val="s0"/>
        </w:rPr>
        <w:t>публиканском бюджете.</w:t>
      </w:r>
    </w:p>
    <w:p w:rsidR="00000000" w:rsidRDefault="00827A43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265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</w:t>
      </w:r>
    </w:p>
    <w:p w:rsidR="00000000" w:rsidRDefault="00827A43">
      <w:pPr>
        <w:pStyle w:val="pj"/>
      </w:pPr>
      <w:r>
        <w:rPr>
          <w:rStyle w:val="s0"/>
        </w:rPr>
        <w:t>3. В случае самостоятельной реализации залогодателем недвижимого имущества,</w:t>
      </w:r>
      <w:r>
        <w:rPr>
          <w:rStyle w:val="s0"/>
        </w:rPr>
        <w:t xml:space="preserve"> полностью обеспечивавшего основное обязательство на момент заключения ипотечного договора, в порядке, установленном </w:t>
      </w:r>
      <w:hyperlink w:anchor="sub20010000" w:history="1">
        <w:r>
          <w:rPr>
            <w:rStyle w:val="a4"/>
          </w:rPr>
          <w:t>статьей 20-1</w:t>
        </w:r>
      </w:hyperlink>
      <w:r>
        <w:rPr>
          <w:rStyle w:val="s0"/>
        </w:rPr>
        <w:t xml:space="preserve"> настоящего Закона, по цене не ниже согласованной с залогодержателем с прекращением ипотеки о</w:t>
      </w:r>
      <w:r>
        <w:rPr>
          <w:rStyle w:val="s0"/>
        </w:rPr>
        <w:t>дновременно прекращается основное обязательство.</w:t>
      </w:r>
    </w:p>
    <w:p w:rsidR="00000000" w:rsidRDefault="00827A43">
      <w:pPr>
        <w:pStyle w:val="pj"/>
      </w:pPr>
      <w:r>
        <w:rPr>
          <w:rStyle w:val="s0"/>
        </w:rPr>
        <w:t> </w:t>
      </w:r>
    </w:p>
    <w:p w:rsidR="00000000" w:rsidRDefault="00827A43">
      <w:pPr>
        <w:pStyle w:val="pj"/>
        <w:ind w:left="1200" w:hanging="800"/>
      </w:pPr>
      <w:bookmarkStart w:id="57" w:name="SUB380000"/>
      <w:bookmarkEnd w:id="57"/>
      <w:r>
        <w:rPr>
          <w:rStyle w:val="s1"/>
        </w:rPr>
        <w:t>Статья 38. Действие настоящего Закона</w:t>
      </w:r>
    </w:p>
    <w:p w:rsidR="00000000" w:rsidRDefault="00827A43">
      <w:pPr>
        <w:pStyle w:val="pj"/>
        <w:spacing w:after="240"/>
      </w:pPr>
      <w:r>
        <w:t>Настоящий Закон вступает в силу с 1 января 1996 года.</w:t>
      </w:r>
    </w:p>
    <w:p w:rsidR="00000000" w:rsidRDefault="00827A43">
      <w:pPr>
        <w:pStyle w:val="pj"/>
        <w:ind w:firstLine="540"/>
      </w:pPr>
      <w:r>
        <w:rPr>
          <w:rStyle w:val="s0"/>
          <w:b/>
          <w:bCs/>
        </w:rPr>
        <w:t>Президент</w:t>
      </w:r>
    </w:p>
    <w:p w:rsidR="00000000" w:rsidRDefault="00827A43">
      <w:pPr>
        <w:pStyle w:val="p"/>
      </w:pPr>
      <w:r>
        <w:rPr>
          <w:rStyle w:val="s0"/>
          <w:b/>
          <w:bCs/>
        </w:rPr>
        <w:t>Республики Казахстан</w:t>
      </w:r>
    </w:p>
    <w:sectPr w:rsidR="00000000">
      <w:headerReference w:type="even" r:id="rId266"/>
      <w:headerReference w:type="default" r:id="rId267"/>
      <w:footerReference w:type="even" r:id="rId268"/>
      <w:footerReference w:type="default" r:id="rId269"/>
      <w:headerReference w:type="first" r:id="rId270"/>
      <w:footerReference w:type="first" r:id="rId27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7A43" w:rsidRDefault="00827A43" w:rsidP="00827A43">
      <w:r>
        <w:separator/>
      </w:r>
    </w:p>
  </w:endnote>
  <w:endnote w:type="continuationSeparator" w:id="0">
    <w:p w:rsidR="00827A43" w:rsidRDefault="00827A43" w:rsidP="00827A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A43" w:rsidRDefault="00827A4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A43" w:rsidRDefault="00827A4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A43" w:rsidRDefault="00827A4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7A43" w:rsidRDefault="00827A43" w:rsidP="00827A43">
      <w:r>
        <w:separator/>
      </w:r>
    </w:p>
  </w:footnote>
  <w:footnote w:type="continuationSeparator" w:id="0">
    <w:p w:rsidR="00827A43" w:rsidRDefault="00827A43" w:rsidP="00827A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A43" w:rsidRDefault="00827A4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A43" w:rsidRDefault="00827A43" w:rsidP="00827A4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7A43" w:rsidRPr="00827A43" w:rsidRDefault="00827A43" w:rsidP="00827A4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23 ДЕКАБРЯ 1995 ГОДА №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A43" w:rsidRDefault="00827A4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7A43"/>
    <w:rsid w:val="00827A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27A4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7A4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27A4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7A4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27A4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7A4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27A4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7A4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03931" TargetMode="External"/><Relationship Id="rId21" Type="http://schemas.openxmlformats.org/officeDocument/2006/relationships/hyperlink" Target="http://online.zakon.kz/Document/?doc_id=1040583" TargetMode="External"/><Relationship Id="rId42" Type="http://schemas.openxmlformats.org/officeDocument/2006/relationships/hyperlink" Target="http://online.zakon.kz/Document/?doc_id=33913864" TargetMode="External"/><Relationship Id="rId63" Type="http://schemas.openxmlformats.org/officeDocument/2006/relationships/hyperlink" Target="http://online.zakon.kz/Document/?doc_id=33499976" TargetMode="External"/><Relationship Id="rId84" Type="http://schemas.openxmlformats.org/officeDocument/2006/relationships/hyperlink" Target="http://online.zakon.kz/Document/?doc_id=34751498" TargetMode="External"/><Relationship Id="rId138" Type="http://schemas.openxmlformats.org/officeDocument/2006/relationships/hyperlink" Target="http://online.zakon.kz/Document/?doc_id=1006061" TargetMode="External"/><Relationship Id="rId159" Type="http://schemas.openxmlformats.org/officeDocument/2006/relationships/hyperlink" Target="http://online.zakon.kz/Document/?doc_id=38207408" TargetMode="External"/><Relationship Id="rId170" Type="http://schemas.openxmlformats.org/officeDocument/2006/relationships/hyperlink" Target="http://online.zakon.kz/Document/?doc_id=3004032" TargetMode="External"/><Relationship Id="rId191" Type="http://schemas.openxmlformats.org/officeDocument/2006/relationships/hyperlink" Target="http://online.zakon.kz/Document/?doc_id=30933116" TargetMode="External"/><Relationship Id="rId205" Type="http://schemas.openxmlformats.org/officeDocument/2006/relationships/hyperlink" Target="http://online.zakon.kz/Document/?doc_id=33693545" TargetMode="External"/><Relationship Id="rId226" Type="http://schemas.openxmlformats.org/officeDocument/2006/relationships/hyperlink" Target="http://online.zakon.kz/Document/?doc_id=31414725" TargetMode="External"/><Relationship Id="rId247" Type="http://schemas.openxmlformats.org/officeDocument/2006/relationships/hyperlink" Target="http://online.zakon.kz/Document/?doc_id=33913864" TargetMode="External"/><Relationship Id="rId107" Type="http://schemas.openxmlformats.org/officeDocument/2006/relationships/hyperlink" Target="http://online.zakon.kz/Document/?doc_id=30118296" TargetMode="External"/><Relationship Id="rId268" Type="http://schemas.openxmlformats.org/officeDocument/2006/relationships/footer" Target="footer1.xml"/><Relationship Id="rId11" Type="http://schemas.openxmlformats.org/officeDocument/2006/relationships/hyperlink" Target="http://online.zakon.kz/Document/?doc_id=30038131" TargetMode="External"/><Relationship Id="rId32" Type="http://schemas.openxmlformats.org/officeDocument/2006/relationships/hyperlink" Target="http://online.zakon.kz/Document/?doc_id=1006061" TargetMode="External"/><Relationship Id="rId53" Type="http://schemas.openxmlformats.org/officeDocument/2006/relationships/hyperlink" Target="http://online.zakon.kz/Document/?doc_id=34919968" TargetMode="External"/><Relationship Id="rId74" Type="http://schemas.openxmlformats.org/officeDocument/2006/relationships/hyperlink" Target="http://online.zakon.kz/Document/?doc_id=30086150" TargetMode="External"/><Relationship Id="rId128" Type="http://schemas.openxmlformats.org/officeDocument/2006/relationships/hyperlink" Target="http://online.zakon.kz/Document/?doc_id=30118383" TargetMode="External"/><Relationship Id="rId149" Type="http://schemas.openxmlformats.org/officeDocument/2006/relationships/hyperlink" Target="http://online.zakon.kz/Document/?doc_id=32157581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962329" TargetMode="External"/><Relationship Id="rId160" Type="http://schemas.openxmlformats.org/officeDocument/2006/relationships/hyperlink" Target="http://online.zakon.kz/Document/?doc_id=38313806" TargetMode="External"/><Relationship Id="rId181" Type="http://schemas.openxmlformats.org/officeDocument/2006/relationships/hyperlink" Target="http://online.zakon.kz/Document/?doc_id=38313806" TargetMode="External"/><Relationship Id="rId216" Type="http://schemas.openxmlformats.org/officeDocument/2006/relationships/hyperlink" Target="http://online.zakon.kz/Document/?doc_id=34378940" TargetMode="External"/><Relationship Id="rId237" Type="http://schemas.openxmlformats.org/officeDocument/2006/relationships/hyperlink" Target="http://online.zakon.kz/Document/?doc_id=33913864" TargetMode="External"/><Relationship Id="rId258" Type="http://schemas.openxmlformats.org/officeDocument/2006/relationships/hyperlink" Target="http://online.zakon.kz/Document/?doc_id=39604716" TargetMode="External"/><Relationship Id="rId22" Type="http://schemas.openxmlformats.org/officeDocument/2006/relationships/hyperlink" Target="http://online.zakon.kz/Document/?doc_id=30119671" TargetMode="External"/><Relationship Id="rId43" Type="http://schemas.openxmlformats.org/officeDocument/2006/relationships/hyperlink" Target="http://online.zakon.kz/Document/?doc_id=35766084" TargetMode="External"/><Relationship Id="rId64" Type="http://schemas.openxmlformats.org/officeDocument/2006/relationships/hyperlink" Target="http://online.zakon.kz/Document/?doc_id=38757916" TargetMode="External"/><Relationship Id="rId118" Type="http://schemas.openxmlformats.org/officeDocument/2006/relationships/hyperlink" Target="http://online.zakon.kz/Document/?doc_id=1003931" TargetMode="External"/><Relationship Id="rId139" Type="http://schemas.openxmlformats.org/officeDocument/2006/relationships/hyperlink" Target="http://online.zakon.kz/Document/?doc_id=30118296" TargetMode="External"/><Relationship Id="rId85" Type="http://schemas.openxmlformats.org/officeDocument/2006/relationships/hyperlink" Target="http://online.zakon.kz/Document/?doc_id=35160106" TargetMode="External"/><Relationship Id="rId150" Type="http://schemas.openxmlformats.org/officeDocument/2006/relationships/hyperlink" Target="http://online.zakon.kz/Document/?doc_id=36438687" TargetMode="External"/><Relationship Id="rId171" Type="http://schemas.openxmlformats.org/officeDocument/2006/relationships/hyperlink" Target="http://online.zakon.kz/Document/?doc_id=30932680" TargetMode="External"/><Relationship Id="rId192" Type="http://schemas.openxmlformats.org/officeDocument/2006/relationships/hyperlink" Target="http://online.zakon.kz/Document/?doc_id=30961502" TargetMode="External"/><Relationship Id="rId206" Type="http://schemas.openxmlformats.org/officeDocument/2006/relationships/hyperlink" Target="http://online.zakon.kz/Document/?doc_id=34378940" TargetMode="External"/><Relationship Id="rId227" Type="http://schemas.openxmlformats.org/officeDocument/2006/relationships/hyperlink" Target="http://online.zakon.kz/Document/?doc_id=38207408" TargetMode="External"/><Relationship Id="rId248" Type="http://schemas.openxmlformats.org/officeDocument/2006/relationships/hyperlink" Target="http://online.zakon.kz/Document/?doc_id=35766084" TargetMode="External"/><Relationship Id="rId269" Type="http://schemas.openxmlformats.org/officeDocument/2006/relationships/footer" Target="footer2.xml"/><Relationship Id="rId12" Type="http://schemas.openxmlformats.org/officeDocument/2006/relationships/hyperlink" Target="http://online.zakon.kz/Document/?doc_id=30037904" TargetMode="External"/><Relationship Id="rId33" Type="http://schemas.openxmlformats.org/officeDocument/2006/relationships/hyperlink" Target="http://online.zakon.kz/Document/?doc_id=30037904" TargetMode="External"/><Relationship Id="rId108" Type="http://schemas.openxmlformats.org/officeDocument/2006/relationships/hyperlink" Target="http://online.zakon.kz/Document/?doc_id=39924867" TargetMode="External"/><Relationship Id="rId129" Type="http://schemas.openxmlformats.org/officeDocument/2006/relationships/hyperlink" Target="http://online.zakon.kz/Document/?doc_id=1040051" TargetMode="External"/><Relationship Id="rId54" Type="http://schemas.openxmlformats.org/officeDocument/2006/relationships/hyperlink" Target="http://online.zakon.kz/Document/?doc_id=34751498" TargetMode="External"/><Relationship Id="rId75" Type="http://schemas.openxmlformats.org/officeDocument/2006/relationships/hyperlink" Target="http://online.zakon.kz/Document/?doc_id=30086150" TargetMode="External"/><Relationship Id="rId96" Type="http://schemas.openxmlformats.org/officeDocument/2006/relationships/hyperlink" Target="http://online.zakon.kz/Document/?doc_id=1006061" TargetMode="External"/><Relationship Id="rId140" Type="http://schemas.openxmlformats.org/officeDocument/2006/relationships/hyperlink" Target="http://online.zakon.kz/Document/?doc_id=30118383" TargetMode="External"/><Relationship Id="rId161" Type="http://schemas.openxmlformats.org/officeDocument/2006/relationships/hyperlink" Target="http://online.zakon.kz/Document/?doc_id=1040051" TargetMode="External"/><Relationship Id="rId182" Type="http://schemas.openxmlformats.org/officeDocument/2006/relationships/hyperlink" Target="http://online.zakon.kz/Document/?doc_id=36651733" TargetMode="External"/><Relationship Id="rId217" Type="http://schemas.openxmlformats.org/officeDocument/2006/relationships/hyperlink" Target="http://online.zakon.kz/Document/?doc_id=38207408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5766084" TargetMode="External"/><Relationship Id="rId259" Type="http://schemas.openxmlformats.org/officeDocument/2006/relationships/hyperlink" Target="http://online.zakon.kz/Document/?doc_id=34436364" TargetMode="External"/><Relationship Id="rId23" Type="http://schemas.openxmlformats.org/officeDocument/2006/relationships/hyperlink" Target="http://online.zakon.kz/Document/?doc_id=37532233" TargetMode="External"/><Relationship Id="rId119" Type="http://schemas.openxmlformats.org/officeDocument/2006/relationships/hyperlink" Target="http://online.zakon.kz/Document/?doc_id=1003931" TargetMode="External"/><Relationship Id="rId270" Type="http://schemas.openxmlformats.org/officeDocument/2006/relationships/header" Target="header3.xml"/><Relationship Id="rId44" Type="http://schemas.openxmlformats.org/officeDocument/2006/relationships/hyperlink" Target="http://online.zakon.kz/Document/?doc_id=33913864" TargetMode="External"/><Relationship Id="rId60" Type="http://schemas.openxmlformats.org/officeDocument/2006/relationships/hyperlink" Target="http://online.zakon.kz/Document/?doc_id=31065006" TargetMode="External"/><Relationship Id="rId65" Type="http://schemas.openxmlformats.org/officeDocument/2006/relationships/hyperlink" Target="http://online.zakon.kz/Document/?doc_id=38759996" TargetMode="External"/><Relationship Id="rId81" Type="http://schemas.openxmlformats.org/officeDocument/2006/relationships/hyperlink" Target="http://online.zakon.kz/Document/?doc_id=1003931" TargetMode="External"/><Relationship Id="rId86" Type="http://schemas.openxmlformats.org/officeDocument/2006/relationships/hyperlink" Target="http://online.zakon.kz/Document/?doc_id=38924913" TargetMode="External"/><Relationship Id="rId130" Type="http://schemas.openxmlformats.org/officeDocument/2006/relationships/hyperlink" Target="http://online.zakon.kz/Document/?doc_id=3004032" TargetMode="External"/><Relationship Id="rId135" Type="http://schemas.openxmlformats.org/officeDocument/2006/relationships/hyperlink" Target="http://online.zakon.kz/Document/?doc_id=3004032" TargetMode="External"/><Relationship Id="rId151" Type="http://schemas.openxmlformats.org/officeDocument/2006/relationships/hyperlink" Target="http://online.zakon.kz/Document/?doc_id=34378940" TargetMode="External"/><Relationship Id="rId156" Type="http://schemas.openxmlformats.org/officeDocument/2006/relationships/hyperlink" Target="http://online.zakon.kz/Document/?doc_id=34378940" TargetMode="External"/><Relationship Id="rId177" Type="http://schemas.openxmlformats.org/officeDocument/2006/relationships/hyperlink" Target="http://online.zakon.kz/Document/?doc_id=30933116" TargetMode="External"/><Relationship Id="rId198" Type="http://schemas.openxmlformats.org/officeDocument/2006/relationships/hyperlink" Target="http://online.zakon.kz/Document/?doc_id=37532233" TargetMode="External"/><Relationship Id="rId172" Type="http://schemas.openxmlformats.org/officeDocument/2006/relationships/hyperlink" Target="http://online.zakon.kz/Document/?doc_id=30933116" TargetMode="External"/><Relationship Id="rId193" Type="http://schemas.openxmlformats.org/officeDocument/2006/relationships/hyperlink" Target="http://online.zakon.kz/Document/?doc_id=30962329" TargetMode="External"/><Relationship Id="rId202" Type="http://schemas.openxmlformats.org/officeDocument/2006/relationships/hyperlink" Target="http://online.zakon.kz/Document/?doc_id=38207408" TargetMode="External"/><Relationship Id="rId207" Type="http://schemas.openxmlformats.org/officeDocument/2006/relationships/hyperlink" Target="http://online.zakon.kz/Document/?doc_id=37864526" TargetMode="External"/><Relationship Id="rId223" Type="http://schemas.openxmlformats.org/officeDocument/2006/relationships/hyperlink" Target="http://online.zakon.kz/Document/?doc_id=30932680" TargetMode="External"/><Relationship Id="rId228" Type="http://schemas.openxmlformats.org/officeDocument/2006/relationships/hyperlink" Target="http://online.zakon.kz/Document/?doc_id=38313806" TargetMode="External"/><Relationship Id="rId244" Type="http://schemas.openxmlformats.org/officeDocument/2006/relationships/hyperlink" Target="http://online.zakon.kz/Document/?doc_id=37864526" TargetMode="External"/><Relationship Id="rId249" Type="http://schemas.openxmlformats.org/officeDocument/2006/relationships/hyperlink" Target="http://online.zakon.kz/Document/?doc_id=33913864" TargetMode="External"/><Relationship Id="rId13" Type="http://schemas.openxmlformats.org/officeDocument/2006/relationships/hyperlink" Target="http://online.zakon.kz/Document/?doc_id=30038131" TargetMode="External"/><Relationship Id="rId18" Type="http://schemas.openxmlformats.org/officeDocument/2006/relationships/hyperlink" Target="http://online.zakon.kz/Document/?doc_id=30037904" TargetMode="External"/><Relationship Id="rId39" Type="http://schemas.openxmlformats.org/officeDocument/2006/relationships/hyperlink" Target="http://online.zakon.kz/Document/?doc_id=30086150" TargetMode="External"/><Relationship Id="rId109" Type="http://schemas.openxmlformats.org/officeDocument/2006/relationships/hyperlink" Target="http://online.zakon.kz/Document/?doc_id=37095340" TargetMode="External"/><Relationship Id="rId260" Type="http://schemas.openxmlformats.org/officeDocument/2006/relationships/hyperlink" Target="http://online.zakon.kz/Document/?doc_id=34441254" TargetMode="External"/><Relationship Id="rId265" Type="http://schemas.openxmlformats.org/officeDocument/2006/relationships/hyperlink" Target="http://online.zakon.kz/Document/?doc_id=34378940" TargetMode="External"/><Relationship Id="rId34" Type="http://schemas.openxmlformats.org/officeDocument/2006/relationships/hyperlink" Target="http://online.zakon.kz/Document/?doc_id=1039594" TargetMode="External"/><Relationship Id="rId50" Type="http://schemas.openxmlformats.org/officeDocument/2006/relationships/hyperlink" Target="http://online.zakon.kz/Document/?doc_id=38446797" TargetMode="External"/><Relationship Id="rId55" Type="http://schemas.openxmlformats.org/officeDocument/2006/relationships/hyperlink" Target="http://online.zakon.kz/Document/?doc_id=30090541" TargetMode="External"/><Relationship Id="rId76" Type="http://schemas.openxmlformats.org/officeDocument/2006/relationships/hyperlink" Target="http://online.zakon.kz/Document/?doc_id=30114405" TargetMode="External"/><Relationship Id="rId97" Type="http://schemas.openxmlformats.org/officeDocument/2006/relationships/hyperlink" Target="http://online.zakon.kz/Document/?doc_id=1040051" TargetMode="External"/><Relationship Id="rId104" Type="http://schemas.openxmlformats.org/officeDocument/2006/relationships/hyperlink" Target="http://online.zakon.kz/Document/?doc_id=1006061" TargetMode="External"/><Relationship Id="rId120" Type="http://schemas.openxmlformats.org/officeDocument/2006/relationships/hyperlink" Target="http://online.zakon.kz/Document/?doc_id=1003548" TargetMode="External"/><Relationship Id="rId125" Type="http://schemas.openxmlformats.org/officeDocument/2006/relationships/hyperlink" Target="http://online.zakon.kz/Document/?doc_id=1040051" TargetMode="External"/><Relationship Id="rId141" Type="http://schemas.openxmlformats.org/officeDocument/2006/relationships/hyperlink" Target="http://online.zakon.kz/Document/?link_id=1000669958" TargetMode="External"/><Relationship Id="rId146" Type="http://schemas.openxmlformats.org/officeDocument/2006/relationships/hyperlink" Target="http://online.zakon.kz/Document/?doc_id=1040051" TargetMode="External"/><Relationship Id="rId167" Type="http://schemas.openxmlformats.org/officeDocument/2006/relationships/hyperlink" Target="http://online.zakon.kz/Document/?doc_id=34943643" TargetMode="External"/><Relationship Id="rId188" Type="http://schemas.openxmlformats.org/officeDocument/2006/relationships/hyperlink" Target="http://online.zakon.kz/Document/?doc_id=1040051" TargetMode="External"/><Relationship Id="rId7" Type="http://schemas.openxmlformats.org/officeDocument/2006/relationships/hyperlink" Target="http://online.zakon.kz/Document/?doc_id=2004032" TargetMode="External"/><Relationship Id="rId71" Type="http://schemas.openxmlformats.org/officeDocument/2006/relationships/hyperlink" Target="http://online.zakon.kz/Document/?doc_id=39743719" TargetMode="External"/><Relationship Id="rId92" Type="http://schemas.openxmlformats.org/officeDocument/2006/relationships/hyperlink" Target="http://online.zakon.kz/Document/?doc_id=34919968" TargetMode="External"/><Relationship Id="rId162" Type="http://schemas.openxmlformats.org/officeDocument/2006/relationships/hyperlink" Target="http://online.zakon.kz/Document/?doc_id=3004032" TargetMode="External"/><Relationship Id="rId183" Type="http://schemas.openxmlformats.org/officeDocument/2006/relationships/hyperlink" Target="http://online.zakon.kz/Document/?doc_id=39730599" TargetMode="External"/><Relationship Id="rId213" Type="http://schemas.openxmlformats.org/officeDocument/2006/relationships/hyperlink" Target="http://online.zakon.kz/Document/?doc_id=37864526" TargetMode="External"/><Relationship Id="rId218" Type="http://schemas.openxmlformats.org/officeDocument/2006/relationships/hyperlink" Target="http://online.zakon.kz/Document/?doc_id=38313806" TargetMode="External"/><Relationship Id="rId234" Type="http://schemas.openxmlformats.org/officeDocument/2006/relationships/hyperlink" Target="http://online.zakon.kz/Document/?doc_id=3004032" TargetMode="External"/><Relationship Id="rId239" Type="http://schemas.openxmlformats.org/officeDocument/2006/relationships/hyperlink" Target="http://online.zakon.kz/Document/?doc_id=102091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4032" TargetMode="External"/><Relationship Id="rId250" Type="http://schemas.openxmlformats.org/officeDocument/2006/relationships/hyperlink" Target="http://online.zakon.kz/Document/?doc_id=1040051" TargetMode="External"/><Relationship Id="rId255" Type="http://schemas.openxmlformats.org/officeDocument/2006/relationships/hyperlink" Target="http://online.zakon.kz/Document/?doc_id=1006061" TargetMode="External"/><Relationship Id="rId271" Type="http://schemas.openxmlformats.org/officeDocument/2006/relationships/footer" Target="footer3.xml"/><Relationship Id="rId24" Type="http://schemas.openxmlformats.org/officeDocument/2006/relationships/hyperlink" Target="http://online.zakon.kz/Document/?doc_id=33499976" TargetMode="External"/><Relationship Id="rId40" Type="http://schemas.openxmlformats.org/officeDocument/2006/relationships/hyperlink" Target="http://online.zakon.kz/Document/?doc_id=30086150" TargetMode="External"/><Relationship Id="rId45" Type="http://schemas.openxmlformats.org/officeDocument/2006/relationships/hyperlink" Target="http://online.zakon.kz/Document/?doc_id=35766084" TargetMode="External"/><Relationship Id="rId66" Type="http://schemas.openxmlformats.org/officeDocument/2006/relationships/hyperlink" Target="http://online.zakon.kz/Document/?doc_id=33499976" TargetMode="External"/><Relationship Id="rId87" Type="http://schemas.openxmlformats.org/officeDocument/2006/relationships/hyperlink" Target="http://online.zakon.kz/Document/?doc_id=34919968" TargetMode="External"/><Relationship Id="rId110" Type="http://schemas.openxmlformats.org/officeDocument/2006/relationships/hyperlink" Target="http://online.zakon.kz/Document/?doc_id=38516651" TargetMode="External"/><Relationship Id="rId115" Type="http://schemas.openxmlformats.org/officeDocument/2006/relationships/hyperlink" Target="http://online.zakon.kz/Document/?doc_id=39431779" TargetMode="External"/><Relationship Id="rId131" Type="http://schemas.openxmlformats.org/officeDocument/2006/relationships/hyperlink" Target="http://online.zakon.kz/Document/?doc_id=30118296" TargetMode="External"/><Relationship Id="rId136" Type="http://schemas.openxmlformats.org/officeDocument/2006/relationships/hyperlink" Target="http://online.zakon.kz/Document/?doc_id=30118296" TargetMode="External"/><Relationship Id="rId157" Type="http://schemas.openxmlformats.org/officeDocument/2006/relationships/hyperlink" Target="http://online.zakon.kz/Document/?doc_id=38207408" TargetMode="External"/><Relationship Id="rId178" Type="http://schemas.openxmlformats.org/officeDocument/2006/relationships/hyperlink" Target="http://online.zakon.kz/Document/?doc_id=31300061" TargetMode="External"/><Relationship Id="rId61" Type="http://schemas.openxmlformats.org/officeDocument/2006/relationships/hyperlink" Target="http://online.zakon.kz/Document/?doc_id=31565905" TargetMode="External"/><Relationship Id="rId82" Type="http://schemas.openxmlformats.org/officeDocument/2006/relationships/hyperlink" Target="http://online.zakon.kz/Document/?doc_id=38924913" TargetMode="External"/><Relationship Id="rId152" Type="http://schemas.openxmlformats.org/officeDocument/2006/relationships/hyperlink" Target="http://online.zakon.kz/Document/?doc_id=38207408" TargetMode="External"/><Relationship Id="rId173" Type="http://schemas.openxmlformats.org/officeDocument/2006/relationships/hyperlink" Target="http://online.zakon.kz/Document/?doc_id=30932680" TargetMode="External"/><Relationship Id="rId194" Type="http://schemas.openxmlformats.org/officeDocument/2006/relationships/hyperlink" Target="http://online.zakon.kz/Document/?doc_id=31224480" TargetMode="External"/><Relationship Id="rId199" Type="http://schemas.openxmlformats.org/officeDocument/2006/relationships/hyperlink" Target="http://online.zakon.kz/Document/?doc_id=34943643" TargetMode="External"/><Relationship Id="rId203" Type="http://schemas.openxmlformats.org/officeDocument/2006/relationships/hyperlink" Target="http://online.zakon.kz/Document/?doc_id=38313806" TargetMode="External"/><Relationship Id="rId208" Type="http://schemas.openxmlformats.org/officeDocument/2006/relationships/hyperlink" Target="http://online.zakon.kz/Document/?doc_id=1040051" TargetMode="External"/><Relationship Id="rId229" Type="http://schemas.openxmlformats.org/officeDocument/2006/relationships/hyperlink" Target="http://online.zakon.kz/Document/?doc_id=38213728" TargetMode="External"/><Relationship Id="rId19" Type="http://schemas.openxmlformats.org/officeDocument/2006/relationships/hyperlink" Target="http://online.zakon.kz/Document/?doc_id=30038131" TargetMode="External"/><Relationship Id="rId224" Type="http://schemas.openxmlformats.org/officeDocument/2006/relationships/hyperlink" Target="http://online.zakon.kz/Document/?doc_id=30933116" TargetMode="External"/><Relationship Id="rId240" Type="http://schemas.openxmlformats.org/officeDocument/2006/relationships/hyperlink" Target="http://online.zakon.kz/Document/?doc_id=37532233" TargetMode="External"/><Relationship Id="rId245" Type="http://schemas.openxmlformats.org/officeDocument/2006/relationships/hyperlink" Target="http://online.zakon.kz/Document/?doc_id=36227306" TargetMode="External"/><Relationship Id="rId261" Type="http://schemas.openxmlformats.org/officeDocument/2006/relationships/hyperlink" Target="http://online.zakon.kz/Document/?doc_id=38132391" TargetMode="External"/><Relationship Id="rId266" Type="http://schemas.openxmlformats.org/officeDocument/2006/relationships/header" Target="header1.xml"/><Relationship Id="rId14" Type="http://schemas.openxmlformats.org/officeDocument/2006/relationships/hyperlink" Target="http://online.zakon.kz/Document/?doc_id=33913864" TargetMode="External"/><Relationship Id="rId30" Type="http://schemas.openxmlformats.org/officeDocument/2006/relationships/hyperlink" Target="http://online.zakon.kz/Document/?doc_id=1006061" TargetMode="External"/><Relationship Id="rId35" Type="http://schemas.openxmlformats.org/officeDocument/2006/relationships/hyperlink" Target="http://online.zakon.kz/Document/?doc_id=34919968" TargetMode="External"/><Relationship Id="rId56" Type="http://schemas.openxmlformats.org/officeDocument/2006/relationships/hyperlink" Target="http://online.zakon.kz/Document/?doc_id=30932680" TargetMode="External"/><Relationship Id="rId77" Type="http://schemas.openxmlformats.org/officeDocument/2006/relationships/hyperlink" Target="http://online.zakon.kz/Document/?doc_id=31224480" TargetMode="External"/><Relationship Id="rId100" Type="http://schemas.openxmlformats.org/officeDocument/2006/relationships/hyperlink" Target="http://online.zakon.kz/Document/?doc_id=37532233" TargetMode="External"/><Relationship Id="rId105" Type="http://schemas.openxmlformats.org/officeDocument/2006/relationships/hyperlink" Target="http://online.zakon.kz/Document/?doc_id=1006061" TargetMode="External"/><Relationship Id="rId126" Type="http://schemas.openxmlformats.org/officeDocument/2006/relationships/hyperlink" Target="http://online.zakon.kz/Document/?doc_id=3004032" TargetMode="External"/><Relationship Id="rId147" Type="http://schemas.openxmlformats.org/officeDocument/2006/relationships/hyperlink" Target="http://online.zakon.kz/Document/?doc_id=3004032" TargetMode="External"/><Relationship Id="rId168" Type="http://schemas.openxmlformats.org/officeDocument/2006/relationships/hyperlink" Target="http://online.zakon.kz/Document/?doc_id=1040583" TargetMode="External"/><Relationship Id="rId8" Type="http://schemas.openxmlformats.org/officeDocument/2006/relationships/hyperlink" Target="http://online.zakon.kz/Document/?doc_id=30037904" TargetMode="External"/><Relationship Id="rId51" Type="http://schemas.openxmlformats.org/officeDocument/2006/relationships/hyperlink" Target="http://online.zakon.kz/Document/?doc_id=38446797" TargetMode="External"/><Relationship Id="rId72" Type="http://schemas.openxmlformats.org/officeDocument/2006/relationships/hyperlink" Target="http://online.zakon.kz/Document/?doc_id=39604716" TargetMode="External"/><Relationship Id="rId93" Type="http://schemas.openxmlformats.org/officeDocument/2006/relationships/hyperlink" Target="http://online.zakon.kz/Document/?doc_id=34751498" TargetMode="External"/><Relationship Id="rId98" Type="http://schemas.openxmlformats.org/officeDocument/2006/relationships/hyperlink" Target="http://online.zakon.kz/Document/?doc_id=3004032" TargetMode="External"/><Relationship Id="rId121" Type="http://schemas.openxmlformats.org/officeDocument/2006/relationships/hyperlink" Target="http://online.zakon.kz/Document/?doc_id=1003931" TargetMode="External"/><Relationship Id="rId142" Type="http://schemas.openxmlformats.org/officeDocument/2006/relationships/hyperlink" Target="http://online.zakon.kz/Document/?doc_id=1044293" TargetMode="External"/><Relationship Id="rId163" Type="http://schemas.openxmlformats.org/officeDocument/2006/relationships/hyperlink" Target="http://online.zakon.kz/Document/?doc_id=38207408" TargetMode="External"/><Relationship Id="rId184" Type="http://schemas.openxmlformats.org/officeDocument/2006/relationships/hyperlink" Target="http://online.zakon.kz/Document/?doc_id=37532233" TargetMode="External"/><Relationship Id="rId189" Type="http://schemas.openxmlformats.org/officeDocument/2006/relationships/hyperlink" Target="http://online.zakon.kz/Document/?doc_id=3004032" TargetMode="External"/><Relationship Id="rId219" Type="http://schemas.openxmlformats.org/officeDocument/2006/relationships/hyperlink" Target="http://online.zakon.kz/Document/?doc_id=33913864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7532233" TargetMode="External"/><Relationship Id="rId230" Type="http://schemas.openxmlformats.org/officeDocument/2006/relationships/hyperlink" Target="http://online.zakon.kz/Document/?doc_id=38207408" TargetMode="External"/><Relationship Id="rId235" Type="http://schemas.openxmlformats.org/officeDocument/2006/relationships/hyperlink" Target="http://online.zakon.kz/Document/?doc_id=38912194" TargetMode="External"/><Relationship Id="rId251" Type="http://schemas.openxmlformats.org/officeDocument/2006/relationships/hyperlink" Target="http://online.zakon.kz/Document/?doc_id=3004032" TargetMode="External"/><Relationship Id="rId256" Type="http://schemas.openxmlformats.org/officeDocument/2006/relationships/hyperlink" Target="http://online.zakon.kz/Document/?doc_id=30118294" TargetMode="External"/><Relationship Id="rId25" Type="http://schemas.openxmlformats.org/officeDocument/2006/relationships/hyperlink" Target="http://online.zakon.kz/Document/?doc_id=38757916" TargetMode="External"/><Relationship Id="rId46" Type="http://schemas.openxmlformats.org/officeDocument/2006/relationships/hyperlink" Target="http://online.zakon.kz/Document/?doc_id=30910069" TargetMode="External"/><Relationship Id="rId67" Type="http://schemas.openxmlformats.org/officeDocument/2006/relationships/hyperlink" Target="http://online.zakon.kz/Document/?doc_id=38757916" TargetMode="External"/><Relationship Id="rId116" Type="http://schemas.openxmlformats.org/officeDocument/2006/relationships/hyperlink" Target="http://online.zakon.kz/Document/?doc_id=33913864" TargetMode="External"/><Relationship Id="rId137" Type="http://schemas.openxmlformats.org/officeDocument/2006/relationships/hyperlink" Target="http://online.zakon.kz/Document/?doc_id=30118383" TargetMode="External"/><Relationship Id="rId158" Type="http://schemas.openxmlformats.org/officeDocument/2006/relationships/hyperlink" Target="http://online.zakon.kz/Document/?doc_id=38313806" TargetMode="External"/><Relationship Id="rId272" Type="http://schemas.openxmlformats.org/officeDocument/2006/relationships/fontTable" Target="fontTable.xml"/><Relationship Id="rId20" Type="http://schemas.openxmlformats.org/officeDocument/2006/relationships/hyperlink" Target="http://online.zakon.kz/Document/?doc_id=1006061" TargetMode="External"/><Relationship Id="rId41" Type="http://schemas.openxmlformats.org/officeDocument/2006/relationships/hyperlink" Target="http://online.zakon.kz/Document/?doc_id=30114405" TargetMode="External"/><Relationship Id="rId62" Type="http://schemas.openxmlformats.org/officeDocument/2006/relationships/hyperlink" Target="http://online.zakon.kz/Document/?doc_id=31566563" TargetMode="External"/><Relationship Id="rId83" Type="http://schemas.openxmlformats.org/officeDocument/2006/relationships/hyperlink" Target="http://online.zakon.kz/Document/?doc_id=34919968" TargetMode="External"/><Relationship Id="rId88" Type="http://schemas.openxmlformats.org/officeDocument/2006/relationships/hyperlink" Target="http://online.zakon.kz/Document/?doc_id=34751498" TargetMode="External"/><Relationship Id="rId111" Type="http://schemas.openxmlformats.org/officeDocument/2006/relationships/hyperlink" Target="http://online.zakon.kz/Document/?doc_id=38560502" TargetMode="External"/><Relationship Id="rId132" Type="http://schemas.openxmlformats.org/officeDocument/2006/relationships/hyperlink" Target="http://online.zakon.kz/Document/?doc_id=30118383" TargetMode="External"/><Relationship Id="rId153" Type="http://schemas.openxmlformats.org/officeDocument/2006/relationships/hyperlink" Target="http://online.zakon.kz/Document/?doc_id=38313806" TargetMode="External"/><Relationship Id="rId174" Type="http://schemas.openxmlformats.org/officeDocument/2006/relationships/hyperlink" Target="http://online.zakon.kz/Document/?doc_id=1040051" TargetMode="External"/><Relationship Id="rId179" Type="http://schemas.openxmlformats.org/officeDocument/2006/relationships/hyperlink" Target="http://online.zakon.kz/Document/?doc_id=31300417" TargetMode="External"/><Relationship Id="rId195" Type="http://schemas.openxmlformats.org/officeDocument/2006/relationships/hyperlink" Target="http://online.zakon.kz/Document/?doc_id=31226860" TargetMode="External"/><Relationship Id="rId209" Type="http://schemas.openxmlformats.org/officeDocument/2006/relationships/hyperlink" Target="http://online.zakon.kz/Document/?doc_id=3004032" TargetMode="External"/><Relationship Id="rId190" Type="http://schemas.openxmlformats.org/officeDocument/2006/relationships/hyperlink" Target="http://online.zakon.kz/Document/?doc_id=30932680" TargetMode="External"/><Relationship Id="rId204" Type="http://schemas.openxmlformats.org/officeDocument/2006/relationships/hyperlink" Target="http://online.zakon.kz/Document/?doc_id=38207408" TargetMode="External"/><Relationship Id="rId220" Type="http://schemas.openxmlformats.org/officeDocument/2006/relationships/hyperlink" Target="http://online.zakon.kz/Document/?doc_id=35766084" TargetMode="External"/><Relationship Id="rId225" Type="http://schemas.openxmlformats.org/officeDocument/2006/relationships/hyperlink" Target="http://online.zakon.kz/Document/?doc_id=31414161" TargetMode="External"/><Relationship Id="rId241" Type="http://schemas.openxmlformats.org/officeDocument/2006/relationships/hyperlink" Target="http://online.zakon.kz/Document/?doc_id=34378940" TargetMode="External"/><Relationship Id="rId246" Type="http://schemas.openxmlformats.org/officeDocument/2006/relationships/hyperlink" Target="http://online.zakon.kz/Document/?doc_id=34416767" TargetMode="External"/><Relationship Id="rId267" Type="http://schemas.openxmlformats.org/officeDocument/2006/relationships/header" Target="header2.xml"/><Relationship Id="rId15" Type="http://schemas.openxmlformats.org/officeDocument/2006/relationships/hyperlink" Target="http://online.zakon.kz/Document/?doc_id=35766084" TargetMode="External"/><Relationship Id="rId36" Type="http://schemas.openxmlformats.org/officeDocument/2006/relationships/hyperlink" Target="http://online.zakon.kz/Document/?doc_id=34751498" TargetMode="External"/><Relationship Id="rId57" Type="http://schemas.openxmlformats.org/officeDocument/2006/relationships/hyperlink" Target="http://online.zakon.kz/Document/?doc_id=30933116" TargetMode="External"/><Relationship Id="rId106" Type="http://schemas.openxmlformats.org/officeDocument/2006/relationships/hyperlink" Target="http://online.zakon.kz/Document/?doc_id=1006061" TargetMode="External"/><Relationship Id="rId127" Type="http://schemas.openxmlformats.org/officeDocument/2006/relationships/hyperlink" Target="http://online.zakon.kz/Document/?doc_id=30118296" TargetMode="External"/><Relationship Id="rId262" Type="http://schemas.openxmlformats.org/officeDocument/2006/relationships/hyperlink" Target="http://online.zakon.kz/Document/?doc_id=38207408" TargetMode="External"/><Relationship Id="rId10" Type="http://schemas.openxmlformats.org/officeDocument/2006/relationships/hyperlink" Target="http://online.zakon.kz/Document/?doc_id=30037904" TargetMode="External"/><Relationship Id="rId31" Type="http://schemas.openxmlformats.org/officeDocument/2006/relationships/hyperlink" Target="http://online.zakon.kz/Document/?doc_id=1006061" TargetMode="External"/><Relationship Id="rId52" Type="http://schemas.openxmlformats.org/officeDocument/2006/relationships/hyperlink" Target="http://online.zakon.kz/Document/?doc_id=1024035" TargetMode="External"/><Relationship Id="rId73" Type="http://schemas.openxmlformats.org/officeDocument/2006/relationships/hyperlink" Target="http://online.zakon.kz/Document/?doc_id=34436364" TargetMode="External"/><Relationship Id="rId78" Type="http://schemas.openxmlformats.org/officeDocument/2006/relationships/hyperlink" Target="http://online.zakon.kz/Document/?doc_id=31226860" TargetMode="External"/><Relationship Id="rId94" Type="http://schemas.openxmlformats.org/officeDocument/2006/relationships/hyperlink" Target="http://online.zakon.kz/Document/?doc_id=30961502" TargetMode="External"/><Relationship Id="rId99" Type="http://schemas.openxmlformats.org/officeDocument/2006/relationships/hyperlink" Target="http://online.zakon.kz/Document/?doc_id=37532233" TargetMode="External"/><Relationship Id="rId101" Type="http://schemas.openxmlformats.org/officeDocument/2006/relationships/hyperlink" Target="http://online.zakon.kz/Document/?doc_id=37532233" TargetMode="External"/><Relationship Id="rId122" Type="http://schemas.openxmlformats.org/officeDocument/2006/relationships/hyperlink" Target="http://online.zakon.kz/Document/?doc_id=33207336" TargetMode="External"/><Relationship Id="rId143" Type="http://schemas.openxmlformats.org/officeDocument/2006/relationships/hyperlink" Target="http://online.zakon.kz/Document/?doc_id=30118296" TargetMode="External"/><Relationship Id="rId148" Type="http://schemas.openxmlformats.org/officeDocument/2006/relationships/hyperlink" Target="http://online.zakon.kz/Document/?doc_id=1006061" TargetMode="External"/><Relationship Id="rId164" Type="http://schemas.openxmlformats.org/officeDocument/2006/relationships/hyperlink" Target="http://online.zakon.kz/Document/?doc_id=38313806" TargetMode="External"/><Relationship Id="rId169" Type="http://schemas.openxmlformats.org/officeDocument/2006/relationships/hyperlink" Target="http://online.zakon.kz/Document/?doc_id=1040051" TargetMode="External"/><Relationship Id="rId185" Type="http://schemas.openxmlformats.org/officeDocument/2006/relationships/hyperlink" Target="http://online.zakon.kz/Document/?doc_id=3494364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8131" TargetMode="External"/><Relationship Id="rId180" Type="http://schemas.openxmlformats.org/officeDocument/2006/relationships/hyperlink" Target="http://online.zakon.kz/Document/?doc_id=38207408" TargetMode="External"/><Relationship Id="rId210" Type="http://schemas.openxmlformats.org/officeDocument/2006/relationships/hyperlink" Target="http://online.zakon.kz/Document/?doc_id=30932680" TargetMode="External"/><Relationship Id="rId215" Type="http://schemas.openxmlformats.org/officeDocument/2006/relationships/hyperlink" Target="http://online.zakon.kz/Document/?doc_id=34943643" TargetMode="External"/><Relationship Id="rId236" Type="http://schemas.openxmlformats.org/officeDocument/2006/relationships/hyperlink" Target="http://online.zakon.kz/Document/?doc_id=31895600" TargetMode="External"/><Relationship Id="rId257" Type="http://schemas.openxmlformats.org/officeDocument/2006/relationships/hyperlink" Target="http://online.zakon.kz/Document/?doc_id=39604716" TargetMode="External"/><Relationship Id="rId26" Type="http://schemas.openxmlformats.org/officeDocument/2006/relationships/hyperlink" Target="http://online.zakon.kz/Document/?doc_id=1041467" TargetMode="External"/><Relationship Id="rId231" Type="http://schemas.openxmlformats.org/officeDocument/2006/relationships/hyperlink" Target="http://online.zakon.kz/Document/?doc_id=38313806" TargetMode="External"/><Relationship Id="rId252" Type="http://schemas.openxmlformats.org/officeDocument/2006/relationships/hyperlink" Target="http://online.zakon.kz/Document/?doc_id=30118296" TargetMode="External"/><Relationship Id="rId273" Type="http://schemas.openxmlformats.org/officeDocument/2006/relationships/theme" Target="theme/theme1.xml"/><Relationship Id="rId47" Type="http://schemas.openxmlformats.org/officeDocument/2006/relationships/hyperlink" Target="http://online.zakon.kz/Document/?doc_id=30119671" TargetMode="External"/><Relationship Id="rId68" Type="http://schemas.openxmlformats.org/officeDocument/2006/relationships/hyperlink" Target="http://online.zakon.kz/Document/?doc_id=33499976" TargetMode="External"/><Relationship Id="rId89" Type="http://schemas.openxmlformats.org/officeDocument/2006/relationships/hyperlink" Target="http://online.zakon.kz/Document/?doc_id=1024035" TargetMode="External"/><Relationship Id="rId112" Type="http://schemas.openxmlformats.org/officeDocument/2006/relationships/hyperlink" Target="http://online.zakon.kz/Document/?doc_id=37532233" TargetMode="External"/><Relationship Id="rId133" Type="http://schemas.openxmlformats.org/officeDocument/2006/relationships/hyperlink" Target="http://online.zakon.kz/Document/?doc_id=30118296" TargetMode="External"/><Relationship Id="rId154" Type="http://schemas.openxmlformats.org/officeDocument/2006/relationships/hyperlink" Target="http://online.zakon.kz/Document/?doc_id=33913864" TargetMode="External"/><Relationship Id="rId175" Type="http://schemas.openxmlformats.org/officeDocument/2006/relationships/hyperlink" Target="http://online.zakon.kz/Document/?doc_id=3004032" TargetMode="External"/><Relationship Id="rId196" Type="http://schemas.openxmlformats.org/officeDocument/2006/relationships/hyperlink" Target="http://online.zakon.kz/Document/?doc_id=34378940" TargetMode="External"/><Relationship Id="rId200" Type="http://schemas.openxmlformats.org/officeDocument/2006/relationships/hyperlink" Target="http://online.zakon.kz/Document/?doc_id=34378940" TargetMode="External"/><Relationship Id="rId16" Type="http://schemas.openxmlformats.org/officeDocument/2006/relationships/hyperlink" Target="http://online.zakon.kz/Document/?doc_id=1024035" TargetMode="External"/><Relationship Id="rId221" Type="http://schemas.openxmlformats.org/officeDocument/2006/relationships/hyperlink" Target="http://online.zakon.kz/Document/?doc_id=1040051" TargetMode="External"/><Relationship Id="rId242" Type="http://schemas.openxmlformats.org/officeDocument/2006/relationships/hyperlink" Target="http://online.zakon.kz/Document/?doc_id=37864526" TargetMode="External"/><Relationship Id="rId263" Type="http://schemas.openxmlformats.org/officeDocument/2006/relationships/hyperlink" Target="http://online.zakon.kz/Document/?doc_id=38313806" TargetMode="External"/><Relationship Id="rId37" Type="http://schemas.openxmlformats.org/officeDocument/2006/relationships/hyperlink" Target="http://online.zakon.kz/Document/?doc_id=1003592" TargetMode="External"/><Relationship Id="rId58" Type="http://schemas.openxmlformats.org/officeDocument/2006/relationships/hyperlink" Target="http://online.zakon.kz/Document/?doc_id=31025535" TargetMode="External"/><Relationship Id="rId79" Type="http://schemas.openxmlformats.org/officeDocument/2006/relationships/hyperlink" Target="http://online.zakon.kz/Document/?doc_id=37532233" TargetMode="External"/><Relationship Id="rId102" Type="http://schemas.openxmlformats.org/officeDocument/2006/relationships/hyperlink" Target="http://online.zakon.kz/Document/?doc_id=1044293" TargetMode="External"/><Relationship Id="rId123" Type="http://schemas.openxmlformats.org/officeDocument/2006/relationships/hyperlink" Target="http://online.zakon.kz/Document/?doc_id=30961502" TargetMode="External"/><Relationship Id="rId144" Type="http://schemas.openxmlformats.org/officeDocument/2006/relationships/hyperlink" Target="http://online.zakon.kz/Document/?doc_id=30118383" TargetMode="External"/><Relationship Id="rId90" Type="http://schemas.openxmlformats.org/officeDocument/2006/relationships/hyperlink" Target="http://online.zakon.kz/Document/?doc_id=34919968" TargetMode="External"/><Relationship Id="rId165" Type="http://schemas.openxmlformats.org/officeDocument/2006/relationships/hyperlink" Target="http://online.zakon.kz/Document/?doc_id=31278631" TargetMode="External"/><Relationship Id="rId186" Type="http://schemas.openxmlformats.org/officeDocument/2006/relationships/hyperlink" Target="http://online.zakon.kz/Document/?doc_id=30932680" TargetMode="External"/><Relationship Id="rId211" Type="http://schemas.openxmlformats.org/officeDocument/2006/relationships/hyperlink" Target="http://online.zakon.kz/Document/?doc_id=30933116" TargetMode="External"/><Relationship Id="rId232" Type="http://schemas.openxmlformats.org/officeDocument/2006/relationships/hyperlink" Target="http://online.zakon.kz/Document/?doc_id=1020497" TargetMode="External"/><Relationship Id="rId253" Type="http://schemas.openxmlformats.org/officeDocument/2006/relationships/hyperlink" Target="http://online.zakon.kz/Document/?doc_id=30118383" TargetMode="External"/><Relationship Id="rId27" Type="http://schemas.openxmlformats.org/officeDocument/2006/relationships/hyperlink" Target="http://online.zakon.kz/Document/?doc_id=1008029" TargetMode="External"/><Relationship Id="rId48" Type="http://schemas.openxmlformats.org/officeDocument/2006/relationships/hyperlink" Target="http://online.zakon.kz/Document/?doc_id=1006061" TargetMode="External"/><Relationship Id="rId69" Type="http://schemas.openxmlformats.org/officeDocument/2006/relationships/hyperlink" Target="http://online.zakon.kz/Document/?doc_id=33702277" TargetMode="External"/><Relationship Id="rId113" Type="http://schemas.openxmlformats.org/officeDocument/2006/relationships/hyperlink" Target="http://online.zakon.kz/Document/?doc_id=36480722" TargetMode="External"/><Relationship Id="rId134" Type="http://schemas.openxmlformats.org/officeDocument/2006/relationships/hyperlink" Target="http://online.zakon.kz/Document/?doc_id=1040051" TargetMode="External"/><Relationship Id="rId80" Type="http://schemas.openxmlformats.org/officeDocument/2006/relationships/hyperlink" Target="http://online.zakon.kz/Document/?doc_id=36480722" TargetMode="External"/><Relationship Id="rId155" Type="http://schemas.openxmlformats.org/officeDocument/2006/relationships/hyperlink" Target="http://online.zakon.kz/Document/?doc_id=35766084" TargetMode="External"/><Relationship Id="rId176" Type="http://schemas.openxmlformats.org/officeDocument/2006/relationships/hyperlink" Target="http://online.zakon.kz/Document/?doc_id=30932680" TargetMode="External"/><Relationship Id="rId197" Type="http://schemas.openxmlformats.org/officeDocument/2006/relationships/hyperlink" Target="http://online.zakon.kz/Document/?doc_id=37864526" TargetMode="External"/><Relationship Id="rId201" Type="http://schemas.openxmlformats.org/officeDocument/2006/relationships/hyperlink" Target="http://online.zakon.kz/Document/?doc_id=37864526" TargetMode="External"/><Relationship Id="rId222" Type="http://schemas.openxmlformats.org/officeDocument/2006/relationships/hyperlink" Target="http://online.zakon.kz/Document/?doc_id=3004032" TargetMode="External"/><Relationship Id="rId243" Type="http://schemas.openxmlformats.org/officeDocument/2006/relationships/hyperlink" Target="http://online.zakon.kz/Document/?doc_id=34378940" TargetMode="External"/><Relationship Id="rId264" Type="http://schemas.openxmlformats.org/officeDocument/2006/relationships/hyperlink" Target="http://online.zakon.kz/Document/?doc_id=1026672" TargetMode="External"/><Relationship Id="rId17" Type="http://schemas.openxmlformats.org/officeDocument/2006/relationships/hyperlink" Target="http://online.zakon.kz/Document/?doc_id=32553336" TargetMode="External"/><Relationship Id="rId38" Type="http://schemas.openxmlformats.org/officeDocument/2006/relationships/hyperlink" Target="http://online.zakon.kz/Document/?doc_id=1006061" TargetMode="External"/><Relationship Id="rId59" Type="http://schemas.openxmlformats.org/officeDocument/2006/relationships/hyperlink" Target="http://online.zakon.kz/Document/?doc_id=31025539" TargetMode="External"/><Relationship Id="rId103" Type="http://schemas.openxmlformats.org/officeDocument/2006/relationships/hyperlink" Target="http://online.zakon.kz/Document/?doc_id=38207408" TargetMode="External"/><Relationship Id="rId124" Type="http://schemas.openxmlformats.org/officeDocument/2006/relationships/hyperlink" Target="http://online.zakon.kz/Document/?doc_id=30962329" TargetMode="External"/><Relationship Id="rId70" Type="http://schemas.openxmlformats.org/officeDocument/2006/relationships/hyperlink" Target="http://online.zakon.kz/Document/?doc_id=34919968" TargetMode="External"/><Relationship Id="rId91" Type="http://schemas.openxmlformats.org/officeDocument/2006/relationships/hyperlink" Target="http://online.zakon.kz/Document/?doc_id=34751498" TargetMode="External"/><Relationship Id="rId145" Type="http://schemas.openxmlformats.org/officeDocument/2006/relationships/hyperlink" Target="http://online.zakon.kz/Document/?doc_id=34329053" TargetMode="External"/><Relationship Id="rId166" Type="http://schemas.openxmlformats.org/officeDocument/2006/relationships/hyperlink" Target="http://online.zakon.kz/Document/?doc_id=37532233" TargetMode="External"/><Relationship Id="rId187" Type="http://schemas.openxmlformats.org/officeDocument/2006/relationships/hyperlink" Target="http://online.zakon.kz/Document/?doc_id=31278631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4378940" TargetMode="External"/><Relationship Id="rId233" Type="http://schemas.openxmlformats.org/officeDocument/2006/relationships/hyperlink" Target="http://online.zakon.kz/Document/?doc_id=1040051" TargetMode="External"/><Relationship Id="rId254" Type="http://schemas.openxmlformats.org/officeDocument/2006/relationships/hyperlink" Target="http://online.zakon.kz/Document/?doc_id=33913864" TargetMode="External"/><Relationship Id="rId28" Type="http://schemas.openxmlformats.org/officeDocument/2006/relationships/hyperlink" Target="http://online.zakon.kz/Document/?doc_id=1040051" TargetMode="External"/><Relationship Id="rId49" Type="http://schemas.openxmlformats.org/officeDocument/2006/relationships/hyperlink" Target="http://online.zakon.kz/Document/?doc_id=34919968" TargetMode="External"/><Relationship Id="rId114" Type="http://schemas.openxmlformats.org/officeDocument/2006/relationships/hyperlink" Target="http://online.zakon.kz/Document/?doc_id=3508310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9550</Words>
  <Characters>88154</Characters>
  <Application>Microsoft Office Word</Application>
  <DocSecurity>0</DocSecurity>
  <Lines>734</Lines>
  <Paragraphs>195</Paragraphs>
  <ScaleCrop>false</ScaleCrop>
  <Company>SPecialiST RePack</Company>
  <LinksUpToDate>false</LinksUpToDate>
  <CharactersWithSpaces>97509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23 ДЕКАБРЯ 1995 ГОДА № 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2024-07-16T07:03:00Z</dcterms:created>
  <dcterms:modified xsi:type="dcterms:W3CDTF">2024-07-16T07:03:00Z</dcterms:modified>
</cp:coreProperties>
</file>