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3E8C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3B3E8C">
      <w:pPr>
        <w:jc w:val="center"/>
      </w:pPr>
      <w:r>
        <w:rPr>
          <w:rStyle w:val="s1"/>
          <w:lang w:val="kk-KZ"/>
        </w:rPr>
        <w:t>ЗАҢЫ</w:t>
      </w:r>
    </w:p>
    <w:p w:rsidR="00000000" w:rsidRDefault="003B3E8C">
      <w:pPr>
        <w:jc w:val="center"/>
      </w:pPr>
      <w:r>
        <w:rPr>
          <w:rStyle w:val="s1"/>
          <w:lang w:val="kk-KZ"/>
        </w:rPr>
        <w:t> </w:t>
      </w:r>
    </w:p>
    <w:p w:rsidR="00000000" w:rsidRDefault="003B3E8C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</w:t>
      </w:r>
    </w:p>
    <w:p w:rsidR="00000000" w:rsidRDefault="003B3E8C">
      <w:pPr>
        <w:jc w:val="center"/>
      </w:pPr>
      <w:r>
        <w:rPr>
          <w:rStyle w:val="s1"/>
          <w:lang w:val="kk-KZ"/>
        </w:rPr>
        <w:t>коммерциялық емес ұйымдардың қызметі мәселелері бойынша</w:t>
      </w:r>
    </w:p>
    <w:p w:rsidR="00000000" w:rsidRDefault="003B3E8C">
      <w:pPr>
        <w:jc w:val="center"/>
      </w:pPr>
      <w:r>
        <w:rPr>
          <w:rStyle w:val="s1"/>
          <w:lang w:val="kk-KZ"/>
        </w:rPr>
        <w:t> өзгерістер мен толықтырулар енгізу туралы</w:t>
      </w:r>
    </w:p>
    <w:p w:rsidR="00000000" w:rsidRDefault="003B3E8C">
      <w:pPr>
        <w:jc w:val="center"/>
      </w:pPr>
      <w:r>
        <w:rPr>
          <w:rStyle w:val="s1"/>
          <w:lang w:val="kk-KZ"/>
        </w:rPr>
        <w:t> </w:t>
      </w:r>
    </w:p>
    <w:p w:rsidR="00000000" w:rsidRDefault="003B3E8C">
      <w:pPr>
        <w:jc w:val="both"/>
      </w:pPr>
      <w:r>
        <w:rPr>
          <w:rStyle w:val="s3"/>
          <w:lang w:val="kk-KZ"/>
        </w:rPr>
        <w:t xml:space="preserve">Осы Заңды іске асыру мақсатында қабылдануы қажет нормативтік құқықтық актілердің </w:t>
      </w:r>
      <w:hyperlink r:id="rId7" w:anchor="sub_id=1" w:history="1">
        <w:r>
          <w:rPr>
            <w:rStyle w:val="a4"/>
            <w:i/>
            <w:iCs/>
            <w:lang w:val="kk-KZ"/>
          </w:rPr>
          <w:t>тізбесін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3B3E8C">
      <w:pPr>
        <w:jc w:val="center"/>
      </w:pPr>
      <w:r>
        <w:rPr>
          <w:lang w:val="kk-KZ"/>
        </w:rPr>
        <w:t> </w:t>
      </w:r>
    </w:p>
    <w:p w:rsidR="00000000" w:rsidRDefault="003B3E8C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мына заңнамалық актілеріне өзгерістер мен то</w:t>
      </w:r>
      <w:r>
        <w:rPr>
          <w:rStyle w:val="s0"/>
          <w:lang w:val="kk-KZ"/>
        </w:rPr>
        <w:t>лықтырулар енгізілсін: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 xml:space="preserve">1. 2014 жылғы 5 шілдедегі Қазақстан Республикасының Әкімшілік құқық бұзушылық туралы </w:t>
      </w:r>
      <w:hyperlink r:id="rId8" w:history="1">
        <w:r>
          <w:rPr>
            <w:rStyle w:val="a4"/>
            <w:lang w:val="kk-KZ"/>
          </w:rPr>
          <w:t>кодексіне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2014 ж., №18-I, 18-II, 92-</w:t>
      </w:r>
      <w:r>
        <w:rPr>
          <w:rStyle w:val="s0"/>
          <w:lang w:val="kk-KZ"/>
        </w:rPr>
        <w:t>құжат</w:t>
      </w:r>
      <w:r>
        <w:rPr>
          <w:rStyle w:val="s0"/>
          <w:lang w:val="kk-KZ"/>
        </w:rPr>
        <w:t>; №21, 122-құжат; №23, 143-құжат; №24, 145, 146-құжаттар; 2015 ж., №1, 2-құжат; №2, 6-құжат; №7, 33-құжат; №8, 44, 45-құжаттар; №9, 46-құжат; №10, 50-құжат; №11, 52-құжат; №14, 71-құжат; №15, 78-құжат; №16, 79-құжат; №19-I, 101-құжат; №19-II, 102, 103</w:t>
      </w:r>
      <w:r>
        <w:rPr>
          <w:rStyle w:val="s0"/>
          <w:lang w:val="kk-KZ"/>
        </w:rPr>
        <w:t>, 105-құжаттар; №20-IV, 113-құжат; №20-VII, 115-құжат; №21-I, 124, 125-құжаттар; №21-II, 130-құжат; №21-III, 137-құжат; №22-I, 140, 141, 143-құжаттар; №22-II, 144, 145, 148-құжаттар; №22-III, 149-құжат; №22-V, 152, 156, 158-құжаттар; №22-VI, 159-құжат; №22</w:t>
      </w:r>
      <w:r>
        <w:rPr>
          <w:rStyle w:val="s0"/>
          <w:lang w:val="kk-KZ"/>
        </w:rPr>
        <w:t>-VII, 161-құжат; №23-I, 166, 169-құжаттар; №23-II, 172-құжат; 2016 ж., №1, 4-құжат; №2, 9-құжат; №6, 45-құжат; №7-I, 49, 50-құжаттар; №7-II, 53, 57-құжаттар; №8-I, 62, 65-құжаттар; №8-II, 66, 67, 68, 70, 72-құжаттар; №12, 87-құжат; №22, 116-құжат; №23, 118</w:t>
      </w:r>
      <w:r>
        <w:rPr>
          <w:rStyle w:val="s0"/>
          <w:lang w:val="kk-KZ"/>
        </w:rPr>
        <w:t xml:space="preserve">-құжат; №24, 124, 126, 131-құжаттар; 2017 ж., №1-2, 3-құжат; №9, 17, 18, 21, 22-құжаттар; №12, 34-құжат; №14, 49, 50, 54-құжаттар; №15, 55-құжат; №16, 56-құжат; №22-III, 109-құжат; №23-III, 111-құжат; №23-V, 113-құжат; №24, 114, 115-құжаттар; 2018 ж., №1, </w:t>
      </w:r>
      <w:r>
        <w:rPr>
          <w:rStyle w:val="s0"/>
          <w:lang w:val="kk-KZ"/>
        </w:rPr>
        <w:t>4-құжат; 2018 жылғы 18 сәуірде «Егемен Қазақстан» және «Казахстанская правда» газеттерінде жарияланған «Қазақстан Республикасының кейбір заңнамалық актілеріне халықтың жұмыспен қамтылуы және көші-қоны мәселелері бойынша өзгерістер мен толықтырулар енгізу т</w:t>
      </w:r>
      <w:r>
        <w:rPr>
          <w:rStyle w:val="s0"/>
          <w:lang w:val="kk-KZ"/>
        </w:rPr>
        <w:t xml:space="preserve">уралы» 2018 жылғы 16 сәуірдегі Қазақстан Республикасының Заңы; 2018 жылғы 10 мамырда «Егемен Қазақстан» және «Казахстанская правда» газеттерінде жарияланған «Қазақстан Республикасының кейбір заңнамалық актілеріне жер қатынастарын реттеу мәселелері бойынша </w:t>
      </w:r>
      <w:r>
        <w:rPr>
          <w:rStyle w:val="s0"/>
          <w:lang w:val="kk-KZ"/>
        </w:rPr>
        <w:t>өзгерістер</w:t>
      </w:r>
      <w:r>
        <w:rPr>
          <w:rStyle w:val="s0"/>
          <w:lang w:val="kk-KZ"/>
        </w:rPr>
        <w:t xml:space="preserve"> мен толықтырулар енгізу туралы» 2018 жылғы 4 мамырдағы Қазақстан Республикасының Заңы; 2018 жылғы 28 мамырда «Егемен Қазақстан» және «Казахстанская правда» газеттерінде жарияланған «Қазақстан Республикасының кейбір заңнамалық актілеріне кәсіпкер</w:t>
      </w:r>
      <w:r>
        <w:rPr>
          <w:rStyle w:val="s0"/>
          <w:lang w:val="kk-KZ"/>
        </w:rPr>
        <w:t>лік қызметті реттеуді жетілдіру мәселелері бойынша өзгерістер мен толықтырулар енгізу туралы» 2018 жылғы 24 мамырдағы Қазақстан Республикасының Заңы):</w:t>
      </w:r>
    </w:p>
    <w:p w:rsidR="00000000" w:rsidRDefault="003B3E8C">
      <w:pPr>
        <w:ind w:firstLine="397"/>
        <w:jc w:val="both"/>
      </w:pPr>
      <w:hyperlink r:id="rId9" w:anchor="sub_id=489010000" w:history="1">
        <w:r>
          <w:rPr>
            <w:rStyle w:val="a4"/>
            <w:lang w:val="kk-KZ"/>
          </w:rPr>
          <w:t>489-1-баптың</w:t>
        </w:r>
      </w:hyperlink>
      <w:r>
        <w:rPr>
          <w:rStyle w:val="s0"/>
          <w:lang w:val="kk-KZ"/>
        </w:rPr>
        <w:t xml:space="preserve"> бірін</w:t>
      </w:r>
      <w:r>
        <w:rPr>
          <w:rStyle w:val="s0"/>
          <w:lang w:val="kk-KZ"/>
        </w:rPr>
        <w:t>ші бөлігінің бірінші абзацы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 xml:space="preserve">«1. Жекеше мекеме, қоғамдық, корпоративтік және жекеше қорлар, заңды тұлғалардың қауымдастық (одақ) нысанындағы бірлестігі, қоғамдық бірлестік, коммерциялық емес акционерлік қоғам нысанында құрылған </w:t>
      </w:r>
      <w:r>
        <w:rPr>
          <w:rStyle w:val="s0"/>
          <w:lang w:val="kk-KZ"/>
        </w:rPr>
        <w:t>коммерциялық емес ұйымдардың (саяси партияларды, діни бірлестіктерді және кәсіптік одақтарды, құрылтайшысы немесе акционері мемлекет болып табылатын коммерциялық емес акционерлік қоғамдарды, еншілес, тәуелді және Қазақстан Республикасының заңнамалық актіле</w:t>
      </w:r>
      <w:r>
        <w:rPr>
          <w:rStyle w:val="s0"/>
          <w:lang w:val="kk-KZ"/>
        </w:rPr>
        <w:t>ріне сәйкес олармен үлестес болып табылатын өзге де заңды тұлғаларды қоспағанда), сондай-ақ шетелдік және халықаралық коммерциялық емес ұйымдардың Қазақстан Республикасының аумағында қызметін жүзеге асыратын филиалдары мен өкiлдiктерiнің (оқшауланған бөлiм</w:t>
      </w:r>
      <w:r>
        <w:rPr>
          <w:rStyle w:val="s0"/>
          <w:lang w:val="kk-KZ"/>
        </w:rPr>
        <w:t>шелерiнің) өз қызметі туралы, оның ішінде өзінің құрылтайшылары (қатысушылары), мүлкінің құрамы, ақшаның қалыптасу көздері және жұмсалу бағыттары туралы мәліметтерді үкіметтік емес ұйымдармен өзара іс-қимыл саласындағы уәкілетті органға ұсынбауы, уақтылы ұ</w:t>
      </w:r>
      <w:r>
        <w:rPr>
          <w:rStyle w:val="s0"/>
          <w:lang w:val="kk-KZ"/>
        </w:rPr>
        <w:t>сынбауы, сол сияқты анық емес немесе көрінеу жалған мәліметтерді ұсынуы, -».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 xml:space="preserve">2. «Коммерциялық емес ұйымдар туралы» 2001 жылғы 16 қаңтардағы Қазақстан Республикасының </w:t>
      </w:r>
      <w:hyperlink r:id="rId10" w:history="1">
        <w:r>
          <w:rPr>
            <w:rStyle w:val="a4"/>
            <w:lang w:val="kk-KZ"/>
          </w:rPr>
          <w:t>Заңына</w:t>
        </w:r>
      </w:hyperlink>
      <w:r>
        <w:rPr>
          <w:rStyle w:val="s0"/>
          <w:lang w:val="kk-KZ"/>
        </w:rPr>
        <w:t xml:space="preserve"> (Қазақстан Республ</w:t>
      </w:r>
      <w:r>
        <w:rPr>
          <w:rStyle w:val="s0"/>
          <w:lang w:val="kk-KZ"/>
        </w:rPr>
        <w:t>икасы Парламентінің Жаршысы, 2001 ж., №1, 8-құжат; №24, 338-құжат; 2003 ж., №11, 56-құжат; 2004 ж., №5, 30-құжат; №10, 56-құжат; 2005 ж., №13, 53-құжат; 2006 ж., №8, 45-құжат; №15, 95-құжат; 2007 ж., №2, 18-құжат; №9, 67-құжат; №17, 141-құжат; 2010 ж., №5,</w:t>
      </w:r>
      <w:r>
        <w:rPr>
          <w:rStyle w:val="s0"/>
          <w:lang w:val="kk-KZ"/>
        </w:rPr>
        <w:t xml:space="preserve"> 23-құжат; №7, 28-құжат; 2011 ж., №2, 21-құжат; №5, 43-құжат; №17, 136-құжат; №23, 179-құжат; №24, 196-құжат; 2012 ж., №2, 13-құжат; №8, 64-құжат; №21-22, 124-құжат; 2013 ж., №10-11, 56-құжат; №15, 81-құжат; 2014 ж., №11, 63, 67-құжаттар; №21, 122-құжат; №</w:t>
      </w:r>
      <w:r>
        <w:rPr>
          <w:rStyle w:val="s0"/>
          <w:lang w:val="kk-KZ"/>
        </w:rPr>
        <w:t>23, 143-құжат; 2015 ж., №16, 79-құжат; №20-І, 110-құжат; №21-І, 128-құжат; №22-І, 140-құжат; №23-І, 166-құжат; №23-ІІ, 170-құжат; 2016 ж., №7-II, 55-құжат; 2017 ж., №1-2, 3-құжат; №4, 7-құжат; 2018 жылғы 28 мамырда «Егемен Қазақстан» және «Казахстанская пр</w:t>
      </w:r>
      <w:r>
        <w:rPr>
          <w:rStyle w:val="s0"/>
          <w:lang w:val="kk-KZ"/>
        </w:rPr>
        <w:t>авда» газеттерінде жарияланған «Қазақстан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туралы» 2018 жылғы 24 мамырдағы Қазақстан Республикасының Заңы):</w:t>
      </w:r>
    </w:p>
    <w:p w:rsidR="00000000" w:rsidRDefault="003B3E8C">
      <w:pPr>
        <w:ind w:firstLine="397"/>
        <w:jc w:val="both"/>
      </w:pPr>
      <w:hyperlink r:id="rId11" w:anchor="sub_id=410000" w:history="1">
        <w:r>
          <w:rPr>
            <w:rStyle w:val="a4"/>
            <w:lang w:val="kk-KZ"/>
          </w:rPr>
          <w:t>41-баптың</w:t>
        </w:r>
      </w:hyperlink>
      <w:r>
        <w:rPr>
          <w:rStyle w:val="s0"/>
        </w:rPr>
        <w:t xml:space="preserve"> 5-тармағы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«5. Жекеше мекеме, қоғамдық бірлестік, коммерциялық емес акционерлік қоғам, қоғамдық, корпоративтік және жекеше қорлар, заңды тұлғала</w:t>
      </w:r>
      <w:r>
        <w:rPr>
          <w:rStyle w:val="s0"/>
        </w:rPr>
        <w:t>рдың қауымдастық (одақ) нысанындағы бірлестігі нысанында құрылған коммерциялық емес ұйымдар, сондай-ақ шетелдiк және халықаралық коммерциялық емес ұйымдардың Қазақстан Республикасының аумағында қызметін жүзеге асыратын филиалдары мен өкiлдiктерi (оқшауланғ</w:t>
      </w:r>
      <w:r>
        <w:rPr>
          <w:rStyle w:val="s0"/>
        </w:rPr>
        <w:t>ан бөлiмшелерi) үкіметтік емес ұйымдармен өзара іс-қимыл саласындағы уәкілетті орган айқындайтын тәртіппен өз қызметі туралы, оның ішінде өзінің құрылтайшылары (қатысушылары), мүлкінің құрамы, ақшаның қалыптасу көздерi және жұмсалу бағыттары туралы мәлімет</w:t>
      </w:r>
      <w:r>
        <w:rPr>
          <w:rStyle w:val="s0"/>
        </w:rPr>
        <w:t>терді жыл сайын 31 наурызға дейін үкіметтік емес ұйымдармен өзара іс-қимыл саласындағы уәкілетті органға ұсынады.</w:t>
      </w:r>
    </w:p>
    <w:p w:rsidR="00000000" w:rsidRDefault="003B3E8C">
      <w:pPr>
        <w:ind w:firstLine="397"/>
        <w:jc w:val="both"/>
      </w:pPr>
      <w:r>
        <w:rPr>
          <w:rStyle w:val="s0"/>
        </w:rPr>
        <w:t>Осы тармақтың бірінші бөлігінде көзделген талаптар құрылтайшысы немесе акционері мемлекет болып табылатын коммерциялық емес акционерлік қоғамд</w:t>
      </w:r>
      <w:r>
        <w:rPr>
          <w:rStyle w:val="s0"/>
        </w:rPr>
        <w:t>арға, еншілес, тәуелді және Қазақстан Республикасының заңнамалық актiлерiне сәйкес олармен үлестес болып табылатын өзге де заңды тұлғаларға, саяси партиялар, діни бірлестіктер және кәсіптік одақтар түрінде құрылған қоғамдық бірлестіктерге, сондай-ақ осы За</w:t>
      </w:r>
      <w:r>
        <w:rPr>
          <w:rStyle w:val="s0"/>
        </w:rPr>
        <w:t>ңның</w:t>
      </w:r>
      <w:r>
        <w:rPr>
          <w:rStyle w:val="s0"/>
        </w:rPr>
        <w:t xml:space="preserve"> 17-бабында көзделген коммерциялық емес ұйымдарға қолданылмайды.».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3. «Қазақстан Республикасындағы мемлекеттік әлеуметтік тапсырыс, үкіметтік емес ұйымдарға арналған гранттар және сыйлықақылар туралы» 2005 жылғы 12 сәуірдегі Қазақстан Республикасының </w:t>
      </w:r>
      <w:hyperlink r:id="rId12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2005 ж., №6, 8-құжат; 2011 ж., №21, 171-құжат; 2012 ж., №5, 35-құжат; 2013 ж., №5-6, 30-құжат; 2014 ж., №3, 21-құжат; 2015 ж., №23-І, 166-</w:t>
      </w:r>
      <w:r>
        <w:rPr>
          <w:rStyle w:val="s0"/>
        </w:rPr>
        <w:t>құжат</w:t>
      </w:r>
      <w:r>
        <w:rPr>
          <w:rStyle w:val="s0"/>
        </w:rPr>
        <w:t>; 2017 ж., №8, 16-құжат):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1) </w:t>
      </w:r>
      <w:hyperlink r:id="rId13" w:anchor="sub_id=10000" w:history="1">
        <w:r>
          <w:rPr>
            <w:rStyle w:val="a4"/>
            <w:lang w:val="kk-KZ"/>
          </w:rPr>
          <w:t>1-бапта</w:t>
        </w:r>
      </w:hyperlink>
      <w:r>
        <w:rPr>
          <w:rStyle w:val="s0"/>
        </w:rPr>
        <w:t>:</w:t>
      </w:r>
    </w:p>
    <w:p w:rsidR="00000000" w:rsidRDefault="003B3E8C">
      <w:pPr>
        <w:ind w:firstLine="397"/>
        <w:jc w:val="both"/>
      </w:pPr>
      <w:r>
        <w:rPr>
          <w:rStyle w:val="s0"/>
        </w:rPr>
        <w:t>мынадай мазмұндағы 3-3), 4-2) және 4-3) тармақшалармен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«3-3) мемлекеттік әлеуметтік тапсырыс стандарттары - үкіметтік емес ұйымдар көрсететін қызметтердің сапасына, шарттарына, мазмұнына қойылатын талаптарды, сондай-ақ олардың сапасын бағалау өлшемшарттарын белгілейтін нормативтік құқықтық актілер;»;</w:t>
      </w:r>
    </w:p>
    <w:p w:rsidR="00000000" w:rsidRDefault="003B3E8C">
      <w:pPr>
        <w:ind w:firstLine="397"/>
        <w:jc w:val="both"/>
      </w:pPr>
      <w:r>
        <w:rPr>
          <w:rStyle w:val="s0"/>
        </w:rPr>
        <w:t>«4-2) мем</w:t>
      </w:r>
      <w:r>
        <w:rPr>
          <w:rStyle w:val="s0"/>
        </w:rPr>
        <w:t>лекеттік әлеуметтік тапсырысты қалыптастыру - мемлекеттік органның құзыретіне сәйкес мемлекеттік әлеуметтік тапсырыстың тақырыптарын жоспарлау процесі;</w:t>
      </w:r>
    </w:p>
    <w:p w:rsidR="00000000" w:rsidRDefault="003B3E8C">
      <w:pPr>
        <w:ind w:firstLine="397"/>
        <w:jc w:val="both"/>
      </w:pPr>
      <w:r>
        <w:rPr>
          <w:rStyle w:val="s0"/>
        </w:rPr>
        <w:t>4-3) мемлекеттік әлеуметтік тапсырыстың нәтижелерін бағалау - мемлекеттік әлеуметтік тапсырысты іске асы</w:t>
      </w:r>
      <w:r>
        <w:rPr>
          <w:rStyle w:val="s0"/>
        </w:rPr>
        <w:t>ру тиімділігін талдау;»;</w:t>
      </w:r>
    </w:p>
    <w:p w:rsidR="00000000" w:rsidRDefault="003B3E8C">
      <w:pPr>
        <w:ind w:firstLine="397"/>
        <w:jc w:val="both"/>
      </w:pPr>
      <w:r>
        <w:rPr>
          <w:rStyle w:val="s0"/>
        </w:rPr>
        <w:t>8-1) тармақша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«8-1) үкіметтік емес ұйымдармен өзара іс-қимыл саласындағы уәкілетті орган (бұдан әрі - уәкілетті орган) - үкіметтік емес ұйымдармен өзара іс-қимыл саласында басшылықты және салааралық үйл</w:t>
      </w:r>
      <w:r>
        <w:rPr>
          <w:rStyle w:val="s0"/>
        </w:rPr>
        <w:t>естіруді жүзеге асыратын мемлекеттік орган;»;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2) </w:t>
      </w:r>
      <w:hyperlink r:id="rId14" w:anchor="sub_id=20000" w:history="1">
        <w:r>
          <w:rPr>
            <w:rStyle w:val="a4"/>
            <w:lang w:val="kk-KZ"/>
          </w:rPr>
          <w:t>2-бап</w:t>
        </w:r>
      </w:hyperlink>
      <w:r>
        <w:rPr>
          <w:rStyle w:val="s0"/>
        </w:rPr>
        <w:t xml:space="preserve"> мынадай мазмұндағы 3-тармақпен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«3. Осы Заңның күші техникалық реттеу объектілеріне қатысты қағидалар, ж</w:t>
      </w:r>
      <w:r>
        <w:rPr>
          <w:rStyle w:val="s0"/>
        </w:rPr>
        <w:t>алпы қағидаттар мен сипаттамалар белгілейтін стандарттарға қолданылмайды.»;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3) </w:t>
      </w:r>
      <w:hyperlink r:id="rId15" w:anchor="sub_id=40000" w:history="1">
        <w:r>
          <w:rPr>
            <w:rStyle w:val="a4"/>
            <w:lang w:val="kk-KZ"/>
          </w:rPr>
          <w:t>4-баптың</w:t>
        </w:r>
      </w:hyperlink>
      <w:r>
        <w:rPr>
          <w:rStyle w:val="s0"/>
        </w:rPr>
        <w:t xml:space="preserve"> 3) тармақшасы алып тасталсын;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4) </w:t>
      </w:r>
      <w:hyperlink r:id="rId16" w:anchor="sub_id=4010000" w:history="1">
        <w:r>
          <w:rPr>
            <w:rStyle w:val="a4"/>
            <w:lang w:val="kk-KZ"/>
          </w:rPr>
          <w:t>4-1-бапта</w:t>
        </w:r>
      </w:hyperlink>
      <w:r>
        <w:rPr>
          <w:rStyle w:val="s0"/>
        </w:rPr>
        <w:t>:</w:t>
      </w:r>
    </w:p>
    <w:p w:rsidR="00000000" w:rsidRDefault="003B3E8C">
      <w:pPr>
        <w:ind w:firstLine="397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«1) мемлекеттік органдардың мемлекеттік әлеуметтік тапсырысты қалыптастыру, іске асыру, іске асырудың мониторингі және </w:t>
      </w:r>
      <w:r>
        <w:rPr>
          <w:rStyle w:val="s0"/>
        </w:rPr>
        <w:t>осы тапсырыстың нәтижелерін бағалау жөніндегі қызметін үйлестіруді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>2) тармақшадағы «мемлекеттік әлеуметтік тапсырысты қалыптастыратын және іске асыратын» деген сөздер «мемлекеттік әлеуметтік тапсырысты қалыптастыруды, іске асыруды, іске а</w:t>
      </w:r>
      <w:r>
        <w:rPr>
          <w:rStyle w:val="s0"/>
        </w:rPr>
        <w:t>сыру мониторингін және осы тапсырыстың нәтижелерін бағалауды жүзеге асыратын» деген сөздермен ауыстырылсын;</w:t>
      </w:r>
    </w:p>
    <w:p w:rsidR="00000000" w:rsidRDefault="003B3E8C">
      <w:pPr>
        <w:ind w:firstLine="397"/>
        <w:jc w:val="both"/>
      </w:pPr>
      <w:r>
        <w:rPr>
          <w:rStyle w:val="s0"/>
        </w:rPr>
        <w:t>2-1) тармақша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«2-1) оператор арқылы гранттар береді, гранттар беру және олардың іске асырылуына мониторингті жүзеге асы</w:t>
      </w:r>
      <w:r>
        <w:rPr>
          <w:rStyle w:val="s0"/>
        </w:rPr>
        <w:t>ру қағидаларын бекітеді;»;</w:t>
      </w:r>
    </w:p>
    <w:p w:rsidR="00000000" w:rsidRDefault="003B3E8C">
      <w:pPr>
        <w:ind w:firstLine="397"/>
        <w:jc w:val="both"/>
      </w:pPr>
      <w:r>
        <w:rPr>
          <w:rStyle w:val="s0"/>
        </w:rPr>
        <w:t>мынадай мазмұндағы 3-1) тармақшамен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«3-1) мемлекеттік органдар іске асыратын мемлекеттік әлеуметтік тапсырыс тақырыптарын өзінің интернет-ресурсында орналастырады;»;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«5) мем</w:t>
      </w:r>
      <w:r>
        <w:rPr>
          <w:rStyle w:val="s0"/>
        </w:rPr>
        <w:t>лекеттік әлеуметтік тапсырысты қалыптастыру, іске асыру мониторингі және осы тапсырыстың нәтижелерін бағалау қағидаларын әзірлейді және бекітеді;»;</w:t>
      </w:r>
    </w:p>
    <w:p w:rsidR="00000000" w:rsidRDefault="003B3E8C">
      <w:pPr>
        <w:ind w:firstLine="397"/>
        <w:jc w:val="both"/>
      </w:pPr>
      <w:r>
        <w:rPr>
          <w:rStyle w:val="s0"/>
        </w:rPr>
        <w:t>мынадай мазмұндағы 5-1) тармақшамен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«5-1) мемлекеттік әлеуметтік тапсырыс стандарттарын әзірл</w:t>
      </w:r>
      <w:r>
        <w:rPr>
          <w:rStyle w:val="s0"/>
        </w:rPr>
        <w:t>ейді және бекітеді;»;</w:t>
      </w:r>
    </w:p>
    <w:p w:rsidR="00000000" w:rsidRDefault="003B3E8C">
      <w:pPr>
        <w:ind w:firstLine="397"/>
        <w:jc w:val="both"/>
      </w:pPr>
      <w:r>
        <w:rPr>
          <w:rStyle w:val="s0"/>
        </w:rPr>
        <w:t>8) тармақшадағы «Қазақстан Республикасының заңдарында» деген сөздер «осы Заңда, Қазақстан Республикасының өзге де заңдарында» деген сөздермен ауыстырылсын;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5) </w:t>
      </w:r>
      <w:hyperlink r:id="rId17" w:anchor="sub_id=4020000" w:history="1">
        <w:r>
          <w:rPr>
            <w:rStyle w:val="a4"/>
            <w:lang w:val="kk-KZ"/>
          </w:rPr>
          <w:t>4-2-бапта</w:t>
        </w:r>
      </w:hyperlink>
      <w:r>
        <w:rPr>
          <w:rStyle w:val="s0"/>
        </w:rPr>
        <w:t>:</w:t>
      </w:r>
    </w:p>
    <w:p w:rsidR="00000000" w:rsidRDefault="003B3E8C">
      <w:pPr>
        <w:ind w:firstLine="397"/>
        <w:jc w:val="both"/>
      </w:pPr>
      <w:r>
        <w:rPr>
          <w:rStyle w:val="s0"/>
        </w:rPr>
        <w:t>бірінші бөлікте:</w:t>
      </w:r>
    </w:p>
    <w:p w:rsidR="00000000" w:rsidRDefault="003B3E8C">
      <w:pPr>
        <w:ind w:firstLine="397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«1) мемлекеттік әлеуметтік тапсырысты қалыптастыруды, іске асыруды, іске асыру мониторингін және осы тапсырыстың нәтижелерін бағалауды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мынадай мазмұндағы 3-1) </w:t>
      </w:r>
      <w:r>
        <w:rPr>
          <w:rStyle w:val="s0"/>
        </w:rPr>
        <w:t>тармақшамен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«3-1) мемлекеттік әлеуметтік тапсырыстың жоспарланатын және іске асырылатын тақырыптары мен мемлекеттік әлеуметтік тапсырыстың нәтижелерін бағалауды өздерінің интернет-ресурстарында орналастырады;»;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>екінші бөлік мынадай редакцияд</w:t>
      </w:r>
      <w:r>
        <w:rPr>
          <w:rStyle w:val="s0"/>
        </w:rPr>
        <w:t>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«Жергілікті атқарушы органдар:</w:t>
      </w:r>
    </w:p>
    <w:p w:rsidR="00000000" w:rsidRDefault="003B3E8C">
      <w:pPr>
        <w:ind w:firstLine="397"/>
        <w:jc w:val="both"/>
      </w:pPr>
      <w:r>
        <w:rPr>
          <w:rStyle w:val="s0"/>
        </w:rPr>
        <w:t>1) Қазақстан Республикасы тиісті әкімшілік-аумақтық бірлігінің аумағында қызметін жүзеге асыратын үкіметтік емес ұйымдар туралы мәліметтерді жинайды, қорытады және уәкілетті органға ұсынады;</w:t>
      </w:r>
    </w:p>
    <w:p w:rsidR="00000000" w:rsidRDefault="003B3E8C">
      <w:pPr>
        <w:ind w:firstLine="397"/>
        <w:jc w:val="both"/>
      </w:pPr>
      <w:r>
        <w:rPr>
          <w:rStyle w:val="s0"/>
        </w:rPr>
        <w:t>2) Қазақстан Республикасының заңнамасына сәйкес оператор арқылы гранттар береді;</w:t>
      </w:r>
    </w:p>
    <w:p w:rsidR="00000000" w:rsidRDefault="003B3E8C">
      <w:pPr>
        <w:ind w:firstLine="397"/>
        <w:jc w:val="both"/>
      </w:pPr>
      <w:r>
        <w:rPr>
          <w:rStyle w:val="s0"/>
        </w:rPr>
        <w:t>3) жергілікті мемлекеттік басқару мүддесінде Қазақстан Республикасының заңнамасымен жергілікті атқарушы органдарға жүктелген үкіметтік емес ұйымдармен өзара іс-қимыл жөніндегі</w:t>
      </w:r>
      <w:r>
        <w:rPr>
          <w:rStyle w:val="s0"/>
        </w:rPr>
        <w:t xml:space="preserve"> өзге де өкілеттіктерді жүзеге асырады.»;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6) </w:t>
      </w:r>
      <w:hyperlink r:id="rId18" w:anchor="sub_id=50000" w:history="1">
        <w:r>
          <w:rPr>
            <w:rStyle w:val="a4"/>
            <w:lang w:val="kk-KZ"/>
          </w:rPr>
          <w:t>5-бапта</w:t>
        </w:r>
      </w:hyperlink>
      <w:r>
        <w:rPr>
          <w:rStyle w:val="s0"/>
        </w:rPr>
        <w:t>:</w:t>
      </w:r>
    </w:p>
    <w:p w:rsidR="00000000" w:rsidRDefault="003B3E8C">
      <w:pPr>
        <w:ind w:firstLine="397"/>
        <w:jc w:val="both"/>
      </w:pPr>
      <w:r>
        <w:rPr>
          <w:rStyle w:val="s0"/>
        </w:rPr>
        <w:t>1-тармақта:</w:t>
      </w:r>
    </w:p>
    <w:p w:rsidR="00000000" w:rsidRDefault="003B3E8C">
      <w:pPr>
        <w:ind w:firstLine="397"/>
        <w:jc w:val="both"/>
      </w:pPr>
      <w:r>
        <w:rPr>
          <w:rStyle w:val="s0"/>
        </w:rPr>
        <w:t>5) тармақша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«5) отбасылық-демографиялық және гендерлік мәселелерді шешуге жәрдемдесу;»;</w:t>
      </w:r>
    </w:p>
    <w:p w:rsidR="00000000" w:rsidRDefault="003B3E8C">
      <w:pPr>
        <w:ind w:firstLine="397"/>
        <w:jc w:val="both"/>
      </w:pPr>
      <w:r>
        <w:rPr>
          <w:rStyle w:val="s0"/>
        </w:rPr>
        <w:t>6) тармақша алып тасталсын;</w:t>
      </w:r>
    </w:p>
    <w:p w:rsidR="00000000" w:rsidRDefault="003B3E8C">
      <w:pPr>
        <w:ind w:firstLine="397"/>
        <w:jc w:val="both"/>
      </w:pPr>
      <w:r>
        <w:rPr>
          <w:rStyle w:val="s0"/>
        </w:rPr>
        <w:t>9) және 13) тармақшалар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«9) халықты жұмыспен қамтуды қамтамасыз етуге жәрдемдесу;»;</w:t>
      </w:r>
    </w:p>
    <w:p w:rsidR="00000000" w:rsidRDefault="003B3E8C">
      <w:pPr>
        <w:ind w:firstLine="397"/>
        <w:jc w:val="both"/>
      </w:pPr>
      <w:r>
        <w:rPr>
          <w:rStyle w:val="s0"/>
        </w:rPr>
        <w:t>«13) қоғамдық келісімді және жалпыұлтты</w:t>
      </w:r>
      <w:r>
        <w:rPr>
          <w:rStyle w:val="s0"/>
        </w:rPr>
        <w:t>қ</w:t>
      </w:r>
      <w:r>
        <w:rPr>
          <w:rStyle w:val="s0"/>
        </w:rPr>
        <w:t xml:space="preserve"> бірлікті нығайту;»;</w:t>
      </w:r>
    </w:p>
    <w:p w:rsidR="00000000" w:rsidRDefault="003B3E8C">
      <w:pPr>
        <w:ind w:firstLine="397"/>
        <w:jc w:val="both"/>
      </w:pPr>
      <w:r>
        <w:rPr>
          <w:rStyle w:val="s0"/>
        </w:rPr>
        <w:t>13-2) тармақшадағы «жүргізу бойынша жүзеге асырылады.» деген сөздер «жүргізу;» деген сөзбен ауыстырылып, мынадай мазмұндағы 15) тармақшамен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«15) азаматтық қоғамды дамытуға, оның ішінде үкіметтік емес ұйымдар қызметінің </w:t>
      </w:r>
      <w:r>
        <w:rPr>
          <w:rStyle w:val="s0"/>
        </w:rPr>
        <w:t>тиімділігін арттыруға жәрдемдесу бойынша жүзеге асырылады.»;</w:t>
      </w:r>
    </w:p>
    <w:p w:rsidR="00000000" w:rsidRDefault="003B3E8C">
      <w:pPr>
        <w:ind w:firstLine="397"/>
        <w:jc w:val="both"/>
      </w:pPr>
      <w:r>
        <w:rPr>
          <w:rStyle w:val="s0"/>
        </w:rPr>
        <w:t>мынадай мазмұндағы 3-тармақпен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«3. Мемлекеттік әлеуметтік тапсырыс бағыттары шеңберінде тақырыптар қалыптастырылады.»;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7) </w:t>
      </w:r>
      <w:hyperlink r:id="rId19" w:anchor="sub_id=60000" w:history="1">
        <w:r>
          <w:rPr>
            <w:rStyle w:val="a4"/>
            <w:lang w:val="kk-KZ"/>
          </w:rPr>
          <w:t>6-баптың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«2. Мемлекеттік әлеуметтік тапсырыс Қазақстан Республикасындағы мемлекеттік әлеуметтік тапсырыс, үкіметтік емес ұйымдарға арналған гранттар және сыйлықақылар туралы және мемлекеттік с</w:t>
      </w:r>
      <w:r>
        <w:rPr>
          <w:rStyle w:val="s0"/>
        </w:rPr>
        <w:t>атып алу туралы Қазақстан Республикасының заңнамасына сәйкес жүзеге асырылады.»;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8) </w:t>
      </w:r>
      <w:hyperlink r:id="rId20" w:anchor="sub_id=6010000" w:history="1">
        <w:r>
          <w:rPr>
            <w:rStyle w:val="a4"/>
            <w:lang w:val="kk-KZ"/>
          </w:rPr>
          <w:t>6-1-баптың</w:t>
        </w:r>
      </w:hyperlink>
      <w:r>
        <w:rPr>
          <w:rStyle w:val="s0"/>
        </w:rPr>
        <w:t xml:space="preserve"> 1 және 2-тармақтары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«1. Гранттар:</w:t>
      </w:r>
    </w:p>
    <w:p w:rsidR="00000000" w:rsidRDefault="003B3E8C">
      <w:pPr>
        <w:ind w:firstLine="397"/>
        <w:jc w:val="both"/>
      </w:pPr>
      <w:r>
        <w:rPr>
          <w:rStyle w:val="s0"/>
        </w:rPr>
        <w:t>1) бюджет қар</w:t>
      </w:r>
      <w:r>
        <w:rPr>
          <w:rStyle w:val="s0"/>
        </w:rPr>
        <w:t>ажаты есебінен берілетін мемлекеттік гранттар;</w:t>
      </w:r>
    </w:p>
    <w:p w:rsidR="00000000" w:rsidRDefault="003B3E8C">
      <w:pPr>
        <w:ind w:firstLine="397"/>
        <w:jc w:val="both"/>
      </w:pPr>
      <w:r>
        <w:rPr>
          <w:rStyle w:val="s0"/>
        </w:rPr>
        <w:t>2) бюджеттен тыс қаржыландыру көздерінен берілетін мемлекеттік емес гранттар болып бөлінеді.</w:t>
      </w:r>
    </w:p>
    <w:p w:rsidR="00000000" w:rsidRDefault="003B3E8C">
      <w:pPr>
        <w:ind w:firstLine="397"/>
        <w:jc w:val="both"/>
      </w:pPr>
      <w:r>
        <w:rPr>
          <w:rStyle w:val="s0"/>
        </w:rPr>
        <w:t>2. Гранттар оператор арқылы грант беруге арналған шартқа сәйкес үкіметтік емес ұйымдар әзірлеген әлеуметтік бағдарла</w:t>
      </w:r>
      <w:r>
        <w:rPr>
          <w:rStyle w:val="s0"/>
        </w:rPr>
        <w:t>маларды, әлеуметтік жобаларды іске асыру үшін беріледі.»;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9) </w:t>
      </w:r>
      <w:hyperlink r:id="rId21" w:anchor="sub_id=6030000" w:history="1">
        <w:r>
          <w:rPr>
            <w:rStyle w:val="a4"/>
            <w:lang w:val="kk-KZ"/>
          </w:rPr>
          <w:t>6-3-баптың</w:t>
        </w:r>
      </w:hyperlink>
      <w:r>
        <w:rPr>
          <w:rStyle w:val="s0"/>
        </w:rPr>
        <w:t xml:space="preserve"> 1, 2, 3 және 5-тармақтары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«1. Сыйлықақылар беруді уәкілетті орган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заңнамасында айқындалатын тәртіппен жүзеге асырады.</w:t>
      </w:r>
    </w:p>
    <w:p w:rsidR="00000000" w:rsidRDefault="003B3E8C">
      <w:pPr>
        <w:ind w:firstLine="397"/>
        <w:jc w:val="both"/>
      </w:pPr>
      <w:r>
        <w:rPr>
          <w:rStyle w:val="s0"/>
        </w:rPr>
        <w:t>Сыйлықақылар Қазақстан Республикасының заңнамасында айқындалатын тәртіппен Үкіметтік емес ұйымдардың дерекқорына мәліметтер ұсынған үкіметтік емес ұйымдарға беріледі.</w:t>
      </w:r>
    </w:p>
    <w:p w:rsidR="00000000" w:rsidRDefault="003B3E8C">
      <w:pPr>
        <w:ind w:firstLine="397"/>
        <w:jc w:val="both"/>
      </w:pPr>
      <w:r>
        <w:rPr>
          <w:rStyle w:val="s0"/>
        </w:rPr>
        <w:t>2. Үкіметтік ем</w:t>
      </w:r>
      <w:r>
        <w:rPr>
          <w:rStyle w:val="s0"/>
        </w:rPr>
        <w:t>ес ұйымдар сыйлықақы алуға өтінімдерді уәкілетті органға жыл сайын 1 қыркүйекке дейін береді.</w:t>
      </w:r>
    </w:p>
    <w:p w:rsidR="00000000" w:rsidRDefault="003B3E8C">
      <w:pPr>
        <w:ind w:firstLine="397"/>
        <w:jc w:val="both"/>
      </w:pPr>
      <w:r>
        <w:rPr>
          <w:rStyle w:val="s0"/>
        </w:rPr>
        <w:t>Дәл сол бір үкіметтік емес ұйым сыйлықақы алуға сыйлықақының бір бағытынан артық бағыт бойынша ұсынылмайды.</w:t>
      </w:r>
    </w:p>
    <w:p w:rsidR="00000000" w:rsidRDefault="003B3E8C">
      <w:pPr>
        <w:ind w:firstLine="397"/>
        <w:jc w:val="both"/>
      </w:pPr>
      <w:r>
        <w:rPr>
          <w:rStyle w:val="s0"/>
        </w:rPr>
        <w:t>3. Сыйлықақы алғаннан кейін үш жыл ішінде үкіметтік ем</w:t>
      </w:r>
      <w:r>
        <w:rPr>
          <w:rStyle w:val="s0"/>
        </w:rPr>
        <w:t>ес ұйымдарды сыйлықақы алу үшін қайта ұсынуға жол берілмейді.»;</w:t>
      </w:r>
    </w:p>
    <w:p w:rsidR="00000000" w:rsidRDefault="003B3E8C">
      <w:pPr>
        <w:ind w:firstLine="397"/>
        <w:jc w:val="both"/>
      </w:pPr>
      <w:r>
        <w:rPr>
          <w:rStyle w:val="s0"/>
        </w:rPr>
        <w:t>«5. Бір бағыт бойынша сыйлықақы бір немесе бір мезгілде бірнеше ізденушіге берілуі мүмкін. Сыйлықақы бірнеше ізденушіге берілген кезде сыйлықақы олардың арасында тең бөліктермен бөлінеді.».</w:t>
      </w:r>
    </w:p>
    <w:p w:rsidR="00000000" w:rsidRDefault="003B3E8C">
      <w:pPr>
        <w:ind w:firstLine="397"/>
        <w:jc w:val="both"/>
      </w:pPr>
      <w:r>
        <w:rPr>
          <w:rStyle w:val="s0"/>
        </w:rPr>
        <w:t>4.</w:t>
      </w:r>
      <w:r>
        <w:rPr>
          <w:rStyle w:val="s0"/>
        </w:rPr>
        <w:t xml:space="preserve"> «Тұтынушылардың құқықтарын қорғау туралы» 2010 жылғы 4 мамырдағы Қазақстан Республикасының </w:t>
      </w:r>
      <w:hyperlink r:id="rId22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№9, 43-құжат; 2011 ж., №11, 102-құжа</w:t>
      </w:r>
      <w:r>
        <w:rPr>
          <w:rStyle w:val="s0"/>
        </w:rPr>
        <w:t>т; 2014 ж., №1, 4-құжат; №21, 122-құжат; №22, 128-құжат; №23, 143-құжат; 2015 ж., №20-VI, 113-құжат; №22-VII, 161-құжат; 2016 ж., №7-II, 55-құжат; №8-II, 70-құжат; 2018 жылғы 28 мамырда «Егемен Қазақстан» және «Казахстанская правда» газеттерінде жарияланға</w:t>
      </w:r>
      <w:r>
        <w:rPr>
          <w:rStyle w:val="s0"/>
        </w:rPr>
        <w:t>н «Қазақстан Республикасының кейбір заңнамалық актілеріне кәсіпкерлік қызметті реттеуді жетілдіру мәселелері бойынша өзгерістер мен толықтыруларенгізу туралы» 2018 жылғы 24 мамырдағы Қазақстан Республикасының Заңы):</w:t>
      </w:r>
    </w:p>
    <w:p w:rsidR="00000000" w:rsidRDefault="003B3E8C">
      <w:pPr>
        <w:ind w:firstLine="397"/>
        <w:jc w:val="both"/>
      </w:pPr>
      <w:hyperlink r:id="rId23" w:anchor="sub_id=50000" w:history="1">
        <w:r>
          <w:rPr>
            <w:rStyle w:val="a4"/>
            <w:lang w:val="kk-KZ"/>
          </w:rPr>
          <w:t>5-баптың</w:t>
        </w:r>
      </w:hyperlink>
      <w:r>
        <w:rPr>
          <w:rStyle w:val="s0"/>
        </w:rPr>
        <w:t xml:space="preserve"> 13)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«13) тұтынушылардың құқықтарын қорғау мәселелері жөнінде зерттеулер, ақпараттық-ағарту жұмысын жүргізу және халыққа конс</w:t>
      </w:r>
      <w:r>
        <w:rPr>
          <w:rStyle w:val="s0"/>
        </w:rPr>
        <w:t>ультациялық көмек көрсету бойынша мемлекеттік әлеуметтік тапсырысты қалыптастыруды, іске асыруды, іске асыру мониторингін және осы тапсырыстың нәтижелерін бағалауды жүзеге асырады;».</w:t>
      </w:r>
    </w:p>
    <w:p w:rsidR="00000000" w:rsidRDefault="003B3E8C">
      <w:pPr>
        <w:ind w:firstLine="397"/>
        <w:jc w:val="both"/>
      </w:pPr>
      <w:r>
        <w:rPr>
          <w:rStyle w:val="s0"/>
        </w:rPr>
        <w:t>5. «Мемлекеттік көрсетілетін қызметтер туралы» 2013 жылғы 15 сәуірдегі Қа</w:t>
      </w:r>
      <w:r>
        <w:rPr>
          <w:rStyle w:val="s0"/>
        </w:rPr>
        <w:t xml:space="preserve">зақстан Республикасының </w:t>
      </w:r>
      <w:hyperlink r:id="rId24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2013 ж., №5-6, 29-құжат; 2014 ж., №19-I, 19-II, 96-құжат; 2015 ж., №21-I, 121-құжат; №22-II, 145-құжат; №22-V, 15</w:t>
      </w:r>
      <w:r>
        <w:rPr>
          <w:rStyle w:val="s0"/>
        </w:rPr>
        <w:t>4, 156-құжаттар; №23-II, 170-құжат; 2016 ж., №7-I, 50-құжат; 2018 жылғы 28 мамырда «Егемен Қазақстан» және «Казахстанская правда» газеттерінде жарияланған «Қазақстан Республикасының кейбір заңнамалық актілеріне кәсіпкерлік қызметті реттеуді жетілдіру мәсел</w:t>
      </w:r>
      <w:r>
        <w:rPr>
          <w:rStyle w:val="s0"/>
        </w:rPr>
        <w:t>елері бойынша өзгерістер мен толықтырулар енгізу туралы» 2018 жылғы 24 мамырдағы Қазақстан Республикасының Заңы):</w:t>
      </w:r>
    </w:p>
    <w:p w:rsidR="00000000" w:rsidRDefault="003B3E8C">
      <w:pPr>
        <w:ind w:firstLine="397"/>
        <w:jc w:val="both"/>
      </w:pPr>
      <w:hyperlink r:id="rId25" w:anchor="sub_id=70000" w:history="1">
        <w:r>
          <w:rPr>
            <w:rStyle w:val="a4"/>
            <w:lang w:val="kk-KZ"/>
          </w:rPr>
          <w:t>7-баптың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6)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«6) мемлекеттік қызметтер көрсету сапасына қоғамдық мониторинг жүргізу бойынша мемлекеттік әлеуметтік тапсырысты қалыптастыруды, іске асыруды, іске асыру мониторингін және осы тапсырыстың нәтижелерін бағалауды жүзеге асырады;».</w:t>
      </w:r>
    </w:p>
    <w:p w:rsidR="00000000" w:rsidRDefault="003B3E8C">
      <w:pPr>
        <w:ind w:firstLine="397"/>
        <w:jc w:val="both"/>
      </w:pPr>
      <w:bookmarkStart w:id="1" w:name="SUB600"/>
      <w:bookmarkEnd w:id="1"/>
      <w:r>
        <w:rPr>
          <w:rStyle w:val="s0"/>
        </w:rPr>
        <w:t>6. «Қазақстан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Ұлттық кәсіпкерлер палатасы туралы» 2013 жылғы 4 шілдедегі Қазақстан Республикасының </w:t>
      </w:r>
      <w:hyperlink r:id="rId26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2013 ж., №15, 80-құжат; 2014 ж., №12, 82-құжат; №2</w:t>
      </w:r>
      <w:r>
        <w:rPr>
          <w:rStyle w:val="s0"/>
        </w:rPr>
        <w:t>1, 122-құжат; №23, 143-құжат; 2015 ж., №20-IV, 113-құжат; №21-І, 128-құжат; №22-V, 152-құжат; 2016 ж., №7-I, 47-құжат; №7-II, 55-құжат; 2017 ж., №23-III, 111-құжат; 2018 жылғы 28 мамырда «Егемен Қазақстан» және «Казахстанская правда» газеттерінде жарияланғ</w:t>
      </w:r>
      <w:r>
        <w:rPr>
          <w:rStyle w:val="s0"/>
        </w:rPr>
        <w:t>ан «Қазақстан Республикасының кейбір заңнамалық актілеріне кәсіпкерлік қызметті реттеуді жетілдіру мәселелері бойынша өзгерістер мен толықтырулар енгізу туралы» 2018 жылғы 24 мамырдағы Қазақстан Республикасының Заңы):</w:t>
      </w:r>
    </w:p>
    <w:p w:rsidR="00000000" w:rsidRDefault="003B3E8C">
      <w:pPr>
        <w:jc w:val="both"/>
      </w:pPr>
      <w:r>
        <w:rPr>
          <w:rStyle w:val="s3"/>
        </w:rPr>
        <w:t>6-тармақтың 1) тармақшасы 2018 ж. 22 ш</w:t>
      </w:r>
      <w:r>
        <w:rPr>
          <w:rStyle w:val="s3"/>
        </w:rPr>
        <w:t xml:space="preserve">ілдеден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B3E8C">
      <w:pPr>
        <w:ind w:firstLine="397"/>
        <w:jc w:val="both"/>
      </w:pPr>
      <w:r>
        <w:rPr>
          <w:rStyle w:val="s0"/>
        </w:rPr>
        <w:t xml:space="preserve">1) </w:t>
      </w:r>
      <w:hyperlink r:id="rId27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3-тармағының бірінші абзацы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«3. Ұлттық палатаның Қазақстан Респуб</w:t>
      </w:r>
      <w:r>
        <w:rPr>
          <w:rStyle w:val="s0"/>
        </w:rPr>
        <w:t>ликасының Үкіметімен және мемлекеттік органдармен өзара іс-қимылы осы Заңда, өзге де нормативтік құқықтық актілерде және өзара іс-қимыл туралы келісімде айқындалған тәртіппен:»;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2) </w:t>
      </w:r>
      <w:hyperlink r:id="rId28" w:anchor="sub_id=180000" w:history="1">
        <w:r>
          <w:rPr>
            <w:rStyle w:val="a4"/>
            <w:lang w:val="kk-KZ"/>
          </w:rPr>
          <w:t>18-баптың</w:t>
        </w:r>
      </w:hyperlink>
      <w:r>
        <w:rPr>
          <w:rStyle w:val="s0"/>
        </w:rPr>
        <w:t xml:space="preserve"> 3-тармағы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«3. Ұлттық палатада, өңірлік палаталарда өздерінің жарғыларына сәйкес өзге де органдар құрылуы мүмкін.»;</w:t>
      </w:r>
    </w:p>
    <w:p w:rsidR="00000000" w:rsidRDefault="003B3E8C">
      <w:pPr>
        <w:ind w:firstLine="397"/>
        <w:jc w:val="both"/>
      </w:pPr>
      <w:bookmarkStart w:id="2" w:name="SUB19"/>
      <w:bookmarkEnd w:id="2"/>
      <w:r>
        <w:rPr>
          <w:rStyle w:val="s0"/>
          <w:lang w:val="kk-KZ"/>
        </w:rPr>
        <w:t xml:space="preserve">3) </w:t>
      </w:r>
      <w:hyperlink r:id="rId29" w:anchor="sub_id=190000" w:history="1">
        <w:r>
          <w:rPr>
            <w:rStyle w:val="a4"/>
            <w:lang w:val="kk-KZ"/>
          </w:rPr>
          <w:t>19-бап</w:t>
        </w:r>
        <w:r>
          <w:rPr>
            <w:rStyle w:val="a4"/>
            <w:lang w:val="kk-KZ"/>
          </w:rPr>
          <w:t>та</w:t>
        </w:r>
      </w:hyperlink>
      <w:r>
        <w:rPr>
          <w:rStyle w:val="s0"/>
          <w:lang w:val="kk-KZ"/>
        </w:rPr>
        <w:t>:</w:t>
      </w:r>
    </w:p>
    <w:p w:rsidR="00000000" w:rsidRDefault="003B3E8C">
      <w:pPr>
        <w:jc w:val="both"/>
      </w:pPr>
      <w:r>
        <w:rPr>
          <w:rStyle w:val="s3"/>
          <w:lang w:val="kk-KZ"/>
        </w:rPr>
        <w:t xml:space="preserve">6-тармақтың 3) тармақшасының екінші абзацы 2018 ж. 22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</w:p>
    <w:p w:rsidR="00000000" w:rsidRDefault="003B3E8C">
      <w:pPr>
        <w:ind w:firstLine="397"/>
        <w:jc w:val="both"/>
      </w:pPr>
      <w:r>
        <w:rPr>
          <w:rStyle w:val="s0"/>
        </w:rPr>
        <w:t>2-тармақ алып тасталсын;</w:t>
      </w:r>
    </w:p>
    <w:p w:rsidR="00000000" w:rsidRDefault="003B3E8C">
      <w:pPr>
        <w:ind w:firstLine="397"/>
        <w:jc w:val="both"/>
      </w:pPr>
      <w:r>
        <w:rPr>
          <w:rStyle w:val="s0"/>
        </w:rPr>
        <w:t>3-тармақ мынадай мазмұндағы 2-1) тармақшамен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«2-1) өңірлік кеңестер делегаттарын сайлауды өткізу тәртібін, мерзімдерін және өңірлік кеңестерді қалыптастыру тәртібін бекіту;»;</w:t>
      </w:r>
    </w:p>
    <w:p w:rsidR="00000000" w:rsidRDefault="003B3E8C">
      <w:pPr>
        <w:ind w:firstLine="397"/>
        <w:jc w:val="both"/>
      </w:pPr>
      <w:r>
        <w:rPr>
          <w:rStyle w:val="s0"/>
        </w:rPr>
        <w:t>5-тармақта:</w:t>
      </w:r>
    </w:p>
    <w:p w:rsidR="00000000" w:rsidRDefault="003B3E8C">
      <w:pPr>
        <w:ind w:firstLine="397"/>
        <w:jc w:val="both"/>
      </w:pPr>
      <w:r>
        <w:rPr>
          <w:rStyle w:val="s0"/>
        </w:rPr>
        <w:t>«, сондай-ақ өңірлік кеңестер делегаттарын сайлауды өткізу тәртібі» деген сөздер алып тасталсын;</w:t>
      </w:r>
    </w:p>
    <w:p w:rsidR="00000000" w:rsidRDefault="003B3E8C">
      <w:pPr>
        <w:jc w:val="both"/>
      </w:pPr>
      <w:bookmarkStart w:id="3" w:name="SUB21"/>
      <w:bookmarkEnd w:id="3"/>
      <w:r>
        <w:rPr>
          <w:rStyle w:val="s3"/>
          <w:lang w:val="kk-KZ"/>
        </w:rPr>
        <w:t>6-тармақтың 4) та</w:t>
      </w:r>
      <w:r>
        <w:rPr>
          <w:rStyle w:val="s3"/>
          <w:lang w:val="kk-KZ"/>
        </w:rPr>
        <w:t xml:space="preserve">рмақшасы 2018 ж. 22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</w:p>
    <w:p w:rsidR="00000000" w:rsidRDefault="003B3E8C">
      <w:pPr>
        <w:ind w:firstLine="397"/>
        <w:jc w:val="both"/>
      </w:pPr>
      <w:r>
        <w:rPr>
          <w:rStyle w:val="s0"/>
        </w:rPr>
        <w:t xml:space="preserve">4) </w:t>
      </w:r>
      <w:hyperlink r:id="rId30" w:anchor="sub_id=210000" w:history="1">
        <w:r>
          <w:rPr>
            <w:rStyle w:val="a4"/>
          </w:rPr>
          <w:t>21-бапта</w:t>
        </w:r>
      </w:hyperlink>
      <w:r>
        <w:rPr>
          <w:rStyle w:val="s0"/>
        </w:rPr>
        <w:t>:</w:t>
      </w:r>
    </w:p>
    <w:p w:rsidR="00000000" w:rsidRDefault="003B3E8C">
      <w:pPr>
        <w:ind w:firstLine="397"/>
        <w:jc w:val="both"/>
      </w:pPr>
      <w:r>
        <w:rPr>
          <w:rStyle w:val="s0"/>
        </w:rPr>
        <w:t>1-тармақта: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бірінші бөліктегі «52» деген цифрлар «50» деген цифрлармен </w:t>
      </w:r>
      <w:r>
        <w:rPr>
          <w:rStyle w:val="s0"/>
        </w:rPr>
        <w:t>ауыстырылсын;</w:t>
      </w:r>
    </w:p>
    <w:p w:rsidR="00000000" w:rsidRDefault="003B3E8C">
      <w:pPr>
        <w:ind w:firstLine="397"/>
        <w:jc w:val="both"/>
      </w:pPr>
      <w:r>
        <w:rPr>
          <w:rStyle w:val="s0"/>
        </w:rPr>
        <w:t>екінші бөлікте:</w:t>
      </w:r>
    </w:p>
    <w:p w:rsidR="00000000" w:rsidRDefault="003B3E8C">
      <w:pPr>
        <w:ind w:firstLine="397"/>
        <w:jc w:val="both"/>
      </w:pPr>
      <w:r>
        <w:rPr>
          <w:rStyle w:val="s0"/>
        </w:rPr>
        <w:t>1) тармақша алып тасталсын;</w:t>
      </w:r>
    </w:p>
    <w:p w:rsidR="00000000" w:rsidRDefault="003B3E8C">
      <w:pPr>
        <w:ind w:firstLine="397"/>
        <w:jc w:val="both"/>
      </w:pPr>
      <w:r>
        <w:rPr>
          <w:rStyle w:val="s0"/>
        </w:rPr>
        <w:t>3) тармақшада: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«(одақтарының)» деген сөзден кейін </w:t>
      </w:r>
      <w:r>
        <w:rPr>
          <w:rStyle w:val="s0"/>
          <w:lang w:val="kk-KZ"/>
        </w:rPr>
        <w:t>«</w:t>
      </w:r>
      <w:r>
        <w:rPr>
          <w:rStyle w:val="s0"/>
        </w:rPr>
        <w:t>, кәсіпкерлік қызмет саласындағы өзін-өзі реттейтін ұйымдардың» деген сөздермен толықтырылсын;</w:t>
      </w:r>
    </w:p>
    <w:p w:rsidR="00000000" w:rsidRDefault="003B3E8C">
      <w:pPr>
        <w:ind w:firstLine="397"/>
        <w:jc w:val="both"/>
      </w:pPr>
      <w:r>
        <w:rPr>
          <w:rStyle w:val="s0"/>
        </w:rPr>
        <w:t>«он алты» деген сөздер «он жеті» деген сөздермен ауы</w:t>
      </w:r>
      <w:r>
        <w:rPr>
          <w:rStyle w:val="s0"/>
        </w:rPr>
        <w:t>стырылсын;</w:t>
      </w:r>
    </w:p>
    <w:p w:rsidR="00000000" w:rsidRDefault="003B3E8C">
      <w:pPr>
        <w:ind w:firstLine="397"/>
        <w:jc w:val="both"/>
      </w:pPr>
      <w:r>
        <w:rPr>
          <w:rStyle w:val="s0"/>
        </w:rPr>
        <w:t>3-тармақ алып тасталсын;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5) </w:t>
      </w:r>
      <w:hyperlink r:id="rId31" w:anchor="sub_id=250000" w:history="1">
        <w:r>
          <w:rPr>
            <w:rStyle w:val="a4"/>
            <w:lang w:val="kk-KZ"/>
          </w:rPr>
          <w:t>25-бапта</w:t>
        </w:r>
      </w:hyperlink>
      <w:r>
        <w:rPr>
          <w:rStyle w:val="s0"/>
        </w:rPr>
        <w:t>:</w:t>
      </w:r>
    </w:p>
    <w:p w:rsidR="00000000" w:rsidRDefault="003B3E8C">
      <w:pPr>
        <w:ind w:firstLine="397"/>
        <w:jc w:val="both"/>
      </w:pPr>
      <w:r>
        <w:rPr>
          <w:rStyle w:val="s0"/>
        </w:rPr>
        <w:t>1 және 2-тармақтар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«1. Өңірлік кеңес өңірлік палатаның байқаушы органы болып табылады және съе</w:t>
      </w:r>
      <w:r>
        <w:rPr>
          <w:rStyle w:val="s0"/>
        </w:rPr>
        <w:t>зд әрбір облыс, республикалық маңызы бар қала және астана үшін саралап белгілеген квота шегінде кәсіпкерлік субъектілерінің делегаттарынан, сондай-ақ қауымдастықтардың (одақтардың), кәсіпкерлік қызмет саласындағы өзін-өзі реттейтін ұйымдардың өкілдерінен с</w:t>
      </w:r>
      <w:r>
        <w:rPr>
          <w:rStyle w:val="s0"/>
        </w:rPr>
        <w:t>ъезд бекіткен тәртіппен қалыптастырылады.</w:t>
      </w:r>
    </w:p>
    <w:p w:rsidR="00000000" w:rsidRDefault="003B3E8C">
      <w:pPr>
        <w:ind w:firstLine="397"/>
        <w:jc w:val="both"/>
      </w:pPr>
      <w:r>
        <w:rPr>
          <w:rStyle w:val="s0"/>
        </w:rPr>
        <w:t>2. Өңірлік кеңес делегаттары өңірлік палатаның аудандық, салалық кеңестеріндегі кәсіпкерлік субъектілері делегаттарының тікелей дауыс беруі арқылы съезд бекіткен тәртіппен төрт жыл мерзімге сайланады.»;</w:t>
      </w:r>
    </w:p>
    <w:p w:rsidR="00000000" w:rsidRDefault="003B3E8C">
      <w:pPr>
        <w:ind w:firstLine="397"/>
        <w:jc w:val="both"/>
      </w:pPr>
      <w:r>
        <w:rPr>
          <w:rStyle w:val="s0"/>
        </w:rPr>
        <w:t>3 және 4-тармақтар алып тасталсын;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6) </w:t>
      </w:r>
      <w:hyperlink r:id="rId32" w:anchor="sub_id=320000" w:history="1">
        <w:r>
          <w:rPr>
            <w:rStyle w:val="a4"/>
            <w:lang w:val="kk-KZ"/>
          </w:rPr>
          <w:t>32-бапта</w:t>
        </w:r>
      </w:hyperlink>
      <w:r>
        <w:rPr>
          <w:rStyle w:val="s0"/>
        </w:rPr>
        <w:t>:</w:t>
      </w:r>
    </w:p>
    <w:p w:rsidR="00000000" w:rsidRDefault="003B3E8C">
      <w:pPr>
        <w:ind w:firstLine="397"/>
        <w:jc w:val="both"/>
      </w:pPr>
      <w:r>
        <w:rPr>
          <w:rStyle w:val="s0"/>
        </w:rPr>
        <w:t>5-тармақ мынадай мазмұндағы екінші бөлікпен толықтырылсын: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«Осы тармақтың бірінші бөлігіне сәйкес тағайындалған облыстардың, республикалық маңызы бар қалалардың және астананың өңірлік кеңес мүшелерінің өкілеттіктері осы Заңның 25-бабына сәйкес облыстардың, республикалық маңызы бар қалалардың және астананың өңірлік</w:t>
      </w:r>
      <w:r>
        <w:rPr>
          <w:rStyle w:val="s0"/>
        </w:rPr>
        <w:t xml:space="preserve"> кеңестерін қалыптастыру аяқталған күннен бастап бітеді.»;</w:t>
      </w:r>
    </w:p>
    <w:p w:rsidR="00000000" w:rsidRDefault="003B3E8C">
      <w:pPr>
        <w:ind w:firstLine="397"/>
        <w:jc w:val="both"/>
      </w:pPr>
      <w:r>
        <w:rPr>
          <w:rStyle w:val="s0"/>
        </w:rPr>
        <w:t>10-тармақ алып тасталсын.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7. «Мемлекеттiк жастар саясаты туралы» 2015 жылғы 9 ақпандағы Қазақстан Республикасының </w:t>
      </w:r>
      <w:hyperlink r:id="rId33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</w:t>
      </w:r>
      <w:r>
        <w:rPr>
          <w:rStyle w:val="s0"/>
        </w:rPr>
        <w:t>Республикасы Парламентінің Жаршысы, 2015 ж., №3, 12-құжат):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1) </w:t>
      </w:r>
      <w:hyperlink r:id="rId34" w:anchor="sub_id=60000" w:history="1">
        <w:r>
          <w:rPr>
            <w:rStyle w:val="a4"/>
            <w:lang w:val="kk-KZ"/>
          </w:rPr>
          <w:t>6-баптың</w:t>
        </w:r>
      </w:hyperlink>
      <w:r>
        <w:rPr>
          <w:rStyle w:val="s0"/>
        </w:rPr>
        <w:t xml:space="preserve"> 4)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«4) мемлекеттік жастар саясаты мәселелері бойынша мемлекет</w:t>
      </w:r>
      <w:r>
        <w:rPr>
          <w:rStyle w:val="s0"/>
        </w:rPr>
        <w:t>тік әлеуметтік тапсырысты қалыптастыруды, іске асыруды, іске асыру мониторингін және осы тапсырыстың нәтижелерін бағалауды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2) </w:t>
      </w:r>
      <w:hyperlink r:id="rId35" w:anchor="sub_id=70000" w:history="1">
        <w:r>
          <w:rPr>
            <w:rStyle w:val="a4"/>
            <w:lang w:val="kk-KZ"/>
          </w:rPr>
          <w:t>7-баптың</w:t>
        </w:r>
      </w:hyperlink>
      <w:r>
        <w:rPr>
          <w:rStyle w:val="s0"/>
        </w:rPr>
        <w:t xml:space="preserve"> 3) тармақшасы мынада</w:t>
      </w:r>
      <w:r>
        <w:rPr>
          <w:rStyle w:val="s0"/>
        </w:rPr>
        <w:t>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«3) білім беру мәселелері бойынша мемлекеттік әлеуметтік тапсырысты қалыптастыруды, іске асыруды, іске асыру мониторингін және осы тапсырыстың нәтижелерін бағалауды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3) </w:t>
      </w:r>
      <w:hyperlink r:id="rId36" w:anchor="sub_id=90000" w:history="1">
        <w:r>
          <w:rPr>
            <w:rStyle w:val="a4"/>
            <w:lang w:val="kk-KZ"/>
          </w:rPr>
          <w:t>9-баптың</w:t>
        </w:r>
      </w:hyperlink>
      <w:r>
        <w:rPr>
          <w:rStyle w:val="s0"/>
        </w:rPr>
        <w:t xml:space="preserve"> 3)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«3) жастар арасында денсаулық сақтау және саламатты өмір салтын насихаттау мәселелері бойынша мемлекеттік әлеуметтік тапсырысты қалыптастыруды, іске асыруды, іске асыру</w:t>
      </w:r>
      <w:r>
        <w:rPr>
          <w:rStyle w:val="s0"/>
        </w:rPr>
        <w:t xml:space="preserve"> мониторингін және осы тапсырыстың нәтижелерін бағалауды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4) </w:t>
      </w:r>
      <w:hyperlink r:id="rId37" w:anchor="sub_id=120000" w:history="1">
        <w:r>
          <w:rPr>
            <w:rStyle w:val="a4"/>
            <w:lang w:val="kk-KZ"/>
          </w:rPr>
          <w:t>12-баптың</w:t>
        </w:r>
      </w:hyperlink>
      <w:r>
        <w:rPr>
          <w:rStyle w:val="s0"/>
        </w:rPr>
        <w:t xml:space="preserve"> 4)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«4) жастардың мәдениет, қоғамдық келісім </w:t>
      </w:r>
      <w:r>
        <w:rPr>
          <w:rStyle w:val="s0"/>
        </w:rPr>
        <w:t>мен жалпыұлттық бірлікті нығайту мәселелері жөніндегі бастамаларын қолдауға бағытталған мемлекеттік әлеуметтік тапсырысты қалыптастыруды, іске асыруды, іске асыру мониторингін және осы тапсырыстың нәтижелерін бағалауды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5) </w:t>
      </w:r>
      <w:hyperlink r:id="rId38" w:anchor="sub_id=130000" w:history="1">
        <w:r>
          <w:rPr>
            <w:rStyle w:val="a4"/>
            <w:lang w:val="kk-KZ"/>
          </w:rPr>
          <w:t>13-баптың</w:t>
        </w:r>
      </w:hyperlink>
      <w:r>
        <w:rPr>
          <w:rStyle w:val="s0"/>
        </w:rPr>
        <w:t xml:space="preserve"> 5)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«5) жастар арасында дене шынықтыру мен спортты дамыту бойынша мемлекеттік әлеуметтік тапсырысты қалыптастыруды, іске асыруды, іске асыр</w:t>
      </w:r>
      <w:r>
        <w:rPr>
          <w:rStyle w:val="s0"/>
        </w:rPr>
        <w:t>у мониторингін және осы тапсырыстың нәтижелерін бағалауды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6) </w:t>
      </w:r>
      <w:hyperlink r:id="rId39" w:anchor="sub_id=140000" w:history="1">
        <w:r>
          <w:rPr>
            <w:rStyle w:val="a4"/>
            <w:lang w:val="kk-KZ"/>
          </w:rPr>
          <w:t>14-баптың</w:t>
        </w:r>
      </w:hyperlink>
      <w:r>
        <w:rPr>
          <w:rStyle w:val="s0"/>
        </w:rPr>
        <w:t xml:space="preserve"> 4)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«4) жастар арасында конфессияаралық келі</w:t>
      </w:r>
      <w:r>
        <w:rPr>
          <w:rStyle w:val="s0"/>
        </w:rPr>
        <w:t>сім мен діни тағаттылықты нығайту мәселелері бойынша мемлекеттік әлеуметтік тапсырысты қалыптастыруды, іске асыруды, іске асыру мониторингін және осы тапсырыстың нәтижелерін бағалауды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7) </w:t>
      </w:r>
      <w:hyperlink r:id="rId40" w:anchor="sub_id=150000" w:history="1">
        <w:r>
          <w:rPr>
            <w:rStyle w:val="a4"/>
            <w:lang w:val="kk-KZ"/>
          </w:rPr>
          <w:t>15-баптың</w:t>
        </w:r>
      </w:hyperlink>
      <w:r>
        <w:rPr>
          <w:rStyle w:val="s0"/>
        </w:rPr>
        <w:t xml:space="preserve"> 5)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«5) жастар арасындағы құқық бұзушылық профилактикасы мәселелері бойынша мемлекеттік әлеуметтік тапсырысты қалыптастыруды, іске асыруды, іске асыру мониторингін және осы т</w:t>
      </w:r>
      <w:r>
        <w:rPr>
          <w:rStyle w:val="s0"/>
        </w:rPr>
        <w:t>апсырыстың нәтижелерін бағалауды жүзеге асырады;»;</w:t>
      </w:r>
    </w:p>
    <w:p w:rsidR="00000000" w:rsidRDefault="003B3E8C">
      <w:pPr>
        <w:ind w:firstLine="397"/>
        <w:jc w:val="both"/>
      </w:pPr>
      <w:r>
        <w:rPr>
          <w:rStyle w:val="s0"/>
        </w:rPr>
        <w:t xml:space="preserve">8) </w:t>
      </w:r>
      <w:hyperlink r:id="rId41" w:anchor="sub_id=170000" w:history="1">
        <w:r>
          <w:rPr>
            <w:rStyle w:val="a4"/>
            <w:lang w:val="kk-KZ"/>
          </w:rPr>
          <w:t>17-баптың</w:t>
        </w:r>
      </w:hyperlink>
      <w:r>
        <w:rPr>
          <w:rStyle w:val="s0"/>
        </w:rPr>
        <w:t xml:space="preserve"> 4) тармақшасы мынадай редакцияда жазылсын:</w:t>
      </w:r>
    </w:p>
    <w:p w:rsidR="00000000" w:rsidRDefault="003B3E8C">
      <w:pPr>
        <w:ind w:firstLine="397"/>
        <w:jc w:val="both"/>
      </w:pPr>
      <w:r>
        <w:rPr>
          <w:rStyle w:val="s0"/>
        </w:rPr>
        <w:t>«4) жастардың қоршаған ортаны қорғау мәселелерін шешуге қатысуы бойынша мемлекеттік әлеуметтік тапсырысты қалыптастыруды, іске асыруды, іске асыру мониторингін және осы тапсырыстың нәтижелерін бағалауды жүзеге асырады;».</w:t>
      </w:r>
    </w:p>
    <w:p w:rsidR="00000000" w:rsidRDefault="003B3E8C">
      <w:pPr>
        <w:ind w:firstLine="397"/>
        <w:jc w:val="both"/>
      </w:pPr>
      <w:bookmarkStart w:id="4" w:name="SUB20000"/>
      <w:bookmarkEnd w:id="4"/>
      <w:r>
        <w:rPr>
          <w:rStyle w:val="s1"/>
        </w:rPr>
        <w:t xml:space="preserve">2-бап. </w:t>
      </w:r>
      <w:r>
        <w:t>Осы</w:t>
      </w:r>
      <w:r>
        <w:rPr>
          <w:rStyle w:val="s0"/>
        </w:rPr>
        <w:t xml:space="preserve"> Заң, 2018 жылғы 22 шілде</w:t>
      </w:r>
      <w:r>
        <w:rPr>
          <w:rStyle w:val="s0"/>
        </w:rPr>
        <w:t xml:space="preserve">ден бастап қолданысқа енгізілетін 1-баптың 6-тармағының </w:t>
      </w:r>
      <w:hyperlink w:anchor="sub600" w:history="1">
        <w:r>
          <w:rPr>
            <w:rStyle w:val="a4"/>
          </w:rPr>
          <w:t>1) тармақшасын</w:t>
        </w:r>
      </w:hyperlink>
      <w:r>
        <w:rPr>
          <w:rStyle w:val="s0"/>
        </w:rPr>
        <w:t xml:space="preserve">, 3) тармақшасының </w:t>
      </w:r>
      <w:hyperlink w:anchor="sub19" w:history="1">
        <w:r>
          <w:rPr>
            <w:rStyle w:val="a4"/>
            <w:lang w:val="kk-KZ"/>
          </w:rPr>
          <w:t>екінші абзацын</w:t>
        </w:r>
      </w:hyperlink>
      <w:r>
        <w:rPr>
          <w:rStyle w:val="s0"/>
        </w:rPr>
        <w:t xml:space="preserve"> және </w:t>
      </w:r>
      <w:hyperlink w:anchor="sub21" w:history="1">
        <w:r>
          <w:rPr>
            <w:rStyle w:val="a4"/>
            <w:lang w:val="kk-KZ"/>
          </w:rPr>
          <w:t>4) тармақшасын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қоспағанда</w:t>
      </w:r>
      <w:r>
        <w:rPr>
          <w:rStyle w:val="s0"/>
        </w:rPr>
        <w:t xml:space="preserve">, алғашқы 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3B3E8C">
      <w:pPr>
        <w:ind w:firstLine="397"/>
        <w:jc w:val="both"/>
      </w:pPr>
      <w:r>
        <w:rPr>
          <w:rStyle w:val="s0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</w:rPr>
        <w:t> </w:t>
      </w:r>
    </w:p>
    <w:p w:rsidR="00000000" w:rsidRDefault="003B3E8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B3E8C">
      <w:r>
        <w:rPr>
          <w:rStyle w:val="s0"/>
          <w:b/>
          <w:bCs/>
          <w:lang w:val="kk-KZ"/>
        </w:rPr>
        <w:t>          </w:t>
      </w:r>
      <w:r>
        <w:rPr>
          <w:rStyle w:val="s0"/>
          <w:b/>
          <w:bCs/>
        </w:rPr>
        <w:t>Президенті</w:t>
      </w:r>
    </w:p>
    <w:p w:rsidR="00000000" w:rsidRDefault="003B3E8C">
      <w:r>
        <w:rPr>
          <w:rStyle w:val="s0"/>
          <w:b/>
          <w:bCs/>
        </w:rPr>
        <w:t> </w:t>
      </w:r>
    </w:p>
    <w:p w:rsidR="00000000" w:rsidRDefault="003B3E8C">
      <w:r>
        <w:rPr>
          <w:rStyle w:val="s0"/>
          <w:b/>
          <w:bCs/>
          <w:lang w:val="kk-KZ"/>
        </w:rPr>
        <w:t>      </w:t>
      </w:r>
      <w:r>
        <w:rPr>
          <w:rStyle w:val="s0"/>
          <w:b/>
          <w:bCs/>
        </w:rPr>
        <w:t>Н. НАЗАРБАЕВ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r>
        <w:rPr>
          <w:rStyle w:val="s0"/>
        </w:rPr>
        <w:t xml:space="preserve">Астана, Ақорда, 2018 жылғы </w:t>
      </w:r>
      <w:r>
        <w:rPr>
          <w:rStyle w:val="s0"/>
          <w:lang w:val="kk-KZ"/>
        </w:rPr>
        <w:t>маусымның 13</w:t>
      </w:r>
      <w:r>
        <w:rPr>
          <w:rStyle w:val="s0"/>
        </w:rPr>
        <w:t xml:space="preserve">-і. </w:t>
      </w:r>
    </w:p>
    <w:p w:rsidR="00000000" w:rsidRDefault="003B3E8C">
      <w:r>
        <w:rPr>
          <w:rStyle w:val="s0"/>
          <w:lang w:val="kk-KZ"/>
        </w:rPr>
        <w:t>                </w:t>
      </w:r>
      <w:r>
        <w:rPr>
          <w:rStyle w:val="s0"/>
          <w:lang w:val="kk-KZ"/>
        </w:rPr>
        <w:t xml:space="preserve">  </w:t>
      </w:r>
      <w:r>
        <w:rPr>
          <w:rStyle w:val="s0"/>
        </w:rPr>
        <w:t xml:space="preserve">№ </w:t>
      </w:r>
      <w:r>
        <w:rPr>
          <w:rStyle w:val="s0"/>
          <w:lang w:val="kk-KZ"/>
        </w:rPr>
        <w:t>160-</w:t>
      </w:r>
      <w:r>
        <w:rPr>
          <w:rStyle w:val="s0"/>
        </w:rPr>
        <w:t>VI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B3E8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E8C" w:rsidRDefault="003B3E8C" w:rsidP="003B3E8C">
      <w:r>
        <w:separator/>
      </w:r>
    </w:p>
  </w:endnote>
  <w:endnote w:type="continuationSeparator" w:id="0">
    <w:p w:rsidR="003B3E8C" w:rsidRDefault="003B3E8C" w:rsidP="003B3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8C" w:rsidRDefault="003B3E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8C" w:rsidRDefault="003B3E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8C" w:rsidRDefault="003B3E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E8C" w:rsidRDefault="003B3E8C" w:rsidP="003B3E8C">
      <w:r>
        <w:separator/>
      </w:r>
    </w:p>
  </w:footnote>
  <w:footnote w:type="continuationSeparator" w:id="0">
    <w:p w:rsidR="003B3E8C" w:rsidRDefault="003B3E8C" w:rsidP="003B3E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8C" w:rsidRDefault="003B3E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8C" w:rsidRDefault="003B3E8C" w:rsidP="003B3E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3E8C" w:rsidRDefault="003B3E8C" w:rsidP="003B3E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туралы» Қазақстан Республикасының 2018 жылғы 13 маусымдағы № 160-VI Заңы</w:t>
    </w:r>
  </w:p>
  <w:p w:rsidR="003B3E8C" w:rsidRPr="003B3E8C" w:rsidRDefault="003B3E8C" w:rsidP="003B3E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26.06.2018 г., 22.07.2018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E8C" w:rsidRDefault="003B3E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3E8C"/>
    <w:rsid w:val="003B3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3E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3E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3E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3E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B3E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B3E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B3E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B3E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09201" TargetMode="External"/><Relationship Id="rId18" Type="http://schemas.openxmlformats.org/officeDocument/2006/relationships/hyperlink" Target="http://online.zakon.kz/Document/?doc_id=30009201" TargetMode="External"/><Relationship Id="rId26" Type="http://schemas.openxmlformats.org/officeDocument/2006/relationships/hyperlink" Target="http://online.zakon.kz/Document/?doc_id=31416320" TargetMode="External"/><Relationship Id="rId39" Type="http://schemas.openxmlformats.org/officeDocument/2006/relationships/hyperlink" Target="http://online.zakon.kz/Document/?doc_id=3166117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9201" TargetMode="External"/><Relationship Id="rId34" Type="http://schemas.openxmlformats.org/officeDocument/2006/relationships/hyperlink" Target="http://online.zakon.kz/Document/?doc_id=31661178" TargetMode="External"/><Relationship Id="rId42" Type="http://schemas.openxmlformats.org/officeDocument/2006/relationships/hyperlink" Target="http://online.zakon.kz/Document/?doc_id=33726857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6585279" TargetMode="External"/><Relationship Id="rId12" Type="http://schemas.openxmlformats.org/officeDocument/2006/relationships/hyperlink" Target="http://online.zakon.kz/Document/?doc_id=30009201" TargetMode="External"/><Relationship Id="rId17" Type="http://schemas.openxmlformats.org/officeDocument/2006/relationships/hyperlink" Target="http://online.zakon.kz/Document/?doc_id=30009201" TargetMode="External"/><Relationship Id="rId25" Type="http://schemas.openxmlformats.org/officeDocument/2006/relationships/hyperlink" Target="http://online.zakon.kz/Document/?doc_id=31376013" TargetMode="External"/><Relationship Id="rId33" Type="http://schemas.openxmlformats.org/officeDocument/2006/relationships/hyperlink" Target="http://online.zakon.kz/Document/?doc_id=31661178" TargetMode="External"/><Relationship Id="rId38" Type="http://schemas.openxmlformats.org/officeDocument/2006/relationships/hyperlink" Target="http://online.zakon.kz/Document/?doc_id=31661178" TargetMode="External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9201" TargetMode="External"/><Relationship Id="rId20" Type="http://schemas.openxmlformats.org/officeDocument/2006/relationships/hyperlink" Target="http://online.zakon.kz/Document/?doc_id=30009201" TargetMode="External"/><Relationship Id="rId29" Type="http://schemas.openxmlformats.org/officeDocument/2006/relationships/hyperlink" Target="http://online.zakon.kz/Document/?doc_id=31416320" TargetMode="External"/><Relationship Id="rId41" Type="http://schemas.openxmlformats.org/officeDocument/2006/relationships/hyperlink" Target="http://online.zakon.kz/Document/?doc_id=3166117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519" TargetMode="External"/><Relationship Id="rId24" Type="http://schemas.openxmlformats.org/officeDocument/2006/relationships/hyperlink" Target="http://online.zakon.kz/Document/?doc_id=31376013" TargetMode="External"/><Relationship Id="rId32" Type="http://schemas.openxmlformats.org/officeDocument/2006/relationships/hyperlink" Target="http://online.zakon.kz/Document/?doc_id=31416320" TargetMode="External"/><Relationship Id="rId37" Type="http://schemas.openxmlformats.org/officeDocument/2006/relationships/hyperlink" Target="http://online.zakon.kz/Document/?doc_id=31661178" TargetMode="External"/><Relationship Id="rId40" Type="http://schemas.openxmlformats.org/officeDocument/2006/relationships/hyperlink" Target="http://online.zakon.kz/Document/?doc_id=31661178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201" TargetMode="External"/><Relationship Id="rId23" Type="http://schemas.openxmlformats.org/officeDocument/2006/relationships/hyperlink" Target="http://online.zakon.kz/Document/?doc_id=30711870" TargetMode="External"/><Relationship Id="rId28" Type="http://schemas.openxmlformats.org/officeDocument/2006/relationships/hyperlink" Target="http://online.zakon.kz/Document/?doc_id=31416320" TargetMode="External"/><Relationship Id="rId36" Type="http://schemas.openxmlformats.org/officeDocument/2006/relationships/hyperlink" Target="http://online.zakon.kz/Document/?doc_id=31661178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51021519" TargetMode="External"/><Relationship Id="rId19" Type="http://schemas.openxmlformats.org/officeDocument/2006/relationships/hyperlink" Target="http://online.zakon.kz/Document/?doc_id=30009201" TargetMode="External"/><Relationship Id="rId31" Type="http://schemas.openxmlformats.org/officeDocument/2006/relationships/hyperlink" Target="http://online.zakon.kz/Document/?doc_id=31416320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30009201" TargetMode="External"/><Relationship Id="rId22" Type="http://schemas.openxmlformats.org/officeDocument/2006/relationships/hyperlink" Target="http://online.zakon.kz/Document/?doc_id=30711870" TargetMode="External"/><Relationship Id="rId27" Type="http://schemas.openxmlformats.org/officeDocument/2006/relationships/hyperlink" Target="http://online.zakon.kz/Document/?doc_id=31416320" TargetMode="External"/><Relationship Id="rId30" Type="http://schemas.openxmlformats.org/officeDocument/2006/relationships/hyperlink" Target="http://online.zakon.kz/Document/?doc_id=31416320" TargetMode="External"/><Relationship Id="rId35" Type="http://schemas.openxmlformats.org/officeDocument/2006/relationships/hyperlink" Target="http://online.zakon.kz/Document/?doc_id=31661178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1577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2350</Words>
  <Characters>20993</Characters>
  <Application>Microsoft Office Word</Application>
  <DocSecurity>0</DocSecurity>
  <Lines>174</Lines>
  <Paragraphs>46</Paragraphs>
  <ScaleCrop>false</ScaleCrop>
  <Company>SPecialiST RePack</Company>
  <LinksUpToDate>false</LinksUpToDate>
  <CharactersWithSpaces>23297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коммерциялық емес ұйымдардың қызметі мәселелері бойынша өзгерістер мен толықтырулар енгізу туралы» Қазақстан Республикасының 2018 жылғы 13 маусымдағы № 160-VI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2024-03-19T18:54:00Z</dcterms:created>
  <dcterms:modified xsi:type="dcterms:W3CDTF">2024-03-19T18:54:00Z</dcterms:modified>
</cp:coreProperties>
</file>