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29A8">
      <w:pPr>
        <w:jc w:val="center"/>
      </w:pPr>
      <w:bookmarkStart w:id="0" w:name="_GoBack"/>
      <w:bookmarkEnd w:id="0"/>
      <w:r>
        <w:rPr>
          <w:rStyle w:val="s1"/>
        </w:rPr>
        <w:t>Приказ Министра индустрии и инфраструктурного развития Республики Казахстан от 28 июня 2019 года № 451</w:t>
      </w:r>
      <w:r>
        <w:rPr>
          <w:rStyle w:val="s1"/>
        </w:rPr>
        <w:br/>
        <w:t>О внесении изменения в приказ Министра по инвестициям и развитию Республики Казахстан от 30 апреля 2015 года № 540 «Об утверждении Правил перевозки пасса</w:t>
      </w:r>
      <w:r>
        <w:rPr>
          <w:rStyle w:val="s1"/>
        </w:rPr>
        <w:t>жиров, багажа и грузов на воздушном транспорте»</w:t>
      </w:r>
    </w:p>
    <w:p w:rsidR="00000000" w:rsidRDefault="006B29A8">
      <w:r>
        <w:rPr>
          <w:rStyle w:val="s0"/>
        </w:rPr>
        <w:t> </w:t>
      </w:r>
    </w:p>
    <w:p w:rsidR="00000000" w:rsidRDefault="006B29A8">
      <w:pPr>
        <w:ind w:firstLine="403"/>
        <w:jc w:val="both"/>
      </w:pPr>
      <w:r>
        <w:t xml:space="preserve">В соответствии с </w:t>
      </w:r>
      <w:hyperlink r:id="rId7" w:anchor="sub_id=500200" w:history="1">
        <w:r>
          <w:rPr>
            <w:rStyle w:val="a5"/>
          </w:rPr>
          <w:t>пунктом 2 статьи 50</w:t>
        </w:r>
      </w:hyperlink>
      <w:r>
        <w:t xml:space="preserve"> Закона Республики Казахстан от 6 апреля 2016 года «О правовых актах» </w:t>
      </w:r>
      <w:r>
        <w:rPr>
          <w:b/>
          <w:bCs/>
        </w:rPr>
        <w:t>ПРИКАЗЫВАЮ:</w:t>
      </w:r>
    </w:p>
    <w:p w:rsidR="00000000" w:rsidRDefault="006B29A8">
      <w:pPr>
        <w:ind w:firstLine="403"/>
        <w:jc w:val="both"/>
      </w:pPr>
      <w:r>
        <w:t xml:space="preserve">1. Внести в </w:t>
      </w:r>
      <w:hyperlink r:id="rId8" w:history="1">
        <w:r>
          <w:rPr>
            <w:rStyle w:val="a5"/>
          </w:rPr>
          <w:t>приказ</w:t>
        </w:r>
      </w:hyperlink>
      <w:r>
        <w:t xml:space="preserve">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транспорте» (</w:t>
      </w:r>
      <w:r>
        <w:t>зарегистрирован в Реестре государственной регистрации нормативных правовых актов № 12115, опубликован 11 ноября 2015 года в информационно-правовой системе «Әділет») следующие изменения и дополнение:</w:t>
      </w:r>
    </w:p>
    <w:p w:rsidR="00000000" w:rsidRDefault="006B29A8">
      <w:pPr>
        <w:ind w:firstLine="403"/>
        <w:jc w:val="both"/>
      </w:pPr>
      <w:r>
        <w:t xml:space="preserve">в </w:t>
      </w:r>
      <w:hyperlink r:id="rId9" w:anchor="sub_id=100" w:history="1">
        <w:r>
          <w:rPr>
            <w:rStyle w:val="a5"/>
          </w:rPr>
          <w:t>Правилах</w:t>
        </w:r>
      </w:hyperlink>
      <w:r>
        <w:t xml:space="preserve"> перевозки пассажиров, багажа и грузов на воздушном транспорте, утвержденных указанным приказом:</w:t>
      </w:r>
    </w:p>
    <w:p w:rsidR="00000000" w:rsidRDefault="006B29A8">
      <w:pPr>
        <w:ind w:firstLine="403"/>
        <w:jc w:val="both"/>
      </w:pPr>
      <w:hyperlink r:id="rId10" w:anchor="sub_id=5900" w:history="1">
        <w:r>
          <w:rPr>
            <w:rStyle w:val="a5"/>
          </w:rPr>
          <w:t>пункт 59</w:t>
        </w:r>
      </w:hyperlink>
      <w:r>
        <w:t xml:space="preserve"> изложить в следующей редакции:</w:t>
      </w:r>
    </w:p>
    <w:p w:rsidR="00000000" w:rsidRDefault="006B29A8">
      <w:pPr>
        <w:ind w:firstLine="403"/>
        <w:jc w:val="both"/>
      </w:pPr>
      <w:r>
        <w:t>«59</w:t>
      </w:r>
      <w:r>
        <w:t>. Каждому пассажиру, имеющему билет, за исключением несовершеннолетних пассажиров, перевозимых без предоставления отдельного места в салоне, устанавливается бесплатный провоз ручной клади и багажа весом не более 20 килограмм. Общий вес ручной клади, вносим</w:t>
      </w:r>
      <w:r>
        <w:t>ой в салон воздушного судна, и его предельные габариты устанавливается перевозчиком.</w:t>
      </w:r>
    </w:p>
    <w:p w:rsidR="00000000" w:rsidRDefault="006B29A8">
      <w:pPr>
        <w:ind w:firstLine="403"/>
        <w:jc w:val="both"/>
      </w:pPr>
      <w:r>
        <w:t>Увеличение веса бесплатно перевозимого багажа и установление других льгот допускается по усмотрению перевозчика.</w:t>
      </w:r>
    </w:p>
    <w:p w:rsidR="00000000" w:rsidRDefault="006B29A8">
      <w:pPr>
        <w:ind w:firstLine="403"/>
        <w:jc w:val="both"/>
      </w:pPr>
      <w:r>
        <w:t>Положения настоящего пункта не распространяются на перевоз</w:t>
      </w:r>
      <w:r>
        <w:t>чика, определенного уполномоченным органом в сфере гражданской авиации. Такой перевозчик самостоятельно устанавливает вес, габариты и нормы бесплатного провоза ручной клади и багажа.».</w:t>
      </w:r>
    </w:p>
    <w:p w:rsidR="00000000" w:rsidRDefault="006B29A8">
      <w:pPr>
        <w:ind w:firstLine="403"/>
        <w:jc w:val="both"/>
      </w:pPr>
      <w:r>
        <w:t>2. Комитету гражданской авиации Министерства индустрии и инфраструктурн</w:t>
      </w:r>
      <w:r>
        <w:t>ого развития Республики Казахстан в установленном законодательством порядке обеспечить:</w:t>
      </w:r>
    </w:p>
    <w:p w:rsidR="00000000" w:rsidRDefault="006B29A8">
      <w:pPr>
        <w:ind w:firstLine="403"/>
        <w:jc w:val="both"/>
      </w:pPr>
      <w:r>
        <w:t xml:space="preserve">1) государственную </w:t>
      </w:r>
      <w:hyperlink r:id="rId11" w:history="1">
        <w:r>
          <w:rPr>
            <w:rStyle w:val="a5"/>
          </w:rPr>
          <w:t>регистрацию</w:t>
        </w:r>
      </w:hyperlink>
      <w:r>
        <w:t xml:space="preserve"> настоящего приказа в Министерстве юстиции Республики Казахстан;</w:t>
      </w:r>
    </w:p>
    <w:p w:rsidR="00000000" w:rsidRDefault="006B29A8">
      <w:pPr>
        <w:ind w:firstLine="403"/>
        <w:jc w:val="both"/>
      </w:pPr>
      <w:r>
        <w:t>2) в теч</w:t>
      </w:r>
      <w:r>
        <w:t xml:space="preserve">ение десяти календарных дней со дня государственной регистрации настоящего приказа направление его на казахском и русском языках в Республиканское государственное предприятие на праве хозяйственного ведения «Институт законодательства и правовой информации </w:t>
      </w:r>
      <w:r>
        <w:t>Республики Казахстан» для официального опубликования и включения в Эталонный контрольный банк нормативных правовых актов Республики Казахстан;</w:t>
      </w:r>
    </w:p>
    <w:p w:rsidR="00000000" w:rsidRDefault="006B29A8">
      <w:pPr>
        <w:ind w:firstLine="403"/>
        <w:jc w:val="both"/>
      </w:pPr>
      <w:r>
        <w:t>3) размещение настоящего приказа на интернет-ресурсе Министерства индустрии и инфраструктурного развития Республи</w:t>
      </w:r>
      <w:r>
        <w:t>ки Казахстан.</w:t>
      </w:r>
    </w:p>
    <w:p w:rsidR="00000000" w:rsidRDefault="006B29A8">
      <w:pPr>
        <w:ind w:firstLine="403"/>
        <w:jc w:val="both"/>
      </w:pPr>
      <w:r>
        <w:t>3. Контроль за исполнением настоящего приказа возложить на курирующего вице-министра индустрии и инфраструктурного развития Республики Казахстан.</w:t>
      </w:r>
    </w:p>
    <w:p w:rsidR="00000000" w:rsidRDefault="006B29A8">
      <w:pPr>
        <w:ind w:firstLine="403"/>
        <w:jc w:val="both"/>
      </w:pPr>
      <w:r>
        <w:t>4. Настоящий приказ вводится в действие по истечении десяти календарных дней после дня его перво</w:t>
      </w:r>
      <w:r>
        <w:t xml:space="preserve">го официального </w:t>
      </w:r>
      <w:hyperlink r:id="rId12" w:history="1">
        <w:r>
          <w:rPr>
            <w:rStyle w:val="a5"/>
          </w:rPr>
          <w:t>опубликования</w:t>
        </w:r>
      </w:hyperlink>
      <w:r>
        <w:t>.</w:t>
      </w:r>
    </w:p>
    <w:p w:rsidR="00000000" w:rsidRDefault="006B29A8">
      <w:pPr>
        <w:ind w:firstLine="403"/>
        <w:jc w:val="both"/>
      </w:pPr>
      <w:r>
        <w:t> </w:t>
      </w:r>
    </w:p>
    <w:p w:rsidR="00000000" w:rsidRDefault="006B29A8">
      <w:pPr>
        <w:ind w:firstLine="403"/>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29A8">
            <w:r>
              <w:rPr>
                <w:b/>
                <w:bCs/>
              </w:rPr>
              <w:t>Министр индустрии и инфраструктурного развития</w:t>
            </w:r>
          </w:p>
          <w:p w:rsidR="00000000" w:rsidRDefault="006B29A8">
            <w:r>
              <w:rPr>
                <w:b/>
                <w:bCs/>
              </w:rPr>
              <w:t xml:space="preserve">Республики Казахстан </w:t>
            </w:r>
          </w:p>
        </w:tc>
        <w:tc>
          <w:tcPr>
            <w:tcW w:w="2500" w:type="pct"/>
            <w:tcMar>
              <w:top w:w="0" w:type="dxa"/>
              <w:left w:w="108" w:type="dxa"/>
              <w:bottom w:w="0" w:type="dxa"/>
              <w:right w:w="108" w:type="dxa"/>
            </w:tcMar>
            <w:hideMark/>
          </w:tcPr>
          <w:p w:rsidR="00000000" w:rsidRDefault="006B29A8">
            <w:pPr>
              <w:jc w:val="right"/>
            </w:pPr>
            <w:r>
              <w:rPr>
                <w:b/>
                <w:bCs/>
              </w:rPr>
              <w:t> </w:t>
            </w:r>
          </w:p>
          <w:p w:rsidR="00000000" w:rsidRDefault="006B29A8">
            <w:pPr>
              <w:jc w:val="right"/>
            </w:pPr>
            <w:r>
              <w:rPr>
                <w:b/>
                <w:bCs/>
              </w:rPr>
              <w:t>Р. Скляр</w:t>
            </w:r>
          </w:p>
        </w:tc>
      </w:tr>
    </w:tbl>
    <w:p w:rsidR="00000000" w:rsidRDefault="006B29A8">
      <w:pPr>
        <w:ind w:firstLine="403"/>
        <w:jc w:val="both"/>
      </w:pPr>
      <w:r>
        <w:t> </w:t>
      </w:r>
    </w:p>
    <w:p w:rsidR="00000000" w:rsidRDefault="006B29A8">
      <w:pPr>
        <w:jc w:val="both"/>
      </w:pPr>
      <w:r>
        <w:rPr>
          <w:b/>
          <w:bCs/>
        </w:rPr>
        <w:t>«СОГЛАСОВАН»</w:t>
      </w:r>
    </w:p>
    <w:p w:rsidR="00000000" w:rsidRDefault="006B29A8">
      <w:pPr>
        <w:jc w:val="both"/>
      </w:pPr>
      <w:r>
        <w:rPr>
          <w:b/>
          <w:bCs/>
        </w:rPr>
        <w:t>Министр здравоохранения</w:t>
      </w:r>
    </w:p>
    <w:p w:rsidR="00000000" w:rsidRDefault="006B29A8">
      <w:pPr>
        <w:jc w:val="both"/>
      </w:pPr>
      <w:r>
        <w:rPr>
          <w:b/>
          <w:bCs/>
        </w:rPr>
        <w:t>Республики Казахстан</w:t>
      </w:r>
    </w:p>
    <w:p w:rsidR="00000000" w:rsidRDefault="006B29A8">
      <w:pPr>
        <w:jc w:val="both"/>
      </w:pPr>
      <w:r>
        <w:rPr>
          <w:b/>
          <w:bCs/>
        </w:rPr>
        <w:t>2019 года</w:t>
      </w:r>
    </w:p>
    <w:p w:rsidR="00000000" w:rsidRDefault="006B29A8">
      <w:pPr>
        <w:jc w:val="both"/>
      </w:pPr>
      <w:r>
        <w:t> </w:t>
      </w:r>
    </w:p>
    <w:p w:rsidR="00000000" w:rsidRDefault="006B29A8">
      <w:pPr>
        <w:jc w:val="both"/>
      </w:pPr>
      <w:r>
        <w:rPr>
          <w:b/>
          <w:bCs/>
        </w:rPr>
        <w:t>«СОГЛАСОВАН»</w:t>
      </w:r>
    </w:p>
    <w:p w:rsidR="00000000" w:rsidRDefault="006B29A8">
      <w:pPr>
        <w:jc w:val="both"/>
      </w:pPr>
      <w:r>
        <w:rPr>
          <w:b/>
          <w:bCs/>
        </w:rPr>
        <w:t>Министр труда и социальной</w:t>
      </w:r>
    </w:p>
    <w:p w:rsidR="00000000" w:rsidRDefault="006B29A8">
      <w:pPr>
        <w:jc w:val="both"/>
      </w:pPr>
      <w:r>
        <w:rPr>
          <w:b/>
          <w:bCs/>
        </w:rPr>
        <w:t>защиты населения</w:t>
      </w:r>
    </w:p>
    <w:p w:rsidR="00000000" w:rsidRDefault="006B29A8">
      <w:pPr>
        <w:jc w:val="both"/>
      </w:pPr>
      <w:r>
        <w:rPr>
          <w:b/>
          <w:bCs/>
        </w:rPr>
        <w:t>Республики Казахстан</w:t>
      </w:r>
    </w:p>
    <w:p w:rsidR="00000000" w:rsidRDefault="006B29A8">
      <w:pPr>
        <w:jc w:val="both"/>
      </w:pPr>
      <w:r>
        <w:rPr>
          <w:b/>
          <w:bCs/>
        </w:rPr>
        <w:t>2019 года</w:t>
      </w:r>
    </w:p>
    <w:p w:rsidR="00000000" w:rsidRDefault="006B29A8">
      <w:pPr>
        <w:jc w:val="both"/>
      </w:pPr>
      <w:r>
        <w:t> </w:t>
      </w:r>
    </w:p>
    <w:p w:rsidR="00000000" w:rsidRDefault="006B29A8">
      <w:pPr>
        <w:jc w:val="both"/>
      </w:pPr>
      <w:r>
        <w:rPr>
          <w:b/>
          <w:bCs/>
        </w:rPr>
        <w:t>«СОГЛАСОВАН»</w:t>
      </w:r>
    </w:p>
    <w:p w:rsidR="00000000" w:rsidRDefault="006B29A8">
      <w:pPr>
        <w:jc w:val="both"/>
      </w:pPr>
      <w:r>
        <w:rPr>
          <w:b/>
          <w:bCs/>
        </w:rPr>
        <w:t>Министр иностранных дел</w:t>
      </w:r>
    </w:p>
    <w:p w:rsidR="00000000" w:rsidRDefault="006B29A8">
      <w:pPr>
        <w:jc w:val="both"/>
      </w:pPr>
      <w:r>
        <w:rPr>
          <w:b/>
          <w:bCs/>
        </w:rPr>
        <w:t>Республики Казахстан</w:t>
      </w:r>
    </w:p>
    <w:p w:rsidR="00000000" w:rsidRDefault="006B29A8">
      <w:pPr>
        <w:jc w:val="both"/>
      </w:pPr>
      <w:r>
        <w:rPr>
          <w:b/>
          <w:bCs/>
        </w:rPr>
        <w:t>2019 года</w:t>
      </w:r>
    </w:p>
    <w:p w:rsidR="00000000" w:rsidRDefault="006B29A8">
      <w:pPr>
        <w:jc w:val="both"/>
      </w:pPr>
      <w:r>
        <w:t> </w:t>
      </w:r>
    </w:p>
    <w:p w:rsidR="00000000" w:rsidRDefault="006B29A8">
      <w:pPr>
        <w:jc w:val="both"/>
      </w:pPr>
      <w:r>
        <w:rPr>
          <w:b/>
          <w:bCs/>
        </w:rPr>
        <w:t>«СОГЛАСОВАН»</w:t>
      </w:r>
    </w:p>
    <w:p w:rsidR="00000000" w:rsidRDefault="006B29A8">
      <w:pPr>
        <w:jc w:val="both"/>
      </w:pPr>
      <w:r>
        <w:rPr>
          <w:b/>
          <w:bCs/>
        </w:rPr>
        <w:t>Председатель Комитета</w:t>
      </w:r>
    </w:p>
    <w:p w:rsidR="00000000" w:rsidRDefault="006B29A8">
      <w:pPr>
        <w:jc w:val="both"/>
      </w:pPr>
      <w:r>
        <w:rPr>
          <w:b/>
          <w:bCs/>
        </w:rPr>
        <w:t>национальной безопасности</w:t>
      </w:r>
    </w:p>
    <w:p w:rsidR="00000000" w:rsidRDefault="006B29A8">
      <w:pPr>
        <w:jc w:val="both"/>
      </w:pPr>
      <w:r>
        <w:rPr>
          <w:b/>
          <w:bCs/>
        </w:rPr>
        <w:t>Республики Казахстан</w:t>
      </w:r>
    </w:p>
    <w:p w:rsidR="00000000" w:rsidRDefault="006B29A8">
      <w:pPr>
        <w:jc w:val="both"/>
      </w:pPr>
      <w:r>
        <w:rPr>
          <w:b/>
          <w:bCs/>
        </w:rPr>
        <w:t>2019 года</w:t>
      </w:r>
    </w:p>
    <w:p w:rsidR="00000000" w:rsidRDefault="006B29A8">
      <w:pPr>
        <w:jc w:val="both"/>
      </w:pPr>
      <w:r>
        <w:t> </w:t>
      </w:r>
    </w:p>
    <w:p w:rsidR="00000000" w:rsidRDefault="006B29A8">
      <w:pPr>
        <w:jc w:val="both"/>
      </w:pPr>
      <w:r>
        <w:rPr>
          <w:b/>
          <w:bCs/>
        </w:rPr>
        <w:t>«СОГЛАСОВАН»</w:t>
      </w:r>
    </w:p>
    <w:p w:rsidR="00000000" w:rsidRDefault="006B29A8">
      <w:pPr>
        <w:jc w:val="both"/>
      </w:pPr>
      <w:r>
        <w:rPr>
          <w:b/>
          <w:bCs/>
        </w:rPr>
        <w:t>Министр национальной экономики</w:t>
      </w:r>
    </w:p>
    <w:p w:rsidR="00000000" w:rsidRDefault="006B29A8">
      <w:pPr>
        <w:jc w:val="both"/>
      </w:pPr>
      <w:r>
        <w:rPr>
          <w:b/>
          <w:bCs/>
        </w:rPr>
        <w:t>Республики Казахстан</w:t>
      </w:r>
    </w:p>
    <w:p w:rsidR="00000000" w:rsidRDefault="006B29A8">
      <w:pPr>
        <w:jc w:val="both"/>
      </w:pPr>
      <w:r>
        <w:rPr>
          <w:b/>
          <w:bCs/>
        </w:rPr>
        <w:t>2019 года</w:t>
      </w:r>
    </w:p>
    <w:p w:rsidR="00000000" w:rsidRDefault="006B29A8">
      <w:pPr>
        <w:jc w:val="both"/>
      </w:pPr>
      <w:r>
        <w:t> </w:t>
      </w:r>
    </w:p>
    <w:p w:rsidR="00000000" w:rsidRDefault="006B29A8">
      <w:pPr>
        <w:jc w:val="both"/>
      </w:pPr>
      <w:r>
        <w:rPr>
          <w:b/>
          <w:bCs/>
        </w:rPr>
        <w:t>«СОГЛАСОВАН»</w:t>
      </w:r>
    </w:p>
    <w:p w:rsidR="00000000" w:rsidRDefault="006B29A8">
      <w:pPr>
        <w:jc w:val="both"/>
      </w:pPr>
      <w:r>
        <w:rPr>
          <w:b/>
          <w:bCs/>
        </w:rPr>
        <w:t>Министр внутренних дел</w:t>
      </w:r>
    </w:p>
    <w:p w:rsidR="00000000" w:rsidRDefault="006B29A8">
      <w:pPr>
        <w:jc w:val="both"/>
      </w:pPr>
      <w:r>
        <w:rPr>
          <w:b/>
          <w:bCs/>
        </w:rPr>
        <w:t>Республики Казахстан</w:t>
      </w:r>
    </w:p>
    <w:p w:rsidR="00000000" w:rsidRDefault="006B29A8">
      <w:pPr>
        <w:jc w:val="both"/>
      </w:pPr>
      <w:r>
        <w:rPr>
          <w:b/>
          <w:bCs/>
        </w:rPr>
        <w:t>2019 года</w:t>
      </w:r>
    </w:p>
    <w:p w:rsidR="00000000" w:rsidRDefault="006B29A8">
      <w:pPr>
        <w:jc w:val="both"/>
      </w:pPr>
      <w:r>
        <w:t> </w:t>
      </w:r>
    </w:p>
    <w:p w:rsidR="00000000" w:rsidRDefault="006B29A8">
      <w:pPr>
        <w:jc w:val="both"/>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29A8" w:rsidRDefault="006B29A8" w:rsidP="006B29A8">
      <w:r>
        <w:separator/>
      </w:r>
    </w:p>
  </w:endnote>
  <w:endnote w:type="continuationSeparator" w:id="0">
    <w:p w:rsidR="006B29A8" w:rsidRDefault="006B29A8" w:rsidP="006B2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9A8" w:rsidRDefault="006B29A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9A8" w:rsidRDefault="006B29A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9A8" w:rsidRDefault="006B29A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29A8" w:rsidRDefault="006B29A8" w:rsidP="006B29A8">
      <w:r>
        <w:separator/>
      </w:r>
    </w:p>
  </w:footnote>
  <w:footnote w:type="continuationSeparator" w:id="0">
    <w:p w:rsidR="006B29A8" w:rsidRDefault="006B29A8" w:rsidP="006B29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9A8" w:rsidRDefault="006B29A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9A8" w:rsidRDefault="006B29A8" w:rsidP="006B29A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29A8" w:rsidRDefault="006B29A8" w:rsidP="006B29A8">
    <w:pPr>
      <w:pStyle w:val="a7"/>
      <w:spacing w:after="100"/>
      <w:jc w:val="right"/>
      <w:rPr>
        <w:rFonts w:ascii="Arial" w:hAnsi="Arial" w:cs="Arial"/>
        <w:color w:val="808080"/>
        <w:sz w:val="20"/>
      </w:rPr>
    </w:pPr>
    <w:r>
      <w:rPr>
        <w:rFonts w:ascii="Arial" w:hAnsi="Arial" w:cs="Arial"/>
        <w:color w:val="808080"/>
        <w:sz w:val="20"/>
      </w:rPr>
      <w:t>Документ: Приказ Министра индустрии и инфраструктурного развития Республики Казахстан от 28 июня 2019 года № 451 «О внесении изменения в приказ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транспорте»</w:t>
    </w:r>
  </w:p>
  <w:p w:rsidR="006B29A8" w:rsidRPr="006B29A8" w:rsidRDefault="006B29A8" w:rsidP="006B29A8">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14.07.2019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9A8" w:rsidRDefault="006B29A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29A8"/>
    <w:rsid w:val="006B29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B29A8"/>
    <w:pPr>
      <w:tabs>
        <w:tab w:val="center" w:pos="4677"/>
        <w:tab w:val="right" w:pos="9355"/>
      </w:tabs>
    </w:pPr>
  </w:style>
  <w:style w:type="character" w:customStyle="1" w:styleId="a8">
    <w:name w:val="Верхний колонтитул Знак"/>
    <w:basedOn w:val="a0"/>
    <w:link w:val="a7"/>
    <w:uiPriority w:val="99"/>
    <w:rsid w:val="006B29A8"/>
    <w:rPr>
      <w:rFonts w:eastAsiaTheme="minorEastAsia"/>
      <w:color w:val="000000"/>
      <w:sz w:val="24"/>
      <w:szCs w:val="24"/>
    </w:rPr>
  </w:style>
  <w:style w:type="paragraph" w:styleId="a9">
    <w:name w:val="footer"/>
    <w:basedOn w:val="a"/>
    <w:link w:val="aa"/>
    <w:uiPriority w:val="99"/>
    <w:unhideWhenUsed/>
    <w:rsid w:val="006B29A8"/>
    <w:pPr>
      <w:tabs>
        <w:tab w:val="center" w:pos="4677"/>
        <w:tab w:val="right" w:pos="9355"/>
      </w:tabs>
    </w:pPr>
  </w:style>
  <w:style w:type="character" w:customStyle="1" w:styleId="aa">
    <w:name w:val="Нижний колонтитул Знак"/>
    <w:basedOn w:val="a0"/>
    <w:link w:val="a9"/>
    <w:uiPriority w:val="99"/>
    <w:rsid w:val="006B29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B29A8"/>
    <w:pPr>
      <w:tabs>
        <w:tab w:val="center" w:pos="4677"/>
        <w:tab w:val="right" w:pos="9355"/>
      </w:tabs>
    </w:pPr>
  </w:style>
  <w:style w:type="character" w:customStyle="1" w:styleId="a8">
    <w:name w:val="Верхний колонтитул Знак"/>
    <w:basedOn w:val="a0"/>
    <w:link w:val="a7"/>
    <w:uiPriority w:val="99"/>
    <w:rsid w:val="006B29A8"/>
    <w:rPr>
      <w:rFonts w:eastAsiaTheme="minorEastAsia"/>
      <w:color w:val="000000"/>
      <w:sz w:val="24"/>
      <w:szCs w:val="24"/>
    </w:rPr>
  </w:style>
  <w:style w:type="paragraph" w:styleId="a9">
    <w:name w:val="footer"/>
    <w:basedOn w:val="a"/>
    <w:link w:val="aa"/>
    <w:uiPriority w:val="99"/>
    <w:unhideWhenUsed/>
    <w:rsid w:val="006B29A8"/>
    <w:pPr>
      <w:tabs>
        <w:tab w:val="center" w:pos="4677"/>
        <w:tab w:val="right" w:pos="9355"/>
      </w:tabs>
    </w:pPr>
  </w:style>
  <w:style w:type="character" w:customStyle="1" w:styleId="aa">
    <w:name w:val="Нижний колонтитул Знак"/>
    <w:basedOn w:val="a0"/>
    <w:link w:val="a9"/>
    <w:uiPriority w:val="99"/>
    <w:rsid w:val="006B29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344385"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7312788" TargetMode="External"/><Relationship Id="rId12" Type="http://schemas.openxmlformats.org/officeDocument/2006/relationships/hyperlink" Target="http://online.zakon.kz/Document/?doc_id=37309448"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30944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534438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534438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399</Words>
  <Characters>3324</Characters>
  <Application>Microsoft Office Word</Application>
  <DocSecurity>0</DocSecurity>
  <Lines>27</Lines>
  <Paragraphs>7</Paragraphs>
  <ScaleCrop>false</ScaleCrop>
  <Company/>
  <LinksUpToDate>false</LinksUpToDate>
  <CharactersWithSpaces>3716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индустрии и инфраструктурного развития Республики Казахстан от 28 июня 2019 года № 451 «О внесении изменения в приказ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транспорте» (©Paragraph 2023)</dc:title>
  <dc:subject/>
  <dc:creator>Сергей М</dc:creator>
  <cp:keywords/>
  <dc:description/>
  <cp:lastModifiedBy>Сергей М</cp:lastModifiedBy>
  <cp:revision>2</cp:revision>
  <dcterms:created xsi:type="dcterms:W3CDTF">2023-11-28T21:56:00Z</dcterms:created>
  <dcterms:modified xsi:type="dcterms:W3CDTF">2023-11-28T21:56:00Z</dcterms:modified>
</cp:coreProperties>
</file>