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578">
      <w:pPr>
        <w:spacing w:before="100" w:beforeAutospacing="1" w:after="100" w:afterAutospacing="1"/>
        <w:jc w:val="right"/>
      </w:pPr>
      <w:bookmarkStart w:id="0" w:name="_GoBack"/>
      <w:bookmarkEnd w:id="0"/>
      <w:r>
        <w:t>25.02.2022</w:t>
      </w:r>
    </w:p>
    <w:p w:rsidR="00000000" w:rsidRDefault="00777578">
      <w:pPr>
        <w:pStyle w:val="pc"/>
      </w:pPr>
      <w:r>
        <w:rPr>
          <w:rStyle w:val="s1"/>
        </w:rPr>
        <w:t>Ерлан Тургумбаев назначен советником президента РК</w:t>
      </w:r>
    </w:p>
    <w:p w:rsidR="00000000" w:rsidRDefault="00777578">
      <w:pPr>
        <w:pStyle w:val="pj"/>
      </w:pPr>
      <w:r>
        <w:rPr>
          <w:b/>
          <w:bCs/>
          <w:color w:val="0F1320"/>
        </w:rPr>
        <w:t> </w:t>
      </w:r>
    </w:p>
    <w:p w:rsidR="00000000" w:rsidRDefault="00777578">
      <w:pPr>
        <w:pStyle w:val="pj"/>
      </w:pPr>
      <w:r>
        <w:rPr>
          <w:b/>
          <w:bCs/>
          <w:color w:val="0F1320"/>
        </w:rPr>
        <w:t>Распоряжением главы государства Ерлан Тургумбаев назначен советником президента Казахстана, передает Zakon.kz.</w:t>
      </w:r>
    </w:p>
    <w:p w:rsidR="00000000" w:rsidRDefault="00777578">
      <w:pPr>
        <w:pStyle w:val="a3"/>
      </w:pPr>
      <w:hyperlink r:id="rId7" w:history="1">
        <w:r>
          <w:rPr>
            <w:rStyle w:val="a4"/>
          </w:rPr>
          <w:t>Ерлан Тургумбаев</w:t>
        </w:r>
      </w:hyperlink>
      <w:r>
        <w:rPr>
          <w:color w:val="0F1320"/>
        </w:rPr>
        <w:t xml:space="preserve"> ранее занимал должность министра внутренних дел РК.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578" w:rsidRDefault="00777578" w:rsidP="00777578">
      <w:r>
        <w:separator/>
      </w:r>
    </w:p>
  </w:endnote>
  <w:endnote w:type="continuationSeparator" w:id="0">
    <w:p w:rsidR="00777578" w:rsidRDefault="00777578" w:rsidP="00777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578" w:rsidRDefault="00777578" w:rsidP="00777578">
      <w:r>
        <w:separator/>
      </w:r>
    </w:p>
  </w:footnote>
  <w:footnote w:type="continuationSeparator" w:id="0">
    <w:p w:rsidR="00777578" w:rsidRDefault="00777578" w:rsidP="00777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 w:rsidP="00777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578" w:rsidRPr="00777578" w:rsidRDefault="00777578" w:rsidP="00777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Ерлан Тургумбаев назначен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78" w:rsidRDefault="007775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578"/>
    <w:rsid w:val="0077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7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5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7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5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8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282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Ерлан Тургумбаев назначен советником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2023-08-31T15:35:00Z</dcterms:created>
  <dcterms:modified xsi:type="dcterms:W3CDTF">2023-08-31T15:35:00Z</dcterms:modified>
</cp:coreProperties>
</file>