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44DC">
      <w:pPr>
        <w:jc w:val="right"/>
      </w:pPr>
      <w:bookmarkStart w:id="0" w:name="_GoBack"/>
      <w:bookmarkEnd w:id="0"/>
      <w:r>
        <w:t>09.11.2018</w:t>
      </w:r>
    </w:p>
    <w:p w:rsidR="00000000" w:rsidRDefault="00D344DC">
      <w:pPr>
        <w:jc w:val="center"/>
      </w:pPr>
      <w:r>
        <w:rPr>
          <w:rStyle w:val="s1"/>
        </w:rPr>
        <w:t>Назначен председатель правления АО «Холдинг »Зерде»</w:t>
      </w:r>
    </w:p>
    <w:p w:rsidR="00000000" w:rsidRDefault="00D344DC">
      <w:pPr>
        <w:ind w:firstLine="397"/>
      </w:pPr>
      <w:r>
        <w:rPr>
          <w:rStyle w:val="s0"/>
          <w:b/>
          <w:bCs/>
        </w:rPr>
        <w:t> </w:t>
      </w:r>
    </w:p>
    <w:p w:rsidR="00000000" w:rsidRDefault="00D344DC">
      <w:pPr>
        <w:ind w:firstLine="397"/>
      </w:pPr>
      <w:r>
        <w:rPr>
          <w:rStyle w:val="s0"/>
          <w:b/>
          <w:bCs/>
        </w:rPr>
        <w:t xml:space="preserve">Решением Совета директоров Дурмагамбетов Ерлан Дмитриевич назначен на должность председателя правления акционерного общества «Национальный инфокоммуникационный холдинг «Зерде», сообщает </w:t>
      </w:r>
      <w:hyperlink r:id="rId7" w:history="1">
        <w:r>
          <w:rPr>
            <w:rStyle w:val="a3"/>
          </w:rPr>
          <w:t>Zakon.kz</w:t>
        </w:r>
      </w:hyperlink>
      <w:r>
        <w:rPr>
          <w:rStyle w:val="s0"/>
          <w:b/>
          <w:bCs/>
        </w:rPr>
        <w:t xml:space="preserve"> со ссылкой на департамент информационной поддержки и PR АО.</w:t>
      </w:r>
    </w:p>
    <w:p w:rsidR="00000000" w:rsidRDefault="00D344DC">
      <w:pPr>
        <w:ind w:firstLine="397"/>
      </w:pPr>
      <w:r>
        <w:rPr>
          <w:rStyle w:val="s0"/>
        </w:rPr>
        <w:t xml:space="preserve">Ерлан Дурмагамбетов родился в 1971 г. в Караганде. В 1994 г. окончил Санкт-Петербургский государственный электротехнический университет (РФ), в 1999 </w:t>
      </w:r>
      <w:r>
        <w:rPr>
          <w:rStyle w:val="s0"/>
        </w:rPr>
        <w:t>г. — Университет науки и техники штата Айова (США), в 2018 г. — Университет Крэнфилда (Великобритания). Доктор делового администрирования.</w:t>
      </w:r>
    </w:p>
    <w:p w:rsidR="00000000" w:rsidRDefault="00D344DC">
      <w:pPr>
        <w:ind w:firstLine="397"/>
      </w:pPr>
      <w:r>
        <w:rPr>
          <w:rStyle w:val="s0"/>
        </w:rPr>
        <w:t>Трудовую деятельность начал в 1994 г. В различные годы работал в корпоративном секторе, в т. ч. в представительстве O</w:t>
      </w:r>
      <w:r>
        <w:rPr>
          <w:rStyle w:val="s0"/>
        </w:rPr>
        <w:t>racle Nederland BV, ТОО «Делойт и Туш», ТОО «Скала Казахстан».</w:t>
      </w:r>
    </w:p>
    <w:p w:rsidR="00000000" w:rsidRDefault="00D344DC">
      <w:pPr>
        <w:ind w:firstLine="397"/>
      </w:pPr>
      <w:r>
        <w:rPr>
          <w:rStyle w:val="s0"/>
        </w:rPr>
        <w:t>В 2006-2007 гг. занимал руководящие должности в РГП «Центр информатизации финансовых систем» Министерства финансов РК.</w:t>
      </w:r>
    </w:p>
    <w:p w:rsidR="00000000" w:rsidRDefault="00D344DC">
      <w:pPr>
        <w:ind w:firstLine="397"/>
      </w:pPr>
      <w:r>
        <w:rPr>
          <w:rStyle w:val="s0"/>
        </w:rPr>
        <w:t xml:space="preserve">В 2007-2010 гг. — заместитель председателя Агентства РК по информатизации </w:t>
      </w:r>
      <w:r>
        <w:rPr>
          <w:rStyle w:val="s0"/>
        </w:rPr>
        <w:t>и связи.</w:t>
      </w:r>
    </w:p>
    <w:p w:rsidR="00000000" w:rsidRDefault="00D344DC">
      <w:pPr>
        <w:ind w:firstLine="397"/>
      </w:pPr>
      <w:r>
        <w:rPr>
          <w:rStyle w:val="s0"/>
        </w:rPr>
        <w:t>Начиная с 2010 г. и по настоящее время работал управляющим директором АО «Қазақтелеком».</w:t>
      </w:r>
    </w:p>
    <w:p w:rsidR="00000000" w:rsidRDefault="00D344DC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4DC" w:rsidRDefault="00D344DC" w:rsidP="00D344DC">
      <w:r>
        <w:separator/>
      </w:r>
    </w:p>
  </w:endnote>
  <w:endnote w:type="continuationSeparator" w:id="0">
    <w:p w:rsidR="00D344DC" w:rsidRDefault="00D344DC" w:rsidP="00D34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4DC" w:rsidRDefault="00D344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4DC" w:rsidRDefault="00D344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4DC" w:rsidRDefault="00D344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4DC" w:rsidRDefault="00D344DC" w:rsidP="00D344DC">
      <w:r>
        <w:separator/>
      </w:r>
    </w:p>
  </w:footnote>
  <w:footnote w:type="continuationSeparator" w:id="0">
    <w:p w:rsidR="00D344DC" w:rsidRDefault="00D344DC" w:rsidP="00D344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4DC" w:rsidRDefault="00D344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4DC" w:rsidRDefault="00D344DC" w:rsidP="00D344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44DC" w:rsidRPr="00D344DC" w:rsidRDefault="00D344DC" w:rsidP="00D344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председатель правления АО «Холдинг »Зерде»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4DC" w:rsidRDefault="00D344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44DC"/>
    <w:rsid w:val="00D34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44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44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44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44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44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44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44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44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981</Characters>
  <Application>Microsoft Office Word</Application>
  <DocSecurity>0</DocSecurity>
  <Lines>8</Lines>
  <Paragraphs>2</Paragraphs>
  <ScaleCrop>false</ScaleCrop>
  <Company/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председатель правления АО «Холдинг »Зерде» (©Paragraph 2023)</dc:title>
  <dc:subject/>
  <dc:creator>Сергей М</dc:creator>
  <cp:keywords/>
  <dc:description/>
  <cp:lastModifiedBy>Сергей М</cp:lastModifiedBy>
  <cp:revision>2</cp:revision>
  <dcterms:created xsi:type="dcterms:W3CDTF">2023-11-21T15:21:00Z</dcterms:created>
  <dcterms:modified xsi:type="dcterms:W3CDTF">2023-11-21T15:21:00Z</dcterms:modified>
</cp:coreProperties>
</file>