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0C6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космической деятельности</w:t>
      </w:r>
    </w:p>
    <w:p w:rsidR="00000000" w:rsidRDefault="005F70C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14.07.2022 г.)</w:t>
      </w:r>
    </w:p>
    <w:p w:rsidR="00000000" w:rsidRDefault="005F70C6">
      <w:pPr>
        <w:pStyle w:val="pc"/>
      </w:pPr>
      <w:r>
        <w:t> </w:t>
      </w:r>
    </w:p>
    <w:p w:rsidR="00000000" w:rsidRDefault="005F70C6">
      <w:pPr>
        <w:pStyle w:val="pji"/>
      </w:pPr>
      <w:r>
        <w:rPr>
          <w:rStyle w:val="s3"/>
        </w:rPr>
        <w:t>Данная редакция действовала до внесения изменений от 28 декабря 2022 года</w:t>
      </w:r>
    </w:p>
    <w:p w:rsidR="00000000" w:rsidRDefault="005F70C6">
      <w:pPr>
        <w:pStyle w:val="pc"/>
      </w:pPr>
      <w:r>
        <w:t> </w:t>
      </w:r>
    </w:p>
    <w:bookmarkStart w:id="1" w:name="ContentStart"/>
    <w:bookmarkEnd w:id="1"/>
    <w:p w:rsidR="00000000" w:rsidRDefault="005F70C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5F70C6">
      <w:pPr>
        <w:pStyle w:val="pj"/>
        <w:ind w:left="1985" w:hanging="1418"/>
      </w:pPr>
      <w:hyperlink w:anchor="sub10000" w:history="1">
        <w:r>
          <w:rPr>
            <w:rStyle w:val="a5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5F70C6">
      <w:pPr>
        <w:pStyle w:val="pj"/>
        <w:ind w:left="1985" w:hanging="1418"/>
      </w:pPr>
      <w:hyperlink w:anchor="sub2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 2. Законодательство Республики Казахстан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30000" w:history="1">
        <w:r>
          <w:rPr>
            <w:rStyle w:val="a5"/>
            <w:i/>
            <w:iCs/>
          </w:rPr>
          <w:t>Статья 3. Принципы осуществления космической деятельности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40000" w:history="1">
        <w:r>
          <w:rPr>
            <w:rStyle w:val="a5"/>
            <w:i/>
            <w:iCs/>
          </w:rPr>
          <w:t>Статья 4. Направления космической деятельности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50000" w:history="1">
        <w:r>
          <w:rPr>
            <w:rStyle w:val="a5"/>
            <w:i/>
            <w:iCs/>
          </w:rPr>
          <w:t>Статья 5. Виды космической деятельности по созданию и использованию космической инфраструктуры</w:t>
        </w:r>
      </w:hyperlink>
    </w:p>
    <w:p w:rsidR="00000000" w:rsidRDefault="005F70C6">
      <w:pPr>
        <w:pStyle w:val="pj"/>
        <w:ind w:left="1985" w:hanging="1418"/>
      </w:pPr>
      <w:hyperlink w:anchor="sub60000" w:history="1">
        <w:r>
          <w:rPr>
            <w:rStyle w:val="a5"/>
            <w:i/>
            <w:iCs/>
          </w:rPr>
          <w:t>Статья 6. Материальная и кадровая основы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70000" w:history="1">
        <w:r>
          <w:rPr>
            <w:rStyle w:val="a5"/>
            <w:i/>
            <w:iCs/>
          </w:rPr>
          <w:t>Статья 7</w:t>
        </w:r>
        <w:r>
          <w:rPr>
            <w:rStyle w:val="a5"/>
            <w:i/>
            <w:iCs/>
          </w:rPr>
          <w:t>. Финансирование космической деятельности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i"/>
      </w:pPr>
      <w:hyperlink w:anchor="sub80000" w:history="1">
        <w:r>
          <w:rPr>
            <w:rStyle w:val="a5"/>
            <w:i/>
            <w:iCs/>
          </w:rPr>
          <w:t>Глава 2. Государственное регулирование и контроль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80000" w:history="1">
        <w:r>
          <w:rPr>
            <w:rStyle w:val="a5"/>
            <w:i/>
            <w:iCs/>
          </w:rPr>
          <w:t>Статья 8. Компетенция Правительства Республики Казахстан в области</w:t>
        </w:r>
        <w:r>
          <w:rPr>
            <w:rStyle w:val="a5"/>
            <w:i/>
            <w:iCs/>
          </w:rPr>
          <w:t xml:space="preserve"> космической деятельности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90000" w:history="1">
        <w:r>
          <w:rPr>
            <w:rStyle w:val="a5"/>
            <w:i/>
            <w:iCs/>
          </w:rPr>
          <w:t>Статья 9. Компетенция уполномоченного органа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100000" w:history="1">
        <w:r>
          <w:rPr>
            <w:rStyle w:val="a5"/>
            <w:i/>
            <w:iCs/>
          </w:rPr>
          <w:t>Статья 10. Отраслевая экспертиза проектов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110000" w:history="1">
        <w:r>
          <w:rPr>
            <w:rStyle w:val="a5"/>
            <w:i/>
            <w:iCs/>
          </w:rPr>
          <w:t>Статья 11. Государственная регистрация космических объектов и прав на них</w:t>
        </w:r>
      </w:hyperlink>
    </w:p>
    <w:p w:rsidR="00000000" w:rsidRDefault="005F70C6">
      <w:pPr>
        <w:pStyle w:val="pj"/>
        <w:ind w:left="1985" w:hanging="1418"/>
      </w:pPr>
      <w:hyperlink w:anchor="sub120000" w:history="1">
        <w:r>
          <w:rPr>
            <w:rStyle w:val="a5"/>
            <w:i/>
            <w:iCs/>
          </w:rPr>
          <w:t>Статья 12. Государственный контроль в области космической деятельности</w:t>
        </w:r>
      </w:hyperlink>
    </w:p>
    <w:p w:rsidR="00000000" w:rsidRDefault="005F70C6">
      <w:pPr>
        <w:pStyle w:val="pji"/>
      </w:pPr>
      <w:hyperlink w:anchor="sub130000" w:history="1">
        <w:r>
          <w:rPr>
            <w:rStyle w:val="a5"/>
            <w:i/>
            <w:iCs/>
          </w:rPr>
          <w:t>Глава 3. Осущес</w:t>
        </w:r>
        <w:r>
          <w:rPr>
            <w:rStyle w:val="a5"/>
            <w:i/>
            <w:iCs/>
          </w:rPr>
          <w:t>твление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130000" w:history="1">
        <w:r>
          <w:rPr>
            <w:rStyle w:val="a5"/>
            <w:i/>
            <w:iCs/>
          </w:rPr>
          <w:t>Статья 13. Лицензирование деятельности в сфере использования космического пространства</w:t>
        </w:r>
      </w:hyperlink>
    </w:p>
    <w:p w:rsidR="00000000" w:rsidRDefault="005F70C6">
      <w:pPr>
        <w:pStyle w:val="pj"/>
        <w:ind w:left="1985" w:hanging="1418"/>
      </w:pPr>
      <w:hyperlink w:anchor="sub140000" w:history="1">
        <w:r>
          <w:rPr>
            <w:rStyle w:val="a5"/>
            <w:i/>
            <w:iCs/>
          </w:rPr>
          <w:t>Статья 14. Научные исследования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150000" w:history="1">
        <w:r>
          <w:rPr>
            <w:rStyle w:val="a5"/>
            <w:i/>
            <w:iCs/>
          </w:rPr>
          <w:t>Статья 15. Создание космических систем и космических ракетных комплексов</w:t>
        </w:r>
      </w:hyperlink>
    </w:p>
    <w:p w:rsidR="00000000" w:rsidRDefault="005F70C6">
      <w:pPr>
        <w:pStyle w:val="pj"/>
        <w:ind w:left="1985" w:hanging="1418"/>
      </w:pPr>
      <w:hyperlink w:anchor="sub160000" w:history="1">
        <w:r>
          <w:rPr>
            <w:rStyle w:val="a5"/>
            <w:i/>
            <w:iCs/>
          </w:rPr>
          <w:t>Статья 16. Использование космической системы связи</w:t>
        </w:r>
      </w:hyperlink>
    </w:p>
    <w:p w:rsidR="00000000" w:rsidRDefault="005F70C6">
      <w:pPr>
        <w:pStyle w:val="pj"/>
        <w:ind w:left="1985" w:hanging="1418"/>
      </w:pPr>
      <w:hyperlink w:anchor="sub170000" w:history="1">
        <w:r>
          <w:rPr>
            <w:rStyle w:val="a5"/>
            <w:i/>
            <w:iCs/>
          </w:rPr>
          <w:t>Статья 17. Использование космической сист</w:t>
        </w:r>
        <w:r>
          <w:rPr>
            <w:rStyle w:val="a5"/>
            <w:i/>
            <w:iCs/>
          </w:rPr>
          <w:t>емы дистанционного зондирования Земли</w:t>
        </w:r>
      </w:hyperlink>
    </w:p>
    <w:p w:rsidR="00000000" w:rsidRDefault="005F70C6">
      <w:pPr>
        <w:pStyle w:val="pj"/>
        <w:ind w:left="1985" w:hanging="1418"/>
      </w:pPr>
      <w:hyperlink w:anchor="sub180000" w:history="1">
        <w:r>
          <w:rPr>
            <w:rStyle w:val="a5"/>
            <w:i/>
            <w:iCs/>
          </w:rPr>
          <w:t>Статья 18. Использование системы высокоточной спутниковой навигации</w:t>
        </w:r>
      </w:hyperlink>
    </w:p>
    <w:p w:rsidR="00000000" w:rsidRDefault="005F70C6">
      <w:pPr>
        <w:pStyle w:val="pj"/>
        <w:ind w:left="1985" w:hanging="1418"/>
      </w:pPr>
      <w:hyperlink w:anchor="sub190000" w:history="1">
        <w:r>
          <w:rPr>
            <w:rStyle w:val="a5"/>
            <w:i/>
            <w:iCs/>
          </w:rPr>
          <w:t>Статья 19. Использование космических ракетных комплексов</w:t>
        </w:r>
      </w:hyperlink>
    </w:p>
    <w:p w:rsidR="00000000" w:rsidRDefault="005F70C6">
      <w:pPr>
        <w:pStyle w:val="pji"/>
      </w:pPr>
      <w:hyperlink w:anchor="sub19010000" w:history="1">
        <w:r>
          <w:rPr>
            <w:rStyle w:val="a5"/>
            <w:i/>
            <w:iCs/>
          </w:rPr>
          <w:t>Глава 3-1. Национальные операторы космических систем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19010000" w:history="1">
        <w:r>
          <w:rPr>
            <w:rStyle w:val="a5"/>
            <w:i/>
            <w:iCs/>
          </w:rPr>
          <w:t>Статья 19-1. Национальный оператор космической системы связи</w:t>
        </w:r>
      </w:hyperlink>
    </w:p>
    <w:p w:rsidR="00000000" w:rsidRDefault="005F70C6">
      <w:pPr>
        <w:pStyle w:val="pj"/>
        <w:ind w:left="1985" w:hanging="1418"/>
      </w:pPr>
      <w:hyperlink w:anchor="sub19020000" w:history="1">
        <w:r>
          <w:rPr>
            <w:rStyle w:val="a5"/>
            <w:i/>
            <w:iCs/>
          </w:rPr>
          <w:t>Статья 19-2. Национальный оператор космической системы дистанционного зондирования Земли</w:t>
        </w:r>
      </w:hyperlink>
    </w:p>
    <w:p w:rsidR="00000000" w:rsidRDefault="005F70C6">
      <w:pPr>
        <w:pStyle w:val="pj"/>
        <w:ind w:left="1985" w:hanging="1418"/>
      </w:pPr>
      <w:hyperlink w:anchor="sub19030000" w:history="1">
        <w:r>
          <w:rPr>
            <w:rStyle w:val="a5"/>
            <w:i/>
            <w:iCs/>
          </w:rPr>
          <w:t>Статья 19-3. Национальный оператор системы высокоточной спутниковой навигации</w:t>
        </w:r>
      </w:hyperlink>
    </w:p>
    <w:p w:rsidR="00000000" w:rsidRDefault="005F70C6">
      <w:pPr>
        <w:pStyle w:val="pji"/>
      </w:pPr>
      <w:hyperlink w:anchor="sub200000" w:history="1">
        <w:r>
          <w:rPr>
            <w:rStyle w:val="a5"/>
            <w:i/>
            <w:iCs/>
          </w:rPr>
          <w:t>Глава 4. Космическая ин</w:t>
        </w:r>
        <w:r>
          <w:rPr>
            <w:rStyle w:val="a5"/>
            <w:i/>
            <w:iCs/>
          </w:rPr>
          <w:t>фраструктура</w:t>
        </w:r>
      </w:hyperlink>
    </w:p>
    <w:p w:rsidR="00000000" w:rsidRDefault="005F70C6">
      <w:pPr>
        <w:pStyle w:val="pj"/>
        <w:ind w:left="1985" w:hanging="1418"/>
      </w:pPr>
      <w:hyperlink w:anchor="sub200000" w:history="1">
        <w:r>
          <w:rPr>
            <w:rStyle w:val="a5"/>
            <w:i/>
            <w:iCs/>
          </w:rPr>
          <w:t>Статья 20. Объекты космической инфраструктуры Республики Казахстан</w:t>
        </w:r>
      </w:hyperlink>
    </w:p>
    <w:p w:rsidR="00000000" w:rsidRDefault="005F70C6">
      <w:pPr>
        <w:pStyle w:val="pj"/>
        <w:ind w:left="1985" w:hanging="1418"/>
      </w:pPr>
      <w:hyperlink w:anchor="sub210000" w:history="1">
        <w:r>
          <w:rPr>
            <w:rStyle w:val="a5"/>
            <w:i/>
            <w:iCs/>
          </w:rPr>
          <w:t>Статья 21. Объекты наземной космической инфраструктуры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220000" w:history="1">
        <w:r>
          <w:rPr>
            <w:rStyle w:val="a5"/>
            <w:i/>
            <w:iCs/>
          </w:rPr>
          <w:t>Статья 22. Средства производства космической техники</w:t>
        </w:r>
      </w:hyperlink>
    </w:p>
    <w:p w:rsidR="00000000" w:rsidRDefault="005F70C6">
      <w:pPr>
        <w:pStyle w:val="pj"/>
        <w:ind w:left="1985" w:hanging="1418"/>
      </w:pPr>
      <w:hyperlink w:anchor="sub230000" w:history="1">
        <w:r>
          <w:rPr>
            <w:rStyle w:val="a5"/>
            <w:i/>
            <w:iCs/>
          </w:rPr>
          <w:t>Статья 23. Космодром «Байконур»</w:t>
        </w:r>
      </w:hyperlink>
    </w:p>
    <w:p w:rsidR="00000000" w:rsidRDefault="005F70C6">
      <w:pPr>
        <w:pStyle w:val="pj"/>
        <w:ind w:left="1985" w:hanging="1418"/>
      </w:pPr>
      <w:hyperlink w:anchor="sub240000" w:history="1">
        <w:r>
          <w:rPr>
            <w:rStyle w:val="a5"/>
            <w:i/>
            <w:iCs/>
          </w:rPr>
          <w:t>Статья 24. Маркировка космических объектов Республики Казахстан</w:t>
        </w:r>
      </w:hyperlink>
    </w:p>
    <w:p w:rsidR="00000000" w:rsidRDefault="005F70C6">
      <w:pPr>
        <w:pStyle w:val="pj"/>
        <w:ind w:left="1985" w:hanging="1418"/>
      </w:pPr>
      <w:hyperlink w:anchor="sub250000" w:history="1">
        <w:r>
          <w:rPr>
            <w:rStyle w:val="a5"/>
            <w:i/>
            <w:iCs/>
          </w:rPr>
          <w:t xml:space="preserve">Статья 25. </w:t>
        </w:r>
        <w:r>
          <w:rPr>
            <w:rStyle w:val="a5"/>
            <w:i/>
            <w:iCs/>
          </w:rPr>
          <w:t>Утилизация космических объектов и технических средств</w:t>
        </w:r>
      </w:hyperlink>
    </w:p>
    <w:p w:rsidR="00000000" w:rsidRDefault="005F70C6">
      <w:pPr>
        <w:pStyle w:val="pj"/>
        <w:ind w:left="1985" w:hanging="1418"/>
      </w:pPr>
      <w:hyperlink w:anchor="sub260000" w:history="1">
        <w:r>
          <w:rPr>
            <w:rStyle w:val="a5"/>
            <w:i/>
            <w:iCs/>
          </w:rPr>
          <w:t>Статья 26. Передача объекта космической отрасли в аренду</w:t>
        </w:r>
      </w:hyperlink>
    </w:p>
    <w:p w:rsidR="00000000" w:rsidRDefault="005F70C6">
      <w:pPr>
        <w:pStyle w:val="pji"/>
      </w:pPr>
      <w:hyperlink w:anchor="sub270000" w:history="1">
        <w:r>
          <w:rPr>
            <w:rStyle w:val="a5"/>
            <w:i/>
            <w:iCs/>
          </w:rPr>
          <w:t>Глава 5. Безопасность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27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 27. Обеспечение безопасности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280000" w:history="1">
        <w:r>
          <w:rPr>
            <w:rStyle w:val="a5"/>
            <w:i/>
            <w:iCs/>
          </w:rPr>
          <w:t>Статья 28. Расследование аварий при осуществлении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290000" w:history="1">
        <w:r>
          <w:rPr>
            <w:rStyle w:val="a5"/>
            <w:i/>
            <w:iCs/>
          </w:rPr>
          <w:t>Статья 29. Экологический контроль окружающей среды и состо</w:t>
        </w:r>
        <w:r>
          <w:rPr>
            <w:rStyle w:val="a5"/>
            <w:i/>
            <w:iCs/>
          </w:rPr>
          <w:t>яния здоровья населения в регионах, подверженных воздействию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300000" w:history="1">
        <w:r>
          <w:rPr>
            <w:rStyle w:val="a5"/>
            <w:i/>
            <w:iCs/>
          </w:rPr>
          <w:t>Статья 30. Запреты и ограничения в космической деятельности</w:t>
        </w:r>
      </w:hyperlink>
    </w:p>
    <w:p w:rsidR="00000000" w:rsidRDefault="005F70C6">
      <w:pPr>
        <w:pStyle w:val="pji"/>
      </w:pPr>
      <w:hyperlink w:anchor="sub310000" w:history="1">
        <w:r>
          <w:rPr>
            <w:rStyle w:val="a5"/>
            <w:i/>
            <w:iCs/>
          </w:rPr>
          <w:t>Глава 6. Правовое положение и меры социального</w:t>
        </w:r>
        <w:r>
          <w:rPr>
            <w:rStyle w:val="a5"/>
            <w:i/>
            <w:iCs/>
          </w:rPr>
          <w:t xml:space="preserve"> обеспечения кандидата в космонавты, космонавта</w:t>
        </w:r>
      </w:hyperlink>
    </w:p>
    <w:p w:rsidR="00000000" w:rsidRDefault="005F70C6">
      <w:pPr>
        <w:pStyle w:val="pj"/>
        <w:ind w:left="1985" w:hanging="1418"/>
      </w:pPr>
      <w:hyperlink w:anchor="sub310000" w:history="1">
        <w:r>
          <w:rPr>
            <w:rStyle w:val="a5"/>
            <w:i/>
            <w:iCs/>
          </w:rPr>
          <w:t>Статья 31. Статус кандидата в космонавты, космонавта. Подготовка кандидата в космонавты, космонавта</w:t>
        </w:r>
      </w:hyperlink>
    </w:p>
    <w:p w:rsidR="00000000" w:rsidRDefault="005F70C6">
      <w:pPr>
        <w:pStyle w:val="pj"/>
        <w:ind w:left="1985" w:hanging="1418"/>
      </w:pPr>
      <w:hyperlink w:anchor="sub320000" w:history="1">
        <w:r>
          <w:rPr>
            <w:rStyle w:val="a5"/>
            <w:i/>
            <w:iCs/>
          </w:rPr>
          <w:t>Статья 32. Гарантии в случае получения увечь</w:t>
        </w:r>
        <w:r>
          <w:rPr>
            <w:rStyle w:val="a5"/>
            <w:i/>
            <w:iCs/>
          </w:rPr>
          <w:t>я, заболевания или гибели (смерти) кандидата в космонавты, космонавта</w:t>
        </w:r>
      </w:hyperlink>
    </w:p>
    <w:p w:rsidR="00000000" w:rsidRDefault="005F70C6">
      <w:pPr>
        <w:pStyle w:val="pj"/>
        <w:ind w:left="1985" w:hanging="1418"/>
      </w:pPr>
      <w:hyperlink w:anchor="sub330000" w:history="1">
        <w:r>
          <w:rPr>
            <w:rStyle w:val="a5"/>
            <w:i/>
            <w:iCs/>
          </w:rPr>
          <w:t>Статья 33. Компенсация расходов на погребение</w:t>
        </w:r>
      </w:hyperlink>
      <w:r>
        <w:rPr>
          <w:rStyle w:val="s3"/>
        </w:rPr>
        <w:t xml:space="preserve"> </w:t>
      </w:r>
    </w:p>
    <w:p w:rsidR="00000000" w:rsidRDefault="005F70C6">
      <w:pPr>
        <w:pStyle w:val="pj"/>
        <w:ind w:left="1985" w:hanging="1418"/>
      </w:pPr>
      <w:hyperlink w:anchor="sub340000" w:history="1">
        <w:r>
          <w:rPr>
            <w:rStyle w:val="a5"/>
            <w:i/>
            <w:iCs/>
          </w:rPr>
          <w:t>Статья 34. Медицинское и санаторно-курортное обслуживание кандидата в космонавты, космонавта</w:t>
        </w:r>
      </w:hyperlink>
    </w:p>
    <w:p w:rsidR="00000000" w:rsidRDefault="005F70C6">
      <w:pPr>
        <w:pStyle w:val="pj"/>
        <w:ind w:left="1985" w:hanging="1418"/>
      </w:pPr>
      <w:hyperlink w:anchor="sub350000" w:history="1">
        <w:r>
          <w:rPr>
            <w:rStyle w:val="a5"/>
            <w:i/>
            <w:iCs/>
          </w:rPr>
          <w:t>Статья 35. Материальное обеспечение космонавтов, удостоенных почетного звания «Қазақстанның ғарышкер-ұшқышы» (Летчик-космонавт Каза</w:t>
        </w:r>
        <w:r>
          <w:rPr>
            <w:rStyle w:val="a5"/>
            <w:i/>
            <w:iCs/>
          </w:rPr>
          <w:t>хстана)</w:t>
        </w:r>
      </w:hyperlink>
    </w:p>
    <w:p w:rsidR="00000000" w:rsidRDefault="005F70C6">
      <w:pPr>
        <w:pStyle w:val="pji"/>
      </w:pPr>
      <w:hyperlink w:anchor="sub360000" w:history="1">
        <w:r>
          <w:rPr>
            <w:rStyle w:val="a5"/>
            <w:i/>
            <w:iCs/>
          </w:rPr>
          <w:t>Глава 7. Заключительные положения</w:t>
        </w:r>
      </w:hyperlink>
    </w:p>
    <w:p w:rsidR="00000000" w:rsidRDefault="005F70C6">
      <w:pPr>
        <w:pStyle w:val="pj"/>
        <w:ind w:left="1985" w:hanging="1418"/>
      </w:pPr>
      <w:hyperlink w:anchor="sub360000" w:history="1">
        <w:r>
          <w:rPr>
            <w:rStyle w:val="a5"/>
            <w:i/>
            <w:iCs/>
          </w:rPr>
          <w:t>Статья 36. Ответственность за нарушение законодательства Республики Казахстан в области космической деятельности</w:t>
        </w:r>
      </w:hyperlink>
    </w:p>
    <w:p w:rsidR="00000000" w:rsidRDefault="005F70C6">
      <w:pPr>
        <w:pStyle w:val="pj"/>
        <w:ind w:left="1985" w:hanging="1418"/>
      </w:pPr>
      <w:hyperlink w:anchor="sub37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37. Порядок введения в действие настоящего Закона</w:t>
        </w:r>
      </w:hyperlink>
    </w:p>
    <w:p w:rsidR="00000000" w:rsidRDefault="005F70C6">
      <w:pPr>
        <w:pStyle w:val="pj"/>
      </w:pPr>
      <w:bookmarkStart w:id="2" w:name="ContentEnd"/>
      <w:bookmarkEnd w:id="2"/>
      <w: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t>Настоящий Закон регулирует общественные отношения по осуществлению космической деятельности в Республике Казахстан.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F70C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F70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8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</w:t>
      </w:r>
      <w:r>
        <w:rPr>
          <w:rStyle w:val="s3"/>
        </w:rPr>
        <w:t xml:space="preserve"> № 237-VI (введены в действие с 10 апреля 2019 г.) (</w:t>
      </w:r>
      <w:hyperlink r:id="rId9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1) проект в области космической деятельности военного назначения - проект в области космической деятельно</w:t>
      </w:r>
      <w:r>
        <w:rPr>
          <w:rStyle w:val="s0"/>
        </w:rPr>
        <w:t>сти, реализуемый только для целей обеспечения обороны и безопасности;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</w:t>
      </w:r>
      <w:r>
        <w:rPr>
          <w:rStyle w:val="s3"/>
        </w:rPr>
        <w:t>с 10 апреля 2019 г.)</w:t>
      </w:r>
    </w:p>
    <w:p w:rsidR="00000000" w:rsidRDefault="005F70C6">
      <w:pPr>
        <w:pStyle w:val="pj"/>
      </w:pPr>
      <w:r>
        <w:rPr>
          <w:rStyle w:val="s0"/>
        </w:rPr>
        <w:t>1-1) космодром - комплекс технических средств, устройств, зданий, сооружений и земельных участков, предназначенный для обеспечения подготовки и осуществления запусков космических объектов;</w:t>
      </w:r>
    </w:p>
    <w:p w:rsidR="00000000" w:rsidRDefault="005F70C6">
      <w:pPr>
        <w:pStyle w:val="pj"/>
      </w:pPr>
      <w:r>
        <w:rPr>
          <w:rStyle w:val="s0"/>
        </w:rPr>
        <w:t>2) космический аппарат - техническое устройств</w:t>
      </w:r>
      <w:r>
        <w:rPr>
          <w:rStyle w:val="s0"/>
        </w:rPr>
        <w:t>о, предназначенное для вывода в космическое пространство с целью исследования и (или) использования космического пространства;</w:t>
      </w:r>
    </w:p>
    <w:p w:rsidR="00000000" w:rsidRDefault="005F70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</w:t>
      </w:r>
      <w:r>
        <w:rPr>
          <w:rStyle w:val="s3"/>
        </w:rPr>
        <w:t>.16 г. № 490-V (</w:t>
      </w:r>
      <w:hyperlink r:id="rId12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 xml:space="preserve">3) национальные операторы космических систем - </w:t>
      </w:r>
      <w:hyperlink r:id="rId13" w:history="1">
        <w:r>
          <w:rPr>
            <w:rStyle w:val="a5"/>
          </w:rPr>
          <w:t>юридические лица, осуществляющие создание, эксплуатацию и развитие космических систем</w:t>
        </w:r>
      </w:hyperlink>
      <w:r>
        <w:t>;</w:t>
      </w:r>
    </w:p>
    <w:p w:rsidR="00000000" w:rsidRDefault="005F70C6">
      <w:pPr>
        <w:pStyle w:val="pj"/>
      </w:pPr>
      <w:r>
        <w:rPr>
          <w:rStyle w:val="s0"/>
        </w:rPr>
        <w:t>4) космическая система - совокупность функционально-взаимосвязанных орбитальных и наземных технических средств, предназначенных для решения задач в космическом пространс</w:t>
      </w:r>
      <w:r>
        <w:rPr>
          <w:rStyle w:val="s0"/>
        </w:rPr>
        <w:t>тве;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j"/>
      </w:pPr>
      <w:r>
        <w:t>4-1) техническая эксплуатация космической системы - процесс выполнения технических опер</w:t>
      </w:r>
      <w:r>
        <w:t>аций в целях поддержания в рабочем состоянии составных частей космической системы в соответствии с конструкторско-технологической и эксплуатационной документацией, включая их страхование;</w:t>
      </w:r>
    </w:p>
    <w:p w:rsidR="00000000" w:rsidRDefault="005F70C6">
      <w:pPr>
        <w:pStyle w:val="pj"/>
      </w:pPr>
      <w:r>
        <w:rPr>
          <w:rStyle w:val="s0"/>
        </w:rPr>
        <w:t>5) космический ракетный комплекс - совокупность ракеты-носителя и те</w:t>
      </w:r>
      <w:r>
        <w:rPr>
          <w:rStyle w:val="s0"/>
        </w:rPr>
        <w:t>хнических средств, сооружений, технологического оборудования и коммуникаций, обеспечивающих прием, хранение, подготовку к пуску и пуск ракеты-носителя с космическим аппаратом;</w:t>
      </w:r>
    </w:p>
    <w:p w:rsidR="00000000" w:rsidRDefault="005F70C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6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6) космическое пространство - пространство, простирающееся за пределами воздушного пространс</w:t>
      </w:r>
      <w:r>
        <w:t>тва;</w:t>
      </w:r>
    </w:p>
    <w:p w:rsidR="00000000" w:rsidRDefault="005F70C6">
      <w:pPr>
        <w:pStyle w:val="pj"/>
      </w:pPr>
      <w:r>
        <w:rPr>
          <w:rStyle w:val="s0"/>
        </w:rPr>
        <w:t>7) космическая деятельность - деятельность, направленная на исследование и использование космического пространства для достижения научных, экономических, экологических, оборонных, информационных и коммерческих целей;</w:t>
      </w:r>
    </w:p>
    <w:p w:rsidR="00000000" w:rsidRDefault="005F70C6">
      <w:pPr>
        <w:pStyle w:val="pj"/>
      </w:pPr>
      <w:r>
        <w:rPr>
          <w:rStyle w:val="s0"/>
        </w:rPr>
        <w:t>8) участники космической деятельно</w:t>
      </w:r>
      <w:r>
        <w:rPr>
          <w:rStyle w:val="s0"/>
        </w:rPr>
        <w:t>сти - физические и (или) юридические лица, осуществляющие космическую деятельность на территории Республики Казахстан, а также в космическом пространстве в соответствии с настоящим Законом;</w:t>
      </w:r>
    </w:p>
    <w:p w:rsidR="00000000" w:rsidRDefault="005F70C6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9) проект в области космической деятельности - совокупность мероприятий по соз</w:t>
      </w:r>
      <w:r>
        <w:t>данию, использованию и утилизации космической техники и технологий, направленных на осуществление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10) проект в области космической деятельности двойного назначения - проект в области космической деятельности, реализуемый как для р</w:t>
      </w:r>
      <w:r>
        <w:rPr>
          <w:rStyle w:val="s0"/>
        </w:rPr>
        <w:t>ешения социально-экономических задач, так и для целей обеспечения обороны и безопасности;</w:t>
      </w:r>
    </w:p>
    <w:p w:rsidR="00000000" w:rsidRDefault="005F70C6">
      <w:pPr>
        <w:pStyle w:val="pj"/>
      </w:pPr>
      <w:r>
        <w:rPr>
          <w:rStyle w:val="s0"/>
        </w:rPr>
        <w:t xml:space="preserve">11) уполномоченный орган в области космической деятельности - </w:t>
      </w:r>
      <w:hyperlink w:anchor="sub9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ко</w:t>
      </w:r>
      <w:r>
        <w:rPr>
          <w:rStyle w:val="s0"/>
        </w:rPr>
        <w:t>смической деятельности, а также в пределах, предусмотренных законодательством Республики Казахстан, - межотраслевую координацию;</w:t>
      </w:r>
    </w:p>
    <w:p w:rsidR="00000000" w:rsidRDefault="005F70C6">
      <w:pPr>
        <w:pStyle w:val="pj"/>
      </w:pPr>
      <w:r>
        <w:rPr>
          <w:rStyle w:val="s0"/>
        </w:rPr>
        <w:t>12) космический объект - космический аппарат и (или) средство его выведения в космическое пространство и их составные части;</w:t>
      </w:r>
    </w:p>
    <w:p w:rsidR="00000000" w:rsidRDefault="005F70C6">
      <w:pPr>
        <w:pStyle w:val="pj"/>
      </w:pPr>
      <w:r>
        <w:rPr>
          <w:rStyle w:val="s0"/>
        </w:rPr>
        <w:t>13</w:t>
      </w:r>
      <w:r>
        <w:rPr>
          <w:rStyle w:val="s0"/>
        </w:rPr>
        <w:t>) объекты космической отрасли - производственные объекты, здания, сооружения и другое недвижимое имущество участников космической деятельности, используемые при осуществлении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14) космические услуги - услуги, оказываемые с использо</w:t>
      </w:r>
      <w:r>
        <w:rPr>
          <w:rStyle w:val="s0"/>
        </w:rPr>
        <w:t>ванием космической техники и технологий;</w:t>
      </w:r>
    </w:p>
    <w:p w:rsidR="00000000" w:rsidRDefault="005F70C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20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15) система высокоточной спутниковой навигации - комплекс технических и программных средств, предназначенных для обеспечения пользователей глобальной навигац</w:t>
      </w:r>
      <w:r>
        <w:t>ионной спутниковой системы дополнительной информацией, позволяющей повысить точность определения координатно-временных параметров, в том числе географических координат и высот, скорости и направления движения, времени;</w:t>
      </w:r>
    </w:p>
    <w:p w:rsidR="00000000" w:rsidRDefault="005F70C6">
      <w:pPr>
        <w:pStyle w:val="pj"/>
      </w:pPr>
      <w:r>
        <w:rPr>
          <w:rStyle w:val="s0"/>
        </w:rPr>
        <w:t>16) глобальная навигационная спутнико</w:t>
      </w:r>
      <w:r>
        <w:rPr>
          <w:rStyle w:val="s0"/>
        </w:rPr>
        <w:t>вая система - космическая система, предназначенная для определения координатно-временных параметров (географических координат и высот, скорости и направления движения, времени) наземных, водных и воздушных объектов;</w:t>
      </w:r>
    </w:p>
    <w:p w:rsidR="00000000" w:rsidRDefault="005F70C6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22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17) дистанционное зондирование Земли из космоса - процесс получения информации о поверхности и недрах Земли путем наблюдения и измерения из космического пространства собственного и отраженного излучения элементов суши, океана и атмосферы;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17-1 в соответствии с </w:t>
      </w:r>
      <w:hyperlink r:id="rId2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j"/>
      </w:pPr>
      <w:r>
        <w:t>17-1) данные дистанционного зондирования Земли из космоса - первичные данные, полученные непосредственно с к</w:t>
      </w:r>
      <w:r>
        <w:t>осмического аппарата дистанционного зондирования Земли, а также материалы, полученные в результате их предварительной обработки (радиометрической и геометрической коррекции);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2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j"/>
      </w:pPr>
      <w:r>
        <w:t>17-2) пространственные данные - совокупность данных об объектах, включающая описание их местоположения и наиболее характерных свойств;</w:t>
      </w:r>
    </w:p>
    <w:p w:rsidR="00000000" w:rsidRDefault="005F70C6">
      <w:pPr>
        <w:pStyle w:val="pji"/>
      </w:pPr>
      <w:r>
        <w:rPr>
          <w:rStyle w:val="s3"/>
        </w:rPr>
        <w:t>Статья дополнена подпунктом 17-3 в со</w:t>
      </w:r>
      <w:r>
        <w:rPr>
          <w:rStyle w:val="s3"/>
        </w:rPr>
        <w:t xml:space="preserve">ответствии с </w:t>
      </w:r>
      <w:hyperlink r:id="rId2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j"/>
      </w:pPr>
      <w:r>
        <w:t xml:space="preserve">17-3) инфраструктура пространственных данных - система информационных ресурсов и аппаратно-программных средств, необходимых для </w:t>
      </w:r>
      <w:r>
        <w:t>сбора, обработки, хранения, распространения и использования пространственных данных на основе обеспечения доступа к ним физических и юридических лиц;</w:t>
      </w:r>
    </w:p>
    <w:p w:rsidR="00000000" w:rsidRDefault="005F70C6">
      <w:pPr>
        <w:pStyle w:val="pj"/>
      </w:pPr>
      <w:r>
        <w:rPr>
          <w:rStyle w:val="s0"/>
        </w:rPr>
        <w:t>18) кандидат в космонавты Республики Казахстан (далее - кандидат в космонавты) - гражданин Республики Каза</w:t>
      </w:r>
      <w:r>
        <w:rPr>
          <w:rStyle w:val="s0"/>
        </w:rPr>
        <w:t>хстан, прошедший предварительный отбор и направленный на подготовку для получения квалификации космонавта;</w:t>
      </w:r>
    </w:p>
    <w:p w:rsidR="00000000" w:rsidRDefault="005F70C6">
      <w:pPr>
        <w:pStyle w:val="pj"/>
      </w:pPr>
      <w:r>
        <w:rPr>
          <w:rStyle w:val="s0"/>
        </w:rPr>
        <w:t>19) космонавт Республики Казахстан (далее - космонавт) - гражданин Республики Казахстан, прошедший подготовку, получивший документы о присвоении квал</w:t>
      </w:r>
      <w:r>
        <w:rPr>
          <w:rStyle w:val="s0"/>
        </w:rPr>
        <w:t>ификации космонавта (космонавта-испытателя, космонавта-исследователя, инструктора-космонавта) и статуса космонавта;</w:t>
      </w:r>
    </w:p>
    <w:p w:rsidR="00000000" w:rsidRDefault="005F70C6">
      <w:pPr>
        <w:pStyle w:val="pj"/>
      </w:pPr>
      <w:r>
        <w:rPr>
          <w:rStyle w:val="s0"/>
        </w:rPr>
        <w:t>20) спутниковая навигация - процесс решения задач навигации с использованием глобальной навигационной спутниковой системы для определения ко</w:t>
      </w:r>
      <w:r>
        <w:rPr>
          <w:rStyle w:val="s0"/>
        </w:rPr>
        <w:t>ординатно-временных параметров объектов;</w:t>
      </w:r>
    </w:p>
    <w:p w:rsidR="00000000" w:rsidRDefault="005F70C6">
      <w:pPr>
        <w:pStyle w:val="pj"/>
      </w:pPr>
      <w:r>
        <w:rPr>
          <w:rStyle w:val="s0"/>
        </w:rPr>
        <w:t>21) спутниковые навигационные услуги - деятельность, направленная на удовлетворение потребностей в дополнительных (относительно стандартно предоставляемых глобальными навигационными спутниковыми системами) услугах п</w:t>
      </w:r>
      <w:r>
        <w:rPr>
          <w:rStyle w:val="s0"/>
        </w:rPr>
        <w:t>о определению координатно-временных параметров объектов;</w:t>
      </w:r>
    </w:p>
    <w:p w:rsidR="00000000" w:rsidRDefault="005F70C6">
      <w:pPr>
        <w:pStyle w:val="pj"/>
      </w:pPr>
      <w:r>
        <w:rPr>
          <w:rStyle w:val="s0"/>
        </w:rPr>
        <w:t>22) ракета-носитель - техническое устройство, предназначенное для вывода космических аппаратов в космическое пространство;</w:t>
      </w:r>
    </w:p>
    <w:p w:rsidR="00000000" w:rsidRDefault="005F70C6">
      <w:pPr>
        <w:pStyle w:val="pj"/>
      </w:pPr>
      <w:r>
        <w:rPr>
          <w:rStyle w:val="s0"/>
        </w:rPr>
        <w:t>23) район падения отделяющихся частей ракет-носителей - земельный участок, н</w:t>
      </w:r>
      <w:r>
        <w:rPr>
          <w:rStyle w:val="s0"/>
        </w:rPr>
        <w:t>а который падают (приземляются) отработавшие и отделившиеся в полете элементы и (или) фрагменты ракет-носителей;</w:t>
      </w:r>
    </w:p>
    <w:p w:rsidR="00000000" w:rsidRDefault="005F70C6">
      <w:pPr>
        <w:pStyle w:val="pj"/>
      </w:pPr>
      <w:r>
        <w:rPr>
          <w:rStyle w:val="s0"/>
        </w:rPr>
        <w:t>24) транспондер космического аппарата - совокупность радиопередающих устройств, установленных на космическом аппарате и предназначенных для рет</w:t>
      </w:r>
      <w:r>
        <w:rPr>
          <w:rStyle w:val="s0"/>
        </w:rPr>
        <w:t>рансляции сигналов Земля - космос - Земля;</w:t>
      </w:r>
    </w:p>
    <w:p w:rsidR="00000000" w:rsidRDefault="005F70C6">
      <w:pPr>
        <w:pStyle w:val="pj"/>
      </w:pPr>
      <w:r>
        <w:rPr>
          <w:rStyle w:val="s0"/>
        </w:rPr>
        <w:t>25) пусковые услуги - совокупность мероприятий по организации и осуществлению пусков ракет-носителей с целью вывода в космическое пространство космических аппаратов;</w:t>
      </w:r>
    </w:p>
    <w:p w:rsidR="00000000" w:rsidRDefault="005F70C6">
      <w:pPr>
        <w:pStyle w:val="pj"/>
      </w:pPr>
      <w:r>
        <w:rPr>
          <w:rStyle w:val="s0"/>
        </w:rPr>
        <w:t>26) средство выведения - ракета-носитель, разго</w:t>
      </w:r>
      <w:r>
        <w:rPr>
          <w:rStyle w:val="s0"/>
        </w:rPr>
        <w:t>нный блок, авиационная ракетно-космическая система, предназначенные для вывода космических аппаратов в космическое пространство.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области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1. Законодательство Республики Казахстан в</w:t>
      </w:r>
      <w:r>
        <w:rPr>
          <w:rStyle w:val="s0"/>
        </w:rPr>
        <w:t xml:space="preserve"> области космической деятельности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7" w:history="1">
        <w:r>
          <w:rPr>
            <w:rStyle w:val="a4"/>
          </w:rPr>
          <w:t>иных нормат</w:t>
        </w:r>
        <w:r>
          <w:rPr>
            <w:rStyle w:val="a4"/>
          </w:rPr>
          <w:t>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Принцип</w:t>
      </w:r>
      <w:r>
        <w:rPr>
          <w:rStyle w:val="s1"/>
        </w:rPr>
        <w:t xml:space="preserve">ы осуществления космической деятельности </w:t>
      </w:r>
    </w:p>
    <w:p w:rsidR="00000000" w:rsidRDefault="005F70C6">
      <w:pPr>
        <w:pStyle w:val="pj"/>
      </w:pPr>
      <w:r>
        <w:rPr>
          <w:rStyle w:val="s0"/>
        </w:rPr>
        <w:t>Принципами осуществления космической деятельности являются:</w:t>
      </w:r>
    </w:p>
    <w:p w:rsidR="00000000" w:rsidRDefault="005F70C6">
      <w:pPr>
        <w:pStyle w:val="pj"/>
      </w:pPr>
      <w:r>
        <w:rPr>
          <w:rStyle w:val="s0"/>
        </w:rPr>
        <w:t>1) соблюдение национальных интересов, обеспечение обороны и национальной безопасности Республики Казахстан при осуществлении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2) поддержка приоритетных направлений развития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3) экономическое стимулирование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4) возмещение вреда здоровью физических лиц, ущерба окружающей среде, имуществу физических и юридических лиц, государства, во</w:t>
      </w:r>
      <w:r>
        <w:rPr>
          <w:rStyle w:val="s0"/>
        </w:rPr>
        <w:t>зникшего вследствие осуществления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5) соблюдение экологических требований, требований в области технического регулирования и обеспечения санитарно-эпидемиологического благополучия населения;</w:t>
      </w:r>
    </w:p>
    <w:p w:rsidR="00000000" w:rsidRDefault="005F70C6">
      <w:pPr>
        <w:pStyle w:val="pj"/>
      </w:pPr>
      <w:r>
        <w:rPr>
          <w:rStyle w:val="s0"/>
        </w:rPr>
        <w:t xml:space="preserve">6) соблюдение норм международного права </w:t>
      </w:r>
      <w:r>
        <w:rPr>
          <w:rStyle w:val="s0"/>
        </w:rPr>
        <w:t>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7) эффективное и рациональное использование космического пространства и космической инфраструктуры Республики Казахстан;</w:t>
      </w:r>
    </w:p>
    <w:p w:rsidR="00000000" w:rsidRDefault="005F70C6">
      <w:pPr>
        <w:pStyle w:val="pj"/>
      </w:pPr>
      <w:r>
        <w:rPr>
          <w:rStyle w:val="s0"/>
        </w:rPr>
        <w:t>8) стимулирование привлечения инвестиций в развитие космической деятельности при соблюдении государственных интересов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Направления космической деятельности </w:t>
      </w:r>
    </w:p>
    <w:p w:rsidR="00000000" w:rsidRDefault="005F70C6">
      <w:pPr>
        <w:pStyle w:val="pj"/>
      </w:pPr>
      <w:r>
        <w:rPr>
          <w:rStyle w:val="s0"/>
        </w:rPr>
        <w:t xml:space="preserve">Космическая деятельность в Республике Казахстан осуществляется по </w:t>
      </w:r>
      <w:r>
        <w:rPr>
          <w:rStyle w:val="s0"/>
        </w:rPr>
        <w:t>следующим направлениям:</w:t>
      </w:r>
    </w:p>
    <w:p w:rsidR="00000000" w:rsidRDefault="005F70C6">
      <w:pPr>
        <w:pStyle w:val="pj"/>
      </w:pPr>
      <w:r>
        <w:rPr>
          <w:rStyle w:val="s0"/>
        </w:rPr>
        <w:t>1) создание и использование объектов космической отрасли;</w:t>
      </w:r>
    </w:p>
    <w:p w:rsidR="00000000" w:rsidRDefault="005F70C6">
      <w:pPr>
        <w:pStyle w:val="pj"/>
      </w:pPr>
      <w:r>
        <w:rPr>
          <w:rStyle w:val="s0"/>
        </w:rPr>
        <w:t>2) исследование космического пространства, планет и солнечно-земных связей;</w:t>
      </w:r>
    </w:p>
    <w:p w:rsidR="00000000" w:rsidRDefault="005F70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8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29" w:anchor="sub_id=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3) дистанционное зондирование Земли из космоса;</w:t>
      </w:r>
    </w:p>
    <w:p w:rsidR="00000000" w:rsidRDefault="005F70C6">
      <w:pPr>
        <w:pStyle w:val="pj"/>
      </w:pPr>
      <w:r>
        <w:rPr>
          <w:rStyle w:val="s0"/>
        </w:rPr>
        <w:t>4) координатно-временное и навигационное обеспечение;</w:t>
      </w:r>
    </w:p>
    <w:p w:rsidR="00000000" w:rsidRDefault="005F70C6">
      <w:pPr>
        <w:pStyle w:val="pj"/>
      </w:pPr>
      <w:r>
        <w:rPr>
          <w:rStyle w:val="s0"/>
        </w:rPr>
        <w:t>5) создани</w:t>
      </w:r>
      <w:r>
        <w:rPr>
          <w:rStyle w:val="s0"/>
        </w:rPr>
        <w:t>е и использование космических систем связи;</w:t>
      </w:r>
    </w:p>
    <w:p w:rsidR="00000000" w:rsidRDefault="005F70C6">
      <w:pPr>
        <w:pStyle w:val="pj"/>
      </w:pPr>
      <w:r>
        <w:rPr>
          <w:rStyle w:val="s0"/>
        </w:rPr>
        <w:t>6) осуществление запусков космических объектов;</w:t>
      </w:r>
    </w:p>
    <w:p w:rsidR="00000000" w:rsidRDefault="005F70C6">
      <w:pPr>
        <w:pStyle w:val="pj"/>
      </w:pPr>
      <w:r>
        <w:rPr>
          <w:rStyle w:val="s0"/>
        </w:rPr>
        <w:t>7) развитие национального рынка космических услуг и расширение космических услуг на мировом рынке;</w:t>
      </w:r>
    </w:p>
    <w:p w:rsidR="00000000" w:rsidRDefault="005F70C6">
      <w:pPr>
        <w:pStyle w:val="pj"/>
      </w:pPr>
      <w:r>
        <w:rPr>
          <w:rStyle w:val="s0"/>
        </w:rPr>
        <w:t>8) международное сотрудничество Республики Казахстан в области ис</w:t>
      </w:r>
      <w:r>
        <w:rPr>
          <w:rStyle w:val="s0"/>
        </w:rPr>
        <w:t>следования и использования космического пространства в мирных целях.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Виды космической деятельности по созданию и использованию космической инфраструктуры</w:t>
      </w:r>
    </w:p>
    <w:p w:rsidR="00000000" w:rsidRDefault="005F70C6">
      <w:pPr>
        <w:pStyle w:val="pj"/>
      </w:pPr>
      <w:r>
        <w:rPr>
          <w:rStyle w:val="s0"/>
        </w:rPr>
        <w:t>В целях создания и использования космической инфраструктуры в Республике Казахстан осущест</w:t>
      </w:r>
      <w:r>
        <w:rPr>
          <w:rStyle w:val="s0"/>
        </w:rPr>
        <w:t>вляются следующие виды космической деятельности:</w:t>
      </w:r>
    </w:p>
    <w:p w:rsidR="00000000" w:rsidRDefault="005F70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3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31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1) научно-исследовательские и опытно-конструкторские работы;</w:t>
      </w:r>
    </w:p>
    <w:p w:rsidR="00000000" w:rsidRDefault="005F70C6">
      <w:pPr>
        <w:pStyle w:val="pj"/>
      </w:pPr>
      <w:r>
        <w:rPr>
          <w:rStyle w:val="s0"/>
        </w:rPr>
        <w:t>2) проектно-конструкторские и технологические разработки;</w:t>
      </w:r>
    </w:p>
    <w:p w:rsidR="00000000" w:rsidRDefault="005F70C6">
      <w:pPr>
        <w:pStyle w:val="pj"/>
      </w:pPr>
      <w:r>
        <w:rPr>
          <w:rStyle w:val="s0"/>
        </w:rPr>
        <w:t>3) изготовление и испытание экспериментальных, опытных и коммерческих образцов космической техники;</w:t>
      </w:r>
    </w:p>
    <w:p w:rsidR="00000000" w:rsidRDefault="005F70C6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техническая эксплуатация, ремонт и модернизация космической техники;</w:t>
      </w:r>
    </w:p>
    <w:p w:rsidR="00000000" w:rsidRDefault="005F70C6">
      <w:pPr>
        <w:pStyle w:val="pj"/>
      </w:pPr>
      <w:r>
        <w:rPr>
          <w:rStyle w:val="s0"/>
        </w:rPr>
        <w:t>5) утилизация космических объектов и технических средств;</w:t>
      </w:r>
    </w:p>
    <w:p w:rsidR="00000000" w:rsidRDefault="005F70C6">
      <w:pPr>
        <w:pStyle w:val="pj"/>
      </w:pPr>
      <w:r>
        <w:rPr>
          <w:rStyle w:val="s0"/>
        </w:rPr>
        <w:t xml:space="preserve">6) оказание космических услуг конечным потребителям. 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Материальная и кадровая основы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Материальной и кадровой основами космической деятельности Республики Казахстан являются:</w:t>
      </w:r>
    </w:p>
    <w:p w:rsidR="00000000" w:rsidRDefault="005F70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3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33" w:anchor="sub_id=6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1) научная, научно-технологическая и опытно-экспериментальная базы;</w:t>
      </w:r>
    </w:p>
    <w:p w:rsidR="00000000" w:rsidRDefault="005F70C6">
      <w:pPr>
        <w:pStyle w:val="pj"/>
      </w:pPr>
      <w:r>
        <w:rPr>
          <w:rStyle w:val="s0"/>
        </w:rPr>
        <w:t>2) проектно-конструкторская и производственная базы;</w:t>
      </w:r>
    </w:p>
    <w:p w:rsidR="00000000" w:rsidRDefault="005F70C6">
      <w:pPr>
        <w:pStyle w:val="pj"/>
      </w:pPr>
      <w:r>
        <w:rPr>
          <w:rStyle w:val="s0"/>
        </w:rPr>
        <w:t>3) база по эксплуатации космической техники;</w:t>
      </w:r>
    </w:p>
    <w:p w:rsidR="00000000" w:rsidRDefault="005F70C6">
      <w:pPr>
        <w:pStyle w:val="pj"/>
      </w:pPr>
      <w:r>
        <w:rPr>
          <w:rStyle w:val="s0"/>
        </w:rPr>
        <w:t>4) база по оказанию космических услуг конечным потребителям;</w:t>
      </w:r>
    </w:p>
    <w:p w:rsidR="00000000" w:rsidRDefault="005F70C6">
      <w:pPr>
        <w:pStyle w:val="pj"/>
      </w:pPr>
      <w:r>
        <w:rPr>
          <w:rStyle w:val="s0"/>
        </w:rPr>
        <w:t xml:space="preserve">5) кадровый состав участников космической деятельности. 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Финансирование космической деятельности </w:t>
      </w:r>
    </w:p>
    <w:p w:rsidR="00000000" w:rsidRDefault="005F70C6">
      <w:pPr>
        <w:pStyle w:val="pj"/>
      </w:pPr>
      <w:r>
        <w:rPr>
          <w:rStyle w:val="s0"/>
        </w:rPr>
        <w:t>Финансирование космической деятельности осуществляется за счет бюджетных средств и ин</w:t>
      </w:r>
      <w:r>
        <w:rPr>
          <w:rStyle w:val="s0"/>
        </w:rPr>
        <w:t>ых источников, не запрещенных законодательством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c"/>
      </w:pPr>
      <w:bookmarkStart w:id="10" w:name="SUB80000"/>
      <w:bookmarkEnd w:id="10"/>
      <w:r>
        <w:rPr>
          <w:rStyle w:val="s1"/>
        </w:rPr>
        <w:t>Глава 2. Государственное регулирование и контроль в области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 xml:space="preserve">Статья 8. Компетенция Правительства Республики Казахстан в области космической деятельности </w:t>
      </w:r>
    </w:p>
    <w:p w:rsidR="00000000" w:rsidRDefault="005F70C6">
      <w:pPr>
        <w:pStyle w:val="pj"/>
      </w:pPr>
      <w:r>
        <w:rPr>
          <w:rStyle w:val="s0"/>
        </w:rPr>
        <w:t>Пр</w:t>
      </w:r>
      <w:r>
        <w:rPr>
          <w:rStyle w:val="s0"/>
        </w:rPr>
        <w:t>авительство Республики Казахстан:</w:t>
      </w:r>
    </w:p>
    <w:p w:rsidR="00000000" w:rsidRDefault="005F70C6">
      <w:pPr>
        <w:pStyle w:val="pj"/>
      </w:pPr>
      <w:r>
        <w:rPr>
          <w:rStyle w:val="s0"/>
        </w:rPr>
        <w:t xml:space="preserve">1) исключен в соответствии с </w:t>
      </w:r>
      <w:hyperlink r:id="rId34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2) координирует вопросы международного сотрудничества Республики Казахстан 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3) утверждает </w:t>
      </w:r>
      <w:hyperlink r:id="rId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согласования и принятия решений о </w:t>
      </w:r>
      <w:r>
        <w:rPr>
          <w:rStyle w:val="s0"/>
        </w:rPr>
        <w:t>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4) исключен в соответствии с </w:t>
      </w:r>
      <w:hyperlink r:id="rId37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5) принимает решения о запусках космических объектов с территории Республики Казахстан, а также за</w:t>
      </w:r>
      <w:r>
        <w:rPr>
          <w:rStyle w:val="s0"/>
        </w:rPr>
        <w:t xml:space="preserve"> ее пределами в случае их осуществления казахстанскими участниками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6) исключен в соответствии с </w:t>
      </w:r>
      <w:hyperlink r:id="rId39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7) исключен в соответствии с </w:t>
      </w:r>
      <w:hyperlink r:id="rId41" w:anchor="sub_id=3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42" w:anchor="sub_id=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8) определяет мероприятия по развитию и экономической поддержке космодрома «Байконур»;</w:t>
      </w:r>
    </w:p>
    <w:p w:rsidR="00000000" w:rsidRDefault="005F70C6">
      <w:pPr>
        <w:pStyle w:val="pj"/>
      </w:pPr>
      <w:r>
        <w:rPr>
          <w:rStyle w:val="s0"/>
        </w:rPr>
        <w:t xml:space="preserve">9) - 11) исключены в соответствии с </w:t>
      </w:r>
      <w:hyperlink r:id="rId43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46" w:anchor="sub_id=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12) определяет по представлению уполномоченного орга</w:t>
      </w:r>
      <w:r>
        <w:t xml:space="preserve">на в области космической деятельности </w:t>
      </w:r>
      <w:hyperlink r:id="rId47" w:history="1">
        <w:r>
          <w:rPr>
            <w:rStyle w:val="a4"/>
          </w:rPr>
          <w:t>национальных операторов космических систем</w:t>
        </w:r>
      </w:hyperlink>
      <w:r>
        <w:t>;</w:t>
      </w:r>
    </w:p>
    <w:p w:rsidR="00000000" w:rsidRDefault="005F70C6">
      <w:pPr>
        <w:pStyle w:val="pj"/>
      </w:pPr>
      <w:r>
        <w:rPr>
          <w:rStyle w:val="s0"/>
        </w:rPr>
        <w:t xml:space="preserve">13) - 18) исключены в соответствии с </w:t>
      </w:r>
      <w:hyperlink r:id="rId48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19) выполняет иные функции, возложенные на него </w:t>
      </w:r>
      <w:hyperlink r:id="rId5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уполномоченного органа в области космической деятельности</w:t>
      </w:r>
    </w:p>
    <w:p w:rsidR="00000000" w:rsidRDefault="005F70C6">
      <w:pPr>
        <w:pStyle w:val="pji"/>
      </w:pPr>
      <w:r>
        <w:rPr>
          <w:rStyle w:val="s3"/>
        </w:rPr>
        <w:t xml:space="preserve">Пункт 1 изложен в редакции </w:t>
      </w:r>
      <w:hyperlink r:id="rId51" w:anchor="sub_id=1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1. </w:t>
      </w:r>
      <w:hyperlink r:id="rId5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области космической деятельности (далее - уполномоченный орган):</w:t>
      </w:r>
    </w:p>
    <w:p w:rsidR="00000000" w:rsidRDefault="005F70C6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космической деятельности и организует их осуществление;</w:t>
      </w:r>
    </w:p>
    <w:p w:rsidR="00000000" w:rsidRDefault="005F70C6">
      <w:pPr>
        <w:pStyle w:val="pj"/>
      </w:pPr>
      <w:r>
        <w:rPr>
          <w:rStyle w:val="s0"/>
        </w:rPr>
        <w:t>2) обеспечивает реализацию проектов и п</w:t>
      </w:r>
      <w:r>
        <w:rPr>
          <w:rStyle w:val="s0"/>
        </w:rPr>
        <w:t>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5F70C6">
      <w:pPr>
        <w:pStyle w:val="pj"/>
      </w:pPr>
      <w:r>
        <w:rPr>
          <w:rStyle w:val="s0"/>
        </w:rPr>
        <w:t>3) осуществляет государственное регулирование 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4) разрабатывает порядок согласования и принятия решен</w:t>
      </w:r>
      <w:r>
        <w:rPr>
          <w:rStyle w:val="s0"/>
        </w:rPr>
        <w:t>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5) утверждает </w:t>
      </w:r>
      <w:hyperlink r:id="rId5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отбора кандидатов в космонавты и присвоения статуса кандидата в космонавты, космонавта;</w:t>
      </w:r>
    </w:p>
    <w:p w:rsidR="00000000" w:rsidRDefault="005F70C6">
      <w:pPr>
        <w:pStyle w:val="pj"/>
      </w:pPr>
      <w:r>
        <w:rPr>
          <w:rStyle w:val="s0"/>
        </w:rPr>
        <w:t xml:space="preserve">6) определяет </w:t>
      </w:r>
      <w:hyperlink r:id="rId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выплаты единовременной компенсации кандидату в космонавты, ко</w:t>
      </w:r>
      <w:r>
        <w:rPr>
          <w:rStyle w:val="s0"/>
        </w:rPr>
        <w:t>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5F70C6">
      <w:pPr>
        <w:pStyle w:val="pj"/>
      </w:pPr>
      <w:r>
        <w:rPr>
          <w:rStyle w:val="s0"/>
        </w:rPr>
        <w:t>7) осуществляет лицензировани</w:t>
      </w:r>
      <w:r>
        <w:rPr>
          <w:rStyle w:val="s0"/>
        </w:rPr>
        <w:t>е в сфере использования космического пространства;</w:t>
      </w:r>
    </w:p>
    <w:p w:rsidR="00000000" w:rsidRDefault="005F70C6">
      <w:pPr>
        <w:pStyle w:val="pj"/>
      </w:pPr>
      <w:r>
        <w:rPr>
          <w:rStyle w:val="s0"/>
        </w:rPr>
        <w:t xml:space="preserve">8) утверждает </w:t>
      </w:r>
      <w:hyperlink r:id="rId56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в сфере использования космического пространства;</w:t>
      </w:r>
    </w:p>
    <w:p w:rsidR="00000000" w:rsidRDefault="005F70C6">
      <w:pPr>
        <w:pStyle w:val="pj"/>
      </w:pPr>
      <w:r>
        <w:rPr>
          <w:rStyle w:val="s0"/>
        </w:rPr>
        <w:t>9) осуществляет гос</w:t>
      </w:r>
      <w:r>
        <w:rPr>
          <w:rStyle w:val="s0"/>
        </w:rPr>
        <w:t>ударственный контроль 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10) осуществляет отраслевую экспертизу проектов 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11) утверждает </w:t>
      </w:r>
      <w:hyperlink r:id="rId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государственной регистраци</w:t>
      </w:r>
      <w:r>
        <w:rPr>
          <w:rStyle w:val="s0"/>
        </w:rPr>
        <w:t>и космических объектов и прав на них;</w:t>
      </w:r>
    </w:p>
    <w:p w:rsidR="00000000" w:rsidRDefault="005F70C6">
      <w:pPr>
        <w:pStyle w:val="pj"/>
      </w:pPr>
      <w:r>
        <w:rPr>
          <w:rStyle w:val="s0"/>
        </w:rPr>
        <w:t>12) осуществляет государственную регистрацию космических объектов и прав на них;</w:t>
      </w:r>
    </w:p>
    <w:p w:rsidR="00000000" w:rsidRDefault="005F70C6">
      <w:pPr>
        <w:pStyle w:val="pj"/>
      </w:pPr>
      <w:r>
        <w:rPr>
          <w:rStyle w:val="s0"/>
        </w:rPr>
        <w:t>13) ведет регистр космических объектов;</w:t>
      </w:r>
    </w:p>
    <w:p w:rsidR="00000000" w:rsidRDefault="005F70C6">
      <w:pPr>
        <w:pStyle w:val="pj"/>
      </w:pPr>
      <w:r>
        <w:rPr>
          <w:rStyle w:val="s0"/>
        </w:rPr>
        <w:t xml:space="preserve">14) утверждает </w:t>
      </w:r>
      <w:hyperlink r:id="rId58" w:anchor="sub_id=2" w:history="1">
        <w:r>
          <w:rPr>
            <w:rStyle w:val="a4"/>
          </w:rPr>
          <w:t>фор</w:t>
        </w:r>
        <w:r>
          <w:rPr>
            <w:rStyle w:val="a4"/>
          </w:rPr>
          <w:t>му</w:t>
        </w:r>
      </w:hyperlink>
      <w:r>
        <w:rPr>
          <w:rStyle w:val="s0"/>
        </w:rPr>
        <w:t xml:space="preserve"> регистра космических объектов;</w:t>
      </w:r>
    </w:p>
    <w:p w:rsidR="00000000" w:rsidRDefault="005F70C6">
      <w:pPr>
        <w:pStyle w:val="pj"/>
      </w:pPr>
      <w:r>
        <w:rPr>
          <w:rStyle w:val="s0"/>
        </w:rPr>
        <w:t xml:space="preserve">15) утверждает </w:t>
      </w:r>
      <w:hyperlink r:id="rId59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об отряде космонавтов Республики Казахстан;</w:t>
      </w:r>
    </w:p>
    <w:p w:rsidR="00000000" w:rsidRDefault="005F70C6">
      <w:pPr>
        <w:pStyle w:val="pj"/>
      </w:pPr>
      <w:r>
        <w:rPr>
          <w:rStyle w:val="s0"/>
        </w:rPr>
        <w:t>16) разрабатывает и принимает в пределах своей компетенции нормативные правовые акты в о</w:t>
      </w:r>
      <w:r>
        <w:rPr>
          <w:rStyle w:val="s0"/>
        </w:rPr>
        <w:t>бласти космической деятельности;</w:t>
      </w:r>
    </w:p>
    <w:p w:rsidR="00000000" w:rsidRDefault="005F70C6">
      <w:pPr>
        <w:pStyle w:val="pji"/>
      </w:pPr>
      <w:r>
        <w:rPr>
          <w:rStyle w:val="s3"/>
        </w:rPr>
        <w:t xml:space="preserve">Пункт дополнен подпунктом 16-1 в соответствии с </w:t>
      </w:r>
      <w:hyperlink r:id="rId6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490-V; внесены изменения в соответствии с </w:t>
      </w:r>
      <w:hyperlink r:id="rId61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62" w:anchor="sub_id=90116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 xml:space="preserve">16-1) разрабатывает и утверждает </w:t>
      </w:r>
      <w:hyperlink r:id="rId6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</w:t>
      </w:r>
      <w:r>
        <w:t xml:space="preserve"> затрат на создание, эксплуатацию и развитие объектов космической инфраструктуры;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64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F70C6">
      <w:pPr>
        <w:pStyle w:val="pj"/>
      </w:pPr>
      <w:r>
        <w:rPr>
          <w:rStyle w:val="s0"/>
        </w:rPr>
        <w:t xml:space="preserve">16-2) разрабатывает и утверждает </w:t>
      </w:r>
      <w:hyperlink r:id="rId6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охранных зон объектов наземной космической инфраструктуры в Республике Казахстан по согласованию с заинтересованными государственными органами;</w:t>
      </w:r>
    </w:p>
    <w:p w:rsidR="00000000" w:rsidRDefault="005F70C6">
      <w:pPr>
        <w:pStyle w:val="pj"/>
      </w:pPr>
      <w:r>
        <w:rPr>
          <w:rStyle w:val="s0"/>
        </w:rPr>
        <w:t>17) осуществляет международное сотрудничество в области космической деятельности и представляет инт</w:t>
      </w:r>
      <w:r>
        <w:rPr>
          <w:rStyle w:val="s0"/>
        </w:rPr>
        <w:t>ересы Республики Казахстан в международных организациях и иностранных государствах;</w:t>
      </w:r>
    </w:p>
    <w:p w:rsidR="00000000" w:rsidRDefault="005F70C6">
      <w:pPr>
        <w:pStyle w:val="pji"/>
      </w:pPr>
      <w:r>
        <w:rPr>
          <w:rStyle w:val="s3"/>
        </w:rPr>
        <w:t xml:space="preserve">Подпункт 18 изложен в редакции </w:t>
      </w:r>
      <w:hyperlink r:id="rId66" w:anchor="sub_id=9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</w:t>
      </w:r>
      <w:r>
        <w:rPr>
          <w:rStyle w:val="s3"/>
        </w:rPr>
        <w:t>аря 2016 г.) (</w:t>
      </w:r>
      <w:hyperlink r:id="rId67" w:anchor="sub_id=9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4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</w:t>
      </w:r>
      <w:r>
        <w:rPr>
          <w:rStyle w:val="s3"/>
        </w:rPr>
        <w:t xml:space="preserve"> № 184-VI (введены в действие с 11 апреля 2019 г.) (</w:t>
      </w:r>
      <w:hyperlink r:id="rId69" w:anchor="sub_id=9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</w:t>
      </w:r>
      <w:r>
        <w:rPr>
          <w:rStyle w:val="s3"/>
        </w:rPr>
        <w:t xml:space="preserve"> № 75-VII (</w:t>
      </w:r>
      <w:hyperlink r:id="rId71" w:anchor="sub_id=9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18) организует разработку национальных стандартов в области космической деятельности в соответствии с </w:t>
      </w:r>
      <w:hyperlink r:id="rId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 и сфере стандартизации;</w:t>
      </w:r>
    </w:p>
    <w:p w:rsidR="00000000" w:rsidRDefault="005F70C6">
      <w:pPr>
        <w:pStyle w:val="pj"/>
      </w:pPr>
      <w:r>
        <w:t xml:space="preserve">18-1) исключен в соответствии с </w:t>
      </w:r>
      <w:hyperlink r:id="rId73" w:anchor="sub_id=4300" w:history="1">
        <w:r>
          <w:rPr>
            <w:rStyle w:val="a5"/>
          </w:rPr>
          <w:t>Законом</w:t>
        </w:r>
      </w:hyperlink>
      <w:r>
        <w:t xml:space="preserve"> </w:t>
      </w:r>
      <w:r>
        <w:t xml:space="preserve">РК от 14.07.22 г. № 141-VII </w:t>
      </w:r>
      <w:r>
        <w:rPr>
          <w:rStyle w:val="s3"/>
        </w:rPr>
        <w:t>(</w:t>
      </w:r>
      <w:hyperlink r:id="rId74" w:anchor="sub_id=901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19) утверждает </w:t>
      </w:r>
      <w:hyperlink r:id="rId7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транспондеров космическ</w:t>
      </w:r>
      <w:r>
        <w:rPr>
          <w:rStyle w:val="s0"/>
        </w:rPr>
        <w:t>их аппаратов физическим и (или) юридическим лицам;</w:t>
      </w:r>
    </w:p>
    <w:p w:rsidR="00000000" w:rsidRDefault="005F70C6">
      <w:pPr>
        <w:pStyle w:val="pji"/>
      </w:pPr>
      <w:r>
        <w:rPr>
          <w:rStyle w:val="s3"/>
        </w:rPr>
        <w:t xml:space="preserve">Подпункт 20 изложен в редакции </w:t>
      </w:r>
      <w:hyperlink r:id="rId7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77" w:anchor="sub_id=9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 xml:space="preserve">20) определяет совместно с Министерством обороны Республики Казахстан </w:t>
      </w:r>
      <w:hyperlink r:id="rId78" w:anchor="sub_id=100" w:history="1">
        <w:r>
          <w:rPr>
            <w:rStyle w:val="a4"/>
          </w:rPr>
          <w:t>порядок</w:t>
        </w:r>
      </w:hyperlink>
      <w:r>
        <w:t xml:space="preserve"> планирования космических съемок, получения, обработки и рас</w:t>
      </w:r>
      <w:r>
        <w:t>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5F70C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79" w:anchor="sub_id=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08.04.16 г. № 490-V (</w:t>
      </w:r>
      <w:hyperlink r:id="rId80" w:anchor="sub_id=9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 xml:space="preserve">21) определяет совместно с Министерством обороны Республики Казахстан </w:t>
      </w:r>
      <w:hyperlink r:id="rId81" w:anchor="sub_id=100" w:history="1">
        <w:r>
          <w:rPr>
            <w:rStyle w:val="a4"/>
          </w:rPr>
          <w:t>порядок</w:t>
        </w:r>
      </w:hyperlink>
      <w:r>
        <w:t xml:space="preserve">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5F70C6">
      <w:pPr>
        <w:pStyle w:val="pj"/>
      </w:pPr>
      <w:r>
        <w:rPr>
          <w:rStyle w:val="s0"/>
        </w:rPr>
        <w:t xml:space="preserve">22) исключен в соответствии с </w:t>
      </w:r>
      <w:hyperlink r:id="rId82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3" w:anchor="sub_id=901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23) утверждает </w:t>
      </w:r>
      <w:hyperlink r:id="rId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создания и эксплуатации (применения) космических систем на территории Республики Казахстан, а также в космическом пространстве,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5F70C6">
      <w:pPr>
        <w:pStyle w:val="pj"/>
      </w:pPr>
      <w:r>
        <w:rPr>
          <w:rStyle w:val="s0"/>
        </w:rPr>
        <w:t xml:space="preserve">24) определяет </w:t>
      </w:r>
      <w:hyperlink r:id="rId8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утилизации космических объектов и технических средств, выведенных из эксплуатации;</w:t>
      </w:r>
    </w:p>
    <w:p w:rsidR="00000000" w:rsidRDefault="005F70C6">
      <w:pPr>
        <w:pStyle w:val="pj"/>
      </w:pPr>
      <w:r>
        <w:rPr>
          <w:rStyle w:val="s0"/>
        </w:rPr>
        <w:t>25) устанавливает порядок приемки результатов по завершенным проектам в области косм</w:t>
      </w:r>
      <w:r>
        <w:rPr>
          <w:rStyle w:val="s0"/>
        </w:rPr>
        <w:t>ической деятельности;</w:t>
      </w:r>
    </w:p>
    <w:p w:rsidR="00000000" w:rsidRDefault="005F70C6">
      <w:pPr>
        <w:pStyle w:val="pj"/>
      </w:pPr>
      <w:r>
        <w:rPr>
          <w:rStyle w:val="s0"/>
        </w:rPr>
        <w:t>26) участвует в пределах своей компетенции в организации поисковых, аварийно-спасательных работ, а также в расследовании аварий при осуществлении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 xml:space="preserve">27) определяет </w:t>
      </w:r>
      <w:hyperlink r:id="rId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отраслевой экспертизы проектов в области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28) осуществляет иные полномочия, предусмотренные настоящим Законом, иными законами Республики Казахстан, актами Президента Республики Казахстан и Пр</w:t>
      </w:r>
      <w:r>
        <w:rPr>
          <w:rStyle w:val="s0"/>
        </w:rPr>
        <w:t>авительства Республики Казахстан.</w:t>
      </w:r>
    </w:p>
    <w:p w:rsidR="00000000" w:rsidRDefault="005F70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88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2. Функции уполномоченного органа по реализации проектов в области космической деятельности двойного и военного назначения реализуются совместно с Министерством обороны Республ</w:t>
      </w:r>
      <w:r>
        <w:rPr>
          <w:rStyle w:val="s0"/>
        </w:rPr>
        <w:t>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Отраслевая экспертиза проектов в области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 xml:space="preserve">1. Проекты в области космической деятельности подлежат обязательной </w:t>
      </w:r>
      <w:hyperlink r:id="rId89" w:history="1">
        <w:r>
          <w:rPr>
            <w:rStyle w:val="a4"/>
          </w:rPr>
          <w:t>отраслевой экспертизе</w:t>
        </w:r>
      </w:hyperlink>
      <w:r>
        <w:rPr>
          <w:rStyle w:val="s0"/>
        </w:rPr>
        <w:t>.</w:t>
      </w:r>
    </w:p>
    <w:p w:rsidR="00000000" w:rsidRDefault="005F70C6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90" w:anchor="sub_id=4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2. Отраслевая экспертиза проектов в области космической деятельности осуществляется уполномоченным органом в целях определения целесообразности, технической возможности, экономической эффективности, а также соответ</w:t>
      </w:r>
      <w:r>
        <w:rPr>
          <w:rStyle w:val="s0"/>
        </w:rPr>
        <w:t>ствия законодательству Республики Казахстан, техническим регламентам, международным и национальным стандартам в области космической деятельности.</w:t>
      </w:r>
    </w:p>
    <w:p w:rsidR="00000000" w:rsidRDefault="005F70C6">
      <w:pPr>
        <w:pStyle w:val="pj"/>
      </w:pPr>
      <w:r>
        <w:rPr>
          <w:rStyle w:val="s0"/>
        </w:rPr>
        <w:t>3. Отраслевая экспертиза проектов в области космической деятельности проводится в сроки, не превышающие тридца</w:t>
      </w:r>
      <w:r>
        <w:rPr>
          <w:rStyle w:val="s0"/>
        </w:rPr>
        <w:t>ть рабочих дней со дня представления в уполномоченный орган материалов по проекту.</w:t>
      </w:r>
    </w:p>
    <w:p w:rsidR="00000000" w:rsidRDefault="005F70C6">
      <w:pPr>
        <w:pStyle w:val="pj"/>
      </w:pPr>
      <w:r>
        <w:rPr>
          <w:rStyle w:val="s0"/>
        </w:rPr>
        <w:t>Повторная отраслевая экспертиза проектов в области космической деятельности, проводимая после устранения замечаний уполномоченного органа, выявленных при проведении первонач</w:t>
      </w:r>
      <w:r>
        <w:rPr>
          <w:rStyle w:val="s0"/>
        </w:rPr>
        <w:t>альной экспертизы, проводится в сроки, не превышающие двадцать рабочих дней.</w:t>
      </w:r>
    </w:p>
    <w:p w:rsidR="00000000" w:rsidRDefault="005F70C6">
      <w:pPr>
        <w:pStyle w:val="pj"/>
      </w:pPr>
      <w:r>
        <w:rPr>
          <w:rStyle w:val="s0"/>
        </w:rPr>
        <w:t>4. Запрещается реализация проектов в области космической деятельности без положительного заключения отраслевой экспертизы в области космической деятельности.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92" w:anchor="sub_id=7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11. Государственная регистрация космических объектов и прав на них</w:t>
      </w:r>
    </w:p>
    <w:p w:rsidR="00000000" w:rsidRDefault="005F70C6">
      <w:pPr>
        <w:pStyle w:val="pj"/>
      </w:pPr>
      <w:r>
        <w:rPr>
          <w:rStyle w:val="s0"/>
        </w:rPr>
        <w:t>1. Государственной регистрации подлежат космические объекты:</w:t>
      </w:r>
    </w:p>
    <w:p w:rsidR="00000000" w:rsidRDefault="005F70C6">
      <w:pPr>
        <w:pStyle w:val="pj"/>
      </w:pPr>
      <w:r>
        <w:rPr>
          <w:rStyle w:val="s0"/>
        </w:rPr>
        <w:t>1) принадлежащие физическим или юридическим лицам Республики Казахстан, а также права на данные космичес</w:t>
      </w:r>
      <w:r>
        <w:rPr>
          <w:rStyle w:val="s0"/>
        </w:rPr>
        <w:t>кие объекты;</w:t>
      </w:r>
    </w:p>
    <w:p w:rsidR="00000000" w:rsidRDefault="005F70C6">
      <w:pPr>
        <w:pStyle w:val="pj"/>
      </w:pPr>
      <w:r>
        <w:rPr>
          <w:rStyle w:val="s0"/>
        </w:rPr>
        <w:t>2) принадлежащие иностранным физическим или юридическим лицам, запускаемые в космическое пространство с территории Республики Казахстан.</w:t>
      </w:r>
    </w:p>
    <w:p w:rsidR="00000000" w:rsidRDefault="005F70C6">
      <w:pPr>
        <w:pStyle w:val="pj"/>
      </w:pPr>
      <w:r>
        <w:rPr>
          <w:rStyle w:val="s0"/>
        </w:rPr>
        <w:t xml:space="preserve">2. Под государственной регистрацией космических объектов и прав на них, указанных в подпункте 1) пункта 1 </w:t>
      </w:r>
      <w:r>
        <w:rPr>
          <w:rStyle w:val="s0"/>
        </w:rPr>
        <w:t xml:space="preserve">настоящей статьи, понимается учет космических объектов, акт признания и подтверждения государством возникновения, изменения или прекращения прав (обременения прав) на космический объект в соответствии с </w:t>
      </w:r>
      <w:hyperlink r:id="rId94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Под государственной регистрацией космических объектов, указанных в подпункте 2) пункта 1 настоящей статьи, понимается запись в регистре космических объектов без государственной регистрации прав</w:t>
      </w:r>
      <w:r>
        <w:rPr>
          <w:rStyle w:val="s0"/>
        </w:rPr>
        <w:t xml:space="preserve"> на них.</w:t>
      </w:r>
    </w:p>
    <w:p w:rsidR="00000000" w:rsidRDefault="005F70C6">
      <w:pPr>
        <w:pStyle w:val="pj"/>
      </w:pPr>
      <w:r>
        <w:rPr>
          <w:rStyle w:val="s0"/>
        </w:rPr>
        <w:t xml:space="preserve">3. Космические объекты, указанные в пункте 1 настоящей статьи, подлежат государственной регистрации в соответствии с </w:t>
      </w:r>
      <w:hyperlink r:id="rId95" w:history="1">
        <w:r>
          <w:rPr>
            <w:rStyle w:val="a4"/>
          </w:rPr>
          <w:t>порядком</w:t>
        </w:r>
      </w:hyperlink>
      <w:r>
        <w:rPr>
          <w:rStyle w:val="s0"/>
        </w:rPr>
        <w:t xml:space="preserve"> государственной регистрации космических объектов и прав </w:t>
      </w:r>
      <w:r>
        <w:rPr>
          <w:rStyle w:val="s0"/>
        </w:rPr>
        <w:t>на них.</w:t>
      </w:r>
    </w:p>
    <w:p w:rsidR="00000000" w:rsidRDefault="005F70C6">
      <w:pPr>
        <w:pStyle w:val="pj"/>
      </w:pPr>
      <w:r>
        <w:rPr>
          <w:rStyle w:val="s0"/>
        </w:rPr>
        <w:t>Государственная регистрация осуществляется в срок до пяти рабочих дней со дня поступления заявления в уполномоченный орган.</w:t>
      </w:r>
    </w:p>
    <w:p w:rsidR="00000000" w:rsidRDefault="005F70C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6" w:anchor="sub_id=9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4. Права на космические объекты возникают с момента их государственной регистрации и подтверждаются </w:t>
      </w:r>
      <w:hyperlink r:id="rId98" w:anchor="sub_id=2" w:history="1">
        <w:r>
          <w:rPr>
            <w:rStyle w:val="a4"/>
          </w:rPr>
          <w:t>свидетельством</w:t>
        </w:r>
      </w:hyperlink>
      <w:r>
        <w:rPr>
          <w:rStyle w:val="s0"/>
        </w:rPr>
        <w:t xml:space="preserve"> о государственной регистрации, выданным уполномоченным органом.</w:t>
      </w:r>
    </w:p>
    <w:p w:rsidR="00000000" w:rsidRDefault="005F70C6">
      <w:pPr>
        <w:pStyle w:val="pji"/>
      </w:pPr>
      <w:r>
        <w:rPr>
          <w:rStyle w:val="s3"/>
        </w:rPr>
        <w:t xml:space="preserve">Пункт 5 изложен в редакции </w:t>
      </w:r>
      <w:hyperlink r:id="rId99" w:anchor="sub_id=9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5. За государственную регистрацию космических объектов и прав на них взимается сбор в порядке и размерах, определяемых </w:t>
      </w:r>
      <w:hyperlink r:id="rId101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6. Для государственной регистрации космического объекта и прав на него в уполномоченный орган представляются следующие документы:</w:t>
      </w:r>
    </w:p>
    <w:p w:rsidR="00000000" w:rsidRDefault="005F70C6">
      <w:pPr>
        <w:pStyle w:val="pj"/>
      </w:pPr>
      <w:r>
        <w:rPr>
          <w:rStyle w:val="s0"/>
        </w:rPr>
        <w:t>1) заявление;</w:t>
      </w:r>
    </w:p>
    <w:p w:rsidR="00000000" w:rsidRDefault="005F70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2" w:anchor="sub_id=9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2) электр</w:t>
      </w:r>
      <w:r>
        <w:rPr>
          <w:rStyle w:val="s0"/>
        </w:rPr>
        <w:t>онная версия правоустанавливающего документа на космический объект;</w:t>
      </w:r>
    </w:p>
    <w:p w:rsidR="00000000" w:rsidRDefault="005F70C6">
      <w:pPr>
        <w:pStyle w:val="pj"/>
      </w:pPr>
      <w:r>
        <w:rPr>
          <w:rStyle w:val="s0"/>
        </w:rPr>
        <w:t xml:space="preserve">3) Исключен в соответствии с </w:t>
      </w:r>
      <w:hyperlink r:id="rId104" w:anchor="sub_id=7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05" w:anchor="sub_id=11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4) документ, подтверждающий уплату в бюджет суммы сбора за государственную регистрацию космического объекта и прав на него.</w:t>
      </w:r>
    </w:p>
    <w:p w:rsidR="00000000" w:rsidRDefault="005F70C6">
      <w:pPr>
        <w:pStyle w:val="pj"/>
      </w:pPr>
      <w:r>
        <w:t xml:space="preserve">6-1. </w:t>
      </w:r>
      <w:r>
        <w:rPr>
          <w:rStyle w:val="s0"/>
        </w:rPr>
        <w:t xml:space="preserve">Исключен в соответствии с </w:t>
      </w:r>
      <w:hyperlink r:id="rId106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(введены в действие с 1 января 2015 года и действовали до 31 декабря 2015 года) (</w:t>
      </w:r>
      <w:hyperlink r:id="rId107" w:anchor="sub_id=1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08" w:anchor="sub_id=4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5F70C6">
      <w:pPr>
        <w:pStyle w:val="pj"/>
      </w:pPr>
      <w:r>
        <w:t xml:space="preserve">6-2. При проведении операции, предусмотренной </w:t>
      </w:r>
      <w:hyperlink r:id="rId109" w:anchor="sub_id=5010200" w:history="1">
        <w:r>
          <w:rPr>
            <w:rStyle w:val="a5"/>
          </w:rPr>
          <w:t>подпунктом 11) пункта 2 статьи 5-1</w:t>
        </w:r>
      </w:hyperlink>
      <w:r>
        <w:t xml:space="preserve">, </w:t>
      </w:r>
      <w:hyperlink r:id="rId110" w:anchor="sub_id=61040000" w:history="1">
        <w:r>
          <w:rPr>
            <w:rStyle w:val="a5"/>
          </w:rPr>
          <w:t>статьей 61-4</w:t>
        </w:r>
      </w:hyperlink>
      <w:r>
        <w:t xml:space="preserve"> Закона Республики Казахстан «О банках и банковской деятельности в Республике Казахстан</w:t>
      </w:r>
      <w:r>
        <w:t>», для государственной регистрации изменения прав (обременения прав) на космический объект в уполномоченный орган представляются следующие документы:</w:t>
      </w:r>
    </w:p>
    <w:p w:rsidR="00000000" w:rsidRDefault="005F70C6">
      <w:pPr>
        <w:pStyle w:val="pj"/>
      </w:pPr>
      <w:r>
        <w:t>1) заявление;</w:t>
      </w:r>
    </w:p>
    <w:p w:rsidR="00000000" w:rsidRDefault="005F70C6">
      <w:pPr>
        <w:pStyle w:val="pj"/>
      </w:pPr>
      <w:r>
        <w:t>2) нотариально засвидетельствованные копии договора об одновременной передаче активов и обяз</w:t>
      </w:r>
      <w:r>
        <w:t>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передаточного акта или выписки из него), договора, содержащего ус</w:t>
      </w:r>
      <w:r>
        <w:t>ловие об уступке права (требования);</w:t>
      </w:r>
    </w:p>
    <w:p w:rsidR="00000000" w:rsidRDefault="005F70C6">
      <w:pPr>
        <w:pStyle w:val="pj"/>
      </w:pPr>
      <w:r>
        <w:t>3) документ, подтверждающий уплату в бюджет суммы сбора за государственную регистрацию космического объекта и прав на него.</w:t>
      </w:r>
    </w:p>
    <w:p w:rsidR="00000000" w:rsidRDefault="005F70C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1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 и действовали до 31 декабря 2015 года) (</w:t>
      </w:r>
      <w:hyperlink r:id="rId112" w:anchor="sub_id=1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4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14" w:anchor="sub_id=1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7. Основаниями для отказа в государстве</w:t>
      </w:r>
      <w:r>
        <w:rPr>
          <w:rStyle w:val="s0"/>
        </w:rPr>
        <w:t>нной регистрации космического объекта и прав на него являются:</w:t>
      </w:r>
    </w:p>
    <w:p w:rsidR="00000000" w:rsidRDefault="005F70C6">
      <w:pPr>
        <w:pStyle w:val="pj"/>
      </w:pPr>
      <w:r>
        <w:rPr>
          <w:rStyle w:val="s0"/>
        </w:rPr>
        <w:t>1) представление заявителем неполного пакета документов, необходимых для государственной регистрации;</w:t>
      </w:r>
    </w:p>
    <w:p w:rsidR="00000000" w:rsidRDefault="005F70C6">
      <w:pPr>
        <w:pStyle w:val="pj"/>
      </w:pPr>
      <w:r>
        <w:rPr>
          <w:rStyle w:val="s0"/>
        </w:rPr>
        <w:t>2) представление заявителем документов, не соответствующих требованиям законодательства Республики Казахстан;</w:t>
      </w:r>
    </w:p>
    <w:p w:rsidR="00000000" w:rsidRDefault="005F70C6">
      <w:pPr>
        <w:pStyle w:val="pj"/>
      </w:pPr>
      <w:r>
        <w:rPr>
          <w:rStyle w:val="s0"/>
        </w:rPr>
        <w:t>3) наличие обременения прав на космический объект, ограничивающих или исключающих распоряжение космическим объектом;</w:t>
      </w:r>
    </w:p>
    <w:p w:rsidR="00000000" w:rsidRDefault="005F70C6">
      <w:pPr>
        <w:pStyle w:val="pj"/>
      </w:pPr>
      <w:r>
        <w:rPr>
          <w:rStyle w:val="s0"/>
        </w:rPr>
        <w:t>4) решение суда, вступившее в</w:t>
      </w:r>
      <w:r>
        <w:rPr>
          <w:rStyle w:val="s0"/>
        </w:rPr>
        <w:t xml:space="preserve"> законную силу, ограничивающее или исключающее право распоряжения космическим объектом.</w:t>
      </w:r>
    </w:p>
    <w:p w:rsidR="00000000" w:rsidRDefault="005F70C6">
      <w:pPr>
        <w:pStyle w:val="pj"/>
      </w:pPr>
      <w:r>
        <w:t xml:space="preserve">Требование подпункта 3) части первой настоящего пункта не применяется при государственной регистрации космического объекта и прав на него в случае проведения операции, </w:t>
      </w:r>
      <w:r>
        <w:t xml:space="preserve">предусмотренной </w:t>
      </w:r>
      <w:hyperlink r:id="rId115" w:anchor="sub_id=5010200" w:history="1">
        <w:r>
          <w:rPr>
            <w:rStyle w:val="a5"/>
          </w:rPr>
          <w:t>подпунктом 11) пункта 2 статьи 5-1</w:t>
        </w:r>
      </w:hyperlink>
      <w:r>
        <w:t xml:space="preserve">, </w:t>
      </w:r>
      <w:hyperlink r:id="rId116" w:anchor="sub_id=61040000" w:history="1">
        <w:r>
          <w:rPr>
            <w:rStyle w:val="a5"/>
          </w:rPr>
          <w:t>статьей 61-4</w:t>
        </w:r>
      </w:hyperlink>
      <w:r>
        <w:t xml:space="preserve"> Закона Республики Каза</w:t>
      </w:r>
      <w:r>
        <w:t>хстан «О банках и банковской деятельности в Республике Казахстан».</w:t>
      </w:r>
    </w:p>
    <w:p w:rsidR="00000000" w:rsidRDefault="005F70C6">
      <w:pPr>
        <w:pStyle w:val="pj"/>
      </w:pPr>
      <w:r>
        <w:rPr>
          <w:rStyle w:val="s0"/>
        </w:rPr>
        <w:t>8. При отказе в государственной регистрации уполномоченный орган не позднее пяти рабочих дней со дня поступления заявления направляет заявителю письменный мотивированный ответ с указанием п</w:t>
      </w:r>
      <w:r>
        <w:rPr>
          <w:rStyle w:val="s0"/>
        </w:rPr>
        <w:t>ричин отказа.</w:t>
      </w:r>
    </w:p>
    <w:p w:rsidR="00000000" w:rsidRDefault="005F70C6">
      <w:pPr>
        <w:pStyle w:val="pj"/>
      </w:pPr>
      <w:r>
        <w:rPr>
          <w:rStyle w:val="s0"/>
        </w:rPr>
        <w:t>9. Отказ в государственной регистрации космического объекта и прав на него может быть обжалован в суд в порядке, установленном законодательством Республики Казахстан.</w:t>
      </w:r>
    </w:p>
    <w:p w:rsidR="00000000" w:rsidRDefault="005F70C6">
      <w:pPr>
        <w:pStyle w:val="pj"/>
      </w:pPr>
      <w:r>
        <w:rPr>
          <w:rStyle w:val="s0"/>
        </w:rPr>
        <w:t>10. При устранении оснований для отказа в государственной регистрации заявл</w:t>
      </w:r>
      <w:r>
        <w:rPr>
          <w:rStyle w:val="s0"/>
        </w:rPr>
        <w:t>ение на государственную регистрацию может быть подано повторно.</w:t>
      </w:r>
    </w:p>
    <w:p w:rsidR="00000000" w:rsidRDefault="005F70C6">
      <w:pPr>
        <w:pStyle w:val="pj"/>
      </w:pPr>
      <w:r>
        <w:rPr>
          <w:rStyle w:val="s0"/>
        </w:rPr>
        <w:t>11. После осуществления государственной регистрации, а также при представлении уполномоченному органу заявителем документов, подтверждающих факт уничтожения или утилизации космического объекта</w:t>
      </w:r>
      <w:r>
        <w:rPr>
          <w:rStyle w:val="s0"/>
        </w:rPr>
        <w:t>, уполномоченным органом производится соответствующая запись в регистре космических объектов.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117" w:anchor="sub_id=96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</w:t>
      </w:r>
      <w:r>
        <w:rPr>
          <w:rStyle w:val="s3"/>
        </w:rPr>
        <w:t>вие с 1 января 2016 г.) (</w:t>
      </w:r>
      <w:hyperlink r:id="rId118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93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12. Государственный контроль в области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 xml:space="preserve">Государственный контроль в области космической деятельности осуществляется уполномоченным органом </w:t>
      </w:r>
      <w:r>
        <w:rPr>
          <w:rStyle w:val="s0"/>
        </w:rPr>
        <w:t xml:space="preserve">в форме проверки и профилактического контроля в соответствии с </w:t>
      </w:r>
      <w:hyperlink r:id="rId121" w:anchor="sub_id=138009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i"/>
      </w:pPr>
      <w:r>
        <w:rPr>
          <w:rStyle w:val="s3"/>
        </w:rPr>
        <w:t xml:space="preserve">См.также: </w:t>
      </w:r>
      <w:hyperlink r:id="rId12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22 декабря 2015 года № 1218 и Министра национальной экономики Республики Казахстан от 28 декабря 2015 года № 810 «Об утверждении проверочного листа в области космической деятельности»</w:t>
      </w:r>
    </w:p>
    <w:p w:rsidR="00000000" w:rsidRDefault="005F70C6">
      <w:pPr>
        <w:pStyle w:val="pji"/>
      </w:pPr>
      <w:r>
        <w:rPr>
          <w:rStyle w:val="s3"/>
        </w:rP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c"/>
      </w:pPr>
      <w:bookmarkStart w:id="15" w:name="SUB130000"/>
      <w:bookmarkEnd w:id="15"/>
      <w:r>
        <w:rPr>
          <w:rStyle w:val="s1"/>
        </w:rPr>
        <w:t xml:space="preserve">Глава 3. </w:t>
      </w:r>
      <w:r>
        <w:rPr>
          <w:rStyle w:val="s1"/>
        </w:rPr>
        <w:t>Осуществление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r>
        <w:rPr>
          <w:rStyle w:val="s3"/>
        </w:rPr>
        <w:t xml:space="preserve">Статья 13 изложена в редакции </w:t>
      </w:r>
      <w:hyperlink r:id="rId123" w:anchor="sub_id=7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2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13.</w:t>
      </w:r>
      <w:r>
        <w:rPr>
          <w:rStyle w:val="s1"/>
        </w:rPr>
        <w:t xml:space="preserve"> Лицензирование деятельности в сфере использования космического пространства</w:t>
      </w:r>
    </w:p>
    <w:p w:rsidR="00000000" w:rsidRDefault="005F70C6">
      <w:pPr>
        <w:pStyle w:val="pj"/>
      </w:pPr>
      <w:r>
        <w:t xml:space="preserve">Деятельность физических и юридических лиц в сфере использования космического пространства, указанная в </w:t>
      </w:r>
      <w:hyperlink w:anchor="sub50000" w:history="1">
        <w:r>
          <w:rPr>
            <w:rStyle w:val="a4"/>
          </w:rPr>
          <w:t>подпунктах 1), 2), 3), 4) и 5) статьи 5</w:t>
        </w:r>
      </w:hyperlink>
      <w:r>
        <w:t xml:space="preserve"> насто</w:t>
      </w:r>
      <w:r>
        <w:t xml:space="preserve">ящего Закона, осуществляется на основании лицензии, выдаваемой в соответствии с </w:t>
      </w:r>
      <w:hyperlink r:id="rId1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уведомлениях.</w:t>
      </w:r>
    </w:p>
    <w:p w:rsidR="00000000" w:rsidRDefault="005F70C6">
      <w:pPr>
        <w:pStyle w:val="pji"/>
      </w:pPr>
      <w:r>
        <w:rPr>
          <w:rStyle w:val="s3"/>
        </w:rPr>
        <w:t xml:space="preserve">См.: </w:t>
      </w:r>
      <w:hyperlink r:id="rId12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17 июня 2015 года № 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</w:t>
      </w:r>
      <w:r>
        <w:rPr>
          <w:rStyle w:val="s3"/>
        </w:rPr>
        <w:t xml:space="preserve">чу разрешения второй категории «Свидетельство о государственной регистрации космических объектов и прав на них», </w:t>
      </w:r>
      <w:hyperlink r:id="rId129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деятельности в сфере использов</w:t>
      </w:r>
      <w:r>
        <w:rPr>
          <w:rStyle w:val="s3"/>
        </w:rPr>
        <w:t>ания космического пространства и перечень документов, подтверждающих соответствие им,</w:t>
      </w:r>
      <w:r>
        <w:t xml:space="preserve"> </w:t>
      </w:r>
      <w:hyperlink r:id="rId13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14</w:t>
      </w:r>
      <w:r>
        <w:rPr>
          <w:rStyle w:val="s3"/>
        </w:rPr>
        <w:t xml:space="preserve"> апреля 2020 года № 140/НҚ «Об утверждении Правил оказания государственной услуги «Выдача лицензии на осуществление деятельности в сфере использования космического пространства»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Статья 14. Научные исследования в области космической деятельности</w:t>
      </w:r>
    </w:p>
    <w:p w:rsidR="00000000" w:rsidRDefault="005F70C6">
      <w:pPr>
        <w:pStyle w:val="pji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3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132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1. Научные исследования в области космической деятельности включают фундаментальные и прикладные научные исследования, опытно-конструкторские работы и космические эксперименты, направленные на обеспечение научного сопровождения космической деятельности и р</w:t>
      </w:r>
      <w:r>
        <w:t>азработку новых образцов космической техники и технологий.</w:t>
      </w:r>
    </w:p>
    <w:p w:rsidR="00000000" w:rsidRDefault="005F70C6">
      <w:pPr>
        <w:pStyle w:val="pj"/>
      </w:pPr>
      <w:r>
        <w:rPr>
          <w:rStyle w:val="s0"/>
        </w:rPr>
        <w:t>Научные исследования в области космической деятельности выполняются в рамках научных, научно-технических проектов и программ, которые координируются уполномоченным органом в области науки. Научные,</w:t>
      </w:r>
      <w:r>
        <w:rPr>
          <w:rStyle w:val="s0"/>
        </w:rPr>
        <w:t xml:space="preserve"> научно-технические проекты и программы разрабатываются и реализуются под руководством уполномоченного органа с привлечением ученых, высококвалифицированных специалистов и научных работников, научных и общественных организаций, высших учебных заведений Рес</w:t>
      </w:r>
      <w:r>
        <w:rPr>
          <w:rStyle w:val="s0"/>
        </w:rPr>
        <w:t>публики Казахстан.</w:t>
      </w:r>
    </w:p>
    <w:p w:rsidR="00000000" w:rsidRDefault="005F70C6">
      <w:pPr>
        <w:pStyle w:val="pj"/>
      </w:pPr>
      <w:r>
        <w:rPr>
          <w:rStyle w:val="s0"/>
        </w:rPr>
        <w:t xml:space="preserve">2. Правовая охрана объектов интеллектуальной собственности, полученных при разработке космической техники и технологий, осуществляется в порядке, определяемом </w:t>
      </w:r>
      <w:hyperlink r:id="rId133" w:anchor="sub_id=96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bookmarkStart w:id="17" w:name="SUB150000"/>
      <w:bookmarkEnd w:id="17"/>
      <w:r>
        <w:rPr>
          <w:rStyle w:val="s3"/>
        </w:rPr>
        <w:t xml:space="preserve">Статья 15 изложена в редакции </w:t>
      </w:r>
      <w:hyperlink r:id="rId13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3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15. Создание космических систем и космических ракетных комплексов</w:t>
      </w:r>
    </w:p>
    <w:p w:rsidR="00000000" w:rsidRDefault="005F70C6">
      <w:pPr>
        <w:pStyle w:val="pj"/>
      </w:pPr>
      <w:hyperlink r:id="rId136" w:history="1">
        <w:r>
          <w:rPr>
            <w:rStyle w:val="a4"/>
          </w:rPr>
          <w:t>Создание космич</w:t>
        </w:r>
        <w:r>
          <w:rPr>
            <w:rStyle w:val="a4"/>
          </w:rPr>
          <w:t>еских систем и космических ракетных комплексов</w:t>
        </w:r>
      </w:hyperlink>
      <w:r>
        <w:t xml:space="preserve"> включает научные исследования и опытно-конструкторские работы, проектирование, изготовление, монтаж, строительство, испытание космических систем и космических ракетных комплексов, их составных частей, а также </w:t>
      </w:r>
      <w:r>
        <w:t>ввод в эксплуатацию.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Использование космической системы связи</w:t>
      </w:r>
    </w:p>
    <w:p w:rsidR="00000000" w:rsidRDefault="005F70C6">
      <w:pPr>
        <w:pStyle w:val="pj"/>
      </w:pPr>
      <w:r>
        <w:rPr>
          <w:rStyle w:val="s0"/>
        </w:rPr>
        <w:t>1. Регулирование использования космической системы связи представляет собой комплекс правовых, экономических, организационных и технических мер, направленных на ее эффективное исполь</w:t>
      </w:r>
      <w:r>
        <w:rPr>
          <w:rStyle w:val="s0"/>
        </w:rPr>
        <w:t>зование.</w:t>
      </w:r>
    </w:p>
    <w:p w:rsidR="00000000" w:rsidRDefault="005F70C6">
      <w:pPr>
        <w:pStyle w:val="pj"/>
      </w:pPr>
      <w:r>
        <w:rPr>
          <w:rStyle w:val="s0"/>
        </w:rPr>
        <w:t>2. Космическая система связи предназначена для предоставления транспондеров космических аппаратов для нужд физических и (или) юридических лиц.</w:t>
      </w:r>
    </w:p>
    <w:p w:rsidR="00000000" w:rsidRDefault="005F70C6">
      <w:pPr>
        <w:pStyle w:val="pj"/>
      </w:pPr>
      <w:r>
        <w:rPr>
          <w:rStyle w:val="s0"/>
        </w:rPr>
        <w:t xml:space="preserve">3. Исключен в соответствии с </w:t>
      </w:r>
      <w:hyperlink r:id="rId137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138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4. Исключен в соответствии с </w:t>
      </w:r>
      <w:hyperlink r:id="rId139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140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Статья 17. Использование космической системы дистанционного зондирования Земли</w:t>
      </w:r>
    </w:p>
    <w:p w:rsidR="00000000" w:rsidRDefault="005F70C6">
      <w:pPr>
        <w:pStyle w:val="pj"/>
      </w:pPr>
      <w:r>
        <w:rPr>
          <w:rStyle w:val="s0"/>
        </w:rPr>
        <w:t>1. Космическая система дистанционного зондирова</w:t>
      </w:r>
      <w:r>
        <w:rPr>
          <w:rStyle w:val="s0"/>
        </w:rPr>
        <w:t>ния Земли предназначена для сбора пространственных данных о поверхности и структуре поверхности Земли, описания характера и временной изменчивости естественных природных параметров и явлений, природных ресурсов, окружающей среды, а также антропогенных факт</w:t>
      </w:r>
      <w:r>
        <w:rPr>
          <w:rStyle w:val="s0"/>
        </w:rPr>
        <w:t>оров и образований в целях решения научных, социально-экономических, экологических и оборонных задач посредством космических съемок.</w:t>
      </w:r>
    </w:p>
    <w:p w:rsidR="00000000" w:rsidRDefault="005F70C6">
      <w:pPr>
        <w:pStyle w:val="pji"/>
      </w:pPr>
      <w:r>
        <w:rPr>
          <w:rStyle w:val="s3"/>
        </w:rPr>
        <w:t xml:space="preserve">Пункт 2 изложен в редакции </w:t>
      </w:r>
      <w:hyperlink r:id="rId14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</w:t>
      </w:r>
      <w:r>
        <w:rPr>
          <w:rStyle w:val="s3"/>
        </w:rPr>
        <w:t>04.16 г. № 490-V (</w:t>
      </w:r>
      <w:hyperlink r:id="rId142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2. Национальный оператор космической системы дистанционного зондирования Земли планирует космические съемки, получает, обрабатывает и распространяет данные дистанционного зондирования Земли из космоса физическим и (или) юридическим лицам, государственным о</w:t>
      </w:r>
      <w:r>
        <w:t xml:space="preserve">рганам Республики Казахстан в </w:t>
      </w:r>
      <w:hyperlink r:id="rId143" w:history="1">
        <w:r>
          <w:rPr>
            <w:rStyle w:val="a5"/>
          </w:rPr>
          <w:t>порядке</w:t>
        </w:r>
      </w:hyperlink>
      <w:r>
        <w:t>, определяемом уполномоченным органом совместно с Министерством обороны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 xml:space="preserve">Статья 18. Использование системы высокоточной спутниковой </w:t>
      </w:r>
      <w:r>
        <w:rPr>
          <w:rStyle w:val="s1"/>
        </w:rPr>
        <w:t>навигации</w:t>
      </w:r>
    </w:p>
    <w:p w:rsidR="00000000" w:rsidRDefault="005F70C6">
      <w:pPr>
        <w:pStyle w:val="pj"/>
      </w:pPr>
      <w:r>
        <w:rPr>
          <w:rStyle w:val="s0"/>
        </w:rPr>
        <w:t>1. Система высокоточной спутниковой навигации предназначена для предоставления потребителям информации о целостности глобальной навигационной спутниковой системы, а также информации, позволяющей повысить точность определения координатно-временных</w:t>
      </w:r>
      <w:r>
        <w:rPr>
          <w:rStyle w:val="s0"/>
        </w:rPr>
        <w:t xml:space="preserve"> параметров.</w:t>
      </w:r>
    </w:p>
    <w:p w:rsidR="00000000" w:rsidRDefault="005F70C6">
      <w:pPr>
        <w:pStyle w:val="pji"/>
      </w:pPr>
      <w:r>
        <w:rPr>
          <w:rStyle w:val="s3"/>
        </w:rPr>
        <w:t xml:space="preserve">Пункт 2 изложен в редакции </w:t>
      </w:r>
      <w:hyperlink r:id="rId14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45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2.</w:t>
      </w:r>
      <w:r>
        <w:t xml:space="preserve"> Национальный оператор системы высокоточной спутниковой навигации организует и предоставляет спутниковые навигационные услуги на всей территории Республики Казахстан в </w:t>
      </w:r>
      <w:hyperlink r:id="rId146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совместно с Министерством обороны Республики Казахстан.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>Статья 19. Использование космических ракетных комплексов</w:t>
      </w:r>
    </w:p>
    <w:p w:rsidR="00000000" w:rsidRDefault="005F70C6">
      <w:pPr>
        <w:pStyle w:val="pj"/>
      </w:pPr>
      <w:r>
        <w:rPr>
          <w:rStyle w:val="s0"/>
        </w:rPr>
        <w:t>1. Космические ракетные комплексы предназначены для запуска космических объектов в космическое простран</w:t>
      </w:r>
      <w:r>
        <w:rPr>
          <w:rStyle w:val="s0"/>
        </w:rPr>
        <w:t>ство.</w:t>
      </w:r>
    </w:p>
    <w:p w:rsidR="00000000" w:rsidRDefault="005F70C6">
      <w:pPr>
        <w:pStyle w:val="pj"/>
      </w:pPr>
      <w:r>
        <w:rPr>
          <w:rStyle w:val="s0"/>
        </w:rPr>
        <w:t xml:space="preserve">2. Запуски космических объектов с применением космических ракетных комплексов осуществляются при наличии положительного решения Правительства Республики Казахстан, принятого в соответствии с </w:t>
      </w:r>
      <w:hyperlink r:id="rId147" w:history="1">
        <w:r>
          <w:rPr>
            <w:rStyle w:val="a4"/>
          </w:rPr>
          <w:t>порядком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i"/>
      </w:pPr>
      <w:bookmarkStart w:id="22" w:name="SUB19010000"/>
      <w:bookmarkEnd w:id="22"/>
      <w:r>
        <w:rPr>
          <w:rStyle w:val="s3"/>
        </w:rPr>
        <w:t>Закон дополнен главой 3-1 в соответ</w:t>
      </w:r>
      <w:r>
        <w:rPr>
          <w:rStyle w:val="s3"/>
        </w:rPr>
        <w:t xml:space="preserve">ствии с </w:t>
      </w:r>
      <w:hyperlink r:id="rId148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c"/>
      </w:pPr>
      <w:r>
        <w:rPr>
          <w:rStyle w:val="s1"/>
        </w:rPr>
        <w:t>Глава 3-1. Национальные операторы космических систем</w:t>
      </w:r>
    </w:p>
    <w:p w:rsidR="00000000" w:rsidRDefault="005F70C6">
      <w:pPr>
        <w:pStyle w:val="pc"/>
      </w:pPr>
      <w: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19-1. Национальный оператор космической системы связи</w:t>
      </w:r>
    </w:p>
    <w:p w:rsidR="00000000" w:rsidRDefault="005F70C6">
      <w:pPr>
        <w:pStyle w:val="pj"/>
      </w:pPr>
      <w:r>
        <w:t xml:space="preserve">1. Национальный оператор космической системы связи - акционерное общество со стопроцентным участием государства в уставном капитале, </w:t>
      </w:r>
      <w:hyperlink r:id="rId149" w:history="1">
        <w:r>
          <w:rPr>
            <w:rStyle w:val="a4"/>
          </w:rPr>
          <w:t>определяемое Правительством Республики Казахстан</w:t>
        </w:r>
      </w:hyperlink>
      <w:r>
        <w:t>, на котор</w:t>
      </w:r>
      <w:r>
        <w:t>ое возложены задачи создания, эксплуатации и развития космической системы связи.</w:t>
      </w:r>
    </w:p>
    <w:p w:rsidR="00000000" w:rsidRDefault="005F70C6">
      <w:pPr>
        <w:pStyle w:val="pj"/>
      </w:pPr>
      <w:r>
        <w:t>2. Полномочия Национального оператора космической системы связи:</w:t>
      </w:r>
    </w:p>
    <w:p w:rsidR="00000000" w:rsidRDefault="005F70C6">
      <w:pPr>
        <w:pStyle w:val="pj"/>
      </w:pPr>
      <w:r>
        <w:t>1) обеспечивает техническую эксплуатацию космической системы связи;</w:t>
      </w:r>
    </w:p>
    <w:p w:rsidR="00000000" w:rsidRDefault="005F70C6">
      <w:pPr>
        <w:pStyle w:val="pj"/>
      </w:pPr>
      <w:r>
        <w:t xml:space="preserve">2) оказывает услуги связи, в том числе по </w:t>
      </w:r>
      <w:r>
        <w:t>предоставлению транспондеров космических аппаратов, а также услуги широкополосного доступа к информационно-коммуникационным системам физическим и (или) юридическим лицам;</w:t>
      </w:r>
    </w:p>
    <w:p w:rsidR="00000000" w:rsidRDefault="005F70C6">
      <w:pPr>
        <w:pStyle w:val="pj"/>
      </w:pPr>
      <w:r>
        <w:t>3) взаимодействует с иностранными операторами космической связи в целях резервировани</w:t>
      </w:r>
      <w:r>
        <w:t>я транспондеров космических аппаратов Республики Казахстан, а также расширения зон покрытия космическими аппаратами за пределами Республики Казахстан по согласованию с уполномоченным органом в области связи;</w:t>
      </w:r>
    </w:p>
    <w:p w:rsidR="00000000" w:rsidRDefault="005F70C6">
      <w:pPr>
        <w:pStyle w:val="pj"/>
      </w:pPr>
      <w:r>
        <w:t>4) осуществляет иные виды деятельности, не запре</w:t>
      </w:r>
      <w:r>
        <w:t>щенные законодательством Республики Казахстан.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  <w:ind w:left="1200" w:hanging="800"/>
      </w:pPr>
      <w:bookmarkStart w:id="23" w:name="SUB19020000"/>
      <w:bookmarkEnd w:id="23"/>
      <w:r>
        <w:rPr>
          <w:rStyle w:val="s1"/>
        </w:rPr>
        <w:t>Статья 19-2. Национальный оператор космической системы дистанционного зондирования Земли</w:t>
      </w:r>
    </w:p>
    <w:p w:rsidR="00000000" w:rsidRDefault="005F70C6">
      <w:pPr>
        <w:pStyle w:val="pj"/>
      </w:pPr>
      <w:r>
        <w:t>1. Национальный оператор космической системы дистанционного зондирования Земли - акционерное общество со стопроцентным</w:t>
      </w:r>
      <w:r>
        <w:t xml:space="preserve"> участием государства в уставном капитале, </w:t>
      </w:r>
      <w:hyperlink r:id="rId150" w:history="1">
        <w:r>
          <w:rPr>
            <w:rStyle w:val="a4"/>
          </w:rPr>
          <w:t>определяемое Правительством Республики Казахстан</w:t>
        </w:r>
      </w:hyperlink>
      <w:r>
        <w:t>, на которое возложены задачи создания, эксплуатации и развития космической системы дистанционного з</w:t>
      </w:r>
      <w:r>
        <w:t>ондирования Земли.</w:t>
      </w:r>
    </w:p>
    <w:p w:rsidR="00000000" w:rsidRDefault="005F70C6">
      <w:pPr>
        <w:pStyle w:val="pj"/>
      </w:pPr>
      <w:r>
        <w:t>2. Полномочия Национального оператора космической системы дистанционного зондирования Земли:</w:t>
      </w:r>
    </w:p>
    <w:p w:rsidR="00000000" w:rsidRDefault="005F70C6">
      <w:pPr>
        <w:pStyle w:val="pj"/>
      </w:pPr>
      <w:r>
        <w:t>1) обеспечивает техническую эксплуатацию космической системы дистанционного зондирования Земли;</w:t>
      </w:r>
    </w:p>
    <w:p w:rsidR="00000000" w:rsidRDefault="005F70C6">
      <w:pPr>
        <w:pStyle w:val="pj"/>
      </w:pPr>
      <w:r>
        <w:t>2) планирует космические съемки и оказывает услу</w:t>
      </w:r>
      <w:r>
        <w:t>ги по предоставлению данных дистанционного зондирования Земли из космоса физическим и (или) юридическим лицам;</w:t>
      </w:r>
    </w:p>
    <w:p w:rsidR="00000000" w:rsidRDefault="005F70C6">
      <w:pPr>
        <w:pStyle w:val="pj"/>
      </w:pPr>
      <w:r>
        <w:t>3) создает и развивает инфраструктуру пространственных данных на основе данных дистанционного зондирования Земли из космоса и спутниковой навигац</w:t>
      </w:r>
      <w:r>
        <w:t>ии;</w:t>
      </w:r>
    </w:p>
    <w:p w:rsidR="00000000" w:rsidRDefault="005F70C6">
      <w:pPr>
        <w:pStyle w:val="pj"/>
      </w:pPr>
      <w:r>
        <w:t>4) осуществляет иные виды деятельности, не запрещенные законодательством Республики Казахстан.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  <w:ind w:left="1200" w:hanging="800"/>
      </w:pPr>
      <w:bookmarkStart w:id="24" w:name="SUB19030000"/>
      <w:bookmarkEnd w:id="24"/>
      <w:r>
        <w:rPr>
          <w:rStyle w:val="s1"/>
        </w:rPr>
        <w:t>Статья 19-3. Национальный оператор системы высокоточной спутниковой навигации</w:t>
      </w:r>
    </w:p>
    <w:p w:rsidR="00000000" w:rsidRDefault="005F70C6">
      <w:pPr>
        <w:pStyle w:val="pj"/>
      </w:pPr>
      <w:r>
        <w:t>1. Национальный оператор системы высокоточной спутниковой навигации - акционе</w:t>
      </w:r>
      <w:r>
        <w:t xml:space="preserve">рное общество со стопроцентным участием государства в уставном капитале, </w:t>
      </w:r>
      <w:hyperlink r:id="rId151" w:history="1">
        <w:r>
          <w:rPr>
            <w:rStyle w:val="a4"/>
          </w:rPr>
          <w:t>определяемое Правительством Республики Казахстан</w:t>
        </w:r>
      </w:hyperlink>
      <w:r>
        <w:t>, на которое возложены задачи создания, эксплуатации и развития систем</w:t>
      </w:r>
      <w:r>
        <w:t>ы высокоточной спутниковой навигации.</w:t>
      </w:r>
    </w:p>
    <w:p w:rsidR="00000000" w:rsidRDefault="005F70C6">
      <w:pPr>
        <w:pStyle w:val="pj"/>
      </w:pPr>
      <w:r>
        <w:t>2. Полномочия Национального оператора системы высокоточной спутниковой навигации:</w:t>
      </w:r>
    </w:p>
    <w:p w:rsidR="00000000" w:rsidRDefault="005F70C6">
      <w:pPr>
        <w:pStyle w:val="pj"/>
      </w:pPr>
      <w:r>
        <w:t>1) обеспечивает техническую эксплуатацию системы высокоточной спутниковой навигации;</w:t>
      </w:r>
    </w:p>
    <w:p w:rsidR="00000000" w:rsidRDefault="005F70C6">
      <w:pPr>
        <w:pStyle w:val="pj"/>
      </w:pPr>
      <w:r>
        <w:t>2) оказывает спутниковые навигационные услуги на вс</w:t>
      </w:r>
      <w:r>
        <w:t>ей территории Республики Казахстан физическим и (или) юридическим лицам;</w:t>
      </w:r>
    </w:p>
    <w:p w:rsidR="00000000" w:rsidRDefault="005F70C6">
      <w:pPr>
        <w:pStyle w:val="pji"/>
      </w:pPr>
      <w:r>
        <w:rPr>
          <w:rStyle w:val="s3"/>
        </w:rPr>
        <w:t xml:space="preserve">См. </w:t>
      </w:r>
      <w:hyperlink r:id="rId15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и предоставления спутниковых навигационных услуг национальным оператором системы высокоточной спутниковой навигации</w:t>
      </w:r>
    </w:p>
    <w:p w:rsidR="00000000" w:rsidRDefault="005F70C6">
      <w:pPr>
        <w:pStyle w:val="pj"/>
      </w:pPr>
      <w:r>
        <w:t>3) осуществляет контроль целостности навигационного поля глобальных навигационных спутниковых систем;</w:t>
      </w:r>
    </w:p>
    <w:p w:rsidR="00000000" w:rsidRDefault="005F70C6">
      <w:pPr>
        <w:pStyle w:val="pj"/>
      </w:pPr>
      <w:r>
        <w:t xml:space="preserve">4) осуществляет иные виды </w:t>
      </w:r>
      <w:r>
        <w:t>деятельности, не запрещенные законодательством Республики Казахстан.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c"/>
      </w:pPr>
      <w:bookmarkStart w:id="25" w:name="SUB200000"/>
      <w:bookmarkEnd w:id="25"/>
      <w:r>
        <w:rPr>
          <w:rStyle w:val="s1"/>
        </w:rPr>
        <w:t>Глава 4. Космическая инфраструктура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20. Объекты космической инфраструктуры Республики Казахстан</w:t>
      </w:r>
    </w:p>
    <w:p w:rsidR="00000000" w:rsidRDefault="005F70C6">
      <w:pPr>
        <w:pStyle w:val="pj"/>
      </w:pPr>
      <w:r>
        <w:rPr>
          <w:rStyle w:val="s0"/>
        </w:rPr>
        <w:t>1. Объекты космической инфраструктуры Республики Казахстан составляют основу ее космической отрасли и включают:</w:t>
      </w:r>
    </w:p>
    <w:p w:rsidR="00000000" w:rsidRDefault="005F70C6">
      <w:pPr>
        <w:pStyle w:val="pj"/>
      </w:pPr>
      <w:r>
        <w:rPr>
          <w:rStyle w:val="s0"/>
        </w:rPr>
        <w:t>1) объекты наземной космической инфраструктуры;</w:t>
      </w:r>
    </w:p>
    <w:p w:rsidR="00000000" w:rsidRDefault="005F70C6">
      <w:pPr>
        <w:pStyle w:val="pj"/>
      </w:pPr>
      <w:r>
        <w:rPr>
          <w:rStyle w:val="s0"/>
        </w:rPr>
        <w:t>2) космические объекты.</w:t>
      </w:r>
    </w:p>
    <w:p w:rsidR="00000000" w:rsidRDefault="005F70C6">
      <w:pPr>
        <w:pStyle w:val="pj"/>
      </w:pPr>
      <w:r>
        <w:rPr>
          <w:rStyle w:val="s0"/>
        </w:rPr>
        <w:t xml:space="preserve">2. Объекты космической инфраструктуры являются </w:t>
      </w:r>
      <w:hyperlink r:id="rId153" w:anchor="sub_id=193010000" w:history="1">
        <w:r>
          <w:rPr>
            <w:rStyle w:val="a4"/>
          </w:rPr>
          <w:t>стратегическими объектами</w:t>
        </w:r>
      </w:hyperlink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Объекты наземной космической инфраструктуры</w:t>
      </w:r>
    </w:p>
    <w:p w:rsidR="00000000" w:rsidRDefault="005F70C6">
      <w:pPr>
        <w:pStyle w:val="pj"/>
      </w:pPr>
      <w:r>
        <w:rPr>
          <w:rStyle w:val="s0"/>
        </w:rPr>
        <w:t>К объектам наземной космической инфраструктуры относятся:</w:t>
      </w:r>
    </w:p>
    <w:p w:rsidR="00000000" w:rsidRDefault="005F70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5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>1) научно-технологическая и опытно-экспериментальная база космиче</w:t>
      </w:r>
      <w:r>
        <w:t>ских исследований;</w:t>
      </w:r>
    </w:p>
    <w:p w:rsidR="00000000" w:rsidRDefault="005F70C6">
      <w:pPr>
        <w:pStyle w:val="pj"/>
      </w:pPr>
      <w:r>
        <w:rPr>
          <w:rStyle w:val="s0"/>
        </w:rPr>
        <w:t>2) средства производства космической техники и космических ракетных комплексов, предназначенных для обеспечения космической деятельности;</w:t>
      </w:r>
    </w:p>
    <w:p w:rsidR="00000000" w:rsidRDefault="005F70C6">
      <w:pPr>
        <w:pStyle w:val="pj"/>
      </w:pPr>
      <w:r>
        <w:rPr>
          <w:rStyle w:val="s0"/>
        </w:rPr>
        <w:t>3) космодромы;</w:t>
      </w:r>
    </w:p>
    <w:p w:rsidR="00000000" w:rsidRDefault="005F70C6">
      <w:pPr>
        <w:pStyle w:val="pj"/>
      </w:pPr>
      <w:r>
        <w:rPr>
          <w:rStyle w:val="s0"/>
        </w:rPr>
        <w:t>4) районы падения отделяющихся частей ракет-носителей;</w:t>
      </w:r>
    </w:p>
    <w:p w:rsidR="00000000" w:rsidRDefault="005F70C6">
      <w:pPr>
        <w:pStyle w:val="pj"/>
      </w:pPr>
      <w:r>
        <w:rPr>
          <w:rStyle w:val="s0"/>
        </w:rPr>
        <w:t>5) наземные комплексы управле</w:t>
      </w:r>
      <w:r>
        <w:rPr>
          <w:rStyle w:val="s0"/>
        </w:rPr>
        <w:t>ния космическими объектами;</w:t>
      </w:r>
    </w:p>
    <w:p w:rsidR="00000000" w:rsidRDefault="005F70C6">
      <w:pPr>
        <w:pStyle w:val="pj"/>
      </w:pPr>
      <w:r>
        <w:rPr>
          <w:rStyle w:val="s0"/>
        </w:rPr>
        <w:t>6) наземные целевые комплексы для приема информации от космических объектов, ее обработки и распространения.</w:t>
      </w:r>
    </w:p>
    <w:p w:rsidR="00000000" w:rsidRDefault="005F70C6">
      <w:pPr>
        <w:pStyle w:val="pj"/>
      </w:pPr>
      <w:r>
        <w:rPr>
          <w:rStyle w:val="s0"/>
        </w:rPr>
        <w:t xml:space="preserve">В целях сохранности и безопасной эксплуатации объектов наземной космической инфраструктуры устанавливаются </w:t>
      </w:r>
      <w:hyperlink r:id="rId156" w:history="1">
        <w:r>
          <w:rPr>
            <w:rStyle w:val="a4"/>
          </w:rPr>
          <w:t>охранные зоны земельные участки</w:t>
        </w:r>
      </w:hyperlink>
      <w:r>
        <w:rPr>
          <w:rStyle w:val="s0"/>
        </w:rPr>
        <w:t>, за исключением районов падения отделяющихся частей ракет-носителей, в пределах которых ограничивается или запрещается деятельность, несовместимая с целями установления</w:t>
      </w:r>
      <w:r>
        <w:rPr>
          <w:rStyle w:val="s0"/>
        </w:rPr>
        <w:t xml:space="preserve"> зон.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Средства производства космической техники</w:t>
      </w:r>
    </w:p>
    <w:p w:rsidR="00000000" w:rsidRDefault="005F70C6">
      <w:pPr>
        <w:pStyle w:val="pj"/>
      </w:pPr>
      <w:r>
        <w:rPr>
          <w:rStyle w:val="s0"/>
        </w:rPr>
        <w:t>1. К средствам производства космической техники относятся специальные конструкторско-технологические бюро космической техники и сборочно-испытательный комплекс.</w:t>
      </w:r>
    </w:p>
    <w:p w:rsidR="00000000" w:rsidRDefault="005F70C6">
      <w:pPr>
        <w:pStyle w:val="pj"/>
      </w:pPr>
      <w:r>
        <w:rPr>
          <w:rStyle w:val="s0"/>
        </w:rPr>
        <w:t>2. Перечень государственных задани</w:t>
      </w:r>
      <w:r>
        <w:rPr>
          <w:rStyle w:val="s0"/>
        </w:rPr>
        <w:t>й на производство космической техники, создаваемой для Республики Казахстан, утверждается Правительством Республики Казахстан по представлению уполномоченного органа.</w:t>
      </w:r>
    </w:p>
    <w:p w:rsidR="00000000" w:rsidRDefault="005F70C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5F70C6">
      <w:pPr>
        <w:pStyle w:val="pj"/>
      </w:pPr>
      <w:r>
        <w:t>3. Производство космических аппаратов, финансируемых из бюджетных средств, осуществляется специальным конструкторско-технологическим бюро космической техники и сборочно-испытательным комп</w:t>
      </w:r>
      <w:r>
        <w:t>лексом, расположенным на территории Республики Казахстан, в пределах их производственных возможностей.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>Статья 23. Космодром «Байконур»</w:t>
      </w:r>
    </w:p>
    <w:p w:rsidR="00000000" w:rsidRDefault="005F70C6">
      <w:pPr>
        <w:pStyle w:val="pj"/>
      </w:pPr>
      <w:r>
        <w:rPr>
          <w:rStyle w:val="s0"/>
        </w:rPr>
        <w:t>1. Космодром «Байконур» является составной частью космической инфраструктуры и включает технические, стартовые, посадочные комплексы, земельные участки, предназначенные для подготовки и осуществления запусков космических объектов.</w:t>
      </w:r>
    </w:p>
    <w:p w:rsidR="00000000" w:rsidRDefault="005F70C6">
      <w:pPr>
        <w:pStyle w:val="pj"/>
      </w:pPr>
      <w:r>
        <w:rPr>
          <w:rStyle w:val="s0"/>
        </w:rPr>
        <w:t>2. Космодром «Байконур» является стратегическим объектом и представляет собой имущественный комплекс, не подлежащий приватизации.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Маркировка космических объектов Республики Казахстан</w:t>
      </w:r>
    </w:p>
    <w:p w:rsidR="00000000" w:rsidRDefault="005F70C6">
      <w:pPr>
        <w:pStyle w:val="pj"/>
      </w:pPr>
      <w:r>
        <w:rPr>
          <w:rStyle w:val="s0"/>
        </w:rPr>
        <w:t>Космические объекты Республики Казахстан, запускаемые в косм</w:t>
      </w:r>
      <w:r>
        <w:rPr>
          <w:rStyle w:val="s0"/>
        </w:rPr>
        <w:t xml:space="preserve">ическое пространство, должны иметь </w:t>
      </w:r>
      <w:hyperlink r:id="rId158" w:history="1">
        <w:r>
          <w:rPr>
            <w:rStyle w:val="a4"/>
          </w:rPr>
          <w:t>маркировку</w:t>
        </w:r>
      </w:hyperlink>
      <w:r>
        <w:rPr>
          <w:rStyle w:val="s0"/>
        </w:rPr>
        <w:t>, определяемую уполномоченным органом в соответствии с международными стандартами и законодательством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bookmarkStart w:id="30" w:name="SUB250000"/>
      <w:bookmarkEnd w:id="30"/>
      <w:r>
        <w:rPr>
          <w:rStyle w:val="s3"/>
        </w:rPr>
        <w:t xml:space="preserve">В статью 25 внесены </w:t>
      </w:r>
      <w:r>
        <w:rPr>
          <w:rStyle w:val="s3"/>
        </w:rPr>
        <w:t xml:space="preserve">изменения в соответствии с </w:t>
      </w:r>
      <w:hyperlink r:id="rId159" w:anchor="sub_id=1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1"/>
        </w:rPr>
        <w:t>Утилизация космических объектов и технических средств</w:t>
      </w:r>
    </w:p>
    <w:p w:rsidR="00000000" w:rsidRDefault="005F70C6">
      <w:pPr>
        <w:pStyle w:val="pj"/>
      </w:pPr>
      <w:r>
        <w:rPr>
          <w:rStyle w:val="s0"/>
        </w:rPr>
        <w:t xml:space="preserve">Космические объекты и технические средства, выведенные из эксплуатации, подлежат утилизации в </w:t>
      </w:r>
      <w:hyperlink r:id="rId1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</w:t>
      </w:r>
      <w:r>
        <w:rPr>
          <w:rStyle w:val="s0"/>
        </w:rPr>
        <w:t>м и международными договорами.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Передача объекта космической отрасли в аренду</w:t>
      </w:r>
    </w:p>
    <w:p w:rsidR="00000000" w:rsidRDefault="005F70C6">
      <w:pPr>
        <w:pStyle w:val="pj"/>
      </w:pPr>
      <w:r>
        <w:rPr>
          <w:rStyle w:val="s0"/>
        </w:rPr>
        <w:t>Порядок передачи объекта космической отрасли в аренду международному или иностранному участнику космической деятельности регулируется законодательством Республики Каз</w:t>
      </w:r>
      <w:r>
        <w:rPr>
          <w:rStyle w:val="s0"/>
        </w:rPr>
        <w:t>ахстан, если иное не предусмотрено международным договором, ратифицированным Республикой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c"/>
      </w:pPr>
      <w:bookmarkStart w:id="32" w:name="SUB270000"/>
      <w:bookmarkEnd w:id="32"/>
      <w:r>
        <w:rPr>
          <w:rStyle w:val="s1"/>
        </w:rPr>
        <w:t>Глава 5. Безопасность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27. Обеспечение безопасности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1. Космическая деятельность осуществляется</w:t>
      </w:r>
      <w:r>
        <w:rPr>
          <w:rStyle w:val="s0"/>
        </w:rPr>
        <w:t xml:space="preserve"> при условии обеспечения охраны здоровья людей и окружающей среды, защищенности имущества физических и юридических лиц.</w:t>
      </w:r>
    </w:p>
    <w:p w:rsidR="00000000" w:rsidRDefault="005F70C6">
      <w:pPr>
        <w:pStyle w:val="pj"/>
      </w:pPr>
      <w:r>
        <w:rPr>
          <w:rStyle w:val="s0"/>
        </w:rPr>
        <w:t>Безопасность космической деятельности обеспечивается уполномоченным органом в соответствии с установленными правилами безопасности, а та</w:t>
      </w:r>
      <w:r>
        <w:rPr>
          <w:rStyle w:val="s0"/>
        </w:rPr>
        <w:t>кже другими государственными органами в пределах компетенции, установленной законодательством Республики Казахстан.</w:t>
      </w:r>
    </w:p>
    <w:p w:rsidR="00000000" w:rsidRDefault="005F70C6">
      <w:pPr>
        <w:pStyle w:val="pj"/>
      </w:pPr>
      <w:r>
        <w:rPr>
          <w:rStyle w:val="s0"/>
        </w:rPr>
        <w:t>2. Возмещение вреда здоровью физических лиц, ущерба окружающей среде, имуществу физических и юридических лиц, государства, возникшего вследс</w:t>
      </w:r>
      <w:r>
        <w:rPr>
          <w:rStyle w:val="s0"/>
        </w:rPr>
        <w:t>твие осуществления космической деятельности, производится добровольно или по решению суда в соответствии с законами Республики Казахстан.</w:t>
      </w:r>
    </w:p>
    <w:p w:rsidR="00000000" w:rsidRDefault="005F70C6">
      <w:pPr>
        <w:pStyle w:val="pj"/>
      </w:pPr>
      <w:r>
        <w:rPr>
          <w:rStyle w:val="s0"/>
        </w:rPr>
        <w:t xml:space="preserve">Вред подлежит возмещению в полном объеме с учетом степени потери трудоспособности потерпевшего, затрат на его лечение </w:t>
      </w:r>
      <w:r>
        <w:rPr>
          <w:rStyle w:val="s0"/>
        </w:rPr>
        <w:t>и восстановление здоровья, затрат по уходу за больным.</w:t>
      </w:r>
    </w:p>
    <w:p w:rsidR="00000000" w:rsidRDefault="005F70C6">
      <w:pPr>
        <w:pStyle w:val="pj"/>
      </w:pPr>
      <w:r>
        <w:rPr>
          <w:rStyle w:val="s0"/>
        </w:rPr>
        <w:t>3. До произведения штатного запуска космического объекта участники космической деятельности направляют в уполномоченный орган в области охраны окружающей среды координаты районов падения отделяющихся ч</w:t>
      </w:r>
      <w:r>
        <w:rPr>
          <w:rStyle w:val="s0"/>
        </w:rPr>
        <w:t>астей ракеты-носителя, расположенных на территории Республики Казахстан.</w:t>
      </w:r>
    </w:p>
    <w:p w:rsidR="00000000" w:rsidRDefault="005F70C6">
      <w:pPr>
        <w:pStyle w:val="pj"/>
      </w:pPr>
      <w:r>
        <w:rPr>
          <w:rStyle w:val="s0"/>
        </w:rPr>
        <w:t>4. В случае гибели людей или животных, а также причинения ущерба гражданам и окружающей среде в результате произведенного запуска космического объекта участники космической деятельнос</w:t>
      </w:r>
      <w:r>
        <w:rPr>
          <w:rStyle w:val="s0"/>
        </w:rPr>
        <w:t>ти должны возместить нанесенный ущерб в соответствии с пунктом 2 настоящей статьи.</w:t>
      </w:r>
    </w:p>
    <w:p w:rsidR="00000000" w:rsidRDefault="005F70C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2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63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>5. Космический объект, принадлежащий иностранному физическому или юридическому лицу, может осуществлять безопасный пролет через воздушное пространство Республики Казах</w:t>
      </w:r>
      <w:r>
        <w:rPr>
          <w:rStyle w:val="s0"/>
        </w:rPr>
        <w:t>стан в процессе его выведения в космическое пространство или возвращения на Землю при условии предварительного согласования с Министерством обороны Республики Казахстан, уполномоченными органами в области охраны окружающей среды, в сфере гражданской защиты</w:t>
      </w:r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i"/>
      </w:pPr>
      <w:bookmarkStart w:id="33" w:name="SUB280000"/>
      <w:bookmarkEnd w:id="33"/>
      <w:r>
        <w:rPr>
          <w:rStyle w:val="s3"/>
        </w:rPr>
        <w:t xml:space="preserve">В статью 28 внесены изменения в соответствии с </w:t>
      </w:r>
      <w:hyperlink r:id="rId164" w:anchor="sub_id=3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6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28. Расследование аварий при осуществлении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 xml:space="preserve">Аварии, приведшие к возникновению чрезвычайных ситуаций техногенного характера, подлежат расследованию в </w:t>
      </w:r>
      <w:hyperlink r:id="rId16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о гражданской защите.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34" w:name="SUB290000"/>
      <w:bookmarkEnd w:id="34"/>
      <w:r>
        <w:rPr>
          <w:rStyle w:val="s1"/>
        </w:rPr>
        <w:t>Статья 29. Экологический контроль окружающей среды и состояния здоровья населения в регионах, подверженных воздействию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1. Государственный мо</w:t>
      </w:r>
      <w:r>
        <w:rPr>
          <w:rStyle w:val="s0"/>
        </w:rPr>
        <w:t xml:space="preserve">ниторинг окружающей среды и природных ресурсов при осуществлении космической деятельности проводится уполномоченными государственными органами в области охраны окружающей среды, управления земельными ресурсами в рамках </w:t>
      </w:r>
      <w:hyperlink r:id="rId167" w:anchor="sub_id=1520000" w:history="1">
        <w:r>
          <w:rPr>
            <w:rStyle w:val="a4"/>
          </w:rPr>
          <w:t>Единой государственной системы мониторинга окружающей</w:t>
        </w:r>
      </w:hyperlink>
      <w:r>
        <w:rPr>
          <w:rStyle w:val="s0"/>
        </w:rPr>
        <w:t xml:space="preserve"> среды и природных ресурсов совместно со специально уполномоченными государственными органами.</w:t>
      </w:r>
    </w:p>
    <w:p w:rsidR="00000000" w:rsidRDefault="005F70C6">
      <w:pPr>
        <w:pStyle w:val="pj"/>
      </w:pPr>
      <w:r>
        <w:rPr>
          <w:rStyle w:val="s0"/>
        </w:rPr>
        <w:t>2. Участники космической деятельности обязаны осуществлять п</w:t>
      </w:r>
      <w:r>
        <w:rPr>
          <w:rStyle w:val="s0"/>
        </w:rPr>
        <w:t xml:space="preserve">роизводственный экологический контроль окружающей среды в порядке, установленном </w:t>
      </w:r>
      <w:hyperlink r:id="rId168" w:anchor="sub_id=182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3. Государственный контроль в област</w:t>
      </w:r>
      <w:r>
        <w:rPr>
          <w:rStyle w:val="s0"/>
        </w:rPr>
        <w:t xml:space="preserve">и охраны окружающей среды и здоровья населения при осуществлении космической деятельности осуществляется уполномоченными органами в </w:t>
      </w:r>
      <w:hyperlink r:id="rId169" w:anchor="sub_id=270000" w:history="1">
        <w:r>
          <w:rPr>
            <w:rStyle w:val="a5"/>
          </w:rPr>
          <w:t>области охраны окружающей среды</w:t>
        </w:r>
      </w:hyperlink>
      <w:r>
        <w:rPr>
          <w:rStyle w:val="s0"/>
        </w:rPr>
        <w:t xml:space="preserve"> и </w:t>
      </w:r>
      <w:hyperlink r:id="rId170" w:history="1">
        <w:r>
          <w:rPr>
            <w:rStyle w:val="a5"/>
          </w:rPr>
          <w:t>здравоохранения</w:t>
        </w:r>
      </w:hyperlink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 xml:space="preserve">4. Информация в области </w:t>
      </w:r>
      <w:hyperlink r:id="rId171" w:anchor="sub_id=170000" w:history="1">
        <w:r>
          <w:rPr>
            <w:rStyle w:val="a5"/>
          </w:rPr>
          <w:t>охраны окружающей среды</w:t>
        </w:r>
      </w:hyperlink>
      <w:r>
        <w:rPr>
          <w:rStyle w:val="s0"/>
        </w:rPr>
        <w:t xml:space="preserve"> и чрезвычайных ситуаций в связи с осуществлением</w:t>
      </w:r>
      <w:r>
        <w:rPr>
          <w:rStyle w:val="s0"/>
        </w:rPr>
        <w:t xml:space="preserve"> космической деятельности на территории Республики Казахстан является открытой, подлежит распространению через средства массовой информации с использованием системы оповещения и связи.</w:t>
      </w:r>
    </w:p>
    <w:p w:rsidR="00000000" w:rsidRDefault="005F70C6">
      <w:pPr>
        <w:pStyle w:val="pji"/>
      </w:pPr>
      <w:r>
        <w:rPr>
          <w:rStyle w:val="s3"/>
        </w:rPr>
        <w:t xml:space="preserve"> См: </w:t>
      </w:r>
      <w:hyperlink r:id="rId172" w:anchor="sub_id=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 августа 2022 года № ҚР ДСМ-70 «Об утверждении Гигиенических нормативов к атмосферному воздуху в городских и сельских населенных пунктах, на территориях промышленных организаций»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  <w:ind w:left="1200" w:hanging="800"/>
      </w:pPr>
      <w:bookmarkStart w:id="35" w:name="SUB300000"/>
      <w:bookmarkEnd w:id="35"/>
      <w:r>
        <w:rPr>
          <w:rStyle w:val="s1"/>
        </w:rPr>
        <w:t>Стать</w:t>
      </w:r>
      <w:r>
        <w:rPr>
          <w:rStyle w:val="s1"/>
        </w:rPr>
        <w:t>я 30. Запреты и ограничения в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1. При осуществлении космической деятельности запрещается:</w:t>
      </w:r>
    </w:p>
    <w:p w:rsidR="00000000" w:rsidRDefault="005F70C6">
      <w:pPr>
        <w:pStyle w:val="pj"/>
      </w:pPr>
      <w:r>
        <w:rPr>
          <w:rStyle w:val="s0"/>
        </w:rPr>
        <w:t>1) создание непосредственной угрозы жизни и здоровью людей;</w:t>
      </w:r>
    </w:p>
    <w:p w:rsidR="00000000" w:rsidRDefault="005F70C6">
      <w:pPr>
        <w:pStyle w:val="pj"/>
      </w:pPr>
      <w:r>
        <w:rPr>
          <w:rStyle w:val="s0"/>
        </w:rPr>
        <w:t>2) выведение на орбиту, размещение в космическом пространстве оружия массового пор</w:t>
      </w:r>
      <w:r>
        <w:rPr>
          <w:rStyle w:val="s0"/>
        </w:rPr>
        <w:t>ажения;</w:t>
      </w:r>
    </w:p>
    <w:p w:rsidR="00000000" w:rsidRDefault="005F70C6">
      <w:pPr>
        <w:pStyle w:val="pj"/>
      </w:pPr>
      <w:r>
        <w:rPr>
          <w:rStyle w:val="s0"/>
        </w:rPr>
        <w:t>3) использование космической техники и (или) небесных тел для негативного воздействия на окружающую среду;</w:t>
      </w:r>
    </w:p>
    <w:p w:rsidR="00000000" w:rsidRDefault="005F70C6">
      <w:pPr>
        <w:pStyle w:val="pj"/>
      </w:pPr>
      <w:r>
        <w:rPr>
          <w:rStyle w:val="s0"/>
        </w:rPr>
        <w:t>4) нарушение международных норм и стандартов по загрязнению космического пространства.</w:t>
      </w:r>
    </w:p>
    <w:p w:rsidR="00000000" w:rsidRDefault="005F70C6">
      <w:pPr>
        <w:pStyle w:val="pj"/>
      </w:pPr>
      <w:r>
        <w:rPr>
          <w:rStyle w:val="s0"/>
        </w:rPr>
        <w:t xml:space="preserve">2. Космическая деятельность в рамках отдельного проекта при наступлении угрозы жизни и здоровью людей, причинении материальных убытков или ущерба окружающей среде ограничивается или запрещается в соответствии с </w:t>
      </w:r>
      <w:hyperlink r:id="rId173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c"/>
      </w:pPr>
      <w:bookmarkStart w:id="36" w:name="SUB310000"/>
      <w:bookmarkEnd w:id="36"/>
      <w:r>
        <w:rPr>
          <w:rStyle w:val="s1"/>
        </w:rPr>
        <w:t>Глава 6. Правовое положение и меры социального обеспечения кандидата в космонавты, космонавта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31. Статус кандидата в космонавты, космонавта. Подготовка кандидата в космо</w:t>
      </w:r>
      <w:r>
        <w:rPr>
          <w:rStyle w:val="s1"/>
        </w:rPr>
        <w:t>навты, космонавта</w:t>
      </w:r>
    </w:p>
    <w:p w:rsidR="00000000" w:rsidRDefault="005F70C6">
      <w:pPr>
        <w:pStyle w:val="pj"/>
      </w:pPr>
      <w:r>
        <w:rPr>
          <w:rStyle w:val="s0"/>
        </w:rPr>
        <w:t xml:space="preserve">1. Статус кандидата в космонавты, космонавта </w:t>
      </w:r>
      <w:hyperlink r:id="rId174" w:history="1">
        <w:r>
          <w:rPr>
            <w:rStyle w:val="a4"/>
          </w:rPr>
          <w:t>присваивается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органа.</w:t>
      </w:r>
    </w:p>
    <w:p w:rsidR="00000000" w:rsidRDefault="005F70C6">
      <w:pPr>
        <w:pStyle w:val="pj"/>
      </w:pPr>
      <w:r>
        <w:rPr>
          <w:rStyle w:val="s0"/>
        </w:rPr>
        <w:t>2. Космонавты формируются в отряд кос</w:t>
      </w:r>
      <w:r>
        <w:rPr>
          <w:rStyle w:val="s0"/>
        </w:rPr>
        <w:t xml:space="preserve">монавтов Республики Казахстан. Отряд космонавтов Республики Казахстан действует на основании </w:t>
      </w:r>
      <w:hyperlink r:id="rId175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об отряде космонавтов Республики Казахстан.</w:t>
      </w:r>
    </w:p>
    <w:p w:rsidR="00000000" w:rsidRDefault="005F70C6">
      <w:pPr>
        <w:pStyle w:val="pj"/>
      </w:pPr>
      <w:r>
        <w:rPr>
          <w:rStyle w:val="s0"/>
        </w:rPr>
        <w:t>3. Государство обеспечивает подготовку, пере</w:t>
      </w:r>
      <w:r>
        <w:rPr>
          <w:rStyle w:val="s0"/>
        </w:rPr>
        <w:t>подготовку кандидатов в космонавты, космонавтов.</w:t>
      </w:r>
    </w:p>
    <w:p w:rsidR="00000000" w:rsidRDefault="005F70C6">
      <w:pPr>
        <w:pStyle w:val="pj"/>
      </w:pPr>
      <w:r>
        <w:rPr>
          <w:rStyle w:val="s0"/>
        </w:rPr>
        <w:t>4. Подготовка и выполнение космического полета космонавтом осуществляются на основе контракта, заключаемого с соответствующим участником космической деятельности (заказчиком проведения летно-космических испы</w:t>
      </w:r>
      <w:r>
        <w:rPr>
          <w:rStyle w:val="s0"/>
        </w:rPr>
        <w:t>таний и (или) научных исследований и экспериментов в случае осуществления космического полета), в котором определяются обязательства сторон.</w:t>
      </w:r>
    </w:p>
    <w:p w:rsidR="00000000" w:rsidRDefault="005F70C6">
      <w:pPr>
        <w:pStyle w:val="pj"/>
      </w:pPr>
      <w:r>
        <w:rPr>
          <w:rStyle w:val="s0"/>
        </w:rPr>
        <w:t>5. Время нахождения кандидата в космонавты, космонавта на подготовке, переподготовке, а также время его работы в об</w:t>
      </w:r>
      <w:r>
        <w:rPr>
          <w:rStyle w:val="s0"/>
        </w:rPr>
        <w:t>ласти космической деятельности включаются в стаж работы кандидата в космонавты, космонавта.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37" w:name="SUB320000"/>
      <w:bookmarkEnd w:id="37"/>
      <w:r>
        <w:rPr>
          <w:rStyle w:val="s1"/>
        </w:rPr>
        <w:t>Статья 32. Гарантии в случае получения увечья, заболевания или гибели (смерти) кандидата в космонавты, космонавта</w:t>
      </w:r>
    </w:p>
    <w:p w:rsidR="00000000" w:rsidRDefault="005F70C6">
      <w:pPr>
        <w:pStyle w:val="pj"/>
      </w:pPr>
      <w:r>
        <w:rPr>
          <w:rStyle w:val="s0"/>
        </w:rPr>
        <w:t>1. При установлении инвалидности, наступившей в результате травмы, увечья, заболевания, полученных при исполнении служебных обязанностей, кандидату в космонавты, космонавту за счет бюджетных средств выплачивается единовременная компенсация в размерах:</w:t>
      </w:r>
    </w:p>
    <w:p w:rsidR="00000000" w:rsidRDefault="005F70C6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1 внесены изменения в соответствии с </w:t>
      </w:r>
      <w:hyperlink r:id="rId176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77" w:anchor="sub_id=32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1) </w:t>
      </w:r>
      <w:r>
        <w:t xml:space="preserve">лицу с инвалидностью первой группы </w:t>
      </w:r>
      <w:r>
        <w:rPr>
          <w:rStyle w:val="s0"/>
        </w:rPr>
        <w:t xml:space="preserve">- 3000 </w:t>
      </w:r>
      <w:hyperlink r:id="rId17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5F70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79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80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2) </w:t>
      </w:r>
      <w:r>
        <w:t xml:space="preserve">лицу с инвалидностью второй группы </w:t>
      </w:r>
      <w:r>
        <w:rPr>
          <w:rStyle w:val="s0"/>
        </w:rPr>
        <w:t xml:space="preserve">- 2000 </w:t>
      </w:r>
      <w:hyperlink r:id="rId181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5F70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2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</w:t>
      </w:r>
      <w:r>
        <w:rPr>
          <w:rStyle w:val="s3"/>
        </w:rPr>
        <w:t>9-VII (</w:t>
      </w:r>
      <w:hyperlink r:id="rId183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3) </w:t>
      </w:r>
      <w:r>
        <w:t xml:space="preserve">лицу с инвалидностью третьей группы </w:t>
      </w:r>
      <w:r>
        <w:rPr>
          <w:rStyle w:val="s0"/>
        </w:rPr>
        <w:t xml:space="preserve">- 1000 </w:t>
      </w:r>
      <w:hyperlink r:id="rId184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>2. В сл</w:t>
      </w:r>
      <w:r>
        <w:rPr>
          <w:rStyle w:val="s0"/>
        </w:rPr>
        <w:t xml:space="preserve">учае гибели (смерти) кандидата в космонавты, космонавта при исполнении служебных обязанностей его наследникам из бюджетных средств выплачивается единовременная компенсация в размере 6000 </w:t>
      </w:r>
      <w:hyperlink r:id="rId185" w:history="1">
        <w:r>
          <w:rPr>
            <w:rStyle w:val="a4"/>
          </w:rPr>
          <w:t>месяч</w:t>
        </w:r>
        <w:r>
          <w:rPr>
            <w:rStyle w:val="a4"/>
          </w:rPr>
          <w:t>ных расчетных показателей</w:t>
        </w:r>
      </w:hyperlink>
      <w:r>
        <w:rPr>
          <w:rStyle w:val="s0"/>
        </w:rPr>
        <w:t>.</w:t>
      </w:r>
    </w:p>
    <w:p w:rsidR="00000000" w:rsidRDefault="005F70C6">
      <w:pPr>
        <w:pStyle w:val="pji"/>
      </w:pPr>
      <w:r>
        <w:rPr>
          <w:rStyle w:val="s3"/>
        </w:rPr>
        <w:t xml:space="preserve">Пункт 3 изложен в редакции </w:t>
      </w:r>
      <w:hyperlink r:id="rId18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187" w:anchor="sub_id=3203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t xml:space="preserve">3. Выплата единовременной компенсации, предусмотренной пунктами 1 или 2 настоящей статьи, осуществляется в </w:t>
      </w:r>
      <w:hyperlink r:id="rId188" w:history="1">
        <w:r>
          <w:rPr>
            <w:rStyle w:val="a4"/>
          </w:rPr>
          <w:t>порядке</w:t>
        </w:r>
      </w:hyperlink>
      <w:r>
        <w:t>, определяемом уполномоченным органом.</w:t>
      </w:r>
    </w:p>
    <w:p w:rsidR="00000000" w:rsidRDefault="005F70C6">
      <w:pPr>
        <w:pStyle w:val="pj"/>
      </w:pPr>
      <w:r>
        <w:rPr>
          <w:rStyle w:val="s0"/>
        </w:rPr>
        <w:t>4. Единовременная компенса</w:t>
      </w:r>
      <w:r>
        <w:rPr>
          <w:rStyle w:val="s0"/>
        </w:rPr>
        <w:t>ция не выплачивается, если в установленном порядке доказано, что гибель (смерть), увечье или заболевание кандидата в космонавты, космонавта наступили в связи с обстоятельствами, не связанными с исполнением служебных обязанностей.</w:t>
      </w:r>
    </w:p>
    <w:p w:rsidR="00000000" w:rsidRDefault="005F70C6">
      <w:pPr>
        <w:pStyle w:val="pj"/>
      </w:pPr>
      <w:r>
        <w:rPr>
          <w:rStyle w:val="s0"/>
        </w:rPr>
        <w:t>5. В случае гибели (смерти</w:t>
      </w:r>
      <w:r>
        <w:rPr>
          <w:rStyle w:val="s0"/>
        </w:rPr>
        <w:t>) кандидата в космонавты, космонавта при исполнении служебных обязанностей государство не позднее шести месяцев со дня гибели (смерти) указанного лица обеспечивает выделение в собственность наследников погибшего (умершего) одного жилища из государственного</w:t>
      </w:r>
      <w:r>
        <w:rPr>
          <w:rStyle w:val="s0"/>
        </w:rPr>
        <w:t xml:space="preserve"> жилищного фонда или безвозмездную передачу ранее предоставленного кандидату в космонавты, космонавту служебного жилища в собственность наследников погибшего (умершего) либо предоставление аналогичного жилища из государственного жилищного фонда в населенно</w:t>
      </w:r>
      <w:r>
        <w:rPr>
          <w:rStyle w:val="s0"/>
        </w:rPr>
        <w:t>м пункте Республики Казахстан на усмотрение наследников погибшего (умершего), если ранее предоставленное кандидату в космонавты, космонавту служебное жилище находится на территории другого государства.</w:t>
      </w:r>
    </w:p>
    <w:p w:rsidR="00000000" w:rsidRDefault="005F70C6">
      <w:pPr>
        <w:pStyle w:val="pj"/>
      </w:pPr>
      <w:r>
        <w:rPr>
          <w:rStyle w:val="s0"/>
        </w:rPr>
        <w:t>6. Положение пункта 5 настоящей статьи применяется при</w:t>
      </w:r>
      <w:r>
        <w:rPr>
          <w:rStyle w:val="s0"/>
        </w:rPr>
        <w:t xml:space="preserve"> условии отсутствия на территории Республики Казахстан у кандидата в космонавты, космонавта и его наследников в собственности жилища.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38" w:name="SUB330000"/>
      <w:bookmarkEnd w:id="38"/>
      <w:r>
        <w:rPr>
          <w:rStyle w:val="s1"/>
        </w:rPr>
        <w:t>Статья 33. Компенсация расходов на погребение</w:t>
      </w:r>
    </w:p>
    <w:p w:rsidR="00000000" w:rsidRDefault="005F70C6">
      <w:pPr>
        <w:pStyle w:val="pj"/>
      </w:pPr>
      <w:r>
        <w:rPr>
          <w:rStyle w:val="s0"/>
        </w:rPr>
        <w:t>Погребение погибшего (умершего) кандидата в космонавты, космонавта произво</w:t>
      </w:r>
      <w:r>
        <w:rPr>
          <w:rStyle w:val="s0"/>
        </w:rPr>
        <w:t>дится по месту жительства либо по желанию его родственников в другом месте Республики Казахстан. Расходы, связанные с подготовкой к перевозке тела, перевозкой тела, погребением, изготовлением и установкой надгробного памятника, компенсируются за счет бюдже</w:t>
      </w:r>
      <w:r>
        <w:rPr>
          <w:rStyle w:val="s0"/>
        </w:rPr>
        <w:t xml:space="preserve">тных средств в размере 80 </w:t>
      </w:r>
      <w:hyperlink r:id="rId189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39" w:name="SUB340000"/>
      <w:bookmarkEnd w:id="39"/>
      <w:r>
        <w:rPr>
          <w:rStyle w:val="s1"/>
        </w:rPr>
        <w:t>Статья 34. Медицинское и санаторно-курортное обслуживание кандидата в космонавты, космонавта</w:t>
      </w:r>
    </w:p>
    <w:p w:rsidR="00000000" w:rsidRDefault="005F70C6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90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91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70C6">
      <w:pPr>
        <w:pStyle w:val="pj"/>
      </w:pPr>
      <w:r>
        <w:rPr>
          <w:rStyle w:val="s0"/>
        </w:rPr>
        <w:t xml:space="preserve">1. Кандидат в космонавты, космонавт при условии его постоянного проживания на территории Республики Казахстан в </w:t>
      </w:r>
      <w:r>
        <w:t>определенном уполномоченным органом</w:t>
      </w:r>
      <w:r>
        <w:rPr>
          <w:rStyle w:val="s0"/>
        </w:rPr>
        <w:t xml:space="preserve"> </w:t>
      </w:r>
      <w:hyperlink r:id="rId192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обеспечивается ежегодными профилакт</w:t>
      </w:r>
      <w:r>
        <w:rPr>
          <w:rStyle w:val="s0"/>
        </w:rPr>
        <w:t>ическими осмотрами, медицинским и санаторно-курортным лечением.</w:t>
      </w:r>
    </w:p>
    <w:p w:rsidR="00000000" w:rsidRDefault="005F70C6">
      <w:pPr>
        <w:pStyle w:val="pj"/>
      </w:pPr>
      <w:r>
        <w:rPr>
          <w:rStyle w:val="s0"/>
        </w:rPr>
        <w:t>2. Положения пункта 1 настоящей статьи распространяются на совместно проживающих членов семьи кандидата в космонавты, космонавта.</w:t>
      </w:r>
    </w:p>
    <w:p w:rsidR="00000000" w:rsidRDefault="005F70C6">
      <w:pPr>
        <w:pStyle w:val="pj"/>
      </w:pPr>
      <w:r>
        <w:rPr>
          <w:rStyle w:val="s0"/>
        </w:rPr>
        <w:t xml:space="preserve">3. Положения пункта 1 настоящей статьи не распространяются на </w:t>
      </w:r>
      <w:r>
        <w:rPr>
          <w:rStyle w:val="s0"/>
        </w:rPr>
        <w:t>кандидата в космонавты, космонавта, утратившего гражданство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40" w:name="SUB350000"/>
      <w:bookmarkEnd w:id="40"/>
      <w:r>
        <w:rPr>
          <w:rStyle w:val="s1"/>
        </w:rPr>
        <w:t>Статья 35. Материальное обеспечение космонавтов, удостоенных почетного звания «Қазақстанның ғарышкер-ұшқышы» (Летчик-космонавт Казахстана)</w:t>
      </w:r>
    </w:p>
    <w:p w:rsidR="00000000" w:rsidRDefault="005F70C6">
      <w:pPr>
        <w:pStyle w:val="pj"/>
      </w:pPr>
      <w:r>
        <w:rPr>
          <w:rStyle w:val="s0"/>
        </w:rPr>
        <w:t xml:space="preserve">Космонавтам, удостоенным </w:t>
      </w:r>
      <w:hyperlink r:id="rId193" w:anchor="sub_id=240000" w:history="1">
        <w:r>
          <w:rPr>
            <w:rStyle w:val="a4"/>
          </w:rPr>
          <w:t>почетного звания Қазақстанның ғарышкер-ұшқышы»</w:t>
        </w:r>
      </w:hyperlink>
      <w:r>
        <w:rPr>
          <w:rStyle w:val="s0"/>
        </w:rPr>
        <w:t xml:space="preserve"> (Летчик-космонавт Казахстана), устанавливается повышающий коэффициент в размере 2,9 к должностному окладу.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c"/>
      </w:pPr>
      <w:bookmarkStart w:id="41" w:name="SUB360000"/>
      <w:bookmarkEnd w:id="41"/>
      <w:r>
        <w:rPr>
          <w:rStyle w:val="s1"/>
        </w:rPr>
        <w:t>Глава 7. Заключительные положения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r>
        <w:rPr>
          <w:rStyle w:val="s1"/>
        </w:rPr>
        <w:t>Статья 36. Ответственность за нарушение законодательства Республики Казахстан в области космической деятельности</w:t>
      </w:r>
    </w:p>
    <w:p w:rsidR="00000000" w:rsidRDefault="005F70C6">
      <w:pPr>
        <w:pStyle w:val="pj"/>
      </w:pPr>
      <w:r>
        <w:rPr>
          <w:rStyle w:val="s0"/>
        </w:rPr>
        <w:t>Нарушение законодательства Республики Казахстан в области космической деятельности влечет ответственность в</w:t>
      </w:r>
      <w:r>
        <w:rPr>
          <w:rStyle w:val="s0"/>
        </w:rPr>
        <w:t xml:space="preserve"> соответствии с </w:t>
      </w:r>
      <w:hyperlink r:id="rId19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  <w:ind w:left="1200" w:hanging="800"/>
      </w:pPr>
      <w:bookmarkStart w:id="42" w:name="SUB370000"/>
      <w:bookmarkEnd w:id="42"/>
      <w:r>
        <w:rPr>
          <w:rStyle w:val="s1"/>
        </w:rPr>
        <w:t>Статья 37. Порядок введения в действие настоящего Закона</w:t>
      </w:r>
    </w:p>
    <w:p w:rsidR="00000000" w:rsidRDefault="005F70C6">
      <w:pPr>
        <w:pStyle w:val="pj"/>
      </w:pPr>
      <w:r>
        <w:rPr>
          <w:rStyle w:val="s0"/>
        </w:rPr>
        <w:t>Настоящий Закон вводится в действие по истечении десяти календарных дней после его</w:t>
      </w:r>
      <w:r>
        <w:rPr>
          <w:rStyle w:val="s0"/>
        </w:rPr>
        <w:t xml:space="preserve"> первого официального </w:t>
      </w:r>
      <w:hyperlink r:id="rId1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F70C6">
      <w:pPr>
        <w:pStyle w:val="pj"/>
      </w:pPr>
      <w:r>
        <w:rPr>
          <w:rStyle w:val="s0"/>
        </w:rP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rPr>
          <w:b/>
          <w:bCs/>
        </w:rPr>
        <w:t>Президент</w:t>
      </w:r>
    </w:p>
    <w:p w:rsidR="00000000" w:rsidRDefault="005F70C6">
      <w:pPr>
        <w:pStyle w:val="a3"/>
      </w:pPr>
      <w:r>
        <w:rPr>
          <w:b/>
          <w:bCs/>
        </w:rPr>
        <w:t>Республики Казахстан</w:t>
      </w:r>
    </w:p>
    <w:p w:rsidR="00000000" w:rsidRDefault="005F70C6">
      <w:pPr>
        <w:pStyle w:val="pj"/>
      </w:pPr>
      <w:r>
        <w:rPr>
          <w:b/>
          <w:bCs/>
        </w:rPr>
        <w:t> </w:t>
      </w:r>
    </w:p>
    <w:p w:rsidR="00000000" w:rsidRDefault="005F70C6">
      <w:pPr>
        <w:pStyle w:val="pj"/>
      </w:pPr>
      <w:r>
        <w:rPr>
          <w:b/>
          <w:bCs/>
        </w:rPr>
        <w:t>Н. НАЗАРБАЕВ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a3"/>
      </w:pPr>
      <w:r>
        <w:t>Астана, Акорда, 6 января 2012 года</w:t>
      </w:r>
    </w:p>
    <w:p w:rsidR="00000000" w:rsidRDefault="005F70C6">
      <w:pPr>
        <w:pStyle w:val="pj"/>
        <w:ind w:firstLine="1080"/>
      </w:pPr>
      <w:r>
        <w:t>№ 528-IV</w:t>
      </w:r>
    </w:p>
    <w:p w:rsidR="00000000" w:rsidRDefault="005F70C6">
      <w:pPr>
        <w:pStyle w:val="pj"/>
      </w:pPr>
      <w:r>
        <w:t> </w:t>
      </w:r>
    </w:p>
    <w:p w:rsidR="00000000" w:rsidRDefault="005F70C6">
      <w:pPr>
        <w:pStyle w:val="a3"/>
      </w:pPr>
      <w:r>
        <w:t> </w:t>
      </w:r>
    </w:p>
    <w:sectPr w:rsidR="00000000">
      <w:headerReference w:type="even" r:id="rId196"/>
      <w:headerReference w:type="default" r:id="rId197"/>
      <w:footerReference w:type="even" r:id="rId198"/>
      <w:footerReference w:type="default" r:id="rId199"/>
      <w:headerReference w:type="first" r:id="rId200"/>
      <w:footerReference w:type="first" r:id="rId2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0C6" w:rsidRDefault="005F70C6" w:rsidP="005F70C6">
      <w:r>
        <w:separator/>
      </w:r>
    </w:p>
  </w:endnote>
  <w:endnote w:type="continuationSeparator" w:id="0">
    <w:p w:rsidR="005F70C6" w:rsidRDefault="005F70C6" w:rsidP="005F7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0C6" w:rsidRDefault="005F70C6" w:rsidP="005F70C6">
      <w:r>
        <w:separator/>
      </w:r>
    </w:p>
  </w:footnote>
  <w:footnote w:type="continuationSeparator" w:id="0">
    <w:p w:rsidR="005F70C6" w:rsidRDefault="005F70C6" w:rsidP="005F7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 w:rsidP="005F70C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0C6" w:rsidRPr="005F70C6" w:rsidRDefault="005F70C6" w:rsidP="005F70C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2012 ГОДА № 52...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0C6" w:rsidRDefault="005F70C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0C6"/>
    <w:rsid w:val="005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F70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70C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F70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70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F70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70C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F70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70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21" Type="http://schemas.openxmlformats.org/officeDocument/2006/relationships/hyperlink" Target="http://online.zakon.kz/Document/?doc_id=33671214" TargetMode="External"/><Relationship Id="rId42" Type="http://schemas.openxmlformats.org/officeDocument/2006/relationships/hyperlink" Target="http://online.zakon.kz/Document/?doc_id=32155538" TargetMode="External"/><Relationship Id="rId63" Type="http://schemas.openxmlformats.org/officeDocument/2006/relationships/hyperlink" Target="http://online.zakon.kz/Document/?doc_id=37205046" TargetMode="External"/><Relationship Id="rId84" Type="http://schemas.openxmlformats.org/officeDocument/2006/relationships/hyperlink" Target="http://online.zakon.kz/Document/?link_id=1004769394" TargetMode="External"/><Relationship Id="rId138" Type="http://schemas.openxmlformats.org/officeDocument/2006/relationships/hyperlink" Target="http://online.zakon.kz/Document/?doc_id=38614965" TargetMode="External"/><Relationship Id="rId159" Type="http://schemas.openxmlformats.org/officeDocument/2006/relationships/hyperlink" Target="http://online.zakon.kz/Document/?doc_id=31609276" TargetMode="External"/><Relationship Id="rId170" Type="http://schemas.openxmlformats.org/officeDocument/2006/relationships/hyperlink" Target="http://online.zakon.kz/Document/?doc_id=34464437" TargetMode="External"/><Relationship Id="rId191" Type="http://schemas.openxmlformats.org/officeDocument/2006/relationships/hyperlink" Target="http://online.zakon.kz/Document/?doc_id=32155538" TargetMode="External"/><Relationship Id="rId196" Type="http://schemas.openxmlformats.org/officeDocument/2006/relationships/header" Target="header1.xml"/><Relationship Id="rId200" Type="http://schemas.openxmlformats.org/officeDocument/2006/relationships/header" Target="header3.xml"/><Relationship Id="rId16" Type="http://schemas.openxmlformats.org/officeDocument/2006/relationships/hyperlink" Target="http://online.zakon.kz/Document/?doc_id=38614965" TargetMode="External"/><Relationship Id="rId107" Type="http://schemas.openxmlformats.org/officeDocument/2006/relationships/hyperlink" Target="http://online.zakon.kz/Document/?doc_id=36474329" TargetMode="External"/><Relationship Id="rId11" Type="http://schemas.openxmlformats.org/officeDocument/2006/relationships/hyperlink" Target="http://online.zakon.kz/Document/?doc_id=33671214" TargetMode="External"/><Relationship Id="rId32" Type="http://schemas.openxmlformats.org/officeDocument/2006/relationships/hyperlink" Target="http://online.zakon.kz/Document/?doc_id=33671214" TargetMode="External"/><Relationship Id="rId3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9880228" TargetMode="External"/><Relationship Id="rId58" Type="http://schemas.openxmlformats.org/officeDocument/2006/relationships/hyperlink" Target="http://online.zakon.kz/Document/?doc_id=32634137" TargetMode="External"/><Relationship Id="rId74" Type="http://schemas.openxmlformats.org/officeDocument/2006/relationships/hyperlink" Target="http://online.zakon.kz/Document/?doc_id=34528850" TargetMode="External"/><Relationship Id="rId79" Type="http://schemas.openxmlformats.org/officeDocument/2006/relationships/hyperlink" Target="http://online.zakon.kz/Document/?doc_id=33671214" TargetMode="External"/><Relationship Id="rId102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1548165" TargetMode="External"/><Relationship Id="rId128" Type="http://schemas.openxmlformats.org/officeDocument/2006/relationships/hyperlink" Target="http://online.zakon.kz/Document/?doc_id=37564261" TargetMode="External"/><Relationship Id="rId144" Type="http://schemas.openxmlformats.org/officeDocument/2006/relationships/hyperlink" Target="http://online.zakon.kz/Document/?doc_id=33671214" TargetMode="External"/><Relationship Id="rId149" Type="http://schemas.openxmlformats.org/officeDocument/2006/relationships/hyperlink" Target="http://online.zakon.kz/Document/?doc_id=3648158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902500" TargetMode="External"/><Relationship Id="rId95" Type="http://schemas.openxmlformats.org/officeDocument/2006/relationships/hyperlink" Target="http://online.zakon.kz/Document/?doc_id=32634137" TargetMode="External"/><Relationship Id="rId160" Type="http://schemas.openxmlformats.org/officeDocument/2006/relationships/hyperlink" Target="http://online.zakon.kz/Document/?doc_id=31617992" TargetMode="External"/><Relationship Id="rId165" Type="http://schemas.openxmlformats.org/officeDocument/2006/relationships/hyperlink" Target="http://online.zakon.kz/Document/?doc_id=31534843" TargetMode="External"/><Relationship Id="rId181" Type="http://schemas.openxmlformats.org/officeDocument/2006/relationships/hyperlink" Target="http://online.zakon.kz/Document/?doc_id=1026672" TargetMode="External"/><Relationship Id="rId186" Type="http://schemas.openxmlformats.org/officeDocument/2006/relationships/hyperlink" Target="http://online.zakon.kz/Document/?doc_id=33671214" TargetMode="External"/><Relationship Id="rId22" Type="http://schemas.openxmlformats.org/officeDocument/2006/relationships/hyperlink" Target="http://online.zakon.kz/Document/?doc_id=38614965" TargetMode="External"/><Relationship Id="rId27" Type="http://schemas.openxmlformats.org/officeDocument/2006/relationships/hyperlink" Target="http://online.zakon.kz/Document/?doc_id=31140662" TargetMode="External"/><Relationship Id="rId43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6589767" TargetMode="External"/><Relationship Id="rId69" Type="http://schemas.openxmlformats.org/officeDocument/2006/relationships/hyperlink" Target="http://online.zakon.kz/Document/?doc_id=36015265" TargetMode="External"/><Relationship Id="rId113" Type="http://schemas.openxmlformats.org/officeDocument/2006/relationships/hyperlink" Target="http://online.zakon.kz/Document/?doc_id=38516651" TargetMode="External"/><Relationship Id="rId118" Type="http://schemas.openxmlformats.org/officeDocument/2006/relationships/hyperlink" Target="http://online.zakon.kz/Document/?doc_id=36474329" TargetMode="External"/><Relationship Id="rId134" Type="http://schemas.openxmlformats.org/officeDocument/2006/relationships/hyperlink" Target="http://online.zakon.kz/Document/?doc_id=33671214" TargetMode="External"/><Relationship Id="rId139" Type="http://schemas.openxmlformats.org/officeDocument/2006/relationships/hyperlink" Target="http://online.zakon.kz/Document/?doc_id=33671214" TargetMode="External"/><Relationship Id="rId80" Type="http://schemas.openxmlformats.org/officeDocument/2006/relationships/hyperlink" Target="http://online.zakon.kz/Document/?doc_id=38614965" TargetMode="External"/><Relationship Id="rId85" Type="http://schemas.openxmlformats.org/officeDocument/2006/relationships/hyperlink" Target="http://online.zakon.kz/Document/?doc_id=35907921" TargetMode="External"/><Relationship Id="rId150" Type="http://schemas.openxmlformats.org/officeDocument/2006/relationships/hyperlink" Target="http://online.zakon.kz/Document/?doc_id=36481589" TargetMode="External"/><Relationship Id="rId155" Type="http://schemas.openxmlformats.org/officeDocument/2006/relationships/hyperlink" Target="http://online.zakon.kz/Document/?doc_id=38614965" TargetMode="External"/><Relationship Id="rId171" Type="http://schemas.openxmlformats.org/officeDocument/2006/relationships/hyperlink" Target="http://online.zakon.kz/Document/?doc_id=39768520" TargetMode="External"/><Relationship Id="rId176" Type="http://schemas.openxmlformats.org/officeDocument/2006/relationships/hyperlink" Target="http://online.zakon.kz/Document/?doc_id=33777336" TargetMode="External"/><Relationship Id="rId192" Type="http://schemas.openxmlformats.org/officeDocument/2006/relationships/hyperlink" Target="http://online.zakon.kz/Document/?doc_id=39317639" TargetMode="External"/><Relationship Id="rId197" Type="http://schemas.openxmlformats.org/officeDocument/2006/relationships/header" Target="header2.xml"/><Relationship Id="rId201" Type="http://schemas.openxmlformats.org/officeDocument/2006/relationships/footer" Target="footer3.xml"/><Relationship Id="rId12" Type="http://schemas.openxmlformats.org/officeDocument/2006/relationships/hyperlink" Target="http://online.zakon.kz/Document/?doc_id=38614965" TargetMode="External"/><Relationship Id="rId17" Type="http://schemas.openxmlformats.org/officeDocument/2006/relationships/hyperlink" Target="http://online.zakon.kz/Document/?doc_id=33671214" TargetMode="External"/><Relationship Id="rId33" Type="http://schemas.openxmlformats.org/officeDocument/2006/relationships/hyperlink" Target="http://online.zakon.kz/Document/?doc_id=38614965" TargetMode="External"/><Relationship Id="rId38" Type="http://schemas.openxmlformats.org/officeDocument/2006/relationships/hyperlink" Target="http://online.zakon.kz/Document/?doc_id=31617992" TargetMode="External"/><Relationship Id="rId59" Type="http://schemas.openxmlformats.org/officeDocument/2006/relationships/hyperlink" Target="http://online.zakon.kz/Document/?doc_id=31162965" TargetMode="External"/><Relationship Id="rId103" Type="http://schemas.openxmlformats.org/officeDocument/2006/relationships/hyperlink" Target="http://online.zakon.kz/Document/?doc_id=33657799" TargetMode="External"/><Relationship Id="rId108" Type="http://schemas.openxmlformats.org/officeDocument/2006/relationships/hyperlink" Target="http://online.zakon.kz/Document/?doc_id=38516651" TargetMode="External"/><Relationship Id="rId124" Type="http://schemas.openxmlformats.org/officeDocument/2006/relationships/hyperlink" Target="http://online.zakon.kz/Document/?doc_id=31625190" TargetMode="External"/><Relationship Id="rId129" Type="http://schemas.openxmlformats.org/officeDocument/2006/relationships/hyperlink" Target="http://online.zakon.kz/Document/?doc_id=37872260" TargetMode="External"/><Relationship Id="rId54" Type="http://schemas.openxmlformats.org/officeDocument/2006/relationships/hyperlink" Target="http://online.zakon.kz/Document/?doc_id=38083365" TargetMode="External"/><Relationship Id="rId70" Type="http://schemas.openxmlformats.org/officeDocument/2006/relationships/hyperlink" Target="http://online.zakon.kz/Document/?doc_id=38082714" TargetMode="External"/><Relationship Id="rId75" Type="http://schemas.openxmlformats.org/officeDocument/2006/relationships/hyperlink" Target="http://online.zakon.kz/Document/?doc_id=35816236" TargetMode="External"/><Relationship Id="rId91" Type="http://schemas.openxmlformats.org/officeDocument/2006/relationships/hyperlink" Target="http://online.zakon.kz/Document/?doc_id=36015265" TargetMode="External"/><Relationship Id="rId96" Type="http://schemas.openxmlformats.org/officeDocument/2006/relationships/hyperlink" Target="http://online.zakon.kz/Document/?doc_id=36227306" TargetMode="External"/><Relationship Id="rId140" Type="http://schemas.openxmlformats.org/officeDocument/2006/relationships/hyperlink" Target="http://online.zakon.kz/Document/?doc_id=38614965" TargetMode="External"/><Relationship Id="rId145" Type="http://schemas.openxmlformats.org/officeDocument/2006/relationships/hyperlink" Target="http://online.zakon.kz/Document/?doc_id=38614965" TargetMode="External"/><Relationship Id="rId161" Type="http://schemas.openxmlformats.org/officeDocument/2006/relationships/hyperlink" Target="http://online.zakon.kz/Document/?doc_id=35907921" TargetMode="External"/><Relationship Id="rId166" Type="http://schemas.openxmlformats.org/officeDocument/2006/relationships/hyperlink" Target="http://online.zakon.kz/Document/?doc_id=31675474" TargetMode="External"/><Relationship Id="rId182" Type="http://schemas.openxmlformats.org/officeDocument/2006/relationships/hyperlink" Target="http://online.zakon.kz/Document/?doc_id=33777336" TargetMode="External"/><Relationship Id="rId187" Type="http://schemas.openxmlformats.org/officeDocument/2006/relationships/hyperlink" Target="http://online.zakon.kz/Document/?doc_id=386149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671214" TargetMode="External"/><Relationship Id="rId28" Type="http://schemas.openxmlformats.org/officeDocument/2006/relationships/hyperlink" Target="http://online.zakon.kz/Document/?doc_id=33671214" TargetMode="External"/><Relationship Id="rId49" Type="http://schemas.openxmlformats.org/officeDocument/2006/relationships/hyperlink" Target="http://online.zakon.kz/Document/?doc_id=31617992" TargetMode="External"/><Relationship Id="rId114" Type="http://schemas.openxmlformats.org/officeDocument/2006/relationships/hyperlink" Target="http://online.zakon.kz/Document/?doc_id=39037866" TargetMode="External"/><Relationship Id="rId119" Type="http://schemas.openxmlformats.org/officeDocument/2006/relationships/hyperlink" Target="http://online.zakon.kz/Document/?doc_id=36227306" TargetMode="External"/><Relationship Id="rId44" Type="http://schemas.openxmlformats.org/officeDocument/2006/relationships/hyperlink" Target="http://online.zakon.kz/Document/?doc_id=31617992" TargetMode="External"/><Relationship Id="rId60" Type="http://schemas.openxmlformats.org/officeDocument/2006/relationships/hyperlink" Target="http://online.zakon.kz/Document/?doc_id=33671214" TargetMode="External"/><Relationship Id="rId65" Type="http://schemas.openxmlformats.org/officeDocument/2006/relationships/hyperlink" Target="http://online.zakon.kz/Document/?doc_id=32765997" TargetMode="External"/><Relationship Id="rId81" Type="http://schemas.openxmlformats.org/officeDocument/2006/relationships/hyperlink" Target="http://online.zakon.kz/Document/?doc_id=33133257" TargetMode="External"/><Relationship Id="rId86" Type="http://schemas.openxmlformats.org/officeDocument/2006/relationships/hyperlink" Target="http://online.zakon.kz/Document/?doc_id=34864288" TargetMode="External"/><Relationship Id="rId130" Type="http://schemas.openxmlformats.org/officeDocument/2006/relationships/hyperlink" Target="http://online.zakon.kz/Document/?doc_id=36632345" TargetMode="External"/><Relationship Id="rId135" Type="http://schemas.openxmlformats.org/officeDocument/2006/relationships/hyperlink" Target="http://online.zakon.kz/Document/?doc_id=38614965" TargetMode="External"/><Relationship Id="rId151" Type="http://schemas.openxmlformats.org/officeDocument/2006/relationships/hyperlink" Target="http://online.zakon.kz/Document/?doc_id=36481589" TargetMode="External"/><Relationship Id="rId156" Type="http://schemas.openxmlformats.org/officeDocument/2006/relationships/hyperlink" Target="http://online.zakon.kz/Document/?link_id=1007015391" TargetMode="External"/><Relationship Id="rId177" Type="http://schemas.openxmlformats.org/officeDocument/2006/relationships/hyperlink" Target="http://online.zakon.kz/Document/?doc_id=35464561" TargetMode="External"/><Relationship Id="rId198" Type="http://schemas.openxmlformats.org/officeDocument/2006/relationships/footer" Target="footer1.xml"/><Relationship Id="rId172" Type="http://schemas.openxmlformats.org/officeDocument/2006/relationships/hyperlink" Target="http://online.zakon.kz/Document/?doc_id=38400406" TargetMode="External"/><Relationship Id="rId193" Type="http://schemas.openxmlformats.org/officeDocument/2006/relationships/hyperlink" Target="http://online.zakon.kz/Document/?doc_id=1007642" TargetMode="External"/><Relationship Id="rId202" Type="http://schemas.openxmlformats.org/officeDocument/2006/relationships/fontTable" Target="fontTable.xml"/><Relationship Id="rId13" Type="http://schemas.openxmlformats.org/officeDocument/2006/relationships/hyperlink" Target="http://online.zakon.kz/Document/?doc_id=36481589" TargetMode="External"/><Relationship Id="rId18" Type="http://schemas.openxmlformats.org/officeDocument/2006/relationships/hyperlink" Target="http://online.zakon.kz/Document/?doc_id=38614965" TargetMode="External"/><Relationship Id="rId39" Type="http://schemas.openxmlformats.org/officeDocument/2006/relationships/hyperlink" Target="http://online.zakon.kz/Document/?doc_id=31609276" TargetMode="External"/><Relationship Id="rId109" Type="http://schemas.openxmlformats.org/officeDocument/2006/relationships/hyperlink" Target="http://online.zakon.kz/Document/?doc_id=1003931" TargetMode="External"/><Relationship Id="rId34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3598520" TargetMode="External"/><Relationship Id="rId76" Type="http://schemas.openxmlformats.org/officeDocument/2006/relationships/hyperlink" Target="http://online.zakon.kz/Document/?doc_id=33671214" TargetMode="External"/><Relationship Id="rId97" Type="http://schemas.openxmlformats.org/officeDocument/2006/relationships/hyperlink" Target="http://online.zakon.kz/Document/?doc_id=33657799" TargetMode="External"/><Relationship Id="rId104" Type="http://schemas.openxmlformats.org/officeDocument/2006/relationships/hyperlink" Target="http://online.zakon.kz/Document/?doc_id=31548165" TargetMode="External"/><Relationship Id="rId120" Type="http://schemas.openxmlformats.org/officeDocument/2006/relationships/hyperlink" Target="http://online.zakon.kz/Document/?doc_id=33657799" TargetMode="External"/><Relationship Id="rId125" Type="http://schemas.openxmlformats.org/officeDocument/2006/relationships/hyperlink" Target="http://online.zakon.kz/Document/?doc_id=33671214" TargetMode="External"/><Relationship Id="rId141" Type="http://schemas.openxmlformats.org/officeDocument/2006/relationships/hyperlink" Target="http://online.zakon.kz/Document/?doc_id=33671214" TargetMode="External"/><Relationship Id="rId146" Type="http://schemas.openxmlformats.org/officeDocument/2006/relationships/hyperlink" Target="http://online.zakon.kz/Document/?doc_id=33133257" TargetMode="External"/><Relationship Id="rId167" Type="http://schemas.openxmlformats.org/officeDocument/2006/relationships/hyperlink" Target="http://online.zakon.kz/Document/?doc_id=39768520" TargetMode="External"/><Relationship Id="rId188" Type="http://schemas.openxmlformats.org/officeDocument/2006/relationships/hyperlink" Target="http://online.zakon.kz/Document/?doc_id=33598520" TargetMode="External"/><Relationship Id="rId7" Type="http://schemas.openxmlformats.org/officeDocument/2006/relationships/hyperlink" Target="http://online.zakon.kz/Document/?doc_id=31112268" TargetMode="External"/><Relationship Id="rId71" Type="http://schemas.openxmlformats.org/officeDocument/2006/relationships/hyperlink" Target="http://online.zakon.kz/Document/?doc_id=32155538" TargetMode="External"/><Relationship Id="rId92" Type="http://schemas.openxmlformats.org/officeDocument/2006/relationships/hyperlink" Target="http://online.zakon.kz/Document/?doc_id=31548165" TargetMode="External"/><Relationship Id="rId162" Type="http://schemas.openxmlformats.org/officeDocument/2006/relationships/hyperlink" Target="http://online.zakon.kz/Document/?doc_id=31534505" TargetMode="External"/><Relationship Id="rId183" Type="http://schemas.openxmlformats.org/officeDocument/2006/relationships/hyperlink" Target="http://online.zakon.kz/Document/?doc_id=354645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614965" TargetMode="External"/><Relationship Id="rId24" Type="http://schemas.openxmlformats.org/officeDocument/2006/relationships/hyperlink" Target="http://online.zakon.kz/Document/?doc_id=33671214" TargetMode="External"/><Relationship Id="rId40" Type="http://schemas.openxmlformats.org/officeDocument/2006/relationships/hyperlink" Target="http://online.zakon.kz/Document/?doc_id=31617992" TargetMode="External"/><Relationship Id="rId45" Type="http://schemas.openxmlformats.org/officeDocument/2006/relationships/hyperlink" Target="http://online.zakon.kz/Document/?doc_id=33671214" TargetMode="External"/><Relationship Id="rId66" Type="http://schemas.openxmlformats.org/officeDocument/2006/relationships/hyperlink" Target="http://online.zakon.kz/Document/?doc_id=35508127" TargetMode="External"/><Relationship Id="rId87" Type="http://schemas.openxmlformats.org/officeDocument/2006/relationships/hyperlink" Target="http://online.zakon.kz/Document/?doc_id=36589767" TargetMode="External"/><Relationship Id="rId110" Type="http://schemas.openxmlformats.org/officeDocument/2006/relationships/hyperlink" Target="http://online.zakon.kz/Document/?doc_id=1003931" TargetMode="External"/><Relationship Id="rId115" Type="http://schemas.openxmlformats.org/officeDocument/2006/relationships/hyperlink" Target="http://online.zakon.kz/Document/?doc_id=1003931" TargetMode="External"/><Relationship Id="rId131" Type="http://schemas.openxmlformats.org/officeDocument/2006/relationships/hyperlink" Target="http://online.zakon.kz/Document/?doc_id=33671214" TargetMode="External"/><Relationship Id="rId136" Type="http://schemas.openxmlformats.org/officeDocument/2006/relationships/hyperlink" Target="http://online.zakon.kz/Document/?link_id=1004769551" TargetMode="External"/><Relationship Id="rId157" Type="http://schemas.openxmlformats.org/officeDocument/2006/relationships/hyperlink" Target="http://online.zakon.kz/Document/?doc_id=33671214" TargetMode="External"/><Relationship Id="rId178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6589767" TargetMode="External"/><Relationship Id="rId82" Type="http://schemas.openxmlformats.org/officeDocument/2006/relationships/hyperlink" Target="http://online.zakon.kz/Document/?doc_id=33671214" TargetMode="External"/><Relationship Id="rId152" Type="http://schemas.openxmlformats.org/officeDocument/2006/relationships/hyperlink" Target="http://online.zakon.kz/Document/?doc_id=33133257" TargetMode="External"/><Relationship Id="rId173" Type="http://schemas.openxmlformats.org/officeDocument/2006/relationships/hyperlink" Target="http://online.zakon.kz/Document/?doc_id=39768520" TargetMode="External"/><Relationship Id="rId194" Type="http://schemas.openxmlformats.org/officeDocument/2006/relationships/hyperlink" Target="http://online.zakon.kz/Document/?link_id=1005387858" TargetMode="External"/><Relationship Id="rId199" Type="http://schemas.openxmlformats.org/officeDocument/2006/relationships/footer" Target="footer2.xml"/><Relationship Id="rId203" Type="http://schemas.openxmlformats.org/officeDocument/2006/relationships/theme" Target="theme/theme1.xml"/><Relationship Id="rId19" Type="http://schemas.openxmlformats.org/officeDocument/2006/relationships/hyperlink" Target="http://online.zakon.kz/Document/?doc_id=33671214" TargetMode="External"/><Relationship Id="rId14" Type="http://schemas.openxmlformats.org/officeDocument/2006/relationships/hyperlink" Target="http://online.zakon.kz/Document/?doc_id=33671214" TargetMode="External"/><Relationship Id="rId30" Type="http://schemas.openxmlformats.org/officeDocument/2006/relationships/hyperlink" Target="http://online.zakon.kz/Document/?doc_id=33671214" TargetMode="External"/><Relationship Id="rId35" Type="http://schemas.openxmlformats.org/officeDocument/2006/relationships/hyperlink" Target="http://online.zakon.kz/Document/?doc_id=31617992" TargetMode="External"/><Relationship Id="rId56" Type="http://schemas.openxmlformats.org/officeDocument/2006/relationships/hyperlink" Target="http://online.zakon.kz/Document/?doc_id=37872260" TargetMode="External"/><Relationship Id="rId77" Type="http://schemas.openxmlformats.org/officeDocument/2006/relationships/hyperlink" Target="http://online.zakon.kz/Document/?doc_id=38614965" TargetMode="External"/><Relationship Id="rId100" Type="http://schemas.openxmlformats.org/officeDocument/2006/relationships/hyperlink" Target="http://online.zakon.kz/Document/?doc_id=33657799" TargetMode="External"/><Relationship Id="rId105" Type="http://schemas.openxmlformats.org/officeDocument/2006/relationships/hyperlink" Target="http://online.zakon.kz/Document/?doc_id=31625190" TargetMode="External"/><Relationship Id="rId126" Type="http://schemas.openxmlformats.org/officeDocument/2006/relationships/hyperlink" Target="http://online.zakon.kz/Document/?doc_id=38614965" TargetMode="External"/><Relationship Id="rId147" Type="http://schemas.openxmlformats.org/officeDocument/2006/relationships/hyperlink" Target="http://online.zakon.kz/Document/?doc_id=31216356" TargetMode="External"/><Relationship Id="rId168" Type="http://schemas.openxmlformats.org/officeDocument/2006/relationships/hyperlink" Target="http://online.zakon.kz/Document/?doc_id=39768520" TargetMode="External"/><Relationship Id="rId8" Type="http://schemas.openxmlformats.org/officeDocument/2006/relationships/hyperlink" Target="http://online.zakon.kz/Document/?doc_id=36589767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5533192" TargetMode="External"/><Relationship Id="rId93" Type="http://schemas.openxmlformats.org/officeDocument/2006/relationships/hyperlink" Target="http://online.zakon.kz/Document/?doc_id=31625190" TargetMode="External"/><Relationship Id="rId98" Type="http://schemas.openxmlformats.org/officeDocument/2006/relationships/hyperlink" Target="http://online.zakon.kz/Document/?doc_id=32634137" TargetMode="External"/><Relationship Id="rId121" Type="http://schemas.openxmlformats.org/officeDocument/2006/relationships/hyperlink" Target="http://online.zakon.kz/Document/?doc_id=38259854" TargetMode="External"/><Relationship Id="rId142" Type="http://schemas.openxmlformats.org/officeDocument/2006/relationships/hyperlink" Target="http://online.zakon.kz/Document/?doc_id=38614965" TargetMode="External"/><Relationship Id="rId163" Type="http://schemas.openxmlformats.org/officeDocument/2006/relationships/hyperlink" Target="http://online.zakon.kz/Document/?doc_id=31534843" TargetMode="External"/><Relationship Id="rId184" Type="http://schemas.openxmlformats.org/officeDocument/2006/relationships/hyperlink" Target="http://online.zakon.kz/Document/?doc_id=1026672" TargetMode="External"/><Relationship Id="rId189" Type="http://schemas.openxmlformats.org/officeDocument/2006/relationships/hyperlink" Target="http://online.zakon.kz/Document/?doc_id=102667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671214" TargetMode="External"/><Relationship Id="rId46" Type="http://schemas.openxmlformats.org/officeDocument/2006/relationships/hyperlink" Target="http://online.zakon.kz/Document/?doc_id=38614965" TargetMode="External"/><Relationship Id="rId67" Type="http://schemas.openxmlformats.org/officeDocument/2006/relationships/hyperlink" Target="http://online.zakon.kz/Document/?doc_id=36474329" TargetMode="External"/><Relationship Id="rId116" Type="http://schemas.openxmlformats.org/officeDocument/2006/relationships/hyperlink" Target="http://online.zakon.kz/Document/?doc_id=1003931" TargetMode="External"/><Relationship Id="rId137" Type="http://schemas.openxmlformats.org/officeDocument/2006/relationships/hyperlink" Target="http://online.zakon.kz/Document/?doc_id=33671214" TargetMode="External"/><Relationship Id="rId158" Type="http://schemas.openxmlformats.org/officeDocument/2006/relationships/hyperlink" Target="http://online.zakon.kz/Document/?doc_id=31211090" TargetMode="External"/><Relationship Id="rId20" Type="http://schemas.openxmlformats.org/officeDocument/2006/relationships/hyperlink" Target="http://online.zakon.kz/Document/?doc_id=38614965" TargetMode="External"/><Relationship Id="rId41" Type="http://schemas.openxmlformats.org/officeDocument/2006/relationships/hyperlink" Target="http://online.zakon.kz/Document/?doc_id=38082714" TargetMode="External"/><Relationship Id="rId62" Type="http://schemas.openxmlformats.org/officeDocument/2006/relationships/hyperlink" Target="http://online.zakon.kz/Document/?doc_id=33398306" TargetMode="External"/><Relationship Id="rId83" Type="http://schemas.openxmlformats.org/officeDocument/2006/relationships/hyperlink" Target="http://online.zakon.kz/Document/?doc_id=38614965" TargetMode="External"/><Relationship Id="rId88" Type="http://schemas.openxmlformats.org/officeDocument/2006/relationships/hyperlink" Target="http://online.zakon.kz/Document/?doc_id=33398306" TargetMode="External"/><Relationship Id="rId111" Type="http://schemas.openxmlformats.org/officeDocument/2006/relationships/hyperlink" Target="http://online.zakon.kz/Document/?doc_id=39924867" TargetMode="External"/><Relationship Id="rId132" Type="http://schemas.openxmlformats.org/officeDocument/2006/relationships/hyperlink" Target="http://online.zakon.kz/Document/?doc_id=38614965" TargetMode="External"/><Relationship Id="rId153" Type="http://schemas.openxmlformats.org/officeDocument/2006/relationships/hyperlink" Target="http://online.zakon.kz/Document/?doc_id=1006061" TargetMode="External"/><Relationship Id="rId174" Type="http://schemas.openxmlformats.org/officeDocument/2006/relationships/hyperlink" Target="http://online.zakon.kz/Document/?doc_id=31275475" TargetMode="External"/><Relationship Id="rId179" Type="http://schemas.openxmlformats.org/officeDocument/2006/relationships/hyperlink" Target="http://online.zakon.kz/Document/?doc_id=33777336" TargetMode="External"/><Relationship Id="rId195" Type="http://schemas.openxmlformats.org/officeDocument/2006/relationships/hyperlink" Target="http://online.zakon.kz/Document/?doc_id=31112268" TargetMode="External"/><Relationship Id="rId190" Type="http://schemas.openxmlformats.org/officeDocument/2006/relationships/hyperlink" Target="http://online.zakon.kz/Document/?doc_id=38082714" TargetMode="External"/><Relationship Id="rId15" Type="http://schemas.openxmlformats.org/officeDocument/2006/relationships/hyperlink" Target="http://online.zakon.kz/Document/?doc_id=33671214" TargetMode="External"/><Relationship Id="rId36" Type="http://schemas.openxmlformats.org/officeDocument/2006/relationships/hyperlink" Target="http://online.zakon.kz/Document/?doc_id=31216356" TargetMode="External"/><Relationship Id="rId57" Type="http://schemas.openxmlformats.org/officeDocument/2006/relationships/hyperlink" Target="http://online.zakon.kz/Document/?doc_id=32634137" TargetMode="External"/><Relationship Id="rId106" Type="http://schemas.openxmlformats.org/officeDocument/2006/relationships/hyperlink" Target="http://online.zakon.kz/Document/?doc_id=39924867" TargetMode="External"/><Relationship Id="rId127" Type="http://schemas.openxmlformats.org/officeDocument/2006/relationships/hyperlink" Target="http://online.zakon.kz/Document/?doc_id=31548200" TargetMode="External"/><Relationship Id="rId10" Type="http://schemas.openxmlformats.org/officeDocument/2006/relationships/hyperlink" Target="http://online.zakon.kz/Document/?doc_id=36589767" TargetMode="External"/><Relationship Id="rId31" Type="http://schemas.openxmlformats.org/officeDocument/2006/relationships/hyperlink" Target="http://online.zakon.kz/Document/?doc_id=38614965" TargetMode="External"/><Relationship Id="rId52" Type="http://schemas.openxmlformats.org/officeDocument/2006/relationships/hyperlink" Target="http://online.zakon.kz/Document/?doc_id=31617992" TargetMode="External"/><Relationship Id="rId73" Type="http://schemas.openxmlformats.org/officeDocument/2006/relationships/hyperlink" Target="http://online.zakon.kz/Document/?doc_id=33516174" TargetMode="External"/><Relationship Id="rId78" Type="http://schemas.openxmlformats.org/officeDocument/2006/relationships/hyperlink" Target="http://online.zakon.kz/Document/?doc_id=32490347" TargetMode="External"/><Relationship Id="rId94" Type="http://schemas.openxmlformats.org/officeDocument/2006/relationships/hyperlink" Target="http://online.zakon.kz/Document/?doc_id=1006061" TargetMode="External"/><Relationship Id="rId99" Type="http://schemas.openxmlformats.org/officeDocument/2006/relationships/hyperlink" Target="http://online.zakon.kz/Document/?doc_id=36227306" TargetMode="External"/><Relationship Id="rId101" Type="http://schemas.openxmlformats.org/officeDocument/2006/relationships/hyperlink" Target="http://online.zakon.kz/Document/?doc_id=36148637" TargetMode="External"/><Relationship Id="rId122" Type="http://schemas.openxmlformats.org/officeDocument/2006/relationships/hyperlink" Target="http://online.zakon.kz/Document/?doc_id=36487400" TargetMode="External"/><Relationship Id="rId143" Type="http://schemas.openxmlformats.org/officeDocument/2006/relationships/hyperlink" Target="http://online.zakon.kz/Document/?doc_id=32490347" TargetMode="External"/><Relationship Id="rId148" Type="http://schemas.openxmlformats.org/officeDocument/2006/relationships/hyperlink" Target="http://online.zakon.kz/Document/?doc_id=33671214" TargetMode="External"/><Relationship Id="rId164" Type="http://schemas.openxmlformats.org/officeDocument/2006/relationships/hyperlink" Target="http://online.zakon.kz/Document/?doc_id=31534505" TargetMode="External"/><Relationship Id="rId169" Type="http://schemas.openxmlformats.org/officeDocument/2006/relationships/hyperlink" Target="http://online.zakon.kz/Document/?doc_id=39768520" TargetMode="External"/><Relationship Id="rId185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8306" TargetMode="External"/><Relationship Id="rId180" Type="http://schemas.openxmlformats.org/officeDocument/2006/relationships/hyperlink" Target="http://online.zakon.kz/Document/?doc_id=35464561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6481589" TargetMode="External"/><Relationship Id="rId68" Type="http://schemas.openxmlformats.org/officeDocument/2006/relationships/hyperlink" Target="http://online.zakon.kz/Document/?doc_id=37902500" TargetMode="External"/><Relationship Id="rId89" Type="http://schemas.openxmlformats.org/officeDocument/2006/relationships/hyperlink" Target="http://online.zakon.kz/Document/?doc_id=34864288" TargetMode="External"/><Relationship Id="rId112" Type="http://schemas.openxmlformats.org/officeDocument/2006/relationships/hyperlink" Target="http://online.zakon.kz/Document/?doc_id=36474329" TargetMode="External"/><Relationship Id="rId133" Type="http://schemas.openxmlformats.org/officeDocument/2006/relationships/hyperlink" Target="http://online.zakon.kz/Document/?doc_id=1013880" TargetMode="External"/><Relationship Id="rId154" Type="http://schemas.openxmlformats.org/officeDocument/2006/relationships/hyperlink" Target="http://online.zakon.kz/Document/?doc_id=33671214" TargetMode="External"/><Relationship Id="rId175" Type="http://schemas.openxmlformats.org/officeDocument/2006/relationships/hyperlink" Target="http://online.zakon.kz/Document/?doc_id=311629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6317</Words>
  <Characters>62532</Characters>
  <Application>Microsoft Office Word</Application>
  <DocSecurity>0</DocSecurity>
  <Lines>521</Lines>
  <Paragraphs>137</Paragraphs>
  <ScaleCrop>false</ScaleCrop>
  <Company>SPecialiST RePack</Company>
  <LinksUpToDate>false</LinksUpToDate>
  <CharactersWithSpaces>68712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2012 ГОДА № 52...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2024-03-20T22:57:00Z</dcterms:created>
  <dcterms:modified xsi:type="dcterms:W3CDTF">2024-03-20T22:57:00Z</dcterms:modified>
</cp:coreProperties>
</file>