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3E5B">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7A3E5B">
      <w:pPr>
        <w:jc w:val="center"/>
      </w:pPr>
      <w:r>
        <w:rPr>
          <w:rStyle w:val="s3"/>
        </w:rPr>
        <w:t xml:space="preserve">(с </w:t>
      </w:r>
      <w:hyperlink r:id="rId8" w:history="1">
        <w:r>
          <w:rPr>
            <w:rStyle w:val="a3"/>
            <w:i/>
            <w:iCs/>
          </w:rPr>
          <w:t>изменениями и дополнениями</w:t>
        </w:r>
      </w:hyperlink>
      <w:r>
        <w:rPr>
          <w:rStyle w:val="s3"/>
        </w:rPr>
        <w:t xml:space="preserve"> по состоянию на 01.07.2017 г.)</w:t>
      </w:r>
    </w:p>
    <w:p w:rsidR="00000000" w:rsidRDefault="007A3E5B">
      <w:pPr>
        <w:jc w:val="both"/>
      </w:pPr>
      <w:r>
        <w:rPr>
          <w:rStyle w:val="s3"/>
        </w:rPr>
        <w:t> </w:t>
      </w:r>
    </w:p>
    <w:p w:rsidR="00000000" w:rsidRDefault="007A3E5B">
      <w:pPr>
        <w:jc w:val="both"/>
      </w:pPr>
      <w:r>
        <w:rPr>
          <w:rStyle w:val="s3"/>
        </w:rPr>
        <w:t>Данная редакция действовала до внесения изменений от 30 июня 2017 года (введены в действие с 14 июля 2017 г.)</w:t>
      </w:r>
    </w:p>
    <w:p w:rsidR="00000000" w:rsidRDefault="007A3E5B">
      <w:pPr>
        <w:jc w:val="both"/>
      </w:pPr>
      <w:r>
        <w:t> </w:t>
      </w:r>
    </w:p>
    <w:p w:rsidR="00000000" w:rsidRDefault="007A3E5B">
      <w:pPr>
        <w:jc w:val="both"/>
      </w:pPr>
      <w:r>
        <w:rPr>
          <w:rStyle w:val="s3"/>
        </w:rPr>
        <w:t xml:space="preserve">См. </w:t>
      </w:r>
      <w:hyperlink r:id="rId9" w:history="1">
        <w:r>
          <w:rPr>
            <w:rStyle w:val="a4"/>
            <w:i/>
            <w:iCs/>
          </w:rPr>
          <w:t>Закон</w:t>
        </w:r>
      </w:hyperlink>
      <w:r>
        <w:rPr>
          <w:rStyle w:val="s3"/>
        </w:rPr>
        <w:t xml:space="preserve"> РК от 30 июня 2010 года № 298-IV о введении в действие настоящего Код</w:t>
      </w:r>
      <w:r>
        <w:rPr>
          <w:rStyle w:val="s3"/>
        </w:rPr>
        <w:t xml:space="preserve">екса </w:t>
      </w:r>
    </w:p>
    <w:p w:rsidR="00000000" w:rsidRDefault="007A3E5B">
      <w:pPr>
        <w:jc w:val="both"/>
      </w:pPr>
      <w:r>
        <w:rPr>
          <w:rStyle w:val="s3"/>
        </w:rPr>
        <w:t> </w:t>
      </w:r>
    </w:p>
    <w:p w:rsidR="00000000" w:rsidRDefault="007A3E5B">
      <w:pPr>
        <w:jc w:val="both"/>
      </w:pPr>
      <w:r>
        <w:rPr>
          <w:rStyle w:val="s3"/>
        </w:rPr>
        <w:t>См. о внесении изменений в настоящий Кодекс:</w:t>
      </w:r>
    </w:p>
    <w:p w:rsidR="00000000" w:rsidRDefault="007A3E5B">
      <w:pPr>
        <w:jc w:val="both"/>
      </w:pPr>
      <w:hyperlink r:id="rId10" w:anchor="sub_id=600" w:history="1">
        <w:r>
          <w:rPr>
            <w:rStyle w:val="a4"/>
            <w:i/>
            <w:iCs/>
          </w:rPr>
          <w:t>Закон</w:t>
        </w:r>
      </w:hyperlink>
      <w:r>
        <w:rPr>
          <w:rStyle w:val="s3"/>
        </w:rPr>
        <w:t xml:space="preserve"> РК от 02.08.15 г. № 342-V (вводятся в действие с 1 января 2020 г.);</w:t>
      </w:r>
    </w:p>
    <w:p w:rsidR="00000000" w:rsidRDefault="007A3E5B">
      <w:pPr>
        <w:jc w:val="both"/>
      </w:pPr>
      <w:hyperlink r:id="rId11" w:anchor="sub_id=200" w:history="1">
        <w:r>
          <w:rPr>
            <w:rStyle w:val="a4"/>
            <w:i/>
            <w:iCs/>
          </w:rPr>
          <w:t>Закон</w:t>
        </w:r>
      </w:hyperlink>
      <w:r>
        <w:rPr>
          <w:rStyle w:val="s3"/>
        </w:rPr>
        <w:t xml:space="preserve"> РК от 03.12.15 г. № 432-V (вводятся в действие с 1 января 2019 г.).</w:t>
      </w:r>
    </w:p>
    <w:p w:rsidR="00000000" w:rsidRDefault="007A3E5B">
      <w:pPr>
        <w:jc w:val="both"/>
      </w:pPr>
      <w:r>
        <w:rPr>
          <w:rStyle w:val="s3"/>
        </w:rPr>
        <w:t> </w:t>
      </w:r>
    </w:p>
    <w:p w:rsidR="00000000" w:rsidRDefault="007A3E5B">
      <w:pPr>
        <w:jc w:val="both"/>
      </w:pPr>
      <w:r>
        <w:rPr>
          <w:rStyle w:val="s3"/>
        </w:rPr>
        <w:t xml:space="preserve">По всему тексту Кодекса: </w:t>
      </w:r>
    </w:p>
    <w:p w:rsidR="00000000" w:rsidRDefault="007A3E5B">
      <w:pPr>
        <w:numPr>
          <w:ilvl w:val="0"/>
          <w:numId w:val="1"/>
        </w:numPr>
        <w:jc w:val="both"/>
        <w:rPr>
          <w:rFonts w:eastAsia="Times New Roman"/>
        </w:rPr>
      </w:pPr>
      <w:r>
        <w:rPr>
          <w:rStyle w:val="s3"/>
          <w:rFonts w:eastAsia="Times New Roman"/>
        </w:rPr>
        <w:t xml:space="preserve">До 1 января 2012 года, за исключением </w:t>
      </w:r>
      <w:hyperlink w:anchor="sub2510104" w:history="1">
        <w:r>
          <w:rPr>
            <w:rStyle w:val="a3"/>
            <w:rFonts w:eastAsia="Times New Roman"/>
            <w:i/>
            <w:iCs/>
          </w:rPr>
          <w:t>подпункта 4) пункта 1 статьи 251</w:t>
        </w:r>
      </w:hyperlink>
      <w:r>
        <w:rPr>
          <w:rStyle w:val="s3"/>
          <w:rFonts w:eastAsia="Times New Roman"/>
        </w:rPr>
        <w:t>, слова «идентифик</w:t>
      </w:r>
      <w:r>
        <w:rPr>
          <w:rStyle w:val="s3"/>
          <w:rFonts w:eastAsia="Times New Roman"/>
        </w:rPr>
        <w:t xml:space="preserve">ационный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2" w:anchor="sub_id=100000" w:history="1">
        <w:r>
          <w:rPr>
            <w:rStyle w:val="a3"/>
            <w:rFonts w:eastAsia="Times New Roman"/>
            <w:i/>
            <w:iCs/>
          </w:rPr>
          <w:t>Законом</w:t>
        </w:r>
      </w:hyperlink>
      <w:r>
        <w:rPr>
          <w:rStyle w:val="s3"/>
          <w:rFonts w:eastAsia="Times New Roman"/>
        </w:rPr>
        <w:t xml:space="preserve"> РК от 30 июня 2010 года № 298-IV;</w:t>
      </w:r>
    </w:p>
    <w:p w:rsidR="00000000" w:rsidRDefault="007A3E5B">
      <w:pPr>
        <w:numPr>
          <w:ilvl w:val="0"/>
          <w:numId w:val="1"/>
        </w:numPr>
        <w:jc w:val="both"/>
        <w:rPr>
          <w:rFonts w:eastAsia="Times New Roman"/>
        </w:rPr>
      </w:pPr>
      <w:r>
        <w:rPr>
          <w:rStyle w:val="s3"/>
          <w:rFonts w:eastAsia="Times New Roman"/>
        </w:rPr>
        <w:t xml:space="preserve">До 1 января 2013 года, за исключением </w:t>
      </w:r>
      <w:hyperlink w:anchor="sub2510104" w:history="1">
        <w:r>
          <w:rPr>
            <w:rStyle w:val="a3"/>
            <w:rFonts w:eastAsia="Times New Roman"/>
            <w:i/>
            <w:iCs/>
          </w:rPr>
          <w:t>подпункта 4) пункта 1 статьи 251</w:t>
        </w:r>
      </w:hyperlink>
      <w:r>
        <w:rPr>
          <w:rStyle w:val="s3"/>
          <w:rFonts w:eastAsia="Times New Roman"/>
        </w:rPr>
        <w:t>, слова «идентификационный номе</w:t>
      </w:r>
      <w:r>
        <w:rPr>
          <w:rStyle w:val="s3"/>
          <w:rFonts w:eastAsia="Times New Roman"/>
        </w:rPr>
        <w:t xml:space="preserve">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3" w:anchor="sub_id=2500" w:history="1">
        <w:r>
          <w:rPr>
            <w:rStyle w:val="a3"/>
            <w:rFonts w:eastAsia="Times New Roman"/>
            <w:i/>
            <w:iCs/>
          </w:rPr>
          <w:t>Законом</w:t>
        </w:r>
      </w:hyperlink>
      <w:r>
        <w:rPr>
          <w:rStyle w:val="s3"/>
          <w:rFonts w:eastAsia="Times New Roman"/>
        </w:rPr>
        <w:t xml:space="preserve"> РК от 12.01.12 г. № 538-IV (введены в действие с 1 января 2012 года);</w:t>
      </w:r>
    </w:p>
    <w:p w:rsidR="00000000" w:rsidRDefault="007A3E5B">
      <w:pPr>
        <w:numPr>
          <w:ilvl w:val="0"/>
          <w:numId w:val="1"/>
        </w:numPr>
        <w:jc w:val="both"/>
        <w:rPr>
          <w:rFonts w:eastAsia="Times New Roman"/>
        </w:rPr>
      </w:pPr>
      <w:r>
        <w:rPr>
          <w:rStyle w:val="s3"/>
          <w:rFonts w:eastAsia="Times New Roman"/>
        </w:rPr>
        <w:t xml:space="preserve">Слова «таможенного союза» заменены словами «Таможенного союза» в соответствии с </w:t>
      </w:r>
      <w:hyperlink r:id="rId14" w:anchor="sub_id=600" w:history="1">
        <w:r>
          <w:rPr>
            <w:rStyle w:val="a3"/>
            <w:rFonts w:eastAsia="Times New Roman"/>
            <w:i/>
            <w:iCs/>
          </w:rPr>
          <w:t>Законом</w:t>
        </w:r>
      </w:hyperlink>
      <w:r>
        <w:rPr>
          <w:rStyle w:val="s3"/>
          <w:rFonts w:eastAsia="Times New Roman"/>
        </w:rPr>
        <w:t xml:space="preserve"> РК от 04.07.13 г. № 130-V (</w:t>
      </w:r>
      <w:hyperlink r:id="rId15" w:history="1">
        <w:r>
          <w:rPr>
            <w:rStyle w:val="a3"/>
            <w:rFonts w:eastAsia="Times New Roman"/>
            <w:i/>
            <w:iCs/>
          </w:rPr>
          <w:t>см. стар. ред.</w:t>
        </w:r>
      </w:hyperlink>
      <w:r>
        <w:rPr>
          <w:rStyle w:val="s3"/>
          <w:rFonts w:eastAsia="Times New Roman"/>
        </w:rPr>
        <w:t>);</w:t>
      </w:r>
    </w:p>
    <w:p w:rsidR="00000000" w:rsidRDefault="007A3E5B">
      <w:pPr>
        <w:numPr>
          <w:ilvl w:val="0"/>
          <w:numId w:val="1"/>
        </w:numPr>
        <w:jc w:val="both"/>
        <w:rPr>
          <w:rFonts w:eastAsia="Times New Roman"/>
        </w:rPr>
      </w:pPr>
      <w:r>
        <w:rPr>
          <w:rStyle w:val="s3"/>
          <w:rFonts w:eastAsia="Times New Roman"/>
        </w:rPr>
        <w:t xml:space="preserve">Слова «Комиссии Таможенного союза», «Комиссия Таможенного союза», «Комиссий Таможенного союза» и «Комиссию Таможенного союза» заменены соответственно словами «Комиссии», «Комиссия», «Комиссий» и «Комиссию» в соответствии с </w:t>
      </w:r>
      <w:hyperlink r:id="rId16" w:anchor="sub_id=1100" w:history="1">
        <w:r>
          <w:rPr>
            <w:rStyle w:val="a3"/>
            <w:rFonts w:eastAsia="Times New Roman"/>
            <w:i/>
            <w:iCs/>
          </w:rPr>
          <w:t>Законом</w:t>
        </w:r>
      </w:hyperlink>
      <w:r>
        <w:rPr>
          <w:rStyle w:val="s3"/>
          <w:rFonts w:eastAsia="Times New Roman"/>
        </w:rPr>
        <w:t xml:space="preserve"> РК от 29.12.14 г. № 269-V (</w:t>
      </w:r>
      <w:hyperlink r:id="rId17" w:history="1">
        <w:r>
          <w:rPr>
            <w:rStyle w:val="a3"/>
            <w:rFonts w:eastAsia="Times New Roman"/>
            <w:i/>
            <w:iCs/>
          </w:rPr>
          <w:t>см. стар. ред.</w:t>
        </w:r>
      </w:hyperlink>
      <w:r>
        <w:rPr>
          <w:rStyle w:val="s3"/>
          <w:rFonts w:eastAsia="Times New Roman"/>
        </w:rPr>
        <w:t>);</w:t>
      </w:r>
    </w:p>
    <w:p w:rsidR="00000000" w:rsidRDefault="007A3E5B">
      <w:pPr>
        <w:numPr>
          <w:ilvl w:val="0"/>
          <w:numId w:val="1"/>
        </w:numPr>
        <w:jc w:val="both"/>
        <w:rPr>
          <w:rFonts w:eastAsia="Times New Roman"/>
        </w:rPr>
      </w:pPr>
      <w:r>
        <w:rPr>
          <w:rStyle w:val="s3"/>
          <w:rFonts w:eastAsia="Times New Roman"/>
        </w:rPr>
        <w:t>Слова «информационные технологии», «информационных технологий», «информационными технологи</w:t>
      </w:r>
      <w:r>
        <w:rPr>
          <w:rStyle w:val="s3"/>
          <w:rFonts w:eastAsia="Times New Roman"/>
        </w:rPr>
        <w:t xml:space="preserve">ями» заменены соответственно словами «информационно-коммуникационные технологии», «информационно-коммуникационных технологий», «информационно-коммуникационными технологиями» в соответствии с </w:t>
      </w:r>
      <w:hyperlink r:id="rId18" w:anchor="sub_id=600" w:history="1">
        <w:r>
          <w:rPr>
            <w:rStyle w:val="a3"/>
            <w:rFonts w:eastAsia="Times New Roman"/>
            <w:i/>
            <w:iCs/>
          </w:rPr>
          <w:t>Законом</w:t>
        </w:r>
      </w:hyperlink>
      <w:r>
        <w:rPr>
          <w:rStyle w:val="s3"/>
          <w:rFonts w:eastAsia="Times New Roman"/>
        </w:rPr>
        <w:t xml:space="preserve"> РК от 24.11.15 г. № 419-V (введены в действие с 1 января 2016 г.) (</w:t>
      </w:r>
      <w:hyperlink r:id="rId19" w:history="1">
        <w:r>
          <w:rPr>
            <w:rStyle w:val="a3"/>
            <w:rFonts w:eastAsia="Times New Roman"/>
            <w:i/>
            <w:iCs/>
          </w:rPr>
          <w:t>см. стар. ред.</w:t>
        </w:r>
      </w:hyperlink>
      <w:r>
        <w:rPr>
          <w:rStyle w:val="s3"/>
          <w:rFonts w:eastAsia="Times New Roman"/>
        </w:rPr>
        <w:t>)</w:t>
      </w:r>
    </w:p>
    <w:p w:rsidR="00000000" w:rsidRDefault="007A3E5B">
      <w:pPr>
        <w:jc w:val="both"/>
      </w:pPr>
      <w:r>
        <w:rPr>
          <w:rStyle w:val="s3"/>
        </w:rPr>
        <w:t> </w:t>
      </w:r>
    </w:p>
    <w:p w:rsidR="00000000" w:rsidRDefault="007A3E5B">
      <w:pPr>
        <w:jc w:val="both"/>
      </w:pPr>
      <w:r>
        <w:rPr>
          <w:rStyle w:val="s3"/>
        </w:rPr>
        <w:t xml:space="preserve">В оглавление внесены изменения в соответствии с </w:t>
      </w:r>
      <w:hyperlink r:id="rId20" w:anchor="sub_id=700" w:history="1">
        <w:r>
          <w:rPr>
            <w:rStyle w:val="a4"/>
            <w:i/>
            <w:iCs/>
          </w:rPr>
          <w:t>Законом</w:t>
        </w:r>
      </w:hyperlink>
      <w:r>
        <w:rPr>
          <w:rStyle w:val="s3"/>
        </w:rPr>
        <w:t xml:space="preserve"> РК от 06.01.11 г. № 379-IV (</w:t>
      </w:r>
      <w:hyperlink r:id="rId21" w:history="1">
        <w:r>
          <w:rPr>
            <w:rStyle w:val="a4"/>
            <w:i/>
            <w:iCs/>
          </w:rPr>
          <w:t>см. стар. ред.</w:t>
        </w:r>
      </w:hyperlink>
      <w:r>
        <w:rPr>
          <w:rStyle w:val="s3"/>
        </w:rPr>
        <w:t xml:space="preserve">); </w:t>
      </w:r>
      <w:hyperlink r:id="rId22" w:anchor="sub_id=1000" w:history="1">
        <w:r>
          <w:rPr>
            <w:rStyle w:val="a4"/>
            <w:i/>
            <w:iCs/>
          </w:rPr>
          <w:t>Законом</w:t>
        </w:r>
      </w:hyperlink>
      <w:r>
        <w:rPr>
          <w:rStyle w:val="s3"/>
        </w:rPr>
        <w:t xml:space="preserve"> Р</w:t>
      </w:r>
      <w:r>
        <w:rPr>
          <w:rStyle w:val="s3"/>
        </w:rPr>
        <w:t xml:space="preserve">К от 05.07.11 г. № 452-IV (введены в действие по истечении трех месяцев после его первого официального </w:t>
      </w:r>
      <w:hyperlink r:id="rId23" w:history="1">
        <w:r>
          <w:rPr>
            <w:rStyle w:val="a4"/>
            <w:i/>
            <w:iCs/>
          </w:rPr>
          <w:t>опубликования</w:t>
        </w:r>
      </w:hyperlink>
      <w:r>
        <w:rPr>
          <w:rStyle w:val="s3"/>
        </w:rPr>
        <w:t>) (</w:t>
      </w:r>
      <w:hyperlink r:id="rId24" w:history="1">
        <w:r>
          <w:rPr>
            <w:rStyle w:val="a4"/>
            <w:i/>
            <w:iCs/>
          </w:rPr>
          <w:t>см. ста</w:t>
        </w:r>
        <w:r>
          <w:rPr>
            <w:rStyle w:val="a4"/>
            <w:i/>
            <w:iCs/>
          </w:rPr>
          <w:t>р. ред.</w:t>
        </w:r>
      </w:hyperlink>
      <w:r>
        <w:rPr>
          <w:rStyle w:val="s3"/>
        </w:rPr>
        <w:t xml:space="preserve">); </w:t>
      </w:r>
      <w:hyperlink r:id="rId25" w:anchor="sub_id=1500" w:history="1">
        <w:r>
          <w:rPr>
            <w:rStyle w:val="a4"/>
            <w:i/>
            <w:iCs/>
          </w:rPr>
          <w:t>Законом</w:t>
        </w:r>
      </w:hyperlink>
      <w:r>
        <w:rPr>
          <w:rStyle w:val="s3"/>
        </w:rPr>
        <w:t xml:space="preserve"> РК от 03.07.13 г. № 121-V (</w:t>
      </w:r>
      <w:hyperlink r:id="rId26" w:history="1">
        <w:r>
          <w:rPr>
            <w:rStyle w:val="a4"/>
            <w:i/>
            <w:iCs/>
          </w:rPr>
          <w:t>см. стар. ред.</w:t>
        </w:r>
      </w:hyperlink>
      <w:r>
        <w:rPr>
          <w:rStyle w:val="s3"/>
        </w:rPr>
        <w:t xml:space="preserve">); </w:t>
      </w:r>
      <w:hyperlink r:id="rId27" w:anchor="sub_id=500" w:history="1">
        <w:r>
          <w:rPr>
            <w:rStyle w:val="a4"/>
            <w:i/>
            <w:iCs/>
          </w:rPr>
          <w:t>Законом</w:t>
        </w:r>
      </w:hyperlink>
      <w:r>
        <w:rPr>
          <w:rStyle w:val="s3"/>
        </w:rPr>
        <w:t xml:space="preserve"> РК от 02.07.14 г. № 225-V (</w:t>
      </w:r>
      <w:hyperlink r:id="rId28" w:history="1">
        <w:r>
          <w:rPr>
            <w:rStyle w:val="a4"/>
            <w:i/>
            <w:iCs/>
          </w:rPr>
          <w:t>см. стар. ред.</w:t>
        </w:r>
      </w:hyperlink>
      <w:r>
        <w:rPr>
          <w:rStyle w:val="s3"/>
        </w:rPr>
        <w:t xml:space="preserve">); </w:t>
      </w:r>
      <w:hyperlink r:id="rId29" w:anchor="sub_id=1000" w:history="1">
        <w:r>
          <w:rPr>
            <w:rStyle w:val="a4"/>
            <w:i/>
            <w:iCs/>
          </w:rPr>
          <w:t>Законом</w:t>
        </w:r>
      </w:hyperlink>
      <w:r>
        <w:rPr>
          <w:rStyle w:val="s3"/>
        </w:rPr>
        <w:t xml:space="preserve"> РК от 03.07.14 г. № 227-V (</w:t>
      </w:r>
      <w:hyperlink r:id="rId30" w:anchor="sub_id=80008" w:history="1">
        <w:r>
          <w:rPr>
            <w:rStyle w:val="a4"/>
            <w:i/>
            <w:iCs/>
          </w:rPr>
          <w:t>см. стар. ред.</w:t>
        </w:r>
      </w:hyperlink>
      <w:r>
        <w:rPr>
          <w:rStyle w:val="s3"/>
        </w:rPr>
        <w:t xml:space="preserve">); </w:t>
      </w:r>
      <w:hyperlink r:id="rId31" w:anchor="sub_id=1300" w:history="1">
        <w:r>
          <w:rPr>
            <w:rStyle w:val="a4"/>
            <w:i/>
            <w:iCs/>
          </w:rPr>
          <w:t>Законом</w:t>
        </w:r>
      </w:hyperlink>
      <w:r>
        <w:rPr>
          <w:rStyle w:val="s3"/>
        </w:rPr>
        <w:t xml:space="preserve"> РК от 0</w:t>
      </w:r>
      <w:r>
        <w:rPr>
          <w:rStyle w:val="s3"/>
        </w:rPr>
        <w:t>7.11.14 г. № 248-V (</w:t>
      </w:r>
      <w:hyperlink r:id="rId32" w:history="1">
        <w:r>
          <w:rPr>
            <w:rStyle w:val="a4"/>
            <w:i/>
            <w:iCs/>
          </w:rPr>
          <w:t>см. стар. ред.</w:t>
        </w:r>
      </w:hyperlink>
      <w:r>
        <w:rPr>
          <w:rStyle w:val="s3"/>
        </w:rPr>
        <w:t xml:space="preserve">); </w:t>
      </w:r>
      <w:hyperlink r:id="rId33" w:anchor="sub_id=1100" w:history="1">
        <w:r>
          <w:rPr>
            <w:rStyle w:val="a4"/>
            <w:i/>
            <w:iCs/>
          </w:rPr>
          <w:t>Законом</w:t>
        </w:r>
      </w:hyperlink>
      <w:r>
        <w:rPr>
          <w:rStyle w:val="s3"/>
        </w:rPr>
        <w:t xml:space="preserve"> РК от 29.12.14 г. № 269-V (</w:t>
      </w:r>
      <w:hyperlink r:id="rId34" w:history="1">
        <w:r>
          <w:rPr>
            <w:rStyle w:val="a4"/>
            <w:i/>
            <w:iCs/>
          </w:rPr>
          <w:t>см. стар. ред.</w:t>
        </w:r>
      </w:hyperlink>
      <w:r>
        <w:rPr>
          <w:rStyle w:val="s3"/>
        </w:rPr>
        <w:t xml:space="preserve">); </w:t>
      </w:r>
      <w:hyperlink r:id="rId35" w:anchor="sub_id=600" w:history="1">
        <w:r>
          <w:rPr>
            <w:rStyle w:val="a4"/>
            <w:i/>
            <w:iCs/>
          </w:rPr>
          <w:t>Законом</w:t>
        </w:r>
      </w:hyperlink>
      <w:r>
        <w:rPr>
          <w:rStyle w:val="s3"/>
        </w:rPr>
        <w:t xml:space="preserve"> РК от 31.10.15 г. № 378-V (введен в действие с 1 января 2016 г.) (</w:t>
      </w:r>
      <w:hyperlink r:id="rId36" w:history="1">
        <w:r>
          <w:rPr>
            <w:rStyle w:val="a4"/>
            <w:i/>
            <w:iCs/>
          </w:rPr>
          <w:t>см. стар. ред.</w:t>
        </w:r>
      </w:hyperlink>
      <w:r>
        <w:rPr>
          <w:rStyle w:val="s3"/>
        </w:rPr>
        <w:t xml:space="preserve">); </w:t>
      </w:r>
      <w:hyperlink r:id="rId37" w:anchor="sub_id=600" w:history="1">
        <w:r>
          <w:rPr>
            <w:rStyle w:val="a4"/>
            <w:i/>
            <w:iCs/>
          </w:rPr>
          <w:t>Законом</w:t>
        </w:r>
      </w:hyperlink>
      <w:r>
        <w:rPr>
          <w:rStyle w:val="s3"/>
        </w:rPr>
        <w:t xml:space="preserve"> РК от 24.11.15 г. № 419-V (введены в действие с 1 января 2016 г.) (</w:t>
      </w:r>
      <w:hyperlink r:id="rId38" w:history="1">
        <w:r>
          <w:rPr>
            <w:rStyle w:val="a4"/>
            <w:i/>
            <w:iCs/>
          </w:rPr>
          <w:t>см. стар.</w:t>
        </w:r>
        <w:r>
          <w:rPr>
            <w:rStyle w:val="a4"/>
            <w:i/>
            <w:iCs/>
          </w:rPr>
          <w:t xml:space="preserve"> ред.</w:t>
        </w:r>
      </w:hyperlink>
      <w:r>
        <w:rPr>
          <w:rStyle w:val="s3"/>
        </w:rPr>
        <w:t xml:space="preserve">); </w:t>
      </w:r>
      <w:hyperlink r:id="rId39" w:anchor="sub_id=200" w:history="1">
        <w:r>
          <w:rPr>
            <w:rStyle w:val="a4"/>
            <w:i/>
            <w:iCs/>
          </w:rPr>
          <w:t>Законом</w:t>
        </w:r>
      </w:hyperlink>
      <w:r>
        <w:rPr>
          <w:rStyle w:val="s3"/>
        </w:rPr>
        <w:t xml:space="preserve"> РК от 03.12.15 г. № 432-V (</w:t>
      </w:r>
      <w:hyperlink r:id="rId40" w:history="1">
        <w:r>
          <w:rPr>
            <w:rStyle w:val="a4"/>
            <w:i/>
            <w:iCs/>
          </w:rPr>
          <w:t>см. стар. ред.</w:t>
        </w:r>
      </w:hyperlink>
      <w:r>
        <w:rPr>
          <w:rStyle w:val="s3"/>
        </w:rPr>
        <w:t xml:space="preserve">); </w:t>
      </w:r>
      <w:hyperlink r:id="rId41" w:anchor="sub_id=300" w:history="1">
        <w:r>
          <w:rPr>
            <w:rStyle w:val="a4"/>
            <w:i/>
            <w:iCs/>
          </w:rPr>
          <w:t>Законом</w:t>
        </w:r>
      </w:hyperlink>
      <w:r>
        <w:rPr>
          <w:rStyle w:val="s3"/>
        </w:rPr>
        <w:t xml:space="preserve"> РК от 30.11.16 г. № 26-VI (введены в действие с 1 июля 2017 г.) (</w:t>
      </w:r>
      <w:hyperlink r:id="rId42" w:history="1">
        <w:r>
          <w:rPr>
            <w:rStyle w:val="a4"/>
            <w:i/>
            <w:iCs/>
          </w:rPr>
          <w:t>см. стар. ред.</w:t>
        </w:r>
      </w:hyperlink>
      <w:r>
        <w:rPr>
          <w:rStyle w:val="s3"/>
        </w:rPr>
        <w:t>)</w:t>
      </w:r>
    </w:p>
    <w:p w:rsidR="00000000" w:rsidRDefault="007A3E5B">
      <w:pPr>
        <w:jc w:val="center"/>
      </w:pPr>
      <w:bookmarkStart w:id="1" w:name="ContentStart"/>
      <w:bookmarkEnd w:id="1"/>
      <w:r>
        <w:rPr>
          <w:rStyle w:val="s1"/>
        </w:rPr>
        <w:t>Оглавление</w:t>
      </w:r>
    </w:p>
    <w:p w:rsidR="00000000" w:rsidRDefault="007A3E5B">
      <w:pPr>
        <w:jc w:val="center"/>
      </w:pPr>
      <w:r>
        <w:rPr>
          <w:b/>
          <w:bCs/>
        </w:rPr>
        <w:t> </w:t>
      </w:r>
    </w:p>
    <w:p w:rsidR="00000000" w:rsidRDefault="007A3E5B">
      <w:pPr>
        <w:jc w:val="center"/>
      </w:pPr>
      <w:hyperlink w:anchor="sub10000" w:history="1">
        <w:r>
          <w:rPr>
            <w:rStyle w:val="a3"/>
            <w:b/>
            <w:bCs/>
          </w:rPr>
          <w:t>ОБЩАЯ ЧАСТЬ</w:t>
        </w:r>
      </w:hyperlink>
    </w:p>
    <w:p w:rsidR="00000000" w:rsidRDefault="007A3E5B">
      <w:pPr>
        <w:jc w:val="both"/>
      </w:pPr>
      <w:r>
        <w:t> </w:t>
      </w:r>
    </w:p>
    <w:p w:rsidR="00000000" w:rsidRDefault="007A3E5B">
      <w:pPr>
        <w:jc w:val="both"/>
      </w:pPr>
      <w:hyperlink w:anchor="sub10000" w:history="1">
        <w:r>
          <w:rPr>
            <w:rStyle w:val="a3"/>
          </w:rPr>
          <w:t>РАЗДЕЛ 1. </w:t>
        </w:r>
        <w:r>
          <w:rPr>
            <w:rStyle w:val="a3"/>
            <w:caps/>
          </w:rPr>
          <w:t>Основные положения</w:t>
        </w:r>
      </w:hyperlink>
    </w:p>
    <w:p w:rsidR="00000000" w:rsidRDefault="007A3E5B">
      <w:pPr>
        <w:jc w:val="both"/>
      </w:pPr>
      <w:r>
        <w:rPr>
          <w:rStyle w:val="s0"/>
        </w:rPr>
        <w:t> </w:t>
      </w:r>
    </w:p>
    <w:p w:rsidR="00000000" w:rsidRDefault="007A3E5B">
      <w:pPr>
        <w:jc w:val="both"/>
      </w:pPr>
      <w:hyperlink w:anchor="sub10000" w:history="1">
        <w:r>
          <w:rPr>
            <w:rStyle w:val="a3"/>
          </w:rPr>
          <w:t>Глава 1. Общие положения</w:t>
        </w:r>
      </w:hyperlink>
    </w:p>
    <w:p w:rsidR="00000000" w:rsidRDefault="007A3E5B">
      <w:pPr>
        <w:ind w:left="1701" w:hanging="1021"/>
        <w:jc w:val="both"/>
      </w:pPr>
      <w:hyperlink w:anchor="sub10000" w:history="1">
        <w:r>
          <w:rPr>
            <w:rStyle w:val="a3"/>
          </w:rPr>
          <w:t>Статья 1. Таможенное дело (регулирование) в Республике Казахстан</w:t>
        </w:r>
      </w:hyperlink>
      <w:r>
        <w:rPr>
          <w:rStyle w:val="s0"/>
        </w:rPr>
        <w:t xml:space="preserve"> </w:t>
      </w:r>
    </w:p>
    <w:p w:rsidR="00000000" w:rsidRDefault="007A3E5B">
      <w:pPr>
        <w:ind w:left="1701" w:hanging="1021"/>
        <w:jc w:val="both"/>
      </w:pPr>
      <w:hyperlink w:anchor="sub20000" w:history="1">
        <w:r>
          <w:rPr>
            <w:rStyle w:val="a3"/>
          </w:rPr>
          <w:t>Статья 2. </w:t>
        </w:r>
        <w:r>
          <w:rPr>
            <w:rStyle w:val="a3"/>
          </w:rPr>
          <w:t>Компетенция уполномоченных государственных органов</w:t>
        </w:r>
      </w:hyperlink>
    </w:p>
    <w:p w:rsidR="00000000" w:rsidRDefault="007A3E5B">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7A3E5B">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7A3E5B">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7A3E5B">
      <w:pPr>
        <w:ind w:left="2154" w:hanging="1474"/>
        <w:jc w:val="both"/>
      </w:pPr>
      <w:r>
        <w:rPr>
          <w:rStyle w:val="s0"/>
        </w:rPr>
        <w:t> </w:t>
      </w:r>
    </w:p>
    <w:p w:rsidR="00000000" w:rsidRDefault="007A3E5B">
      <w:hyperlink w:anchor="sub60000" w:history="1">
        <w:r>
          <w:rPr>
            <w:rStyle w:val="a3"/>
          </w:rPr>
          <w:t>Глава 2. Таможенные органы Республики Казахстан</w:t>
        </w:r>
      </w:hyperlink>
    </w:p>
    <w:p w:rsidR="00000000" w:rsidRDefault="007A3E5B">
      <w:pPr>
        <w:ind w:left="2154" w:hanging="1474"/>
        <w:jc w:val="both"/>
      </w:pPr>
      <w:hyperlink w:anchor="sub60000" w:history="1">
        <w:r>
          <w:rPr>
            <w:rStyle w:val="a3"/>
          </w:rPr>
          <w:t>Стать</w:t>
        </w:r>
        <w:r>
          <w:rPr>
            <w:rStyle w:val="a3"/>
          </w:rPr>
          <w:t xml:space="preserve">я 6. Система таможенных органов Республики Казахстан </w:t>
        </w:r>
      </w:hyperlink>
    </w:p>
    <w:p w:rsidR="00000000" w:rsidRDefault="007A3E5B">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7A3E5B">
      <w:pPr>
        <w:ind w:left="2154" w:hanging="1474"/>
        <w:jc w:val="both"/>
      </w:pPr>
      <w:hyperlink w:anchor="sub80000" w:history="1">
        <w:r>
          <w:rPr>
            <w:rStyle w:val="a3"/>
          </w:rPr>
          <w:t xml:space="preserve">Статья 8. Основные задачи таможенных органов </w:t>
        </w:r>
      </w:hyperlink>
    </w:p>
    <w:p w:rsidR="00000000" w:rsidRDefault="007A3E5B">
      <w:pPr>
        <w:ind w:left="2154" w:hanging="1474"/>
        <w:jc w:val="both"/>
      </w:pPr>
      <w:hyperlink w:anchor="sub90000" w:history="1">
        <w:r>
          <w:rPr>
            <w:rStyle w:val="a3"/>
          </w:rPr>
          <w:t>Статья 9. </w:t>
        </w:r>
        <w:r>
          <w:rPr>
            <w:rStyle w:val="a3"/>
          </w:rPr>
          <w:t xml:space="preserve">Права таможенных органов </w:t>
        </w:r>
      </w:hyperlink>
    </w:p>
    <w:p w:rsidR="00000000" w:rsidRDefault="007A3E5B">
      <w:pPr>
        <w:ind w:left="2154" w:hanging="1474"/>
        <w:jc w:val="both"/>
      </w:pPr>
      <w:hyperlink w:anchor="sub100000" w:history="1">
        <w:r>
          <w:rPr>
            <w:rStyle w:val="a3"/>
          </w:rPr>
          <w:t>Статья 10. Обязанности таможенных органов</w:t>
        </w:r>
      </w:hyperlink>
    </w:p>
    <w:p w:rsidR="00000000" w:rsidRDefault="007A3E5B">
      <w:pPr>
        <w:ind w:left="2154" w:hanging="1474"/>
        <w:jc w:val="both"/>
      </w:pPr>
      <w:hyperlink w:anchor="sub110000" w:history="1">
        <w:r>
          <w:rPr>
            <w:rStyle w:val="a3"/>
          </w:rPr>
          <w:t xml:space="preserve">Статья 11. Места нахождения таможенных органов </w:t>
        </w:r>
      </w:hyperlink>
    </w:p>
    <w:p w:rsidR="00000000" w:rsidRDefault="007A3E5B">
      <w:pPr>
        <w:ind w:left="2154" w:hanging="1474"/>
        <w:jc w:val="both"/>
      </w:pPr>
      <w:hyperlink w:anchor="sub120000" w:history="1">
        <w:r>
          <w:rPr>
            <w:rStyle w:val="a3"/>
          </w:rPr>
          <w:t>Статья 12. Места проведения таможенных опера</w:t>
        </w:r>
        <w:r>
          <w:rPr>
            <w:rStyle w:val="a3"/>
          </w:rPr>
          <w:t>ций</w:t>
        </w:r>
      </w:hyperlink>
    </w:p>
    <w:p w:rsidR="00000000" w:rsidRDefault="007A3E5B">
      <w:pPr>
        <w:ind w:left="2154" w:hanging="1474"/>
        <w:jc w:val="both"/>
      </w:pPr>
      <w:hyperlink w:anchor="sub130000" w:history="1">
        <w:r>
          <w:rPr>
            <w:rStyle w:val="a3"/>
          </w:rPr>
          <w:t>Статья 13. Время работы таможенных органов</w:t>
        </w:r>
      </w:hyperlink>
    </w:p>
    <w:p w:rsidR="00000000" w:rsidRDefault="007A3E5B">
      <w:pPr>
        <w:ind w:left="2154" w:hanging="1474"/>
        <w:jc w:val="both"/>
      </w:pPr>
      <w:hyperlink w:anchor="sub140000" w:history="1">
        <w:r>
          <w:rPr>
            <w:rStyle w:val="a3"/>
          </w:rPr>
          <w:t xml:space="preserve">Статья 14. Обязательность исполнения требований таможенных органов </w:t>
        </w:r>
      </w:hyperlink>
    </w:p>
    <w:p w:rsidR="00000000" w:rsidRDefault="007A3E5B">
      <w:pPr>
        <w:ind w:left="2154" w:hanging="1474"/>
        <w:jc w:val="both"/>
      </w:pPr>
      <w:hyperlink w:anchor="sub150000" w:history="1">
        <w:r>
          <w:rPr>
            <w:rStyle w:val="a3"/>
          </w:rPr>
          <w:t xml:space="preserve">Статья 15. Правоохранительная деятельность в </w:t>
        </w:r>
        <w:r>
          <w:rPr>
            <w:rStyle w:val="a3"/>
          </w:rPr>
          <w:t>сфере таможенного дела</w:t>
        </w:r>
      </w:hyperlink>
      <w:r>
        <w:rPr>
          <w:rStyle w:val="s0"/>
        </w:rPr>
        <w:t xml:space="preserve"> </w:t>
      </w:r>
    </w:p>
    <w:p w:rsidR="00000000" w:rsidRDefault="007A3E5B">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7A3E5B">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w:t>
        </w:r>
        <w:r>
          <w:rPr>
            <w:rStyle w:val="a3"/>
          </w:rPr>
          <w:t>лжностных лиц</w:t>
        </w:r>
      </w:hyperlink>
    </w:p>
    <w:p w:rsidR="00000000" w:rsidRDefault="007A3E5B">
      <w:pPr>
        <w:ind w:left="2154" w:hanging="1474"/>
        <w:jc w:val="both"/>
      </w:pPr>
      <w:r>
        <w:rPr>
          <w:rStyle w:val="s0"/>
        </w:rPr>
        <w:t> </w:t>
      </w:r>
    </w:p>
    <w:p w:rsidR="00000000" w:rsidRDefault="007A3E5B">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7A3E5B">
      <w:pPr>
        <w:ind w:left="1814" w:hanging="1134"/>
        <w:jc w:val="both"/>
      </w:pPr>
      <w:hyperlink w:anchor="sub180000" w:history="1">
        <w:r>
          <w:rPr>
            <w:rStyle w:val="a3"/>
          </w:rPr>
          <w:t>Статья 18.</w:t>
        </w:r>
        <w:r>
          <w:rPr>
            <w:rStyle w:val="a3"/>
          </w:rPr>
          <w:t xml:space="preserve"> Взаимодействие таможенных органов с государственными органами </w:t>
        </w:r>
      </w:hyperlink>
    </w:p>
    <w:p w:rsidR="00000000" w:rsidRDefault="007A3E5B">
      <w:pPr>
        <w:ind w:left="1814" w:hanging="1134"/>
        <w:jc w:val="both"/>
      </w:pPr>
      <w:hyperlink w:anchor="sub190000" w:history="1">
        <w:r>
          <w:rPr>
            <w:rStyle w:val="a3"/>
          </w:rPr>
          <w:t>Статья 19</w:t>
        </w:r>
      </w:hyperlink>
      <w:r>
        <w:t xml:space="preserve">. Исключена </w:t>
      </w:r>
      <w:r>
        <w:rPr>
          <w:rStyle w:val="s0"/>
        </w:rPr>
        <w:t xml:space="preserve">в соответствии с </w:t>
      </w:r>
      <w:hyperlink r:id="rId43" w:anchor="sub_id=1300" w:history="1">
        <w:r>
          <w:rPr>
            <w:rStyle w:val="a3"/>
          </w:rPr>
          <w:t>Законом</w:t>
        </w:r>
      </w:hyperlink>
      <w:r>
        <w:rPr>
          <w:rStyle w:val="s0"/>
        </w:rPr>
        <w:t xml:space="preserve"> РК от 07.11.14 г. № 248-V</w:t>
      </w:r>
    </w:p>
    <w:p w:rsidR="00000000" w:rsidRDefault="007A3E5B">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7A3E5B">
      <w:pPr>
        <w:ind w:left="1814" w:hanging="1134"/>
        <w:jc w:val="both"/>
      </w:pPr>
      <w:hyperlink w:anchor="sub210000" w:history="1">
        <w:r>
          <w:rPr>
            <w:rStyle w:val="a3"/>
          </w:rPr>
          <w:t>Статья 21. </w:t>
        </w:r>
        <w:r>
          <w:rPr>
            <w:rStyle w:val="a3"/>
          </w:rPr>
          <w:t>Взаимодействие таможенных органов с участниками внешнеэкономической деятельности и другими лицами</w:t>
        </w:r>
      </w:hyperlink>
    </w:p>
    <w:p w:rsidR="00000000" w:rsidRDefault="007A3E5B">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w:t>
        </w:r>
        <w:r>
          <w:rPr>
            <w:rStyle w:val="a3"/>
          </w:rPr>
          <w:t>ями</w:t>
        </w:r>
      </w:hyperlink>
    </w:p>
    <w:p w:rsidR="00000000" w:rsidRDefault="007A3E5B">
      <w:pPr>
        <w:ind w:left="2154" w:hanging="1474"/>
        <w:jc w:val="both"/>
      </w:pPr>
      <w:r>
        <w:rPr>
          <w:rStyle w:val="s0"/>
        </w:rPr>
        <w:t> </w:t>
      </w:r>
    </w:p>
    <w:p w:rsidR="00000000" w:rsidRDefault="007A3E5B">
      <w:hyperlink w:anchor="sub230000" w:history="1">
        <w:r>
          <w:rPr>
            <w:rStyle w:val="a3"/>
          </w:rPr>
          <w:t>Глава 4. Информирование и консультирование</w:t>
        </w:r>
      </w:hyperlink>
    </w:p>
    <w:p w:rsidR="00000000" w:rsidRDefault="007A3E5B">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7A3E5B">
      <w:pPr>
        <w:ind w:left="2154" w:hanging="1474"/>
        <w:jc w:val="both"/>
      </w:pPr>
      <w:hyperlink w:anchor="sub240000" w:history="1">
        <w:r>
          <w:rPr>
            <w:rStyle w:val="a3"/>
          </w:rPr>
          <w:t>Статья 24. Консультирование тамож</w:t>
        </w:r>
        <w:r>
          <w:rPr>
            <w:rStyle w:val="a3"/>
          </w:rPr>
          <w:t>енными органами</w:t>
        </w:r>
      </w:hyperlink>
    </w:p>
    <w:p w:rsidR="00000000" w:rsidRDefault="007A3E5B">
      <w:pPr>
        <w:ind w:left="2154" w:hanging="1474"/>
        <w:jc w:val="both"/>
      </w:pPr>
      <w:r>
        <w:rPr>
          <w:rStyle w:val="s0"/>
        </w:rPr>
        <w:t> </w:t>
      </w:r>
    </w:p>
    <w:p w:rsidR="00000000" w:rsidRDefault="007A3E5B">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7A3E5B">
      <w:pPr>
        <w:ind w:left="2154" w:hanging="1474"/>
        <w:jc w:val="both"/>
      </w:pPr>
      <w:hyperlink w:anchor="sub250000" w:history="1">
        <w:r>
          <w:rPr>
            <w:rStyle w:val="a3"/>
          </w:rPr>
          <w:t>Статья 25. Таможенный представитель</w:t>
        </w:r>
      </w:hyperlink>
    </w:p>
    <w:p w:rsidR="00000000" w:rsidRDefault="007A3E5B">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7A3E5B">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7A3E5B">
      <w:pPr>
        <w:ind w:left="2154" w:hanging="1474"/>
        <w:jc w:val="both"/>
      </w:pPr>
      <w:hyperlink w:anchor="sub280000" w:history="1">
        <w:r>
          <w:rPr>
            <w:rStyle w:val="a3"/>
          </w:rPr>
          <w:t>Статья 28. Основания для исключения из реестра таможенных пр</w:t>
        </w:r>
        <w:r>
          <w:rPr>
            <w:rStyle w:val="a3"/>
          </w:rPr>
          <w:t xml:space="preserve">едставителей </w:t>
        </w:r>
      </w:hyperlink>
    </w:p>
    <w:p w:rsidR="00000000" w:rsidRDefault="007A3E5B">
      <w:pPr>
        <w:ind w:left="2154" w:hanging="1474"/>
        <w:jc w:val="both"/>
      </w:pPr>
      <w:hyperlink w:anchor="sub290000" w:history="1">
        <w:r>
          <w:rPr>
            <w:rStyle w:val="a3"/>
          </w:rPr>
          <w:t xml:space="preserve">Статья 29. Права таможенного представителя </w:t>
        </w:r>
      </w:hyperlink>
    </w:p>
    <w:p w:rsidR="00000000" w:rsidRDefault="007A3E5B">
      <w:pPr>
        <w:ind w:left="2154" w:hanging="1474"/>
        <w:jc w:val="both"/>
      </w:pPr>
      <w:hyperlink w:anchor="sub300000" w:history="1">
        <w:r>
          <w:rPr>
            <w:rStyle w:val="a3"/>
          </w:rPr>
          <w:t xml:space="preserve">Статья 30. Обязанности таможенного представителя </w:t>
        </w:r>
      </w:hyperlink>
    </w:p>
    <w:p w:rsidR="00000000" w:rsidRDefault="007A3E5B">
      <w:pPr>
        <w:ind w:left="2154" w:hanging="1474"/>
        <w:jc w:val="both"/>
      </w:pPr>
      <w:hyperlink w:anchor="sub310000" w:history="1">
        <w:r>
          <w:rPr>
            <w:rStyle w:val="a3"/>
          </w:rPr>
          <w:t>Статья 31. Ответственность таможенного представителя</w:t>
        </w:r>
        <w:r>
          <w:rPr>
            <w:rStyle w:val="a3"/>
          </w:rPr>
          <w:t xml:space="preserve"> </w:t>
        </w:r>
      </w:hyperlink>
    </w:p>
    <w:p w:rsidR="00000000" w:rsidRDefault="007A3E5B">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7A3E5B">
      <w:pPr>
        <w:ind w:left="2154" w:hanging="1474"/>
        <w:jc w:val="both"/>
      </w:pPr>
      <w:hyperlink w:anchor="sub330000" w:history="1">
        <w:r>
          <w:rPr>
            <w:rStyle w:val="a3"/>
          </w:rPr>
          <w:t>Статья 33. Таможенный перевозчик</w:t>
        </w:r>
      </w:hyperlink>
    </w:p>
    <w:p w:rsidR="00000000" w:rsidRDefault="007A3E5B">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7A3E5B">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7A3E5B">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7A3E5B">
      <w:pPr>
        <w:ind w:left="2154" w:hanging="1474"/>
        <w:jc w:val="both"/>
      </w:pPr>
      <w:hyperlink w:anchor="sub370000" w:history="1">
        <w:r>
          <w:rPr>
            <w:rStyle w:val="a3"/>
          </w:rPr>
          <w:t>Статья 37. Обязанности таможенного</w:t>
        </w:r>
        <w:r>
          <w:rPr>
            <w:rStyle w:val="a3"/>
          </w:rPr>
          <w:t xml:space="preserve"> перевозчика </w:t>
        </w:r>
      </w:hyperlink>
    </w:p>
    <w:p w:rsidR="00000000" w:rsidRDefault="007A3E5B">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7A3E5B">
      <w:pPr>
        <w:ind w:left="2154" w:hanging="1474"/>
        <w:jc w:val="both"/>
      </w:pPr>
      <w:hyperlink w:anchor="sub390000" w:history="1">
        <w:r>
          <w:rPr>
            <w:rStyle w:val="a3"/>
          </w:rPr>
          <w:t xml:space="preserve">Статья 39. Владелец склада временного хранения </w:t>
        </w:r>
      </w:hyperlink>
    </w:p>
    <w:p w:rsidR="00000000" w:rsidRDefault="007A3E5B">
      <w:pPr>
        <w:ind w:left="2154" w:hanging="1474"/>
        <w:jc w:val="both"/>
      </w:pPr>
      <w:hyperlink w:anchor="sub400000" w:history="1">
        <w:r>
          <w:rPr>
            <w:rStyle w:val="a3"/>
          </w:rPr>
          <w:t>Статья 40. Условия включения в реестр владельц</w:t>
        </w:r>
        <w:r>
          <w:rPr>
            <w:rStyle w:val="a3"/>
          </w:rPr>
          <w:t xml:space="preserve">ев складов временного хранения </w:t>
        </w:r>
      </w:hyperlink>
    </w:p>
    <w:p w:rsidR="00000000" w:rsidRDefault="007A3E5B">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7A3E5B">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7A3E5B">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7A3E5B">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7A3E5B">
      <w:pPr>
        <w:ind w:left="2154" w:hanging="1474"/>
        <w:jc w:val="both"/>
      </w:pPr>
      <w:hyperlink w:anchor="sub450000" w:history="1">
        <w:r>
          <w:rPr>
            <w:rStyle w:val="a3"/>
          </w:rPr>
          <w:t>Статья 45. От</w:t>
        </w:r>
        <w:r>
          <w:rPr>
            <w:rStyle w:val="a3"/>
          </w:rPr>
          <w:t xml:space="preserve">ветственность владельца склада временного хранения </w:t>
        </w:r>
      </w:hyperlink>
    </w:p>
    <w:p w:rsidR="00000000" w:rsidRDefault="007A3E5B">
      <w:pPr>
        <w:ind w:left="2154" w:hanging="1474"/>
        <w:jc w:val="both"/>
      </w:pPr>
      <w:hyperlink w:anchor="sub460000" w:history="1">
        <w:r>
          <w:rPr>
            <w:rStyle w:val="a3"/>
          </w:rPr>
          <w:t>Статья 46. Владелец таможенного склада</w:t>
        </w:r>
      </w:hyperlink>
    </w:p>
    <w:p w:rsidR="00000000" w:rsidRDefault="007A3E5B">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7A3E5B">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7A3E5B">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7A3E5B">
      <w:pPr>
        <w:ind w:left="2154" w:hanging="1474"/>
        <w:jc w:val="both"/>
      </w:pPr>
      <w:hyperlink w:anchor="sub500000" w:history="1">
        <w:r>
          <w:rPr>
            <w:rStyle w:val="a3"/>
          </w:rPr>
          <w:t>Статья 50. Основания для исключения из реестра владел</w:t>
        </w:r>
        <w:r>
          <w:rPr>
            <w:rStyle w:val="a3"/>
          </w:rPr>
          <w:t xml:space="preserve">ьцев таможенных складов </w:t>
        </w:r>
      </w:hyperlink>
    </w:p>
    <w:p w:rsidR="00000000" w:rsidRDefault="007A3E5B">
      <w:pPr>
        <w:ind w:left="2154" w:hanging="1474"/>
        <w:jc w:val="both"/>
      </w:pPr>
      <w:hyperlink w:anchor="sub510000" w:history="1">
        <w:r>
          <w:rPr>
            <w:rStyle w:val="a3"/>
          </w:rPr>
          <w:t>Статья 51. Обязанности владельца таможенного склада</w:t>
        </w:r>
      </w:hyperlink>
    </w:p>
    <w:p w:rsidR="00000000" w:rsidRDefault="007A3E5B">
      <w:pPr>
        <w:ind w:left="2154" w:hanging="1474"/>
        <w:jc w:val="both"/>
      </w:pPr>
      <w:hyperlink w:anchor="sub520000" w:history="1">
        <w:r>
          <w:rPr>
            <w:rStyle w:val="a3"/>
          </w:rPr>
          <w:t>Статья 52. Ответственность владельца таможенного склада</w:t>
        </w:r>
      </w:hyperlink>
    </w:p>
    <w:p w:rsidR="00000000" w:rsidRDefault="007A3E5B">
      <w:pPr>
        <w:ind w:left="2154" w:hanging="1474"/>
        <w:jc w:val="both"/>
      </w:pPr>
      <w:hyperlink w:anchor="sub530000" w:history="1">
        <w:r>
          <w:rPr>
            <w:rStyle w:val="a3"/>
          </w:rPr>
          <w:t>Статья 53. Владелец магазин</w:t>
        </w:r>
        <w:r>
          <w:rPr>
            <w:rStyle w:val="a3"/>
          </w:rPr>
          <w:t>а беспошлинной торговли</w:t>
        </w:r>
      </w:hyperlink>
    </w:p>
    <w:p w:rsidR="00000000" w:rsidRDefault="007A3E5B">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7A3E5B">
      <w:pPr>
        <w:ind w:left="2154" w:hanging="1474"/>
        <w:jc w:val="both"/>
      </w:pPr>
      <w:hyperlink w:anchor="sub550000" w:history="1">
        <w:r>
          <w:rPr>
            <w:rStyle w:val="a3"/>
          </w:rPr>
          <w:t xml:space="preserve">Статья 55. Порядок включения в реестр владельцев магазинов беспошлинной торговли </w:t>
        </w:r>
      </w:hyperlink>
    </w:p>
    <w:p w:rsidR="00000000" w:rsidRDefault="007A3E5B">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7A3E5B">
      <w:pPr>
        <w:ind w:left="2154" w:hanging="1474"/>
        <w:jc w:val="both"/>
      </w:pPr>
      <w:hyperlink w:anchor="sub570000" w:history="1">
        <w:r>
          <w:rPr>
            <w:rStyle w:val="a3"/>
          </w:rPr>
          <w:t>Статья 57. Основания для исключения из реестра владельцев магазинов беспошлинной торговли</w:t>
        </w:r>
      </w:hyperlink>
    </w:p>
    <w:p w:rsidR="00000000" w:rsidRDefault="007A3E5B">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7A3E5B">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7A3E5B">
      <w:pPr>
        <w:ind w:left="2154" w:hanging="1474"/>
        <w:jc w:val="both"/>
      </w:pPr>
      <w:hyperlink w:anchor="sub600000" w:history="1">
        <w:r>
          <w:rPr>
            <w:rStyle w:val="a3"/>
          </w:rPr>
          <w:t>Статья 60. Владелец свободного склада</w:t>
        </w:r>
      </w:hyperlink>
    </w:p>
    <w:p w:rsidR="00000000" w:rsidRDefault="007A3E5B">
      <w:pPr>
        <w:ind w:left="2154" w:hanging="1474"/>
        <w:jc w:val="both"/>
      </w:pPr>
      <w:hyperlink w:anchor="sub60010000" w:history="1">
        <w:r>
          <w:rPr>
            <w:rStyle w:val="a3"/>
          </w:rPr>
          <w:t>Статья 60-1. Участник специальной экономической зоны</w:t>
        </w:r>
      </w:hyperlink>
    </w:p>
    <w:p w:rsidR="00000000" w:rsidRDefault="007A3E5B">
      <w:pPr>
        <w:ind w:left="2154" w:hanging="1474"/>
        <w:jc w:val="both"/>
      </w:pPr>
      <w:r>
        <w:rPr>
          <w:rStyle w:val="s0"/>
        </w:rPr>
        <w:t> </w:t>
      </w:r>
    </w:p>
    <w:p w:rsidR="00000000" w:rsidRDefault="007A3E5B">
      <w:pPr>
        <w:jc w:val="both"/>
      </w:pPr>
      <w:hyperlink w:anchor="sub610000" w:history="1">
        <w:r>
          <w:rPr>
            <w:rStyle w:val="a3"/>
          </w:rPr>
          <w:t>Глава 6. Уполномоченный экономический оператор</w:t>
        </w:r>
      </w:hyperlink>
    </w:p>
    <w:p w:rsidR="00000000" w:rsidRDefault="007A3E5B">
      <w:pPr>
        <w:ind w:left="1814" w:hanging="1134"/>
        <w:jc w:val="both"/>
      </w:pPr>
      <w:hyperlink w:anchor="sub610000" w:history="1">
        <w:r>
          <w:rPr>
            <w:rStyle w:val="a3"/>
          </w:rPr>
          <w:t xml:space="preserve">Статья 61. Уполномоченный экономический оператор </w:t>
        </w:r>
      </w:hyperlink>
    </w:p>
    <w:p w:rsidR="00000000" w:rsidRDefault="007A3E5B">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7A3E5B">
      <w:pPr>
        <w:ind w:left="1814" w:hanging="1134"/>
        <w:jc w:val="both"/>
      </w:pPr>
      <w:hyperlink w:anchor="sub630000" w:history="1">
        <w:r>
          <w:rPr>
            <w:rStyle w:val="a3"/>
          </w:rPr>
          <w:t>Статья 63. Выдача, приостановление и отзыв свидетельства уполномоченного экономического оператора</w:t>
        </w:r>
      </w:hyperlink>
    </w:p>
    <w:p w:rsidR="00000000" w:rsidRDefault="007A3E5B">
      <w:pPr>
        <w:ind w:left="1814" w:hanging="1134"/>
        <w:jc w:val="both"/>
      </w:pPr>
      <w:hyperlink w:anchor="sub63010000" w:history="1">
        <w:r>
          <w:rPr>
            <w:rStyle w:val="a3"/>
          </w:rPr>
          <w:t>Статья 63-1. Обязанности уполномоченного экономического оператора</w:t>
        </w:r>
      </w:hyperlink>
      <w:r>
        <w:t xml:space="preserve"> </w:t>
      </w:r>
    </w:p>
    <w:p w:rsidR="00000000" w:rsidRDefault="007A3E5B">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7A3E5B">
      <w:pPr>
        <w:ind w:left="1814" w:hanging="1134"/>
        <w:jc w:val="both"/>
      </w:pPr>
      <w:hyperlink w:anchor="sub650000" w:history="1">
        <w:r>
          <w:rPr>
            <w:rStyle w:val="a3"/>
          </w:rPr>
          <w:t>Статья 65. </w:t>
        </w:r>
        <w:r>
          <w:rPr>
            <w:rStyle w:val="a3"/>
          </w:rPr>
          <w:t xml:space="preserve">Специальные упрощения, предоставляемые уполномоченному экономическому оператору </w:t>
        </w:r>
      </w:hyperlink>
    </w:p>
    <w:p w:rsidR="00000000" w:rsidRDefault="007A3E5B">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7A3E5B">
      <w:pPr>
        <w:ind w:left="1814" w:hanging="1134"/>
        <w:jc w:val="both"/>
      </w:pPr>
      <w:hyperlink w:anchor="sub66010000" w:history="1">
        <w:r>
          <w:rPr>
            <w:rStyle w:val="a3"/>
          </w:rPr>
          <w:t>Статья 66-1. Ответственность уполномо</w:t>
        </w:r>
        <w:r>
          <w:rPr>
            <w:rStyle w:val="a3"/>
          </w:rPr>
          <w:t>ченного экономического оператора</w:t>
        </w:r>
      </w:hyperlink>
    </w:p>
    <w:p w:rsidR="00000000" w:rsidRDefault="007A3E5B">
      <w:pPr>
        <w:ind w:left="2154" w:hanging="1474"/>
        <w:jc w:val="both"/>
      </w:pPr>
      <w:r>
        <w:rPr>
          <w:rStyle w:val="s0"/>
        </w:rPr>
        <w:t> </w:t>
      </w:r>
    </w:p>
    <w:p w:rsidR="00000000" w:rsidRDefault="007A3E5B">
      <w:pPr>
        <w:jc w:val="both"/>
      </w:pPr>
      <w:hyperlink w:anchor="sub670000" w:history="1">
        <w:r>
          <w:rPr>
            <w:rStyle w:val="a3"/>
          </w:rPr>
          <w:t>Глава 7. Информационные системы и информационно-коммуникационные технологии</w:t>
        </w:r>
      </w:hyperlink>
    </w:p>
    <w:p w:rsidR="00000000" w:rsidRDefault="007A3E5B">
      <w:pPr>
        <w:ind w:left="1814" w:hanging="1134"/>
        <w:jc w:val="both"/>
      </w:pPr>
      <w:hyperlink w:anchor="sub670000" w:history="1">
        <w:r>
          <w:rPr>
            <w:rStyle w:val="a3"/>
          </w:rPr>
          <w:t>Статья 67. Информационные системы, информационно-коммуникационные технологии и ср</w:t>
        </w:r>
        <w:r>
          <w:rPr>
            <w:rStyle w:val="a3"/>
          </w:rPr>
          <w:t>едства их обеспечения, используемые таможенными органами</w:t>
        </w:r>
      </w:hyperlink>
      <w:r>
        <w:rPr>
          <w:rStyle w:val="s0"/>
        </w:rPr>
        <w:t xml:space="preserve"> </w:t>
      </w:r>
    </w:p>
    <w:p w:rsidR="00000000" w:rsidRDefault="007A3E5B">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7A3E5B">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таможенным представителям</w:t>
        </w:r>
      </w:hyperlink>
    </w:p>
    <w:p w:rsidR="00000000" w:rsidRDefault="007A3E5B">
      <w:pPr>
        <w:ind w:left="1814" w:hanging="1134"/>
        <w:jc w:val="both"/>
      </w:pPr>
      <w:hyperlink w:anchor="sub700000" w:history="1">
        <w:r>
          <w:rPr>
            <w:rStyle w:val="a3"/>
          </w:rPr>
          <w:t xml:space="preserve">Статья 70. Электронные информационные ресурсы таможенных органов </w:t>
        </w:r>
      </w:hyperlink>
    </w:p>
    <w:p w:rsidR="00000000" w:rsidRDefault="007A3E5B">
      <w:pPr>
        <w:ind w:left="1814" w:hanging="1134"/>
        <w:jc w:val="both"/>
      </w:pPr>
      <w:hyperlink w:anchor="sub710000" w:history="1">
        <w:r>
          <w:rPr>
            <w:rStyle w:val="a3"/>
          </w:rPr>
          <w:t>С</w:t>
        </w:r>
        <w:r>
          <w:rPr>
            <w:rStyle w:val="a3"/>
          </w:rPr>
          <w:t xml:space="preserve">татья 71. Защита информации и прав субъектов, участвующих в информационных процессах и информатизации </w:t>
        </w:r>
      </w:hyperlink>
    </w:p>
    <w:p w:rsidR="00000000" w:rsidRDefault="007A3E5B">
      <w:pPr>
        <w:ind w:left="1814" w:hanging="1134"/>
        <w:jc w:val="both"/>
      </w:pPr>
      <w:hyperlink w:anchor="sub720000" w:history="1">
        <w:r>
          <w:rPr>
            <w:rStyle w:val="a3"/>
          </w:rPr>
          <w:t>Статья 72. Информационный обмен таможенных органов</w:t>
        </w:r>
      </w:hyperlink>
    </w:p>
    <w:p w:rsidR="00000000" w:rsidRDefault="007A3E5B">
      <w:pPr>
        <w:ind w:left="2154" w:hanging="1474"/>
        <w:jc w:val="both"/>
      </w:pPr>
      <w:r>
        <w:rPr>
          <w:rStyle w:val="s0"/>
        </w:rPr>
        <w:t> </w:t>
      </w:r>
    </w:p>
    <w:p w:rsidR="00000000" w:rsidRDefault="007A3E5B">
      <w:pPr>
        <w:jc w:val="both"/>
      </w:pPr>
      <w:hyperlink w:anchor="sub730000" w:history="1">
        <w:r>
          <w:rPr>
            <w:rStyle w:val="a3"/>
          </w:rPr>
          <w:t>Глава 8. Таможенная статистика</w:t>
        </w:r>
      </w:hyperlink>
    </w:p>
    <w:p w:rsidR="00000000" w:rsidRDefault="007A3E5B">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7A3E5B">
      <w:pPr>
        <w:ind w:left="2154" w:hanging="1474"/>
        <w:jc w:val="both"/>
      </w:pPr>
      <w:hyperlink w:anchor="sub740000" w:history="1">
        <w:r>
          <w:rPr>
            <w:rStyle w:val="a3"/>
          </w:rPr>
          <w:t xml:space="preserve">Статья 74. Специальная таможенная статистика </w:t>
        </w:r>
      </w:hyperlink>
    </w:p>
    <w:p w:rsidR="00000000" w:rsidRDefault="007A3E5B">
      <w:pPr>
        <w:ind w:left="2154" w:hanging="1474"/>
        <w:jc w:val="both"/>
      </w:pPr>
      <w:hyperlink w:anchor="sub750000" w:history="1">
        <w:r>
          <w:rPr>
            <w:rStyle w:val="a3"/>
          </w:rPr>
          <w:t>Статья 75. Документы и сведения, используемые для стат</w:t>
        </w:r>
        <w:r>
          <w:rPr>
            <w:rStyle w:val="a3"/>
          </w:rPr>
          <w:t>истических целей</w:t>
        </w:r>
      </w:hyperlink>
    </w:p>
    <w:p w:rsidR="00000000" w:rsidRDefault="007A3E5B">
      <w:pPr>
        <w:ind w:left="2154" w:hanging="1474"/>
        <w:jc w:val="both"/>
      </w:pPr>
      <w:r>
        <w:rPr>
          <w:rStyle w:val="s0"/>
        </w:rPr>
        <w:t> </w:t>
      </w:r>
    </w:p>
    <w:p w:rsidR="00000000" w:rsidRDefault="007A3E5B">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7A3E5B">
      <w:pPr>
        <w:ind w:left="1757" w:hanging="1077"/>
        <w:jc w:val="both"/>
      </w:pPr>
      <w:hyperlink w:anchor="sub760000" w:history="1">
        <w:r>
          <w:rPr>
            <w:rStyle w:val="a3"/>
          </w:rPr>
          <w:t>Статья 76. Единая Товарная номенклатура внешнеэкономической д</w:t>
        </w:r>
        <w:r>
          <w:rPr>
            <w:rStyle w:val="a3"/>
          </w:rPr>
          <w:t>еятельности Таможенного союза</w:t>
        </w:r>
      </w:hyperlink>
    </w:p>
    <w:p w:rsidR="00000000" w:rsidRDefault="007A3E5B">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7A3E5B">
      <w:pPr>
        <w:ind w:left="1757" w:hanging="1077"/>
        <w:jc w:val="both"/>
      </w:pPr>
      <w:hyperlink w:anchor="sub780000" w:history="1">
        <w:r>
          <w:rPr>
            <w:rStyle w:val="a3"/>
          </w:rPr>
          <w:t>Статья 78. Классификация товаров</w:t>
        </w:r>
      </w:hyperlink>
    </w:p>
    <w:p w:rsidR="00000000" w:rsidRDefault="007A3E5B">
      <w:pPr>
        <w:ind w:left="1757" w:hanging="1077"/>
        <w:jc w:val="both"/>
      </w:pPr>
      <w:hyperlink w:anchor="sub790000" w:history="1">
        <w:r>
          <w:rPr>
            <w:rStyle w:val="a3"/>
          </w:rPr>
          <w:t>Статья 79. Порядок прин</w:t>
        </w:r>
        <w:r>
          <w:rPr>
            <w:rStyle w:val="a3"/>
          </w:rPr>
          <w:t>ятия предварительного решения</w:t>
        </w:r>
      </w:hyperlink>
    </w:p>
    <w:p w:rsidR="00000000" w:rsidRDefault="007A3E5B">
      <w:pPr>
        <w:ind w:left="1757" w:hanging="1077"/>
        <w:jc w:val="both"/>
      </w:pPr>
      <w:hyperlink w:anchor="sub800000" w:history="1">
        <w:r>
          <w:rPr>
            <w:rStyle w:val="a3"/>
          </w:rPr>
          <w:t>Статья 80. Заявление о принятии предварительного решения</w:t>
        </w:r>
      </w:hyperlink>
    </w:p>
    <w:p w:rsidR="00000000" w:rsidRDefault="007A3E5B">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7A3E5B">
      <w:pPr>
        <w:ind w:left="1757" w:hanging="1077"/>
        <w:jc w:val="both"/>
      </w:pPr>
      <w:hyperlink w:anchor="sub820000" w:history="1">
        <w:r>
          <w:rPr>
            <w:rStyle w:val="a3"/>
          </w:rPr>
          <w:t>Статья 82. </w:t>
        </w:r>
        <w:r>
          <w:rPr>
            <w:rStyle w:val="a3"/>
          </w:rPr>
          <w:t>Прекращение действия, изменение или отзыв предварительного решения</w:t>
        </w:r>
      </w:hyperlink>
    </w:p>
    <w:p w:rsidR="00000000" w:rsidRDefault="007A3E5B">
      <w:pPr>
        <w:ind w:left="1757" w:hanging="1077"/>
        <w:jc w:val="both"/>
      </w:pPr>
      <w:hyperlink w:anchor="sub830000" w:history="1">
        <w:r>
          <w:rPr>
            <w:rStyle w:val="a3"/>
          </w:rPr>
          <w:t>Статья 83. Гласность предварительных решений</w:t>
        </w:r>
      </w:hyperlink>
    </w:p>
    <w:p w:rsidR="00000000" w:rsidRDefault="007A3E5B">
      <w:pPr>
        <w:ind w:left="1757" w:hanging="1077"/>
        <w:jc w:val="both"/>
      </w:pPr>
      <w:hyperlink w:anchor="sub840000" w:history="1">
        <w:r>
          <w:rPr>
            <w:rStyle w:val="a3"/>
          </w:rPr>
          <w:t>Статья 84. Порядок принятия решения о классификации товара в несобранном или раз</w:t>
        </w:r>
        <w:r>
          <w:rPr>
            <w:rStyle w:val="a3"/>
          </w:rPr>
          <w:t>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7A3E5B">
      <w:pPr>
        <w:ind w:left="1757" w:hanging="1077"/>
        <w:jc w:val="both"/>
      </w:pPr>
      <w:hyperlink w:anchor="sub850000" w:history="1">
        <w:r>
          <w:rPr>
            <w:rStyle w:val="a3"/>
          </w:rPr>
          <w:t>Статья 85. </w:t>
        </w:r>
        <w:r>
          <w:rPr>
            <w:rStyle w:val="a3"/>
          </w:rPr>
          <w:t>Срок принятия решения о классификации товара в несобранном виде</w:t>
        </w:r>
      </w:hyperlink>
    </w:p>
    <w:p w:rsidR="00000000" w:rsidRDefault="007A3E5B">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7A3E5B">
      <w:pPr>
        <w:ind w:left="1757" w:hanging="1077"/>
        <w:jc w:val="both"/>
      </w:pPr>
      <w:hyperlink w:anchor="sub870000" w:history="1">
        <w:r>
          <w:rPr>
            <w:rStyle w:val="a3"/>
          </w:rPr>
          <w:t>Статья 87. Изменение или прекращение действия решения</w:t>
        </w:r>
        <w:r>
          <w:rPr>
            <w:rStyle w:val="a3"/>
          </w:rPr>
          <w:t xml:space="preserve"> о классификации товара в несобранном виде</w:t>
        </w:r>
      </w:hyperlink>
    </w:p>
    <w:p w:rsidR="00000000" w:rsidRDefault="007A3E5B">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7A3E5B">
      <w:pPr>
        <w:ind w:left="1757" w:hanging="1077"/>
        <w:jc w:val="both"/>
      </w:pPr>
      <w:hyperlink w:anchor="sub890000" w:history="1">
        <w:r>
          <w:rPr>
            <w:rStyle w:val="a3"/>
          </w:rPr>
          <w:t>Статья 89. Учет решений о классификации товара в н</w:t>
        </w:r>
        <w:r>
          <w:rPr>
            <w:rStyle w:val="a3"/>
          </w:rPr>
          <w:t>есобранном виде</w:t>
        </w:r>
      </w:hyperlink>
    </w:p>
    <w:p w:rsidR="00000000" w:rsidRDefault="007A3E5B">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7A3E5B">
      <w:pPr>
        <w:ind w:left="2154" w:hanging="1474"/>
        <w:jc w:val="both"/>
      </w:pPr>
      <w:r>
        <w:rPr>
          <w:rStyle w:val="s0"/>
        </w:rPr>
        <w:t> </w:t>
      </w:r>
    </w:p>
    <w:p w:rsidR="00000000" w:rsidRDefault="007A3E5B">
      <w:pPr>
        <w:jc w:val="both"/>
      </w:pPr>
      <w:hyperlink w:anchor="sub910000" w:history="1">
        <w:r>
          <w:rPr>
            <w:rStyle w:val="a3"/>
          </w:rPr>
          <w:t>Глава 10. Страна происхождения товаров</w:t>
        </w:r>
      </w:hyperlink>
    </w:p>
    <w:p w:rsidR="00000000" w:rsidRDefault="007A3E5B">
      <w:pPr>
        <w:ind w:left="2154" w:hanging="1474"/>
        <w:jc w:val="both"/>
      </w:pPr>
      <w:hyperlink w:anchor="sub910000" w:history="1">
        <w:r>
          <w:rPr>
            <w:rStyle w:val="a3"/>
          </w:rPr>
          <w:t xml:space="preserve">Статья 91. Общие </w:t>
        </w:r>
        <w:r>
          <w:rPr>
            <w:rStyle w:val="a3"/>
          </w:rPr>
          <w:t xml:space="preserve">положения о стране происхождения товаров </w:t>
        </w:r>
      </w:hyperlink>
    </w:p>
    <w:p w:rsidR="00000000" w:rsidRDefault="007A3E5B">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7A3E5B">
      <w:pPr>
        <w:ind w:left="2154" w:hanging="1474"/>
        <w:jc w:val="both"/>
      </w:pPr>
      <w:hyperlink w:anchor="sub930000" w:history="1">
        <w:r>
          <w:rPr>
            <w:rStyle w:val="a3"/>
          </w:rPr>
          <w:t xml:space="preserve">Статья 93. Декларация о происхождении товара </w:t>
        </w:r>
      </w:hyperlink>
    </w:p>
    <w:p w:rsidR="00000000" w:rsidRDefault="007A3E5B">
      <w:pPr>
        <w:ind w:left="2154" w:hanging="1474"/>
        <w:jc w:val="both"/>
      </w:pPr>
      <w:hyperlink w:anchor="sub940000" w:history="1">
        <w:r>
          <w:rPr>
            <w:rStyle w:val="a3"/>
          </w:rPr>
          <w:t>Статья 94. Сертиф</w:t>
        </w:r>
        <w:r>
          <w:rPr>
            <w:rStyle w:val="a3"/>
          </w:rPr>
          <w:t xml:space="preserve">икат о происхождении товара </w:t>
        </w:r>
      </w:hyperlink>
    </w:p>
    <w:p w:rsidR="00000000" w:rsidRDefault="007A3E5B">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7A3E5B">
      <w:pPr>
        <w:ind w:left="2154" w:hanging="1474"/>
        <w:jc w:val="both"/>
      </w:pPr>
      <w:hyperlink w:anchor="sub960000" w:history="1">
        <w:r>
          <w:rPr>
            <w:rStyle w:val="a3"/>
          </w:rPr>
          <w:t xml:space="preserve">Статья 96. Дополнительные условия помещения товаров под таможенную процедуру при </w:t>
        </w:r>
        <w:r>
          <w:rPr>
            <w:rStyle w:val="a3"/>
          </w:rPr>
          <w:t>определении страны их происхождения</w:t>
        </w:r>
      </w:hyperlink>
    </w:p>
    <w:p w:rsidR="00000000" w:rsidRDefault="007A3E5B">
      <w:pPr>
        <w:ind w:left="2154" w:hanging="1474"/>
        <w:jc w:val="both"/>
      </w:pPr>
      <w:r>
        <w:rPr>
          <w:rStyle w:val="s0"/>
        </w:rPr>
        <w:t> </w:t>
      </w:r>
    </w:p>
    <w:p w:rsidR="00000000" w:rsidRDefault="007A3E5B">
      <w:hyperlink w:anchor="sub970000" w:history="1">
        <w:r>
          <w:rPr>
            <w:rStyle w:val="a3"/>
          </w:rPr>
          <w:t>Глава 11. Таможенная стоимость товаров</w:t>
        </w:r>
      </w:hyperlink>
    </w:p>
    <w:p w:rsidR="00000000" w:rsidRDefault="007A3E5B">
      <w:pPr>
        <w:ind w:left="2154" w:hanging="1474"/>
        <w:jc w:val="both"/>
      </w:pPr>
      <w:hyperlink w:anchor="sub970000" w:history="1">
        <w:r>
          <w:rPr>
            <w:rStyle w:val="a3"/>
          </w:rPr>
          <w:t xml:space="preserve">Статья 97. Общие положения о таможенной стоимости </w:t>
        </w:r>
      </w:hyperlink>
    </w:p>
    <w:p w:rsidR="00000000" w:rsidRDefault="007A3E5B">
      <w:pPr>
        <w:ind w:left="2154" w:hanging="1474"/>
        <w:jc w:val="both"/>
      </w:pPr>
      <w:hyperlink w:anchor="sub980000" w:history="1">
        <w:r>
          <w:rPr>
            <w:rStyle w:val="a3"/>
          </w:rPr>
          <w:t>Статья 98. </w:t>
        </w:r>
        <w:r>
          <w:rPr>
            <w:rStyle w:val="a3"/>
          </w:rPr>
          <w:t>Определение таможенной стоимости товаров, вывозимых с таможенной территории Таможенного союза</w:t>
        </w:r>
      </w:hyperlink>
    </w:p>
    <w:p w:rsidR="00000000" w:rsidRDefault="007A3E5B">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7A3E5B">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7A3E5B">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7A3E5B">
      <w:pPr>
        <w:ind w:left="2154" w:hanging="1474"/>
        <w:jc w:val="both"/>
      </w:pPr>
      <w:hyperlink w:anchor="sub1020000" w:history="1">
        <w:r>
          <w:rPr>
            <w:rStyle w:val="a3"/>
          </w:rPr>
          <w:t xml:space="preserve">Статья 102. Дополнительные начисления </w:t>
        </w:r>
      </w:hyperlink>
    </w:p>
    <w:p w:rsidR="00000000" w:rsidRDefault="007A3E5B">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7A3E5B">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7A3E5B">
      <w:pPr>
        <w:ind w:left="2154" w:hanging="1474"/>
        <w:jc w:val="both"/>
      </w:pPr>
      <w:hyperlink w:anchor="sub1050000" w:history="1">
        <w:r>
          <w:rPr>
            <w:rStyle w:val="a3"/>
          </w:rPr>
          <w:t>Статья 105. Метод вычитания стоим</w:t>
        </w:r>
        <w:r>
          <w:rPr>
            <w:rStyle w:val="a3"/>
          </w:rPr>
          <w:t xml:space="preserve">ости </w:t>
        </w:r>
      </w:hyperlink>
    </w:p>
    <w:p w:rsidR="00000000" w:rsidRDefault="007A3E5B">
      <w:pPr>
        <w:ind w:left="2154" w:hanging="1474"/>
        <w:jc w:val="both"/>
      </w:pPr>
      <w:hyperlink w:anchor="sub1060000" w:history="1">
        <w:r>
          <w:rPr>
            <w:rStyle w:val="a3"/>
          </w:rPr>
          <w:t xml:space="preserve">Статья 106. Метод сложения стоимости </w:t>
        </w:r>
      </w:hyperlink>
    </w:p>
    <w:p w:rsidR="00000000" w:rsidRDefault="007A3E5B">
      <w:pPr>
        <w:ind w:left="2154" w:hanging="1474"/>
        <w:jc w:val="both"/>
      </w:pPr>
      <w:hyperlink w:anchor="sub1070000" w:history="1">
        <w:r>
          <w:rPr>
            <w:rStyle w:val="a3"/>
          </w:rPr>
          <w:t>Статья 107. Резервный метод</w:t>
        </w:r>
      </w:hyperlink>
    </w:p>
    <w:p w:rsidR="00000000" w:rsidRDefault="007A3E5B">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7A3E5B">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7A3E5B">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7A3E5B">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7A3E5B">
      <w:pPr>
        <w:ind w:left="2154" w:hanging="1474"/>
        <w:jc w:val="both"/>
      </w:pPr>
      <w:hyperlink w:anchor="sub1120000" w:history="1">
        <w:r>
          <w:rPr>
            <w:rStyle w:val="a3"/>
          </w:rPr>
          <w:t>Статья 112. Проведение дополнительной проверки</w:t>
        </w:r>
      </w:hyperlink>
    </w:p>
    <w:p w:rsidR="00000000" w:rsidRDefault="007A3E5B">
      <w:pPr>
        <w:ind w:left="2154" w:hanging="1474"/>
        <w:jc w:val="both"/>
      </w:pPr>
      <w:r>
        <w:rPr>
          <w:rStyle w:val="s0"/>
        </w:rPr>
        <w:t> </w:t>
      </w:r>
    </w:p>
    <w:p w:rsidR="00000000" w:rsidRDefault="007A3E5B">
      <w:hyperlink w:anchor="sub1130000" w:history="1">
        <w:r>
          <w:rPr>
            <w:rStyle w:val="a3"/>
          </w:rPr>
          <w:t>РАЗДЕЛ 2. </w:t>
        </w:r>
        <w:r>
          <w:rPr>
            <w:rStyle w:val="a3"/>
            <w:caps/>
          </w:rPr>
          <w:t>Таможенные платежи и налоги</w:t>
        </w:r>
      </w:hyperlink>
    </w:p>
    <w:p w:rsidR="00000000" w:rsidRDefault="007A3E5B">
      <w:r>
        <w:rPr>
          <w:rStyle w:val="s0"/>
        </w:rPr>
        <w:t> </w:t>
      </w:r>
    </w:p>
    <w:p w:rsidR="00000000" w:rsidRDefault="007A3E5B">
      <w:hyperlink w:anchor="sub1130000" w:history="1">
        <w:r>
          <w:rPr>
            <w:rStyle w:val="a3"/>
          </w:rPr>
          <w:t>Глава 12. Общие положения о таможенных платежах и налогах</w:t>
        </w:r>
      </w:hyperlink>
    </w:p>
    <w:p w:rsidR="00000000" w:rsidRDefault="007A3E5B">
      <w:pPr>
        <w:ind w:left="2154" w:hanging="1474"/>
        <w:jc w:val="both"/>
      </w:pPr>
      <w:hyperlink w:anchor="sub1130000" w:history="1">
        <w:r>
          <w:rPr>
            <w:rStyle w:val="a3"/>
          </w:rPr>
          <w:t xml:space="preserve">Статья 113. Таможенные платежи и налоги </w:t>
        </w:r>
      </w:hyperlink>
    </w:p>
    <w:p w:rsidR="00000000" w:rsidRDefault="007A3E5B">
      <w:pPr>
        <w:ind w:left="2154" w:hanging="1474"/>
        <w:jc w:val="both"/>
      </w:pPr>
      <w:hyperlink w:anchor="sub1140000" w:history="1">
        <w:r>
          <w:rPr>
            <w:rStyle w:val="a3"/>
          </w:rPr>
          <w:t xml:space="preserve">Статья 114. Виды ставок таможенных пошлин </w:t>
        </w:r>
      </w:hyperlink>
    </w:p>
    <w:p w:rsidR="00000000" w:rsidRDefault="007A3E5B">
      <w:pPr>
        <w:ind w:left="2154" w:hanging="1474"/>
        <w:jc w:val="both"/>
      </w:pPr>
      <w:hyperlink w:anchor="sub1150000" w:history="1">
        <w:r>
          <w:rPr>
            <w:rStyle w:val="a3"/>
          </w:rPr>
          <w:t xml:space="preserve">Статья 115. Таможенные сборы </w:t>
        </w:r>
      </w:hyperlink>
    </w:p>
    <w:p w:rsidR="00000000" w:rsidRDefault="007A3E5B">
      <w:pPr>
        <w:ind w:left="2154" w:hanging="1474"/>
        <w:jc w:val="both"/>
      </w:pPr>
      <w:hyperlink w:anchor="sub1160000" w:history="1">
        <w:r>
          <w:rPr>
            <w:rStyle w:val="a3"/>
          </w:rPr>
          <w:t>Статья 116</w:t>
        </w:r>
        <w:r>
          <w:rPr>
            <w:rStyle w:val="a3"/>
          </w:rPr>
          <w:t>. Виды таможенных сборов</w:t>
        </w:r>
      </w:hyperlink>
    </w:p>
    <w:p w:rsidR="00000000" w:rsidRDefault="007A3E5B">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7A3E5B">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7A3E5B">
      <w:pPr>
        <w:ind w:left="2154" w:hanging="1474"/>
        <w:jc w:val="both"/>
      </w:pPr>
      <w:hyperlink w:anchor="sub1190000" w:history="1">
        <w:r>
          <w:rPr>
            <w:rStyle w:val="a3"/>
          </w:rPr>
          <w:t>Статья 11</w:t>
        </w:r>
        <w:r>
          <w:rPr>
            <w:rStyle w:val="a3"/>
          </w:rPr>
          <w:t xml:space="preserve">9. Плата за предварительное решение </w:t>
        </w:r>
      </w:hyperlink>
    </w:p>
    <w:p w:rsidR="00000000" w:rsidRDefault="007A3E5B">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7A3E5B">
      <w:pPr>
        <w:ind w:left="2154" w:hanging="1474"/>
        <w:jc w:val="both"/>
      </w:pPr>
      <w:r>
        <w:rPr>
          <w:rStyle w:val="s0"/>
        </w:rPr>
        <w:t> </w:t>
      </w:r>
    </w:p>
    <w:p w:rsidR="00000000" w:rsidRDefault="007A3E5B">
      <w:hyperlink w:anchor="sub1210000" w:history="1">
        <w:r>
          <w:rPr>
            <w:rStyle w:val="a3"/>
          </w:rPr>
          <w:t>Глава 13. Льготы по таможенным платежам и налогам</w:t>
        </w:r>
      </w:hyperlink>
    </w:p>
    <w:p w:rsidR="00000000" w:rsidRDefault="007A3E5B">
      <w:pPr>
        <w:ind w:left="2154" w:hanging="1474"/>
        <w:jc w:val="both"/>
      </w:pPr>
      <w:hyperlink w:anchor="sub1210000" w:history="1">
        <w:r>
          <w:rPr>
            <w:rStyle w:val="a3"/>
          </w:rPr>
          <w:t>Ст</w:t>
        </w:r>
        <w:r>
          <w:rPr>
            <w:rStyle w:val="a3"/>
          </w:rPr>
          <w:t xml:space="preserve">атья 121. Льготы по уплате таможенных платежей и налогов </w:t>
        </w:r>
      </w:hyperlink>
    </w:p>
    <w:p w:rsidR="00000000" w:rsidRDefault="007A3E5B">
      <w:pPr>
        <w:ind w:left="2154" w:hanging="1474"/>
        <w:jc w:val="both"/>
      </w:pPr>
      <w:hyperlink w:anchor="sub1220000" w:history="1">
        <w:r>
          <w:rPr>
            <w:rStyle w:val="a3"/>
          </w:rPr>
          <w:t xml:space="preserve">Статья 122. Льготы по уплате таможенных сборов </w:t>
        </w:r>
      </w:hyperlink>
    </w:p>
    <w:p w:rsidR="00000000" w:rsidRDefault="007A3E5B">
      <w:pPr>
        <w:ind w:left="2154" w:hanging="1474"/>
        <w:jc w:val="both"/>
      </w:pPr>
      <w:hyperlink w:anchor="sub1230000" w:history="1">
        <w:r>
          <w:rPr>
            <w:rStyle w:val="a3"/>
          </w:rPr>
          <w:t>Статья 123. Тарифные преференции</w:t>
        </w:r>
      </w:hyperlink>
    </w:p>
    <w:p w:rsidR="00000000" w:rsidRDefault="007A3E5B">
      <w:pPr>
        <w:ind w:left="2154" w:hanging="1474"/>
        <w:jc w:val="both"/>
      </w:pPr>
      <w:r>
        <w:rPr>
          <w:rStyle w:val="s0"/>
        </w:rPr>
        <w:t> </w:t>
      </w:r>
    </w:p>
    <w:p w:rsidR="00000000" w:rsidRDefault="007A3E5B">
      <w:hyperlink w:anchor="sub1240000" w:history="1">
        <w:r>
          <w:rPr>
            <w:rStyle w:val="a3"/>
          </w:rPr>
          <w:t>Глава 14. </w:t>
        </w:r>
        <w:r>
          <w:rPr>
            <w:rStyle w:val="a3"/>
          </w:rPr>
          <w:t>Исчисление таможенных пошлин, налогов</w:t>
        </w:r>
      </w:hyperlink>
    </w:p>
    <w:p w:rsidR="00000000" w:rsidRDefault="007A3E5B">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7A3E5B">
      <w:pPr>
        <w:ind w:left="1871" w:hanging="1191"/>
        <w:jc w:val="both"/>
      </w:pPr>
      <w:hyperlink w:anchor="sub1250000" w:history="1">
        <w:r>
          <w:rPr>
            <w:rStyle w:val="a3"/>
          </w:rPr>
          <w:t>Статья 125. Исчисление (</w:t>
        </w:r>
        <w:r>
          <w:rPr>
            <w:rStyle w:val="a3"/>
          </w:rPr>
          <w:t xml:space="preserve">начисление) таможенных пошлин, налогов </w:t>
        </w:r>
      </w:hyperlink>
    </w:p>
    <w:p w:rsidR="00000000" w:rsidRDefault="007A3E5B">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7A3E5B">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7A3E5B">
      <w:pPr>
        <w:ind w:left="2154" w:hanging="1474"/>
        <w:jc w:val="both"/>
      </w:pPr>
      <w:r>
        <w:rPr>
          <w:rStyle w:val="s0"/>
        </w:rPr>
        <w:t> </w:t>
      </w:r>
    </w:p>
    <w:p w:rsidR="00000000" w:rsidRDefault="007A3E5B">
      <w:hyperlink w:anchor="sub1280000" w:history="1">
        <w:r>
          <w:rPr>
            <w:rStyle w:val="a3"/>
          </w:rPr>
          <w:t>Глава 15. Сроки и порядок уплаты и исчисления таможенных пошлин, налогов</w:t>
        </w:r>
      </w:hyperlink>
    </w:p>
    <w:p w:rsidR="00000000" w:rsidRDefault="007A3E5B">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7A3E5B">
      <w:pPr>
        <w:ind w:left="1927" w:hanging="1247"/>
        <w:jc w:val="both"/>
      </w:pPr>
      <w:hyperlink w:anchor="sub1290000" w:history="1">
        <w:r>
          <w:rPr>
            <w:rStyle w:val="a3"/>
          </w:rPr>
          <w:t>Статья 129. Возникновение и пре</w:t>
        </w:r>
        <w:r>
          <w:rPr>
            <w:rStyle w:val="a3"/>
          </w:rPr>
          <w:t xml:space="preserve">кращение обязанности по уплате таможенных пошлин, налогов. Случаи неуплаты таможенных пошлин, налогов </w:t>
        </w:r>
      </w:hyperlink>
    </w:p>
    <w:p w:rsidR="00000000" w:rsidRDefault="007A3E5B">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w:t>
        </w:r>
        <w:r>
          <w:rPr>
            <w:rStyle w:val="a3"/>
          </w:rPr>
          <w:t>м перемещении товаров через таможенную границу Таможенного союза</w:t>
        </w:r>
      </w:hyperlink>
    </w:p>
    <w:p w:rsidR="00000000" w:rsidRDefault="007A3E5B">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7A3E5B">
      <w:pPr>
        <w:ind w:left="1927" w:hanging="1247"/>
        <w:jc w:val="both"/>
      </w:pPr>
      <w:hyperlink w:anchor="sub1320000" w:history="1">
        <w:r>
          <w:rPr>
            <w:rStyle w:val="a3"/>
          </w:rPr>
          <w:t>Статья 132. Срок исковой давности</w:t>
        </w:r>
      </w:hyperlink>
    </w:p>
    <w:p w:rsidR="00000000" w:rsidRDefault="007A3E5B">
      <w:pPr>
        <w:ind w:left="1927" w:hanging="1247"/>
        <w:jc w:val="both"/>
      </w:pPr>
      <w:hyperlink w:anchor="sub1330000" w:history="1">
        <w:r>
          <w:rPr>
            <w:rStyle w:val="a3"/>
          </w:rPr>
          <w:t>Стать</w:t>
        </w:r>
        <w:r>
          <w:rPr>
            <w:rStyle w:val="a3"/>
          </w:rPr>
          <w:t xml:space="preserve">я 133. Изменение сроков уплаты таможенных пошлин, налогов </w:t>
        </w:r>
      </w:hyperlink>
    </w:p>
    <w:p w:rsidR="00000000" w:rsidRDefault="007A3E5B">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7A3E5B">
      <w:pPr>
        <w:ind w:left="1927" w:hanging="1247"/>
        <w:jc w:val="both"/>
      </w:pPr>
      <w:hyperlink w:anchor="sub1350000" w:history="1">
        <w:r>
          <w:rPr>
            <w:rStyle w:val="a3"/>
          </w:rPr>
          <w:t>Статья 135. Решение о предоставлении отсрочки или рассрочк</w:t>
        </w:r>
        <w:r>
          <w:rPr>
            <w:rStyle w:val="a3"/>
          </w:rPr>
          <w:t xml:space="preserve">и уплаты таможенной пошлины и срок его действия </w:t>
        </w:r>
      </w:hyperlink>
    </w:p>
    <w:p w:rsidR="00000000" w:rsidRDefault="007A3E5B">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7A3E5B">
      <w:pPr>
        <w:ind w:left="1927" w:hanging="1247"/>
        <w:jc w:val="both"/>
      </w:pPr>
      <w:hyperlink w:anchor="sub1370000" w:history="1">
        <w:r>
          <w:rPr>
            <w:rStyle w:val="a3"/>
          </w:rPr>
          <w:t>Статья 137. </w:t>
        </w:r>
        <w:r>
          <w:rPr>
            <w:rStyle w:val="a3"/>
          </w:rPr>
          <w:t xml:space="preserve">Прекращение действия решения о предоставлении отсрочки или рассрочки уплаты таможенной пошлины </w:t>
        </w:r>
      </w:hyperlink>
    </w:p>
    <w:p w:rsidR="00000000" w:rsidRDefault="007A3E5B">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7A3E5B">
      <w:pPr>
        <w:ind w:left="1927" w:hanging="1247"/>
        <w:jc w:val="both"/>
      </w:pPr>
      <w:hyperlink w:anchor="sub1390000" w:history="1">
        <w:r>
          <w:rPr>
            <w:rStyle w:val="a3"/>
          </w:rPr>
          <w:t>Статья 139. Обяза</w:t>
        </w:r>
        <w:r>
          <w:rPr>
            <w:rStyle w:val="a3"/>
          </w:rPr>
          <w:t xml:space="preserve">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7A3E5B">
      <w:pPr>
        <w:ind w:left="1927" w:hanging="1247"/>
        <w:jc w:val="both"/>
      </w:pPr>
      <w:hyperlink w:anchor="sub1400000" w:history="1">
        <w:r>
          <w:rPr>
            <w:rStyle w:val="a3"/>
          </w:rPr>
          <w:t xml:space="preserve">Статья 140. Контроль за уплатой таможенных </w:t>
        </w:r>
        <w:r>
          <w:rPr>
            <w:rStyle w:val="a3"/>
          </w:rPr>
          <w:t xml:space="preserve">пошлин, налогов и таможенных сборов </w:t>
        </w:r>
      </w:hyperlink>
    </w:p>
    <w:p w:rsidR="00000000" w:rsidRDefault="007A3E5B">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7A3E5B">
      <w:pPr>
        <w:ind w:left="1927" w:hanging="1247"/>
      </w:pPr>
      <w:hyperlink w:anchor="sub1420000" w:history="1">
        <w:r>
          <w:rPr>
            <w:rStyle w:val="a4"/>
            <w:color w:val="0000FF"/>
            <w:u w:val="single"/>
          </w:rPr>
          <w:t>Статья 142.  Порядок представления сведений об</w:t>
        </w:r>
        <w:r>
          <w:rPr>
            <w:rStyle w:val="a4"/>
            <w:color w:val="0000FF"/>
            <w:u w:val="single"/>
          </w:rPr>
          <w:t xml:space="preserve"> отсутствии и (или) наличии задолженности по таможенным платежам и налогам</w:t>
        </w:r>
      </w:hyperlink>
    </w:p>
    <w:p w:rsidR="00000000" w:rsidRDefault="007A3E5B">
      <w:pPr>
        <w:ind w:left="1927" w:hanging="1247"/>
        <w:jc w:val="both"/>
      </w:pPr>
      <w:r>
        <w:rPr>
          <w:rStyle w:val="s0"/>
        </w:rPr>
        <w:t> </w:t>
      </w:r>
    </w:p>
    <w:p w:rsidR="00000000" w:rsidRDefault="007A3E5B">
      <w:hyperlink w:anchor="sub1430000" w:history="1">
        <w:r>
          <w:rPr>
            <w:rStyle w:val="a3"/>
          </w:rPr>
          <w:t>Глава 16. Обеспечение уплаты таможенных пошлин, налогов</w:t>
        </w:r>
      </w:hyperlink>
    </w:p>
    <w:p w:rsidR="00000000" w:rsidRDefault="007A3E5B">
      <w:pPr>
        <w:ind w:left="2154" w:hanging="1474"/>
        <w:jc w:val="both"/>
      </w:pPr>
      <w:hyperlink w:anchor="sub1430000" w:history="1">
        <w:r>
          <w:rPr>
            <w:rStyle w:val="a3"/>
          </w:rPr>
          <w:t>Статья 143. </w:t>
        </w:r>
        <w:r>
          <w:rPr>
            <w:rStyle w:val="a3"/>
          </w:rPr>
          <w:t xml:space="preserve">Общие условия обеспечения уплаты таможенных пошлин, налогов </w:t>
        </w:r>
      </w:hyperlink>
    </w:p>
    <w:p w:rsidR="00000000" w:rsidRDefault="007A3E5B">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7A3E5B">
      <w:pPr>
        <w:ind w:left="2154" w:hanging="1474"/>
        <w:jc w:val="both"/>
      </w:pPr>
      <w:hyperlink w:anchor="sub1450000" w:history="1">
        <w:r>
          <w:rPr>
            <w:rStyle w:val="a3"/>
          </w:rPr>
          <w:t>Статья 145.  Внесение сумм обеспечения на счет временного разм</w:t>
        </w:r>
        <w:r>
          <w:rPr>
            <w:rStyle w:val="a3"/>
          </w:rPr>
          <w:t xml:space="preserve">ещения денег таможенного органа </w:t>
        </w:r>
      </w:hyperlink>
    </w:p>
    <w:p w:rsidR="00000000" w:rsidRDefault="007A3E5B">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7A3E5B">
      <w:pPr>
        <w:ind w:left="2154" w:hanging="1474"/>
        <w:jc w:val="both"/>
      </w:pPr>
      <w:hyperlink w:anchor="sub1470000" w:history="1">
        <w:r>
          <w:rPr>
            <w:rStyle w:val="a3"/>
          </w:rPr>
          <w:t>Статья 147. Применение договора поручительства в качеств</w:t>
        </w:r>
        <w:r>
          <w:rPr>
            <w:rStyle w:val="a3"/>
          </w:rPr>
          <w:t xml:space="preserve">е обеспечения уплаты таможенных пошлин, налогов </w:t>
        </w:r>
      </w:hyperlink>
    </w:p>
    <w:p w:rsidR="00000000" w:rsidRDefault="007A3E5B">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7A3E5B">
      <w:pPr>
        <w:ind w:left="2154" w:hanging="1474"/>
        <w:jc w:val="both"/>
      </w:pPr>
      <w:hyperlink w:anchor="sub1490000" w:history="1">
        <w:r>
          <w:rPr>
            <w:rStyle w:val="a3"/>
          </w:rPr>
          <w:t xml:space="preserve">Статья 149. Применение договора страхования </w:t>
        </w:r>
        <w:r>
          <w:rPr>
            <w:rStyle w:val="a3"/>
          </w:rPr>
          <w:t>в качестве обеспечения уплаты таможенных пошлин, налогов</w:t>
        </w:r>
      </w:hyperlink>
    </w:p>
    <w:p w:rsidR="00000000" w:rsidRDefault="007A3E5B">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7A3E5B">
      <w:pPr>
        <w:ind w:left="2154" w:hanging="1474"/>
        <w:jc w:val="both"/>
      </w:pPr>
      <w:hyperlink w:anchor="sub1510000" w:history="1">
        <w:r>
          <w:rPr>
            <w:rStyle w:val="a3"/>
          </w:rPr>
          <w:t>Статья 151. </w:t>
        </w:r>
        <w:r>
          <w:rPr>
            <w:rStyle w:val="a3"/>
          </w:rPr>
          <w:t xml:space="preserve">Определение суммы обеспечения уплаты таможенных пошлин, налогов </w:t>
        </w:r>
      </w:hyperlink>
    </w:p>
    <w:p w:rsidR="00000000" w:rsidRDefault="007A3E5B">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7A3E5B">
      <w:pPr>
        <w:ind w:left="2154" w:hanging="1474"/>
        <w:jc w:val="both"/>
      </w:pPr>
      <w:r>
        <w:rPr>
          <w:rStyle w:val="s0"/>
        </w:rPr>
        <w:t> </w:t>
      </w:r>
    </w:p>
    <w:p w:rsidR="00000000" w:rsidRDefault="007A3E5B">
      <w:pPr>
        <w:ind w:left="1080" w:hanging="1080"/>
        <w:jc w:val="both"/>
      </w:pPr>
      <w:hyperlink w:anchor="sub1530000" w:history="1">
        <w:r>
          <w:rPr>
            <w:rStyle w:val="a3"/>
          </w:rPr>
          <w:t>Глава 17. Возврат (зачет) излишне (ошибочно) уплаченн</w:t>
        </w:r>
        <w:r>
          <w:rPr>
            <w:rStyle w:val="a3"/>
          </w:rPr>
          <w:t>ых или излишне взысканных сумм таможенных пошлин, налогов, таможенных сборов и иных денег</w:t>
        </w:r>
      </w:hyperlink>
    </w:p>
    <w:p w:rsidR="00000000" w:rsidRDefault="007A3E5B">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7A3E5B">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7A3E5B">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7A3E5B">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7A3E5B">
      <w:pPr>
        <w:ind w:left="2154" w:hanging="1474"/>
        <w:jc w:val="both"/>
      </w:pPr>
      <w:r>
        <w:rPr>
          <w:rStyle w:val="s0"/>
        </w:rPr>
        <w:t> </w:t>
      </w:r>
    </w:p>
    <w:p w:rsidR="00000000" w:rsidRDefault="007A3E5B">
      <w:pPr>
        <w:jc w:val="both"/>
      </w:pPr>
      <w:hyperlink w:anchor="sub1570000" w:history="1">
        <w:r>
          <w:rPr>
            <w:rStyle w:val="a3"/>
          </w:rPr>
          <w:t>Глава 18. Взыскание задолженности по таможенным платежам и налогам, пеней</w:t>
        </w:r>
      </w:hyperlink>
    </w:p>
    <w:p w:rsidR="00000000" w:rsidRDefault="007A3E5B">
      <w:pPr>
        <w:ind w:left="1927" w:hanging="1247"/>
        <w:jc w:val="both"/>
      </w:pPr>
      <w:hyperlink w:anchor="sub1570000" w:history="1">
        <w:r>
          <w:rPr>
            <w:rStyle w:val="a3"/>
          </w:rPr>
          <w:t>Статья 157. Общие положения</w:t>
        </w:r>
        <w:r>
          <w:rPr>
            <w:rStyle w:val="a3"/>
          </w:rPr>
          <w:t xml:space="preserve"> взыскания задолженности по таможенным платежам и налогам, пеней</w:t>
        </w:r>
      </w:hyperlink>
      <w:r>
        <w:rPr>
          <w:rStyle w:val="a4"/>
        </w:rPr>
        <w:t xml:space="preserve"> </w:t>
      </w:r>
    </w:p>
    <w:p w:rsidR="00000000" w:rsidRDefault="007A3E5B">
      <w:pPr>
        <w:ind w:left="1927" w:hanging="1247"/>
        <w:jc w:val="both"/>
      </w:pPr>
      <w:hyperlink w:anchor="sub1580000" w:history="1">
        <w:r>
          <w:rPr>
            <w:rStyle w:val="a3"/>
          </w:rPr>
          <w:t>Статья 158. Начисление пеней на сумму задолженности по таможенным платежам и налогам</w:t>
        </w:r>
      </w:hyperlink>
      <w:r>
        <w:rPr>
          <w:rStyle w:val="s0"/>
        </w:rPr>
        <w:t xml:space="preserve"> </w:t>
      </w:r>
    </w:p>
    <w:p w:rsidR="00000000" w:rsidRDefault="007A3E5B">
      <w:pPr>
        <w:ind w:left="1927" w:hanging="1247"/>
        <w:jc w:val="both"/>
      </w:pPr>
      <w:hyperlink w:anchor="sub1590000" w:history="1">
        <w:r>
          <w:rPr>
            <w:rStyle w:val="a3"/>
          </w:rPr>
          <w:t>Статья 159. Уведомление о погашении за</w:t>
        </w:r>
        <w:r>
          <w:rPr>
            <w:rStyle w:val="a3"/>
          </w:rPr>
          <w:t>долженности по таможенным платежам и налогам, пеней</w:t>
        </w:r>
      </w:hyperlink>
      <w:r>
        <w:rPr>
          <w:rStyle w:val="s0"/>
        </w:rPr>
        <w:t xml:space="preserve"> </w:t>
      </w:r>
    </w:p>
    <w:p w:rsidR="00000000" w:rsidRDefault="007A3E5B">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и налогам, пеней</w:t>
        </w:r>
      </w:hyperlink>
    </w:p>
    <w:p w:rsidR="00000000" w:rsidRDefault="007A3E5B">
      <w:pPr>
        <w:ind w:left="1927" w:hanging="1247"/>
        <w:jc w:val="both"/>
      </w:pPr>
      <w:hyperlink w:anchor="sub1610000" w:history="1">
        <w:r>
          <w:rPr>
            <w:rStyle w:val="a3"/>
          </w:rPr>
          <w:t>Статья 161. </w:t>
        </w:r>
        <w:r>
          <w:rPr>
            <w:rStyle w:val="a3"/>
          </w:rPr>
          <w:t>Взыскание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hyperlink>
    </w:p>
    <w:p w:rsidR="00000000" w:rsidRDefault="007A3E5B">
      <w:pPr>
        <w:ind w:left="1927" w:hanging="1247"/>
        <w:jc w:val="both"/>
      </w:pPr>
      <w:hyperlink w:anchor="sub1620000" w:history="1">
        <w:r>
          <w:rPr>
            <w:rStyle w:val="a3"/>
          </w:rPr>
          <w:t>Статья 162. </w:t>
        </w:r>
        <w:r>
          <w:rPr>
            <w:rStyle w:val="a3"/>
          </w:rPr>
          <w:t>Приостановление расходных операций по банковским счетам плательщика</w:t>
        </w:r>
      </w:hyperlink>
    </w:p>
    <w:p w:rsidR="00000000" w:rsidRDefault="007A3E5B">
      <w:pPr>
        <w:ind w:left="1927" w:hanging="1247"/>
        <w:jc w:val="both"/>
      </w:pPr>
      <w:hyperlink w:anchor="sub1630000" w:history="1">
        <w:r>
          <w:rPr>
            <w:rStyle w:val="a3"/>
          </w:rPr>
          <w:t>Статья 163. Приостановление расходных операций по кассе плательщика</w:t>
        </w:r>
      </w:hyperlink>
      <w:r>
        <w:rPr>
          <w:rStyle w:val="s0"/>
        </w:rPr>
        <w:t xml:space="preserve"> </w:t>
      </w:r>
    </w:p>
    <w:p w:rsidR="00000000" w:rsidRDefault="007A3E5B">
      <w:pPr>
        <w:ind w:left="1927" w:hanging="1247"/>
        <w:jc w:val="both"/>
      </w:pPr>
      <w:hyperlink w:anchor="sub1640000" w:history="1">
        <w:r>
          <w:rPr>
            <w:rStyle w:val="a3"/>
          </w:rPr>
          <w:t>Статья 164. Ограничение в распоряжении имуществом пла</w:t>
        </w:r>
        <w:r>
          <w:rPr>
            <w:rStyle w:val="a3"/>
          </w:rPr>
          <w:t>тельщика</w:t>
        </w:r>
      </w:hyperlink>
      <w:r>
        <w:rPr>
          <w:rStyle w:val="s0"/>
        </w:rPr>
        <w:t xml:space="preserve"> </w:t>
      </w:r>
    </w:p>
    <w:p w:rsidR="00000000" w:rsidRDefault="007A3E5B">
      <w:pPr>
        <w:ind w:left="1927" w:hanging="1247"/>
        <w:jc w:val="both"/>
      </w:pPr>
      <w:hyperlink w:anchor="sub1650000" w:history="1">
        <w:r>
          <w:rPr>
            <w:rStyle w:val="a3"/>
          </w:rPr>
          <w:t>Статья 165. Взыскание задолженности по таможенным платежам и налогам, пеней за счет денег, находящихся на банковских счетах плательщика</w:t>
        </w:r>
      </w:hyperlink>
      <w:r>
        <w:rPr>
          <w:rStyle w:val="s0"/>
        </w:rPr>
        <w:t xml:space="preserve"> </w:t>
      </w:r>
    </w:p>
    <w:p w:rsidR="00000000" w:rsidRDefault="007A3E5B">
      <w:pPr>
        <w:ind w:left="1927" w:hanging="1247"/>
        <w:jc w:val="both"/>
      </w:pPr>
      <w:hyperlink w:anchor="sub1660000" w:history="1">
        <w:r>
          <w:rPr>
            <w:rStyle w:val="a3"/>
          </w:rPr>
          <w:t>Статья 166. Взыскание задолженности по тамо</w:t>
        </w:r>
        <w:r>
          <w:rPr>
            <w:rStyle w:val="a3"/>
          </w:rPr>
          <w:t>женным платежам и налогам, пеней плательщика со счетов его дебиторов</w:t>
        </w:r>
      </w:hyperlink>
      <w:r>
        <w:rPr>
          <w:rStyle w:val="s0"/>
        </w:rPr>
        <w:t xml:space="preserve"> </w:t>
      </w:r>
    </w:p>
    <w:p w:rsidR="00000000" w:rsidRDefault="007A3E5B">
      <w:pPr>
        <w:ind w:left="1927" w:hanging="1247"/>
        <w:jc w:val="both"/>
      </w:pPr>
      <w:hyperlink w:anchor="sub1670000" w:history="1">
        <w:r>
          <w:rPr>
            <w:rStyle w:val="a3"/>
          </w:rPr>
          <w:t>Статья 167. Взыскание за счет реализации ограниченного в распоряжении имущества плательщика</w:t>
        </w:r>
      </w:hyperlink>
      <w:r>
        <w:rPr>
          <w:rStyle w:val="s0"/>
        </w:rPr>
        <w:t xml:space="preserve"> </w:t>
      </w:r>
    </w:p>
    <w:p w:rsidR="00000000" w:rsidRDefault="007A3E5B">
      <w:pPr>
        <w:ind w:left="1927" w:hanging="1247"/>
        <w:jc w:val="both"/>
      </w:pPr>
      <w:hyperlink w:anchor="sub1680000" w:history="1">
        <w:r>
          <w:rPr>
            <w:rStyle w:val="a3"/>
          </w:rPr>
          <w:t>Статья 168. Порядок реализа</w:t>
        </w:r>
        <w:r>
          <w:rPr>
            <w:rStyle w:val="a3"/>
          </w:rPr>
          <w:t>ции ограниченного в распоряжении имущества плательщика в счет задолженности по таможенным платежам и налогам, пеней</w:t>
        </w:r>
      </w:hyperlink>
    </w:p>
    <w:p w:rsidR="00000000" w:rsidRDefault="007A3E5B">
      <w:pPr>
        <w:ind w:left="1927" w:hanging="1247"/>
        <w:jc w:val="both"/>
      </w:pPr>
      <w:hyperlink w:anchor="sub1690000" w:history="1">
        <w:r>
          <w:rPr>
            <w:rStyle w:val="a3"/>
          </w:rPr>
          <w:t>Статья 169. Признание плательщика банкротом</w:t>
        </w:r>
      </w:hyperlink>
      <w:r>
        <w:rPr>
          <w:rStyle w:val="s0"/>
        </w:rPr>
        <w:t xml:space="preserve"> </w:t>
      </w:r>
    </w:p>
    <w:p w:rsidR="00000000" w:rsidRDefault="007A3E5B">
      <w:pPr>
        <w:ind w:left="1927" w:hanging="1247"/>
        <w:jc w:val="both"/>
      </w:pPr>
      <w:hyperlink w:anchor="sub1700000" w:history="1">
        <w:r>
          <w:rPr>
            <w:rStyle w:val="a3"/>
          </w:rPr>
          <w:t>Статья 170. Публикация в сред</w:t>
        </w:r>
        <w:r>
          <w:rPr>
            <w:rStyle w:val="a3"/>
          </w:rPr>
          <w:t>ствах массовой информации списков плательщиков, имеющих задолженность по таможенным платежам и налогам, пени</w:t>
        </w:r>
      </w:hyperlink>
    </w:p>
    <w:p w:rsidR="00000000" w:rsidRDefault="007A3E5B">
      <w:pPr>
        <w:ind w:left="1927" w:hanging="1247"/>
        <w:jc w:val="both"/>
      </w:pPr>
      <w:hyperlink w:anchor="sub1710000" w:history="1">
        <w:r>
          <w:rPr>
            <w:rStyle w:val="a3"/>
          </w:rPr>
          <w:t>Статья 171. Порядок погашения задолженности по таможенным платежам и налогам, пеней</w:t>
        </w:r>
      </w:hyperlink>
      <w:r>
        <w:rPr>
          <w:rStyle w:val="s0"/>
        </w:rPr>
        <w:t xml:space="preserve"> </w:t>
      </w:r>
    </w:p>
    <w:p w:rsidR="00000000" w:rsidRDefault="007A3E5B">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7A3E5B">
      <w:pPr>
        <w:ind w:left="2154" w:hanging="1474"/>
        <w:jc w:val="both"/>
      </w:pPr>
      <w:r>
        <w:t> </w:t>
      </w:r>
    </w:p>
    <w:p w:rsidR="00000000" w:rsidRDefault="007A3E5B">
      <w:pPr>
        <w:ind w:left="1080" w:hanging="1080"/>
        <w:jc w:val="both"/>
      </w:pPr>
      <w:hyperlink w:anchor="sub1730000" w:history="1">
        <w:r>
          <w:rPr>
            <w:rStyle w:val="a4"/>
            <w:color w:val="0000FF"/>
            <w:u w:val="single"/>
          </w:rPr>
          <w:t>Глава 19. Порядок обжалования уведомления о результатах проверки и (или) уведомления об устранении нарушений</w:t>
        </w:r>
      </w:hyperlink>
    </w:p>
    <w:p w:rsidR="00000000" w:rsidRDefault="007A3E5B">
      <w:pPr>
        <w:ind w:left="1927" w:hanging="1247"/>
        <w:jc w:val="both"/>
      </w:pPr>
      <w:hyperlink w:anchor="sub1730000" w:history="1">
        <w:r>
          <w:rPr>
            <w:rStyle w:val="a3"/>
          </w:rPr>
          <w:t>Статья 173. Право на обжалование</w:t>
        </w:r>
      </w:hyperlink>
      <w:r>
        <w:rPr>
          <w:rStyle w:val="a4"/>
        </w:rPr>
        <w:t xml:space="preserve"> </w:t>
      </w:r>
    </w:p>
    <w:p w:rsidR="00000000" w:rsidRDefault="007A3E5B">
      <w:pPr>
        <w:ind w:left="1927" w:hanging="1247"/>
        <w:jc w:val="both"/>
      </w:pPr>
      <w:hyperlink w:anchor="sub1740000" w:history="1">
        <w:r>
          <w:rPr>
            <w:rStyle w:val="a3"/>
          </w:rPr>
          <w:t>Статья 174. Исключена</w:t>
        </w:r>
      </w:hyperlink>
    </w:p>
    <w:p w:rsidR="00000000" w:rsidRDefault="007A3E5B">
      <w:pPr>
        <w:ind w:left="1927" w:hanging="1247"/>
        <w:jc w:val="both"/>
      </w:pPr>
      <w:hyperlink w:anchor="sub1750000" w:history="1">
        <w:r>
          <w:rPr>
            <w:rStyle w:val="a3"/>
          </w:rPr>
          <w:t>Статья 175. Порядок и сроки подачи жалобы</w:t>
        </w:r>
      </w:hyperlink>
      <w:r>
        <w:rPr>
          <w:rStyle w:val="s0"/>
        </w:rPr>
        <w:t xml:space="preserve"> </w:t>
      </w:r>
    </w:p>
    <w:p w:rsidR="00000000" w:rsidRDefault="007A3E5B">
      <w:pPr>
        <w:ind w:left="1927" w:hanging="1247"/>
        <w:jc w:val="both"/>
      </w:pPr>
      <w:hyperlink w:anchor="sub1760000" w:history="1">
        <w:r>
          <w:rPr>
            <w:rStyle w:val="a3"/>
          </w:rPr>
          <w:t>Статья 176. </w:t>
        </w:r>
        <w:r>
          <w:rPr>
            <w:rStyle w:val="a3"/>
          </w:rPr>
          <w:t>Форма и содержание жалобы</w:t>
        </w:r>
      </w:hyperlink>
      <w:r>
        <w:rPr>
          <w:rStyle w:val="s0"/>
        </w:rPr>
        <w:t xml:space="preserve"> </w:t>
      </w:r>
    </w:p>
    <w:p w:rsidR="00000000" w:rsidRDefault="007A3E5B">
      <w:pPr>
        <w:ind w:left="1927" w:hanging="1247"/>
        <w:jc w:val="both"/>
      </w:pPr>
      <w:hyperlink w:anchor="sub1770000" w:history="1">
        <w:r>
          <w:rPr>
            <w:rStyle w:val="a3"/>
          </w:rPr>
          <w:t>Статья 177. Отказ в рассмотрении жалобы</w:t>
        </w:r>
      </w:hyperlink>
      <w:r>
        <w:rPr>
          <w:rStyle w:val="s0"/>
        </w:rPr>
        <w:t xml:space="preserve"> </w:t>
      </w:r>
    </w:p>
    <w:p w:rsidR="00000000" w:rsidRDefault="007A3E5B">
      <w:pPr>
        <w:ind w:left="1927" w:hanging="1247"/>
        <w:jc w:val="both"/>
      </w:pPr>
      <w:hyperlink w:anchor="sub1780000" w:history="1">
        <w:r>
          <w:rPr>
            <w:rStyle w:val="a3"/>
          </w:rPr>
          <w:t>Статья 178. Порядок рассмотрения жалобы</w:t>
        </w:r>
      </w:hyperlink>
    </w:p>
    <w:p w:rsidR="00000000" w:rsidRDefault="007A3E5B">
      <w:pPr>
        <w:ind w:left="1927" w:hanging="1247"/>
        <w:jc w:val="both"/>
      </w:pPr>
      <w:hyperlink w:anchor="sub1790000" w:history="1">
        <w:r>
          <w:rPr>
            <w:rStyle w:val="a3"/>
          </w:rPr>
          <w:t>Статья 179. Вынесение решения по результатам расс</w:t>
        </w:r>
        <w:r>
          <w:rPr>
            <w:rStyle w:val="a3"/>
          </w:rPr>
          <w:t>мотрения жалобы</w:t>
        </w:r>
      </w:hyperlink>
      <w:r>
        <w:rPr>
          <w:rStyle w:val="s0"/>
        </w:rPr>
        <w:t xml:space="preserve"> </w:t>
      </w:r>
    </w:p>
    <w:p w:rsidR="00000000" w:rsidRDefault="007A3E5B">
      <w:pPr>
        <w:ind w:left="1927" w:hanging="1247"/>
        <w:jc w:val="both"/>
      </w:pPr>
      <w:hyperlink w:anchor="sub1800000" w:history="1">
        <w:r>
          <w:rPr>
            <w:rStyle w:val="a3"/>
          </w:rPr>
          <w:t>Статья 180. Приостановление и (или) продление срока рассмотрения жалобы</w:t>
        </w:r>
      </w:hyperlink>
      <w:r>
        <w:rPr>
          <w:rStyle w:val="s0"/>
        </w:rPr>
        <w:t xml:space="preserve"> </w:t>
      </w:r>
    </w:p>
    <w:p w:rsidR="00000000" w:rsidRDefault="007A3E5B">
      <w:pPr>
        <w:ind w:left="1927" w:hanging="1247"/>
        <w:jc w:val="both"/>
      </w:pPr>
      <w:hyperlink w:anchor="sub1810000" w:history="1">
        <w:r>
          <w:rPr>
            <w:rStyle w:val="a4"/>
            <w:color w:val="0000FF"/>
            <w:u w:val="single"/>
          </w:rPr>
          <w:t xml:space="preserve">Статья 181. Форма и содержание решения уполномоченного органа в сфере таможенного дела </w:t>
        </w:r>
      </w:hyperlink>
    </w:p>
    <w:p w:rsidR="00000000" w:rsidRDefault="007A3E5B">
      <w:pPr>
        <w:ind w:left="1927" w:hanging="1247"/>
        <w:jc w:val="both"/>
      </w:pPr>
      <w:hyperlink w:anchor="sub1820000" w:history="1">
        <w:r>
          <w:rPr>
            <w:rStyle w:val="a4"/>
            <w:color w:val="0000FF"/>
            <w:u w:val="single"/>
          </w:rPr>
          <w:t>Статья 182. Последствия подачи жалобы (заявления) в уполномоченный орган в сфере таможенного дела или суд</w:t>
        </w:r>
      </w:hyperlink>
    </w:p>
    <w:p w:rsidR="00000000" w:rsidRDefault="007A3E5B">
      <w:pPr>
        <w:ind w:left="2154" w:hanging="1474"/>
        <w:jc w:val="both"/>
      </w:pPr>
      <w:r>
        <w:rPr>
          <w:rStyle w:val="s0"/>
        </w:rPr>
        <w:t> </w:t>
      </w:r>
    </w:p>
    <w:p w:rsidR="00000000" w:rsidRDefault="007A3E5B">
      <w:hyperlink w:anchor="sub1830000" w:history="1">
        <w:r>
          <w:rPr>
            <w:rStyle w:val="a3"/>
          </w:rPr>
          <w:t>РАЗДЕЛ 3. </w:t>
        </w:r>
        <w:r>
          <w:rPr>
            <w:rStyle w:val="a3"/>
            <w:caps/>
          </w:rPr>
          <w:t>Таможенный контроль</w:t>
        </w:r>
      </w:hyperlink>
    </w:p>
    <w:p w:rsidR="00000000" w:rsidRDefault="007A3E5B">
      <w:r>
        <w:rPr>
          <w:rStyle w:val="s0"/>
        </w:rPr>
        <w:t> </w:t>
      </w:r>
    </w:p>
    <w:p w:rsidR="00000000" w:rsidRDefault="007A3E5B">
      <w:hyperlink w:anchor="sub1830000" w:history="1">
        <w:r>
          <w:rPr>
            <w:rStyle w:val="a3"/>
          </w:rPr>
          <w:t>Глава 20. </w:t>
        </w:r>
        <w:r>
          <w:rPr>
            <w:rStyle w:val="a3"/>
          </w:rPr>
          <w:t>Общие положения о таможенном контроле</w:t>
        </w:r>
      </w:hyperlink>
    </w:p>
    <w:p w:rsidR="00000000" w:rsidRDefault="007A3E5B">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7A3E5B">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7A3E5B">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7A3E5B">
      <w:pPr>
        <w:ind w:left="1927" w:hanging="1247"/>
        <w:jc w:val="both"/>
      </w:pPr>
      <w:hyperlink w:anchor="sub1860000" w:history="1">
        <w:r>
          <w:rPr>
            <w:rStyle w:val="a3"/>
          </w:rPr>
          <w:t>Статья 186. Зоны таможенного контроля</w:t>
        </w:r>
      </w:hyperlink>
    </w:p>
    <w:p w:rsidR="00000000" w:rsidRDefault="007A3E5B">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7A3E5B">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7A3E5B">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7A3E5B">
      <w:pPr>
        <w:ind w:left="1927" w:hanging="1247"/>
        <w:jc w:val="both"/>
      </w:pPr>
      <w:hyperlink w:anchor="sub1900000" w:history="1">
        <w:r>
          <w:rPr>
            <w:rStyle w:val="a3"/>
          </w:rPr>
          <w:t>Стать</w:t>
        </w:r>
        <w:r>
          <w:rPr>
            <w:rStyle w:val="a3"/>
          </w:rPr>
          <w:t xml:space="preserve">я 190. Участие специалиста при проведении таможенного контроля </w:t>
        </w:r>
      </w:hyperlink>
    </w:p>
    <w:p w:rsidR="00000000" w:rsidRDefault="007A3E5B">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7A3E5B">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7A3E5B">
      <w:pPr>
        <w:ind w:left="1927" w:hanging="1247"/>
        <w:jc w:val="both"/>
      </w:pPr>
      <w:hyperlink w:anchor="sub1930000" w:history="1">
        <w:r>
          <w:rPr>
            <w:rStyle w:val="a3"/>
          </w:rPr>
          <w:t>Статья 193. Недопустимость причинения неправомерного вреда при проведени</w:t>
        </w:r>
        <w:r>
          <w:rPr>
            <w:rStyle w:val="a3"/>
          </w:rPr>
          <w:t xml:space="preserve">и таможенного контроля </w:t>
        </w:r>
      </w:hyperlink>
    </w:p>
    <w:p w:rsidR="00000000" w:rsidRDefault="007A3E5B">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7A3E5B">
      <w:pPr>
        <w:ind w:left="1927" w:hanging="1247"/>
        <w:jc w:val="both"/>
      </w:pPr>
      <w:hyperlink w:anchor="sub1950000" w:history="1">
        <w:r>
          <w:rPr>
            <w:rStyle w:val="a3"/>
          </w:rPr>
          <w:t>Статья 195. Сбор таможенными органами информации о лицах при прове</w:t>
        </w:r>
        <w:r>
          <w:rPr>
            <w:rStyle w:val="a3"/>
          </w:rPr>
          <w:t xml:space="preserve">дении таможенного контроля </w:t>
        </w:r>
      </w:hyperlink>
    </w:p>
    <w:p w:rsidR="00000000" w:rsidRDefault="007A3E5B">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7A3E5B">
      <w:pPr>
        <w:ind w:left="1927" w:hanging="1247"/>
        <w:jc w:val="both"/>
      </w:pPr>
      <w:hyperlink w:anchor="sub1970000" w:history="1">
        <w:r>
          <w:rPr>
            <w:rStyle w:val="a3"/>
          </w:rPr>
          <w:t>Статья 197. Грузовые и иные операции в отношении това</w:t>
        </w:r>
        <w:r>
          <w:rPr>
            <w:rStyle w:val="a3"/>
          </w:rPr>
          <w:t xml:space="preserve">ров и транспортных средств, необходимые для таможенного контроля </w:t>
        </w:r>
      </w:hyperlink>
    </w:p>
    <w:p w:rsidR="00000000" w:rsidRDefault="007A3E5B">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7A3E5B">
      <w:pPr>
        <w:ind w:left="1927" w:hanging="1247"/>
        <w:jc w:val="both"/>
      </w:pPr>
      <w:r>
        <w:rPr>
          <w:rStyle w:val="s0"/>
        </w:rPr>
        <w:t> </w:t>
      </w:r>
    </w:p>
    <w:p w:rsidR="00000000" w:rsidRDefault="007A3E5B">
      <w:pPr>
        <w:jc w:val="both"/>
      </w:pPr>
      <w:hyperlink w:anchor="sub1990000" w:history="1">
        <w:r>
          <w:rPr>
            <w:rStyle w:val="a3"/>
          </w:rPr>
          <w:t>Глава 21. Формы и порядок проведения там</w:t>
        </w:r>
        <w:r>
          <w:rPr>
            <w:rStyle w:val="a3"/>
          </w:rPr>
          <w:t>оженного контроля</w:t>
        </w:r>
      </w:hyperlink>
    </w:p>
    <w:p w:rsidR="00000000" w:rsidRDefault="007A3E5B">
      <w:pPr>
        <w:ind w:left="1927" w:hanging="1247"/>
        <w:jc w:val="both"/>
      </w:pPr>
      <w:hyperlink w:anchor="sub1990000" w:history="1">
        <w:r>
          <w:rPr>
            <w:rStyle w:val="a3"/>
          </w:rPr>
          <w:t xml:space="preserve">Статья 199. Формы таможенного контроля </w:t>
        </w:r>
      </w:hyperlink>
    </w:p>
    <w:p w:rsidR="00000000" w:rsidRDefault="007A3E5B">
      <w:pPr>
        <w:ind w:left="1927" w:hanging="1247"/>
        <w:jc w:val="both"/>
      </w:pPr>
      <w:hyperlink w:anchor="sub2000000" w:history="1">
        <w:r>
          <w:rPr>
            <w:rStyle w:val="a3"/>
          </w:rPr>
          <w:t xml:space="preserve">Статья 200. Проверка документов и сведений </w:t>
        </w:r>
      </w:hyperlink>
    </w:p>
    <w:p w:rsidR="00000000" w:rsidRDefault="007A3E5B">
      <w:pPr>
        <w:ind w:left="1927" w:hanging="1247"/>
        <w:jc w:val="both"/>
      </w:pPr>
      <w:hyperlink w:anchor="sub2010000" w:history="1">
        <w:r>
          <w:rPr>
            <w:rStyle w:val="a3"/>
          </w:rPr>
          <w:t xml:space="preserve">Статья 201. Устный опрос </w:t>
        </w:r>
      </w:hyperlink>
    </w:p>
    <w:p w:rsidR="00000000" w:rsidRDefault="007A3E5B">
      <w:pPr>
        <w:ind w:left="1927" w:hanging="1247"/>
        <w:jc w:val="both"/>
      </w:pPr>
      <w:hyperlink w:anchor="sub2020000" w:history="1">
        <w:r>
          <w:rPr>
            <w:rStyle w:val="a3"/>
          </w:rPr>
          <w:t xml:space="preserve">Статья 202. Получение объяснений </w:t>
        </w:r>
      </w:hyperlink>
    </w:p>
    <w:p w:rsidR="00000000" w:rsidRDefault="007A3E5B">
      <w:pPr>
        <w:ind w:left="1927" w:hanging="1247"/>
        <w:jc w:val="both"/>
      </w:pPr>
      <w:hyperlink w:anchor="sub2030000" w:history="1">
        <w:r>
          <w:rPr>
            <w:rStyle w:val="a3"/>
          </w:rPr>
          <w:t xml:space="preserve">Статья 203. Таможенное наблюдение </w:t>
        </w:r>
      </w:hyperlink>
    </w:p>
    <w:p w:rsidR="00000000" w:rsidRDefault="007A3E5B">
      <w:pPr>
        <w:ind w:left="1927" w:hanging="1247"/>
        <w:jc w:val="both"/>
      </w:pPr>
      <w:hyperlink w:anchor="sub2040000" w:history="1">
        <w:r>
          <w:rPr>
            <w:rStyle w:val="a3"/>
          </w:rPr>
          <w:t xml:space="preserve">Статья 204. Таможенный осмотр </w:t>
        </w:r>
      </w:hyperlink>
    </w:p>
    <w:p w:rsidR="00000000" w:rsidRDefault="007A3E5B">
      <w:pPr>
        <w:ind w:left="1927" w:hanging="1247"/>
        <w:jc w:val="both"/>
      </w:pPr>
      <w:hyperlink w:anchor="sub2050000" w:history="1">
        <w:r>
          <w:rPr>
            <w:rStyle w:val="a3"/>
          </w:rPr>
          <w:t xml:space="preserve">Статья 205. Таможенный досмотр </w:t>
        </w:r>
      </w:hyperlink>
    </w:p>
    <w:p w:rsidR="00000000" w:rsidRDefault="007A3E5B">
      <w:pPr>
        <w:ind w:left="1927" w:hanging="1247"/>
        <w:jc w:val="both"/>
      </w:pPr>
      <w:hyperlink w:anchor="sub2060000" w:history="1">
        <w:r>
          <w:rPr>
            <w:rStyle w:val="a3"/>
          </w:rPr>
          <w:t xml:space="preserve">Статья 206. Личный таможенный досмотр </w:t>
        </w:r>
      </w:hyperlink>
    </w:p>
    <w:p w:rsidR="00000000" w:rsidRDefault="007A3E5B">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7A3E5B">
      <w:pPr>
        <w:ind w:left="1927" w:hanging="1247"/>
        <w:jc w:val="both"/>
      </w:pPr>
      <w:hyperlink w:anchor="sub2080000" w:history="1">
        <w:r>
          <w:rPr>
            <w:rStyle w:val="a3"/>
          </w:rPr>
          <w:t>Статья 208. Таможенный осмотр помещен</w:t>
        </w:r>
        <w:r>
          <w:rPr>
            <w:rStyle w:val="a3"/>
          </w:rPr>
          <w:t xml:space="preserve">ий и территорий </w:t>
        </w:r>
      </w:hyperlink>
    </w:p>
    <w:p w:rsidR="00000000" w:rsidRDefault="007A3E5B">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7A3E5B">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7A3E5B">
      <w:pPr>
        <w:ind w:left="1927" w:hanging="1247"/>
        <w:jc w:val="both"/>
      </w:pPr>
      <w:hyperlink w:anchor="sub2110000" w:history="1">
        <w:r>
          <w:rPr>
            <w:rStyle w:val="a3"/>
          </w:rPr>
          <w:t>Статья 211. </w:t>
        </w:r>
        <w:r>
          <w:rPr>
            <w:rStyle w:val="a3"/>
          </w:rPr>
          <w:t>Таможенная проверка</w:t>
        </w:r>
      </w:hyperlink>
    </w:p>
    <w:p w:rsidR="00000000" w:rsidRDefault="007A3E5B">
      <w:pPr>
        <w:ind w:left="2154" w:hanging="1474"/>
        <w:jc w:val="both"/>
      </w:pPr>
      <w:r>
        <w:rPr>
          <w:rStyle w:val="s0"/>
        </w:rPr>
        <w:t> </w:t>
      </w:r>
    </w:p>
    <w:p w:rsidR="00000000" w:rsidRDefault="007A3E5B">
      <w:hyperlink w:anchor="sub2120000" w:history="1">
        <w:r>
          <w:rPr>
            <w:rStyle w:val="a3"/>
          </w:rPr>
          <w:t>Глава 22. Взаимная административная помощь таможенных органов</w:t>
        </w:r>
      </w:hyperlink>
    </w:p>
    <w:p w:rsidR="00000000" w:rsidRDefault="007A3E5B">
      <w:pPr>
        <w:ind w:left="1927" w:hanging="1247"/>
        <w:jc w:val="both"/>
      </w:pPr>
      <w:hyperlink w:anchor="sub2120000" w:history="1">
        <w:r>
          <w:rPr>
            <w:rStyle w:val="a3"/>
          </w:rPr>
          <w:t>Статья 212. Взаимная административная помощь</w:t>
        </w:r>
      </w:hyperlink>
    </w:p>
    <w:p w:rsidR="00000000" w:rsidRDefault="007A3E5B">
      <w:pPr>
        <w:ind w:left="1927" w:hanging="1247"/>
        <w:jc w:val="both"/>
      </w:pPr>
      <w:hyperlink w:anchor="sub2130000" w:history="1">
        <w:r>
          <w:rPr>
            <w:rStyle w:val="a3"/>
          </w:rPr>
          <w:t>Статья 213. </w:t>
        </w:r>
        <w:r>
          <w:rPr>
            <w:rStyle w:val="a3"/>
          </w:rPr>
          <w:t xml:space="preserve">Обмен информацией между таможенными органами </w:t>
        </w:r>
      </w:hyperlink>
    </w:p>
    <w:p w:rsidR="00000000" w:rsidRDefault="007A3E5B">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7A3E5B">
      <w:pPr>
        <w:ind w:left="1927" w:hanging="1247"/>
        <w:jc w:val="both"/>
      </w:pPr>
      <w:hyperlink w:anchor="sub2150000" w:history="1">
        <w:r>
          <w:rPr>
            <w:rStyle w:val="a3"/>
          </w:rPr>
          <w:t>Статья 215. Проведение отдельных форм таможенного контроля по поручению т</w:t>
        </w:r>
        <w:r>
          <w:rPr>
            <w:rStyle w:val="a3"/>
          </w:rPr>
          <w:t>аможенного органа одного из государств-членов Таможенного союза</w:t>
        </w:r>
      </w:hyperlink>
    </w:p>
    <w:p w:rsidR="00000000" w:rsidRDefault="007A3E5B">
      <w:pPr>
        <w:ind w:left="2154" w:hanging="1474"/>
        <w:jc w:val="both"/>
      </w:pPr>
      <w:r>
        <w:rPr>
          <w:rStyle w:val="s0"/>
        </w:rPr>
        <w:t> </w:t>
      </w:r>
    </w:p>
    <w:p w:rsidR="00000000" w:rsidRDefault="007A3E5B">
      <w:hyperlink w:anchor="sub2160000" w:history="1">
        <w:r>
          <w:rPr>
            <w:rStyle w:val="a3"/>
          </w:rPr>
          <w:t>Глава 23. Система управления рисками</w:t>
        </w:r>
      </w:hyperlink>
    </w:p>
    <w:p w:rsidR="00000000" w:rsidRDefault="007A3E5B">
      <w:pPr>
        <w:ind w:left="1927" w:hanging="1247"/>
        <w:jc w:val="both"/>
      </w:pPr>
      <w:hyperlink w:anchor="sub2160000" w:history="1">
        <w:r>
          <w:rPr>
            <w:rStyle w:val="a3"/>
          </w:rPr>
          <w:t xml:space="preserve">Статья 216. Общие понятия и цели применения системы управления рисками </w:t>
        </w:r>
      </w:hyperlink>
    </w:p>
    <w:p w:rsidR="00000000" w:rsidRDefault="007A3E5B">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7A3E5B">
      <w:pPr>
        <w:ind w:left="1927" w:hanging="1247"/>
        <w:jc w:val="both"/>
      </w:pPr>
      <w:hyperlink w:anchor="sub2180000" w:history="1">
        <w:r>
          <w:rPr>
            <w:rStyle w:val="a3"/>
          </w:rPr>
          <w:t>Статья 218. Объекты анализа риска</w:t>
        </w:r>
      </w:hyperlink>
    </w:p>
    <w:p w:rsidR="00000000" w:rsidRDefault="007A3E5B">
      <w:pPr>
        <w:ind w:left="1927" w:hanging="1247"/>
        <w:jc w:val="both"/>
      </w:pPr>
      <w:hyperlink w:anchor="sub2190000" w:history="1">
        <w:r>
          <w:rPr>
            <w:rStyle w:val="a3"/>
          </w:rPr>
          <w:t>Статья 219. Деятельность таможенных органов по оценк</w:t>
        </w:r>
        <w:r>
          <w:rPr>
            <w:rStyle w:val="a3"/>
          </w:rPr>
          <w:t>е и управлению рисками</w:t>
        </w:r>
      </w:hyperlink>
    </w:p>
    <w:p w:rsidR="00000000" w:rsidRDefault="007A3E5B">
      <w:pPr>
        <w:ind w:left="2154" w:hanging="1474"/>
        <w:jc w:val="both"/>
      </w:pPr>
      <w:r>
        <w:rPr>
          <w:rStyle w:val="s0"/>
        </w:rPr>
        <w:t> </w:t>
      </w:r>
    </w:p>
    <w:p w:rsidR="00000000" w:rsidRDefault="007A3E5B">
      <w:hyperlink w:anchor="sub2200000" w:history="1">
        <w:r>
          <w:rPr>
            <w:rStyle w:val="a3"/>
          </w:rPr>
          <w:t>Глава 24. Порядок проведения таможенных проверок</w:t>
        </w:r>
      </w:hyperlink>
    </w:p>
    <w:p w:rsidR="00000000" w:rsidRDefault="007A3E5B">
      <w:pPr>
        <w:ind w:left="1927" w:hanging="1247"/>
        <w:jc w:val="both"/>
      </w:pPr>
      <w:hyperlink w:anchor="sub2200000" w:history="1">
        <w:r>
          <w:rPr>
            <w:rStyle w:val="a3"/>
          </w:rPr>
          <w:t xml:space="preserve">Статья 220. Камеральная таможенная проверка </w:t>
        </w:r>
      </w:hyperlink>
    </w:p>
    <w:p w:rsidR="00000000" w:rsidRDefault="007A3E5B">
      <w:pPr>
        <w:ind w:left="1927" w:hanging="1247"/>
        <w:jc w:val="both"/>
      </w:pPr>
      <w:hyperlink w:anchor="sub220010000" w:history="1">
        <w:r>
          <w:rPr>
            <w:rStyle w:val="a3"/>
          </w:rPr>
          <w:t>Статья 220-1. Оформление результатов</w:t>
        </w:r>
        <w:r>
          <w:rPr>
            <w:rStyle w:val="a3"/>
          </w:rPr>
          <w:t xml:space="preserve"> камеральной таможенной проверки</w:t>
        </w:r>
      </w:hyperlink>
    </w:p>
    <w:p w:rsidR="00000000" w:rsidRDefault="007A3E5B">
      <w:pPr>
        <w:ind w:left="1927" w:hanging="1247"/>
        <w:jc w:val="both"/>
      </w:pPr>
      <w:hyperlink w:anchor="sub2210000" w:history="1">
        <w:r>
          <w:rPr>
            <w:rStyle w:val="a3"/>
          </w:rPr>
          <w:t xml:space="preserve">Статья 221. Выездная таможенная проверка </w:t>
        </w:r>
      </w:hyperlink>
    </w:p>
    <w:p w:rsidR="00000000" w:rsidRDefault="007A3E5B">
      <w:pPr>
        <w:ind w:left="1927" w:hanging="1247"/>
        <w:jc w:val="both"/>
      </w:pPr>
      <w:hyperlink w:anchor="sub221010000" w:history="1">
        <w:r>
          <w:rPr>
            <w:rStyle w:val="a3"/>
          </w:rPr>
          <w:t>Статья 221-1. Оформление результатов выездной таможенной проверки и принятие решений по ее результатам</w:t>
        </w:r>
      </w:hyperlink>
    </w:p>
    <w:p w:rsidR="00000000" w:rsidRDefault="007A3E5B">
      <w:pPr>
        <w:ind w:left="1927" w:hanging="1247"/>
        <w:jc w:val="both"/>
      </w:pPr>
      <w:hyperlink w:anchor="sub221020000" w:history="1">
        <w:r>
          <w:rPr>
            <w:rStyle w:val="a3"/>
          </w:rPr>
          <w:t>Статья 221-2. Порядок вручения и исполнения уведомления о результатах проверки</w:t>
        </w:r>
      </w:hyperlink>
    </w:p>
    <w:p w:rsidR="00000000" w:rsidRDefault="007A3E5B">
      <w:pPr>
        <w:ind w:left="1927" w:hanging="1247"/>
        <w:jc w:val="both"/>
      </w:pPr>
      <w:hyperlink w:anchor="sub2220000" w:history="1">
        <w:r>
          <w:rPr>
            <w:rStyle w:val="a3"/>
          </w:rPr>
          <w:t>Статья 222. Доступ должностных лиц таможенного органа на объект проверяемого лица для проведения выездной там</w:t>
        </w:r>
        <w:r>
          <w:rPr>
            <w:rStyle w:val="a3"/>
          </w:rPr>
          <w:t xml:space="preserve">оженной проверки </w:t>
        </w:r>
      </w:hyperlink>
    </w:p>
    <w:p w:rsidR="00000000" w:rsidRDefault="007A3E5B">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7A3E5B">
      <w:pPr>
        <w:ind w:left="1927" w:hanging="1247"/>
        <w:jc w:val="both"/>
      </w:pPr>
      <w:hyperlink w:anchor="sub2240000" w:history="1">
        <w:r>
          <w:rPr>
            <w:rStyle w:val="a3"/>
          </w:rPr>
          <w:t>Статья 224. </w:t>
        </w:r>
        <w:r>
          <w:rPr>
            <w:rStyle w:val="a3"/>
          </w:rPr>
          <w:t xml:space="preserve">Права и обязанности проверяемого лица при проведении таможенной проверки </w:t>
        </w:r>
      </w:hyperlink>
    </w:p>
    <w:p w:rsidR="00000000" w:rsidRDefault="007A3E5B">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7A3E5B">
      <w:pPr>
        <w:ind w:left="1927" w:hanging="1247"/>
        <w:jc w:val="both"/>
      </w:pPr>
      <w:r>
        <w:rPr>
          <w:rStyle w:val="s0"/>
        </w:rPr>
        <w:t> </w:t>
      </w:r>
    </w:p>
    <w:p w:rsidR="00000000" w:rsidRDefault="007A3E5B">
      <w:hyperlink w:anchor="sub2260000" w:history="1">
        <w:r>
          <w:rPr>
            <w:rStyle w:val="a3"/>
          </w:rPr>
          <w:t>Глава 25. Таможенная эксп</w:t>
        </w:r>
        <w:r>
          <w:rPr>
            <w:rStyle w:val="a3"/>
          </w:rPr>
          <w:t>ертиза при проведении таможенного контроля</w:t>
        </w:r>
      </w:hyperlink>
    </w:p>
    <w:p w:rsidR="00000000" w:rsidRDefault="007A3E5B">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7A3E5B">
      <w:pPr>
        <w:ind w:left="1927" w:hanging="1247"/>
        <w:jc w:val="both"/>
      </w:pPr>
      <w:hyperlink w:anchor="sub2270000" w:history="1">
        <w:r>
          <w:rPr>
            <w:rStyle w:val="a3"/>
          </w:rPr>
          <w:t xml:space="preserve">Статья 227. Назначение таможенной экспертизы </w:t>
        </w:r>
      </w:hyperlink>
    </w:p>
    <w:p w:rsidR="00000000" w:rsidRDefault="007A3E5B">
      <w:pPr>
        <w:ind w:left="1927" w:hanging="1247"/>
        <w:jc w:val="both"/>
      </w:pPr>
      <w:hyperlink w:anchor="sub2280000" w:history="1">
        <w:r>
          <w:rPr>
            <w:rStyle w:val="a3"/>
          </w:rPr>
          <w:t>Статья</w:t>
        </w:r>
        <w:r>
          <w:rPr>
            <w:rStyle w:val="a3"/>
          </w:rPr>
          <w:t xml:space="preserve"> 228. Порядок и срок проведения таможенной экспертизы </w:t>
        </w:r>
      </w:hyperlink>
    </w:p>
    <w:p w:rsidR="00000000" w:rsidRDefault="007A3E5B">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7A3E5B">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7A3E5B">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представителей при назначении и проведении таможенной э</w:t>
        </w:r>
        <w:r>
          <w:rPr>
            <w:rStyle w:val="a3"/>
          </w:rPr>
          <w:t xml:space="preserve">кспертизы </w:t>
        </w:r>
      </w:hyperlink>
    </w:p>
    <w:p w:rsidR="00000000" w:rsidRDefault="007A3E5B">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7A3E5B">
      <w:pPr>
        <w:ind w:left="1927" w:hanging="1247"/>
        <w:jc w:val="both"/>
      </w:pPr>
      <w:hyperlink w:anchor="sub2330000" w:history="1">
        <w:r>
          <w:rPr>
            <w:rStyle w:val="a3"/>
          </w:rPr>
          <w:t xml:space="preserve">Статья 233. Виды таможенной экспертизы </w:t>
        </w:r>
      </w:hyperlink>
    </w:p>
    <w:p w:rsidR="00000000" w:rsidRDefault="007A3E5B">
      <w:pPr>
        <w:ind w:left="1927" w:hanging="1247"/>
        <w:jc w:val="both"/>
      </w:pPr>
      <w:hyperlink w:anchor="sub2340000" w:history="1">
        <w:r>
          <w:rPr>
            <w:rStyle w:val="a3"/>
          </w:rPr>
          <w:t xml:space="preserve">Статья 234. Пробы и образцы товаров </w:t>
        </w:r>
      </w:hyperlink>
    </w:p>
    <w:p w:rsidR="00000000" w:rsidRDefault="007A3E5B">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7A3E5B">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союза</w:t>
        </w:r>
      </w:hyperlink>
    </w:p>
    <w:p w:rsidR="00000000" w:rsidRDefault="007A3E5B">
      <w:pPr>
        <w:ind w:left="2154" w:hanging="1474"/>
        <w:jc w:val="both"/>
      </w:pPr>
      <w:r>
        <w:rPr>
          <w:rStyle w:val="s0"/>
        </w:rPr>
        <w:t> </w:t>
      </w:r>
    </w:p>
    <w:p w:rsidR="00000000" w:rsidRDefault="007A3E5B">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7A3E5B">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7A3E5B">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7A3E5B">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7A3E5B">
      <w:pPr>
        <w:ind w:left="1927" w:hanging="1247"/>
        <w:jc w:val="both"/>
      </w:pPr>
      <w:hyperlink w:anchor="sub2400000" w:history="1">
        <w:r>
          <w:rPr>
            <w:rStyle w:val="a3"/>
          </w:rPr>
          <w:t>Статья 240. </w:t>
        </w:r>
        <w:r>
          <w:rPr>
            <w:rStyle w:val="a3"/>
          </w:rPr>
          <w:t xml:space="preserve">Действия с задержанными товарами, сроки хранения которых истекли </w:t>
        </w:r>
      </w:hyperlink>
    </w:p>
    <w:p w:rsidR="00000000" w:rsidRDefault="007A3E5B">
      <w:pPr>
        <w:ind w:left="1927" w:hanging="1247"/>
        <w:jc w:val="both"/>
      </w:pPr>
      <w:hyperlink w:anchor="sub2410000" w:history="1">
        <w:r>
          <w:rPr>
            <w:rStyle w:val="a3"/>
          </w:rPr>
          <w:t>Статья 241. Распоряжение суммами, вырученными от реализации задержанных товаров, сроки хранения которых истекли</w:t>
        </w:r>
      </w:hyperlink>
    </w:p>
    <w:p w:rsidR="00000000" w:rsidRDefault="007A3E5B">
      <w:pPr>
        <w:ind w:left="2154" w:hanging="1474"/>
        <w:jc w:val="both"/>
      </w:pPr>
      <w:r>
        <w:rPr>
          <w:rStyle w:val="s0"/>
        </w:rPr>
        <w:t> </w:t>
      </w:r>
    </w:p>
    <w:p w:rsidR="00000000" w:rsidRDefault="007A3E5B">
      <w:pPr>
        <w:jc w:val="center"/>
      </w:pPr>
      <w:hyperlink w:anchor="sub2420000" w:history="1">
        <w:r>
          <w:rPr>
            <w:rStyle w:val="a3"/>
            <w:b/>
            <w:bCs/>
          </w:rPr>
          <w:t xml:space="preserve">ОСОБЕННАЯ </w:t>
        </w:r>
        <w:r>
          <w:rPr>
            <w:rStyle w:val="a3"/>
            <w:b/>
            <w:bCs/>
          </w:rPr>
          <w:t>ЧАСТЬ</w:t>
        </w:r>
      </w:hyperlink>
    </w:p>
    <w:p w:rsidR="00000000" w:rsidRDefault="007A3E5B">
      <w:r>
        <w:rPr>
          <w:rStyle w:val="s0"/>
        </w:rPr>
        <w:t> </w:t>
      </w:r>
    </w:p>
    <w:p w:rsidR="00000000" w:rsidRDefault="007A3E5B">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7A3E5B">
      <w:r>
        <w:rPr>
          <w:rStyle w:val="s0"/>
        </w:rPr>
        <w:t> </w:t>
      </w:r>
    </w:p>
    <w:p w:rsidR="00000000" w:rsidRDefault="007A3E5B">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7A3E5B">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7A3E5B">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7A3E5B">
      <w:pPr>
        <w:ind w:left="1927" w:hanging="1247"/>
        <w:jc w:val="both"/>
      </w:pPr>
      <w:hyperlink w:anchor="sub2440000" w:history="1">
        <w:r>
          <w:rPr>
            <w:rStyle w:val="a3"/>
          </w:rPr>
          <w:t>Статья 244. </w:t>
        </w:r>
        <w:r>
          <w:rPr>
            <w:rStyle w:val="a3"/>
          </w:rPr>
          <w:t>Соблюдение запретов и ограничений при перемещении товаров через таможенную границу Таможенного союза</w:t>
        </w:r>
      </w:hyperlink>
    </w:p>
    <w:p w:rsidR="00000000" w:rsidRDefault="007A3E5B">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7A3E5B">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7A3E5B">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7A3E5B">
      <w:pPr>
        <w:ind w:left="1927" w:hanging="1247"/>
        <w:jc w:val="both"/>
      </w:pPr>
      <w:r>
        <w:rPr>
          <w:rStyle w:val="s0"/>
        </w:rPr>
        <w:t> </w:t>
      </w:r>
    </w:p>
    <w:p w:rsidR="00000000" w:rsidRDefault="007A3E5B">
      <w:hyperlink w:anchor="sub2480000" w:history="1">
        <w:r>
          <w:rPr>
            <w:rStyle w:val="a3"/>
          </w:rPr>
          <w:t>Глава 28. При</w:t>
        </w:r>
        <w:r>
          <w:rPr>
            <w:rStyle w:val="a3"/>
          </w:rPr>
          <w:t>бытие товаров на таможенную территорию Таможенного союза</w:t>
        </w:r>
      </w:hyperlink>
    </w:p>
    <w:p w:rsidR="00000000" w:rsidRDefault="007A3E5B">
      <w:pPr>
        <w:ind w:left="1927" w:hanging="1247"/>
        <w:jc w:val="both"/>
      </w:pPr>
      <w:hyperlink w:anchor="sub2480000" w:history="1">
        <w:r>
          <w:rPr>
            <w:rStyle w:val="a3"/>
          </w:rPr>
          <w:t xml:space="preserve">Статья 248. Место и время прибытия товаров на таможенную территорию Таможенного союза </w:t>
        </w:r>
      </w:hyperlink>
    </w:p>
    <w:p w:rsidR="00000000" w:rsidRDefault="007A3E5B">
      <w:pPr>
        <w:ind w:left="1927" w:hanging="1247"/>
        <w:jc w:val="both"/>
      </w:pPr>
      <w:hyperlink w:anchor="sub2490000" w:history="1">
        <w:r>
          <w:rPr>
            <w:rStyle w:val="a3"/>
          </w:rPr>
          <w:t>Статья 249. Меры, принимаемые при аварии, дейс</w:t>
        </w:r>
        <w:r>
          <w:rPr>
            <w:rStyle w:val="a3"/>
          </w:rPr>
          <w:t xml:space="preserve">твии непреодолимой силы или иных обстоятельствах </w:t>
        </w:r>
      </w:hyperlink>
    </w:p>
    <w:p w:rsidR="00000000" w:rsidRDefault="007A3E5B">
      <w:pPr>
        <w:ind w:left="1927" w:hanging="1247"/>
        <w:jc w:val="both"/>
      </w:pPr>
      <w:hyperlink w:anchor="sub2500000" w:history="1">
        <w:r>
          <w:rPr>
            <w:rStyle w:val="a3"/>
          </w:rPr>
          <w:t xml:space="preserve">Статья 250. Уведомление о прибытии товаров на таможенную территорию Таможенного союза </w:t>
        </w:r>
      </w:hyperlink>
    </w:p>
    <w:p w:rsidR="00000000" w:rsidRDefault="007A3E5B">
      <w:pPr>
        <w:ind w:left="1927" w:hanging="1247"/>
        <w:jc w:val="both"/>
      </w:pPr>
      <w:hyperlink w:anchor="sub2510000" w:history="1">
        <w:r>
          <w:rPr>
            <w:rStyle w:val="a3"/>
          </w:rPr>
          <w:t>Статья 251. Документы и сведения, представляемые тамо</w:t>
        </w:r>
        <w:r>
          <w:rPr>
            <w:rStyle w:val="a3"/>
          </w:rPr>
          <w:t>женному органу в зависимости от вида транспорта, на котором осуществляется перевозка товаров</w:t>
        </w:r>
      </w:hyperlink>
    </w:p>
    <w:p w:rsidR="00000000" w:rsidRDefault="007A3E5B">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7A3E5B">
      <w:pPr>
        <w:ind w:left="1927" w:hanging="1247"/>
        <w:jc w:val="both"/>
      </w:pPr>
      <w:hyperlink w:anchor="sub2530000" w:history="1">
        <w:r>
          <w:rPr>
            <w:rStyle w:val="a3"/>
          </w:rPr>
          <w:t>Статья 253. Возникновение и прекр</w:t>
        </w:r>
        <w:r>
          <w:rPr>
            <w:rStyle w:val="a3"/>
          </w:rPr>
          <w:t>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7A3E5B">
      <w:pPr>
        <w:ind w:left="1927" w:hanging="1247"/>
        <w:jc w:val="both"/>
      </w:pPr>
      <w:r>
        <w:rPr>
          <w:rStyle w:val="s0"/>
        </w:rPr>
        <w:t> </w:t>
      </w:r>
    </w:p>
    <w:p w:rsidR="00000000" w:rsidRDefault="007A3E5B">
      <w:hyperlink w:anchor="sub2540000" w:history="1">
        <w:r>
          <w:rPr>
            <w:rStyle w:val="a3"/>
          </w:rPr>
          <w:t>Глава 29. Убытие товаров с таможенной территории Таможенного союза</w:t>
        </w:r>
      </w:hyperlink>
    </w:p>
    <w:p w:rsidR="00000000" w:rsidRDefault="007A3E5B">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7A3E5B">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7A3E5B">
      <w:pPr>
        <w:ind w:left="1927" w:hanging="1247"/>
        <w:jc w:val="both"/>
      </w:pPr>
      <w:hyperlink w:anchor="sub2560000" w:history="1">
        <w:r>
          <w:rPr>
            <w:rStyle w:val="a3"/>
          </w:rPr>
          <w:t>Статья 256. </w:t>
        </w:r>
        <w:r>
          <w:rPr>
            <w:rStyle w:val="a3"/>
          </w:rPr>
          <w:t xml:space="preserve">Требования к товарам при их убытии с таможенной территории Таможенного союза </w:t>
        </w:r>
      </w:hyperlink>
    </w:p>
    <w:p w:rsidR="00000000" w:rsidRDefault="007A3E5B">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7A3E5B">
      <w:pPr>
        <w:ind w:left="1927" w:hanging="1247"/>
        <w:jc w:val="both"/>
      </w:pPr>
      <w:hyperlink w:anchor="sub2580000" w:history="1">
        <w:r>
          <w:rPr>
            <w:rStyle w:val="a3"/>
          </w:rPr>
          <w:t>Статья 258. </w:t>
        </w:r>
        <w:r>
          <w:rPr>
            <w:rStyle w:val="a3"/>
          </w:rPr>
          <w:t>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7A3E5B">
      <w:pPr>
        <w:ind w:left="2154" w:hanging="1474"/>
        <w:jc w:val="both"/>
      </w:pPr>
      <w:r>
        <w:rPr>
          <w:rStyle w:val="s0"/>
        </w:rPr>
        <w:t> </w:t>
      </w:r>
    </w:p>
    <w:p w:rsidR="00000000" w:rsidRDefault="007A3E5B">
      <w:hyperlink w:anchor="sub2590000" w:history="1">
        <w:r>
          <w:rPr>
            <w:rStyle w:val="a3"/>
          </w:rPr>
          <w:t>Глава 30. Временное хранение товаров</w:t>
        </w:r>
      </w:hyperlink>
    </w:p>
    <w:p w:rsidR="00000000" w:rsidRDefault="007A3E5B">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7A3E5B">
      <w:pPr>
        <w:ind w:left="1927" w:hanging="1247"/>
        <w:jc w:val="both"/>
      </w:pPr>
      <w:hyperlink w:anchor="sub2600000" w:history="1">
        <w:r>
          <w:rPr>
            <w:rStyle w:val="a3"/>
          </w:rPr>
          <w:t>Статья 260. Места временного хранения товаров</w:t>
        </w:r>
      </w:hyperlink>
    </w:p>
    <w:p w:rsidR="00000000" w:rsidRDefault="007A3E5B">
      <w:pPr>
        <w:ind w:left="1927" w:hanging="1247"/>
        <w:jc w:val="both"/>
      </w:pPr>
      <w:hyperlink w:anchor="sub2610000" w:history="1">
        <w:r>
          <w:rPr>
            <w:rStyle w:val="a3"/>
          </w:rPr>
          <w:t>Статья 261. Порядок включения в реестр владельцев складов хран</w:t>
        </w:r>
        <w:r>
          <w:rPr>
            <w:rStyle w:val="a3"/>
          </w:rPr>
          <w:t>ения собственных товаров</w:t>
        </w:r>
      </w:hyperlink>
    </w:p>
    <w:p w:rsidR="00000000" w:rsidRDefault="007A3E5B">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7A3E5B">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7A3E5B">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7A3E5B">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7A3E5B">
      <w:pPr>
        <w:ind w:left="1927" w:hanging="1247"/>
        <w:jc w:val="both"/>
      </w:pPr>
      <w:hyperlink w:anchor="sub2660000" w:history="1">
        <w:r>
          <w:rPr>
            <w:rStyle w:val="a3"/>
          </w:rPr>
          <w:t>Стат</w:t>
        </w:r>
        <w:r>
          <w:rPr>
            <w:rStyle w:val="a3"/>
          </w:rPr>
          <w:t>ья 266. Документы, подтверждающие помещение товаров и транспортных средств на временное хранение</w:t>
        </w:r>
      </w:hyperlink>
    </w:p>
    <w:p w:rsidR="00000000" w:rsidRDefault="007A3E5B">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7A3E5B">
      <w:pPr>
        <w:ind w:left="1927" w:hanging="1247"/>
        <w:jc w:val="both"/>
      </w:pPr>
      <w:hyperlink w:anchor="sub2680000" w:history="1">
        <w:r>
          <w:rPr>
            <w:rStyle w:val="a3"/>
          </w:rPr>
          <w:t>Статья </w:t>
        </w:r>
        <w:r>
          <w:rPr>
            <w:rStyle w:val="a3"/>
          </w:rPr>
          <w:t>268. Срок временного хранения товаров</w:t>
        </w:r>
      </w:hyperlink>
    </w:p>
    <w:p w:rsidR="00000000" w:rsidRDefault="007A3E5B">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7A3E5B">
      <w:pPr>
        <w:ind w:left="1927" w:hanging="1247"/>
        <w:jc w:val="both"/>
      </w:pPr>
      <w:hyperlink w:anchor="sub2700000" w:history="1">
        <w:r>
          <w:rPr>
            <w:rStyle w:val="a3"/>
          </w:rPr>
          <w:t>Статья 270. Возникновение и прекращение обязанности по уплате ввозных таможенных по</w:t>
        </w:r>
        <w:r>
          <w:rPr>
            <w:rStyle w:val="a3"/>
          </w:rPr>
          <w:t>шлин, налогов и срок их уплаты при временном хранении товаров</w:t>
        </w:r>
      </w:hyperlink>
    </w:p>
    <w:p w:rsidR="00000000" w:rsidRDefault="007A3E5B">
      <w:pPr>
        <w:ind w:left="2154" w:hanging="1474"/>
        <w:jc w:val="both"/>
      </w:pPr>
      <w:r>
        <w:rPr>
          <w:rStyle w:val="s0"/>
        </w:rPr>
        <w:t> </w:t>
      </w:r>
    </w:p>
    <w:p w:rsidR="00000000" w:rsidRDefault="007A3E5B">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7A3E5B">
      <w:pPr>
        <w:jc w:val="both"/>
      </w:pPr>
      <w:r>
        <w:rPr>
          <w:rStyle w:val="s0"/>
        </w:rPr>
        <w:t> </w:t>
      </w:r>
    </w:p>
    <w:p w:rsidR="00000000" w:rsidRDefault="007A3E5B">
      <w:pPr>
        <w:jc w:val="both"/>
      </w:pPr>
      <w:hyperlink w:anchor="sub2710000" w:history="1">
        <w:r>
          <w:rPr>
            <w:rStyle w:val="a3"/>
          </w:rPr>
          <w:t>Глава 31. </w:t>
        </w:r>
        <w:r>
          <w:rPr>
            <w:rStyle w:val="a3"/>
          </w:rPr>
          <w:t>Общие положения о таможенных операциях, связанных с помещением товаров под таможенную процедуру</w:t>
        </w:r>
      </w:hyperlink>
    </w:p>
    <w:p w:rsidR="00000000" w:rsidRDefault="007A3E5B">
      <w:pPr>
        <w:ind w:left="1927" w:hanging="1247"/>
        <w:jc w:val="both"/>
      </w:pPr>
      <w:hyperlink w:anchor="sub2710000" w:history="1">
        <w:r>
          <w:rPr>
            <w:rStyle w:val="a3"/>
          </w:rPr>
          <w:t>Статья 271. Порядок совершения таможенных операций, связанных с помещением товаров под таможенную процедуру, и таможенной очист</w:t>
        </w:r>
        <w:r>
          <w:rPr>
            <w:rStyle w:val="a3"/>
          </w:rPr>
          <w:t>ки товаров</w:t>
        </w:r>
      </w:hyperlink>
    </w:p>
    <w:p w:rsidR="00000000" w:rsidRDefault="007A3E5B">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7A3E5B">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7A3E5B">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7A3E5B">
      <w:pPr>
        <w:ind w:left="1927" w:hanging="1247"/>
        <w:jc w:val="both"/>
      </w:pPr>
      <w:hyperlink w:anchor="sub2750000" w:history="1">
        <w:r>
          <w:rPr>
            <w:rStyle w:val="a3"/>
          </w:rPr>
          <w:t>Статья 275. Присутствие заинтересованных лиц или их представителей при совершении таможенных опе</w:t>
        </w:r>
        <w:r>
          <w:rPr>
            <w:rStyle w:val="a3"/>
          </w:rPr>
          <w:t xml:space="preserve">раций, связанных с помещением товаров под таможенную процедуру </w:t>
        </w:r>
      </w:hyperlink>
    </w:p>
    <w:p w:rsidR="00000000" w:rsidRDefault="007A3E5B">
      <w:pPr>
        <w:ind w:left="1927" w:hanging="1247"/>
        <w:jc w:val="both"/>
      </w:pPr>
      <w:hyperlink w:anchor="sub2760000" w:history="1">
        <w:r>
          <w:rPr>
            <w:rStyle w:val="a3"/>
          </w:rPr>
          <w:t>Статья 276. Первоочередной порядок помещения отдельных категорий товаров под таможенную процедуру</w:t>
        </w:r>
      </w:hyperlink>
    </w:p>
    <w:p w:rsidR="00000000" w:rsidRDefault="007A3E5B">
      <w:pPr>
        <w:ind w:left="2154" w:hanging="1474"/>
        <w:jc w:val="both"/>
      </w:pPr>
      <w:r>
        <w:rPr>
          <w:rStyle w:val="s0"/>
        </w:rPr>
        <w:t> </w:t>
      </w:r>
    </w:p>
    <w:p w:rsidR="00000000" w:rsidRDefault="007A3E5B">
      <w:hyperlink w:anchor="sub2770000" w:history="1">
        <w:r>
          <w:rPr>
            <w:rStyle w:val="a3"/>
          </w:rPr>
          <w:t>Глава 32. Таможенное декла</w:t>
        </w:r>
        <w:r>
          <w:rPr>
            <w:rStyle w:val="a3"/>
          </w:rPr>
          <w:t>рирование товаров</w:t>
        </w:r>
      </w:hyperlink>
    </w:p>
    <w:p w:rsidR="00000000" w:rsidRDefault="007A3E5B">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7A3E5B">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7A3E5B">
      <w:pPr>
        <w:ind w:left="1927" w:hanging="1247"/>
        <w:jc w:val="both"/>
      </w:pPr>
      <w:hyperlink w:anchor="sub278010000" w:history="1">
        <w:r>
          <w:rPr>
            <w:rStyle w:val="a3"/>
          </w:rPr>
          <w:t>Статья 278-1. Удостоверение таможенно</w:t>
        </w:r>
        <w:r>
          <w:rPr>
            <w:rStyle w:val="a3"/>
          </w:rPr>
          <w:t>й декларации, подаваемой в виде электронного документа</w:t>
        </w:r>
      </w:hyperlink>
    </w:p>
    <w:p w:rsidR="00000000" w:rsidRDefault="007A3E5B">
      <w:pPr>
        <w:ind w:left="1927" w:hanging="1247"/>
        <w:jc w:val="both"/>
      </w:pPr>
      <w:hyperlink w:anchor="sub2790000" w:history="1">
        <w:r>
          <w:rPr>
            <w:rStyle w:val="a3"/>
          </w:rPr>
          <w:t xml:space="preserve">Статья 279. Декларация на товары </w:t>
        </w:r>
      </w:hyperlink>
    </w:p>
    <w:p w:rsidR="00000000" w:rsidRDefault="007A3E5B">
      <w:pPr>
        <w:ind w:left="1927" w:hanging="1247"/>
        <w:jc w:val="both"/>
      </w:pPr>
      <w:hyperlink w:anchor="sub2800000" w:history="1">
        <w:r>
          <w:rPr>
            <w:rStyle w:val="a3"/>
          </w:rPr>
          <w:t xml:space="preserve">Статья 280. Транзитная декларация </w:t>
        </w:r>
      </w:hyperlink>
    </w:p>
    <w:p w:rsidR="00000000" w:rsidRDefault="007A3E5B">
      <w:pPr>
        <w:ind w:left="1927" w:hanging="1247"/>
        <w:jc w:val="both"/>
      </w:pPr>
      <w:hyperlink w:anchor="sub2810000" w:history="1">
        <w:r>
          <w:rPr>
            <w:rStyle w:val="a3"/>
          </w:rPr>
          <w:t>Статья 281. </w:t>
        </w:r>
        <w:r>
          <w:rPr>
            <w:rStyle w:val="a3"/>
          </w:rPr>
          <w:t xml:space="preserve">Представление документов при таможенном декларировании товаров </w:t>
        </w:r>
      </w:hyperlink>
    </w:p>
    <w:p w:rsidR="00000000" w:rsidRDefault="007A3E5B">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7A3E5B">
      <w:pPr>
        <w:ind w:left="1927" w:hanging="1247"/>
        <w:jc w:val="both"/>
      </w:pPr>
      <w:hyperlink w:anchor="sub2830000" w:history="1">
        <w:r>
          <w:rPr>
            <w:rStyle w:val="a3"/>
          </w:rPr>
          <w:t xml:space="preserve">Статья 283. Сроки подачи таможенной декларации </w:t>
        </w:r>
      </w:hyperlink>
    </w:p>
    <w:p w:rsidR="00000000" w:rsidRDefault="007A3E5B">
      <w:pPr>
        <w:ind w:left="1927" w:hanging="1247"/>
        <w:jc w:val="both"/>
      </w:pPr>
      <w:hyperlink w:anchor="sub2840000" w:history="1">
        <w:r>
          <w:rPr>
            <w:rStyle w:val="a3"/>
          </w:rPr>
          <w:t xml:space="preserve">Статья 284. Декларант </w:t>
        </w:r>
      </w:hyperlink>
    </w:p>
    <w:p w:rsidR="00000000" w:rsidRDefault="007A3E5B">
      <w:pPr>
        <w:ind w:left="1927" w:hanging="1247"/>
        <w:jc w:val="both"/>
      </w:pPr>
      <w:hyperlink w:anchor="sub2850000" w:history="1">
        <w:r>
          <w:rPr>
            <w:rStyle w:val="a3"/>
          </w:rPr>
          <w:t xml:space="preserve">Статья 285. Права декларанта </w:t>
        </w:r>
      </w:hyperlink>
    </w:p>
    <w:p w:rsidR="00000000" w:rsidRDefault="007A3E5B">
      <w:pPr>
        <w:ind w:left="1927" w:hanging="1247"/>
        <w:jc w:val="both"/>
      </w:pPr>
      <w:hyperlink w:anchor="sub2860000" w:history="1">
        <w:r>
          <w:rPr>
            <w:rStyle w:val="a3"/>
          </w:rPr>
          <w:t xml:space="preserve">Статья 286. Обязанности декларанта </w:t>
        </w:r>
      </w:hyperlink>
    </w:p>
    <w:p w:rsidR="00000000" w:rsidRDefault="007A3E5B">
      <w:pPr>
        <w:ind w:left="1927" w:hanging="1247"/>
        <w:jc w:val="both"/>
      </w:pPr>
      <w:hyperlink w:anchor="sub2870000" w:history="1">
        <w:r>
          <w:rPr>
            <w:rStyle w:val="a3"/>
          </w:rPr>
          <w:t xml:space="preserve">Статья 287. Ответственность декларанта </w:t>
        </w:r>
      </w:hyperlink>
    </w:p>
    <w:p w:rsidR="00000000" w:rsidRDefault="007A3E5B">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7A3E5B">
      <w:pPr>
        <w:ind w:left="1927" w:hanging="1247"/>
        <w:jc w:val="both"/>
      </w:pPr>
      <w:hyperlink w:anchor="sub2890000" w:history="1">
        <w:r>
          <w:rPr>
            <w:rStyle w:val="a3"/>
          </w:rPr>
          <w:t>Статья 289. Изменение и дополнение сведений, заявленных в таможенной деклара</w:t>
        </w:r>
        <w:r>
          <w:rPr>
            <w:rStyle w:val="a3"/>
          </w:rPr>
          <w:t>ции</w:t>
        </w:r>
      </w:hyperlink>
    </w:p>
    <w:p w:rsidR="00000000" w:rsidRDefault="007A3E5B">
      <w:pPr>
        <w:ind w:left="1927" w:hanging="1247"/>
        <w:jc w:val="both"/>
      </w:pPr>
      <w:hyperlink w:anchor="sub2900000" w:history="1">
        <w:r>
          <w:rPr>
            <w:rStyle w:val="a3"/>
          </w:rPr>
          <w:t>Статья 290. Отзыв таможенной декларации</w:t>
        </w:r>
      </w:hyperlink>
    </w:p>
    <w:p w:rsidR="00000000" w:rsidRDefault="007A3E5B">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7A3E5B">
      <w:pPr>
        <w:ind w:left="1927" w:hanging="1247"/>
        <w:jc w:val="both"/>
      </w:pPr>
      <w:hyperlink w:anchor="sub2920000" w:history="1">
        <w:r>
          <w:rPr>
            <w:rStyle w:val="a3"/>
          </w:rPr>
          <w:t>Статья 292. Неполное таможенное декларирование тов</w:t>
        </w:r>
        <w:r>
          <w:rPr>
            <w:rStyle w:val="a3"/>
          </w:rPr>
          <w:t xml:space="preserve">аров </w:t>
        </w:r>
      </w:hyperlink>
    </w:p>
    <w:p w:rsidR="00000000" w:rsidRDefault="007A3E5B">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7A3E5B">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7A3E5B">
      <w:pPr>
        <w:ind w:left="1927" w:hanging="1247"/>
        <w:jc w:val="both"/>
      </w:pPr>
      <w:hyperlink w:anchor="sub2950000" w:history="1">
        <w:r>
          <w:rPr>
            <w:rStyle w:val="a3"/>
          </w:rPr>
          <w:t>Статья 295. Особенности таможенно</w:t>
        </w:r>
        <w:r>
          <w:rPr>
            <w:rStyle w:val="a3"/>
          </w:rPr>
          <w:t>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7A3E5B">
      <w:pPr>
        <w:ind w:left="2154" w:hanging="1474"/>
        <w:jc w:val="both"/>
      </w:pPr>
      <w:r>
        <w:rPr>
          <w:rStyle w:val="s0"/>
        </w:rPr>
        <w:t> </w:t>
      </w:r>
    </w:p>
    <w:p w:rsidR="00000000" w:rsidRDefault="007A3E5B">
      <w:hyperlink w:anchor="sub2960000" w:history="1">
        <w:r>
          <w:rPr>
            <w:rStyle w:val="a3"/>
          </w:rPr>
          <w:t>Глава 33. Выпуск товаров</w:t>
        </w:r>
      </w:hyperlink>
    </w:p>
    <w:p w:rsidR="00000000" w:rsidRDefault="007A3E5B">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7A3E5B">
      <w:pPr>
        <w:ind w:left="1927" w:hanging="1247"/>
        <w:jc w:val="both"/>
      </w:pPr>
      <w:hyperlink w:anchor="sub2970000" w:history="1">
        <w:r>
          <w:rPr>
            <w:rStyle w:val="a3"/>
          </w:rPr>
          <w:t>Статья 297. Срок выпуска товаров</w:t>
        </w:r>
      </w:hyperlink>
    </w:p>
    <w:p w:rsidR="00000000" w:rsidRDefault="007A3E5B">
      <w:pPr>
        <w:ind w:left="1927" w:hanging="1247"/>
        <w:jc w:val="both"/>
      </w:pPr>
      <w:hyperlink w:anchor="sub2980000" w:history="1">
        <w:r>
          <w:rPr>
            <w:rStyle w:val="a3"/>
          </w:rPr>
          <w:t>Статья 298. Выпуск товаров до подачи таможенной деклара</w:t>
        </w:r>
        <w:r>
          <w:rPr>
            <w:rStyle w:val="a3"/>
          </w:rPr>
          <w:t xml:space="preserve">ции </w:t>
        </w:r>
      </w:hyperlink>
    </w:p>
    <w:p w:rsidR="00000000" w:rsidRDefault="007A3E5B">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7A3E5B">
      <w:pPr>
        <w:ind w:left="1927" w:hanging="1247"/>
        <w:jc w:val="both"/>
      </w:pPr>
      <w:hyperlink w:anchor="sub3000000" w:history="1">
        <w:r>
          <w:rPr>
            <w:rStyle w:val="a3"/>
          </w:rPr>
          <w:t xml:space="preserve">Статья 300. Выпуск товаров при выявлении уголовного или </w:t>
        </w:r>
        <w:r>
          <w:rPr>
            <w:rStyle w:val="a3"/>
          </w:rPr>
          <w:t>административного правонарушения</w:t>
        </w:r>
      </w:hyperlink>
    </w:p>
    <w:p w:rsidR="00000000" w:rsidRDefault="007A3E5B">
      <w:pPr>
        <w:ind w:left="1927" w:hanging="1247"/>
        <w:jc w:val="both"/>
      </w:pPr>
      <w:hyperlink w:anchor="sub3010000" w:history="1">
        <w:r>
          <w:rPr>
            <w:rStyle w:val="a3"/>
          </w:rPr>
          <w:t xml:space="preserve">Статья 301. Условно выпущенные товары </w:t>
        </w:r>
      </w:hyperlink>
    </w:p>
    <w:p w:rsidR="00000000" w:rsidRDefault="007A3E5B">
      <w:pPr>
        <w:ind w:left="1927" w:hanging="1247"/>
        <w:jc w:val="both"/>
      </w:pPr>
      <w:hyperlink w:anchor="sub3020000" w:history="1">
        <w:r>
          <w:rPr>
            <w:rStyle w:val="a3"/>
          </w:rPr>
          <w:t>Статья 302. Отказ в выпуске товаров</w:t>
        </w:r>
      </w:hyperlink>
    </w:p>
    <w:p w:rsidR="00000000" w:rsidRDefault="007A3E5B">
      <w:pPr>
        <w:ind w:left="2154" w:hanging="1474"/>
        <w:jc w:val="both"/>
      </w:pPr>
      <w:r>
        <w:rPr>
          <w:rStyle w:val="s0"/>
        </w:rPr>
        <w:t> </w:t>
      </w:r>
    </w:p>
    <w:p w:rsidR="00000000" w:rsidRDefault="007A3E5B">
      <w:hyperlink w:anchor="sub3030000" w:history="1">
        <w:r>
          <w:rPr>
            <w:rStyle w:val="a3"/>
          </w:rPr>
          <w:t>Глава 34. Обращение товаров и (или) транспортны</w:t>
        </w:r>
        <w:r>
          <w:rPr>
            <w:rStyle w:val="a3"/>
          </w:rPr>
          <w:t>х средств в собственность государства</w:t>
        </w:r>
      </w:hyperlink>
    </w:p>
    <w:p w:rsidR="00000000" w:rsidRDefault="007A3E5B">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7A3E5B">
      <w:pPr>
        <w:ind w:left="1927" w:hanging="1247"/>
        <w:jc w:val="both"/>
      </w:pPr>
      <w:hyperlink w:anchor="sub3040000" w:history="1">
        <w:r>
          <w:rPr>
            <w:rStyle w:val="a3"/>
          </w:rPr>
          <w:t>Статья 304. Порядок обращения товаров и (или) транспортных средс</w:t>
        </w:r>
        <w:r>
          <w:rPr>
            <w:rStyle w:val="a3"/>
          </w:rPr>
          <w:t xml:space="preserve">тв в собственность государства по решению суда </w:t>
        </w:r>
      </w:hyperlink>
    </w:p>
    <w:p w:rsidR="00000000" w:rsidRDefault="007A3E5B">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7A3E5B">
      <w:pPr>
        <w:ind w:left="2154" w:hanging="1474"/>
        <w:jc w:val="both"/>
      </w:pPr>
      <w:r>
        <w:t> </w:t>
      </w:r>
    </w:p>
    <w:p w:rsidR="00000000" w:rsidRDefault="007A3E5B">
      <w:hyperlink w:anchor="sub3060000" w:history="1">
        <w:r>
          <w:rPr>
            <w:rStyle w:val="a3"/>
          </w:rPr>
          <w:t>РАЗДЕЛ 6.</w:t>
        </w:r>
        <w:r>
          <w:rPr>
            <w:rStyle w:val="a3"/>
          </w:rPr>
          <w:t> </w:t>
        </w:r>
        <w:r>
          <w:rPr>
            <w:rStyle w:val="a3"/>
            <w:caps/>
          </w:rPr>
          <w:t>Таможенные процедуры</w:t>
        </w:r>
      </w:hyperlink>
    </w:p>
    <w:p w:rsidR="00000000" w:rsidRDefault="007A3E5B">
      <w:r>
        <w:rPr>
          <w:rStyle w:val="s0"/>
        </w:rPr>
        <w:t> </w:t>
      </w:r>
    </w:p>
    <w:p w:rsidR="00000000" w:rsidRDefault="007A3E5B">
      <w:hyperlink w:anchor="sub3060000" w:history="1">
        <w:r>
          <w:rPr>
            <w:rStyle w:val="a3"/>
          </w:rPr>
          <w:t>Глава 35. Общие положения о таможенных процедурах</w:t>
        </w:r>
      </w:hyperlink>
    </w:p>
    <w:p w:rsidR="00000000" w:rsidRDefault="007A3E5B">
      <w:pPr>
        <w:ind w:left="1927" w:hanging="1247"/>
        <w:jc w:val="both"/>
      </w:pPr>
      <w:hyperlink w:anchor="sub3060000" w:history="1">
        <w:r>
          <w:rPr>
            <w:rStyle w:val="a3"/>
          </w:rPr>
          <w:t xml:space="preserve">Статья 306. Виды таможенных процедур </w:t>
        </w:r>
      </w:hyperlink>
    </w:p>
    <w:p w:rsidR="00000000" w:rsidRDefault="007A3E5B">
      <w:pPr>
        <w:ind w:left="1927" w:hanging="1247"/>
        <w:jc w:val="both"/>
      </w:pPr>
      <w:hyperlink w:anchor="sub3070000" w:history="1">
        <w:r>
          <w:rPr>
            <w:rStyle w:val="a3"/>
          </w:rPr>
          <w:t>Статья 307. </w:t>
        </w:r>
        <w:r>
          <w:rPr>
            <w:rStyle w:val="a3"/>
          </w:rPr>
          <w:t xml:space="preserve">Выбор и изменение таможенной процедуры </w:t>
        </w:r>
      </w:hyperlink>
    </w:p>
    <w:p w:rsidR="00000000" w:rsidRDefault="007A3E5B">
      <w:pPr>
        <w:ind w:left="1927" w:hanging="1247"/>
        <w:jc w:val="both"/>
      </w:pPr>
      <w:hyperlink w:anchor="sub3080000" w:history="1">
        <w:r>
          <w:rPr>
            <w:rStyle w:val="a3"/>
          </w:rPr>
          <w:t xml:space="preserve">Статья 308. Помещение под таможенную процедуру </w:t>
        </w:r>
      </w:hyperlink>
    </w:p>
    <w:p w:rsidR="00000000" w:rsidRDefault="007A3E5B">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7A3E5B">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7A3E5B">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7A3E5B">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7A3E5B">
      <w:pPr>
        <w:ind w:left="2154" w:hanging="1474"/>
        <w:jc w:val="both"/>
      </w:pPr>
      <w:r>
        <w:rPr>
          <w:rStyle w:val="s0"/>
        </w:rPr>
        <w:t> </w:t>
      </w:r>
    </w:p>
    <w:p w:rsidR="00000000" w:rsidRDefault="007A3E5B">
      <w:hyperlink w:anchor="sub3130000" w:history="1">
        <w:r>
          <w:rPr>
            <w:rStyle w:val="a3"/>
          </w:rPr>
          <w:t>Глава 36. Таможенная процедура выпуска для внутреннего потребления</w:t>
        </w:r>
      </w:hyperlink>
    </w:p>
    <w:p w:rsidR="00000000" w:rsidRDefault="007A3E5B">
      <w:pPr>
        <w:ind w:left="1927" w:hanging="1247"/>
        <w:jc w:val="both"/>
      </w:pPr>
      <w:hyperlink w:anchor="sub3130000" w:history="1">
        <w:r>
          <w:rPr>
            <w:rStyle w:val="a3"/>
          </w:rPr>
          <w:t>Статья 313. </w:t>
        </w:r>
        <w:r>
          <w:rPr>
            <w:rStyle w:val="a3"/>
          </w:rPr>
          <w:t xml:space="preserve">Содержание таможенной процедуры выпуска для внутреннего потребления </w:t>
        </w:r>
      </w:hyperlink>
    </w:p>
    <w:p w:rsidR="00000000" w:rsidRDefault="007A3E5B">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7A3E5B">
      <w:pPr>
        <w:ind w:left="1927" w:hanging="1247"/>
        <w:jc w:val="both"/>
      </w:pPr>
      <w:hyperlink w:anchor="sub3150000" w:history="1">
        <w:r>
          <w:rPr>
            <w:rStyle w:val="a3"/>
          </w:rPr>
          <w:t>Статья 315. Возникнов</w:t>
        </w:r>
        <w:r>
          <w:rPr>
            <w:rStyle w:val="a3"/>
          </w:rPr>
          <w:t>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7A3E5B">
      <w:pPr>
        <w:ind w:left="2154" w:hanging="1474"/>
        <w:jc w:val="both"/>
      </w:pPr>
      <w:r>
        <w:rPr>
          <w:rStyle w:val="s0"/>
        </w:rPr>
        <w:t> </w:t>
      </w:r>
    </w:p>
    <w:p w:rsidR="00000000" w:rsidRDefault="007A3E5B">
      <w:hyperlink w:anchor="sub3160000" w:history="1">
        <w:r>
          <w:rPr>
            <w:rStyle w:val="a3"/>
          </w:rPr>
          <w:t>Глава 37. Таможенная пр</w:t>
        </w:r>
        <w:r>
          <w:rPr>
            <w:rStyle w:val="a3"/>
          </w:rPr>
          <w:t>оцедура экспорта</w:t>
        </w:r>
      </w:hyperlink>
    </w:p>
    <w:p w:rsidR="00000000" w:rsidRDefault="007A3E5B">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7A3E5B">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7A3E5B">
      <w:pPr>
        <w:ind w:left="1927" w:hanging="1247"/>
        <w:jc w:val="both"/>
      </w:pPr>
      <w:hyperlink w:anchor="sub3180000" w:history="1">
        <w:r>
          <w:rPr>
            <w:rStyle w:val="a3"/>
          </w:rPr>
          <w:t>Статья 318. Во</w:t>
        </w:r>
        <w:r>
          <w:rPr>
            <w:rStyle w:val="a3"/>
          </w:rPr>
          <w:t>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7A3E5B">
      <w:pPr>
        <w:ind w:left="2154" w:hanging="1474"/>
        <w:jc w:val="both"/>
      </w:pPr>
      <w:r>
        <w:rPr>
          <w:rStyle w:val="s0"/>
        </w:rPr>
        <w:t> </w:t>
      </w:r>
    </w:p>
    <w:p w:rsidR="00000000" w:rsidRDefault="007A3E5B">
      <w:hyperlink w:anchor="sub3190000" w:history="1">
        <w:r>
          <w:rPr>
            <w:rStyle w:val="a3"/>
          </w:rPr>
          <w:t>Глава 38. Таможенная процедура таможенного транзита</w:t>
        </w:r>
      </w:hyperlink>
    </w:p>
    <w:p w:rsidR="00000000" w:rsidRDefault="007A3E5B">
      <w:pPr>
        <w:ind w:left="1927" w:hanging="1247"/>
        <w:jc w:val="both"/>
      </w:pPr>
      <w:hyperlink w:anchor="sub3190000" w:history="1">
        <w:r>
          <w:rPr>
            <w:rStyle w:val="a3"/>
          </w:rPr>
          <w:t xml:space="preserve">Статья 319. Общие положения о таможенном транзите </w:t>
        </w:r>
      </w:hyperlink>
    </w:p>
    <w:p w:rsidR="00000000" w:rsidRDefault="007A3E5B">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7A3E5B">
      <w:pPr>
        <w:ind w:left="1927" w:hanging="1247"/>
        <w:jc w:val="both"/>
      </w:pPr>
      <w:hyperlink w:anchor="sub3210000" w:history="1">
        <w:r>
          <w:rPr>
            <w:rStyle w:val="a3"/>
          </w:rPr>
          <w:t>Статья 321. Меры обесп</w:t>
        </w:r>
        <w:r>
          <w:rPr>
            <w:rStyle w:val="a3"/>
          </w:rPr>
          <w:t xml:space="preserve">ечения соблюдения таможенного транзита </w:t>
        </w:r>
      </w:hyperlink>
    </w:p>
    <w:p w:rsidR="00000000" w:rsidRDefault="007A3E5B">
      <w:pPr>
        <w:ind w:left="1927" w:hanging="1247"/>
        <w:jc w:val="both"/>
      </w:pPr>
      <w:hyperlink w:anchor="sub3220000" w:history="1">
        <w:r>
          <w:rPr>
            <w:rStyle w:val="a3"/>
          </w:rPr>
          <w:t xml:space="preserve">Статья 322. Таможенное сопровождение </w:t>
        </w:r>
      </w:hyperlink>
    </w:p>
    <w:p w:rsidR="00000000" w:rsidRDefault="007A3E5B">
      <w:pPr>
        <w:ind w:left="1927" w:hanging="1247"/>
        <w:jc w:val="both"/>
      </w:pPr>
      <w:hyperlink w:anchor="sub3230000" w:history="1">
        <w:r>
          <w:rPr>
            <w:rStyle w:val="a3"/>
          </w:rPr>
          <w:t xml:space="preserve">Статья 323. Срок таможенного транзита </w:t>
        </w:r>
      </w:hyperlink>
    </w:p>
    <w:p w:rsidR="00000000" w:rsidRDefault="007A3E5B">
      <w:pPr>
        <w:ind w:left="1927" w:hanging="1247"/>
        <w:jc w:val="both"/>
      </w:pPr>
      <w:hyperlink w:anchor="sub3240000" w:history="1">
        <w:r>
          <w:rPr>
            <w:rStyle w:val="a3"/>
          </w:rPr>
          <w:t xml:space="preserve">Статья 324. Место доставки товаров </w:t>
        </w:r>
      </w:hyperlink>
    </w:p>
    <w:p w:rsidR="00000000" w:rsidRDefault="007A3E5B">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7A3E5B">
      <w:pPr>
        <w:ind w:left="1927" w:hanging="1247"/>
        <w:jc w:val="both"/>
      </w:pPr>
      <w:hyperlink w:anchor="sub3260000" w:history="1">
        <w:r>
          <w:rPr>
            <w:rStyle w:val="a3"/>
          </w:rPr>
          <w:t>Статья 326. Разгрузка, перегрузка (перевалка) и иные грузовые опе</w:t>
        </w:r>
        <w:r>
          <w:rPr>
            <w:rStyle w:val="a3"/>
          </w:rPr>
          <w:t xml:space="preserve">рации с товарами, а также замена транспортных средств международной перевозки при таможенном транзите </w:t>
        </w:r>
      </w:hyperlink>
    </w:p>
    <w:p w:rsidR="00000000" w:rsidRDefault="007A3E5B">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7A3E5B">
      <w:pPr>
        <w:ind w:left="1927" w:hanging="1247"/>
        <w:jc w:val="both"/>
      </w:pPr>
      <w:hyperlink w:anchor="sub3280000" w:history="1">
        <w:r>
          <w:rPr>
            <w:rStyle w:val="a3"/>
          </w:rPr>
          <w:t>Стать</w:t>
        </w:r>
        <w:r>
          <w:rPr>
            <w:rStyle w:val="a3"/>
          </w:rPr>
          <w:t>я 328. Ответственность перевозчика</w:t>
        </w:r>
      </w:hyperlink>
    </w:p>
    <w:p w:rsidR="00000000" w:rsidRDefault="007A3E5B">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7A3E5B">
      <w:pPr>
        <w:ind w:left="1927" w:hanging="1247"/>
        <w:jc w:val="both"/>
      </w:pPr>
      <w:hyperlink w:anchor="sub3300000" w:history="1">
        <w:r>
          <w:rPr>
            <w:rStyle w:val="a3"/>
          </w:rPr>
          <w:t>Статья 330. Меры, принимаемые при аварии, действии непреодолимой силы или иных обстоятель</w:t>
        </w:r>
        <w:r>
          <w:rPr>
            <w:rStyle w:val="a3"/>
          </w:rPr>
          <w:t xml:space="preserve">ствах при таможенной процедуре таможенного транзита </w:t>
        </w:r>
      </w:hyperlink>
    </w:p>
    <w:p w:rsidR="00000000" w:rsidRDefault="007A3E5B">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w:t>
        </w:r>
        <w:r>
          <w:rPr>
            <w:rStyle w:val="a3"/>
          </w:rPr>
          <w:t xml:space="preserve"> под таможенную процедуру таможенного транзита </w:t>
        </w:r>
      </w:hyperlink>
    </w:p>
    <w:p w:rsidR="00000000" w:rsidRDefault="007A3E5B">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w:t>
        </w:r>
        <w:r>
          <w:rPr>
            <w:rStyle w:val="a3"/>
          </w:rPr>
          <w:t>моженную процедуру таможенного транзита</w:t>
        </w:r>
      </w:hyperlink>
    </w:p>
    <w:p w:rsidR="00000000" w:rsidRDefault="007A3E5B">
      <w:pPr>
        <w:ind w:left="1927" w:hanging="1247"/>
        <w:jc w:val="both"/>
      </w:pPr>
      <w:r>
        <w:rPr>
          <w:rStyle w:val="s0"/>
        </w:rPr>
        <w:t> </w:t>
      </w:r>
    </w:p>
    <w:p w:rsidR="00000000" w:rsidRDefault="007A3E5B">
      <w:hyperlink w:anchor="sub3330000" w:history="1">
        <w:r>
          <w:rPr>
            <w:rStyle w:val="a3"/>
          </w:rPr>
          <w:t>Глава 39. Таможенная процедура таможенного склада</w:t>
        </w:r>
      </w:hyperlink>
    </w:p>
    <w:p w:rsidR="00000000" w:rsidRDefault="007A3E5B">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7A3E5B">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7A3E5B">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7A3E5B">
      <w:pPr>
        <w:ind w:left="1927" w:hanging="1247"/>
        <w:jc w:val="both"/>
      </w:pPr>
      <w:hyperlink w:anchor="sub3360000" w:history="1">
        <w:r>
          <w:rPr>
            <w:rStyle w:val="a3"/>
          </w:rPr>
          <w:t>Статья 336. Операции, совершаемые с товарами, помеще</w:t>
        </w:r>
        <w:r>
          <w:rPr>
            <w:rStyle w:val="a3"/>
          </w:rPr>
          <w:t xml:space="preserve">нными под таможенную процедуру таможенного склада </w:t>
        </w:r>
      </w:hyperlink>
    </w:p>
    <w:p w:rsidR="00000000" w:rsidRDefault="007A3E5B">
      <w:pPr>
        <w:ind w:left="1927" w:hanging="1247"/>
        <w:jc w:val="both"/>
      </w:pPr>
      <w:hyperlink w:anchor="sub3370000" w:history="1">
        <w:r>
          <w:rPr>
            <w:rStyle w:val="a3"/>
          </w:rPr>
          <w:t xml:space="preserve">Статья 337. Таможенные склады и их типы </w:t>
        </w:r>
      </w:hyperlink>
    </w:p>
    <w:p w:rsidR="00000000" w:rsidRDefault="007A3E5B">
      <w:pPr>
        <w:ind w:left="1927" w:hanging="1247"/>
        <w:jc w:val="both"/>
      </w:pPr>
      <w:hyperlink w:anchor="sub3380000" w:history="1">
        <w:r>
          <w:rPr>
            <w:rStyle w:val="a3"/>
          </w:rPr>
          <w:t>Статья 338. Хранение товаров на таможенном складе</w:t>
        </w:r>
      </w:hyperlink>
    </w:p>
    <w:p w:rsidR="00000000" w:rsidRDefault="007A3E5B">
      <w:pPr>
        <w:ind w:left="1927" w:hanging="1247"/>
        <w:jc w:val="both"/>
      </w:pPr>
      <w:hyperlink w:anchor="sub3390000" w:history="1">
        <w:r>
          <w:rPr>
            <w:rStyle w:val="a3"/>
          </w:rPr>
          <w:t>Статья 339. Пом</w:t>
        </w:r>
        <w:r>
          <w:rPr>
            <w:rStyle w:val="a3"/>
          </w:rPr>
          <w:t>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7A3E5B">
      <w:pPr>
        <w:ind w:left="1927" w:hanging="1247"/>
        <w:jc w:val="both"/>
      </w:pPr>
      <w:hyperlink w:anchor="sub3400000" w:history="1">
        <w:r>
          <w:rPr>
            <w:rStyle w:val="a3"/>
          </w:rPr>
          <w:t xml:space="preserve">Статья 340. Завершение действия таможенной </w:t>
        </w:r>
        <w:r>
          <w:rPr>
            <w:rStyle w:val="a3"/>
          </w:rPr>
          <w:t>процедуры таможенного склада</w:t>
        </w:r>
      </w:hyperlink>
    </w:p>
    <w:p w:rsidR="00000000" w:rsidRDefault="007A3E5B">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w:t>
        </w:r>
        <w:r>
          <w:rPr>
            <w:rStyle w:val="a3"/>
          </w:rPr>
          <w:t>о склада</w:t>
        </w:r>
      </w:hyperlink>
    </w:p>
    <w:p w:rsidR="00000000" w:rsidRDefault="007A3E5B">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7A3E5B">
      <w:pPr>
        <w:ind w:left="1927" w:hanging="1247"/>
        <w:jc w:val="both"/>
      </w:pPr>
      <w:r>
        <w:rPr>
          <w:rStyle w:val="s0"/>
        </w:rPr>
        <w:t> </w:t>
      </w:r>
    </w:p>
    <w:p w:rsidR="00000000" w:rsidRDefault="007A3E5B">
      <w:hyperlink w:anchor="sub3430000" w:history="1">
        <w:r>
          <w:rPr>
            <w:rStyle w:val="a3"/>
          </w:rPr>
          <w:t>Глава 40. Таможенная процедура переработки на таможенной территории</w:t>
        </w:r>
      </w:hyperlink>
    </w:p>
    <w:p w:rsidR="00000000" w:rsidRDefault="007A3E5B">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7A3E5B">
      <w:pPr>
        <w:ind w:left="1927" w:hanging="1247"/>
        <w:jc w:val="both"/>
      </w:pPr>
      <w:hyperlink w:anchor="sub3440000" w:history="1">
        <w:r>
          <w:rPr>
            <w:rStyle w:val="a3"/>
          </w:rPr>
          <w:t>Статья 344. Условия помещения товар</w:t>
        </w:r>
        <w:r>
          <w:rPr>
            <w:rStyle w:val="a3"/>
          </w:rPr>
          <w:t>ов под таможенную процедуру переработки на таможенной территории</w:t>
        </w:r>
      </w:hyperlink>
    </w:p>
    <w:p w:rsidR="00000000" w:rsidRDefault="007A3E5B">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7A3E5B">
      <w:pPr>
        <w:ind w:left="1927" w:hanging="1247"/>
        <w:jc w:val="both"/>
      </w:pPr>
      <w:hyperlink w:anchor="sub3460000" w:history="1">
        <w:r>
          <w:rPr>
            <w:rStyle w:val="a3"/>
          </w:rPr>
          <w:t>Статья 346. </w:t>
        </w:r>
        <w:r>
          <w:rPr>
            <w:rStyle w:val="a3"/>
          </w:rPr>
          <w:t xml:space="preserve">Идентификация иностранных товаров в продуктах переработки </w:t>
        </w:r>
      </w:hyperlink>
    </w:p>
    <w:p w:rsidR="00000000" w:rsidRDefault="007A3E5B">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7A3E5B">
      <w:pPr>
        <w:ind w:left="1927" w:hanging="1247"/>
        <w:jc w:val="both"/>
      </w:pPr>
      <w:hyperlink w:anchor="sub3480000" w:history="1">
        <w:r>
          <w:rPr>
            <w:rStyle w:val="a3"/>
          </w:rPr>
          <w:t>Статья 348. Документ об условиях переработки товаров на таможенной т</w:t>
        </w:r>
        <w:r>
          <w:rPr>
            <w:rStyle w:val="a3"/>
          </w:rPr>
          <w:t>ерритории</w:t>
        </w:r>
      </w:hyperlink>
    </w:p>
    <w:p w:rsidR="00000000" w:rsidRDefault="007A3E5B">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7A3E5B">
      <w:pPr>
        <w:ind w:left="1927" w:hanging="1247"/>
        <w:jc w:val="both"/>
      </w:pPr>
      <w:hyperlink w:anchor="sub3500000" w:history="1">
        <w:r>
          <w:rPr>
            <w:rStyle w:val="a3"/>
          </w:rPr>
          <w:t>Статья 350. Отходы, образовавшиеся в результате переработки товаров на таможенной территории, и производств</w:t>
        </w:r>
        <w:r>
          <w:rPr>
            <w:rStyle w:val="a3"/>
          </w:rPr>
          <w:t xml:space="preserve">енные потери </w:t>
        </w:r>
      </w:hyperlink>
    </w:p>
    <w:p w:rsidR="00000000" w:rsidRDefault="007A3E5B">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7A3E5B">
      <w:pPr>
        <w:ind w:left="1927" w:hanging="1247"/>
        <w:jc w:val="both"/>
      </w:pPr>
      <w:hyperlink w:anchor="sub3520000" w:history="1">
        <w:r>
          <w:rPr>
            <w:rStyle w:val="a3"/>
          </w:rPr>
          <w:t xml:space="preserve">Статья 352. Замена эквивалентными товарами </w:t>
        </w:r>
      </w:hyperlink>
    </w:p>
    <w:p w:rsidR="00000000" w:rsidRDefault="007A3E5B">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7A3E5B">
      <w:pPr>
        <w:ind w:left="1927" w:hanging="1247"/>
        <w:jc w:val="both"/>
      </w:pPr>
      <w:hyperlink w:anchor="sub3540000" w:history="1">
        <w:r>
          <w:rPr>
            <w:rStyle w:val="a3"/>
          </w:rPr>
          <w:t>Статья 354. Возникновение и прекращение обязанности по уплате ввозных таможенных пошлин, налогов и срок их уплаты в отношении то</w:t>
        </w:r>
        <w:r>
          <w:rPr>
            <w:rStyle w:val="a3"/>
          </w:rPr>
          <w:t xml:space="preserve">варов, помещаемых (помещенных) под таможенную процедуру переработки на таможенной территории </w:t>
        </w:r>
      </w:hyperlink>
    </w:p>
    <w:p w:rsidR="00000000" w:rsidRDefault="007A3E5B">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7A3E5B">
      <w:pPr>
        <w:ind w:left="2154" w:hanging="1474"/>
        <w:jc w:val="both"/>
      </w:pPr>
      <w:r>
        <w:rPr>
          <w:rStyle w:val="s0"/>
        </w:rPr>
        <w:t> </w:t>
      </w:r>
    </w:p>
    <w:p w:rsidR="00000000" w:rsidRDefault="007A3E5B">
      <w:hyperlink w:anchor="sub3560000" w:history="1">
        <w:r>
          <w:rPr>
            <w:rStyle w:val="a3"/>
          </w:rPr>
          <w:t>Глава 41. Таможенная процедура переработки вне таможенной территории</w:t>
        </w:r>
      </w:hyperlink>
    </w:p>
    <w:p w:rsidR="00000000" w:rsidRDefault="007A3E5B">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7A3E5B">
      <w:pPr>
        <w:ind w:left="1927" w:hanging="1247"/>
        <w:jc w:val="both"/>
      </w:pPr>
      <w:hyperlink w:anchor="sub3570000" w:history="1">
        <w:r>
          <w:rPr>
            <w:rStyle w:val="a3"/>
          </w:rPr>
          <w:t>Стать</w:t>
        </w:r>
        <w:r>
          <w:rPr>
            <w:rStyle w:val="a3"/>
          </w:rPr>
          <w:t>я 357. Условия помещения товаров под таможенную процедуру переработки вне таможенной территории</w:t>
        </w:r>
      </w:hyperlink>
    </w:p>
    <w:p w:rsidR="00000000" w:rsidRDefault="007A3E5B">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7A3E5B">
      <w:pPr>
        <w:ind w:left="1927" w:hanging="1247"/>
        <w:jc w:val="both"/>
      </w:pPr>
      <w:hyperlink w:anchor="sub3590000" w:history="1">
        <w:r>
          <w:rPr>
            <w:rStyle w:val="a3"/>
          </w:rPr>
          <w:t>Статья 359. Идентификация товар</w:t>
        </w:r>
        <w:r>
          <w:rPr>
            <w:rStyle w:val="a3"/>
          </w:rPr>
          <w:t>ов Таможенного союза в продуктах переработки</w:t>
        </w:r>
      </w:hyperlink>
    </w:p>
    <w:p w:rsidR="00000000" w:rsidRDefault="007A3E5B">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7A3E5B">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7A3E5B">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7A3E5B">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7A3E5B">
      <w:pPr>
        <w:ind w:left="1927" w:hanging="1247"/>
        <w:jc w:val="both"/>
      </w:pPr>
      <w:hyperlink w:anchor="sub3640000" w:history="1">
        <w:r>
          <w:rPr>
            <w:rStyle w:val="a3"/>
          </w:rPr>
          <w:t>Статья 364. Заверше</w:t>
        </w:r>
        <w:r>
          <w:rPr>
            <w:rStyle w:val="a3"/>
          </w:rPr>
          <w:t xml:space="preserve">ние действия таможенной процедуры переработки вне таможенной территории </w:t>
        </w:r>
      </w:hyperlink>
    </w:p>
    <w:p w:rsidR="00000000" w:rsidRDefault="007A3E5B">
      <w:pPr>
        <w:ind w:left="1927" w:hanging="1247"/>
        <w:jc w:val="both"/>
      </w:pPr>
      <w:hyperlink w:anchor="sub3650000" w:history="1">
        <w:r>
          <w:rPr>
            <w:rStyle w:val="a3"/>
          </w:rPr>
          <w:t>Статья 365. Возникновение и прекращение обязанности по уплате вывозных таможенных пошлин и срок их уплаты в отношении товаров, помещаемых (помещенных)</w:t>
        </w:r>
        <w:r>
          <w:rPr>
            <w:rStyle w:val="a3"/>
          </w:rPr>
          <w:t xml:space="preserve"> под таможенную процедуру переработки вне таможенной территории </w:t>
        </w:r>
      </w:hyperlink>
    </w:p>
    <w:p w:rsidR="00000000" w:rsidRDefault="007A3E5B">
      <w:pPr>
        <w:ind w:left="1927" w:hanging="1247"/>
        <w:jc w:val="both"/>
      </w:pPr>
      <w:hyperlink w:anchor="sub3660000" w:history="1">
        <w:r>
          <w:rPr>
            <w:rStyle w:val="a3"/>
          </w:rPr>
          <w:t xml:space="preserve">Статья 366. Особенности помещения продуктов переработки под таможенную процедуру выпуска для внутреннего потребления </w:t>
        </w:r>
      </w:hyperlink>
    </w:p>
    <w:p w:rsidR="00000000" w:rsidRDefault="007A3E5B">
      <w:pPr>
        <w:ind w:left="1927" w:hanging="1247"/>
        <w:jc w:val="both"/>
      </w:pPr>
      <w:hyperlink w:anchor="sub3670000" w:history="1">
        <w:r>
          <w:rPr>
            <w:rStyle w:val="a3"/>
          </w:rPr>
          <w:t>Статья </w:t>
        </w:r>
        <w:r>
          <w:rPr>
            <w:rStyle w:val="a3"/>
          </w:rPr>
          <w:t>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7A3E5B">
      <w:pPr>
        <w:ind w:left="2154" w:hanging="1474"/>
        <w:jc w:val="both"/>
      </w:pPr>
      <w:r>
        <w:rPr>
          <w:rStyle w:val="s0"/>
        </w:rPr>
        <w:t> </w:t>
      </w:r>
    </w:p>
    <w:p w:rsidR="00000000" w:rsidRDefault="007A3E5B">
      <w:hyperlink w:anchor="sub3680000" w:history="1">
        <w:r>
          <w:rPr>
            <w:rStyle w:val="a3"/>
          </w:rPr>
          <w:t>Глава 42. Таможенная процедура переработки для внутреннего потребления</w:t>
        </w:r>
      </w:hyperlink>
    </w:p>
    <w:p w:rsidR="00000000" w:rsidRDefault="007A3E5B">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7A3E5B">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7A3E5B">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7A3E5B">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7A3E5B">
      <w:pPr>
        <w:ind w:left="1927" w:hanging="1247"/>
        <w:jc w:val="both"/>
      </w:pPr>
      <w:hyperlink w:anchor="sub3720000" w:history="1">
        <w:r>
          <w:rPr>
            <w:rStyle w:val="a3"/>
          </w:rPr>
          <w:t>Статья 372. Срок переработки</w:t>
        </w:r>
        <w:r>
          <w:rPr>
            <w:rStyle w:val="a3"/>
          </w:rPr>
          <w:t xml:space="preserve"> товаров для внутреннего потребления </w:t>
        </w:r>
      </w:hyperlink>
    </w:p>
    <w:p w:rsidR="00000000" w:rsidRDefault="007A3E5B">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7A3E5B">
      <w:pPr>
        <w:ind w:left="1927" w:hanging="1247"/>
        <w:jc w:val="both"/>
      </w:pPr>
      <w:hyperlink w:anchor="sub3740000" w:history="1">
        <w:r>
          <w:rPr>
            <w:rStyle w:val="a3"/>
          </w:rPr>
          <w:t>Статья 374. </w:t>
        </w:r>
        <w:r>
          <w:rPr>
            <w:rStyle w:val="a3"/>
          </w:rPr>
          <w:t xml:space="preserve">Нормы выхода продуктов переработки для внутреннего потребления </w:t>
        </w:r>
      </w:hyperlink>
    </w:p>
    <w:p w:rsidR="00000000" w:rsidRDefault="007A3E5B">
      <w:pPr>
        <w:ind w:left="1927" w:hanging="1247"/>
        <w:jc w:val="both"/>
      </w:pPr>
      <w:hyperlink w:anchor="sub3750000" w:history="1">
        <w:r>
          <w:rPr>
            <w:rStyle w:val="a3"/>
          </w:rPr>
          <w:t xml:space="preserve">Статья 375. Отходы, образовавшиеся в результате переработки товаров для внутреннего потребления, и производственные потери </w:t>
        </w:r>
      </w:hyperlink>
    </w:p>
    <w:p w:rsidR="00000000" w:rsidRDefault="007A3E5B">
      <w:pPr>
        <w:ind w:left="1927" w:hanging="1247"/>
        <w:jc w:val="both"/>
      </w:pPr>
      <w:hyperlink w:anchor="sub3760000" w:history="1">
        <w:r>
          <w:rPr>
            <w:rStyle w:val="a3"/>
          </w:rPr>
          <w:t>Ст</w:t>
        </w:r>
        <w:r>
          <w:rPr>
            <w:rStyle w:val="a3"/>
          </w:rPr>
          <w:t xml:space="preserve">атья 376. Остатки товаров, помещенных под таможенную процедуру переработки для внутреннего потребления </w:t>
        </w:r>
      </w:hyperlink>
    </w:p>
    <w:p w:rsidR="00000000" w:rsidRDefault="007A3E5B">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7A3E5B">
      <w:pPr>
        <w:ind w:left="1927" w:hanging="1247"/>
        <w:jc w:val="both"/>
      </w:pPr>
      <w:hyperlink w:anchor="sub3780000" w:history="1">
        <w:r>
          <w:rPr>
            <w:rStyle w:val="a3"/>
          </w:rPr>
          <w:t xml:space="preserve">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7A3E5B">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7A3E5B">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7A3E5B">
      <w:pPr>
        <w:ind w:left="1927" w:hanging="1247"/>
        <w:jc w:val="both"/>
      </w:pPr>
      <w:r>
        <w:rPr>
          <w:rStyle w:val="s0"/>
        </w:rPr>
        <w:t> </w:t>
      </w:r>
    </w:p>
    <w:p w:rsidR="00000000" w:rsidRDefault="007A3E5B">
      <w:hyperlink w:anchor="sub3810000" w:history="1">
        <w:r>
          <w:rPr>
            <w:rStyle w:val="a3"/>
          </w:rPr>
          <w:t>Глава 43. Таможенная процедура временного ввоза (допуска)</w:t>
        </w:r>
      </w:hyperlink>
    </w:p>
    <w:p w:rsidR="00000000" w:rsidRDefault="007A3E5B">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7A3E5B">
      <w:pPr>
        <w:ind w:left="1927" w:hanging="1247"/>
        <w:jc w:val="both"/>
      </w:pPr>
      <w:hyperlink w:anchor="sub3820000" w:history="1">
        <w:r>
          <w:rPr>
            <w:rStyle w:val="a3"/>
          </w:rPr>
          <w:t>Статья 382. Условия помеще</w:t>
        </w:r>
        <w:r>
          <w:rPr>
            <w:rStyle w:val="a3"/>
          </w:rPr>
          <w:t xml:space="preserve">ния товаров под таможенную процедуру временного ввоза (допуска) </w:t>
        </w:r>
      </w:hyperlink>
    </w:p>
    <w:p w:rsidR="00000000" w:rsidRDefault="007A3E5B">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7A3E5B">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7A3E5B">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7A3E5B">
      <w:pPr>
        <w:ind w:left="1927" w:hanging="1247"/>
        <w:jc w:val="both"/>
      </w:pPr>
      <w:hyperlink w:anchor="sub3860000" w:history="1">
        <w:r>
          <w:rPr>
            <w:rStyle w:val="a3"/>
          </w:rPr>
          <w:t>Статья 386. Полное условное и частичное условное освобождение от уплаты таможенных пошлин</w:t>
        </w:r>
        <w:r>
          <w:rPr>
            <w:rStyle w:val="a3"/>
          </w:rPr>
          <w:t xml:space="preserve">, налогов </w:t>
        </w:r>
      </w:hyperlink>
    </w:p>
    <w:p w:rsidR="00000000" w:rsidRDefault="007A3E5B">
      <w:pPr>
        <w:ind w:left="1927" w:hanging="1247"/>
        <w:jc w:val="both"/>
      </w:pPr>
      <w:hyperlink w:anchor="sub3870000" w:history="1">
        <w:r>
          <w:rPr>
            <w:rStyle w:val="a3"/>
          </w:rPr>
          <w:t xml:space="preserve">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7A3E5B">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7A3E5B">
      <w:pPr>
        <w:ind w:left="1927" w:hanging="1247"/>
        <w:jc w:val="both"/>
      </w:pPr>
      <w:r>
        <w:rPr>
          <w:rStyle w:val="s0"/>
        </w:rPr>
        <w:t> </w:t>
      </w:r>
    </w:p>
    <w:p w:rsidR="00000000" w:rsidRDefault="007A3E5B">
      <w:hyperlink w:anchor="sub3890000" w:history="1">
        <w:r>
          <w:rPr>
            <w:rStyle w:val="a3"/>
          </w:rPr>
          <w:t>Глава 44. Таможенная процедура временного вывоза</w:t>
        </w:r>
      </w:hyperlink>
    </w:p>
    <w:p w:rsidR="00000000" w:rsidRDefault="007A3E5B">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7A3E5B">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7A3E5B">
      <w:pPr>
        <w:ind w:left="1927" w:hanging="1247"/>
        <w:jc w:val="both"/>
      </w:pPr>
      <w:hyperlink w:anchor="sub3910000" w:history="1">
        <w:r>
          <w:rPr>
            <w:rStyle w:val="a3"/>
          </w:rPr>
          <w:t>Статья 391. Ограничения по по</w:t>
        </w:r>
        <w:r>
          <w:rPr>
            <w:rStyle w:val="a3"/>
          </w:rPr>
          <w:t xml:space="preserve">льзованию и распоряжению временно вывезенными товарами </w:t>
        </w:r>
      </w:hyperlink>
    </w:p>
    <w:p w:rsidR="00000000" w:rsidRDefault="007A3E5B">
      <w:pPr>
        <w:ind w:left="1927" w:hanging="1247"/>
        <w:jc w:val="both"/>
      </w:pPr>
      <w:hyperlink w:anchor="sub3920000" w:history="1">
        <w:r>
          <w:rPr>
            <w:rStyle w:val="a3"/>
          </w:rPr>
          <w:t>Статья 392. Срок временного вывоза товаров</w:t>
        </w:r>
      </w:hyperlink>
    </w:p>
    <w:p w:rsidR="00000000" w:rsidRDefault="007A3E5B">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7A3E5B">
      <w:pPr>
        <w:ind w:left="1927" w:hanging="1247"/>
        <w:jc w:val="both"/>
      </w:pPr>
      <w:hyperlink w:anchor="sub3940000" w:history="1">
        <w:r>
          <w:rPr>
            <w:rStyle w:val="a3"/>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7A3E5B">
      <w:pPr>
        <w:ind w:left="1927" w:hanging="1247"/>
        <w:jc w:val="both"/>
      </w:pPr>
      <w:hyperlink w:anchor="sub3950000" w:history="1">
        <w:r>
          <w:rPr>
            <w:rStyle w:val="a3"/>
          </w:rPr>
          <w:t>Статья 395. Ос</w:t>
        </w:r>
        <w:r>
          <w:rPr>
            <w:rStyle w:val="a3"/>
          </w:rPr>
          <w:t>обенности помещения временно вывезенных товаров под таможенную процедуру экспорта</w:t>
        </w:r>
      </w:hyperlink>
    </w:p>
    <w:p w:rsidR="00000000" w:rsidRDefault="007A3E5B">
      <w:pPr>
        <w:ind w:left="2154" w:hanging="1474"/>
        <w:jc w:val="both"/>
      </w:pPr>
      <w:r>
        <w:rPr>
          <w:rStyle w:val="s0"/>
        </w:rPr>
        <w:t> </w:t>
      </w:r>
    </w:p>
    <w:p w:rsidR="00000000" w:rsidRDefault="007A3E5B">
      <w:hyperlink w:anchor="sub3960000" w:history="1">
        <w:r>
          <w:rPr>
            <w:rStyle w:val="a3"/>
          </w:rPr>
          <w:t>Глава 45. Таможенная процедура реимпорта</w:t>
        </w:r>
      </w:hyperlink>
    </w:p>
    <w:p w:rsidR="00000000" w:rsidRDefault="007A3E5B">
      <w:pPr>
        <w:ind w:left="1927" w:hanging="1247"/>
        <w:jc w:val="both"/>
      </w:pPr>
      <w:hyperlink w:anchor="sub3960000" w:history="1">
        <w:r>
          <w:rPr>
            <w:rStyle w:val="a3"/>
          </w:rPr>
          <w:t>Статья 396. Содержание таможенной процедуры реимпорта</w:t>
        </w:r>
      </w:hyperlink>
    </w:p>
    <w:p w:rsidR="00000000" w:rsidRDefault="007A3E5B">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7A3E5B">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7A3E5B">
      <w:pPr>
        <w:ind w:left="1927" w:hanging="1247"/>
        <w:jc w:val="both"/>
      </w:pPr>
      <w:hyperlink w:anchor="sub3990000" w:history="1">
        <w:r>
          <w:rPr>
            <w:rStyle w:val="a3"/>
          </w:rPr>
          <w:t>Статья 399. Возврат (зачет) сумм вывозных таможенных пошлин</w:t>
        </w:r>
      </w:hyperlink>
    </w:p>
    <w:p w:rsidR="00000000" w:rsidRDefault="007A3E5B">
      <w:pPr>
        <w:ind w:left="1927" w:hanging="1247"/>
        <w:jc w:val="both"/>
      </w:pPr>
      <w:r>
        <w:rPr>
          <w:rStyle w:val="s0"/>
        </w:rPr>
        <w:t> </w:t>
      </w:r>
    </w:p>
    <w:p w:rsidR="00000000" w:rsidRDefault="007A3E5B">
      <w:hyperlink w:anchor="sub4000000" w:history="1">
        <w:r>
          <w:rPr>
            <w:rStyle w:val="a3"/>
          </w:rPr>
          <w:t>Глава 46. Таможенная процедура реэкспорта</w:t>
        </w:r>
      </w:hyperlink>
    </w:p>
    <w:p w:rsidR="00000000" w:rsidRDefault="007A3E5B">
      <w:pPr>
        <w:ind w:left="1927" w:hanging="1247"/>
        <w:jc w:val="both"/>
      </w:pPr>
      <w:hyperlink w:anchor="sub4000000" w:history="1">
        <w:r>
          <w:rPr>
            <w:rStyle w:val="a3"/>
          </w:rPr>
          <w:t>Статья 400. </w:t>
        </w:r>
        <w:r>
          <w:rPr>
            <w:rStyle w:val="a3"/>
          </w:rPr>
          <w:t xml:space="preserve">Содержание таможенной процедуры реэкспорта </w:t>
        </w:r>
      </w:hyperlink>
    </w:p>
    <w:p w:rsidR="00000000" w:rsidRDefault="007A3E5B">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7A3E5B">
      <w:pPr>
        <w:ind w:left="1927" w:hanging="1247"/>
        <w:jc w:val="both"/>
      </w:pPr>
      <w:hyperlink w:anchor="sub4020000" w:history="1">
        <w:r>
          <w:rPr>
            <w:rStyle w:val="a3"/>
          </w:rPr>
          <w:t>Статья 402. Особенности перевозки товаров, помещенных под таможенную пр</w:t>
        </w:r>
        <w:r>
          <w:rPr>
            <w:rStyle w:val="a3"/>
          </w:rPr>
          <w:t xml:space="preserve">оцедуру реэкспорта </w:t>
        </w:r>
      </w:hyperlink>
    </w:p>
    <w:p w:rsidR="00000000" w:rsidRDefault="007A3E5B">
      <w:pPr>
        <w:ind w:left="1927" w:hanging="1247"/>
        <w:jc w:val="both"/>
      </w:pPr>
      <w:hyperlink w:anchor="sub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7A3E5B">
      <w:pPr>
        <w:ind w:left="1927" w:hanging="1247"/>
        <w:jc w:val="both"/>
      </w:pPr>
      <w:hyperlink w:anchor="sub4040000" w:history="1">
        <w:r>
          <w:rPr>
            <w:rStyle w:val="a3"/>
          </w:rPr>
          <w:t xml:space="preserve">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7A3E5B">
      <w:pPr>
        <w:ind w:left="1927" w:hanging="1247"/>
        <w:jc w:val="both"/>
      </w:pPr>
      <w:hyperlink w:anchor="sub4050000" w:history="1">
        <w:r>
          <w:rPr>
            <w:rStyle w:val="a3"/>
          </w:rPr>
          <w:t>С</w:t>
        </w:r>
        <w:r>
          <w:rPr>
            <w:rStyle w:val="a3"/>
          </w:rPr>
          <w:t>татья 405. Возврат (зачет) сумм ввозных таможенных пошлин, налогов</w:t>
        </w:r>
      </w:hyperlink>
    </w:p>
    <w:p w:rsidR="00000000" w:rsidRDefault="007A3E5B">
      <w:pPr>
        <w:ind w:left="2154" w:hanging="1474"/>
        <w:jc w:val="both"/>
      </w:pPr>
      <w:r>
        <w:rPr>
          <w:rStyle w:val="s0"/>
        </w:rPr>
        <w:t> </w:t>
      </w:r>
    </w:p>
    <w:p w:rsidR="00000000" w:rsidRDefault="007A3E5B">
      <w:hyperlink w:anchor="sub4060000" w:history="1">
        <w:r>
          <w:rPr>
            <w:rStyle w:val="a3"/>
          </w:rPr>
          <w:t>Глава 47. Таможенная процедура беспошлинной торговли</w:t>
        </w:r>
      </w:hyperlink>
    </w:p>
    <w:p w:rsidR="00000000" w:rsidRDefault="007A3E5B">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7A3E5B">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7A3E5B">
      <w:pPr>
        <w:ind w:left="1927" w:hanging="1247"/>
        <w:jc w:val="both"/>
      </w:pPr>
      <w:hyperlink w:anchor="sub4080000" w:history="1">
        <w:r>
          <w:rPr>
            <w:rStyle w:val="a3"/>
          </w:rPr>
          <w:t xml:space="preserve">Статья 408. Магазины беспошлинной торговли </w:t>
        </w:r>
      </w:hyperlink>
    </w:p>
    <w:p w:rsidR="00000000" w:rsidRDefault="007A3E5B">
      <w:pPr>
        <w:ind w:left="1927" w:hanging="1247"/>
        <w:jc w:val="both"/>
      </w:pPr>
      <w:hyperlink w:anchor="sub4090000" w:history="1">
        <w:r>
          <w:rPr>
            <w:rStyle w:val="a3"/>
          </w:rPr>
          <w:t>Статья 409. Реализация товаро</w:t>
        </w:r>
        <w:r>
          <w:rPr>
            <w:rStyle w:val="a3"/>
          </w:rPr>
          <w:t>в и порядок таможенного контроля в магазинах беспошлинной торговли</w:t>
        </w:r>
      </w:hyperlink>
    </w:p>
    <w:p w:rsidR="00000000" w:rsidRDefault="007A3E5B">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7A3E5B">
      <w:pPr>
        <w:ind w:left="1927" w:hanging="1247"/>
        <w:jc w:val="both"/>
      </w:pPr>
      <w:hyperlink w:anchor="sub4110000" w:history="1">
        <w:r>
          <w:rPr>
            <w:rStyle w:val="a3"/>
          </w:rPr>
          <w:t>Статья 411. Возникновение и прекращение обязанности по у</w:t>
        </w:r>
        <w:r>
          <w:rPr>
            <w:rStyle w:val="a3"/>
          </w:rPr>
          <w:t>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7A3E5B">
      <w:pPr>
        <w:ind w:left="2154" w:hanging="1474"/>
        <w:jc w:val="both"/>
      </w:pPr>
      <w:r>
        <w:rPr>
          <w:rStyle w:val="s0"/>
        </w:rPr>
        <w:t> </w:t>
      </w:r>
    </w:p>
    <w:p w:rsidR="00000000" w:rsidRDefault="007A3E5B">
      <w:hyperlink w:anchor="sub4120000" w:history="1">
        <w:r>
          <w:rPr>
            <w:rStyle w:val="a3"/>
          </w:rPr>
          <w:t>Глава 48. Таможенная процедура уничтожения</w:t>
        </w:r>
      </w:hyperlink>
    </w:p>
    <w:p w:rsidR="00000000" w:rsidRDefault="007A3E5B">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7A3E5B">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7A3E5B">
      <w:pPr>
        <w:ind w:left="1927" w:hanging="1247"/>
        <w:jc w:val="both"/>
      </w:pPr>
      <w:hyperlink w:anchor="sub4140000" w:history="1">
        <w:r>
          <w:rPr>
            <w:rStyle w:val="a3"/>
          </w:rPr>
          <w:t>Статья 414. Особенности п</w:t>
        </w:r>
        <w:r>
          <w:rPr>
            <w:rStyle w:val="a3"/>
          </w:rPr>
          <w:t xml:space="preserve">рименения таможенной процедуры уничтожения </w:t>
        </w:r>
      </w:hyperlink>
    </w:p>
    <w:p w:rsidR="00000000" w:rsidRDefault="007A3E5B">
      <w:pPr>
        <w:ind w:left="1927" w:hanging="1247"/>
        <w:jc w:val="both"/>
      </w:pPr>
      <w:hyperlink w:anchor="sub4150000" w:history="1">
        <w:r>
          <w:rPr>
            <w:rStyle w:val="a3"/>
          </w:rPr>
          <w:t>Статья 415. Завершение таможенной процедуры уничтожения</w:t>
        </w:r>
      </w:hyperlink>
    </w:p>
    <w:p w:rsidR="00000000" w:rsidRDefault="007A3E5B">
      <w:pPr>
        <w:ind w:left="2154" w:hanging="1474"/>
        <w:jc w:val="both"/>
      </w:pPr>
      <w:r>
        <w:rPr>
          <w:rStyle w:val="s0"/>
        </w:rPr>
        <w:t> </w:t>
      </w:r>
    </w:p>
    <w:p w:rsidR="00000000" w:rsidRDefault="007A3E5B">
      <w:hyperlink w:anchor="sub4160000" w:history="1">
        <w:r>
          <w:rPr>
            <w:rStyle w:val="a3"/>
          </w:rPr>
          <w:t>Глава 49. Таможенная процедура отказа в пользу государства</w:t>
        </w:r>
      </w:hyperlink>
    </w:p>
    <w:p w:rsidR="00000000" w:rsidRDefault="007A3E5B">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7A3E5B">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7A3E5B">
      <w:pPr>
        <w:ind w:left="1927" w:hanging="1247"/>
        <w:jc w:val="both"/>
      </w:pPr>
      <w:hyperlink w:anchor="sub4180000" w:history="1">
        <w:r>
          <w:rPr>
            <w:rStyle w:val="a3"/>
          </w:rPr>
          <w:t>Статья 418. </w:t>
        </w:r>
        <w:r>
          <w:rPr>
            <w:rStyle w:val="a3"/>
          </w:rPr>
          <w:t>Порядок отказа от товаров в пользу государства</w:t>
        </w:r>
      </w:hyperlink>
    </w:p>
    <w:p w:rsidR="00000000" w:rsidRDefault="007A3E5B">
      <w:pPr>
        <w:ind w:left="2154" w:hanging="1474"/>
        <w:jc w:val="both"/>
      </w:pPr>
      <w:r>
        <w:rPr>
          <w:rStyle w:val="s0"/>
        </w:rPr>
        <w:t> </w:t>
      </w:r>
    </w:p>
    <w:p w:rsidR="00000000" w:rsidRDefault="007A3E5B">
      <w:hyperlink w:anchor="sub4190000" w:history="1">
        <w:r>
          <w:rPr>
            <w:rStyle w:val="a3"/>
          </w:rPr>
          <w:t>Глава 50. Специальная таможенная процедура</w:t>
        </w:r>
      </w:hyperlink>
    </w:p>
    <w:p w:rsidR="00000000" w:rsidRDefault="007A3E5B">
      <w:pPr>
        <w:ind w:left="2154" w:hanging="1474"/>
        <w:jc w:val="both"/>
      </w:pPr>
      <w:hyperlink w:anchor="sub4190000" w:history="1">
        <w:r>
          <w:rPr>
            <w:rStyle w:val="a3"/>
          </w:rPr>
          <w:t>Статья 419. Содержание специальной таможенной процедуры</w:t>
        </w:r>
      </w:hyperlink>
    </w:p>
    <w:p w:rsidR="00000000" w:rsidRDefault="007A3E5B">
      <w:pPr>
        <w:ind w:left="2154" w:hanging="1474"/>
        <w:jc w:val="both"/>
      </w:pPr>
      <w:r>
        <w:rPr>
          <w:rStyle w:val="s0"/>
        </w:rPr>
        <w:t> </w:t>
      </w:r>
    </w:p>
    <w:p w:rsidR="00000000" w:rsidRDefault="007A3E5B">
      <w:pPr>
        <w:ind w:left="1361" w:hanging="1361"/>
        <w:jc w:val="both"/>
      </w:pPr>
      <w:hyperlink w:anchor="sub4200000" w:history="1">
        <w:r>
          <w:rPr>
            <w:rStyle w:val="a3"/>
          </w:rPr>
          <w:t xml:space="preserve">РАЗДЕЛ </w:t>
        </w:r>
        <w:r>
          <w:rPr>
            <w:rStyle w:val="a3"/>
          </w:rPr>
          <w:t>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7A3E5B">
      <w:pPr>
        <w:jc w:val="both"/>
      </w:pPr>
      <w:r>
        <w:rPr>
          <w:rStyle w:val="s0"/>
        </w:rPr>
        <w:t> </w:t>
      </w:r>
    </w:p>
    <w:p w:rsidR="00000000" w:rsidRDefault="007A3E5B">
      <w:pPr>
        <w:ind w:left="1080" w:hanging="1080"/>
        <w:jc w:val="both"/>
      </w:pPr>
      <w:hyperlink w:anchor="sub4200000" w:history="1">
        <w:r>
          <w:rPr>
            <w:rStyle w:val="a3"/>
          </w:rPr>
          <w:t>Глава 51. Особенности совершения таможенных операций в отношении товаров, пере</w:t>
        </w:r>
        <w:r>
          <w:rPr>
            <w:rStyle w:val="a3"/>
          </w:rPr>
          <w:t>сылаемых в международных почтовых отправлениях</w:t>
        </w:r>
      </w:hyperlink>
    </w:p>
    <w:p w:rsidR="00000000" w:rsidRDefault="007A3E5B">
      <w:pPr>
        <w:ind w:left="1927" w:hanging="1247"/>
        <w:jc w:val="both"/>
      </w:pPr>
      <w:hyperlink w:anchor="sub4200000" w:history="1">
        <w:r>
          <w:rPr>
            <w:rStyle w:val="a3"/>
          </w:rPr>
          <w:t xml:space="preserve">Статья 420. Международные почтовые отправления </w:t>
        </w:r>
      </w:hyperlink>
    </w:p>
    <w:p w:rsidR="00000000" w:rsidRDefault="007A3E5B">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7A3E5B">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7A3E5B">
      <w:pPr>
        <w:ind w:left="1927" w:hanging="1247"/>
        <w:jc w:val="both"/>
      </w:pPr>
      <w:hyperlink w:anchor="sub4230000" w:history="1">
        <w:r>
          <w:rPr>
            <w:rStyle w:val="a3"/>
          </w:rPr>
          <w:t>Статья 423. Таможенный контроль международных почтовых отправл</w:t>
        </w:r>
        <w:r>
          <w:rPr>
            <w:rStyle w:val="a3"/>
          </w:rPr>
          <w:t xml:space="preserve">ений </w:t>
        </w:r>
      </w:hyperlink>
    </w:p>
    <w:p w:rsidR="00000000" w:rsidRDefault="007A3E5B">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7A3E5B">
      <w:pPr>
        <w:ind w:left="1927" w:hanging="1247"/>
        <w:jc w:val="both"/>
      </w:pPr>
      <w:r>
        <w:rPr>
          <w:rStyle w:val="s0"/>
        </w:rPr>
        <w:t> </w:t>
      </w:r>
    </w:p>
    <w:p w:rsidR="00000000" w:rsidRDefault="007A3E5B">
      <w:pPr>
        <w:jc w:val="both"/>
      </w:pPr>
      <w:hyperlink w:anchor="sub4250000" w:history="1">
        <w:r>
          <w:rPr>
            <w:rStyle w:val="a3"/>
          </w:rPr>
          <w:t>Глава 52. Особенности перемещения товаров отдельными категор</w:t>
        </w:r>
        <w:r>
          <w:rPr>
            <w:rStyle w:val="a3"/>
          </w:rPr>
          <w:t>иями иностранных лиц</w:t>
        </w:r>
      </w:hyperlink>
    </w:p>
    <w:p w:rsidR="00000000" w:rsidRDefault="007A3E5B">
      <w:pPr>
        <w:ind w:left="1927" w:hanging="1247"/>
        <w:jc w:val="both"/>
      </w:pPr>
      <w:hyperlink w:anchor="sub4250000" w:history="1">
        <w:r>
          <w:rPr>
            <w:rStyle w:val="a3"/>
          </w:rPr>
          <w:t>Статья 425. Сфера применения настоящей главы</w:t>
        </w:r>
      </w:hyperlink>
    </w:p>
    <w:p w:rsidR="00000000" w:rsidRDefault="007A3E5B">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7A3E5B">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7A3E5B">
      <w:pPr>
        <w:ind w:left="1927" w:hanging="1247"/>
        <w:jc w:val="both"/>
      </w:pPr>
      <w:hyperlink w:anchor="sub4280000" w:history="1">
        <w:r>
          <w:rPr>
            <w:rStyle w:val="a3"/>
          </w:rPr>
          <w:t>Статья 428. Перемещение то</w:t>
        </w:r>
        <w:r>
          <w:rPr>
            <w:rStyle w:val="a3"/>
          </w:rPr>
          <w:t>варов членами административно-технического персонала дипломатического представительства иностранного государства</w:t>
        </w:r>
      </w:hyperlink>
    </w:p>
    <w:p w:rsidR="00000000" w:rsidRDefault="007A3E5B">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w:t>
        </w:r>
        <w:r>
          <w:rPr>
            <w:rStyle w:val="a3"/>
          </w:rPr>
          <w:t>го представительства иностранного государства, на членов административно-технического и обслуживающего персонала</w:t>
        </w:r>
      </w:hyperlink>
    </w:p>
    <w:p w:rsidR="00000000" w:rsidRDefault="007A3E5B">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7A3E5B">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7A3E5B">
      <w:pPr>
        <w:ind w:left="1927" w:hanging="1247"/>
        <w:jc w:val="both"/>
      </w:pPr>
      <w:hyperlink w:anchor="sub4320000" w:history="1">
        <w:r>
          <w:rPr>
            <w:rStyle w:val="a3"/>
          </w:rPr>
          <w:t>Статья 432. Таможенные льготы для иностранных дипломатиче</w:t>
        </w:r>
        <w:r>
          <w:rPr>
            <w:rStyle w:val="a3"/>
          </w:rPr>
          <w:t>ских и консульских курьеров</w:t>
        </w:r>
      </w:hyperlink>
    </w:p>
    <w:p w:rsidR="00000000" w:rsidRDefault="007A3E5B">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7A3E5B">
      <w:pPr>
        <w:ind w:left="1927" w:hanging="1247"/>
        <w:jc w:val="both"/>
      </w:pPr>
      <w:hyperlink w:anchor="sub4340000" w:history="1">
        <w:r>
          <w:rPr>
            <w:rStyle w:val="a3"/>
          </w:rPr>
          <w:t>Статья 434. Перемещение товаров членами дипломатического персонала, ко</w:t>
        </w:r>
        <w:r>
          <w:rPr>
            <w:rStyle w:val="a3"/>
          </w:rPr>
          <w:t xml:space="preserve">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7A3E5B">
      <w:pPr>
        <w:ind w:left="1927" w:hanging="1247"/>
        <w:jc w:val="both"/>
      </w:pPr>
      <w:hyperlink w:anchor="sub4350000" w:history="1">
        <w:r>
          <w:rPr>
            <w:rStyle w:val="a3"/>
          </w:rPr>
          <w:t>Статья 435. </w:t>
        </w:r>
        <w:r>
          <w:rPr>
            <w:rStyle w:val="a3"/>
          </w:rPr>
          <w:t>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7A3E5B">
      <w:pPr>
        <w:ind w:left="1927" w:hanging="1247"/>
        <w:jc w:val="both"/>
      </w:pPr>
      <w:r>
        <w:rPr>
          <w:rStyle w:val="s0"/>
        </w:rPr>
        <w:t> </w:t>
      </w:r>
    </w:p>
    <w:p w:rsidR="00000000" w:rsidRDefault="007A3E5B">
      <w:hyperlink w:anchor="sub4360000" w:history="1">
        <w:r>
          <w:rPr>
            <w:rStyle w:val="a3"/>
          </w:rPr>
          <w:t>Глава 53. Меры по защи</w:t>
        </w:r>
        <w:r>
          <w:rPr>
            <w:rStyle w:val="a3"/>
          </w:rPr>
          <w:t>те прав на объекты интеллектуальной собственности, принимаемые таможенными органами</w:t>
        </w:r>
      </w:hyperlink>
    </w:p>
    <w:p w:rsidR="00000000" w:rsidRDefault="007A3E5B">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7A3E5B">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7A3E5B">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7A3E5B">
      <w:pPr>
        <w:ind w:left="1927" w:hanging="1247"/>
        <w:jc w:val="both"/>
      </w:pPr>
      <w:hyperlink w:anchor="sub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7A3E5B">
      <w:pPr>
        <w:ind w:left="1927" w:hanging="1247"/>
        <w:jc w:val="both"/>
      </w:pPr>
      <w:hyperlink w:anchor="sub4400000" w:history="1">
        <w:r>
          <w:rPr>
            <w:rStyle w:val="a3"/>
          </w:rPr>
          <w:t>Статья 440. Приостановление выпуска товаров, содержащих объекты интеллектуаль</w:t>
        </w:r>
        <w:r>
          <w:rPr>
            <w:rStyle w:val="a3"/>
          </w:rPr>
          <w:t>ной собственности</w:t>
        </w:r>
      </w:hyperlink>
      <w:r>
        <w:rPr>
          <w:rStyle w:val="s0"/>
        </w:rPr>
        <w:t xml:space="preserve"> </w:t>
      </w:r>
    </w:p>
    <w:p w:rsidR="00000000" w:rsidRDefault="007A3E5B">
      <w:pPr>
        <w:ind w:left="1927" w:hanging="1247"/>
        <w:jc w:val="both"/>
      </w:pPr>
      <w:hyperlink w:anchor="sub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w:t>
        </w:r>
        <w:r>
          <w:rPr>
            <w:rStyle w:val="a3"/>
          </w:rPr>
          <w:t>в интеллектуальной собственности государств - членов Таможенного союза</w:t>
        </w:r>
      </w:hyperlink>
    </w:p>
    <w:p w:rsidR="00000000" w:rsidRDefault="007A3E5B">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7A3E5B">
      <w:pPr>
        <w:ind w:left="1927" w:hanging="1247"/>
        <w:jc w:val="both"/>
      </w:pPr>
      <w:hyperlink w:anchor="sub4430000" w:history="1">
        <w:r>
          <w:rPr>
            <w:rStyle w:val="a3"/>
          </w:rPr>
          <w:t>Статья 443. Отмена решения таможенного органа о приостановле</w:t>
        </w:r>
        <w:r>
          <w:rPr>
            <w:rStyle w:val="a3"/>
          </w:rPr>
          <w:t xml:space="preserve">нии выпуска товаров, содержащих объекты интеллектуальной собственности </w:t>
        </w:r>
      </w:hyperlink>
    </w:p>
    <w:p w:rsidR="00000000" w:rsidRDefault="007A3E5B">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7A3E5B">
      <w:pPr>
        <w:ind w:left="1927" w:hanging="1247"/>
        <w:jc w:val="both"/>
      </w:pPr>
      <w:hyperlink w:anchor="sub4450000" w:history="1">
        <w:r>
          <w:rPr>
            <w:rStyle w:val="a3"/>
          </w:rPr>
          <w:t>Статья 445. Дополнительные положения, относящие</w:t>
        </w:r>
        <w:r>
          <w:rPr>
            <w:rStyle w:val="a3"/>
          </w:rPr>
          <w:t>ся к защите прав на объекты интеллектуальной собственности таможенными органами</w:t>
        </w:r>
      </w:hyperlink>
    </w:p>
    <w:p w:rsidR="00000000" w:rsidRDefault="007A3E5B">
      <w:pPr>
        <w:ind w:left="2154" w:hanging="1474"/>
        <w:jc w:val="both"/>
      </w:pPr>
      <w:r>
        <w:rPr>
          <w:rStyle w:val="s0"/>
        </w:rPr>
        <w:t> </w:t>
      </w:r>
    </w:p>
    <w:p w:rsidR="00000000" w:rsidRDefault="007A3E5B">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7A3E5B">
      <w:pPr>
        <w:ind w:left="1927" w:hanging="1247"/>
        <w:jc w:val="both"/>
      </w:pPr>
      <w:hyperlink w:anchor="sub4460000" w:history="1">
        <w:r>
          <w:rPr>
            <w:rStyle w:val="a3"/>
          </w:rPr>
          <w:t>Статья 446. Сфера примене</w:t>
        </w:r>
        <w:r>
          <w:rPr>
            <w:rStyle w:val="a3"/>
          </w:rPr>
          <w:t>ния настоящей главы</w:t>
        </w:r>
      </w:hyperlink>
      <w:r>
        <w:rPr>
          <w:rStyle w:val="s0"/>
        </w:rPr>
        <w:t xml:space="preserve"> </w:t>
      </w:r>
    </w:p>
    <w:p w:rsidR="00000000" w:rsidRDefault="007A3E5B">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7A3E5B">
      <w:pPr>
        <w:ind w:left="1927" w:hanging="1247"/>
        <w:jc w:val="both"/>
      </w:pPr>
      <w:hyperlink w:anchor="sub4480000" w:history="1">
        <w:r>
          <w:rPr>
            <w:rStyle w:val="a3"/>
          </w:rPr>
          <w:t>Статья 448. </w:t>
        </w:r>
        <w:r>
          <w:rPr>
            <w:rStyle w:val="a3"/>
          </w:rPr>
          <w:t xml:space="preserve">Особенности ввоза, вывоза и таможенного декларирования товаров, перемещаемых по линиям электропередачи </w:t>
        </w:r>
      </w:hyperlink>
    </w:p>
    <w:p w:rsidR="00000000" w:rsidRDefault="007A3E5B">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7A3E5B">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7A3E5B">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w:t>
        </w:r>
        <w:r>
          <w:rPr>
            <w:rStyle w:val="a3"/>
          </w:rPr>
          <w:t>рубопроводным транспортом</w:t>
        </w:r>
      </w:hyperlink>
    </w:p>
    <w:p w:rsidR="00000000" w:rsidRDefault="007A3E5B">
      <w:pPr>
        <w:ind w:left="2154" w:hanging="1474"/>
        <w:jc w:val="both"/>
      </w:pPr>
      <w:r>
        <w:rPr>
          <w:rStyle w:val="s0"/>
        </w:rPr>
        <w:t> </w:t>
      </w:r>
    </w:p>
    <w:p w:rsidR="00000000" w:rsidRDefault="007A3E5B">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7A3E5B">
      <w:pPr>
        <w:ind w:left="1927" w:hanging="1247"/>
        <w:jc w:val="both"/>
      </w:pPr>
      <w:hyperlink w:anchor="sub4520000" w:history="1">
        <w:r>
          <w:rPr>
            <w:rStyle w:val="a3"/>
          </w:rPr>
          <w:t>Статья 452. </w:t>
        </w:r>
        <w:r>
          <w:rPr>
            <w:rStyle w:val="a3"/>
          </w:rPr>
          <w:t xml:space="preserve">Сфера применения настоящей главы </w:t>
        </w:r>
      </w:hyperlink>
    </w:p>
    <w:p w:rsidR="00000000" w:rsidRDefault="007A3E5B">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7A3E5B">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7A3E5B">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7A3E5B">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7A3E5B">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7A3E5B">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7A3E5B">
      <w:pPr>
        <w:ind w:left="1927" w:hanging="1247"/>
        <w:jc w:val="both"/>
      </w:pPr>
      <w:hyperlink w:anchor="sub4590000" w:history="1">
        <w:r>
          <w:rPr>
            <w:rStyle w:val="a3"/>
          </w:rPr>
          <w:t>Статья 459. Операции с в</w:t>
        </w:r>
        <w:r>
          <w:rPr>
            <w:rStyle w:val="a3"/>
          </w:rPr>
          <w:t xml:space="preserve">ременно вывезенными транспортными средствами международной перевозки </w:t>
        </w:r>
      </w:hyperlink>
    </w:p>
    <w:p w:rsidR="00000000" w:rsidRDefault="007A3E5B">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7A3E5B">
      <w:pPr>
        <w:ind w:left="1927" w:hanging="1247"/>
        <w:jc w:val="both"/>
      </w:pPr>
      <w:hyperlink w:anchor="sub4610000" w:history="1">
        <w:r>
          <w:rPr>
            <w:rStyle w:val="a3"/>
          </w:rPr>
          <w:t>Статья 461. </w:t>
        </w:r>
        <w:r>
          <w:rPr>
            <w:rStyle w:val="a3"/>
          </w:rPr>
          <w:t xml:space="preserve">Временный ввоз и временный вывоз оборудования и запасных частей </w:t>
        </w:r>
      </w:hyperlink>
    </w:p>
    <w:p w:rsidR="00000000" w:rsidRDefault="007A3E5B">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7A3E5B">
      <w:pPr>
        <w:ind w:left="1927" w:hanging="1247"/>
        <w:jc w:val="both"/>
      </w:pPr>
      <w:r>
        <w:rPr>
          <w:rStyle w:val="s0"/>
        </w:rPr>
        <w:t> </w:t>
      </w:r>
    </w:p>
    <w:p w:rsidR="00000000" w:rsidRDefault="007A3E5B">
      <w:pPr>
        <w:jc w:val="both"/>
      </w:pPr>
      <w:hyperlink w:anchor="sub4630000" w:history="1">
        <w:r>
          <w:rPr>
            <w:rStyle w:val="a3"/>
          </w:rPr>
          <w:t>Глава 56</w:t>
        </w:r>
        <w:r>
          <w:rPr>
            <w:rStyle w:val="a3"/>
          </w:rPr>
          <w:t>. Особенности перемещения товаров для личного пользования</w:t>
        </w:r>
      </w:hyperlink>
    </w:p>
    <w:p w:rsidR="00000000" w:rsidRDefault="007A3E5B">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7A3E5B">
      <w:pPr>
        <w:ind w:left="1927" w:hanging="1247"/>
        <w:jc w:val="both"/>
      </w:pPr>
      <w:hyperlink w:anchor="sub4640000" w:history="1">
        <w:r>
          <w:rPr>
            <w:rStyle w:val="a3"/>
          </w:rPr>
          <w:t>Статья 464. Общие положения о перемещении товаров для личного пользова</w:t>
        </w:r>
        <w:r>
          <w:rPr>
            <w:rStyle w:val="a3"/>
          </w:rPr>
          <w:t>ния</w:t>
        </w:r>
      </w:hyperlink>
    </w:p>
    <w:p w:rsidR="00000000" w:rsidRDefault="007A3E5B">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7A3E5B">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7A3E5B">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7A3E5B">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7A3E5B">
      <w:pPr>
        <w:ind w:left="1927" w:hanging="1247"/>
        <w:jc w:val="both"/>
      </w:pPr>
      <w:hyperlink w:anchor="sub4690000" w:history="1">
        <w:r>
          <w:rPr>
            <w:rStyle w:val="a3"/>
          </w:rPr>
          <w:t>Статья 469. Примен</w:t>
        </w:r>
        <w:r>
          <w:rPr>
            <w:rStyle w:val="a3"/>
          </w:rPr>
          <w:t xml:space="preserve">ение системы двойного коридора при таможенном декларировании товаров для личного пользования </w:t>
        </w:r>
      </w:hyperlink>
    </w:p>
    <w:p w:rsidR="00000000" w:rsidRDefault="007A3E5B">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7A3E5B">
      <w:pPr>
        <w:ind w:left="1927" w:hanging="1247"/>
        <w:jc w:val="both"/>
      </w:pPr>
      <w:hyperlink w:anchor="sub4710000" w:history="1">
        <w:r>
          <w:rPr>
            <w:rStyle w:val="a3"/>
          </w:rPr>
          <w:t>Статья 471. Временный вывоз физическ</w:t>
        </w:r>
        <w:r>
          <w:rPr>
            <w:rStyle w:val="a3"/>
          </w:rPr>
          <w:t>ими лицами товаров для личного пользования</w:t>
        </w:r>
      </w:hyperlink>
    </w:p>
    <w:p w:rsidR="00000000" w:rsidRDefault="007A3E5B">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7A3E5B">
      <w:pPr>
        <w:ind w:left="1927" w:hanging="1247"/>
        <w:jc w:val="both"/>
      </w:pPr>
      <w:hyperlink w:anchor="sub4730000" w:history="1">
        <w:r>
          <w:rPr>
            <w:rStyle w:val="a3"/>
          </w:rPr>
          <w:t>Статья 473. </w:t>
        </w:r>
        <w:r>
          <w:rPr>
            <w:rStyle w:val="a3"/>
          </w:rPr>
          <w:t xml:space="preserve">Таможенная стоимость товаров для личного пользования </w:t>
        </w:r>
      </w:hyperlink>
    </w:p>
    <w:p w:rsidR="00000000" w:rsidRDefault="007A3E5B">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7A3E5B">
      <w:pPr>
        <w:ind w:left="1927" w:hanging="1247"/>
        <w:jc w:val="both"/>
      </w:pPr>
      <w:r>
        <w:rPr>
          <w:rStyle w:val="s0"/>
        </w:rPr>
        <w:t> </w:t>
      </w:r>
    </w:p>
    <w:p w:rsidR="00000000" w:rsidRDefault="007A3E5B">
      <w:hyperlink w:anchor="sub4750000" w:history="1">
        <w:r>
          <w:rPr>
            <w:rStyle w:val="a3"/>
          </w:rPr>
          <w:t>Глава 57. </w:t>
        </w:r>
        <w:r>
          <w:rPr>
            <w:rStyle w:val="a3"/>
          </w:rPr>
          <w:t>Особенности совершения таможенных операций в отношении припасов</w:t>
        </w:r>
      </w:hyperlink>
    </w:p>
    <w:p w:rsidR="00000000" w:rsidRDefault="007A3E5B">
      <w:pPr>
        <w:ind w:left="1927" w:hanging="1247"/>
        <w:jc w:val="both"/>
      </w:pPr>
      <w:hyperlink w:anchor="sub4750000" w:history="1">
        <w:r>
          <w:rPr>
            <w:rStyle w:val="a3"/>
          </w:rPr>
          <w:t xml:space="preserve">Статья 475. Сфера применения настоящей главы </w:t>
        </w:r>
      </w:hyperlink>
    </w:p>
    <w:p w:rsidR="00000000" w:rsidRDefault="007A3E5B">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7A3E5B">
      <w:pPr>
        <w:ind w:left="1927" w:hanging="1247"/>
        <w:jc w:val="both"/>
      </w:pPr>
      <w:hyperlink w:anchor="sub4770000" w:history="1">
        <w:r>
          <w:rPr>
            <w:rStyle w:val="a3"/>
          </w:rPr>
          <w:t>Статья 477. Использование припасов</w:t>
        </w:r>
      </w:hyperlink>
    </w:p>
    <w:p w:rsidR="00000000" w:rsidRDefault="007A3E5B">
      <w:pPr>
        <w:ind w:left="1927" w:hanging="1247"/>
        <w:jc w:val="both"/>
      </w:pPr>
      <w:r>
        <w:rPr>
          <w:rStyle w:val="s0"/>
        </w:rPr>
        <w:t> </w:t>
      </w:r>
    </w:p>
    <w:p w:rsidR="00000000" w:rsidRDefault="007A3E5B">
      <w:hyperlink w:anchor="sub4780000" w:history="1">
        <w:r>
          <w:rPr>
            <w:rStyle w:val="a3"/>
          </w:rPr>
          <w:t>РАЗДЕЛ 8</w:t>
        </w:r>
      </w:hyperlink>
      <w:r>
        <w:rPr>
          <w:rStyle w:val="s0"/>
        </w:rPr>
        <w:t xml:space="preserve">. Исключен в соответствии с </w:t>
      </w:r>
      <w:hyperlink r:id="rId44" w:anchor="sub_id=1300" w:history="1">
        <w:r>
          <w:rPr>
            <w:rStyle w:val="a3"/>
          </w:rPr>
          <w:t>Законом</w:t>
        </w:r>
      </w:hyperlink>
      <w:r>
        <w:rPr>
          <w:rStyle w:val="s0"/>
        </w:rPr>
        <w:t xml:space="preserve"> РК от 07.11.14 г. № 248-V </w:t>
      </w:r>
    </w:p>
    <w:p w:rsidR="00000000" w:rsidRDefault="007A3E5B">
      <w:pPr>
        <w:ind w:firstLine="400"/>
        <w:jc w:val="both"/>
      </w:pPr>
      <w:bookmarkStart w:id="2" w:name="ContentEnd"/>
      <w:bookmarkEnd w:id="2"/>
      <w:r>
        <w:rPr>
          <w:rStyle w:val="s0"/>
        </w:rPr>
        <w:t> </w:t>
      </w:r>
    </w:p>
    <w:p w:rsidR="00000000" w:rsidRDefault="007A3E5B">
      <w:pPr>
        <w:ind w:firstLine="400"/>
        <w:jc w:val="both"/>
      </w:pPr>
      <w:r>
        <w:rPr>
          <w:rStyle w:val="s0"/>
        </w:rPr>
        <w:t>Н</w:t>
      </w:r>
      <w:r>
        <w:rPr>
          <w:rStyle w:val="s0"/>
        </w:rPr>
        <w:t>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w:t>
      </w:r>
      <w:r>
        <w:rPr>
          <w:rStyle w:val="s0"/>
        </w:rPr>
        <w:t>ировых экономических отношений и либерализацию внешнеэкономической деятельности.</w:t>
      </w:r>
    </w:p>
    <w:p w:rsidR="00000000" w:rsidRDefault="007A3E5B">
      <w:pPr>
        <w:ind w:firstLine="426"/>
        <w:jc w:val="center"/>
      </w:pPr>
      <w:r>
        <w:rPr>
          <w:b/>
          <w:bCs/>
        </w:rPr>
        <w:t> </w:t>
      </w:r>
    </w:p>
    <w:p w:rsidR="00000000" w:rsidRDefault="007A3E5B">
      <w:pPr>
        <w:jc w:val="center"/>
      </w:pPr>
      <w:bookmarkStart w:id="3" w:name="SUB10000"/>
      <w:bookmarkEnd w:id="3"/>
      <w:r>
        <w:rPr>
          <w:rStyle w:val="s1"/>
        </w:rPr>
        <w:t>ОБЩАЯ ЧАСТЬ</w:t>
      </w:r>
    </w:p>
    <w:p w:rsidR="00000000" w:rsidRDefault="007A3E5B">
      <w:pPr>
        <w:jc w:val="center"/>
      </w:pPr>
      <w:r>
        <w:rPr>
          <w:rStyle w:val="s1"/>
        </w:rPr>
        <w:t> </w:t>
      </w:r>
    </w:p>
    <w:p w:rsidR="00000000" w:rsidRDefault="007A3E5B">
      <w:pPr>
        <w:jc w:val="center"/>
      </w:pPr>
      <w:r>
        <w:rPr>
          <w:rStyle w:val="s1"/>
          <w:caps/>
        </w:rPr>
        <w:t>РАЗДЕЛ 1. Основные положения</w:t>
      </w:r>
    </w:p>
    <w:p w:rsidR="00000000" w:rsidRDefault="007A3E5B">
      <w:pPr>
        <w:jc w:val="center"/>
      </w:pPr>
      <w:r>
        <w:rPr>
          <w:rStyle w:val="s1"/>
        </w:rPr>
        <w:t> </w:t>
      </w:r>
    </w:p>
    <w:p w:rsidR="00000000" w:rsidRDefault="007A3E5B">
      <w:pPr>
        <w:jc w:val="center"/>
      </w:pPr>
      <w:r>
        <w:rPr>
          <w:rStyle w:val="s1"/>
        </w:rPr>
        <w:t>Глава 1. Общие положения</w:t>
      </w:r>
    </w:p>
    <w:p w:rsidR="00000000" w:rsidRDefault="007A3E5B">
      <w:pPr>
        <w:jc w:val="center"/>
      </w:pPr>
      <w:r>
        <w:rPr>
          <w:rStyle w:val="s1"/>
        </w:rPr>
        <w:t> </w:t>
      </w:r>
    </w:p>
    <w:p w:rsidR="00000000" w:rsidRDefault="007A3E5B">
      <w:pPr>
        <w:ind w:left="1200" w:hanging="800"/>
        <w:jc w:val="both"/>
      </w:pPr>
      <w:r>
        <w:rPr>
          <w:rStyle w:val="s1"/>
        </w:rPr>
        <w:t>Статья 1. Таможенное дело (регулирование) в Республике Казахстан</w:t>
      </w:r>
    </w:p>
    <w:p w:rsidR="00000000" w:rsidRDefault="007A3E5B">
      <w:pPr>
        <w:ind w:firstLine="400"/>
        <w:jc w:val="both"/>
      </w:pPr>
      <w:r>
        <w:rPr>
          <w:rStyle w:val="s0"/>
        </w:rPr>
        <w:t>1. Таможенным делом (регулированием)</w:t>
      </w:r>
      <w:r>
        <w:rPr>
          <w:rStyle w:val="s0"/>
        </w:rPr>
        <w:t xml:space="preserve">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тамож</w:t>
      </w:r>
      <w:r>
        <w:rPr>
          <w:rStyle w:val="s0"/>
        </w:rPr>
        <w:t>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тамо</w:t>
      </w:r>
      <w:r>
        <w:rPr>
          <w:rStyle w:val="s0"/>
        </w:rPr>
        <w:t>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7A3E5B">
      <w:pPr>
        <w:ind w:firstLine="400"/>
        <w:jc w:val="both"/>
      </w:pPr>
      <w:r>
        <w:rPr>
          <w:rStyle w:val="s0"/>
        </w:rPr>
        <w:t>2. Таможенное регулирование в Республике Казахстан осущест</w:t>
      </w:r>
      <w:r>
        <w:rPr>
          <w:rStyle w:val="s0"/>
        </w:rPr>
        <w:t>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7A3E5B">
      <w:pPr>
        <w:ind w:firstLine="400"/>
        <w:jc w:val="both"/>
      </w:pPr>
      <w:r>
        <w:rPr>
          <w:rStyle w:val="s0"/>
        </w:rPr>
        <w:t>3. Сферой таможенного дела является область государственного управления при р</w:t>
      </w:r>
      <w:r>
        <w:rPr>
          <w:rStyle w:val="s0"/>
        </w:rPr>
        <w:t>еализации таможенного дела.</w:t>
      </w:r>
    </w:p>
    <w:p w:rsidR="00000000" w:rsidRDefault="007A3E5B">
      <w:pPr>
        <w:ind w:firstLine="400"/>
        <w:jc w:val="both"/>
      </w:pPr>
      <w:r>
        <w:rPr>
          <w:rStyle w:val="s0"/>
        </w:rPr>
        <w:t> </w:t>
      </w:r>
    </w:p>
    <w:p w:rsidR="00000000" w:rsidRDefault="007A3E5B">
      <w:pPr>
        <w:jc w:val="both"/>
      </w:pPr>
      <w:bookmarkStart w:id="4" w:name="SUB20000"/>
      <w:bookmarkEnd w:id="4"/>
      <w:r>
        <w:rPr>
          <w:rStyle w:val="s3"/>
        </w:rPr>
        <w:t xml:space="preserve">Статья 2 изложена в редакции </w:t>
      </w:r>
      <w:hyperlink r:id="rId45" w:anchor="sub_id=152" w:history="1">
        <w:r>
          <w:rPr>
            <w:rStyle w:val="a3"/>
            <w:i/>
            <w:iCs/>
          </w:rPr>
          <w:t>Закона</w:t>
        </w:r>
      </w:hyperlink>
      <w:r>
        <w:rPr>
          <w:rStyle w:val="s3"/>
        </w:rPr>
        <w:t xml:space="preserve"> РК от 03.07.13 г. № 121-V (</w:t>
      </w:r>
      <w:hyperlink r:id="rId46" w:anchor="sub_id=20000" w:history="1">
        <w:r>
          <w:rPr>
            <w:rStyle w:val="a3"/>
            <w:i/>
            <w:iCs/>
          </w:rPr>
          <w:t>см. стар. ред.</w:t>
        </w:r>
      </w:hyperlink>
      <w:r>
        <w:rPr>
          <w:rStyle w:val="s3"/>
        </w:rPr>
        <w:t>)</w:t>
      </w:r>
    </w:p>
    <w:p w:rsidR="00000000" w:rsidRDefault="007A3E5B">
      <w:pPr>
        <w:ind w:left="1200" w:hanging="800"/>
        <w:jc w:val="both"/>
      </w:pPr>
      <w:r>
        <w:rPr>
          <w:rStyle w:val="s1"/>
        </w:rPr>
        <w:t>Статья 2. Компетенция уполномоченных государственных органов</w:t>
      </w:r>
    </w:p>
    <w:p w:rsidR="00000000" w:rsidRDefault="007A3E5B">
      <w:pPr>
        <w:ind w:firstLine="400"/>
        <w:jc w:val="both"/>
      </w:pPr>
      <w:r>
        <w:rPr>
          <w:rStyle w:val="s0"/>
        </w:rPr>
        <w:t xml:space="preserve">1. </w:t>
      </w:r>
      <w:hyperlink r:id="rId47" w:history="1">
        <w:r>
          <w:rPr>
            <w:rStyle w:val="a3"/>
          </w:rPr>
          <w:t>Уполномоченный орган</w:t>
        </w:r>
      </w:hyperlink>
      <w:r>
        <w:rPr>
          <w:rStyle w:val="s0"/>
        </w:rPr>
        <w:t xml:space="preserve"> в сфере таможенной политики в соответствии с таможенным законодательством Таможенного сою</w:t>
      </w:r>
      <w:r>
        <w:rPr>
          <w:rStyle w:val="s0"/>
        </w:rPr>
        <w:t>за и (или) законодательством Республики Казахстан:</w:t>
      </w:r>
    </w:p>
    <w:p w:rsidR="00000000" w:rsidRDefault="007A3E5B">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7A3E5B">
      <w:pPr>
        <w:ind w:firstLine="400"/>
        <w:jc w:val="both"/>
      </w:pPr>
      <w:r>
        <w:rPr>
          <w:rStyle w:val="s0"/>
        </w:rPr>
        <w:t>2) разрабатывает и утверждает нормативные правовые акты, предусмотренные настоящим Кодексом, в пределах сво</w:t>
      </w:r>
      <w:r>
        <w:rPr>
          <w:rStyle w:val="s0"/>
        </w:rPr>
        <w:t>ей компетенции;</w:t>
      </w:r>
    </w:p>
    <w:p w:rsidR="00000000" w:rsidRDefault="007A3E5B">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7A3E5B">
      <w:pPr>
        <w:ind w:firstLine="400"/>
        <w:jc w:val="both"/>
      </w:pPr>
      <w:r>
        <w:rPr>
          <w:rStyle w:val="s0"/>
        </w:rPr>
        <w:t xml:space="preserve">2. </w:t>
      </w:r>
      <w:hyperlink r:id="rId48" w:history="1">
        <w:r>
          <w:rPr>
            <w:rStyle w:val="a3"/>
          </w:rPr>
          <w:t>Уполномоченный орган</w:t>
        </w:r>
      </w:hyperlink>
      <w:r>
        <w:rPr>
          <w:rStyle w:val="s0"/>
        </w:rPr>
        <w:t xml:space="preserve">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7A3E5B">
      <w:pPr>
        <w:ind w:firstLine="400"/>
        <w:jc w:val="both"/>
      </w:pPr>
      <w:r>
        <w:rPr>
          <w:rStyle w:val="s0"/>
        </w:rPr>
        <w:t>1) разрабатывает и утверждает нормативные правовые акты, предусмотренные настоящим Коде</w:t>
      </w:r>
      <w:r>
        <w:rPr>
          <w:rStyle w:val="s0"/>
        </w:rPr>
        <w:t>ксом, в пределах своей компетенции;</w:t>
      </w:r>
    </w:p>
    <w:p w:rsidR="00000000" w:rsidRDefault="007A3E5B">
      <w:pPr>
        <w:ind w:firstLine="400"/>
        <w:jc w:val="both"/>
      </w:pPr>
      <w:r>
        <w:rPr>
          <w:rStyle w:val="s0"/>
        </w:rPr>
        <w:t>2) осуществляет руководство таможенными органами;</w:t>
      </w:r>
    </w:p>
    <w:p w:rsidR="00000000" w:rsidRDefault="007A3E5B">
      <w:pPr>
        <w:ind w:firstLine="400"/>
        <w:jc w:val="both"/>
      </w:pPr>
      <w:r>
        <w:rPr>
          <w:rStyle w:val="s0"/>
        </w:rPr>
        <w:t xml:space="preserve">3) </w:t>
      </w:r>
      <w:hyperlink r:id="rId49" w:history="1">
        <w:r>
          <w:rPr>
            <w:rStyle w:val="a3"/>
          </w:rPr>
          <w:t>определяет</w:t>
        </w:r>
      </w:hyperlink>
      <w:r>
        <w:rPr>
          <w:rStyle w:val="s0"/>
        </w:rPr>
        <w:t xml:space="preserve"> полномочия ведомства, входящего в его состав;</w:t>
      </w:r>
    </w:p>
    <w:p w:rsidR="00000000" w:rsidRDefault="007A3E5B">
      <w:pPr>
        <w:jc w:val="both"/>
      </w:pPr>
      <w:r>
        <w:rPr>
          <w:rStyle w:val="s3"/>
        </w:rPr>
        <w:t xml:space="preserve">Пункт дополнен подпунктом 3-1 в соответствии </w:t>
      </w:r>
      <w:r>
        <w:rPr>
          <w:rStyle w:val="s3"/>
        </w:rPr>
        <w:t xml:space="preserve">с </w:t>
      </w:r>
      <w:hyperlink r:id="rId50" w:anchor="sub_id=2" w:history="1">
        <w:r>
          <w:rPr>
            <w:rStyle w:val="a3"/>
            <w:i/>
            <w:iCs/>
          </w:rPr>
          <w:t>Законом</w:t>
        </w:r>
      </w:hyperlink>
      <w:r>
        <w:rPr>
          <w:rStyle w:val="s3"/>
        </w:rPr>
        <w:t xml:space="preserve"> РК от 29.12.14 г. № 269-V</w:t>
      </w:r>
    </w:p>
    <w:p w:rsidR="00000000" w:rsidRDefault="007A3E5B">
      <w:pPr>
        <w:ind w:firstLine="400"/>
        <w:jc w:val="both"/>
      </w:pPr>
      <w:r>
        <w:rPr>
          <w:rStyle w:val="s0"/>
        </w:rPr>
        <w:t xml:space="preserve">3-1) разрабатывает и утверждает </w:t>
      </w:r>
      <w:hyperlink r:id="rId51" w:anchor="sub_id=100" w:history="1">
        <w:r>
          <w:rPr>
            <w:rStyle w:val="a3"/>
          </w:rPr>
          <w:t>правила</w:t>
        </w:r>
      </w:hyperlink>
      <w:r>
        <w:rPr>
          <w:rStyle w:val="s0"/>
        </w:rPr>
        <w:t xml:space="preserve"> создания, категориро</w:t>
      </w:r>
      <w:r>
        <w:rPr>
          <w:rStyle w:val="s0"/>
        </w:rPr>
        <w:t xml:space="preserve">вания, классификации, а также </w:t>
      </w:r>
      <w:hyperlink r:id="rId52" w:anchor="sub_id=2" w:history="1">
        <w:r>
          <w:rPr>
            <w:rStyle w:val="a3"/>
          </w:rPr>
          <w:t>нормы</w:t>
        </w:r>
      </w:hyperlink>
      <w:r>
        <w:rPr>
          <w:rStyle w:val="s0"/>
        </w:rPr>
        <w:t xml:space="preserve"> положенности и типовые </w:t>
      </w:r>
      <w:hyperlink r:id="rId53" w:anchor="sub_id=3" w:history="1">
        <w:r>
          <w:rPr>
            <w:rStyle w:val="a3"/>
          </w:rPr>
          <w:t>требования</w:t>
        </w:r>
      </w:hyperlink>
      <w:r>
        <w:rPr>
          <w:rStyle w:val="s0"/>
        </w:rPr>
        <w:t xml:space="preserve"> к обустройству и материально</w:t>
      </w:r>
      <w:r>
        <w:rPr>
          <w:rStyle w:val="s0"/>
        </w:rPr>
        <w:t>-техническому оснащению таможен, таможенных постов и контрольно-пропускных пунктов в части, не урегулированной таможенным законодательством Таможенного союза;</w:t>
      </w:r>
    </w:p>
    <w:p w:rsidR="00000000" w:rsidRDefault="007A3E5B">
      <w:pPr>
        <w:ind w:firstLine="400"/>
        <w:jc w:val="both"/>
      </w:pPr>
      <w:r>
        <w:rPr>
          <w:rStyle w:val="s0"/>
        </w:rPr>
        <w:t>4) разрабатывает и создает информационные системы, системы связи и системы передач данных, технич</w:t>
      </w:r>
      <w:r>
        <w:rPr>
          <w:rStyle w:val="s0"/>
        </w:rPr>
        <w:t>еских средств таможенного контроля, а также средств защиты информации;</w:t>
      </w:r>
    </w:p>
    <w:p w:rsidR="00000000" w:rsidRDefault="007A3E5B">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7A3E5B">
      <w:pPr>
        <w:ind w:firstLine="400"/>
        <w:jc w:val="both"/>
      </w:pPr>
      <w:r>
        <w:rPr>
          <w:rStyle w:val="s0"/>
        </w:rPr>
        <w:t>6) осуществляет таможенное администрирование;</w:t>
      </w:r>
    </w:p>
    <w:p w:rsidR="00000000" w:rsidRDefault="007A3E5B">
      <w:pPr>
        <w:ind w:firstLine="400"/>
        <w:jc w:val="both"/>
      </w:pPr>
      <w:r>
        <w:rPr>
          <w:rStyle w:val="s0"/>
        </w:rPr>
        <w:t>7) осуществляет таможенный контроль за п</w:t>
      </w:r>
      <w:r>
        <w:rPr>
          <w:rStyle w:val="s0"/>
        </w:rPr>
        <w:t>еремещением через таможенную границу Таможенного союза товаров и транспортных средств;</w:t>
      </w:r>
    </w:p>
    <w:p w:rsidR="00000000" w:rsidRDefault="007A3E5B">
      <w:pPr>
        <w:ind w:firstLine="400"/>
        <w:jc w:val="both"/>
      </w:pPr>
      <w:r>
        <w:rPr>
          <w:rStyle w:val="s0"/>
        </w:rPr>
        <w:t xml:space="preserve">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w:t>
      </w:r>
      <w:r>
        <w:rPr>
          <w:rStyle w:val="s0"/>
        </w:rPr>
        <w:t>и дополнениях в таможенном законодательстве Таможенного союза и (или) Республики Казахстан;</w:t>
      </w:r>
    </w:p>
    <w:p w:rsidR="00000000" w:rsidRDefault="007A3E5B">
      <w:pPr>
        <w:ind w:firstLine="400"/>
        <w:jc w:val="both"/>
      </w:pPr>
      <w:r>
        <w:rPr>
          <w:rStyle w:val="s0"/>
        </w:rPr>
        <w:t>9) ведет таможенную статистику;</w:t>
      </w:r>
    </w:p>
    <w:p w:rsidR="00000000" w:rsidRDefault="007A3E5B">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Республ</w:t>
      </w:r>
      <w:r>
        <w:rPr>
          <w:rStyle w:val="s0"/>
        </w:rPr>
        <w:t>ики Казахстан и Правительства Республики Казахстан.</w:t>
      </w:r>
    </w:p>
    <w:p w:rsidR="00000000" w:rsidRDefault="007A3E5B">
      <w:pPr>
        <w:ind w:firstLine="400"/>
        <w:jc w:val="both"/>
      </w:pPr>
      <w:r>
        <w:rPr>
          <w:rStyle w:val="s0"/>
        </w:rPr>
        <w:t> </w:t>
      </w:r>
    </w:p>
    <w:p w:rsidR="00000000" w:rsidRDefault="007A3E5B">
      <w:pPr>
        <w:ind w:left="1200" w:hanging="800"/>
        <w:jc w:val="both"/>
      </w:pPr>
      <w:bookmarkStart w:id="5" w:name="SUB30000"/>
      <w:bookmarkEnd w:id="5"/>
      <w:r>
        <w:rPr>
          <w:rStyle w:val="s1"/>
        </w:rPr>
        <w:t>Статья 3. Таможенное законодательство Республики Казахстан</w:t>
      </w:r>
    </w:p>
    <w:p w:rsidR="00000000" w:rsidRDefault="007A3E5B">
      <w:pPr>
        <w:ind w:firstLine="400"/>
        <w:jc w:val="both"/>
      </w:pPr>
      <w:r>
        <w:rPr>
          <w:rStyle w:val="s0"/>
        </w:rPr>
        <w:t xml:space="preserve">1. Таможенное законодательство Республики Казахстан основывается на </w:t>
      </w:r>
      <w:hyperlink r:id="rId54" w:anchor="sub_id=40000" w:history="1">
        <w:r>
          <w:rPr>
            <w:rStyle w:val="a3"/>
          </w:rPr>
          <w:t>Конституции</w:t>
        </w:r>
      </w:hyperlink>
      <w:r>
        <w:rPr>
          <w:rStyle w:val="s0"/>
        </w:rPr>
        <w:t xml:space="preserve"> Республики Казахстан и состоит из:</w:t>
      </w:r>
    </w:p>
    <w:p w:rsidR="00000000" w:rsidRDefault="007A3E5B">
      <w:pPr>
        <w:ind w:firstLine="400"/>
        <w:jc w:val="both"/>
      </w:pPr>
      <w:r>
        <w:rPr>
          <w:rStyle w:val="s0"/>
        </w:rPr>
        <w:t>1) настоящего Кодекса;</w:t>
      </w:r>
    </w:p>
    <w:p w:rsidR="00000000" w:rsidRDefault="007A3E5B">
      <w:pPr>
        <w:ind w:firstLine="400"/>
        <w:jc w:val="both"/>
      </w:pPr>
      <w:r>
        <w:rPr>
          <w:rStyle w:val="s0"/>
        </w:rPr>
        <w:t xml:space="preserve">2) </w:t>
      </w:r>
      <w:hyperlink r:id="rId55"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7A3E5B">
      <w:pPr>
        <w:ind w:firstLine="400"/>
        <w:jc w:val="both"/>
      </w:pPr>
      <w:r>
        <w:rPr>
          <w:rStyle w:val="s0"/>
        </w:rPr>
        <w:t xml:space="preserve">Если международным договором, </w:t>
      </w:r>
      <w:hyperlink r:id="rId56" w:history="1">
        <w:r>
          <w:rPr>
            <w:rStyle w:val="a3"/>
          </w:rPr>
          <w:t>ратифицированным</w:t>
        </w:r>
      </w:hyperlink>
      <w:r>
        <w:rPr>
          <w:rStyle w:val="s0"/>
        </w:rPr>
        <w:t xml:space="preserve"> Республикой Казахстан, установлены иные правила, чем те, которые содержатся в настоящем Кодексе, то применяются </w:t>
      </w:r>
      <w:hyperlink r:id="rId57" w:history="1">
        <w:r>
          <w:rPr>
            <w:rStyle w:val="a3"/>
          </w:rPr>
          <w:t>правила</w:t>
        </w:r>
      </w:hyperlink>
      <w:r>
        <w:rPr>
          <w:rStyle w:val="s0"/>
        </w:rPr>
        <w:t xml:space="preserve"> международного договора.</w:t>
      </w:r>
    </w:p>
    <w:p w:rsidR="00000000" w:rsidRDefault="007A3E5B">
      <w:pPr>
        <w:ind w:firstLine="400"/>
        <w:jc w:val="both"/>
      </w:pPr>
      <w:r>
        <w:rPr>
          <w:rStyle w:val="s0"/>
        </w:rPr>
        <w:t xml:space="preserve">2. В сфере таможенного дела применяются меры таможенно-тарифного регулирования, </w:t>
      </w:r>
      <w:hyperlink r:id="rId58" w:history="1">
        <w:r>
          <w:rPr>
            <w:rStyle w:val="a3"/>
          </w:rPr>
          <w:t>запреты</w:t>
        </w:r>
      </w:hyperlink>
      <w:r>
        <w:rPr>
          <w:rStyle w:val="s0"/>
        </w:rPr>
        <w:t xml:space="preserve"> и </w:t>
      </w:r>
      <w:hyperlink r:id="rId59" w:anchor="sub_id=40000" w:history="1">
        <w:r>
          <w:rPr>
            <w:rStyle w:val="a3"/>
          </w:rPr>
          <w:t>ограничения</w:t>
        </w:r>
      </w:hyperlink>
      <w:r>
        <w:rPr>
          <w:rStyle w:val="s0"/>
        </w:rPr>
        <w:t>,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w:t>
      </w:r>
      <w:r>
        <w:rPr>
          <w:rStyle w:val="s0"/>
        </w:rPr>
        <w:t xml:space="preserve"> установлено настоящим Кодексом.</w:t>
      </w:r>
    </w:p>
    <w:p w:rsidR="00000000" w:rsidRDefault="007A3E5B">
      <w:pPr>
        <w:ind w:firstLine="400"/>
        <w:jc w:val="both"/>
      </w:pPr>
      <w:r>
        <w:rPr>
          <w:rStyle w:val="s0"/>
        </w:rPr>
        <w:t xml:space="preserve">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w:t>
      </w:r>
      <w:r>
        <w:rPr>
          <w:rStyle w:val="s0"/>
        </w:rPr>
        <w:t>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7A3E5B">
      <w:pPr>
        <w:ind w:firstLine="400"/>
        <w:jc w:val="both"/>
      </w:pPr>
      <w:r>
        <w:rPr>
          <w:rStyle w:val="s0"/>
        </w:rPr>
        <w:t>Если день фактического пересечения товарами т</w:t>
      </w:r>
      <w:r>
        <w:rPr>
          <w:rStyle w:val="s0"/>
        </w:rPr>
        <w:t>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7A3E5B">
      <w:pPr>
        <w:autoSpaceDE w:val="0"/>
        <w:autoSpaceDN w:val="0"/>
        <w:ind w:firstLine="425"/>
      </w:pPr>
      <w:r>
        <w:t> </w:t>
      </w:r>
    </w:p>
    <w:p w:rsidR="00000000" w:rsidRDefault="007A3E5B">
      <w:pPr>
        <w:ind w:left="1200" w:hanging="800"/>
        <w:jc w:val="both"/>
      </w:pPr>
      <w:bookmarkStart w:id="6" w:name="SUB40000"/>
      <w:bookmarkEnd w:id="6"/>
      <w:r>
        <w:rPr>
          <w:rStyle w:val="s1"/>
        </w:rPr>
        <w:t>Статья 4. Основные понятия, используемые в настоящем Кодексе</w:t>
      </w:r>
    </w:p>
    <w:p w:rsidR="00000000" w:rsidRDefault="007A3E5B">
      <w:pPr>
        <w:ind w:firstLine="400"/>
        <w:jc w:val="both"/>
      </w:pPr>
      <w:r>
        <w:rPr>
          <w:rStyle w:val="s0"/>
        </w:rPr>
        <w:t>1. Основные понятия, используемые в настоящем Кодексе:</w:t>
      </w:r>
    </w:p>
    <w:p w:rsidR="00000000" w:rsidRDefault="007A3E5B">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w:t>
      </w:r>
      <w:r>
        <w:rPr>
          <w:rStyle w:val="s0"/>
        </w:rPr>
        <w:t>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w:t>
      </w:r>
      <w:r>
        <w:rPr>
          <w:rStyle w:val="s0"/>
        </w:rPr>
        <w:t>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w:t>
      </w:r>
      <w:r>
        <w:rPr>
          <w:rStyle w:val="s0"/>
        </w:rPr>
        <w:t>редотвратимых при этих условиях обстоятельств (непреодолимой силы);</w:t>
      </w:r>
    </w:p>
    <w:p w:rsidR="00000000" w:rsidRDefault="007A3E5B">
      <w:pPr>
        <w:ind w:firstLine="400"/>
        <w:jc w:val="both"/>
      </w:pPr>
      <w:r>
        <w:rPr>
          <w:rStyle w:val="s0"/>
        </w:rPr>
        <w:t>2) декларант - лицо, которое декларирует товары либо от имени которого декларируются товары;</w:t>
      </w:r>
    </w:p>
    <w:p w:rsidR="00000000" w:rsidRDefault="007A3E5B">
      <w:pPr>
        <w:jc w:val="both"/>
      </w:pPr>
      <w:r>
        <w:rPr>
          <w:rStyle w:val="s3"/>
        </w:rPr>
        <w:t xml:space="preserve">Пункт дополнен подпунктом 2-1 в соответствии с </w:t>
      </w:r>
      <w:hyperlink r:id="rId60" w:anchor="sub_id=114" w:history="1">
        <w:r>
          <w:rPr>
            <w:rStyle w:val="a3"/>
            <w:i/>
            <w:iCs/>
          </w:rPr>
          <w:t>Законом</w:t>
        </w:r>
      </w:hyperlink>
      <w:r>
        <w:rPr>
          <w:rStyle w:val="s3"/>
        </w:rPr>
        <w:t xml:space="preserve"> РК от 29.12.14 г. № 269-V</w:t>
      </w:r>
    </w:p>
    <w:p w:rsidR="00000000" w:rsidRDefault="007A3E5B">
      <w:pPr>
        <w:ind w:firstLine="400"/>
        <w:jc w:val="both"/>
      </w:pPr>
      <w:r>
        <w:rPr>
          <w:rStyle w:val="s0"/>
        </w:rPr>
        <w:t>2-1) Евразийская экономическая комиссия (далее - Комиссия) - единый постоянно действующий регулирующий орган Таможенного союза и Единого экономического пространства;</w:t>
      </w:r>
    </w:p>
    <w:p w:rsidR="00000000" w:rsidRDefault="007A3E5B">
      <w:pPr>
        <w:ind w:firstLine="400"/>
        <w:jc w:val="both"/>
      </w:pPr>
      <w:r>
        <w:rPr>
          <w:rStyle w:val="s0"/>
        </w:rPr>
        <w:t xml:space="preserve">3) </w:t>
      </w:r>
      <w:hyperlink r:id="rId61" w:anchor="sub_id=30000" w:history="1">
        <w:r>
          <w:rPr>
            <w:rStyle w:val="a3"/>
          </w:rPr>
          <w:t>товары для личного пользования</w:t>
        </w:r>
      </w:hyperlink>
      <w:r>
        <w:rPr>
          <w:rStyle w:val="s0"/>
        </w:rPr>
        <w:t xml:space="preserve">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w:t>
      </w:r>
      <w:r>
        <w:rPr>
          <w:rStyle w:val="s0"/>
        </w:rPr>
        <w:t>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7A3E5B">
      <w:pPr>
        <w:ind w:firstLine="400"/>
        <w:jc w:val="both"/>
      </w:pPr>
      <w:r>
        <w:rPr>
          <w:rStyle w:val="s0"/>
        </w:rPr>
        <w:t>4) таможенный орган отправления - таможенный орган и (или) иной таможенный орган государства - члена Таможенного</w:t>
      </w:r>
      <w:r>
        <w:rPr>
          <w:rStyle w:val="s0"/>
        </w:rPr>
        <w:t xml:space="preserve"> союза, который совершает таможенные операции, связанные с помещением товаров под таможенную процедуру таможенного транзита;</w:t>
      </w:r>
    </w:p>
    <w:p w:rsidR="00000000" w:rsidRDefault="007A3E5B">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w:t>
      </w:r>
      <w:r>
        <w:rPr>
          <w:rStyle w:val="s0"/>
        </w:rPr>
        <w:t xml:space="preserve"> Таможенного союза;</w:t>
      </w:r>
    </w:p>
    <w:p w:rsidR="00000000" w:rsidRDefault="007A3E5B">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w:t>
      </w:r>
      <w:r>
        <w:rPr>
          <w:rStyle w:val="s0"/>
        </w:rPr>
        <w:t>ых операций на территории Республики Казахстан;</w:t>
      </w:r>
    </w:p>
    <w:p w:rsidR="00000000" w:rsidRDefault="007A3E5B">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w:t>
      </w:r>
      <w:r>
        <w:rPr>
          <w:rStyle w:val="s0"/>
        </w:rPr>
        <w:t>ого союза и настоящим Кодексом;</w:t>
      </w:r>
    </w:p>
    <w:p w:rsidR="00000000" w:rsidRDefault="007A3E5B">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w:t>
      </w:r>
      <w:r>
        <w:rPr>
          <w:rStyle w:val="s0"/>
        </w:rPr>
        <w:t>ательства Республики Казахстан;</w:t>
      </w:r>
    </w:p>
    <w:p w:rsidR="00000000" w:rsidRDefault="007A3E5B">
      <w:pPr>
        <w:ind w:firstLine="400"/>
        <w:jc w:val="both"/>
      </w:pPr>
      <w:r>
        <w:rPr>
          <w:rStyle w:val="s0"/>
        </w:rPr>
        <w:t xml:space="preserve">9) таможенная декларация - документ, составленный по </w:t>
      </w:r>
      <w:hyperlink r:id="rId62" w:anchor="sub_id=2" w:history="1">
        <w:r>
          <w:rPr>
            <w:rStyle w:val="a3"/>
          </w:rPr>
          <w:t>установленной</w:t>
        </w:r>
      </w:hyperlink>
      <w:r>
        <w:rPr>
          <w:rStyle w:val="s0"/>
        </w:rPr>
        <w:t xml:space="preserve"> форме, содержащий сведения о товарах, об избранной таможенной процедуре и иные</w:t>
      </w:r>
      <w:r>
        <w:rPr>
          <w:rStyle w:val="s0"/>
        </w:rPr>
        <w:t xml:space="preserve"> сведения, необходимые для выпуска товаров;</w:t>
      </w:r>
    </w:p>
    <w:p w:rsidR="00000000" w:rsidRDefault="007A3E5B">
      <w:pPr>
        <w:jc w:val="both"/>
      </w:pPr>
      <w:r>
        <w:rPr>
          <w:rStyle w:val="s3"/>
        </w:rPr>
        <w:t xml:space="preserve">Подпункт 10 изложен в редакции </w:t>
      </w:r>
      <w:hyperlink r:id="rId63" w:anchor="sub_id=4" w:history="1">
        <w:r>
          <w:rPr>
            <w:rStyle w:val="a3"/>
            <w:i/>
            <w:iCs/>
          </w:rPr>
          <w:t>Закона</w:t>
        </w:r>
      </w:hyperlink>
      <w:r>
        <w:rPr>
          <w:rStyle w:val="s3"/>
        </w:rPr>
        <w:t xml:space="preserve"> РК от 04.07.13 г. № 130-V (</w:t>
      </w:r>
      <w:hyperlink r:id="rId64" w:anchor="sub_id=40110" w:history="1">
        <w:r>
          <w:rPr>
            <w:rStyle w:val="a3"/>
            <w:i/>
            <w:iCs/>
          </w:rPr>
          <w:t>см. стар. ред.</w:t>
        </w:r>
      </w:hyperlink>
      <w:r>
        <w:rPr>
          <w:rStyle w:val="s3"/>
        </w:rPr>
        <w:t>)</w:t>
      </w:r>
    </w:p>
    <w:p w:rsidR="00000000" w:rsidRDefault="007A3E5B">
      <w:pPr>
        <w:ind w:firstLine="400"/>
        <w:jc w:val="both"/>
      </w:pPr>
      <w:r>
        <w:rPr>
          <w:rStyle w:val="s0"/>
        </w:rPr>
        <w:t>10) таможенная инфраструктура - совокупность объектов таможенной инфраструктуры пункта пропуска, а также материально-техническое оснащение пункта пропуска;</w:t>
      </w:r>
    </w:p>
    <w:p w:rsidR="00000000" w:rsidRDefault="007A3E5B">
      <w:pPr>
        <w:jc w:val="both"/>
      </w:pPr>
      <w:r>
        <w:rPr>
          <w:rStyle w:val="s3"/>
        </w:rPr>
        <w:t>П</w:t>
      </w:r>
      <w:r>
        <w:rPr>
          <w:rStyle w:val="s3"/>
        </w:rPr>
        <w:t xml:space="preserve">ункт дополнен подпунктом 10-1 в соответствии с </w:t>
      </w:r>
      <w:hyperlink r:id="rId65" w:anchor="sub_id=4" w:history="1">
        <w:r>
          <w:rPr>
            <w:rStyle w:val="a3"/>
            <w:i/>
            <w:iCs/>
          </w:rPr>
          <w:t>Законом</w:t>
        </w:r>
      </w:hyperlink>
      <w:r>
        <w:rPr>
          <w:rStyle w:val="s3"/>
        </w:rPr>
        <w:t xml:space="preserve"> РК от 03.12.15 г. № 432-V (введено в действие с 1 января 2016 г.)</w:t>
      </w:r>
    </w:p>
    <w:p w:rsidR="00000000" w:rsidRDefault="007A3E5B">
      <w:pPr>
        <w:ind w:firstLine="400"/>
        <w:jc w:val="both"/>
      </w:pPr>
      <w:r>
        <w:rPr>
          <w:rStyle w:val="s0"/>
        </w:rPr>
        <w:t>10-1) задолженность по таможенным платежам и налогам - с</w:t>
      </w:r>
      <w:r>
        <w:rPr>
          <w:rStyle w:val="s0"/>
        </w:rPr>
        <w:t>умма неуплаченных таможенных платежей и налогов в сроки, установленные таможенным законодательством Таможенного союза и (или) настоящим Кодексом;</w:t>
      </w:r>
    </w:p>
    <w:p w:rsidR="00000000" w:rsidRDefault="007A3E5B">
      <w:pPr>
        <w:ind w:firstLine="400"/>
        <w:jc w:val="both"/>
      </w:pPr>
      <w:r>
        <w:rPr>
          <w:rStyle w:val="s0"/>
        </w:rPr>
        <w:t>11) ввоз товаров на таможенную территорию Таможенного союза - совершение действий, связанных с пересечением та</w:t>
      </w:r>
      <w:r>
        <w:rPr>
          <w:rStyle w:val="s0"/>
        </w:rPr>
        <w:t>моженной границы Таможенного союза, в результате которых товары прибыли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w:t>
      </w:r>
      <w:r>
        <w:rPr>
          <w:rStyle w:val="s0"/>
        </w:rPr>
        <w:t xml:space="preserve"> их выпуска таможенными органами;</w:t>
      </w:r>
    </w:p>
    <w:p w:rsidR="00000000" w:rsidRDefault="007A3E5B">
      <w:pPr>
        <w:ind w:firstLine="400"/>
        <w:jc w:val="both"/>
      </w:pPr>
      <w:r>
        <w:rPr>
          <w:rStyle w:val="s0"/>
        </w:rPr>
        <w:t>12) вывоз 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w:t>
      </w:r>
      <w:r>
        <w:rPr>
          <w:rStyle w:val="s0"/>
        </w:rPr>
        <w:t>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7A3E5B">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w:t>
      </w:r>
      <w:r>
        <w:rPr>
          <w:rStyle w:val="s0"/>
        </w:rPr>
        <w:t>ой территории Таможенного союза, на въезд на таможенную территорию Таможенного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7A3E5B">
      <w:pPr>
        <w:ind w:firstLine="400"/>
        <w:jc w:val="both"/>
      </w:pPr>
      <w:r>
        <w:rPr>
          <w:rStyle w:val="s0"/>
        </w:rPr>
        <w:t>14) исключ</w:t>
      </w:r>
      <w:r>
        <w:rPr>
          <w:rStyle w:val="s0"/>
        </w:rPr>
        <w:t xml:space="preserve">ен в соответствии с </w:t>
      </w:r>
      <w:hyperlink r:id="rId66" w:anchor="sub_id=114" w:history="1">
        <w:r>
          <w:rPr>
            <w:rStyle w:val="a3"/>
            <w:i/>
            <w:iCs/>
          </w:rPr>
          <w:t>Законом</w:t>
        </w:r>
      </w:hyperlink>
      <w:r>
        <w:rPr>
          <w:rStyle w:val="s3"/>
        </w:rPr>
        <w:t xml:space="preserve"> РК от 29.12.14 г. № 269-V (</w:t>
      </w:r>
      <w:hyperlink r:id="rId67" w:anchor="sub_id=40114" w:history="1">
        <w:r>
          <w:rPr>
            <w:rStyle w:val="a3"/>
            <w:i/>
            <w:iCs/>
          </w:rPr>
          <w:t>см. стар. ред.</w:t>
        </w:r>
      </w:hyperlink>
      <w:r>
        <w:rPr>
          <w:rStyle w:val="s3"/>
        </w:rPr>
        <w:t>)</w:t>
      </w:r>
    </w:p>
    <w:p w:rsidR="00000000" w:rsidRDefault="007A3E5B">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w:t>
      </w:r>
      <w:r>
        <w:rPr>
          <w:rStyle w:val="s0"/>
        </w:rPr>
        <w:t>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7A3E5B">
      <w:pPr>
        <w:jc w:val="both"/>
      </w:pPr>
      <w:r>
        <w:rPr>
          <w:rStyle w:val="s3"/>
        </w:rPr>
        <w:t xml:space="preserve">Подпункт 16 изложен в редакции </w:t>
      </w:r>
      <w:hyperlink r:id="rId68" w:anchor="sub_id=4" w:history="1">
        <w:r>
          <w:rPr>
            <w:rStyle w:val="a3"/>
            <w:i/>
            <w:iCs/>
          </w:rPr>
          <w:t>Закона</w:t>
        </w:r>
      </w:hyperlink>
      <w:r>
        <w:rPr>
          <w:rStyle w:val="s3"/>
        </w:rPr>
        <w:t xml:space="preserve"> РК от 03.12.15 г. № 432-V (введено в действие с 1 января 2016 г.) (</w:t>
      </w:r>
      <w:hyperlink r:id="rId69" w:anchor="sub_id=40116" w:history="1">
        <w:r>
          <w:rPr>
            <w:rStyle w:val="a3"/>
            <w:i/>
            <w:iCs/>
          </w:rPr>
          <w:t>см. стар. ред.</w:t>
        </w:r>
      </w:hyperlink>
      <w:r>
        <w:rPr>
          <w:rStyle w:val="s3"/>
        </w:rPr>
        <w:t>)</w:t>
      </w:r>
    </w:p>
    <w:p w:rsidR="00000000" w:rsidRDefault="007A3E5B">
      <w:pPr>
        <w:ind w:firstLine="400"/>
        <w:jc w:val="both"/>
      </w:pPr>
      <w:r>
        <w:rPr>
          <w:rStyle w:val="s0"/>
        </w:rPr>
        <w:t>16) зона деятельности таможенного органа - террит</w:t>
      </w:r>
      <w:r>
        <w:rPr>
          <w:rStyle w:val="s0"/>
        </w:rPr>
        <w:t xml:space="preserve">ория, </w:t>
      </w:r>
      <w:hyperlink r:id="rId70" w:history="1">
        <w:r>
          <w:rPr>
            <w:rStyle w:val="a3"/>
          </w:rPr>
          <w:t>определяемая</w:t>
        </w:r>
      </w:hyperlink>
      <w:r>
        <w:rPr>
          <w:rStyle w:val="s0"/>
        </w:rPr>
        <w:t xml:space="preserve"> уполномоченным органом в сфере таможенного дела, в пределах которой таможенным органом осуществляется таможенный контроль в отношении товаров и транспортных средств междуна</w:t>
      </w:r>
      <w:r>
        <w:rPr>
          <w:rStyle w:val="s0"/>
        </w:rPr>
        <w:t>родной перевозки, находящихся под таможенным контролем;</w:t>
      </w:r>
    </w:p>
    <w:p w:rsidR="00000000" w:rsidRDefault="007A3E5B">
      <w:pPr>
        <w:jc w:val="both"/>
      </w:pPr>
      <w:r>
        <w:rPr>
          <w:rStyle w:val="s3"/>
        </w:rPr>
        <w:t xml:space="preserve">Пункт дополнен подпунктом 16-1 в соответствии с </w:t>
      </w:r>
      <w:hyperlink r:id="rId71" w:anchor="sub_id=154" w:history="1">
        <w:r>
          <w:rPr>
            <w:rStyle w:val="a3"/>
            <w:i/>
            <w:iCs/>
          </w:rPr>
          <w:t>Законом</w:t>
        </w:r>
      </w:hyperlink>
      <w:r>
        <w:rPr>
          <w:rStyle w:val="s3"/>
        </w:rPr>
        <w:t xml:space="preserve"> РК от 03.07.13 г. № 121-V</w:t>
      </w:r>
    </w:p>
    <w:p w:rsidR="00000000" w:rsidRDefault="007A3E5B">
      <w:pPr>
        <w:ind w:firstLine="400"/>
        <w:jc w:val="both"/>
      </w:pPr>
      <w:r>
        <w:rPr>
          <w:rStyle w:val="s0"/>
        </w:rPr>
        <w:t xml:space="preserve">16-1) </w:t>
      </w:r>
      <w:hyperlink r:id="rId72" w:history="1">
        <w:r>
          <w:rPr>
            <w:rStyle w:val="a3"/>
          </w:rPr>
          <w:t>уполномоченный орган</w:t>
        </w:r>
      </w:hyperlink>
      <w:r>
        <w:rPr>
          <w:rStyle w:val="s0"/>
        </w:rPr>
        <w:t xml:space="preserve"> в сфере таможенной политики - </w:t>
      </w:r>
      <w:hyperlink w:anchor="sub20000" w:history="1">
        <w:r>
          <w:rPr>
            <w:rStyle w:val="a3"/>
          </w:rPr>
          <w:t>государственный орган</w:t>
        </w:r>
      </w:hyperlink>
      <w:r>
        <w:rPr>
          <w:rStyle w:val="s0"/>
        </w:rPr>
        <w:t>, осуществляющий выработку предложений по формированию таможенной политики;</w:t>
      </w:r>
    </w:p>
    <w:p w:rsidR="00000000" w:rsidRDefault="007A3E5B">
      <w:pPr>
        <w:ind w:firstLine="400"/>
        <w:jc w:val="both"/>
      </w:pPr>
      <w:r>
        <w:rPr>
          <w:rStyle w:val="s0"/>
        </w:rPr>
        <w:t>17) таможенная процедура - совокупность нор</w:t>
      </w:r>
      <w:r>
        <w:rPr>
          <w:rStyle w:val="s0"/>
        </w:rPr>
        <w:t>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7A3E5B">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7A3E5B">
      <w:pPr>
        <w:ind w:firstLine="400"/>
        <w:jc w:val="both"/>
      </w:pPr>
      <w:r>
        <w:rPr>
          <w:rStyle w:val="s0"/>
        </w:rPr>
        <w:t>19) таможенные документы - документы, составляемые исключительно для тамо</w:t>
      </w:r>
      <w:r>
        <w:rPr>
          <w:rStyle w:val="s0"/>
        </w:rPr>
        <w:t>женных целей;</w:t>
      </w:r>
    </w:p>
    <w:p w:rsidR="00000000" w:rsidRDefault="007A3E5B">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7A3E5B">
      <w:pPr>
        <w:ind w:firstLine="400"/>
        <w:jc w:val="both"/>
      </w:pPr>
      <w:r>
        <w:rPr>
          <w:rStyle w:val="s0"/>
        </w:rPr>
        <w:t>21) таможенные платежи - ввозные и вывозные таможенные п</w:t>
      </w:r>
      <w:r>
        <w:rPr>
          <w:rStyle w:val="s0"/>
        </w:rPr>
        <w:t>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7A3E5B">
      <w:pPr>
        <w:ind w:firstLine="400"/>
        <w:jc w:val="both"/>
      </w:pPr>
      <w:r>
        <w:rPr>
          <w:rStyle w:val="s0"/>
        </w:rPr>
        <w:t>22) таможенная территория Таможенного союза - единая таможенная территория Тамо</w:t>
      </w:r>
      <w:r>
        <w:rPr>
          <w:rStyle w:val="s0"/>
        </w:rPr>
        <w:t>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w:t>
      </w:r>
      <w:r>
        <w:rPr>
          <w:rStyle w:val="s0"/>
        </w:rPr>
        <w:t>ошении которых государства - члены Таможенного союза обладают исключительной юрисдикцией;</w:t>
      </w:r>
    </w:p>
    <w:p w:rsidR="00000000" w:rsidRDefault="007A3E5B">
      <w:pPr>
        <w:ind w:firstLine="400"/>
        <w:jc w:val="both"/>
      </w:pPr>
      <w:r>
        <w:rPr>
          <w:rStyle w:val="s0"/>
        </w:rPr>
        <w:t xml:space="preserve">23) Таможенный кодекс Таможенного союза - международный нормативный правовой акт, принятый </w:t>
      </w:r>
      <w:hyperlink r:id="rId73" w:history="1">
        <w:r>
          <w:rPr>
            <w:rStyle w:val="a3"/>
          </w:rPr>
          <w:t>договором</w:t>
        </w:r>
      </w:hyperlink>
      <w:r>
        <w:rPr>
          <w:rStyle w:val="s0"/>
        </w:rPr>
        <w:t xml:space="preserve"> </w:t>
      </w:r>
      <w:r>
        <w:rPr>
          <w:rStyle w:val="s0"/>
        </w:rPr>
        <w:t>о Таможенном кодексе Таможенного союза в городе Минске 27 ноября 2009 года;</w:t>
      </w:r>
    </w:p>
    <w:p w:rsidR="00000000" w:rsidRDefault="007A3E5B">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w:t>
      </w:r>
      <w:r>
        <w:rPr>
          <w:rStyle w:val="s0"/>
        </w:rPr>
        <w:t>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7A3E5B">
      <w:pPr>
        <w:ind w:firstLine="400"/>
        <w:jc w:val="both"/>
      </w:pPr>
      <w:r>
        <w:rPr>
          <w:rStyle w:val="s0"/>
        </w:rPr>
        <w:t>25) товары Таможенного союза - находящиеся на таможенн</w:t>
      </w:r>
      <w:r>
        <w:rPr>
          <w:rStyle w:val="s0"/>
        </w:rPr>
        <w:t>ой территории Таможенного союза товары:</w:t>
      </w:r>
    </w:p>
    <w:p w:rsidR="00000000" w:rsidRDefault="007A3E5B">
      <w:pPr>
        <w:ind w:firstLine="400"/>
        <w:jc w:val="both"/>
      </w:pPr>
      <w:r>
        <w:rPr>
          <w:rStyle w:val="s0"/>
        </w:rPr>
        <w:t>полностью произведенные на территориях государств - членов Таможенного союза;</w:t>
      </w:r>
    </w:p>
    <w:p w:rsidR="00000000" w:rsidRDefault="007A3E5B">
      <w:pPr>
        <w:ind w:firstLine="400"/>
        <w:jc w:val="both"/>
      </w:pPr>
      <w:r>
        <w:rPr>
          <w:rStyle w:val="s0"/>
        </w:rPr>
        <w:t xml:space="preserve">ввезенные на таможенную территорию Таможенного союза и приобретшие статус товаров Таможенного союза в соответствии с настоящим Кодексом и </w:t>
      </w:r>
      <w:r>
        <w:rPr>
          <w:rStyle w:val="s0"/>
        </w:rPr>
        <w:t>(или) международными договорами государств - членов Таможенного союза;</w:t>
      </w:r>
    </w:p>
    <w:p w:rsidR="00000000" w:rsidRDefault="007A3E5B">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w:t>
      </w:r>
      <w:r>
        <w:rPr>
          <w:rStyle w:val="s0"/>
        </w:rPr>
        <w:t>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7A3E5B">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w:t>
      </w:r>
      <w:r>
        <w:rPr>
          <w:rStyle w:val="s0"/>
        </w:rPr>
        <w:t>овую базу Таможенного союза;</w:t>
      </w:r>
    </w:p>
    <w:p w:rsidR="00000000" w:rsidRDefault="007A3E5B">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w:t>
      </w:r>
      <w:r>
        <w:rPr>
          <w:rStyle w:val="s0"/>
        </w:rPr>
        <w:t xml:space="preserve"> союза и настоящего Кодекса;</w:t>
      </w:r>
    </w:p>
    <w:p w:rsidR="00000000" w:rsidRDefault="007A3E5B">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w:t>
      </w:r>
      <w:r>
        <w:rPr>
          <w:rStyle w:val="s0"/>
        </w:rPr>
        <w:t>кладов; магазинов беспошлинной торговли;</w:t>
      </w:r>
    </w:p>
    <w:p w:rsidR="00000000" w:rsidRDefault="007A3E5B">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w:t>
      </w:r>
      <w:r>
        <w:rPr>
          <w:rStyle w:val="s0"/>
        </w:rPr>
        <w:t>ршения сделок, связанных с перемещением товаров через таможенную границу Таможенного союза;</w:t>
      </w:r>
    </w:p>
    <w:p w:rsidR="00000000" w:rsidRDefault="007A3E5B">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w:t>
      </w:r>
      <w:r>
        <w:rPr>
          <w:rStyle w:val="s0"/>
        </w:rPr>
        <w:t xml:space="preserve"> перевозке;</w:t>
      </w:r>
    </w:p>
    <w:p w:rsidR="00000000" w:rsidRDefault="007A3E5B">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w:t>
      </w:r>
      <w:r>
        <w:rPr>
          <w:rStyle w:val="s0"/>
        </w:rPr>
        <w:t>жного подвижного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w:t>
      </w:r>
      <w:r>
        <w:rPr>
          <w:rStyle w:val="s0"/>
        </w:rPr>
        <w:t>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7A3E5B">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w:t>
      </w:r>
      <w:r>
        <w:rPr>
          <w:rStyle w:val="s0"/>
        </w:rPr>
        <w:t>ике Казахстан,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7A3E5B">
      <w:pPr>
        <w:ind w:firstLine="400"/>
        <w:jc w:val="both"/>
      </w:pPr>
      <w:r>
        <w:rPr>
          <w:rStyle w:val="s0"/>
        </w:rPr>
        <w:t>33) исключен в со</w:t>
      </w:r>
      <w:r>
        <w:rPr>
          <w:rStyle w:val="s0"/>
        </w:rPr>
        <w:t xml:space="preserve">ответствии с </w:t>
      </w:r>
      <w:hyperlink r:id="rId74" w:anchor="sub_id=4" w:history="1">
        <w:r>
          <w:rPr>
            <w:rStyle w:val="a3"/>
          </w:rPr>
          <w:t>Законом</w:t>
        </w:r>
      </w:hyperlink>
      <w:r>
        <w:rPr>
          <w:rStyle w:val="s0"/>
        </w:rPr>
        <w:t xml:space="preserve"> РК от 07.11.14 г. № 248-V </w:t>
      </w:r>
      <w:r>
        <w:rPr>
          <w:rStyle w:val="s3"/>
        </w:rPr>
        <w:t>(</w:t>
      </w:r>
      <w:hyperlink r:id="rId75" w:anchor="sub_id=40000" w:history="1">
        <w:r>
          <w:rPr>
            <w:rStyle w:val="a3"/>
            <w:i/>
            <w:iCs/>
          </w:rPr>
          <w:t>см. стар. ред.</w:t>
        </w:r>
      </w:hyperlink>
      <w:r>
        <w:rPr>
          <w:rStyle w:val="s3"/>
        </w:rPr>
        <w:t>)</w:t>
      </w:r>
    </w:p>
    <w:p w:rsidR="00000000" w:rsidRDefault="007A3E5B">
      <w:pPr>
        <w:ind w:firstLine="400"/>
        <w:jc w:val="both"/>
      </w:pPr>
      <w:r>
        <w:rPr>
          <w:rStyle w:val="s0"/>
        </w:rPr>
        <w:t>34) припасы - товары:</w:t>
      </w:r>
    </w:p>
    <w:p w:rsidR="00000000" w:rsidRDefault="007A3E5B">
      <w:pPr>
        <w:ind w:firstLine="400"/>
        <w:jc w:val="both"/>
      </w:pPr>
      <w:r>
        <w:rPr>
          <w:rStyle w:val="s0"/>
        </w:rPr>
        <w:t>необходи</w:t>
      </w:r>
      <w:r>
        <w:rPr>
          <w:rStyle w:val="s0"/>
        </w:rPr>
        <w:t>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7A3E5B">
      <w:pPr>
        <w:ind w:firstLine="400"/>
        <w:jc w:val="both"/>
      </w:pPr>
      <w:r>
        <w:rPr>
          <w:rStyle w:val="s0"/>
        </w:rPr>
        <w:t>предназначенные для потребл</w:t>
      </w:r>
      <w:r>
        <w:rPr>
          <w:rStyle w:val="s0"/>
        </w:rPr>
        <w:t>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баржи (далее</w:t>
      </w:r>
      <w:r>
        <w:rPr>
          <w:rStyle w:val="s0"/>
        </w:rPr>
        <w:t xml:space="preserve">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7A3E5B">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7A3E5B">
      <w:pPr>
        <w:jc w:val="both"/>
      </w:pPr>
      <w:r>
        <w:rPr>
          <w:rStyle w:val="s3"/>
        </w:rPr>
        <w:t xml:space="preserve">Пункт дополнен подпунктом 34-1 в соответствии с </w:t>
      </w:r>
      <w:hyperlink r:id="rId76" w:anchor="sub_id=4" w:history="1">
        <w:r>
          <w:rPr>
            <w:rStyle w:val="a3"/>
            <w:i/>
            <w:iCs/>
          </w:rPr>
          <w:t>Законом</w:t>
        </w:r>
      </w:hyperlink>
      <w:r>
        <w:rPr>
          <w:rStyle w:val="s3"/>
        </w:rPr>
        <w:t xml:space="preserve"> РК от 07.11.14 г. № 248-V</w:t>
      </w:r>
    </w:p>
    <w:p w:rsidR="00000000" w:rsidRDefault="007A3E5B">
      <w:pPr>
        <w:ind w:firstLine="400"/>
        <w:jc w:val="both"/>
      </w:pPr>
      <w:r>
        <w:rPr>
          <w:rStyle w:val="s0"/>
        </w:rPr>
        <w:t xml:space="preserve">34-1) </w:t>
      </w:r>
      <w:hyperlink r:id="rId77" w:anchor="sub_id=200" w:history="1">
        <w:r>
          <w:rPr>
            <w:rStyle w:val="a3"/>
          </w:rPr>
          <w:t>орган государственных доходов</w:t>
        </w:r>
      </w:hyperlink>
      <w:r>
        <w:rPr>
          <w:rStyle w:val="s0"/>
        </w:rPr>
        <w:t xml:space="preserve"> - государственный орган, в пределах своей компетенции осуществляющий обеспечение посту</w:t>
      </w:r>
      <w:r>
        <w:rPr>
          <w:rStyle w:val="s0"/>
        </w:rPr>
        <w:t>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w:t>
      </w:r>
      <w:r>
        <w:rPr>
          <w:rStyle w:val="s0"/>
        </w:rPr>
        <w:t>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7A3E5B">
      <w:pPr>
        <w:ind w:firstLine="400"/>
        <w:jc w:val="both"/>
      </w:pPr>
      <w:r>
        <w:rPr>
          <w:rStyle w:val="s0"/>
        </w:rPr>
        <w:t>35) таможенный орган назначения - таможенный орган и (или) иной таможенный орган государства - члена Таможенного со</w:t>
      </w:r>
      <w:r>
        <w:rPr>
          <w:rStyle w:val="s0"/>
        </w:rPr>
        <w:t>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7A3E5B">
      <w:pPr>
        <w:ind w:firstLine="400"/>
        <w:jc w:val="both"/>
      </w:pPr>
      <w:r>
        <w:rPr>
          <w:rStyle w:val="s0"/>
        </w:rPr>
        <w:t>36) заинтересованные лица - лица, интересы которых в отношении товаров затр</w:t>
      </w:r>
      <w:r>
        <w:rPr>
          <w:rStyle w:val="s0"/>
        </w:rPr>
        <w:t>агиваются решениями, действиями (бездействием) таможенных органов непосредственно и индивидуально;</w:t>
      </w:r>
    </w:p>
    <w:p w:rsidR="00000000" w:rsidRDefault="007A3E5B">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w:t>
      </w:r>
      <w:r>
        <w:rPr>
          <w:rStyle w:val="s0"/>
        </w:rPr>
        <w:t xml:space="preserve">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w:t>
      </w:r>
      <w:hyperlink r:id="rId78" w:history="1">
        <w:r>
          <w:rPr>
            <w:rStyle w:val="a3"/>
          </w:rPr>
          <w:t>определенный</w:t>
        </w:r>
      </w:hyperlink>
      <w:r>
        <w:rPr>
          <w:rStyle w:val="s0"/>
        </w:rPr>
        <w:t xml:space="preserve"> Правительством Республики Казахстан и (или) международными договорами Республики Казахстан;</w:t>
      </w:r>
    </w:p>
    <w:p w:rsidR="00000000" w:rsidRDefault="007A3E5B">
      <w:pPr>
        <w:jc w:val="both"/>
      </w:pPr>
      <w:r>
        <w:rPr>
          <w:rStyle w:val="s3"/>
        </w:rPr>
        <w:t>Пункт дополнен подпунктом 37-1 в соответствии с  </w:t>
      </w:r>
      <w:hyperlink r:id="rId79" w:anchor="sub_id=4" w:history="1">
        <w:r>
          <w:rPr>
            <w:rStyle w:val="a3"/>
            <w:i/>
            <w:iCs/>
          </w:rPr>
          <w:t>Законом</w:t>
        </w:r>
      </w:hyperlink>
      <w:r>
        <w:rPr>
          <w:rStyle w:val="s3"/>
        </w:rPr>
        <w:t xml:space="preserve"> РК от 04.07.13 </w:t>
      </w:r>
      <w:r>
        <w:rPr>
          <w:rStyle w:val="s3"/>
        </w:rPr>
        <w:t>г. № 130-V</w:t>
      </w:r>
    </w:p>
    <w:p w:rsidR="00000000" w:rsidRDefault="007A3E5B">
      <w:pPr>
        <w:ind w:firstLine="400"/>
        <w:jc w:val="both"/>
      </w:pPr>
      <w:r>
        <w:rPr>
          <w:rStyle w:val="s0"/>
        </w:rPr>
        <w:t>37-1) объекты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w:t>
      </w:r>
      <w:r>
        <w:rPr>
          <w:rStyle w:val="s0"/>
        </w:rPr>
        <w:t>я условий для перемещения через таможенную границу Таможенного союза физических лиц, товаров, транспортных средств;</w:t>
      </w:r>
    </w:p>
    <w:p w:rsidR="00000000" w:rsidRDefault="007A3E5B">
      <w:pPr>
        <w:jc w:val="both"/>
      </w:pPr>
      <w:r>
        <w:rPr>
          <w:rStyle w:val="s3"/>
        </w:rPr>
        <w:t xml:space="preserve">Подпункт 38 изложен в редакции </w:t>
      </w:r>
      <w:hyperlink r:id="rId80" w:history="1">
        <w:r>
          <w:rPr>
            <w:rStyle w:val="a3"/>
            <w:i/>
            <w:iCs/>
          </w:rPr>
          <w:t>Закона</w:t>
        </w:r>
      </w:hyperlink>
      <w:r>
        <w:rPr>
          <w:rStyle w:val="s3"/>
        </w:rPr>
        <w:t xml:space="preserve"> РК от 09.04.16 г. № 499-V (</w:t>
      </w:r>
      <w:hyperlink r:id="rId81" w:anchor="sub_id=40138" w:history="1">
        <w:r>
          <w:rPr>
            <w:rStyle w:val="a3"/>
            <w:i/>
            <w:iCs/>
          </w:rPr>
          <w:t>см. стар. ред.</w:t>
        </w:r>
      </w:hyperlink>
      <w:r>
        <w:rPr>
          <w:rStyle w:val="s3"/>
        </w:rPr>
        <w:t>)</w:t>
      </w:r>
    </w:p>
    <w:p w:rsidR="00000000" w:rsidRDefault="007A3E5B">
      <w:pPr>
        <w:ind w:firstLine="400"/>
        <w:jc w:val="both"/>
      </w:pPr>
      <w:r>
        <w:rPr>
          <w:rStyle w:val="s0"/>
        </w:rPr>
        <w:t>38) оператор почты - зарегистрированное на территории Республики Казахстан физическое или юридическое лицо, предоставляющее услуги в сфере почтовой деятельности в соот</w:t>
      </w:r>
      <w:r>
        <w:rPr>
          <w:rStyle w:val="s0"/>
        </w:rPr>
        <w:t xml:space="preserve">ветствии с </w:t>
      </w:r>
      <w:hyperlink r:id="rId82" w:anchor="sub_id=10037" w:history="1">
        <w:r>
          <w:rPr>
            <w:rStyle w:val="a3"/>
          </w:rPr>
          <w:t>законодательством</w:t>
        </w:r>
      </w:hyperlink>
      <w:r>
        <w:rPr>
          <w:rStyle w:val="s0"/>
        </w:rPr>
        <w:t xml:space="preserve"> Республики Казахстан о почте и (или) актами Всемирного почтового союза;</w:t>
      </w:r>
    </w:p>
    <w:p w:rsidR="00000000" w:rsidRDefault="007A3E5B">
      <w:pPr>
        <w:ind w:firstLine="400"/>
        <w:jc w:val="both"/>
      </w:pPr>
      <w:r>
        <w:rPr>
          <w:rStyle w:val="s0"/>
        </w:rPr>
        <w:t xml:space="preserve">39) налоги - налог на добавленную стоимость и акциз (акцизы), взимаемые </w:t>
      </w:r>
      <w:r>
        <w:rPr>
          <w:rStyle w:val="s0"/>
        </w:rPr>
        <w:t>таможенными органами при ввозе товаров на таможенную территорию Таможенного союза;</w:t>
      </w:r>
    </w:p>
    <w:p w:rsidR="00000000" w:rsidRDefault="007A3E5B">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w:t>
      </w:r>
      <w:r>
        <w:rPr>
          <w:rStyle w:val="s0"/>
        </w:rPr>
        <w:t xml:space="preserve">ческого характера, которые установлены международными договорами Республики Казахстан, </w:t>
      </w:r>
      <w:hyperlink r:id="rId83"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w:t>
      </w:r>
      <w:r>
        <w:rPr>
          <w:rStyle w:val="s0"/>
        </w:rPr>
        <w:t>еждународными договорами Республики Казахстан;</w:t>
      </w:r>
    </w:p>
    <w:p w:rsidR="00000000" w:rsidRDefault="007A3E5B">
      <w:pPr>
        <w:ind w:firstLine="400"/>
        <w:jc w:val="both"/>
      </w:pPr>
      <w:r>
        <w:rPr>
          <w:rStyle w:val="s0"/>
        </w:rPr>
        <w:t>41) перевозчик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w:t>
      </w:r>
      <w:r>
        <w:rPr>
          <w:rStyle w:val="s0"/>
        </w:rPr>
        <w:t>тории Таможенного союза, или являющееся ответственным за использование транспортных средств;</w:t>
      </w:r>
    </w:p>
    <w:p w:rsidR="00000000" w:rsidRDefault="007A3E5B">
      <w:pPr>
        <w:ind w:firstLine="400"/>
        <w:jc w:val="both"/>
      </w:pPr>
      <w:r>
        <w:rPr>
          <w:rStyle w:val="s0"/>
        </w:rPr>
        <w:t>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w:t>
      </w:r>
      <w:r>
        <w:rPr>
          <w:rStyle w:val="s0"/>
        </w:rPr>
        <w:t>ого союза, ценные бумаги и (или) валютные ценности, дорожные чеки, электрическая и иные виды энергии, а также иные перемещаемые вещи, приравненные к недвижимому имуществу;</w:t>
      </w:r>
    </w:p>
    <w:p w:rsidR="00000000" w:rsidRDefault="007A3E5B">
      <w:pPr>
        <w:ind w:firstLine="400"/>
        <w:jc w:val="both"/>
      </w:pPr>
      <w:r>
        <w:rPr>
          <w:rStyle w:val="s0"/>
        </w:rPr>
        <w:t>43) получатель товаров - лицо, указанное в товаросопроводительных документах, которо</w:t>
      </w:r>
      <w:r>
        <w:rPr>
          <w:rStyle w:val="s0"/>
        </w:rPr>
        <w:t>му перевозчик обязан доставить товары, находящиеся под таможенным контролем;</w:t>
      </w:r>
    </w:p>
    <w:p w:rsidR="00000000" w:rsidRDefault="007A3E5B">
      <w:pPr>
        <w:ind w:firstLine="400"/>
        <w:jc w:val="both"/>
      </w:pPr>
      <w:r>
        <w:rPr>
          <w:rStyle w:val="s0"/>
        </w:rPr>
        <w:t xml:space="preserve">44) перемещение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w:t>
      </w:r>
      <w:r>
        <w:rPr>
          <w:rStyle w:val="s0"/>
        </w:rPr>
        <w:t>союза;</w:t>
      </w:r>
    </w:p>
    <w:p w:rsidR="00000000" w:rsidRDefault="007A3E5B">
      <w:pPr>
        <w:ind w:firstLine="400"/>
        <w:jc w:val="both"/>
      </w:pPr>
      <w:r>
        <w:rPr>
          <w:rStyle w:val="s0"/>
        </w:rPr>
        <w:t>45) выпуск товаров - действие таможенных органов, разрешающее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w:t>
      </w:r>
      <w:r>
        <w:rPr>
          <w:rStyle w:val="s0"/>
        </w:rPr>
        <w:t>длежащих в соответствии с настоящим Кодексом помещению под таможенные процедуры;</w:t>
      </w:r>
    </w:p>
    <w:p w:rsidR="00000000" w:rsidRDefault="007A3E5B">
      <w:pPr>
        <w:ind w:firstLine="400"/>
        <w:jc w:val="both"/>
      </w:pPr>
      <w:r>
        <w:rPr>
          <w:rStyle w:val="s0"/>
        </w:rPr>
        <w:t>46)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w:t>
      </w:r>
      <w:r>
        <w:rPr>
          <w:rStyle w:val="s0"/>
        </w:rPr>
        <w:t>становленное время работы таможенных органов в этих местах,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w:t>
      </w:r>
      <w:r>
        <w:rPr>
          <w:rStyle w:val="s0"/>
        </w:rPr>
        <w:t xml:space="preserve"> с использованием поддельных либо относящихся к другим товарам средств идентификации, равно как и покушение на такое перемещение;</w:t>
      </w:r>
    </w:p>
    <w:p w:rsidR="00000000" w:rsidRDefault="007A3E5B">
      <w:pPr>
        <w:ind w:firstLine="400"/>
        <w:jc w:val="both"/>
      </w:pPr>
      <w:r>
        <w:rPr>
          <w:rStyle w:val="s0"/>
        </w:rPr>
        <w:t xml:space="preserve">47) товаросопроводительные документы - коммерческие и транспортные документы на товары, перемещаемые через таможенную границу </w:t>
      </w:r>
      <w:r>
        <w:rPr>
          <w:rStyle w:val="s0"/>
        </w:rPr>
        <w:t>Таможенного союза;</w:t>
      </w:r>
    </w:p>
    <w:p w:rsidR="00000000" w:rsidRDefault="007A3E5B">
      <w:pPr>
        <w:ind w:firstLine="400"/>
        <w:jc w:val="both"/>
      </w:pPr>
      <w:r>
        <w:rPr>
          <w:rStyle w:val="s0"/>
        </w:rPr>
        <w:t>48)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w:t>
      </w:r>
      <w:r>
        <w:rPr>
          <w:rStyle w:val="s0"/>
        </w:rPr>
        <w:t>чтовой накладной либо перемещаемые в качестве багажа одним лицом;</w:t>
      </w:r>
    </w:p>
    <w:p w:rsidR="00000000" w:rsidRDefault="007A3E5B">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7A3E5B">
      <w:pPr>
        <w:ind w:firstLine="400"/>
        <w:jc w:val="both"/>
      </w:pPr>
      <w:r>
        <w:rPr>
          <w:rStyle w:val="s0"/>
        </w:rPr>
        <w:t>50) запреты и ограничения - комплекс мер, п</w:t>
      </w:r>
      <w:r>
        <w:rPr>
          <w:rStyle w:val="s0"/>
        </w:rPr>
        <w:t>рименяемых в отношении товаров, перемещаемых через таможенную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w:t>
      </w:r>
      <w:r>
        <w:rPr>
          <w:rStyle w:val="s0"/>
        </w:rPr>
        <w:t>й внешней торговли товарами, меры экспортного контроля, в том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w:t>
      </w:r>
      <w:r>
        <w:rPr>
          <w:rStyle w:val="s0"/>
        </w:rPr>
        <w:t xml:space="preserve">тановлены международными договорами Республики Казахстан, </w:t>
      </w:r>
      <w:hyperlink r:id="rId84"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w:t>
      </w:r>
      <w:r>
        <w:rPr>
          <w:rStyle w:val="s0"/>
        </w:rPr>
        <w:t>ублики Казахстан;</w:t>
      </w:r>
    </w:p>
    <w:p w:rsidR="00000000" w:rsidRDefault="007A3E5B">
      <w:pPr>
        <w:jc w:val="both"/>
      </w:pPr>
      <w:bookmarkStart w:id="7" w:name="SUB4015001"/>
      <w:bookmarkEnd w:id="7"/>
      <w:r>
        <w:rPr>
          <w:rStyle w:val="s3"/>
        </w:rPr>
        <w:t xml:space="preserve">Пункт дополнен подпунктом 50-1 в соответствии с </w:t>
      </w:r>
      <w:hyperlink r:id="rId85" w:anchor="sub_id=200" w:history="1">
        <w:r>
          <w:rPr>
            <w:rStyle w:val="a3"/>
            <w:i/>
            <w:iCs/>
          </w:rPr>
          <w:t>Законом</w:t>
        </w:r>
      </w:hyperlink>
      <w:r>
        <w:rPr>
          <w:rStyle w:val="s3"/>
        </w:rPr>
        <w:t xml:space="preserve"> РК от 28.12.10 г. № 368-IV; изложен в редакции </w:t>
      </w:r>
      <w:hyperlink r:id="rId86" w:anchor="sub_id=154" w:history="1">
        <w:r>
          <w:rPr>
            <w:rStyle w:val="a3"/>
            <w:i/>
            <w:iCs/>
          </w:rPr>
          <w:t>Закона</w:t>
        </w:r>
      </w:hyperlink>
      <w:r>
        <w:rPr>
          <w:rStyle w:val="s3"/>
        </w:rPr>
        <w:t xml:space="preserve"> РК от 03.07.13 г. № 121-V (</w:t>
      </w:r>
      <w:hyperlink r:id="rId87" w:anchor="sub_id=4015001" w:history="1">
        <w:r>
          <w:rPr>
            <w:rStyle w:val="a3"/>
            <w:i/>
            <w:iCs/>
          </w:rPr>
          <w:t>см. стар. ред.</w:t>
        </w:r>
      </w:hyperlink>
      <w:r>
        <w:rPr>
          <w:rStyle w:val="s3"/>
        </w:rPr>
        <w:t xml:space="preserve">); </w:t>
      </w:r>
      <w:hyperlink r:id="rId88" w:anchor="sub_id=1200" w:history="1">
        <w:r>
          <w:rPr>
            <w:rStyle w:val="a3"/>
            <w:i/>
            <w:iCs/>
          </w:rPr>
          <w:t>Закона</w:t>
        </w:r>
      </w:hyperlink>
      <w:r>
        <w:rPr>
          <w:rStyle w:val="s3"/>
        </w:rPr>
        <w:t xml:space="preserve"> </w:t>
      </w:r>
      <w:r>
        <w:rPr>
          <w:rStyle w:val="s3"/>
        </w:rPr>
        <w:t>РК от 29.09.14 г. № 239-V (</w:t>
      </w:r>
      <w:hyperlink r:id="rId89" w:anchor="sub_id=4015001" w:history="1">
        <w:r>
          <w:rPr>
            <w:rStyle w:val="a3"/>
            <w:i/>
            <w:iCs/>
          </w:rPr>
          <w:t>см. стар. ред.</w:t>
        </w:r>
      </w:hyperlink>
      <w:r>
        <w:rPr>
          <w:rStyle w:val="s3"/>
        </w:rPr>
        <w:t>)</w:t>
      </w:r>
    </w:p>
    <w:p w:rsidR="00000000" w:rsidRDefault="007A3E5B">
      <w:pPr>
        <w:ind w:firstLine="400"/>
        <w:jc w:val="both"/>
      </w:pPr>
      <w:r>
        <w:rPr>
          <w:rStyle w:val="s0"/>
        </w:rPr>
        <w:t xml:space="preserve">50-1) </w:t>
      </w:r>
      <w:hyperlink r:id="rId90" w:history="1">
        <w:r>
          <w:rPr>
            <w:rStyle w:val="a3"/>
          </w:rPr>
          <w:t>уполномоченное юридическое лицо</w:t>
        </w:r>
      </w:hyperlink>
      <w:r>
        <w:rPr>
          <w:rStyle w:val="s0"/>
        </w:rPr>
        <w:t xml:space="preserve"> - юридическое лицо, опред</w:t>
      </w:r>
      <w:r>
        <w:rPr>
          <w:rStyle w:val="s0"/>
        </w:rPr>
        <w:t>еленное уполномоченным органом, в сфере реализации ограниченного в распоряжении имущества плательщика и (или) товаров, задержанных таможенными органами;</w:t>
      </w:r>
    </w:p>
    <w:p w:rsidR="00000000" w:rsidRDefault="007A3E5B">
      <w:pPr>
        <w:ind w:firstLine="400"/>
        <w:jc w:val="both"/>
      </w:pPr>
      <w:r>
        <w:rPr>
          <w:rStyle w:val="s0"/>
        </w:rPr>
        <w:t>51) международные почтовые отправления - почтовые отправления, принимаемые для пересылки за пределы там</w:t>
      </w:r>
      <w:r>
        <w:rPr>
          <w:rStyle w:val="s0"/>
        </w:rPr>
        <w:t>оженной территории Таможенного союза, поступающие на таможенную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7A3E5B">
      <w:pPr>
        <w:ind w:firstLine="400"/>
        <w:jc w:val="both"/>
      </w:pPr>
      <w:r>
        <w:rPr>
          <w:rStyle w:val="s0"/>
        </w:rPr>
        <w:t>52) транспортные средства междунаро</w:t>
      </w:r>
      <w:r>
        <w:rPr>
          <w:rStyle w:val="s0"/>
        </w:rPr>
        <w:t>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w:t>
      </w:r>
      <w:r>
        <w:rPr>
          <w:rStyle w:val="s0"/>
        </w:rPr>
        <w:t>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w:t>
      </w:r>
      <w:r>
        <w:rPr>
          <w:rStyle w:val="s0"/>
        </w:rPr>
        <w:t>ортного средства в пути следования;</w:t>
      </w:r>
    </w:p>
    <w:p w:rsidR="00000000" w:rsidRDefault="007A3E5B">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7A3E5B">
      <w:pPr>
        <w:ind w:firstLine="400"/>
        <w:jc w:val="both"/>
      </w:pPr>
      <w:r>
        <w:rPr>
          <w:rStyle w:val="s0"/>
        </w:rPr>
        <w:t>54) иностранные товары - товары, не являющиеся товарами Таможенного союза, а также товары, которые приобрели</w:t>
      </w:r>
      <w:r>
        <w:rPr>
          <w:rStyle w:val="s0"/>
        </w:rPr>
        <w:t xml:space="preserve"> статус иностранных товаров в соответствии с настоящим Кодексом;</w:t>
      </w:r>
    </w:p>
    <w:p w:rsidR="00000000" w:rsidRDefault="007A3E5B">
      <w:pPr>
        <w:ind w:firstLine="400"/>
        <w:jc w:val="both"/>
      </w:pPr>
      <w:r>
        <w:rPr>
          <w:rStyle w:val="s0"/>
        </w:rPr>
        <w:t>55) иностранное лицо - лицо, не являющееся лицом государства - члена Таможенного союза;</w:t>
      </w:r>
    </w:p>
    <w:p w:rsidR="00000000" w:rsidRDefault="007A3E5B">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w:t>
      </w:r>
      <w:r>
        <w:rPr>
          <w:rStyle w:val="s0"/>
        </w:rPr>
        <w:t>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7A3E5B">
      <w:pPr>
        <w:jc w:val="both"/>
      </w:pPr>
      <w:r>
        <w:rPr>
          <w:rStyle w:val="s3"/>
        </w:rPr>
        <w:t xml:space="preserve">Статья дополнена подпунктом 57 в соответствии с </w:t>
      </w:r>
      <w:hyperlink r:id="rId91" w:anchor="sub_id=64" w:history="1">
        <w:r>
          <w:rPr>
            <w:rStyle w:val="a3"/>
            <w:i/>
            <w:iCs/>
          </w:rPr>
          <w:t>Законом</w:t>
        </w:r>
      </w:hyperlink>
      <w:r>
        <w:rPr>
          <w:rStyle w:val="s3"/>
        </w:rPr>
        <w:t xml:space="preserve"> РК от 24.11.15 г. № 419-V (введено в действие с 1 января 2016 г.)</w:t>
      </w:r>
    </w:p>
    <w:p w:rsidR="00000000" w:rsidRDefault="007A3E5B">
      <w:pPr>
        <w:ind w:firstLine="400"/>
        <w:jc w:val="both"/>
      </w:pPr>
      <w:r>
        <w:rPr>
          <w:rStyle w:val="s0"/>
        </w:rPr>
        <w:t>57) таможенная декларация в форме электронного документа - совокупность сведений, указываемых декларантом в информационной системе таможенных ор</w:t>
      </w:r>
      <w:r>
        <w:rPr>
          <w:rStyle w:val="s0"/>
        </w:rPr>
        <w:t>ганов на основании документов, необходимых для таможенного декларирования и удостоверенных электронной цифровой подписью.</w:t>
      </w:r>
    </w:p>
    <w:p w:rsidR="00000000" w:rsidRDefault="007A3E5B">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7A3E5B">
      <w:pPr>
        <w:ind w:firstLine="400"/>
        <w:jc w:val="both"/>
      </w:pPr>
      <w:r>
        <w:rPr>
          <w:rStyle w:val="s0"/>
        </w:rPr>
        <w:t>3. Т</w:t>
      </w:r>
      <w:r>
        <w:rPr>
          <w:rStyle w:val="s0"/>
        </w:rPr>
        <w:t xml:space="preserve">ермины </w:t>
      </w:r>
      <w:hyperlink r:id="rId92" w:anchor="sub_id=30000"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w:t>
      </w:r>
      <w:r>
        <w:rPr>
          <w:rStyle w:val="s0"/>
        </w:rPr>
        <w:t>аслях законодательства Республики Казахстан, если иное не предусмотрено настоящим Кодексом.</w:t>
      </w:r>
    </w:p>
    <w:p w:rsidR="00000000" w:rsidRDefault="007A3E5B">
      <w:pPr>
        <w:ind w:firstLine="400"/>
        <w:jc w:val="both"/>
      </w:pPr>
      <w:r>
        <w:rPr>
          <w:rStyle w:val="s0"/>
        </w:rPr>
        <w:t> </w:t>
      </w:r>
    </w:p>
    <w:p w:rsidR="00000000" w:rsidRDefault="007A3E5B">
      <w:pPr>
        <w:ind w:left="1200" w:hanging="800"/>
        <w:jc w:val="both"/>
      </w:pPr>
      <w:bookmarkStart w:id="8" w:name="SUB50000"/>
      <w:bookmarkEnd w:id="8"/>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7A3E5B">
      <w:pPr>
        <w:ind w:firstLine="400"/>
        <w:jc w:val="both"/>
      </w:pPr>
      <w:r>
        <w:rPr>
          <w:rStyle w:val="s0"/>
        </w:rPr>
        <w:t>1. Срок, установленный таможенным</w:t>
      </w:r>
      <w:r>
        <w:rPr>
          <w:rStyle w:val="s0"/>
        </w:rPr>
        <w:t xml:space="preserve">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7A3E5B">
      <w:pPr>
        <w:ind w:firstLine="400"/>
        <w:jc w:val="both"/>
      </w:pPr>
      <w:r>
        <w:rPr>
          <w:rStyle w:val="s0"/>
        </w:rPr>
        <w:t>Срок может определяться также указанием на событие, которое должно нас</w:t>
      </w:r>
      <w:r>
        <w:rPr>
          <w:rStyle w:val="s0"/>
        </w:rPr>
        <w:t>тупить или на действие, которое должно быть совершено.</w:t>
      </w:r>
    </w:p>
    <w:p w:rsidR="00000000" w:rsidRDefault="007A3E5B">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w:t>
      </w:r>
      <w:r>
        <w:rPr>
          <w:rStyle w:val="s0"/>
        </w:rPr>
        <w:t xml:space="preserve">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7A3E5B">
      <w:pPr>
        <w:ind w:firstLine="400"/>
        <w:jc w:val="both"/>
      </w:pPr>
      <w:r>
        <w:rPr>
          <w:rStyle w:val="s0"/>
        </w:rPr>
        <w:t>3. Течение срока, определенного периодом времени, начинается на следующий день после календарной да</w:t>
      </w:r>
      <w:r>
        <w:rPr>
          <w:rStyle w:val="s0"/>
        </w:rPr>
        <w:t>ты или наступления события, которыми определено его начало.</w:t>
      </w:r>
    </w:p>
    <w:p w:rsidR="00000000" w:rsidRDefault="007A3E5B">
      <w:pPr>
        <w:ind w:firstLine="400"/>
        <w:jc w:val="both"/>
      </w:pPr>
      <w:r>
        <w:rPr>
          <w:rStyle w:val="s0"/>
        </w:rPr>
        <w:t>4. Срок, исчисляемый годами, истекает в соответствующие месяц и число последнего года срока.</w:t>
      </w:r>
    </w:p>
    <w:p w:rsidR="00000000" w:rsidRDefault="007A3E5B">
      <w:pPr>
        <w:ind w:firstLine="400"/>
        <w:jc w:val="both"/>
      </w:pPr>
      <w:r>
        <w:rPr>
          <w:rStyle w:val="s0"/>
        </w:rPr>
        <w:t>5. Срок, исчисляемый месяцами, истекает в соответствующее число последнего месяца срока.</w:t>
      </w:r>
    </w:p>
    <w:p w:rsidR="00000000" w:rsidRDefault="007A3E5B">
      <w:pPr>
        <w:ind w:firstLine="400"/>
        <w:jc w:val="both"/>
      </w:pPr>
      <w:r>
        <w:rPr>
          <w:rStyle w:val="s0"/>
        </w:rPr>
        <w:t>Если окончание</w:t>
      </w:r>
      <w:r>
        <w:rPr>
          <w:rStyle w:val="s0"/>
        </w:rPr>
        <w:t xml:space="preserve">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7A3E5B">
      <w:pPr>
        <w:ind w:firstLine="400"/>
        <w:jc w:val="both"/>
      </w:pPr>
      <w:r>
        <w:rPr>
          <w:rStyle w:val="s0"/>
        </w:rPr>
        <w:t>6. Если последний день срока приходится на нерабочий день, днем окончания срока считается ближайший следующий за</w:t>
      </w:r>
      <w:r>
        <w:rPr>
          <w:rStyle w:val="s0"/>
        </w:rPr>
        <w:t xml:space="preserve"> ним рабочий день.</w:t>
      </w:r>
    </w:p>
    <w:p w:rsidR="00000000" w:rsidRDefault="007A3E5B">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7A3E5B">
      <w:pPr>
        <w:ind w:firstLine="400"/>
        <w:jc w:val="both"/>
      </w:pPr>
      <w:r>
        <w:rPr>
          <w:rStyle w:val="s0"/>
        </w:rPr>
        <w:t xml:space="preserve">Однако если это действие должно быть совершено в организации, то срок истекает в тот час, когда в этой </w:t>
      </w:r>
      <w:r>
        <w:rPr>
          <w:rStyle w:val="s0"/>
        </w:rPr>
        <w:t>организации по установленным правилам прекращаются соответствующие операции.</w:t>
      </w:r>
    </w:p>
    <w:p w:rsidR="00000000" w:rsidRDefault="007A3E5B">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7A3E5B">
      <w:pPr>
        <w:ind w:firstLine="400"/>
        <w:jc w:val="both"/>
      </w:pPr>
      <w:r>
        <w:rPr>
          <w:rStyle w:val="s0"/>
        </w:rPr>
        <w:t>8. В случае, если срок исчисляется рабочими д</w:t>
      </w:r>
      <w:r>
        <w:rPr>
          <w:rStyle w:val="s0"/>
        </w:rPr>
        <w:t xml:space="preserve">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w:t>
      </w:r>
      <w:hyperlink r:id="rId93" w:anchor="sub_id=50000" w:history="1">
        <w:r>
          <w:rPr>
            <w:rStyle w:val="a3"/>
          </w:rPr>
          <w:t>законодательством</w:t>
        </w:r>
      </w:hyperlink>
      <w:r>
        <w:rPr>
          <w:rStyle w:val="s0"/>
        </w:rPr>
        <w:t xml:space="preserve"> </w:t>
      </w:r>
      <w:r>
        <w:rPr>
          <w:rStyle w:val="s0"/>
        </w:rPr>
        <w:t>Республики Казахстан.</w:t>
      </w:r>
    </w:p>
    <w:p w:rsidR="00000000" w:rsidRDefault="007A3E5B">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w:t>
      </w:r>
      <w:r>
        <w:rPr>
          <w:rStyle w:val="s0"/>
        </w:rPr>
        <w:t>и органами, исчисляемый рабочими днями, включает в себя нерабочие дни.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9" w:name="SUB60000"/>
      <w:bookmarkEnd w:id="9"/>
      <w:r>
        <w:rPr>
          <w:rStyle w:val="s1"/>
        </w:rPr>
        <w:t>Глава 2. Таможенные органы Республики Казахстан</w:t>
      </w:r>
    </w:p>
    <w:p w:rsidR="00000000" w:rsidRDefault="007A3E5B">
      <w:pPr>
        <w:ind w:firstLine="400"/>
        <w:jc w:val="both"/>
      </w:pPr>
      <w:r>
        <w:rPr>
          <w:rStyle w:val="s0"/>
        </w:rPr>
        <w:t> </w:t>
      </w:r>
    </w:p>
    <w:p w:rsidR="00000000" w:rsidRDefault="007A3E5B">
      <w:pPr>
        <w:ind w:left="1200" w:hanging="800"/>
        <w:jc w:val="both"/>
      </w:pPr>
      <w:r>
        <w:rPr>
          <w:rStyle w:val="s1"/>
        </w:rPr>
        <w:t>Статья 6. Система таможенных органов Республики Казахстан</w:t>
      </w:r>
    </w:p>
    <w:p w:rsidR="00000000" w:rsidRDefault="007A3E5B">
      <w:pPr>
        <w:jc w:val="both"/>
      </w:pPr>
      <w:r>
        <w:rPr>
          <w:rStyle w:val="s3"/>
        </w:rPr>
        <w:t xml:space="preserve">Пункт 1 изложен в редакции </w:t>
      </w:r>
      <w:hyperlink r:id="rId94" w:anchor="sub_id=6" w:history="1">
        <w:r>
          <w:rPr>
            <w:rStyle w:val="a3"/>
            <w:i/>
            <w:iCs/>
          </w:rPr>
          <w:t>Закона</w:t>
        </w:r>
      </w:hyperlink>
      <w:r>
        <w:rPr>
          <w:rStyle w:val="s3"/>
        </w:rPr>
        <w:t xml:space="preserve"> РК от 07.11.14 г. № 248-V (</w:t>
      </w:r>
      <w:hyperlink r:id="rId95" w:anchor="sub_id=60000" w:history="1">
        <w:r>
          <w:rPr>
            <w:rStyle w:val="a3"/>
            <w:i/>
            <w:iCs/>
          </w:rPr>
          <w:t>см. стар. ред.</w:t>
        </w:r>
      </w:hyperlink>
      <w:r>
        <w:rPr>
          <w:rStyle w:val="s3"/>
        </w:rPr>
        <w:t>)</w:t>
      </w:r>
    </w:p>
    <w:p w:rsidR="00000000" w:rsidRDefault="007A3E5B">
      <w:pPr>
        <w:ind w:firstLine="400"/>
        <w:jc w:val="both"/>
      </w:pPr>
      <w:r>
        <w:rPr>
          <w:rStyle w:val="s0"/>
        </w:rPr>
        <w:t>1. Таможенные органы Республики Казахстан яв</w:t>
      </w:r>
      <w:r>
        <w:rPr>
          <w:rStyle w:val="s0"/>
        </w:rPr>
        <w:t>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w:t>
      </w:r>
      <w:r>
        <w:rPr>
          <w:rStyle w:val="s0"/>
        </w:rPr>
        <w:t>ы).</w:t>
      </w:r>
    </w:p>
    <w:p w:rsidR="00000000" w:rsidRDefault="007A3E5B">
      <w:pPr>
        <w:ind w:firstLine="400"/>
        <w:jc w:val="both"/>
      </w:pPr>
      <w:bookmarkStart w:id="10" w:name="SUB60200"/>
      <w:bookmarkEnd w:id="10"/>
      <w:r>
        <w:rPr>
          <w:rStyle w:val="s0"/>
        </w:rPr>
        <w:t>2. Система таможенных органов Республики Казахстан состоит из:</w:t>
      </w:r>
    </w:p>
    <w:p w:rsidR="00000000" w:rsidRDefault="007A3E5B">
      <w:pPr>
        <w:ind w:firstLine="400"/>
        <w:jc w:val="both"/>
      </w:pPr>
      <w:r>
        <w:rPr>
          <w:rStyle w:val="s0"/>
        </w:rPr>
        <w:t xml:space="preserve">1) </w:t>
      </w:r>
      <w:hyperlink r:id="rId96" w:history="1">
        <w:r>
          <w:rPr>
            <w:rStyle w:val="a3"/>
          </w:rPr>
          <w:t>уполномоченного органа в сфере таможенного дела</w:t>
        </w:r>
      </w:hyperlink>
      <w:r>
        <w:rPr>
          <w:rStyle w:val="s0"/>
        </w:rPr>
        <w:t>;</w:t>
      </w:r>
    </w:p>
    <w:p w:rsidR="00000000" w:rsidRDefault="007A3E5B">
      <w:pPr>
        <w:ind w:firstLine="400"/>
        <w:jc w:val="both"/>
      </w:pPr>
      <w:r>
        <w:rPr>
          <w:rStyle w:val="s0"/>
        </w:rPr>
        <w:t xml:space="preserve">2) </w:t>
      </w:r>
      <w:hyperlink r:id="rId97" w:anchor="sub_id=200" w:history="1">
        <w:r>
          <w:rPr>
            <w:rStyle w:val="a3"/>
          </w:rPr>
          <w:t>территориальных подразделений</w:t>
        </w:r>
      </w:hyperlink>
      <w:r>
        <w:rPr>
          <w:rStyle w:val="s0"/>
        </w:rPr>
        <w:t xml:space="preserve"> уполномоченного органа в сфере таможенного дела (по областям, городам республиканского значения, столице);</w:t>
      </w:r>
    </w:p>
    <w:p w:rsidR="00000000" w:rsidRDefault="007A3E5B">
      <w:pPr>
        <w:ind w:firstLine="400"/>
        <w:jc w:val="both"/>
      </w:pPr>
      <w:r>
        <w:rPr>
          <w:rStyle w:val="s0"/>
        </w:rPr>
        <w:t xml:space="preserve">3) </w:t>
      </w:r>
      <w:hyperlink r:id="rId98" w:anchor="sub_id=200" w:history="1">
        <w:r>
          <w:rPr>
            <w:rStyle w:val="a3"/>
          </w:rPr>
          <w:t>таможни</w:t>
        </w:r>
      </w:hyperlink>
      <w:r>
        <w:rPr>
          <w:rStyle w:val="s0"/>
        </w:rPr>
        <w:t>;</w:t>
      </w:r>
    </w:p>
    <w:p w:rsidR="00000000" w:rsidRDefault="007A3E5B">
      <w:pPr>
        <w:ind w:firstLine="400"/>
        <w:jc w:val="both"/>
      </w:pPr>
      <w:r>
        <w:rPr>
          <w:rStyle w:val="s0"/>
        </w:rPr>
        <w:t xml:space="preserve">4) таможенных </w:t>
      </w:r>
      <w:r>
        <w:rPr>
          <w:rStyle w:val="s0"/>
        </w:rPr>
        <w:t>постов;</w:t>
      </w:r>
    </w:p>
    <w:p w:rsidR="00000000" w:rsidRDefault="007A3E5B">
      <w:pPr>
        <w:jc w:val="both"/>
      </w:pPr>
      <w:r>
        <w:rPr>
          <w:rStyle w:val="s3"/>
        </w:rPr>
        <w:t xml:space="preserve">См.: </w:t>
      </w:r>
      <w:hyperlink r:id="rId99"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w:t>
      </w:r>
      <w:r>
        <w:rPr>
          <w:rStyle w:val="s3"/>
        </w:rPr>
        <w:t>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7A3E5B">
      <w:pPr>
        <w:ind w:firstLine="400"/>
        <w:jc w:val="both"/>
      </w:pPr>
      <w:r>
        <w:rPr>
          <w:rStyle w:val="s0"/>
        </w:rPr>
        <w:t>5) контрольно-пропускных пунктов на таможенной границе Таможенного союза;</w:t>
      </w:r>
    </w:p>
    <w:p w:rsidR="00000000" w:rsidRDefault="007A3E5B">
      <w:pPr>
        <w:ind w:firstLine="400"/>
        <w:jc w:val="both"/>
      </w:pPr>
      <w:r>
        <w:rPr>
          <w:rStyle w:val="s0"/>
        </w:rPr>
        <w:t xml:space="preserve">6) специализированных таможенных </w:t>
      </w:r>
      <w:r>
        <w:rPr>
          <w:rStyle w:val="s0"/>
        </w:rPr>
        <w:t>учреждений.</w:t>
      </w:r>
    </w:p>
    <w:p w:rsidR="00000000" w:rsidRDefault="007A3E5B">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учреждения, о</w:t>
      </w:r>
      <w:r>
        <w:rPr>
          <w:rStyle w:val="s0"/>
        </w:rPr>
        <w:t>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7A3E5B">
      <w:pPr>
        <w:ind w:firstLine="400"/>
        <w:jc w:val="both"/>
      </w:pPr>
      <w:r>
        <w:rPr>
          <w:rStyle w:val="s0"/>
        </w:rPr>
        <w:t>4. Таможенные орг</w:t>
      </w:r>
      <w:r>
        <w:rPr>
          <w:rStyle w:val="s0"/>
        </w:rPr>
        <w:t>аны имеют опознавательный флаг и опознавательный знак таможенных органов.</w:t>
      </w:r>
    </w:p>
    <w:p w:rsidR="00000000" w:rsidRDefault="007A3E5B">
      <w:pPr>
        <w:ind w:firstLine="400"/>
        <w:jc w:val="both"/>
      </w:pPr>
      <w:hyperlink r:id="rId100"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w:t>
      </w:r>
      <w:r>
        <w:rPr>
          <w:rStyle w:val="s0"/>
        </w:rPr>
        <w:t>льством Республики Казахстан.</w:t>
      </w:r>
    </w:p>
    <w:p w:rsidR="00000000" w:rsidRDefault="007A3E5B">
      <w:pPr>
        <w:jc w:val="both"/>
      </w:pPr>
      <w:r>
        <w:rPr>
          <w:rStyle w:val="s3"/>
        </w:rPr>
        <w:t xml:space="preserve">Статья дополнена пунктом 4-1 в соответствии с </w:t>
      </w:r>
      <w:hyperlink r:id="rId101" w:anchor="sub_id=6" w:history="1">
        <w:r>
          <w:rPr>
            <w:rStyle w:val="a3"/>
            <w:i/>
            <w:iCs/>
          </w:rPr>
          <w:t>Законом</w:t>
        </w:r>
      </w:hyperlink>
      <w:r>
        <w:rPr>
          <w:rStyle w:val="s3"/>
        </w:rPr>
        <w:t xml:space="preserve"> РК от 07.11.14 г. № 248-V</w:t>
      </w:r>
    </w:p>
    <w:p w:rsidR="00000000" w:rsidRDefault="007A3E5B">
      <w:pPr>
        <w:ind w:firstLine="400"/>
        <w:jc w:val="both"/>
      </w:pPr>
      <w:r>
        <w:rPr>
          <w:rStyle w:val="s0"/>
        </w:rPr>
        <w:t>4-1. Должностные лица таможен, таможенных постов и контрольно-пропу</w:t>
      </w:r>
      <w:r>
        <w:rPr>
          <w:rStyle w:val="s0"/>
        </w:rPr>
        <w:t>скных пунктов на таможенной границе Таможенного союза обеспечиваются форменной одеждой (без погон).</w:t>
      </w:r>
    </w:p>
    <w:p w:rsidR="00000000" w:rsidRDefault="007A3E5B">
      <w:pPr>
        <w:ind w:firstLine="400"/>
        <w:jc w:val="both"/>
      </w:pPr>
      <w:hyperlink r:id="rId102" w:history="1">
        <w:r>
          <w:rPr>
            <w:rStyle w:val="a3"/>
          </w:rPr>
          <w:t>Образцы форменной одежды (без погон)</w:t>
        </w:r>
      </w:hyperlink>
      <w:r>
        <w:rPr>
          <w:rStyle w:val="s0"/>
        </w:rPr>
        <w:t xml:space="preserve"> устанавливаются Правительством Республики Казахстан.</w:t>
      </w:r>
    </w:p>
    <w:p w:rsidR="00000000" w:rsidRDefault="007A3E5B">
      <w:pPr>
        <w:ind w:firstLine="400"/>
        <w:jc w:val="both"/>
      </w:pPr>
      <w:hyperlink r:id="rId103" w:anchor="sub_id=1" w:history="1">
        <w:r>
          <w:rPr>
            <w:rStyle w:val="a3"/>
          </w:rPr>
          <w:t>Перечень</w:t>
        </w:r>
      </w:hyperlink>
      <w:r>
        <w:rPr>
          <w:rStyle w:val="s0"/>
        </w:rPr>
        <w:t xml:space="preserve"> должностных лиц таможенных органов, имеющих право ношения форменной одежды (без погон), </w:t>
      </w:r>
      <w:hyperlink r:id="rId104" w:anchor="sub_id=2" w:history="1">
        <w:r>
          <w:rPr>
            <w:rStyle w:val="a3"/>
          </w:rPr>
          <w:t>н</w:t>
        </w:r>
        <w:r>
          <w:rPr>
            <w:rStyle w:val="a3"/>
          </w:rPr>
          <w:t>атуральные нормы</w:t>
        </w:r>
      </w:hyperlink>
      <w:r>
        <w:rPr>
          <w:rStyle w:val="s0"/>
        </w:rPr>
        <w:t xml:space="preserve"> обеспечения ею и </w:t>
      </w:r>
      <w:hyperlink r:id="rId105" w:anchor="sub_id=4" w:history="1">
        <w:r>
          <w:rPr>
            <w:rStyle w:val="a3"/>
          </w:rPr>
          <w:t>знаки</w:t>
        </w:r>
      </w:hyperlink>
      <w:r>
        <w:rPr>
          <w:rStyle w:val="s0"/>
        </w:rPr>
        <w:t xml:space="preserve"> различия, а также </w:t>
      </w:r>
      <w:hyperlink r:id="rId106" w:anchor="sub_id=3" w:history="1">
        <w:r>
          <w:rPr>
            <w:rStyle w:val="a3"/>
          </w:rPr>
          <w:t>порядок</w:t>
        </w:r>
      </w:hyperlink>
      <w:r>
        <w:rPr>
          <w:rStyle w:val="s0"/>
        </w:rPr>
        <w:t xml:space="preserve"> ее ношения утверждаются уполномо</w:t>
      </w:r>
      <w:r>
        <w:rPr>
          <w:rStyle w:val="s0"/>
        </w:rPr>
        <w:t>ченным органом в сфере таможенного дела.</w:t>
      </w:r>
    </w:p>
    <w:p w:rsidR="00000000" w:rsidRDefault="007A3E5B">
      <w:pPr>
        <w:jc w:val="both"/>
      </w:pPr>
      <w:r>
        <w:rPr>
          <w:rStyle w:val="s3"/>
        </w:rPr>
        <w:t>Изменения ИС «§» в Таможенный кодекс</w:t>
      </w:r>
    </w:p>
    <w:p w:rsidR="00000000" w:rsidRDefault="007A3E5B">
      <w:pPr>
        <w:jc w:val="both"/>
      </w:pPr>
      <w:r>
        <w:rPr>
          <w:rStyle w:val="s3"/>
        </w:rPr>
        <w:t xml:space="preserve">Статья 6 дополнена пунктом 5 в соответствии с </w:t>
      </w:r>
      <w:hyperlink r:id="rId107" w:anchor="sub_id=700" w:history="1">
        <w:r>
          <w:rPr>
            <w:rStyle w:val="a3"/>
            <w:i/>
            <w:iCs/>
          </w:rPr>
          <w:t>Законом</w:t>
        </w:r>
      </w:hyperlink>
      <w:r>
        <w:rPr>
          <w:rStyle w:val="s3"/>
        </w:rPr>
        <w:t xml:space="preserve"> РК от 06.01.11 г. № 379-IV</w:t>
      </w:r>
    </w:p>
    <w:p w:rsidR="00000000" w:rsidRDefault="007A3E5B">
      <w:pPr>
        <w:ind w:firstLine="400"/>
        <w:jc w:val="both"/>
      </w:pPr>
      <w:r>
        <w:rPr>
          <w:rStyle w:val="s0"/>
        </w:rPr>
        <w:t>5. Уполномоченны</w:t>
      </w:r>
      <w:r>
        <w:rPr>
          <w:rStyle w:val="s0"/>
        </w:rPr>
        <w:t>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населения, с опред</w:t>
      </w:r>
      <w:r>
        <w:rPr>
          <w:rStyle w:val="s0"/>
        </w:rPr>
        <w:t>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7A3E5B">
      <w:pPr>
        <w:ind w:firstLine="400"/>
        <w:jc w:val="both"/>
      </w:pPr>
      <w:r>
        <w:rPr>
          <w:rStyle w:val="s0"/>
        </w:rPr>
        <w:t> </w:t>
      </w:r>
    </w:p>
    <w:p w:rsidR="00000000" w:rsidRDefault="007A3E5B">
      <w:pPr>
        <w:ind w:left="1200" w:hanging="800"/>
        <w:jc w:val="both"/>
      </w:pPr>
      <w:bookmarkStart w:id="11" w:name="SUB70000"/>
      <w:bookmarkEnd w:id="11"/>
      <w:r>
        <w:rPr>
          <w:rStyle w:val="s1"/>
        </w:rPr>
        <w:t>Статья 7. Принципы деятел</w:t>
      </w:r>
      <w:r>
        <w:rPr>
          <w:rStyle w:val="s1"/>
        </w:rPr>
        <w:t>ьности таможенных органов</w:t>
      </w:r>
    </w:p>
    <w:p w:rsidR="00000000" w:rsidRDefault="007A3E5B">
      <w:pPr>
        <w:ind w:firstLine="400"/>
        <w:jc w:val="both"/>
      </w:pPr>
      <w:r>
        <w:rPr>
          <w:rStyle w:val="s0"/>
        </w:rPr>
        <w:t>Деятельность таможенных органов строится на принципах:</w:t>
      </w:r>
    </w:p>
    <w:p w:rsidR="00000000" w:rsidRDefault="007A3E5B">
      <w:pPr>
        <w:ind w:firstLine="400"/>
        <w:jc w:val="both"/>
      </w:pPr>
      <w:r>
        <w:rPr>
          <w:rStyle w:val="s0"/>
        </w:rPr>
        <w:t>1) законности;</w:t>
      </w:r>
    </w:p>
    <w:p w:rsidR="00000000" w:rsidRDefault="007A3E5B">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7A3E5B">
      <w:pPr>
        <w:ind w:firstLine="400"/>
        <w:jc w:val="both"/>
      </w:pPr>
      <w:r>
        <w:rPr>
          <w:rStyle w:val="s0"/>
        </w:rPr>
        <w:t>3) рав</w:t>
      </w:r>
      <w:r>
        <w:rPr>
          <w:rStyle w:val="s0"/>
        </w:rPr>
        <w:t>енства всех перед законом;</w:t>
      </w:r>
    </w:p>
    <w:p w:rsidR="00000000" w:rsidRDefault="007A3E5B">
      <w:pPr>
        <w:ind w:firstLine="400"/>
        <w:jc w:val="both"/>
      </w:pPr>
      <w:r>
        <w:rPr>
          <w:rStyle w:val="s0"/>
        </w:rPr>
        <w:t>4) гласности.</w:t>
      </w:r>
    </w:p>
    <w:p w:rsidR="00000000" w:rsidRDefault="007A3E5B">
      <w:pPr>
        <w:ind w:firstLine="400"/>
        <w:jc w:val="both"/>
      </w:pPr>
      <w:r>
        <w:rPr>
          <w:rStyle w:val="s0"/>
        </w:rPr>
        <w:t> </w:t>
      </w:r>
    </w:p>
    <w:p w:rsidR="00000000" w:rsidRDefault="007A3E5B">
      <w:pPr>
        <w:ind w:left="1200" w:hanging="800"/>
        <w:jc w:val="both"/>
      </w:pPr>
      <w:bookmarkStart w:id="12" w:name="SUB80000"/>
      <w:bookmarkEnd w:id="12"/>
      <w:r>
        <w:rPr>
          <w:rStyle w:val="s1"/>
        </w:rPr>
        <w:t>Статья 8. Основные задачи таможенных органов</w:t>
      </w:r>
    </w:p>
    <w:p w:rsidR="00000000" w:rsidRDefault="007A3E5B">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7A3E5B">
      <w:pPr>
        <w:ind w:firstLine="400"/>
        <w:jc w:val="both"/>
      </w:pPr>
      <w:r>
        <w:rPr>
          <w:rStyle w:val="s0"/>
        </w:rPr>
        <w:t>1) содействие реализации единой торговой политики Таможенного союза;</w:t>
      </w:r>
    </w:p>
    <w:p w:rsidR="00000000" w:rsidRDefault="007A3E5B">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w:t>
      </w:r>
      <w:r>
        <w:rPr>
          <w:rStyle w:val="s0"/>
        </w:rPr>
        <w:t>лнением которого возложен на таможенные органы;</w:t>
      </w:r>
    </w:p>
    <w:p w:rsidR="00000000" w:rsidRDefault="007A3E5B">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7A3E5B">
      <w:pPr>
        <w:ind w:firstLine="400"/>
        <w:jc w:val="both"/>
      </w:pPr>
      <w:r>
        <w:rPr>
          <w:rStyle w:val="s0"/>
        </w:rPr>
        <w:t>4) взимание таможенных платежей и налогов, а также специальных, антидемпинг</w:t>
      </w:r>
      <w:r>
        <w:rPr>
          <w:rStyle w:val="s0"/>
        </w:rPr>
        <w:t>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7A3E5B">
      <w:pPr>
        <w:ind w:firstLine="400"/>
        <w:jc w:val="both"/>
      </w:pPr>
      <w:r>
        <w:rPr>
          <w:rStyle w:val="s0"/>
        </w:rPr>
        <w:t>5) обеспечение в пределах своей компетенции соблюдения мер таможенно-тарифного регулиров</w:t>
      </w:r>
      <w:r>
        <w:rPr>
          <w:rStyle w:val="s0"/>
        </w:rPr>
        <w:t>ания, запретов и ограничений в отношении товаров, перемещаемых через таможенную границу Таможенного союза;</w:t>
      </w:r>
    </w:p>
    <w:p w:rsidR="00000000" w:rsidRDefault="007A3E5B">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w:t>
      </w:r>
      <w:r>
        <w:rPr>
          <w:rStyle w:val="s0"/>
        </w:rPr>
        <w:t>ения товарооборота через таможенную границу Таможенного союза;</w:t>
      </w:r>
    </w:p>
    <w:p w:rsidR="00000000" w:rsidRDefault="007A3E5B">
      <w:pPr>
        <w:ind w:firstLine="400"/>
        <w:jc w:val="both"/>
      </w:pPr>
      <w:r>
        <w:rPr>
          <w:rStyle w:val="s0"/>
        </w:rPr>
        <w:t xml:space="preserve">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w:t>
      </w:r>
      <w:r>
        <w:rPr>
          <w:rStyle w:val="s0"/>
        </w:rPr>
        <w:t>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w:t>
      </w:r>
      <w:r>
        <w:rPr>
          <w:rStyle w:val="s0"/>
        </w:rPr>
        <w:t>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7A3E5B">
      <w:pPr>
        <w:jc w:val="both"/>
      </w:pPr>
      <w:r>
        <w:rPr>
          <w:rStyle w:val="s3"/>
        </w:rPr>
        <w:t xml:space="preserve">Подпункт 8 изложен в редакции </w:t>
      </w:r>
      <w:hyperlink r:id="rId108" w:anchor="sub_id=1008" w:history="1">
        <w:r>
          <w:rPr>
            <w:rStyle w:val="a3"/>
            <w:i/>
            <w:iCs/>
          </w:rPr>
          <w:t>За</w:t>
        </w:r>
        <w:r>
          <w:rPr>
            <w:rStyle w:val="a3"/>
            <w:i/>
            <w:iCs/>
          </w:rPr>
          <w:t>кона</w:t>
        </w:r>
      </w:hyperlink>
      <w:r>
        <w:rPr>
          <w:rStyle w:val="s3"/>
        </w:rPr>
        <w:t xml:space="preserve"> РК от 03.07.14 г. № 227-V (</w:t>
      </w:r>
      <w:hyperlink r:id="rId109" w:anchor="sub_id=80008" w:history="1">
        <w:r>
          <w:rPr>
            <w:rStyle w:val="a3"/>
            <w:i/>
            <w:iCs/>
          </w:rPr>
          <w:t>см. стар. ред.</w:t>
        </w:r>
      </w:hyperlink>
      <w:r>
        <w:rPr>
          <w:rStyle w:val="s3"/>
        </w:rPr>
        <w:t>)</w:t>
      </w:r>
    </w:p>
    <w:p w:rsidR="00000000" w:rsidRDefault="007A3E5B">
      <w:pPr>
        <w:ind w:firstLine="400"/>
        <w:jc w:val="both"/>
      </w:pPr>
      <w:r>
        <w:t xml:space="preserve">8) выявление, предупреждение и пресечение </w:t>
      </w:r>
      <w:hyperlink r:id="rId110" w:anchor="sub_id=1870000" w:history="1">
        <w:r>
          <w:rPr>
            <w:rStyle w:val="a3"/>
          </w:rPr>
          <w:t>уголовных</w:t>
        </w:r>
      </w:hyperlink>
      <w:r>
        <w:t xml:space="preserve"> и </w:t>
      </w:r>
      <w:hyperlink r:id="rId111" w:anchor="sub_id=7200000" w:history="1">
        <w:r>
          <w:rPr>
            <w:rStyle w:val="a3"/>
          </w:rPr>
          <w:t>административных</w:t>
        </w:r>
      </w:hyperlink>
      <w:r>
        <w:t xml:space="preserve"> правонарушений в соответствии с законодательством Республики Казахстан;</w:t>
      </w:r>
    </w:p>
    <w:p w:rsidR="00000000" w:rsidRDefault="007A3E5B">
      <w:pPr>
        <w:ind w:firstLine="400"/>
        <w:jc w:val="both"/>
      </w:pPr>
      <w:r>
        <w:rPr>
          <w:rStyle w:val="s0"/>
        </w:rPr>
        <w:t>9) обеспечение защиты прав интеллектуальной собственности на таможен</w:t>
      </w:r>
      <w:r>
        <w:rPr>
          <w:rStyle w:val="s0"/>
        </w:rPr>
        <w:t>ной территории Таможенного союза в пределах своей компетенции;</w:t>
      </w:r>
    </w:p>
    <w:p w:rsidR="00000000" w:rsidRDefault="007A3E5B">
      <w:pPr>
        <w:ind w:firstLine="400"/>
        <w:jc w:val="both"/>
      </w:pPr>
      <w:r>
        <w:rPr>
          <w:rStyle w:val="s0"/>
        </w:rPr>
        <w:t>10) ведение таможенной статистики;</w:t>
      </w:r>
    </w:p>
    <w:p w:rsidR="00000000" w:rsidRDefault="007A3E5B">
      <w:pPr>
        <w:ind w:firstLine="400"/>
        <w:jc w:val="both"/>
      </w:pPr>
      <w:r>
        <w:rPr>
          <w:rStyle w:val="s0"/>
        </w:rPr>
        <w:t>11) участие в разработке и реализации таможенного регулирования в Республике Казахстан;</w:t>
      </w:r>
    </w:p>
    <w:p w:rsidR="00000000" w:rsidRDefault="007A3E5B">
      <w:pPr>
        <w:ind w:firstLine="400"/>
        <w:jc w:val="both"/>
      </w:pPr>
      <w:r>
        <w:rPr>
          <w:rStyle w:val="s0"/>
        </w:rPr>
        <w:t>12) обеспечение в пределах своей компетенции суверенитета и экономичес</w:t>
      </w:r>
      <w:r>
        <w:rPr>
          <w:rStyle w:val="s0"/>
        </w:rPr>
        <w:t>кой безопасности Республики Казахстан;</w:t>
      </w:r>
    </w:p>
    <w:p w:rsidR="00000000" w:rsidRDefault="007A3E5B">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w:t>
      </w:r>
      <w:r>
        <w:rPr>
          <w:rStyle w:val="s0"/>
        </w:rPr>
        <w:t>емещаемых через таможенную границу Таможенного союза;</w:t>
      </w:r>
    </w:p>
    <w:p w:rsidR="00000000" w:rsidRDefault="007A3E5B">
      <w:pPr>
        <w:jc w:val="both"/>
      </w:pPr>
      <w:r>
        <w:rPr>
          <w:rStyle w:val="s3"/>
        </w:rPr>
        <w:t xml:space="preserve">Подпункт 14 изложен в редакции </w:t>
      </w:r>
      <w:hyperlink r:id="rId112" w:anchor="sub_id=8" w:history="1">
        <w:r>
          <w:rPr>
            <w:rStyle w:val="a3"/>
            <w:i/>
            <w:iCs/>
          </w:rPr>
          <w:t>Закона</w:t>
        </w:r>
      </w:hyperlink>
      <w:r>
        <w:rPr>
          <w:rStyle w:val="s3"/>
        </w:rPr>
        <w:t xml:space="preserve"> РК от 03.12.15 г. № 432-V (введено в действие с 1 января 2016 г.) (</w:t>
      </w:r>
      <w:hyperlink r:id="rId113" w:anchor="sub_id=80014" w:history="1">
        <w:r>
          <w:rPr>
            <w:rStyle w:val="a3"/>
            <w:i/>
            <w:iCs/>
          </w:rPr>
          <w:t>см. стар. ред.</w:t>
        </w:r>
      </w:hyperlink>
      <w:r>
        <w:rPr>
          <w:rStyle w:val="s3"/>
        </w:rPr>
        <w:t>)</w:t>
      </w:r>
    </w:p>
    <w:p w:rsidR="00000000" w:rsidRDefault="007A3E5B">
      <w:pPr>
        <w:ind w:firstLine="400"/>
        <w:jc w:val="both"/>
      </w:pPr>
      <w:r>
        <w:rPr>
          <w:rStyle w:val="s0"/>
        </w:rPr>
        <w:t>14) осуществление таможенного контроля после выпуска товаров, а также принятие мер по взысканию задолженности по таможенным платежам и налогам, пеней;</w:t>
      </w:r>
    </w:p>
    <w:p w:rsidR="00000000" w:rsidRDefault="007A3E5B">
      <w:pPr>
        <w:ind w:firstLine="400"/>
        <w:jc w:val="both"/>
      </w:pPr>
      <w:r>
        <w:rPr>
          <w:rStyle w:val="s0"/>
        </w:rPr>
        <w:t>15) обеспечение выполнен</w:t>
      </w:r>
      <w:r>
        <w:rPr>
          <w:rStyle w:val="s0"/>
        </w:rPr>
        <w:t>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7A3E5B">
      <w:pPr>
        <w:ind w:firstLine="400"/>
        <w:jc w:val="both"/>
      </w:pPr>
      <w:r>
        <w:rPr>
          <w:rStyle w:val="s0"/>
        </w:rPr>
        <w:t>16) участие в реализации единой бюджетной политики, развитии материально-технической и социальной базы таможенн</w:t>
      </w:r>
      <w:r>
        <w:rPr>
          <w:rStyle w:val="s0"/>
        </w:rPr>
        <w:t>ых органов;</w:t>
      </w:r>
    </w:p>
    <w:p w:rsidR="00000000" w:rsidRDefault="007A3E5B">
      <w:pPr>
        <w:jc w:val="both"/>
      </w:pPr>
      <w:r>
        <w:rPr>
          <w:rStyle w:val="s3"/>
        </w:rPr>
        <w:t xml:space="preserve">Подпункты 17) - 19) статьи 8 </w:t>
      </w:r>
      <w:hyperlink r:id="rId114" w:anchor="sub_id=10000" w:history="1">
        <w:r>
          <w:rPr>
            <w:rStyle w:val="a3"/>
            <w:i/>
            <w:iCs/>
          </w:rPr>
          <w:t>введены в действие</w:t>
        </w:r>
      </w:hyperlink>
      <w:r>
        <w:rPr>
          <w:rStyle w:val="s3"/>
        </w:rPr>
        <w:t xml:space="preserve"> с 1 июля 2011 года</w:t>
      </w:r>
    </w:p>
    <w:p w:rsidR="00000000" w:rsidRDefault="007A3E5B">
      <w:pPr>
        <w:jc w:val="both"/>
      </w:pPr>
      <w:r>
        <w:rPr>
          <w:rStyle w:val="s3"/>
        </w:rPr>
        <w:t xml:space="preserve">Подпункт 17 изложен в редакции </w:t>
      </w:r>
      <w:hyperlink r:id="rId115" w:anchor="sub_id=8" w:history="1">
        <w:r>
          <w:rPr>
            <w:rStyle w:val="a4"/>
            <w:i/>
            <w:iCs/>
            <w:color w:val="0000FF"/>
            <w:u w:val="single"/>
          </w:rPr>
          <w:t>Закона</w:t>
        </w:r>
      </w:hyperlink>
      <w:r>
        <w:rPr>
          <w:rStyle w:val="s3"/>
        </w:rPr>
        <w:t xml:space="preserve"> РК от 30.11.16 г. № 26-VI (введено в действие с 1 января 2017 г.) (</w:t>
      </w:r>
      <w:hyperlink r:id="rId116" w:anchor="sub_id=80017" w:history="1">
        <w:r>
          <w:rPr>
            <w:rStyle w:val="a4"/>
            <w:i/>
            <w:iCs/>
            <w:color w:val="0000FF"/>
            <w:u w:val="single"/>
          </w:rPr>
          <w:t>см. стар. ред.</w:t>
        </w:r>
      </w:hyperlink>
      <w:r>
        <w:rPr>
          <w:rStyle w:val="s3"/>
        </w:rPr>
        <w:t>)</w:t>
      </w:r>
    </w:p>
    <w:p w:rsidR="00000000" w:rsidRDefault="007A3E5B">
      <w:pPr>
        <w:ind w:firstLine="426"/>
        <w:jc w:val="both"/>
      </w:pPr>
      <w:r>
        <w:t>17) проведение радиационного контроля в пунктах пропуска и иных мес</w:t>
      </w:r>
      <w:r>
        <w:t>тах перемещения товаров и транспортных средств через таможенную границу Таможенного союза;</w:t>
      </w:r>
    </w:p>
    <w:p w:rsidR="00000000" w:rsidRDefault="007A3E5B">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7A3E5B">
      <w:pPr>
        <w:jc w:val="both"/>
      </w:pPr>
      <w:r>
        <w:rPr>
          <w:rStyle w:val="s3"/>
        </w:rPr>
        <w:t xml:space="preserve">Подпункт 19 изложен в редакции </w:t>
      </w:r>
      <w:hyperlink r:id="rId117" w:anchor="sub_id=8" w:history="1">
        <w:r>
          <w:rPr>
            <w:rStyle w:val="a3"/>
            <w:i/>
            <w:iCs/>
          </w:rPr>
          <w:t>Закона</w:t>
        </w:r>
      </w:hyperlink>
      <w:r>
        <w:rPr>
          <w:rStyle w:val="s3"/>
        </w:rPr>
        <w:t xml:space="preserve"> РК от 10.11.14 г. № 249-V (</w:t>
      </w:r>
      <w:hyperlink r:id="rId118" w:anchor="sub_id=80019" w:history="1">
        <w:r>
          <w:rPr>
            <w:rStyle w:val="a3"/>
            <w:i/>
            <w:iCs/>
          </w:rPr>
          <w:t>см. стар. ред.</w:t>
        </w:r>
      </w:hyperlink>
      <w:r>
        <w:rPr>
          <w:rStyle w:val="s3"/>
        </w:rPr>
        <w:t>)</w:t>
      </w:r>
    </w:p>
    <w:p w:rsidR="00000000" w:rsidRDefault="007A3E5B">
      <w:pPr>
        <w:ind w:firstLine="400"/>
        <w:jc w:val="both"/>
      </w:pPr>
      <w:r>
        <w:rPr>
          <w:rStyle w:val="s0"/>
        </w:rPr>
        <w:t>19) обеспечен</w:t>
      </w:r>
      <w:r>
        <w:rPr>
          <w:rStyle w:val="s0"/>
        </w:rPr>
        <w:t>ие в пределах своей компетенции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ветеринарно-санитарного контроля и государственного кар</w:t>
      </w:r>
      <w:r>
        <w:rPr>
          <w:rStyle w:val="s0"/>
        </w:rPr>
        <w:t>антинного фитосанитарного контроля в автомобильных пунктах пропуска через таможенную границу Таможенного союза, за исключением лабораторного контроля и лабораторной экспертизы;</w:t>
      </w:r>
    </w:p>
    <w:p w:rsidR="00000000" w:rsidRDefault="007A3E5B">
      <w:pPr>
        <w:ind w:firstLine="400"/>
        <w:jc w:val="both"/>
      </w:pPr>
      <w:r>
        <w:rPr>
          <w:rStyle w:val="s0"/>
        </w:rPr>
        <w:t>20) сотрудничество с таможенными органами и иными органами иностранных государс</w:t>
      </w:r>
      <w:r>
        <w:rPr>
          <w:rStyle w:val="s0"/>
        </w:rPr>
        <w:t>тв и международными организациями в соответствии с международными договорами Республики Казахстан;</w:t>
      </w:r>
    </w:p>
    <w:p w:rsidR="00000000" w:rsidRDefault="007A3E5B">
      <w:pPr>
        <w:ind w:firstLine="400"/>
        <w:jc w:val="both"/>
      </w:pPr>
      <w:r>
        <w:rPr>
          <w:rStyle w:val="s0"/>
        </w:rPr>
        <w:t>21) выполнение иных задач, предусмотренных настоящим Кодексом.</w:t>
      </w:r>
    </w:p>
    <w:p w:rsidR="00000000" w:rsidRDefault="007A3E5B">
      <w:pPr>
        <w:ind w:firstLine="400"/>
        <w:jc w:val="both"/>
      </w:pPr>
      <w:r>
        <w:rPr>
          <w:rStyle w:val="s0"/>
        </w:rPr>
        <w:t> </w:t>
      </w:r>
    </w:p>
    <w:p w:rsidR="00000000" w:rsidRDefault="007A3E5B">
      <w:pPr>
        <w:ind w:left="1200" w:hanging="800"/>
        <w:jc w:val="both"/>
      </w:pPr>
      <w:bookmarkStart w:id="13" w:name="SUB90000"/>
      <w:bookmarkEnd w:id="13"/>
      <w:r>
        <w:rPr>
          <w:rStyle w:val="s1"/>
        </w:rPr>
        <w:t>Статья 9. Права таможенных органов</w:t>
      </w:r>
    </w:p>
    <w:p w:rsidR="00000000" w:rsidRDefault="007A3E5B">
      <w:pPr>
        <w:ind w:firstLine="400"/>
        <w:jc w:val="both"/>
      </w:pPr>
      <w:r>
        <w:rPr>
          <w:rStyle w:val="s0"/>
        </w:rPr>
        <w:t>Таможенные органы вправе:</w:t>
      </w:r>
    </w:p>
    <w:p w:rsidR="00000000" w:rsidRDefault="007A3E5B">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w:t>
      </w:r>
      <w:r>
        <w:rPr>
          <w:rStyle w:val="s0"/>
        </w:rPr>
        <w:t>осящиеся к сфере таможенного дела;</w:t>
      </w:r>
    </w:p>
    <w:p w:rsidR="00000000" w:rsidRDefault="007A3E5B">
      <w:pPr>
        <w:ind w:firstLine="400"/>
        <w:jc w:val="both"/>
      </w:pPr>
      <w:r>
        <w:rPr>
          <w:rStyle w:val="s0"/>
        </w:rPr>
        <w:t>2) при проведении таможенного контроля привлекать специалистов различных отраслей знаний;</w:t>
      </w:r>
    </w:p>
    <w:p w:rsidR="00000000" w:rsidRDefault="007A3E5B">
      <w:pPr>
        <w:ind w:firstLine="400"/>
        <w:jc w:val="both"/>
      </w:pPr>
      <w:r>
        <w:rPr>
          <w:rStyle w:val="s0"/>
        </w:rPr>
        <w:t xml:space="preserve">3) останавливать транспортные средства, а также принудительно возвращать водные и воздушные суда, покинувшие таможенную территорию </w:t>
      </w:r>
      <w:r>
        <w:rPr>
          <w:rStyle w:val="s0"/>
        </w:rPr>
        <w:t>Таможенного союза, без разрешения таможенных органов;</w:t>
      </w:r>
    </w:p>
    <w:p w:rsidR="00000000" w:rsidRDefault="007A3E5B">
      <w:pPr>
        <w:ind w:firstLine="400"/>
        <w:jc w:val="both"/>
      </w:pPr>
      <w:r>
        <w:rPr>
          <w:rStyle w:val="s0"/>
        </w:rPr>
        <w:t>4) предъявлять иски в суды в соответствии с законодательством Республики Казахстан;</w:t>
      </w:r>
    </w:p>
    <w:p w:rsidR="00000000" w:rsidRDefault="007A3E5B">
      <w:pPr>
        <w:jc w:val="both"/>
      </w:pPr>
      <w:r>
        <w:rPr>
          <w:rStyle w:val="s3"/>
        </w:rPr>
        <w:t xml:space="preserve">Подпункт 5 изложен в редакции </w:t>
      </w:r>
      <w:hyperlink r:id="rId119" w:anchor="sub_id=1009" w:history="1">
        <w:r>
          <w:rPr>
            <w:rStyle w:val="a3"/>
            <w:i/>
            <w:iCs/>
          </w:rPr>
          <w:t>Закона</w:t>
        </w:r>
      </w:hyperlink>
      <w:r>
        <w:rPr>
          <w:rStyle w:val="s3"/>
        </w:rPr>
        <w:t xml:space="preserve"> РК от 03.07.14 г. № 227-V (</w:t>
      </w:r>
      <w:hyperlink r:id="rId120" w:anchor="sub_id=90005" w:history="1">
        <w:r>
          <w:rPr>
            <w:rStyle w:val="a3"/>
            <w:i/>
            <w:iCs/>
          </w:rPr>
          <w:t>см. стар. ред.</w:t>
        </w:r>
      </w:hyperlink>
      <w:r>
        <w:rPr>
          <w:rStyle w:val="s3"/>
        </w:rPr>
        <w:t>)</w:t>
      </w:r>
    </w:p>
    <w:p w:rsidR="00000000" w:rsidRDefault="007A3E5B">
      <w:pPr>
        <w:ind w:firstLine="400"/>
        <w:jc w:val="both"/>
      </w:pPr>
      <w:r>
        <w:t>5) в соответствии с законодательством Республики Казахстан задерживать и доставлять в служебные помещения таможенных или иных орг</w:t>
      </w:r>
      <w:r>
        <w:t>анов Республики Казахстан лиц, совершивших правонарушение в сфере таможенного дела;</w:t>
      </w:r>
    </w:p>
    <w:p w:rsidR="00000000" w:rsidRDefault="007A3E5B">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7A3E5B">
      <w:pPr>
        <w:ind w:firstLine="400"/>
        <w:jc w:val="both"/>
      </w:pPr>
      <w:r>
        <w:rPr>
          <w:rStyle w:val="s0"/>
        </w:rPr>
        <w:t>7) направлять офиц</w:t>
      </w:r>
      <w:r>
        <w:rPr>
          <w:rStyle w:val="s0"/>
        </w:rPr>
        <w:t>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7A3E5B">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w:t>
      </w:r>
      <w:r>
        <w:rPr>
          <w:rStyle w:val="s0"/>
        </w:rPr>
        <w:t xml:space="preserve">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7A3E5B">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w:t>
      </w:r>
      <w:r>
        <w:rPr>
          <w:rStyle w:val="s0"/>
        </w:rPr>
        <w:t xml:space="preserve"> функций, возложенных на таможенные органы в соответствии с </w:t>
      </w:r>
      <w:hyperlink r:id="rId121" w:anchor="sub_id=42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10) применять физическую силу, специальные средства и огнестрельное оруж</w:t>
      </w:r>
      <w:r>
        <w:rPr>
          <w:rStyle w:val="s0"/>
        </w:rPr>
        <w:t xml:space="preserve">ие в соответствии с </w:t>
      </w:r>
      <w:hyperlink r:id="rId122" w:anchor="sub_id=3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 xml:space="preserve">11) осуществлять оперативно-розыскную деятельность в соответствии с </w:t>
      </w:r>
      <w:hyperlink r:id="rId123" w:anchor="sub_id=60000" w:history="1">
        <w:r>
          <w:rPr>
            <w:rStyle w:val="a3"/>
          </w:rPr>
          <w:t>Законом</w:t>
        </w:r>
      </w:hyperlink>
      <w:r>
        <w:rPr>
          <w:rStyle w:val="s0"/>
        </w:rPr>
        <w:t xml:space="preserve"> Республики Казахстан «Об оперативно-розыскной деятельности»;</w:t>
      </w:r>
    </w:p>
    <w:p w:rsidR="00000000" w:rsidRDefault="007A3E5B">
      <w:pPr>
        <w:ind w:firstLine="400"/>
        <w:jc w:val="both"/>
      </w:pPr>
      <w:r>
        <w:rPr>
          <w:rStyle w:val="s0"/>
        </w:rPr>
        <w:t xml:space="preserve">12) составлять протоколы по делам об административных правонарушениях в соответствии с </w:t>
      </w:r>
      <w:hyperlink r:id="rId124" w:history="1">
        <w:r>
          <w:rPr>
            <w:rStyle w:val="a3"/>
          </w:rPr>
          <w:t>Кодексом</w:t>
        </w:r>
      </w:hyperlink>
      <w:r>
        <w:rPr>
          <w:rStyle w:val="s0"/>
        </w:rPr>
        <w:t xml:space="preserve"> Республики Казахстан об административных правонарушениях;</w:t>
      </w:r>
    </w:p>
    <w:p w:rsidR="00000000" w:rsidRDefault="007A3E5B">
      <w:pPr>
        <w:ind w:firstLine="400"/>
        <w:jc w:val="both"/>
      </w:pPr>
      <w:r>
        <w:rPr>
          <w:rStyle w:val="s0"/>
        </w:rPr>
        <w:t xml:space="preserve">13)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125" w:anchor="sub_id=5210000" w:history="1">
        <w:r>
          <w:rPr>
            <w:rStyle w:val="a3"/>
          </w:rPr>
          <w:t>Кодексом</w:t>
        </w:r>
      </w:hyperlink>
      <w:r>
        <w:rPr>
          <w:rStyle w:val="s0"/>
        </w:rPr>
        <w:t xml:space="preserve"> Республики Казахстан об административных правонарушениях;</w:t>
      </w:r>
    </w:p>
    <w:p w:rsidR="00000000" w:rsidRDefault="007A3E5B">
      <w:pPr>
        <w:ind w:firstLine="400"/>
        <w:jc w:val="both"/>
      </w:pPr>
      <w:r>
        <w:rPr>
          <w:rStyle w:val="s0"/>
        </w:rPr>
        <w:t>14) осуществлять иные права, предусмотренные настоящим Кодексом, иными законами Республики Казахстан, актами Президента Республики Казахста</w:t>
      </w:r>
      <w:r>
        <w:rPr>
          <w:rStyle w:val="s0"/>
        </w:rPr>
        <w:t>н и Правительства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4" w:name="SUB100000"/>
      <w:bookmarkEnd w:id="14"/>
      <w:r>
        <w:rPr>
          <w:rStyle w:val="s1"/>
        </w:rPr>
        <w:t>Статья 10. Обязанности таможенных органов</w:t>
      </w:r>
    </w:p>
    <w:p w:rsidR="00000000" w:rsidRDefault="007A3E5B">
      <w:pPr>
        <w:ind w:firstLine="400"/>
        <w:jc w:val="both"/>
      </w:pPr>
      <w:r>
        <w:rPr>
          <w:rStyle w:val="s0"/>
        </w:rPr>
        <w:t>1. Таможенные органы обязаны:</w:t>
      </w:r>
    </w:p>
    <w:p w:rsidR="00000000" w:rsidRDefault="007A3E5B">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7A3E5B">
      <w:pPr>
        <w:ind w:firstLine="400"/>
        <w:jc w:val="both"/>
      </w:pPr>
      <w:r>
        <w:rPr>
          <w:rStyle w:val="s0"/>
        </w:rPr>
        <w:t xml:space="preserve">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126" w:anchor="sub_id=90000" w:history="1">
        <w:r>
          <w:rPr>
            <w:rStyle w:val="a3"/>
          </w:rPr>
          <w:t>законодательс</w:t>
        </w:r>
        <w:r>
          <w:rPr>
            <w:rStyle w:val="a3"/>
          </w:rPr>
          <w:t>твом</w:t>
        </w:r>
      </w:hyperlink>
      <w:r>
        <w:rPr>
          <w:rStyle w:val="s0"/>
        </w:rPr>
        <w:t xml:space="preserve"> Республики Казахстан;</w:t>
      </w:r>
    </w:p>
    <w:p w:rsidR="00000000" w:rsidRDefault="007A3E5B">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7A3E5B">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7A3E5B">
      <w:pPr>
        <w:jc w:val="both"/>
      </w:pPr>
      <w:r>
        <w:rPr>
          <w:rStyle w:val="s3"/>
        </w:rPr>
        <w:t xml:space="preserve">Подпункт 5 изложен в редакции </w:t>
      </w:r>
      <w:hyperlink r:id="rId127" w:anchor="sub_id=1010" w:history="1">
        <w:r>
          <w:rPr>
            <w:rStyle w:val="a3"/>
            <w:i/>
            <w:iCs/>
          </w:rPr>
          <w:t>Закона</w:t>
        </w:r>
      </w:hyperlink>
      <w:r>
        <w:rPr>
          <w:rStyle w:val="s3"/>
        </w:rPr>
        <w:t xml:space="preserve"> </w:t>
      </w:r>
      <w:r>
        <w:rPr>
          <w:rStyle w:val="s3"/>
        </w:rPr>
        <w:t>РК от 03.07.14 г. № 227-V (</w:t>
      </w:r>
      <w:hyperlink r:id="rId128" w:anchor="sub_id=100000" w:history="1">
        <w:r>
          <w:rPr>
            <w:rStyle w:val="a3"/>
            <w:i/>
            <w:iCs/>
          </w:rPr>
          <w:t>см. стар. ред.</w:t>
        </w:r>
      </w:hyperlink>
      <w:r>
        <w:rPr>
          <w:rStyle w:val="s3"/>
        </w:rPr>
        <w:t>)</w:t>
      </w:r>
    </w:p>
    <w:p w:rsidR="00000000" w:rsidRDefault="007A3E5B">
      <w:pPr>
        <w:ind w:firstLine="400"/>
        <w:jc w:val="both"/>
      </w:pPr>
      <w:r>
        <w:t>5) осуществлять досудебное расследование по делам об уголовных правонарушениях в сфере таможенного дела в порядке, предусмотренно</w:t>
      </w:r>
      <w:r>
        <w:t xml:space="preserve">м </w:t>
      </w:r>
      <w:hyperlink r:id="rId129" w:anchor="sub_id=1790000" w:history="1">
        <w:r>
          <w:rPr>
            <w:rStyle w:val="a3"/>
          </w:rPr>
          <w:t>уголовно-процессуальным законодательством</w:t>
        </w:r>
      </w:hyperlink>
      <w:r>
        <w:t xml:space="preserve"> Республики Казахстан;</w:t>
      </w:r>
    </w:p>
    <w:p w:rsidR="00000000" w:rsidRDefault="007A3E5B">
      <w:pPr>
        <w:ind w:firstLine="400"/>
        <w:jc w:val="both"/>
      </w:pPr>
      <w:r>
        <w:rPr>
          <w:rStyle w:val="s0"/>
        </w:rPr>
        <w:t>6) оказывать в пределах своих полномочий декларантам и лицам, осуществляющим деятельность в сфере таможен</w:t>
      </w:r>
      <w:r>
        <w:rPr>
          <w:rStyle w:val="s0"/>
        </w:rPr>
        <w:t>ного дела, содействие в реализации их прав;</w:t>
      </w:r>
    </w:p>
    <w:p w:rsidR="00000000" w:rsidRDefault="007A3E5B">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7A3E5B">
      <w:pPr>
        <w:ind w:firstLine="400"/>
        <w:jc w:val="both"/>
      </w:pPr>
      <w:r>
        <w:rPr>
          <w:rStyle w:val="s0"/>
        </w:rPr>
        <w:t xml:space="preserve">8) принимать решения в пределах своей компетенции в сроки, установленные настоящим Кодексом, и осуществлять </w:t>
      </w:r>
      <w:r>
        <w:rPr>
          <w:rStyle w:val="s0"/>
        </w:rPr>
        <w:t>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Казахстан, а также иными</w:t>
      </w:r>
      <w:r>
        <w:rPr>
          <w:rStyle w:val="s0"/>
        </w:rPr>
        <w:t xml:space="preserve"> законодательными актами Республики Казахстан;</w:t>
      </w:r>
    </w:p>
    <w:p w:rsidR="00000000" w:rsidRDefault="007A3E5B">
      <w:pPr>
        <w:ind w:firstLine="400"/>
        <w:jc w:val="both"/>
      </w:pPr>
      <w:r>
        <w:rPr>
          <w:rStyle w:val="s0"/>
        </w:rPr>
        <w:t xml:space="preserve">9) осуществлять ведение таможенной </w:t>
      </w:r>
      <w:hyperlink r:id="rId130" w:history="1">
        <w:r>
          <w:rPr>
            <w:rStyle w:val="a3"/>
          </w:rPr>
          <w:t>статистики</w:t>
        </w:r>
      </w:hyperlink>
      <w:r>
        <w:rPr>
          <w:rStyle w:val="s0"/>
        </w:rPr>
        <w:t xml:space="preserve"> внешней торговли и специальной таможенной статистики Республики Казахстан;</w:t>
      </w:r>
    </w:p>
    <w:p w:rsidR="00000000" w:rsidRDefault="007A3E5B">
      <w:pPr>
        <w:ind w:firstLine="400"/>
        <w:jc w:val="both"/>
      </w:pPr>
      <w:r>
        <w:rPr>
          <w:rStyle w:val="s0"/>
        </w:rPr>
        <w:t>10) обеспечивать в пред</w:t>
      </w:r>
      <w:r>
        <w:rPr>
          <w:rStyle w:val="s0"/>
        </w:rPr>
        <w:t>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7A3E5B">
      <w:pPr>
        <w:ind w:firstLine="400"/>
        <w:jc w:val="both"/>
      </w:pPr>
      <w:r>
        <w:rPr>
          <w:rStyle w:val="s0"/>
        </w:rPr>
        <w:t>11) обеспечивать в соответствии с законодательством Республики Казахстан защиту от прот</w:t>
      </w:r>
      <w:r>
        <w:rPr>
          <w:rStyle w:val="s0"/>
        </w:rPr>
        <w:t>ивоправных действий в отношении деятельности таможенных органов, должностных лиц таможенных органов и членов их семей;</w:t>
      </w:r>
    </w:p>
    <w:p w:rsidR="00000000" w:rsidRDefault="007A3E5B">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7A3E5B">
      <w:pPr>
        <w:ind w:firstLine="400"/>
        <w:jc w:val="both"/>
      </w:pPr>
      <w:r>
        <w:rPr>
          <w:rStyle w:val="s0"/>
        </w:rPr>
        <w:t xml:space="preserve">13) </w:t>
      </w:r>
      <w:r>
        <w:rPr>
          <w:rStyle w:val="s0"/>
        </w:rPr>
        <w:t>осуществлять сбор и анализ информации о совершении правонарушений в сфере таможенного дела;</w:t>
      </w:r>
    </w:p>
    <w:p w:rsidR="00000000" w:rsidRDefault="007A3E5B">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w:t>
      </w:r>
      <w:r>
        <w:rPr>
          <w:rStyle w:val="s0"/>
        </w:rPr>
        <w:t>ю защиты таможенной границы Таможенного союза;</w:t>
      </w:r>
    </w:p>
    <w:p w:rsidR="00000000" w:rsidRDefault="007A3E5B">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w:t>
      </w:r>
      <w:r>
        <w:rPr>
          <w:rStyle w:val="s0"/>
        </w:rPr>
        <w:t xml:space="preserve"> дела;</w:t>
      </w:r>
    </w:p>
    <w:p w:rsidR="00000000" w:rsidRDefault="007A3E5B">
      <w:pPr>
        <w:ind w:firstLine="400"/>
        <w:jc w:val="both"/>
      </w:pPr>
      <w:r>
        <w:rPr>
          <w:rStyle w:val="s0"/>
        </w:rPr>
        <w:t>16) осуществлять безвозмездно информирование и консультирование в сфере таможенного дела;</w:t>
      </w:r>
    </w:p>
    <w:p w:rsidR="00000000" w:rsidRDefault="007A3E5B">
      <w:pPr>
        <w:ind w:firstLine="400"/>
        <w:jc w:val="both"/>
      </w:pPr>
      <w:r>
        <w:rPr>
          <w:rStyle w:val="s0"/>
        </w:rPr>
        <w:t xml:space="preserve">17) взаимодействовать с другими государственными органами в порядке, определяемом </w:t>
      </w:r>
      <w:hyperlink r:id="rId131" w:history="1">
        <w:r>
          <w:rPr>
            <w:rStyle w:val="a3"/>
          </w:rPr>
          <w:t>законодат</w:t>
        </w:r>
        <w:r>
          <w:rPr>
            <w:rStyle w:val="a3"/>
          </w:rPr>
          <w:t>ельными актами</w:t>
        </w:r>
      </w:hyperlink>
      <w:r>
        <w:rPr>
          <w:rStyle w:val="s0"/>
        </w:rPr>
        <w:t xml:space="preserve"> Республики Казахстан, а также на основании совместных актов соответствующих государственных органов по согласованию с указанными органами;</w:t>
      </w:r>
    </w:p>
    <w:p w:rsidR="00000000" w:rsidRDefault="007A3E5B">
      <w:pPr>
        <w:ind w:firstLine="400"/>
        <w:jc w:val="both"/>
      </w:pPr>
      <w:r>
        <w:rPr>
          <w:rStyle w:val="s0"/>
        </w:rPr>
        <w:t>18) взаимодействовать в целях совершенствования таможенного дела и внедрения эффективных методов тамож</w:t>
      </w:r>
      <w:r>
        <w:rPr>
          <w:rStyle w:val="s0"/>
        </w:rPr>
        <w:t>енного администрирования с участниками внешнеэкономической и иной деятельности;</w:t>
      </w:r>
    </w:p>
    <w:p w:rsidR="00000000" w:rsidRDefault="007A3E5B">
      <w:pPr>
        <w:jc w:val="both"/>
      </w:pPr>
      <w:r>
        <w:rPr>
          <w:rStyle w:val="s3"/>
        </w:rPr>
        <w:t xml:space="preserve">В подпункт 19 внесены изменения в соответствии с </w:t>
      </w:r>
      <w:hyperlink r:id="rId132" w:anchor="sub_id=600" w:history="1">
        <w:r>
          <w:rPr>
            <w:rStyle w:val="a3"/>
            <w:i/>
            <w:iCs/>
          </w:rPr>
          <w:t>Законом</w:t>
        </w:r>
      </w:hyperlink>
      <w:r>
        <w:rPr>
          <w:rStyle w:val="s3"/>
        </w:rPr>
        <w:t xml:space="preserve"> РК от 10.06.14 г. № 206-V (</w:t>
      </w:r>
      <w:hyperlink r:id="rId133" w:anchor="sub_id=100000" w:history="1">
        <w:r>
          <w:rPr>
            <w:rStyle w:val="a3"/>
            <w:i/>
            <w:iCs/>
          </w:rPr>
          <w:t>см. стар. ред.</w:t>
        </w:r>
      </w:hyperlink>
      <w:r>
        <w:rPr>
          <w:rStyle w:val="s3"/>
        </w:rPr>
        <w:t>)</w:t>
      </w:r>
    </w:p>
    <w:p w:rsidR="00000000" w:rsidRDefault="007A3E5B">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w:t>
      </w:r>
      <w:hyperlink r:id="rId134"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A3E5B">
      <w:pPr>
        <w:jc w:val="both"/>
      </w:pPr>
      <w:r>
        <w:rPr>
          <w:rStyle w:val="s3"/>
        </w:rPr>
        <w:t xml:space="preserve">Пункт дополнен подпунктом 19-1 в соответствии с </w:t>
      </w:r>
      <w:hyperlink r:id="rId135" w:anchor="sub_id=600" w:history="1">
        <w:r>
          <w:rPr>
            <w:rStyle w:val="a3"/>
            <w:i/>
            <w:iCs/>
          </w:rPr>
          <w:t>Законом</w:t>
        </w:r>
      </w:hyperlink>
      <w:r>
        <w:rPr>
          <w:rStyle w:val="s3"/>
        </w:rPr>
        <w:t xml:space="preserve"> РК от 10.06.14 г. № 206-V</w:t>
      </w:r>
    </w:p>
    <w:p w:rsidR="00000000" w:rsidRDefault="007A3E5B">
      <w:pPr>
        <w:ind w:firstLine="400"/>
        <w:jc w:val="both"/>
      </w:pPr>
      <w:r>
        <w:rPr>
          <w:rStyle w:val="s0"/>
        </w:rPr>
        <w:t>19-1) ежеквартально предоставлять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w:t>
      </w:r>
      <w:r>
        <w:rPr>
          <w:rStyle w:val="s0"/>
        </w:rPr>
        <w:t>ителя, векселей, чеков, за исключением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w:t>
      </w:r>
      <w:r>
        <w:rPr>
          <w:rStyle w:val="s0"/>
        </w:rPr>
        <w:t xml:space="preserve">ответствии с </w:t>
      </w:r>
      <w:hyperlink r:id="rId136" w:anchor="sub_id=1800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A3E5B">
      <w:pPr>
        <w:jc w:val="both"/>
      </w:pPr>
      <w:r>
        <w:rPr>
          <w:rStyle w:val="s3"/>
        </w:rPr>
        <w:t>Пункт дополнен подп</w:t>
      </w:r>
      <w:r>
        <w:rPr>
          <w:rStyle w:val="s3"/>
        </w:rPr>
        <w:t xml:space="preserve">унктом 19-2 в соответствии с </w:t>
      </w:r>
      <w:hyperlink r:id="rId137" w:anchor="sub_id=400" w:history="1">
        <w:r>
          <w:rPr>
            <w:rStyle w:val="a3"/>
            <w:i/>
            <w:iCs/>
          </w:rPr>
          <w:t>Законом</w:t>
        </w:r>
      </w:hyperlink>
      <w:r>
        <w:rPr>
          <w:rStyle w:val="s3"/>
        </w:rPr>
        <w:t xml:space="preserve"> РК от 17.11.15 г. № 407-V (введен в действие с 1 января 2016 г.)</w:t>
      </w:r>
    </w:p>
    <w:p w:rsidR="00000000" w:rsidRDefault="007A3E5B">
      <w:pPr>
        <w:ind w:firstLine="400"/>
        <w:jc w:val="both"/>
      </w:pPr>
      <w:r>
        <w:rPr>
          <w:rStyle w:val="s0"/>
        </w:rPr>
        <w:t>19-2) предоставлять ежеквартально уполномоченному органу в области охраны</w:t>
      </w:r>
      <w:r>
        <w:rPr>
          <w:rStyle w:val="s0"/>
        </w:rPr>
        <w:t xml:space="preserve">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w:t>
      </w:r>
      <w:r>
        <w:rPr>
          <w:rStyle w:val="s0"/>
        </w:rPr>
        <w:t>ортеров);</w:t>
      </w:r>
    </w:p>
    <w:p w:rsidR="00000000" w:rsidRDefault="007A3E5B">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7A3E5B">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7A3E5B">
      <w:pPr>
        <w:ind w:firstLine="400"/>
        <w:jc w:val="both"/>
      </w:pPr>
      <w:r>
        <w:rPr>
          <w:rStyle w:val="s0"/>
        </w:rPr>
        <w:t>22) обеспечивать сохранность товаров, обращенных в собственность государства;</w:t>
      </w:r>
    </w:p>
    <w:p w:rsidR="00000000" w:rsidRDefault="007A3E5B">
      <w:pPr>
        <w:ind w:firstLine="400"/>
        <w:jc w:val="both"/>
      </w:pPr>
      <w:r>
        <w:rPr>
          <w:rStyle w:val="s0"/>
        </w:rPr>
        <w:t>23) осуществлять иные обязанности, пре</w:t>
      </w:r>
      <w:r>
        <w:rPr>
          <w:rStyle w:val="s0"/>
        </w:rPr>
        <w:t>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7A3E5B">
      <w:pPr>
        <w:jc w:val="both"/>
      </w:pPr>
      <w:r>
        <w:rPr>
          <w:rStyle w:val="s3"/>
        </w:rPr>
        <w:t xml:space="preserve">Пункт 2 изложен в редакции </w:t>
      </w:r>
      <w:hyperlink r:id="rId138" w:anchor="sub_id=1010" w:history="1">
        <w:r>
          <w:rPr>
            <w:rStyle w:val="a3"/>
            <w:i/>
            <w:iCs/>
          </w:rPr>
          <w:t>Закона</w:t>
        </w:r>
      </w:hyperlink>
      <w:r>
        <w:rPr>
          <w:rStyle w:val="s3"/>
        </w:rPr>
        <w:t xml:space="preserve"> РК от 03.07.14 г. № 227-V (</w:t>
      </w:r>
      <w:hyperlink r:id="rId139" w:anchor="sub_id=100200" w:history="1">
        <w:r>
          <w:rPr>
            <w:rStyle w:val="a3"/>
            <w:i/>
            <w:iCs/>
          </w:rPr>
          <w:t>см. стар. ред.</w:t>
        </w:r>
      </w:hyperlink>
      <w:r>
        <w:rPr>
          <w:rStyle w:val="s3"/>
        </w:rPr>
        <w:t>)</w:t>
      </w:r>
    </w:p>
    <w:p w:rsidR="00000000" w:rsidRDefault="007A3E5B">
      <w:pPr>
        <w:ind w:firstLine="400"/>
        <w:jc w:val="both"/>
      </w:pPr>
      <w:r>
        <w:t>2. При выявлении таможенными органами уголовных и административных правонарушений, производство по которым отнесено в соот</w:t>
      </w:r>
      <w:r>
        <w:t xml:space="preserve">ветствии с </w:t>
      </w:r>
      <w:hyperlink r:id="rId140" w:history="1">
        <w:r>
          <w:rPr>
            <w:rStyle w:val="a3"/>
          </w:rPr>
          <w:t>законодательством</w:t>
        </w:r>
      </w:hyperlink>
      <w:r>
        <w:t xml:space="preserve">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w:t>
      </w:r>
      <w:r>
        <w:t>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7A3E5B">
      <w:pPr>
        <w:ind w:firstLine="400"/>
        <w:jc w:val="both"/>
      </w:pPr>
      <w:r>
        <w:rPr>
          <w:rStyle w:val="s0"/>
        </w:rPr>
        <w:t> </w:t>
      </w:r>
    </w:p>
    <w:p w:rsidR="00000000" w:rsidRDefault="007A3E5B">
      <w:pPr>
        <w:jc w:val="both"/>
      </w:pPr>
      <w:bookmarkStart w:id="15" w:name="SUB110000"/>
      <w:bookmarkEnd w:id="15"/>
      <w:r>
        <w:rPr>
          <w:rStyle w:val="s3"/>
        </w:rPr>
        <w:t xml:space="preserve">В статью 11 внесены изменения в соответствии с в соответствии с </w:t>
      </w:r>
      <w:hyperlink r:id="rId141" w:anchor="sub_id=500" w:history="1">
        <w:r>
          <w:rPr>
            <w:rStyle w:val="a3"/>
            <w:i/>
            <w:iCs/>
          </w:rPr>
          <w:t>Законом</w:t>
        </w:r>
      </w:hyperlink>
      <w:r>
        <w:rPr>
          <w:rStyle w:val="s3"/>
        </w:rPr>
        <w:t xml:space="preserve"> РК от 08.01.13 г. № 64-V (введен в действие с 1 января 2013 г.) (</w:t>
      </w:r>
      <w:hyperlink r:id="rId142" w:anchor="sub_id=110000" w:history="1">
        <w:r>
          <w:rPr>
            <w:rStyle w:val="a3"/>
            <w:i/>
            <w:iCs/>
          </w:rPr>
          <w:t>см. стар. ред.</w:t>
        </w:r>
      </w:hyperlink>
      <w:r>
        <w:rPr>
          <w:rStyle w:val="s3"/>
        </w:rPr>
        <w:t>)</w:t>
      </w:r>
    </w:p>
    <w:p w:rsidR="00000000" w:rsidRDefault="007A3E5B">
      <w:pPr>
        <w:ind w:left="1200" w:hanging="800"/>
        <w:jc w:val="both"/>
      </w:pPr>
      <w:r>
        <w:rPr>
          <w:rStyle w:val="s1"/>
        </w:rPr>
        <w:t>Статья 11. Места нахождения таможенных орг</w:t>
      </w:r>
      <w:r>
        <w:rPr>
          <w:rStyle w:val="s1"/>
        </w:rPr>
        <w:t>анов</w:t>
      </w:r>
    </w:p>
    <w:p w:rsidR="00000000" w:rsidRDefault="007A3E5B">
      <w:pPr>
        <w:jc w:val="both"/>
      </w:pPr>
      <w:r>
        <w:rPr>
          <w:rStyle w:val="s3"/>
        </w:rPr>
        <w:t xml:space="preserve">Пункт 1 изложен в редакции </w:t>
      </w:r>
      <w:hyperlink r:id="rId143" w:anchor="sub_id=1111" w:history="1">
        <w:r>
          <w:rPr>
            <w:rStyle w:val="a3"/>
            <w:i/>
            <w:iCs/>
          </w:rPr>
          <w:t>Закона</w:t>
        </w:r>
      </w:hyperlink>
      <w:r>
        <w:rPr>
          <w:rStyle w:val="s3"/>
        </w:rPr>
        <w:t xml:space="preserve"> РК от 29.12.14 г. № 269-V (</w:t>
      </w:r>
      <w:hyperlink r:id="rId144" w:anchor="sub_id=110000" w:history="1">
        <w:r>
          <w:rPr>
            <w:rStyle w:val="a3"/>
            <w:i/>
            <w:iCs/>
          </w:rPr>
          <w:t>см. стар. ред.</w:t>
        </w:r>
      </w:hyperlink>
      <w:r>
        <w:rPr>
          <w:rStyle w:val="s3"/>
        </w:rPr>
        <w:t>)</w:t>
      </w:r>
    </w:p>
    <w:p w:rsidR="00000000" w:rsidRDefault="007A3E5B">
      <w:pPr>
        <w:ind w:firstLine="400"/>
        <w:jc w:val="both"/>
      </w:pPr>
      <w:r>
        <w:rPr>
          <w:rStyle w:val="s0"/>
        </w:rPr>
        <w:t>1. Места</w:t>
      </w:r>
      <w:r>
        <w:rPr>
          <w:rStyle w:val="s0"/>
        </w:rPr>
        <w:t xml:space="preserve"> нахождения таможенных органов определяются уполномоченным органом в сфере таможенного дела в зонах таможенного контроля с учетом необходимости осуществления таможенного контроля за товарами и транспортными средствами международной перевозки, перемещаемыми</w:t>
      </w:r>
      <w:r>
        <w:rPr>
          <w:rStyle w:val="s0"/>
        </w:rPr>
        <w:t xml:space="preserve">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7A3E5B">
      <w:pPr>
        <w:ind w:firstLine="400"/>
        <w:jc w:val="both"/>
      </w:pPr>
      <w:r>
        <w:rPr>
          <w:rStyle w:val="s0"/>
        </w:rPr>
        <w:t>На территориях транспортно-логистических центров, если это предусмотрено типовыми требованиями по обустройств</w:t>
      </w:r>
      <w:r>
        <w:rPr>
          <w:rStyle w:val="s0"/>
        </w:rPr>
        <w:t>у и техническому оснащению транспортно-логистических центров, утверждаемыми уполномоченным органом в области транспорта и коммуникаций, создается таможенный пост или место проведения таможенных операций в срок не более тридцати календарных дней после ввода</w:t>
      </w:r>
      <w:r>
        <w:rPr>
          <w:rStyle w:val="s0"/>
        </w:rPr>
        <w:t xml:space="preserve"> транспортно-логистического центра в эксплуатацию.</w:t>
      </w:r>
    </w:p>
    <w:p w:rsidR="00000000" w:rsidRDefault="007A3E5B">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7A3E5B">
      <w:pPr>
        <w:jc w:val="both"/>
      </w:pPr>
      <w:r>
        <w:rPr>
          <w:rStyle w:val="s3"/>
        </w:rPr>
        <w:t>В пункт 3 внесены изменения в соответс</w:t>
      </w:r>
      <w:r>
        <w:rPr>
          <w:rStyle w:val="s3"/>
        </w:rPr>
        <w:t xml:space="preserve">твии с </w:t>
      </w:r>
      <w:hyperlink r:id="rId145" w:anchor="sub_id=400" w:history="1">
        <w:r>
          <w:rPr>
            <w:rStyle w:val="a3"/>
            <w:i/>
            <w:iCs/>
          </w:rPr>
          <w:t>Законом</w:t>
        </w:r>
      </w:hyperlink>
      <w:r>
        <w:rPr>
          <w:rStyle w:val="s3"/>
        </w:rPr>
        <w:t xml:space="preserve"> РК от 17.11.15 г. № 408-V (введен в действие с 1 марта 2016 г.) (</w:t>
      </w:r>
      <w:hyperlink r:id="rId146" w:anchor="sub_id=110300" w:history="1">
        <w:r>
          <w:rPr>
            <w:rStyle w:val="a3"/>
            <w:i/>
            <w:iCs/>
          </w:rPr>
          <w:t>см. стар. ред.</w:t>
        </w:r>
      </w:hyperlink>
      <w:r>
        <w:rPr>
          <w:rStyle w:val="s3"/>
        </w:rPr>
        <w:t>)</w:t>
      </w:r>
    </w:p>
    <w:p w:rsidR="00000000" w:rsidRDefault="007A3E5B">
      <w:pPr>
        <w:ind w:firstLine="400"/>
        <w:jc w:val="both"/>
      </w:pPr>
      <w:r>
        <w:rPr>
          <w:rStyle w:val="s0"/>
        </w:rPr>
        <w:t xml:space="preserve">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w:t>
      </w:r>
      <w:hyperlink r:id="rId147" w:history="1">
        <w:r>
          <w:rPr>
            <w:rStyle w:val="a3"/>
          </w:rPr>
          <w:t>Государственной корпорации</w:t>
        </w:r>
      </w:hyperlink>
      <w:r>
        <w:rPr>
          <w:rStyle w:val="s0"/>
        </w:rPr>
        <w:t xml:space="preserve"> «Правительство для граждан», а также на территории и (или) в помещениях, принадлежащих лицам, осуществляющим деятельность в сфере таможенного дела.</w:t>
      </w:r>
    </w:p>
    <w:p w:rsidR="00000000" w:rsidRDefault="007A3E5B">
      <w:pPr>
        <w:ind w:firstLine="400"/>
        <w:jc w:val="both"/>
      </w:pPr>
      <w:r>
        <w:rPr>
          <w:rStyle w:val="s0"/>
        </w:rPr>
        <w:t>В указанных случаях необходимые территории и (или) помещения предоставля</w:t>
      </w:r>
      <w:r>
        <w:rPr>
          <w:rStyle w:val="s0"/>
        </w:rPr>
        <w:t xml:space="preserve">ются таможенным органам на договорной основе в порядке, предусмотренном гражданским </w:t>
      </w:r>
      <w:hyperlink r:id="rId148" w:anchor="sub_id=581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6" w:name="SUB120000"/>
      <w:bookmarkEnd w:id="16"/>
      <w:r>
        <w:rPr>
          <w:rStyle w:val="s1"/>
        </w:rPr>
        <w:t>Статья 12. Места проведения таможенных операци</w:t>
      </w:r>
      <w:r>
        <w:rPr>
          <w:rStyle w:val="s1"/>
        </w:rPr>
        <w:t>й</w:t>
      </w:r>
    </w:p>
    <w:p w:rsidR="00000000" w:rsidRDefault="007A3E5B">
      <w:pPr>
        <w:ind w:firstLine="400"/>
        <w:jc w:val="both"/>
      </w:pPr>
      <w:r>
        <w:rPr>
          <w:rStyle w:val="s0"/>
        </w:rPr>
        <w:t xml:space="preserve">Таможенные операции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w:t>
      </w:r>
      <w:r>
        <w:rPr>
          <w:rStyle w:val="s0"/>
        </w:rPr>
        <w:t>овленных настоящим Кодексом.</w:t>
      </w:r>
    </w:p>
    <w:p w:rsidR="00000000" w:rsidRDefault="007A3E5B">
      <w:pPr>
        <w:ind w:firstLine="400"/>
        <w:jc w:val="both"/>
      </w:pPr>
      <w:r>
        <w:rPr>
          <w:rStyle w:val="s0"/>
        </w:rPr>
        <w:t> </w:t>
      </w:r>
    </w:p>
    <w:p w:rsidR="00000000" w:rsidRDefault="007A3E5B">
      <w:pPr>
        <w:ind w:left="1200" w:hanging="800"/>
        <w:jc w:val="both"/>
      </w:pPr>
      <w:bookmarkStart w:id="17" w:name="SUB130000"/>
      <w:bookmarkEnd w:id="17"/>
      <w:r>
        <w:rPr>
          <w:rStyle w:val="s1"/>
        </w:rPr>
        <w:t>Статья 13. Время работы таможенных органов</w:t>
      </w:r>
    </w:p>
    <w:p w:rsidR="00000000" w:rsidRDefault="007A3E5B">
      <w:pPr>
        <w:ind w:firstLine="400"/>
        <w:jc w:val="both"/>
      </w:pPr>
      <w:r>
        <w:rPr>
          <w:rStyle w:val="s0"/>
        </w:rPr>
        <w:t xml:space="preserve">1. Время работы таможенных органов устанавливается уполномоченным органом в сфере таможенного дела в соответствии с </w:t>
      </w:r>
      <w:hyperlink r:id="rId149" w:anchor="sub_id=1440000" w:history="1">
        <w:r>
          <w:rPr>
            <w:rStyle w:val="a3"/>
          </w:rPr>
          <w:t>законодательством</w:t>
        </w:r>
      </w:hyperlink>
      <w:r>
        <w:rPr>
          <w:rStyle w:val="s0"/>
        </w:rPr>
        <w:t xml:space="preserve"> Республики Казахстан с учетом условий, предусмотренных пунктом 2 настоящей статьи.</w:t>
      </w:r>
    </w:p>
    <w:p w:rsidR="00000000" w:rsidRDefault="007A3E5B">
      <w:pPr>
        <w:jc w:val="both"/>
      </w:pPr>
      <w:r>
        <w:rPr>
          <w:rStyle w:val="s3"/>
        </w:rPr>
        <w:t xml:space="preserve">В пункт 2 внесены изменения в соответствии с </w:t>
      </w:r>
      <w:hyperlink r:id="rId150" w:anchor="sub_id=1113" w:history="1">
        <w:r>
          <w:rPr>
            <w:rStyle w:val="a3"/>
            <w:i/>
            <w:iCs/>
          </w:rPr>
          <w:t>Законом</w:t>
        </w:r>
      </w:hyperlink>
      <w:r>
        <w:rPr>
          <w:rStyle w:val="s3"/>
        </w:rPr>
        <w:t xml:space="preserve"> Р</w:t>
      </w:r>
      <w:r>
        <w:rPr>
          <w:rStyle w:val="s3"/>
        </w:rPr>
        <w:t>К от 29.12.14 г. № 269-V (</w:t>
      </w:r>
      <w:hyperlink r:id="rId151" w:anchor="sub_id=130200" w:history="1">
        <w:r>
          <w:rPr>
            <w:rStyle w:val="a3"/>
            <w:i/>
            <w:iCs/>
          </w:rPr>
          <w:t>см. стар. ред.</w:t>
        </w:r>
      </w:hyperlink>
      <w:r>
        <w:rPr>
          <w:rStyle w:val="s3"/>
        </w:rPr>
        <w:t>)</w:t>
      </w:r>
    </w:p>
    <w:p w:rsidR="00000000" w:rsidRDefault="007A3E5B">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w:t>
      </w:r>
      <w:r>
        <w:rPr>
          <w:rStyle w:val="s0"/>
        </w:rPr>
        <w:t xml:space="preserve">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w:t>
      </w:r>
      <w:r>
        <w:rPr>
          <w:rStyle w:val="s0"/>
        </w:rPr>
        <w:t>иностранного государства.</w:t>
      </w:r>
    </w:p>
    <w:p w:rsidR="00000000" w:rsidRDefault="007A3E5B">
      <w:pPr>
        <w:ind w:firstLine="400"/>
        <w:jc w:val="both"/>
      </w:pPr>
      <w:r>
        <w:rPr>
          <w:rStyle w:val="s0"/>
        </w:rPr>
        <w:t>Время работы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7A3E5B">
      <w:pPr>
        <w:ind w:firstLine="400"/>
        <w:jc w:val="both"/>
      </w:pPr>
      <w:r>
        <w:rPr>
          <w:rStyle w:val="s0"/>
        </w:rPr>
        <w:t> </w:t>
      </w:r>
    </w:p>
    <w:p w:rsidR="00000000" w:rsidRDefault="007A3E5B">
      <w:pPr>
        <w:ind w:left="1200" w:hanging="800"/>
        <w:jc w:val="both"/>
      </w:pPr>
      <w:bookmarkStart w:id="18" w:name="SUB140000"/>
      <w:bookmarkEnd w:id="18"/>
      <w:r>
        <w:rPr>
          <w:rStyle w:val="s1"/>
        </w:rPr>
        <w:t>Статья 14. Обязательность исполнения требований таможенных органов</w:t>
      </w:r>
    </w:p>
    <w:p w:rsidR="00000000" w:rsidRDefault="007A3E5B">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w:t>
      </w:r>
      <w:r>
        <w:rPr>
          <w:rStyle w:val="s0"/>
        </w:rPr>
        <w:t>ляются указанные требования.</w:t>
      </w:r>
    </w:p>
    <w:p w:rsidR="00000000" w:rsidRDefault="007A3E5B">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w:t>
      </w:r>
      <w:r>
        <w:rPr>
          <w:rStyle w:val="s0"/>
        </w:rPr>
        <w:t xml:space="preserve">екут ответственность, установленную </w:t>
      </w:r>
      <w:hyperlink r:id="rId152" w:anchor="sub_id=558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jc w:val="both"/>
      </w:pPr>
      <w:bookmarkStart w:id="19" w:name="SUB150000"/>
      <w:bookmarkEnd w:id="19"/>
      <w:r>
        <w:rPr>
          <w:rStyle w:val="s3"/>
        </w:rPr>
        <w:t xml:space="preserve">Статья 15 изложена в редакции </w:t>
      </w:r>
      <w:hyperlink r:id="rId153" w:anchor="sub_id=15" w:history="1">
        <w:r>
          <w:rPr>
            <w:rStyle w:val="a3"/>
            <w:i/>
            <w:iCs/>
          </w:rPr>
          <w:t>Закона</w:t>
        </w:r>
      </w:hyperlink>
      <w:r>
        <w:rPr>
          <w:rStyle w:val="s3"/>
        </w:rPr>
        <w:t xml:space="preserve"> РК от 07.11.14 г. № 248-V (</w:t>
      </w:r>
      <w:hyperlink r:id="rId154" w:anchor="sub_id=150000" w:history="1">
        <w:r>
          <w:rPr>
            <w:rStyle w:val="a3"/>
            <w:i/>
            <w:iCs/>
          </w:rPr>
          <w:t>см. стар. ред.</w:t>
        </w:r>
      </w:hyperlink>
      <w:r>
        <w:rPr>
          <w:rStyle w:val="s3"/>
        </w:rPr>
        <w:t xml:space="preserve">) </w:t>
      </w:r>
    </w:p>
    <w:p w:rsidR="00000000" w:rsidRDefault="007A3E5B">
      <w:pPr>
        <w:ind w:left="1200" w:hanging="800"/>
        <w:jc w:val="both"/>
      </w:pPr>
      <w:r>
        <w:rPr>
          <w:rStyle w:val="s1"/>
        </w:rPr>
        <w:t>Статья 15. Правоохранительная деятельность в сфере таможенного дела</w:t>
      </w:r>
    </w:p>
    <w:p w:rsidR="00000000" w:rsidRDefault="007A3E5B">
      <w:pPr>
        <w:ind w:firstLine="400"/>
        <w:jc w:val="both"/>
      </w:pPr>
      <w:r>
        <w:rPr>
          <w:rStyle w:val="s0"/>
        </w:rPr>
        <w:t xml:space="preserve">1. Расследование </w:t>
      </w:r>
      <w:hyperlink r:id="rId155" w:anchor="sub_id=2340000" w:history="1">
        <w:r>
          <w:rPr>
            <w:rStyle w:val="a3"/>
          </w:rPr>
          <w:t>уголовных преступлений в сфере таможенного дела</w:t>
        </w:r>
      </w:hyperlink>
      <w:r>
        <w:rPr>
          <w:rStyle w:val="s0"/>
        </w:rPr>
        <w:t xml:space="preserve"> осуществляется </w:t>
      </w:r>
      <w:hyperlink r:id="rId156" w:anchor="sub_id=10021" w:history="1">
        <w:r>
          <w:rPr>
            <w:rStyle w:val="a3"/>
          </w:rPr>
          <w:t>службой экономических рас</w:t>
        </w:r>
        <w:r>
          <w:rPr>
            <w:rStyle w:val="a3"/>
          </w:rPr>
          <w:t>следований</w:t>
        </w:r>
      </w:hyperlink>
      <w:r>
        <w:rPr>
          <w:rStyle w:val="s0"/>
        </w:rPr>
        <w:t xml:space="preserve"> органов государственных доходов.</w:t>
      </w:r>
    </w:p>
    <w:p w:rsidR="00000000" w:rsidRDefault="007A3E5B">
      <w:pPr>
        <w:jc w:val="both"/>
      </w:pPr>
      <w:r>
        <w:rPr>
          <w:rStyle w:val="s3"/>
        </w:rPr>
        <w:t xml:space="preserve">См. изменения в </w:t>
      </w:r>
      <w:hyperlink r:id="rId157" w:anchor="sub_id=150200" w:history="1">
        <w:r>
          <w:rPr>
            <w:rStyle w:val="a4"/>
            <w:i/>
            <w:iCs/>
            <w:color w:val="0000FF"/>
            <w:u w:val="single"/>
          </w:rPr>
          <w:t>пункт 2</w:t>
        </w:r>
      </w:hyperlink>
      <w:r>
        <w:rPr>
          <w:rStyle w:val="s3"/>
        </w:rPr>
        <w:t xml:space="preserve"> - </w:t>
      </w:r>
      <w:hyperlink r:id="rId158" w:anchor="sub_id=1015" w:history="1">
        <w:r>
          <w:rPr>
            <w:rStyle w:val="a4"/>
            <w:i/>
            <w:iCs/>
            <w:color w:val="0000FF"/>
            <w:u w:val="single"/>
          </w:rPr>
          <w:t>Закон</w:t>
        </w:r>
      </w:hyperlink>
      <w:r>
        <w:rPr>
          <w:rStyle w:val="s3"/>
        </w:rPr>
        <w:t xml:space="preserve"> РК от 03.07.14</w:t>
      </w:r>
      <w:r>
        <w:rPr>
          <w:rStyle w:val="s3"/>
        </w:rPr>
        <w:t xml:space="preserve"> г. № 227-V (введен в действие в действие с 1 января 2015 года)</w:t>
      </w:r>
    </w:p>
    <w:p w:rsidR="00000000" w:rsidRDefault="007A3E5B">
      <w:pPr>
        <w:ind w:firstLine="400"/>
        <w:jc w:val="both"/>
      </w:pPr>
      <w:r>
        <w:rPr>
          <w:rStyle w:val="s0"/>
        </w:rPr>
        <w:t xml:space="preserve">2. Таможенные органы ведут производство по делам об административных правонарушениях и привлекают лиц к административной ответственности в соответствии с </w:t>
      </w:r>
      <w:hyperlink r:id="rId159" w:history="1">
        <w:r>
          <w:rPr>
            <w:rStyle w:val="a3"/>
          </w:rPr>
          <w:t>Кодексом</w:t>
        </w:r>
      </w:hyperlink>
      <w:r>
        <w:rPr>
          <w:rStyle w:val="s0"/>
        </w:rPr>
        <w:t xml:space="preserve"> Республики Казахстан об административных правонарушениях.</w:t>
      </w:r>
    </w:p>
    <w:p w:rsidR="00000000" w:rsidRDefault="007A3E5B">
      <w:pPr>
        <w:ind w:firstLine="400"/>
        <w:jc w:val="both"/>
      </w:pPr>
      <w:r>
        <w:t> </w:t>
      </w:r>
    </w:p>
    <w:p w:rsidR="00000000" w:rsidRDefault="007A3E5B">
      <w:pPr>
        <w:jc w:val="both"/>
      </w:pPr>
      <w:bookmarkStart w:id="20" w:name="SUB160000"/>
      <w:bookmarkEnd w:id="20"/>
      <w:r>
        <w:rPr>
          <w:rStyle w:val="s3"/>
        </w:rPr>
        <w:t xml:space="preserve">В статью 16 внесены изменения в соответствии с </w:t>
      </w:r>
      <w:hyperlink r:id="rId160" w:anchor="sub_id=1016" w:history="1">
        <w:r>
          <w:rPr>
            <w:rStyle w:val="a3"/>
            <w:i/>
            <w:iCs/>
          </w:rPr>
          <w:t>Законом</w:t>
        </w:r>
      </w:hyperlink>
      <w:r>
        <w:rPr>
          <w:rStyle w:val="s3"/>
        </w:rPr>
        <w:t xml:space="preserve"> РК от 03.07.14 г. № 227</w:t>
      </w:r>
      <w:r>
        <w:rPr>
          <w:rStyle w:val="s3"/>
        </w:rPr>
        <w:t>-V (</w:t>
      </w:r>
      <w:hyperlink r:id="rId161" w:anchor="sub_id=160000" w:history="1">
        <w:r>
          <w:rPr>
            <w:rStyle w:val="a3"/>
            <w:i/>
            <w:iCs/>
          </w:rPr>
          <w:t>см. стар. ред.</w:t>
        </w:r>
      </w:hyperlink>
      <w:r>
        <w:rPr>
          <w:rStyle w:val="s3"/>
        </w:rPr>
        <w:t>)</w:t>
      </w:r>
    </w:p>
    <w:p w:rsidR="00000000" w:rsidRDefault="007A3E5B">
      <w:pPr>
        <w:ind w:left="1200" w:hanging="800"/>
        <w:jc w:val="both"/>
      </w:pPr>
      <w:r>
        <w:rPr>
          <w:rStyle w:val="s1"/>
        </w:rPr>
        <w:t>Статья 16. Отношение к информации, полученной таможенными органами</w:t>
      </w:r>
    </w:p>
    <w:p w:rsidR="00000000" w:rsidRDefault="007A3E5B">
      <w:pPr>
        <w:ind w:firstLine="400"/>
        <w:jc w:val="both"/>
      </w:pPr>
      <w:r>
        <w:t>1. Любая информация, полученная таможенными органами в соответствии с таможенным зако</w:t>
      </w:r>
      <w:r>
        <w:t>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уголовных и административных правонарушений.</w:t>
      </w:r>
    </w:p>
    <w:p w:rsidR="00000000" w:rsidRDefault="007A3E5B">
      <w:pPr>
        <w:ind w:firstLine="400"/>
        <w:jc w:val="both"/>
      </w:pPr>
      <w:r>
        <w:rPr>
          <w:rStyle w:val="s0"/>
        </w:rPr>
        <w:t>2. Таможенные органы, их должностные л</w:t>
      </w:r>
      <w:r>
        <w:rPr>
          <w:rStyle w:val="s0"/>
        </w:rPr>
        <w:t>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w:t>
      </w:r>
      <w:r>
        <w:rPr>
          <w:rStyle w:val="s0"/>
        </w:rPr>
        <w:t>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7A3E5B">
      <w:pPr>
        <w:ind w:firstLine="400"/>
        <w:jc w:val="both"/>
      </w:pPr>
      <w:r>
        <w:rPr>
          <w:rStyle w:val="s0"/>
        </w:rPr>
        <w:t>Таможенные орган</w:t>
      </w:r>
      <w:r>
        <w:rPr>
          <w:rStyle w:val="s0"/>
        </w:rPr>
        <w:t>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w:t>
      </w:r>
      <w:r>
        <w:rPr>
          <w:rStyle w:val="s0"/>
        </w:rPr>
        <w:t>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7A3E5B">
      <w:pPr>
        <w:jc w:val="both"/>
      </w:pPr>
      <w:r>
        <w:rPr>
          <w:rStyle w:val="s3"/>
        </w:rPr>
        <w:t>О некоторых вопросах доступа и использован</w:t>
      </w:r>
      <w:r>
        <w:rPr>
          <w:rStyle w:val="s3"/>
        </w:rPr>
        <w:t xml:space="preserve">ия органами государственных доходов информации (сведений), составляющей налоговую и таможенную тайну см. </w:t>
      </w:r>
      <w:hyperlink r:id="rId162" w:history="1">
        <w:r>
          <w:rPr>
            <w:rStyle w:val="a3"/>
            <w:i/>
            <w:iCs/>
          </w:rPr>
          <w:t>Приказ</w:t>
        </w:r>
      </w:hyperlink>
      <w:r>
        <w:rPr>
          <w:rStyle w:val="s3"/>
        </w:rPr>
        <w:t xml:space="preserve"> Председателя Комитета государственных доходов Министерства финансов Республики </w:t>
      </w:r>
      <w:r>
        <w:rPr>
          <w:rStyle w:val="s3"/>
        </w:rPr>
        <w:t>Казахстан от 12 января 2015 года № 13.</w:t>
      </w:r>
    </w:p>
    <w:p w:rsidR="00000000" w:rsidRDefault="007A3E5B">
      <w:pPr>
        <w:ind w:firstLine="400"/>
        <w:jc w:val="both"/>
      </w:pPr>
      <w:bookmarkStart w:id="21" w:name="SUB160300"/>
      <w:bookmarkEnd w:id="21"/>
      <w:r>
        <w:rPr>
          <w:rStyle w:val="s0"/>
        </w:rPr>
        <w:t>3. В соответствии с законодательством Республики Казахстан таможенные органы по обращениям передают предоставленную им информацию:</w:t>
      </w:r>
    </w:p>
    <w:p w:rsidR="00000000" w:rsidRDefault="007A3E5B">
      <w:pPr>
        <w:jc w:val="both"/>
      </w:pPr>
      <w:r>
        <w:rPr>
          <w:rStyle w:val="s3"/>
        </w:rPr>
        <w:t xml:space="preserve">В подпункт 1 внесены изменения в соответствии с </w:t>
      </w:r>
      <w:hyperlink r:id="rId163" w:anchor="sub_id=800" w:history="1">
        <w:r>
          <w:rPr>
            <w:rStyle w:val="a3"/>
            <w:i/>
            <w:iCs/>
          </w:rPr>
          <w:t>Законом</w:t>
        </w:r>
      </w:hyperlink>
      <w:r>
        <w:rPr>
          <w:rStyle w:val="s3"/>
        </w:rPr>
        <w:t xml:space="preserve"> РК от 04.07.14 г. № 233-V (</w:t>
      </w:r>
      <w:hyperlink r:id="rId164" w:anchor="sub_id=160300" w:history="1">
        <w:r>
          <w:rPr>
            <w:rStyle w:val="a3"/>
            <w:i/>
            <w:iCs/>
          </w:rPr>
          <w:t>см. стар. ред.</w:t>
        </w:r>
      </w:hyperlink>
      <w:r>
        <w:rPr>
          <w:rStyle w:val="s3"/>
        </w:rPr>
        <w:t xml:space="preserve">); изложен в редакции </w:t>
      </w:r>
      <w:hyperlink r:id="rId165" w:anchor="sub_id=16" w:history="1">
        <w:r>
          <w:rPr>
            <w:rStyle w:val="a3"/>
            <w:i/>
            <w:iCs/>
          </w:rPr>
          <w:t>Закона</w:t>
        </w:r>
      </w:hyperlink>
      <w:r>
        <w:rPr>
          <w:rStyle w:val="s3"/>
        </w:rPr>
        <w:t xml:space="preserve"> РК от 03.12.15 г. № 432-V (</w:t>
      </w:r>
      <w:hyperlink r:id="rId166" w:anchor="sub_id=1603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167" w:history="1">
        <w:r>
          <w:rPr>
            <w:rStyle w:val="a3"/>
          </w:rPr>
          <w:t>правоохранительным и специальным государственным органам</w:t>
        </w:r>
      </w:hyperlink>
      <w:r>
        <w:rPr>
          <w:rStyle w:val="s0"/>
        </w:rPr>
        <w:t xml:space="preserve"> в пределах их компетенции, установленной законами Республики Казахстан, на основании мотивированного запроса на бумажном носителе либо в форме электронного документа, сан</w:t>
      </w:r>
      <w:r>
        <w:rPr>
          <w:rStyle w:val="s0"/>
        </w:rPr>
        <w:t>кционированного прокурором. Санкция не требуется в случае запрашивания таких сведений прокурором;</w:t>
      </w:r>
    </w:p>
    <w:p w:rsidR="00000000" w:rsidRDefault="007A3E5B">
      <w:pPr>
        <w:ind w:firstLine="400"/>
        <w:jc w:val="both"/>
      </w:pPr>
      <w:r>
        <w:rPr>
          <w:rStyle w:val="s0"/>
        </w:rPr>
        <w:t>2) судам - по их истребованию;</w:t>
      </w:r>
    </w:p>
    <w:p w:rsidR="00000000" w:rsidRDefault="007A3E5B">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w:t>
      </w:r>
      <w:r>
        <w:rPr>
          <w:rStyle w:val="s0"/>
        </w:rPr>
        <w:t xml:space="preserve"> определяемом </w:t>
      </w:r>
      <w:hyperlink r:id="rId168" w:history="1">
        <w:r>
          <w:rPr>
            <w:rStyle w:val="a3"/>
          </w:rPr>
          <w:t>совместными актами</w:t>
        </w:r>
      </w:hyperlink>
      <w:r>
        <w:rPr>
          <w:rStyle w:val="s0"/>
        </w:rPr>
        <w:t>;</w:t>
      </w:r>
    </w:p>
    <w:p w:rsidR="00000000" w:rsidRDefault="007A3E5B">
      <w:pPr>
        <w:jc w:val="both"/>
      </w:pPr>
      <w:r>
        <w:rPr>
          <w:rStyle w:val="s3"/>
        </w:rPr>
        <w:t xml:space="preserve">В подпункт 4 внесены изменения в соответствии с </w:t>
      </w:r>
      <w:hyperlink r:id="rId169" w:anchor="sub_id=16" w:history="1">
        <w:r>
          <w:rPr>
            <w:rStyle w:val="a3"/>
            <w:i/>
            <w:iCs/>
          </w:rPr>
          <w:t>Законом</w:t>
        </w:r>
      </w:hyperlink>
      <w:r>
        <w:rPr>
          <w:rStyle w:val="s3"/>
        </w:rPr>
        <w:t xml:space="preserve"> РК от 10.06.14 г. </w:t>
      </w:r>
      <w:r>
        <w:rPr>
          <w:rStyle w:val="s3"/>
        </w:rPr>
        <w:t>№ 206-V (</w:t>
      </w:r>
      <w:hyperlink r:id="rId170" w:anchor="sub_id=160400" w:history="1">
        <w:r>
          <w:rPr>
            <w:rStyle w:val="a3"/>
            <w:i/>
            <w:iCs/>
          </w:rPr>
          <w:t>см. стар. ред.</w:t>
        </w:r>
      </w:hyperlink>
      <w:r>
        <w:rPr>
          <w:rStyle w:val="s3"/>
        </w:rPr>
        <w:t>)</w:t>
      </w:r>
    </w:p>
    <w:p w:rsidR="00000000" w:rsidRDefault="007A3E5B">
      <w:pPr>
        <w:ind w:firstLine="400"/>
        <w:jc w:val="both"/>
      </w:pPr>
      <w:r>
        <w:rPr>
          <w:rStyle w:val="s0"/>
        </w:rPr>
        <w:t xml:space="preserve">4) уполномоченному органу по финансовому мониторингу - в соответствии с </w:t>
      </w:r>
      <w:hyperlink r:id="rId171" w:anchor="sub_id=1800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A3E5B">
      <w:pPr>
        <w:jc w:val="both"/>
      </w:pPr>
      <w:r>
        <w:rPr>
          <w:rStyle w:val="s3"/>
        </w:rPr>
        <w:t xml:space="preserve">Пункт дополнен подпунктом 5 в соответствии с </w:t>
      </w:r>
      <w:hyperlink r:id="rId172" w:anchor="sub_id=416" w:history="1">
        <w:r>
          <w:rPr>
            <w:rStyle w:val="a3"/>
            <w:i/>
            <w:iCs/>
          </w:rPr>
          <w:t>Законом</w:t>
        </w:r>
      </w:hyperlink>
      <w:r>
        <w:rPr>
          <w:rStyle w:val="s3"/>
        </w:rPr>
        <w:t xml:space="preserve"> РК от 17.11.15 г. № 407-V (введен в действие с 1 января 2016 г.)</w:t>
      </w:r>
    </w:p>
    <w:p w:rsidR="00000000" w:rsidRDefault="007A3E5B">
      <w:pPr>
        <w:ind w:firstLine="400"/>
        <w:jc w:val="both"/>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w:t>
      </w:r>
      <w:r>
        <w:rPr>
          <w:rStyle w:val="s0"/>
        </w:rPr>
        <w:t>рриторию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7A3E5B">
      <w:pPr>
        <w:jc w:val="both"/>
      </w:pPr>
      <w:r>
        <w:rPr>
          <w:rStyle w:val="s3"/>
        </w:rPr>
        <w:t xml:space="preserve">Пункт дополнен подпунктом 6 в соответствии с </w:t>
      </w:r>
      <w:hyperlink r:id="rId173" w:anchor="sub_id=16"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7A3E5B">
      <w:pPr>
        <w:ind w:firstLine="400"/>
        <w:jc w:val="both"/>
      </w:pPr>
      <w:r>
        <w:rPr>
          <w:rStyle w:val="s0"/>
        </w:rPr>
        <w:t>6) членам Апелляционной комиссии при рассмотрении жалобы на уведомление о результатах проверки и (или) уведомление об устранении нарушений в порядке, определенном уполномоченным органом в сфере таможенного дела.</w:t>
      </w:r>
    </w:p>
    <w:p w:rsidR="00000000" w:rsidRDefault="007A3E5B">
      <w:pPr>
        <w:jc w:val="both"/>
      </w:pPr>
      <w:r>
        <w:rPr>
          <w:rStyle w:val="s3"/>
        </w:rPr>
        <w:t xml:space="preserve">Пункт 4 изложен в редакции </w:t>
      </w:r>
      <w:hyperlink r:id="rId174" w:anchor="sub_id=200" w:history="1">
        <w:r>
          <w:rPr>
            <w:rStyle w:val="a3"/>
            <w:i/>
            <w:iCs/>
          </w:rPr>
          <w:t>Закона</w:t>
        </w:r>
      </w:hyperlink>
      <w:r>
        <w:rPr>
          <w:rStyle w:val="s3"/>
        </w:rPr>
        <w:t xml:space="preserve"> РК от 08.06.15 г. № 317-V (</w:t>
      </w:r>
      <w:hyperlink r:id="rId175" w:anchor="sub_id=160400" w:history="1">
        <w:r>
          <w:rPr>
            <w:rStyle w:val="a3"/>
            <w:i/>
            <w:iCs/>
          </w:rPr>
          <w:t>см. стар. ред.</w:t>
        </w:r>
      </w:hyperlink>
      <w:r>
        <w:rPr>
          <w:rStyle w:val="s3"/>
        </w:rPr>
        <w:t>)</w:t>
      </w:r>
    </w:p>
    <w:p w:rsidR="00000000" w:rsidRDefault="007A3E5B">
      <w:pPr>
        <w:ind w:firstLine="426"/>
        <w:jc w:val="both"/>
      </w:pPr>
      <w:r>
        <w:t xml:space="preserve">4. Любая информация, полученная в соответствии с </w:t>
      </w:r>
      <w:hyperlink w:anchor="sub160300" w:history="1">
        <w:r>
          <w:rPr>
            <w:rStyle w:val="a3"/>
          </w:rPr>
          <w:t>пунктом 3</w:t>
        </w:r>
      </w:hyperlink>
      <w:r>
        <w:t xml:space="preserve"> настоящей статьи, не подлежит разглашению и распространению, за исключением случаев передачи информации:</w:t>
      </w:r>
    </w:p>
    <w:p w:rsidR="00000000" w:rsidRDefault="007A3E5B">
      <w:pPr>
        <w:ind w:firstLine="426"/>
        <w:jc w:val="both"/>
      </w:pPr>
      <w:r>
        <w:t xml:space="preserve">другому государственному органу в соответствии с </w:t>
      </w:r>
      <w:hyperlink r:id="rId176" w:anchor="sub_id=332100" w:history="1">
        <w:r>
          <w:rPr>
            <w:rStyle w:val="a3"/>
          </w:rPr>
          <w:t>законодательством</w:t>
        </w:r>
      </w:hyperlink>
      <w:r>
        <w:t xml:space="preserve"> Республики Казахстан;</w:t>
      </w:r>
    </w:p>
    <w:p w:rsidR="00000000" w:rsidRDefault="007A3E5B">
      <w:pPr>
        <w:ind w:firstLine="426"/>
        <w:jc w:val="both"/>
      </w:pPr>
      <w:r>
        <w:t xml:space="preserve">Евразийской экономической комиссии для целей расследований в соответствии с </w:t>
      </w:r>
      <w:hyperlink r:id="rId177" w:anchor="sub_id=330000" w:history="1">
        <w:r>
          <w:rPr>
            <w:rStyle w:val="a3"/>
          </w:rPr>
          <w:t>законодательством</w:t>
        </w:r>
      </w:hyperlink>
      <w:r>
        <w:t xml:space="preserve"> Республики Каз</w:t>
      </w:r>
      <w:r>
        <w:t>ахстан о специальных защитных, антидемпинговых и компенсационных мерах по отношению к третьим странам.</w:t>
      </w:r>
    </w:p>
    <w:p w:rsidR="00000000" w:rsidRDefault="007A3E5B">
      <w:pPr>
        <w:ind w:firstLine="400"/>
        <w:jc w:val="both"/>
      </w:pPr>
      <w:r>
        <w:t> </w:t>
      </w:r>
    </w:p>
    <w:p w:rsidR="00000000" w:rsidRDefault="007A3E5B">
      <w:pPr>
        <w:ind w:left="1200" w:hanging="800"/>
        <w:jc w:val="both"/>
      </w:pPr>
      <w:bookmarkStart w:id="22" w:name="SUB170000"/>
      <w:bookmarkEnd w:id="22"/>
      <w:r>
        <w:rPr>
          <w:rStyle w:val="s1"/>
        </w:rPr>
        <w:t>Статья 17. Обжалование решения таможенных органов, действий (бездействия) таможенных органов и их должностных лиц</w:t>
      </w:r>
    </w:p>
    <w:p w:rsidR="00000000" w:rsidRDefault="007A3E5B">
      <w:pPr>
        <w:ind w:firstLine="400"/>
        <w:jc w:val="both"/>
      </w:pPr>
      <w:r>
        <w:rPr>
          <w:rStyle w:val="s0"/>
        </w:rPr>
        <w:t xml:space="preserve">Любое лицо вправе обжаловать решения </w:t>
      </w:r>
      <w:r>
        <w:rPr>
          <w:rStyle w:val="s0"/>
        </w:rPr>
        <w:t xml:space="preserve">таможенных органов, действия (бездействие) таможенных органов или их должностных лиц в сроки и порядке, которые установлены </w:t>
      </w:r>
      <w:hyperlink r:id="rId178" w:anchor="sub_id=292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3" w:name="SUB180000"/>
      <w:bookmarkEnd w:id="23"/>
      <w:r>
        <w:rPr>
          <w:rStyle w:val="s1"/>
        </w:rPr>
        <w:t>Гла</w:t>
      </w:r>
      <w:r>
        <w:rPr>
          <w:rStyle w:val="s1"/>
        </w:rPr>
        <w:t xml:space="preserve">ва 3. Взаимоотношения таможенных органов с иными государственными органами, </w:t>
      </w:r>
    </w:p>
    <w:p w:rsidR="00000000" w:rsidRDefault="007A3E5B">
      <w:pPr>
        <w:jc w:val="center"/>
      </w:pPr>
      <w:r>
        <w:rPr>
          <w:rStyle w:val="s1"/>
        </w:rPr>
        <w:t>участниками внешнеэкономической деятельности и другими лицами в сфере таможенного дела</w:t>
      </w:r>
    </w:p>
    <w:p w:rsidR="00000000" w:rsidRDefault="007A3E5B">
      <w:pPr>
        <w:ind w:firstLine="400"/>
        <w:jc w:val="both"/>
      </w:pPr>
      <w:r>
        <w:rPr>
          <w:rStyle w:val="s0"/>
        </w:rPr>
        <w:t> </w:t>
      </w:r>
    </w:p>
    <w:p w:rsidR="00000000" w:rsidRDefault="007A3E5B">
      <w:pPr>
        <w:ind w:left="1200" w:hanging="800"/>
        <w:jc w:val="both"/>
      </w:pPr>
      <w:r>
        <w:rPr>
          <w:rStyle w:val="s1"/>
        </w:rPr>
        <w:t>Статья 18. Взаимодействие таможенных органов с государственными органами</w:t>
      </w:r>
    </w:p>
    <w:p w:rsidR="00000000" w:rsidRDefault="007A3E5B">
      <w:pPr>
        <w:ind w:firstLine="400"/>
        <w:jc w:val="both"/>
      </w:pPr>
      <w:r>
        <w:rPr>
          <w:rStyle w:val="s0"/>
        </w:rPr>
        <w:t>1. Таможенные орг</w:t>
      </w:r>
      <w:r>
        <w:rPr>
          <w:rStyle w:val="s0"/>
        </w:rPr>
        <w:t>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органами или по сог</w:t>
      </w:r>
      <w:r>
        <w:rPr>
          <w:rStyle w:val="s0"/>
        </w:rPr>
        <w:t>ласованию с указанными органами.</w:t>
      </w:r>
    </w:p>
    <w:p w:rsidR="00000000" w:rsidRDefault="007A3E5B">
      <w:pPr>
        <w:ind w:firstLine="400"/>
        <w:jc w:val="both"/>
      </w:pPr>
      <w:r>
        <w:rPr>
          <w:rStyle w:val="s0"/>
        </w:rPr>
        <w:t xml:space="preserve">2. Запрещается вмешательство в деятельность таможенных органов, за исключением случаев, предусмотренных </w:t>
      </w:r>
      <w:hyperlink r:id="rId179" w:anchor="sub_id=140400" w:history="1">
        <w:r>
          <w:rPr>
            <w:rStyle w:val="a3"/>
          </w:rPr>
          <w:t>законодательными актами</w:t>
        </w:r>
      </w:hyperlink>
      <w:r>
        <w:rPr>
          <w:rStyle w:val="s0"/>
        </w:rPr>
        <w:t xml:space="preserve"> Республики </w:t>
      </w:r>
      <w:r>
        <w:rPr>
          <w:rStyle w:val="s0"/>
        </w:rPr>
        <w:t>Казахстан.</w:t>
      </w:r>
    </w:p>
    <w:p w:rsidR="00000000" w:rsidRDefault="007A3E5B">
      <w:pPr>
        <w:ind w:firstLine="400"/>
        <w:jc w:val="both"/>
      </w:pPr>
      <w:r>
        <w:rPr>
          <w:rStyle w:val="s0"/>
        </w:rPr>
        <w:t> </w:t>
      </w:r>
    </w:p>
    <w:p w:rsidR="00000000" w:rsidRDefault="007A3E5B">
      <w:pPr>
        <w:ind w:firstLine="400"/>
        <w:jc w:val="both"/>
      </w:pPr>
      <w:bookmarkStart w:id="24" w:name="SUB190000"/>
      <w:bookmarkEnd w:id="24"/>
      <w:r>
        <w:rPr>
          <w:rStyle w:val="s1"/>
        </w:rPr>
        <w:t xml:space="preserve">Статья 19. </w:t>
      </w:r>
      <w:r>
        <w:rPr>
          <w:rStyle w:val="s0"/>
        </w:rPr>
        <w:t xml:space="preserve">Исключена в соответствии с </w:t>
      </w:r>
      <w:hyperlink r:id="rId180" w:anchor="sub_id=19" w:history="1">
        <w:r>
          <w:rPr>
            <w:rStyle w:val="a3"/>
          </w:rPr>
          <w:t>Законом</w:t>
        </w:r>
      </w:hyperlink>
      <w:r>
        <w:rPr>
          <w:rStyle w:val="s0"/>
        </w:rPr>
        <w:t xml:space="preserve"> РК от 07.11.14 г. № 248-V </w:t>
      </w:r>
      <w:r>
        <w:rPr>
          <w:rStyle w:val="s3"/>
        </w:rPr>
        <w:t>(</w:t>
      </w:r>
      <w:hyperlink r:id="rId181" w:anchor="sub_id=190000" w:history="1">
        <w:r>
          <w:rPr>
            <w:rStyle w:val="a3"/>
            <w:i/>
            <w:iCs/>
          </w:rPr>
          <w:t>см. ст</w:t>
        </w:r>
        <w:r>
          <w:rPr>
            <w:rStyle w:val="a3"/>
            <w:i/>
            <w:iCs/>
          </w:rPr>
          <w:t>ар. ред.</w:t>
        </w:r>
      </w:hyperlink>
      <w:r>
        <w:rPr>
          <w:rStyle w:val="s3"/>
        </w:rPr>
        <w:t>)</w:t>
      </w:r>
    </w:p>
    <w:p w:rsidR="00000000" w:rsidRDefault="007A3E5B">
      <w:pPr>
        <w:ind w:firstLine="400"/>
        <w:jc w:val="both"/>
      </w:pPr>
      <w:r>
        <w:rPr>
          <w:rStyle w:val="s0"/>
        </w:rPr>
        <w:t> </w:t>
      </w:r>
    </w:p>
    <w:p w:rsidR="00000000" w:rsidRDefault="007A3E5B">
      <w:pPr>
        <w:ind w:left="1200" w:hanging="800"/>
        <w:jc w:val="both"/>
      </w:pPr>
      <w:bookmarkStart w:id="25" w:name="SUB200000"/>
      <w:bookmarkEnd w:id="25"/>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7A3E5B">
      <w:pPr>
        <w:ind w:firstLine="400"/>
        <w:jc w:val="both"/>
      </w:pPr>
      <w:r>
        <w:rPr>
          <w:rStyle w:val="s0"/>
        </w:rPr>
        <w:t xml:space="preserve">1. В целях осуществления таможенного контроля таможенные органы осуществляют взаимодействие с </w:t>
      </w:r>
      <w:hyperlink r:id="rId182" w:history="1">
        <w:r>
          <w:rPr>
            <w:rStyle w:val="a3"/>
          </w:rPr>
          <w:t>национальной железнодорожной компанией</w:t>
        </w:r>
      </w:hyperlink>
      <w:r>
        <w:rPr>
          <w:rStyle w:val="s0"/>
        </w:rPr>
        <w:t xml:space="preserve">, национальным перевозчиком в сфере железнодорожного транспорта, международными аэропортами, </w:t>
      </w:r>
      <w:hyperlink r:id="rId183" w:history="1">
        <w:r>
          <w:rPr>
            <w:rStyle w:val="a3"/>
          </w:rPr>
          <w:t>морскими</w:t>
        </w:r>
      </w:hyperlink>
      <w:r>
        <w:rPr>
          <w:rStyle w:val="s0"/>
        </w:rPr>
        <w:t xml:space="preserve"> и речными</w:t>
      </w:r>
      <w:r>
        <w:rPr>
          <w:rStyle w:val="s0"/>
        </w:rPr>
        <w:t xml:space="preserve"> портами Республики Казахстан.</w:t>
      </w:r>
    </w:p>
    <w:p w:rsidR="00000000" w:rsidRDefault="007A3E5B">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w:t>
      </w:r>
      <w:hyperlink r:id="rId184" w:history="1">
        <w:r>
          <w:rPr>
            <w:rStyle w:val="a3"/>
          </w:rPr>
          <w:t>органа</w:t>
        </w:r>
      </w:hyperlink>
      <w:r>
        <w:rPr>
          <w:rStyle w:val="s0"/>
        </w:rPr>
        <w:t xml:space="preserve"> в сфере таможенного дела и уполномоченного государственного </w:t>
      </w:r>
      <w:hyperlink r:id="rId185" w:anchor="sub_id=200" w:history="1">
        <w:r>
          <w:rPr>
            <w:rStyle w:val="a3"/>
          </w:rPr>
          <w:t>органа</w:t>
        </w:r>
      </w:hyperlink>
      <w:r>
        <w:rPr>
          <w:rStyle w:val="s0"/>
        </w:rPr>
        <w:t xml:space="preserve"> в области транспорта.</w:t>
      </w:r>
    </w:p>
    <w:p w:rsidR="00000000" w:rsidRDefault="007A3E5B">
      <w:pPr>
        <w:ind w:firstLine="400"/>
        <w:jc w:val="both"/>
      </w:pPr>
      <w:r>
        <w:rPr>
          <w:rStyle w:val="s0"/>
        </w:rPr>
        <w:t> </w:t>
      </w:r>
    </w:p>
    <w:p w:rsidR="00000000" w:rsidRDefault="007A3E5B">
      <w:pPr>
        <w:ind w:left="1200" w:hanging="800"/>
        <w:jc w:val="both"/>
      </w:pPr>
      <w:bookmarkStart w:id="26" w:name="SUB210000"/>
      <w:bookmarkEnd w:id="26"/>
      <w:r>
        <w:rPr>
          <w:rStyle w:val="s1"/>
        </w:rPr>
        <w:t>Статья 21. В</w:t>
      </w:r>
      <w:r>
        <w:rPr>
          <w:rStyle w:val="s1"/>
        </w:rPr>
        <w:t>заимодействие таможенных органов с участниками внешнеэкономической деятельности и другими лицами</w:t>
      </w:r>
    </w:p>
    <w:p w:rsidR="00000000" w:rsidRDefault="007A3E5B">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деятельность в сфере таможенного дела, а также иные</w:t>
      </w:r>
      <w:r>
        <w:rPr>
          <w:rStyle w:val="s0"/>
        </w:rPr>
        <w:t xml:space="preserve">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7A3E5B">
      <w:pPr>
        <w:ind w:firstLine="400"/>
        <w:jc w:val="both"/>
      </w:pPr>
      <w:r>
        <w:rPr>
          <w:rStyle w:val="s0"/>
        </w:rPr>
        <w:t>2. Консультативные советы по вопросам совершенствования таможенного дела создаются при уполномоченном орган</w:t>
      </w:r>
      <w:r>
        <w:rPr>
          <w:rStyle w:val="s0"/>
        </w:rPr>
        <w:t>е в сфере таможенного дела, территориальных подразделениях уполномоченного органа в сфере таможенного дела и таможнях.</w:t>
      </w:r>
    </w:p>
    <w:p w:rsidR="00000000" w:rsidRDefault="007A3E5B">
      <w:pPr>
        <w:ind w:firstLine="400"/>
        <w:jc w:val="both"/>
      </w:pPr>
      <w:hyperlink r:id="rId186" w:history="1">
        <w:r>
          <w:rPr>
            <w:rStyle w:val="a3"/>
          </w:rPr>
          <w:t>Типовое положение о консультативных советах по вопросам совершенствовани</w:t>
        </w:r>
        <w:r>
          <w:rPr>
            <w:rStyle w:val="a3"/>
          </w:rPr>
          <w:t>я таможенного дела</w:t>
        </w:r>
      </w:hyperlink>
      <w:r>
        <w:rPr>
          <w:rStyle w:val="s0"/>
        </w:rPr>
        <w:t xml:space="preserve"> утверждается уполномоченным органом в сфере таможенного дела.</w:t>
      </w:r>
    </w:p>
    <w:p w:rsidR="00000000" w:rsidRDefault="007A3E5B">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определенных</w:t>
      </w:r>
      <w:r>
        <w:rPr>
          <w:rStyle w:val="s0"/>
        </w:rPr>
        <w:t xml:space="preserve"> </w:t>
      </w:r>
      <w:hyperlink w:anchor="sub320300" w:history="1">
        <w:r>
          <w:rPr>
            <w:rStyle w:val="a3"/>
          </w:rPr>
          <w:t>пунктом 3 статьи 32</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27" w:name="SUB220000"/>
      <w:bookmarkEnd w:id="27"/>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7A3E5B">
      <w:pPr>
        <w:ind w:firstLine="400"/>
        <w:jc w:val="both"/>
      </w:pPr>
      <w:r>
        <w:rPr>
          <w:rStyle w:val="s0"/>
        </w:rPr>
        <w:t>Таможенные органы при осуществлении своих функций с</w:t>
      </w:r>
      <w:r>
        <w:rPr>
          <w:rStyle w:val="s0"/>
        </w:rPr>
        <w:t>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8" w:name="SUB230000"/>
      <w:bookmarkEnd w:id="28"/>
      <w:r>
        <w:rPr>
          <w:rStyle w:val="s1"/>
        </w:rPr>
        <w:t>Глава 4. Информирование и консультирование</w:t>
      </w:r>
    </w:p>
    <w:p w:rsidR="00000000" w:rsidRDefault="007A3E5B">
      <w:pPr>
        <w:ind w:firstLine="400"/>
        <w:jc w:val="both"/>
      </w:pPr>
      <w:r>
        <w:rPr>
          <w:rStyle w:val="s0"/>
        </w:rPr>
        <w:t> </w:t>
      </w:r>
    </w:p>
    <w:p w:rsidR="00000000" w:rsidRDefault="007A3E5B">
      <w:pPr>
        <w:ind w:left="1200" w:hanging="800"/>
        <w:jc w:val="both"/>
      </w:pPr>
      <w:r>
        <w:rPr>
          <w:rStyle w:val="s1"/>
        </w:rPr>
        <w:t>Статья 23. Информирование о таможенном законо</w:t>
      </w:r>
      <w:r>
        <w:rPr>
          <w:rStyle w:val="s1"/>
        </w:rPr>
        <w:t>дательстве Республики Казахстан</w:t>
      </w:r>
    </w:p>
    <w:p w:rsidR="00000000" w:rsidRDefault="007A3E5B">
      <w:pPr>
        <w:jc w:val="both"/>
      </w:pPr>
      <w:r>
        <w:rPr>
          <w:rStyle w:val="s3"/>
        </w:rPr>
        <w:t xml:space="preserve">В пункт 1 внесены изменения в соответствии с </w:t>
      </w:r>
      <w:hyperlink r:id="rId187" w:anchor="sub_id=623" w:history="1">
        <w:r>
          <w:rPr>
            <w:rStyle w:val="a3"/>
            <w:i/>
            <w:iCs/>
          </w:rPr>
          <w:t>Законом</w:t>
        </w:r>
      </w:hyperlink>
      <w:r>
        <w:rPr>
          <w:rStyle w:val="s3"/>
        </w:rPr>
        <w:t xml:space="preserve"> РК от 24.11.15 г. № 419-V (введены в действие с 1 января 2016 г.) (</w:t>
      </w:r>
      <w:hyperlink r:id="rId188" w:anchor="sub_id=230000" w:history="1">
        <w:r>
          <w:rPr>
            <w:rStyle w:val="a3"/>
            <w:i/>
            <w:iCs/>
          </w:rPr>
          <w:t>см. стар. ред.</w:t>
        </w:r>
      </w:hyperlink>
      <w:r>
        <w:rPr>
          <w:rStyle w:val="s3"/>
        </w:rPr>
        <w:t>)</w:t>
      </w:r>
    </w:p>
    <w:p w:rsidR="00000000" w:rsidRDefault="007A3E5B">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w:t>
      </w:r>
      <w:r>
        <w:rPr>
          <w:rStyle w:val="s0"/>
        </w:rPr>
        <w:t>н в средствах массовой информации, а также с использованием информационно-коммуникационных технологий.</w:t>
      </w:r>
    </w:p>
    <w:p w:rsidR="00000000" w:rsidRDefault="007A3E5B">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w:t>
      </w:r>
      <w:r>
        <w:rPr>
          <w:rStyle w:val="s0"/>
        </w:rPr>
        <w:t>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w:t>
      </w:r>
      <w:r>
        <w:rPr>
          <w:rStyle w:val="s0"/>
        </w:rPr>
        <w:t>я в следующих местах:</w:t>
      </w:r>
    </w:p>
    <w:p w:rsidR="00000000" w:rsidRDefault="007A3E5B">
      <w:pPr>
        <w:ind w:firstLine="400"/>
        <w:jc w:val="both"/>
      </w:pPr>
      <w:r>
        <w:rPr>
          <w:rStyle w:val="s0"/>
        </w:rPr>
        <w:t>1) в пунктах пропуска через таможенную границу Таможенного союза;</w:t>
      </w:r>
    </w:p>
    <w:p w:rsidR="00000000" w:rsidRDefault="007A3E5B">
      <w:pPr>
        <w:ind w:firstLine="400"/>
        <w:jc w:val="both"/>
      </w:pPr>
      <w:r>
        <w:rPr>
          <w:rStyle w:val="s0"/>
        </w:rPr>
        <w:t>2) в аэропортах, на железнодорожных и автомобильных станциях, в водных портах;</w:t>
      </w:r>
    </w:p>
    <w:p w:rsidR="00000000" w:rsidRDefault="007A3E5B">
      <w:pPr>
        <w:ind w:firstLine="400"/>
        <w:jc w:val="both"/>
      </w:pPr>
      <w:r>
        <w:rPr>
          <w:rStyle w:val="s0"/>
        </w:rPr>
        <w:t>3) на транспортных средствах, выполняющих международные перевозки;</w:t>
      </w:r>
    </w:p>
    <w:p w:rsidR="00000000" w:rsidRDefault="007A3E5B">
      <w:pPr>
        <w:ind w:firstLine="400"/>
        <w:jc w:val="both"/>
      </w:pPr>
      <w:r>
        <w:rPr>
          <w:rStyle w:val="s0"/>
        </w:rPr>
        <w:t>4) в зонах таможенного</w:t>
      </w:r>
      <w:r>
        <w:rPr>
          <w:rStyle w:val="s0"/>
        </w:rPr>
        <w:t xml:space="preserve"> контроля, определяемых настоящим Кодексом, а также в иных местах, определяемых таможенными органами.</w:t>
      </w:r>
    </w:p>
    <w:p w:rsidR="00000000" w:rsidRDefault="007A3E5B">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w:t>
      </w:r>
      <w:r>
        <w:rPr>
          <w:rStyle w:val="s0"/>
        </w:rPr>
        <w:t>льных интернет-ресурсах.</w:t>
      </w:r>
    </w:p>
    <w:p w:rsidR="00000000" w:rsidRDefault="007A3E5B">
      <w:pPr>
        <w:jc w:val="both"/>
      </w:pPr>
      <w:r>
        <w:rPr>
          <w:rStyle w:val="s3"/>
        </w:rPr>
        <w:t xml:space="preserve">См.: </w:t>
      </w:r>
      <w:hyperlink r:id="rId189" w:history="1">
        <w:r>
          <w:rPr>
            <w:rStyle w:val="a3"/>
            <w:i/>
            <w:iCs/>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(e.gov.kz) «Нормативные </w:t>
      </w:r>
      <w:r>
        <w:rPr>
          <w:rStyle w:val="s3"/>
        </w:rPr>
        <w:t>правовые акты не затрагивают интересы третьих лиц в связи с чем, опубликование их на сайте не представляется возможным»</w:t>
      </w:r>
    </w:p>
    <w:p w:rsidR="00000000" w:rsidRDefault="007A3E5B">
      <w:pPr>
        <w:ind w:firstLine="400"/>
        <w:jc w:val="both"/>
      </w:pPr>
      <w:r>
        <w:rPr>
          <w:rStyle w:val="s0"/>
        </w:rPr>
        <w:t> </w:t>
      </w:r>
    </w:p>
    <w:p w:rsidR="00000000" w:rsidRDefault="007A3E5B">
      <w:pPr>
        <w:ind w:left="1200" w:hanging="800"/>
        <w:jc w:val="both"/>
      </w:pPr>
      <w:bookmarkStart w:id="29" w:name="SUB240000"/>
      <w:bookmarkEnd w:id="29"/>
      <w:r>
        <w:rPr>
          <w:rStyle w:val="s1"/>
        </w:rPr>
        <w:t>Статья 24. Консультирование таможенными органами</w:t>
      </w:r>
    </w:p>
    <w:p w:rsidR="00000000" w:rsidRDefault="007A3E5B">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7A3E5B">
      <w:pPr>
        <w:ind w:firstLine="400"/>
        <w:jc w:val="both"/>
      </w:pPr>
      <w:r>
        <w:rPr>
          <w:rStyle w:val="s0"/>
        </w:rPr>
        <w:t xml:space="preserve">2. Консультирование таможенными органами осуществляется в устной </w:t>
      </w:r>
      <w:r>
        <w:rPr>
          <w:rStyle w:val="s0"/>
        </w:rPr>
        <w:t xml:space="preserve">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w:t>
      </w:r>
      <w:hyperlink r:id="rId190" w:anchor="sub_id=8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3. При консультировании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w:t>
      </w:r>
      <w:r>
        <w:rPr>
          <w:rStyle w:val="s0"/>
        </w:rPr>
        <w:t xml:space="preserve">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7A3E5B">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7A3E5B">
      <w:pPr>
        <w:ind w:firstLine="400"/>
        <w:jc w:val="both"/>
      </w:pPr>
      <w:r>
        <w:rPr>
          <w:rStyle w:val="s0"/>
        </w:rPr>
        <w:t>4. При консультировании должностное лицо таможенного органа не вправе:</w:t>
      </w:r>
    </w:p>
    <w:p w:rsidR="00000000" w:rsidRDefault="007A3E5B">
      <w:pPr>
        <w:ind w:firstLine="400"/>
        <w:jc w:val="both"/>
      </w:pPr>
      <w:r>
        <w:rPr>
          <w:rStyle w:val="s0"/>
        </w:rPr>
        <w:t>1) проводить консультации по вопросам, не входящим в компетенцию таможенных органов;</w:t>
      </w:r>
    </w:p>
    <w:p w:rsidR="00000000" w:rsidRDefault="007A3E5B">
      <w:pPr>
        <w:ind w:firstLine="400"/>
        <w:jc w:val="both"/>
      </w:pPr>
      <w:r>
        <w:rPr>
          <w:rStyle w:val="s0"/>
        </w:rPr>
        <w:t>2) вносить изменения и дополнения в представленные заинтересованными лицами документы;</w:t>
      </w:r>
    </w:p>
    <w:p w:rsidR="00000000" w:rsidRDefault="007A3E5B">
      <w:pPr>
        <w:ind w:firstLine="400"/>
        <w:jc w:val="both"/>
      </w:pPr>
      <w:r>
        <w:rPr>
          <w:rStyle w:val="s0"/>
        </w:rPr>
        <w:t>3) совершать на документах заинтересованных лиц распорядительные надписи, давать ука</w:t>
      </w:r>
      <w:r>
        <w:rPr>
          <w:rStyle w:val="s0"/>
        </w:rPr>
        <w:t>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7A3E5B">
      <w:pPr>
        <w:ind w:firstLine="400"/>
        <w:jc w:val="both"/>
      </w:pPr>
      <w:r>
        <w:rPr>
          <w:rStyle w:val="s0"/>
        </w:rPr>
        <w:t>4) сообщать сведения, не подлежащие разглашению в соответ</w:t>
      </w:r>
      <w:r>
        <w:rPr>
          <w:rStyle w:val="s0"/>
        </w:rPr>
        <w:t>ствии с законодательством Республики Казахстан.</w:t>
      </w:r>
    </w:p>
    <w:p w:rsidR="00000000" w:rsidRDefault="007A3E5B">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w:t>
      </w:r>
      <w:r>
        <w:rPr>
          <w:rStyle w:val="s0"/>
        </w:rPr>
        <w:t>м при совершении таможенных операций в отношении товаров.</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0" w:name="SUB250000"/>
      <w:bookmarkEnd w:id="30"/>
      <w:r>
        <w:rPr>
          <w:rStyle w:val="s1"/>
        </w:rPr>
        <w:t>Глава 5. Взаимоотношения таможенных органов с лицами, осуществляющими</w:t>
      </w:r>
      <w:r>
        <w:rPr>
          <w:rStyle w:val="s1"/>
        </w:rPr>
        <w:br/>
        <w:t>деятельность в сфере таможенного дела</w:t>
      </w:r>
    </w:p>
    <w:p w:rsidR="00000000" w:rsidRDefault="007A3E5B">
      <w:pPr>
        <w:ind w:firstLine="400"/>
        <w:jc w:val="both"/>
      </w:pPr>
      <w:r>
        <w:rPr>
          <w:rStyle w:val="s0"/>
        </w:rPr>
        <w:t> </w:t>
      </w:r>
    </w:p>
    <w:p w:rsidR="00000000" w:rsidRDefault="007A3E5B">
      <w:pPr>
        <w:ind w:left="1200" w:hanging="800"/>
        <w:jc w:val="both"/>
      </w:pPr>
      <w:r>
        <w:rPr>
          <w:rStyle w:val="s1"/>
        </w:rPr>
        <w:t>Статья 25. Таможенный представитель</w:t>
      </w:r>
    </w:p>
    <w:p w:rsidR="00000000" w:rsidRDefault="007A3E5B">
      <w:pPr>
        <w:ind w:firstLine="400"/>
        <w:jc w:val="both"/>
      </w:pPr>
      <w:r>
        <w:rPr>
          <w:rStyle w:val="s0"/>
        </w:rPr>
        <w:t>1. Таможенным представителем является юридическо</w:t>
      </w:r>
      <w:r>
        <w:rPr>
          <w:rStyle w:val="s0"/>
        </w:rPr>
        <w:t xml:space="preserve">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7A3E5B">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7A3E5B">
      <w:pPr>
        <w:ind w:firstLine="400"/>
        <w:jc w:val="both"/>
      </w:pPr>
      <w:hyperlink r:id="rId191" w:anchor="sub_id=1" w:history="1">
        <w:r>
          <w:rPr>
            <w:rStyle w:val="a3"/>
          </w:rPr>
          <w:t>Реестр таможенных представителей</w:t>
        </w:r>
      </w:hyperlink>
      <w:r>
        <w:rPr>
          <w:rStyle w:val="s0"/>
        </w:rPr>
        <w:t xml:space="preserve"> ведется уполномоченным органом в сфере таможенного дела.</w:t>
      </w:r>
    </w:p>
    <w:p w:rsidR="00000000" w:rsidRDefault="007A3E5B">
      <w:pPr>
        <w:ind w:firstLine="400"/>
        <w:jc w:val="both"/>
      </w:pPr>
      <w:r>
        <w:rPr>
          <w:rStyle w:val="s0"/>
        </w:rPr>
        <w:t>2. Таможенный представитель совершает от имени и по поручению декларанта или иных заинтересованных лиц таможенн</w:t>
      </w:r>
      <w:r>
        <w:rPr>
          <w:rStyle w:val="s0"/>
        </w:rPr>
        <w:t>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7A3E5B">
      <w:pPr>
        <w:ind w:firstLine="400"/>
        <w:jc w:val="both"/>
      </w:pPr>
      <w:r>
        <w:rPr>
          <w:rStyle w:val="s0"/>
        </w:rPr>
        <w:t>3. Отношения таможенных представителей с декларантами или иными заинтересованными лицами строятся на договорной осн</w:t>
      </w:r>
      <w:r>
        <w:rPr>
          <w:rStyle w:val="s0"/>
        </w:rPr>
        <w:t>ове.</w:t>
      </w:r>
    </w:p>
    <w:p w:rsidR="00000000" w:rsidRDefault="007A3E5B">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7A3E5B">
      <w:pPr>
        <w:ind w:firstLine="400"/>
        <w:jc w:val="both"/>
      </w:pPr>
      <w:r>
        <w:rPr>
          <w:rStyle w:val="s0"/>
        </w:rPr>
        <w:t>Ежемесячно не позднее пятого числа каждого месяца у</w:t>
      </w:r>
      <w:r>
        <w:rPr>
          <w:rStyle w:val="s0"/>
        </w:rPr>
        <w:t>полномоченный орган в сфере таможенного дела обеспечивает размещение обновленного реестра на указанном интернет-ресурсе.</w:t>
      </w:r>
    </w:p>
    <w:p w:rsidR="00000000" w:rsidRDefault="007A3E5B">
      <w:pPr>
        <w:ind w:firstLine="400"/>
        <w:jc w:val="both"/>
      </w:pPr>
      <w:r>
        <w:rPr>
          <w:rStyle w:val="s0"/>
        </w:rPr>
        <w:t xml:space="preserve">5. Квалификационные требования к работникам таможенных представителей, непосредственно осуществляющих таможенные операции, и условия </w:t>
      </w:r>
      <w:hyperlink r:id="rId192" w:history="1">
        <w:r>
          <w:rPr>
            <w:rStyle w:val="a3"/>
          </w:rPr>
          <w:t>выдачи</w:t>
        </w:r>
      </w:hyperlink>
      <w:r>
        <w:rPr>
          <w:rStyle w:val="s0"/>
        </w:rPr>
        <w:t xml:space="preserve">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7A3E5B">
      <w:pPr>
        <w:ind w:firstLine="400"/>
        <w:jc w:val="both"/>
      </w:pPr>
      <w:r>
        <w:rPr>
          <w:rStyle w:val="s0"/>
        </w:rPr>
        <w:t>6. При совершении таможенных</w:t>
      </w:r>
      <w:r>
        <w:rPr>
          <w:rStyle w:val="s0"/>
        </w:rPr>
        <w:t xml:space="preserve">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w:t>
      </w:r>
      <w:r>
        <w:rPr>
          <w:rStyle w:val="s0"/>
        </w:rPr>
        <w:t xml:space="preserve"> лицами в соответствии с настоящим Кодексом.</w:t>
      </w:r>
    </w:p>
    <w:p w:rsidR="00000000" w:rsidRDefault="007A3E5B">
      <w:pPr>
        <w:ind w:firstLine="400"/>
        <w:jc w:val="both"/>
      </w:pPr>
      <w:r>
        <w:rPr>
          <w:rStyle w:val="s0"/>
        </w:rPr>
        <w:t> </w:t>
      </w:r>
    </w:p>
    <w:p w:rsidR="00000000" w:rsidRDefault="007A3E5B">
      <w:pPr>
        <w:ind w:left="1200" w:hanging="800"/>
        <w:jc w:val="both"/>
      </w:pPr>
      <w:bookmarkStart w:id="31" w:name="SUB260000"/>
      <w:bookmarkEnd w:id="31"/>
      <w:r>
        <w:rPr>
          <w:rStyle w:val="s1"/>
        </w:rPr>
        <w:t>Статья 26. Условия включения в реестр таможенных представителей</w:t>
      </w:r>
    </w:p>
    <w:p w:rsidR="00000000" w:rsidRDefault="007A3E5B">
      <w:pPr>
        <w:ind w:firstLine="400"/>
        <w:jc w:val="both"/>
      </w:pPr>
      <w:r>
        <w:rPr>
          <w:rStyle w:val="s0"/>
        </w:rPr>
        <w:t xml:space="preserve">Для включения в </w:t>
      </w:r>
      <w:hyperlink r:id="rId193" w:history="1">
        <w:r>
          <w:rPr>
            <w:rStyle w:val="a3"/>
          </w:rPr>
          <w:t>реестр таможенных представителей</w:t>
        </w:r>
      </w:hyperlink>
      <w:r>
        <w:rPr>
          <w:rStyle w:val="s0"/>
        </w:rPr>
        <w:t xml:space="preserve"> юридическое лицо должно соответ</w:t>
      </w:r>
      <w:r>
        <w:rPr>
          <w:rStyle w:val="s0"/>
        </w:rPr>
        <w:t>ствовать следующим условиям:</w:t>
      </w:r>
    </w:p>
    <w:p w:rsidR="00000000" w:rsidRDefault="007A3E5B">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7A3E5B">
      <w:pPr>
        <w:ind w:firstLine="400"/>
        <w:jc w:val="both"/>
      </w:pPr>
      <w:r>
        <w:rPr>
          <w:rStyle w:val="s0"/>
        </w:rPr>
        <w:t>2) наличие д</w:t>
      </w:r>
      <w:r>
        <w:rPr>
          <w:rStyle w:val="s0"/>
        </w:rPr>
        <w:t>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7A3E5B">
      <w:pPr>
        <w:jc w:val="both"/>
      </w:pPr>
      <w:r>
        <w:rPr>
          <w:rStyle w:val="s3"/>
        </w:rPr>
        <w:t xml:space="preserve">См.: </w:t>
      </w:r>
      <w:hyperlink r:id="rId194"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7A3E5B">
      <w:pPr>
        <w:ind w:firstLine="400"/>
        <w:jc w:val="both"/>
      </w:pPr>
      <w:r>
        <w:rPr>
          <w:rStyle w:val="s0"/>
        </w:rPr>
        <w:t>3) предоставление обеспечения уплаты тамож</w:t>
      </w:r>
      <w:r>
        <w:rPr>
          <w:rStyle w:val="s0"/>
        </w:rPr>
        <w:t xml:space="preserve">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w:t>
      </w:r>
      <w:hyperlink r:id="rId195" w:anchor="sub_id=120110" w:history="1">
        <w:r>
          <w:rPr>
            <w:rStyle w:val="a3"/>
          </w:rPr>
          <w:t>законодател</w:t>
        </w:r>
        <w:r>
          <w:rPr>
            <w:rStyle w:val="a3"/>
          </w:rPr>
          <w:t>ьством</w:t>
        </w:r>
      </w:hyperlink>
      <w:r>
        <w:rPr>
          <w:rStyle w:val="s0"/>
        </w:rPr>
        <w:t xml:space="preserve"> Республики Казахстан на день предоставления такого обеспечения.</w:t>
      </w:r>
    </w:p>
    <w:p w:rsidR="00000000" w:rsidRDefault="007A3E5B">
      <w:pPr>
        <w:jc w:val="both"/>
      </w:pPr>
      <w:r>
        <w:rPr>
          <w:rStyle w:val="s3"/>
        </w:rPr>
        <w:t xml:space="preserve">Статья 26 дополнена подпунктом 4 в соответствии с </w:t>
      </w:r>
      <w:hyperlink r:id="rId196" w:anchor="sub_id=26" w:history="1">
        <w:r>
          <w:rPr>
            <w:rStyle w:val="a3"/>
            <w:i/>
            <w:iCs/>
          </w:rPr>
          <w:t>Законом</w:t>
        </w:r>
      </w:hyperlink>
      <w:r>
        <w:rPr>
          <w:rStyle w:val="s3"/>
        </w:rPr>
        <w:t xml:space="preserve"> РК от 03.12.15 г. № 432-V (введено в действие с</w:t>
      </w:r>
      <w:r>
        <w:rPr>
          <w:rStyle w:val="s3"/>
        </w:rPr>
        <w:t xml:space="preserve"> 1 июля 2016 г.)</w:t>
      </w:r>
    </w:p>
    <w:p w:rsidR="00000000" w:rsidRDefault="007A3E5B">
      <w:pPr>
        <w:ind w:firstLine="400"/>
        <w:jc w:val="both"/>
      </w:pPr>
      <w:r>
        <w:rPr>
          <w:rStyle w:val="s0"/>
        </w:rPr>
        <w:t>4) наличие договора (соглашения) о пользовании информационной системой электронных счетов-фактур.</w:t>
      </w:r>
    </w:p>
    <w:p w:rsidR="00000000" w:rsidRDefault="007A3E5B">
      <w:pPr>
        <w:ind w:firstLine="400"/>
        <w:jc w:val="both"/>
      </w:pPr>
      <w:r>
        <w:rPr>
          <w:rStyle w:val="s0"/>
        </w:rPr>
        <w:t> </w:t>
      </w:r>
    </w:p>
    <w:p w:rsidR="00000000" w:rsidRDefault="007A3E5B">
      <w:pPr>
        <w:jc w:val="both"/>
      </w:pPr>
      <w:bookmarkStart w:id="32" w:name="SUB270000"/>
      <w:bookmarkEnd w:id="32"/>
      <w:r>
        <w:rPr>
          <w:rStyle w:val="s3"/>
        </w:rPr>
        <w:t xml:space="preserve">В статью 27 внесены изменения в соответствии с </w:t>
      </w:r>
      <w:hyperlink r:id="rId197" w:anchor="sub_id=927" w:history="1">
        <w:r>
          <w:rPr>
            <w:rStyle w:val="a3"/>
            <w:i/>
            <w:iCs/>
          </w:rPr>
          <w:t>Законом</w:t>
        </w:r>
      </w:hyperlink>
      <w:r>
        <w:rPr>
          <w:rStyle w:val="s3"/>
        </w:rPr>
        <w:t xml:space="preserve"> РК </w:t>
      </w:r>
      <w:r>
        <w:rPr>
          <w:rStyle w:val="s3"/>
        </w:rPr>
        <w:t>от 10.07.12 г. № 36-V (</w:t>
      </w:r>
      <w:hyperlink r:id="rId198" w:anchor="sub_id=270000" w:history="1">
        <w:r>
          <w:rPr>
            <w:rStyle w:val="a3"/>
            <w:i/>
            <w:iCs/>
          </w:rPr>
          <w:t>см. стар. ред.</w:t>
        </w:r>
      </w:hyperlink>
      <w:r>
        <w:rPr>
          <w:rStyle w:val="s3"/>
        </w:rPr>
        <w:t xml:space="preserve">); </w:t>
      </w:r>
      <w:hyperlink r:id="rId199" w:anchor="sub_id=900" w:history="1">
        <w:r>
          <w:rPr>
            <w:rStyle w:val="a3"/>
            <w:i/>
            <w:iCs/>
          </w:rPr>
          <w:t>Законом</w:t>
        </w:r>
      </w:hyperlink>
      <w:r>
        <w:rPr>
          <w:rStyle w:val="s3"/>
        </w:rPr>
        <w:t xml:space="preserve"> РК от 24.12.12 г. № 60-V (</w:t>
      </w:r>
      <w:hyperlink r:id="rId200" w:anchor="sub_id=270000" w:history="1">
        <w:r>
          <w:rPr>
            <w:rStyle w:val="a3"/>
            <w:i/>
            <w:iCs/>
          </w:rPr>
          <w:t>см. стар. ред.</w:t>
        </w:r>
      </w:hyperlink>
      <w:r>
        <w:rPr>
          <w:rStyle w:val="s3"/>
        </w:rPr>
        <w:t>)</w:t>
      </w:r>
    </w:p>
    <w:p w:rsidR="00000000" w:rsidRDefault="007A3E5B">
      <w:pPr>
        <w:ind w:left="1200" w:hanging="800"/>
        <w:jc w:val="both"/>
      </w:pPr>
      <w:r>
        <w:rPr>
          <w:rStyle w:val="s1"/>
        </w:rPr>
        <w:t>Статья 27. Порядок включения в реестр таможенных представителей</w:t>
      </w:r>
    </w:p>
    <w:p w:rsidR="00000000" w:rsidRDefault="007A3E5B">
      <w:pPr>
        <w:jc w:val="both"/>
      </w:pPr>
      <w:r>
        <w:rPr>
          <w:rStyle w:val="s3"/>
        </w:rPr>
        <w:t xml:space="preserve">Пункт 1 изложен в редакции </w:t>
      </w:r>
      <w:hyperlink r:id="rId201" w:anchor="sub_id=27" w:history="1">
        <w:r>
          <w:rPr>
            <w:rStyle w:val="a3"/>
            <w:i/>
            <w:iCs/>
          </w:rPr>
          <w:t>За</w:t>
        </w:r>
        <w:r>
          <w:rPr>
            <w:rStyle w:val="a3"/>
            <w:i/>
            <w:iCs/>
          </w:rPr>
          <w:t>кона</w:t>
        </w:r>
      </w:hyperlink>
      <w:r>
        <w:rPr>
          <w:rStyle w:val="s3"/>
        </w:rPr>
        <w:t xml:space="preserve"> РК от 03.12.15 г. № 432-V (введено в действие с 1 января 2016 г.) (</w:t>
      </w:r>
      <w:hyperlink r:id="rId202" w:anchor="sub_id=2700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203" w:anchor="sub_id=1" w:history="1">
        <w:r>
          <w:rPr>
            <w:rStyle w:val="a3"/>
          </w:rPr>
          <w:t>За</w:t>
        </w:r>
        <w:r>
          <w:rPr>
            <w:rStyle w:val="a3"/>
          </w:rPr>
          <w:t>явление</w:t>
        </w:r>
      </w:hyperlink>
      <w:r>
        <w:rPr>
          <w:rStyle w:val="s0"/>
        </w:rPr>
        <w:t xml:space="preserve"> о включении в реестр таможенных представителей представляется по </w:t>
      </w:r>
      <w:hyperlink r:id="rId204" w:anchor="sub_id=1" w:history="1">
        <w:r>
          <w:rPr>
            <w:rStyle w:val="a3"/>
          </w:rPr>
          <w:t>форме</w:t>
        </w:r>
      </w:hyperlink>
      <w:r>
        <w:rPr>
          <w:rStyle w:val="s0"/>
        </w:rPr>
        <w:t>, утвержденной уполномоченным органом в сфере таможенного дела.</w:t>
      </w:r>
    </w:p>
    <w:p w:rsidR="00000000" w:rsidRDefault="007A3E5B">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7A3E5B">
      <w:pPr>
        <w:ind w:firstLine="400"/>
        <w:jc w:val="both"/>
      </w:pPr>
      <w:r>
        <w:rPr>
          <w:rStyle w:val="s0"/>
        </w:rPr>
        <w:t>2. К заявлению прилагаются следующие документы, подтверждающие заявленные сведения:</w:t>
      </w:r>
    </w:p>
    <w:p w:rsidR="00000000" w:rsidRDefault="007A3E5B">
      <w:pPr>
        <w:ind w:firstLine="400"/>
        <w:jc w:val="both"/>
      </w:pPr>
      <w:r>
        <w:rPr>
          <w:rStyle w:val="s0"/>
        </w:rPr>
        <w:t xml:space="preserve">1) - 4) исключен в соответствии с </w:t>
      </w:r>
      <w:hyperlink r:id="rId205" w:anchor="sub_id=27" w:history="1">
        <w:r>
          <w:rPr>
            <w:rStyle w:val="a3"/>
          </w:rPr>
          <w:t>Законом</w:t>
        </w:r>
      </w:hyperlink>
      <w:r>
        <w:rPr>
          <w:rStyle w:val="s0"/>
        </w:rPr>
        <w:t xml:space="preserve"> РК от 03.12.15 г. № 432-V </w:t>
      </w:r>
      <w:r>
        <w:rPr>
          <w:rStyle w:val="s3"/>
        </w:rPr>
        <w:t>(введено в действие с 1 января 2016 г.) (</w:t>
      </w:r>
      <w:hyperlink r:id="rId206" w:anchor="sub_id=270200" w:history="1">
        <w:r>
          <w:rPr>
            <w:rStyle w:val="a3"/>
            <w:i/>
            <w:iCs/>
          </w:rPr>
          <w:t>см. стар. ред.</w:t>
        </w:r>
      </w:hyperlink>
      <w:r>
        <w:rPr>
          <w:rStyle w:val="s3"/>
        </w:rPr>
        <w:t>)</w:t>
      </w:r>
    </w:p>
    <w:p w:rsidR="00000000" w:rsidRDefault="007A3E5B">
      <w:pPr>
        <w:ind w:firstLine="400"/>
        <w:jc w:val="both"/>
      </w:pPr>
      <w:r>
        <w:rPr>
          <w:rStyle w:val="s0"/>
        </w:rPr>
        <w:t>5) приказы о п</w:t>
      </w:r>
      <w:r>
        <w:rPr>
          <w:rStyle w:val="s0"/>
        </w:rPr>
        <w:t>риеме на работу специалистов по таможенному декларированию либо заключенные с ними трудовые договоры;</w:t>
      </w:r>
    </w:p>
    <w:p w:rsidR="00000000" w:rsidRDefault="007A3E5B">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7A3E5B">
      <w:pPr>
        <w:ind w:firstLine="400"/>
        <w:jc w:val="both"/>
      </w:pPr>
      <w:r>
        <w:rPr>
          <w:rStyle w:val="s0"/>
        </w:rPr>
        <w:t xml:space="preserve">7) исключен в соответствии с </w:t>
      </w:r>
      <w:hyperlink r:id="rId207" w:anchor="sub_id=27" w:history="1">
        <w:r>
          <w:rPr>
            <w:rStyle w:val="a3"/>
          </w:rPr>
          <w:t>Законом</w:t>
        </w:r>
      </w:hyperlink>
      <w:r>
        <w:rPr>
          <w:rStyle w:val="s0"/>
        </w:rPr>
        <w:t xml:space="preserve"> РК от 03.12.15 г. № 432-V </w:t>
      </w:r>
      <w:r>
        <w:rPr>
          <w:rStyle w:val="s3"/>
        </w:rPr>
        <w:t>(введено в действие с 1 января 2016 г.) (</w:t>
      </w:r>
      <w:hyperlink r:id="rId208" w:anchor="sub_id=270200" w:history="1">
        <w:r>
          <w:rPr>
            <w:rStyle w:val="a3"/>
            <w:i/>
            <w:iCs/>
          </w:rPr>
          <w:t>см. стар. ред.</w:t>
        </w:r>
      </w:hyperlink>
      <w:r>
        <w:rPr>
          <w:rStyle w:val="s3"/>
        </w:rPr>
        <w:t>)</w:t>
      </w:r>
    </w:p>
    <w:p w:rsidR="00000000" w:rsidRDefault="007A3E5B">
      <w:pPr>
        <w:ind w:firstLine="400"/>
        <w:jc w:val="both"/>
      </w:pPr>
      <w:r>
        <w:rPr>
          <w:rStyle w:val="s0"/>
        </w:rPr>
        <w:t>8) договор страхования гражданско-правовой ответственности.</w:t>
      </w:r>
    </w:p>
    <w:p w:rsidR="00000000" w:rsidRDefault="007A3E5B">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w:t>
      </w:r>
      <w:r>
        <w:rPr>
          <w:rStyle w:val="s0"/>
        </w:rPr>
        <w:t>ных информационных систем и (или) из формы сведений.</w:t>
      </w:r>
    </w:p>
    <w:p w:rsidR="00000000" w:rsidRDefault="007A3E5B">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7A3E5B">
      <w:pPr>
        <w:ind w:firstLine="400"/>
        <w:jc w:val="both"/>
      </w:pPr>
      <w:r>
        <w:rPr>
          <w:rStyle w:val="s0"/>
        </w:rPr>
        <w:t>4. Решение о включении в реест</w:t>
      </w:r>
      <w:r>
        <w:rPr>
          <w:rStyle w:val="s0"/>
        </w:rPr>
        <w:t>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7A3E5B">
      <w:pPr>
        <w:ind w:firstLine="400"/>
        <w:jc w:val="both"/>
      </w:pPr>
      <w:r>
        <w:rPr>
          <w:rStyle w:val="s0"/>
        </w:rPr>
        <w:t>5. Решение об отказе во включении в реестр таможенных представителей принимается в случае непредставления</w:t>
      </w:r>
      <w:r>
        <w:rPr>
          <w:rStyle w:val="s0"/>
        </w:rPr>
        <w:t xml:space="preserve"> всех документов, указанных в пункте 2 настоящей статьи, или несоответствия заявителя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w:t>
      </w:r>
      <w:r>
        <w:rPr>
          <w:rStyle w:val="s0"/>
        </w:rPr>
        <w:t>, установленном настоящим Кодексом.</w:t>
      </w:r>
    </w:p>
    <w:p w:rsidR="00000000" w:rsidRDefault="007A3E5B">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7A3E5B">
      <w:pPr>
        <w:ind w:firstLine="400"/>
        <w:jc w:val="both"/>
      </w:pPr>
      <w:r>
        <w:rPr>
          <w:rStyle w:val="s0"/>
        </w:rPr>
        <w:t> </w:t>
      </w:r>
    </w:p>
    <w:p w:rsidR="00000000" w:rsidRDefault="007A3E5B">
      <w:pPr>
        <w:ind w:left="1200" w:hanging="800"/>
        <w:jc w:val="both"/>
      </w:pPr>
      <w:bookmarkStart w:id="33" w:name="SUB280000"/>
      <w:bookmarkEnd w:id="33"/>
      <w:r>
        <w:rPr>
          <w:rStyle w:val="s1"/>
        </w:rPr>
        <w:t>Статья 28. Основания для исключения из реестр</w:t>
      </w:r>
      <w:r>
        <w:rPr>
          <w:rStyle w:val="s1"/>
        </w:rPr>
        <w:t>а таможенных представителей</w:t>
      </w:r>
    </w:p>
    <w:p w:rsidR="00000000" w:rsidRDefault="007A3E5B">
      <w:pPr>
        <w:ind w:firstLine="400"/>
        <w:jc w:val="both"/>
      </w:pPr>
      <w:r>
        <w:rPr>
          <w:rStyle w:val="s0"/>
        </w:rPr>
        <w:t>1. Основаниями для исключения из реестра таможенных представителей являются:</w:t>
      </w:r>
    </w:p>
    <w:p w:rsidR="00000000" w:rsidRDefault="007A3E5B">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7A3E5B">
      <w:pPr>
        <w:jc w:val="both"/>
      </w:pPr>
      <w:r>
        <w:rPr>
          <w:rStyle w:val="s3"/>
        </w:rPr>
        <w:t>См.:</w:t>
      </w:r>
      <w:r>
        <w:rPr>
          <w:rStyle w:val="s3"/>
        </w:rPr>
        <w:t xml:space="preserve"> </w:t>
      </w:r>
      <w:hyperlink r:id="rId209"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7A3E5B">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7A3E5B">
      <w:pPr>
        <w:ind w:firstLine="400"/>
        <w:jc w:val="both"/>
      </w:pPr>
      <w:r>
        <w:rPr>
          <w:rStyle w:val="s0"/>
        </w:rPr>
        <w:t xml:space="preserve">3) ликвидация юридического лица в соответствии с </w:t>
      </w:r>
      <w:hyperlink r:id="rId210" w:anchor="sub_id=500000" w:history="1">
        <w:r>
          <w:rPr>
            <w:rStyle w:val="a3"/>
          </w:rPr>
          <w:t>законодательством</w:t>
        </w:r>
      </w:hyperlink>
      <w:r>
        <w:rPr>
          <w:rStyle w:val="s0"/>
        </w:rPr>
        <w:t xml:space="preserve"> </w:t>
      </w:r>
      <w:r>
        <w:rPr>
          <w:rStyle w:val="s0"/>
        </w:rPr>
        <w:t>Республики Казахстан;</w:t>
      </w:r>
    </w:p>
    <w:p w:rsidR="00000000" w:rsidRDefault="007A3E5B">
      <w:pPr>
        <w:ind w:firstLine="400"/>
        <w:jc w:val="both"/>
      </w:pPr>
      <w:r>
        <w:rPr>
          <w:rStyle w:val="s0"/>
        </w:rPr>
        <w:t>4) реорганизация юридического лица, за исключением преобразования.</w:t>
      </w:r>
    </w:p>
    <w:p w:rsidR="00000000" w:rsidRDefault="007A3E5B">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w:t>
      </w:r>
      <w:r>
        <w:rPr>
          <w:rStyle w:val="s0"/>
        </w:rPr>
        <w:t xml:space="preserve"> с указанием причины исключения.</w:t>
      </w:r>
    </w:p>
    <w:p w:rsidR="00000000" w:rsidRDefault="007A3E5B">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7A3E5B">
      <w:pPr>
        <w:ind w:firstLine="400"/>
        <w:jc w:val="both"/>
      </w:pPr>
      <w:r>
        <w:rPr>
          <w:rStyle w:val="s0"/>
        </w:rPr>
        <w:t>4. В случае исключения лица из реестра таможенных представителей по основаниям, предусмотрен</w:t>
      </w:r>
      <w:r>
        <w:rPr>
          <w:rStyle w:val="s0"/>
        </w:rPr>
        <w:t xml:space="preserve">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w:t>
      </w:r>
      <w:r>
        <w:rPr>
          <w:rStyle w:val="s0"/>
        </w:rPr>
        <w:t>из такого реестра.</w:t>
      </w:r>
    </w:p>
    <w:p w:rsidR="00000000" w:rsidRDefault="007A3E5B">
      <w:pPr>
        <w:ind w:firstLine="400"/>
        <w:jc w:val="both"/>
      </w:pPr>
      <w:r>
        <w:rPr>
          <w:rStyle w:val="s0"/>
        </w:rPr>
        <w:t> </w:t>
      </w:r>
    </w:p>
    <w:p w:rsidR="00000000" w:rsidRDefault="007A3E5B">
      <w:pPr>
        <w:ind w:left="1200" w:hanging="800"/>
        <w:jc w:val="both"/>
      </w:pPr>
      <w:bookmarkStart w:id="34" w:name="SUB290000"/>
      <w:bookmarkEnd w:id="34"/>
      <w:r>
        <w:rPr>
          <w:rStyle w:val="s1"/>
        </w:rPr>
        <w:t>Статья 29. Права таможенного представителя</w:t>
      </w:r>
    </w:p>
    <w:p w:rsidR="00000000" w:rsidRDefault="007A3E5B">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w:t>
      </w:r>
      <w:r>
        <w:rPr>
          <w:rStyle w:val="s0"/>
        </w:rPr>
        <w:t>анами.</w:t>
      </w:r>
    </w:p>
    <w:p w:rsidR="00000000" w:rsidRDefault="007A3E5B">
      <w:pPr>
        <w:ind w:firstLine="400"/>
        <w:jc w:val="both"/>
      </w:pPr>
      <w:r>
        <w:rPr>
          <w:rStyle w:val="s0"/>
        </w:rPr>
        <w:t xml:space="preserve">2. При осуществлении своей деятельности таможенный представитель вправе: </w:t>
      </w:r>
    </w:p>
    <w:p w:rsidR="00000000" w:rsidRDefault="007A3E5B">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w:t>
      </w:r>
      <w:r>
        <w:rPr>
          <w:rStyle w:val="s0"/>
        </w:rPr>
        <w:t>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7A3E5B">
      <w:pPr>
        <w:ind w:firstLine="400"/>
        <w:jc w:val="both"/>
      </w:pPr>
      <w:r>
        <w:rPr>
          <w:rStyle w:val="s0"/>
        </w:rPr>
        <w:t xml:space="preserve">иметь доступ в порядке, установленном </w:t>
      </w:r>
      <w:hyperlink w:anchor="sub670000" w:history="1">
        <w:r>
          <w:rPr>
            <w:rStyle w:val="a3"/>
          </w:rPr>
          <w:t>главой</w:t>
        </w:r>
        <w:r>
          <w:rPr>
            <w:rStyle w:val="a3"/>
          </w:rPr>
          <w:t xml:space="preserve">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7A3E5B">
      <w:pPr>
        <w:ind w:firstLine="400"/>
        <w:jc w:val="both"/>
      </w:pPr>
      <w:r>
        <w:rPr>
          <w:rStyle w:val="s0"/>
        </w:rPr>
        <w:t> </w:t>
      </w:r>
    </w:p>
    <w:p w:rsidR="00000000" w:rsidRDefault="007A3E5B">
      <w:pPr>
        <w:ind w:left="1200" w:hanging="800"/>
        <w:jc w:val="both"/>
      </w:pPr>
      <w:bookmarkStart w:id="35" w:name="SUB300000"/>
      <w:bookmarkEnd w:id="35"/>
      <w:r>
        <w:rPr>
          <w:rStyle w:val="s1"/>
        </w:rPr>
        <w:t>Статья 30. Обязанности таможенного представителя</w:t>
      </w:r>
    </w:p>
    <w:p w:rsidR="00000000" w:rsidRDefault="007A3E5B">
      <w:pPr>
        <w:ind w:firstLine="400"/>
        <w:jc w:val="both"/>
      </w:pPr>
      <w:r>
        <w:rPr>
          <w:rStyle w:val="s0"/>
        </w:rPr>
        <w:t>1. Обязанно</w:t>
      </w:r>
      <w:r>
        <w:rPr>
          <w:rStyle w:val="s0"/>
        </w:rPr>
        <w:t xml:space="preserve">сти таможенного представителя при совершении таможенных операций обусловлены требованиями и условиями, установленными </w:t>
      </w:r>
      <w:hyperlink r:id="rId211" w:history="1">
        <w:r>
          <w:rPr>
            <w:rStyle w:val="a3"/>
          </w:rPr>
          <w:t>таможенным законодательством</w:t>
        </w:r>
      </w:hyperlink>
      <w:r>
        <w:rPr>
          <w:rStyle w:val="s0"/>
        </w:rPr>
        <w:t xml:space="preserve"> Таможенного союза и (или) Республики Казахст</w:t>
      </w:r>
      <w:r>
        <w:rPr>
          <w:rStyle w:val="s0"/>
        </w:rPr>
        <w:t>ан.</w:t>
      </w:r>
    </w:p>
    <w:p w:rsidR="00000000" w:rsidRDefault="007A3E5B">
      <w:pPr>
        <w:ind w:firstLine="400"/>
        <w:jc w:val="both"/>
      </w:pPr>
      <w:r>
        <w:rPr>
          <w:rStyle w:val="s0"/>
        </w:rPr>
        <w:t xml:space="preserve">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w:t>
      </w:r>
      <w:r>
        <w:rPr>
          <w:rStyle w:val="s0"/>
        </w:rPr>
        <w:t>союза и (или) Республики Казахстан возлагаются только на представляемых ими лиц.</w:t>
      </w:r>
    </w:p>
    <w:p w:rsidR="00000000" w:rsidRDefault="007A3E5B">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w:t>
      </w:r>
      <w:r>
        <w:rPr>
          <w:rStyle w:val="s0"/>
        </w:rPr>
        <w:t xml:space="preserve"> информация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7A3E5B">
      <w:pPr>
        <w:jc w:val="both"/>
      </w:pPr>
      <w:r>
        <w:rPr>
          <w:rStyle w:val="s3"/>
        </w:rPr>
        <w:t xml:space="preserve">Пункт 3 изложен в редакции </w:t>
      </w:r>
      <w:hyperlink r:id="rId212" w:anchor="sub_id=1230" w:history="1">
        <w:r>
          <w:rPr>
            <w:rStyle w:val="a3"/>
            <w:i/>
            <w:iCs/>
          </w:rPr>
          <w:t>Закона</w:t>
        </w:r>
      </w:hyperlink>
      <w:r>
        <w:rPr>
          <w:rStyle w:val="s3"/>
        </w:rPr>
        <w:t xml:space="preserve"> РК от 29.09.14 г. № 239-V (</w:t>
      </w:r>
      <w:hyperlink r:id="rId213" w:anchor="sub_id=300300" w:history="1">
        <w:r>
          <w:rPr>
            <w:rStyle w:val="a3"/>
            <w:i/>
            <w:iCs/>
          </w:rPr>
          <w:t>см. стар. ред.</w:t>
        </w:r>
      </w:hyperlink>
      <w:r>
        <w:rPr>
          <w:rStyle w:val="s3"/>
        </w:rPr>
        <w:t>)</w:t>
      </w:r>
    </w:p>
    <w:p w:rsidR="00000000" w:rsidRDefault="007A3E5B">
      <w:pPr>
        <w:ind w:firstLine="400"/>
        <w:jc w:val="both"/>
      </w:pPr>
      <w:r>
        <w:rPr>
          <w:rStyle w:val="s0"/>
        </w:rPr>
        <w:t>3. Таможенный представитель обязан представ</w:t>
      </w:r>
      <w:r>
        <w:rPr>
          <w:rStyle w:val="s0"/>
        </w:rPr>
        <w:t xml:space="preserve">лять в таможенные органы отчетность, в том числе с использованием информационно-коммуникационных технологий, в </w:t>
      </w:r>
      <w:hyperlink r:id="rId214" w:anchor="sub_id=1" w:history="1">
        <w:r>
          <w:rPr>
            <w:rStyle w:val="a3"/>
          </w:rPr>
          <w:t>порядке</w:t>
        </w:r>
      </w:hyperlink>
      <w:r>
        <w:rPr>
          <w:rStyle w:val="s0"/>
        </w:rPr>
        <w:t xml:space="preserve">, установленном уполномоченным органом в сфере таможенного </w:t>
      </w:r>
      <w:r>
        <w:rPr>
          <w:rStyle w:val="s0"/>
        </w:rPr>
        <w:t>дела.</w:t>
      </w:r>
    </w:p>
    <w:p w:rsidR="00000000" w:rsidRDefault="007A3E5B">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7A3E5B">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w:t>
      </w:r>
      <w:r>
        <w:rPr>
          <w:rStyle w:val="s0"/>
        </w:rPr>
        <w:t>) прав и иных преимуществ, носящих индивидуальный характер, для отдельных таможенных представителей.</w:t>
      </w:r>
    </w:p>
    <w:p w:rsidR="00000000" w:rsidRDefault="007A3E5B">
      <w:pPr>
        <w:ind w:firstLine="400"/>
        <w:jc w:val="both"/>
      </w:pPr>
      <w:r>
        <w:rPr>
          <w:rStyle w:val="s0"/>
        </w:rPr>
        <w:t xml:space="preserve">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w:t>
      </w:r>
      <w:r>
        <w:rPr>
          <w:rStyle w:val="s0"/>
        </w:rPr>
        <w:t>таможенных представителей, в течение пяти рабочих дней со дня изменения таких сведений.</w:t>
      </w:r>
    </w:p>
    <w:p w:rsidR="00000000" w:rsidRDefault="007A3E5B">
      <w:pPr>
        <w:jc w:val="both"/>
      </w:pPr>
      <w:r>
        <w:rPr>
          <w:rStyle w:val="s3"/>
        </w:rPr>
        <w:t xml:space="preserve">См.: </w:t>
      </w:r>
      <w:hyperlink r:id="rId215"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w:t>
      </w:r>
      <w:r>
        <w:rPr>
          <w:rStyle w:val="s3"/>
        </w:rPr>
        <w:t>да «О изменении сведений, заявленных при включении в реестр таможенных представителей»</w:t>
      </w:r>
    </w:p>
    <w:p w:rsidR="00000000" w:rsidRDefault="007A3E5B">
      <w:pPr>
        <w:jc w:val="both"/>
      </w:pPr>
      <w:r>
        <w:rPr>
          <w:rStyle w:val="s3"/>
        </w:rPr>
        <w:t xml:space="preserve">Пункт 7 статьи 30 </w:t>
      </w:r>
      <w:hyperlink r:id="rId216" w:anchor="sub_id=10000" w:history="1">
        <w:r>
          <w:rPr>
            <w:rStyle w:val="a3"/>
            <w:i/>
            <w:iCs/>
          </w:rPr>
          <w:t>введен в действие</w:t>
        </w:r>
      </w:hyperlink>
      <w:r>
        <w:rPr>
          <w:rStyle w:val="s3"/>
        </w:rPr>
        <w:t xml:space="preserve"> с 1 июля 2011 года</w:t>
      </w:r>
    </w:p>
    <w:p w:rsidR="00000000" w:rsidRDefault="007A3E5B">
      <w:pPr>
        <w:jc w:val="both"/>
      </w:pPr>
      <w:r>
        <w:rPr>
          <w:rStyle w:val="s3"/>
        </w:rPr>
        <w:t xml:space="preserve">Пункт 7 изложен в редакции </w:t>
      </w:r>
      <w:hyperlink r:id="rId217" w:anchor="sub_id=1130" w:history="1">
        <w:r>
          <w:rPr>
            <w:rStyle w:val="a3"/>
            <w:i/>
            <w:iCs/>
          </w:rPr>
          <w:t>Закона</w:t>
        </w:r>
      </w:hyperlink>
      <w:r>
        <w:rPr>
          <w:rStyle w:val="s3"/>
        </w:rPr>
        <w:t xml:space="preserve"> РК от 29.12.14 г. № 269-V (</w:t>
      </w:r>
      <w:hyperlink r:id="rId218" w:anchor="sub_id=300700" w:history="1">
        <w:r>
          <w:rPr>
            <w:rStyle w:val="a3"/>
            <w:i/>
            <w:iCs/>
          </w:rPr>
          <w:t>см. стар. ред.</w:t>
        </w:r>
      </w:hyperlink>
      <w:r>
        <w:rPr>
          <w:rStyle w:val="s3"/>
        </w:rPr>
        <w:t>)</w:t>
      </w:r>
    </w:p>
    <w:p w:rsidR="00000000" w:rsidRDefault="007A3E5B">
      <w:pPr>
        <w:ind w:firstLine="400"/>
        <w:jc w:val="both"/>
      </w:pPr>
      <w:r>
        <w:rPr>
          <w:rStyle w:val="s0"/>
        </w:rPr>
        <w:t>7. При совершении таможенных операций та</w:t>
      </w:r>
      <w:r>
        <w:rPr>
          <w:rStyle w:val="s0"/>
        </w:rPr>
        <w:t>моженный представитель несет солидарную обязанность по уплате таможенных пошлин, налогов с плательщиком таможенных пошлин, налогов, за исключением случаев, когда исполнение такой обязанности связано с:</w:t>
      </w:r>
    </w:p>
    <w:p w:rsidR="00000000" w:rsidRDefault="007A3E5B">
      <w:pPr>
        <w:ind w:firstLine="400"/>
        <w:jc w:val="both"/>
      </w:pPr>
      <w:r>
        <w:rPr>
          <w:rStyle w:val="s0"/>
        </w:rPr>
        <w:t>1) соблюдением после выпуска товаров требований и условий таможенных процедур, под которые помещены товары;</w:t>
      </w:r>
    </w:p>
    <w:p w:rsidR="00000000" w:rsidRDefault="007A3E5B">
      <w:pPr>
        <w:ind w:firstLine="400"/>
        <w:jc w:val="both"/>
      </w:pPr>
      <w:r>
        <w:rPr>
          <w:rStyle w:val="s0"/>
        </w:rPr>
        <w:t>2) пользованием и (или) распоряжением товарами, помещенными под таможенную процедуру выпуска для внутреннего потребления с использованием льгот по у</w:t>
      </w:r>
      <w:r>
        <w:rPr>
          <w:rStyle w:val="s0"/>
        </w:rPr>
        <w:t xml:space="preserve">плате таможенных пошлин, налогов, сопряженных с ограничениями по пользованию и (или) распоряжению товарами, а также выполнением иных условий, исполнение которых после выпуска товаров является обязательным условием предоставления льгот по уплате таможенных </w:t>
      </w:r>
      <w:r>
        <w:rPr>
          <w:rStyle w:val="s0"/>
        </w:rPr>
        <w:t>пошлин, налогов и уплаты налога на добавленную стоимость методом зачета;</w:t>
      </w:r>
    </w:p>
    <w:p w:rsidR="00000000" w:rsidRDefault="007A3E5B">
      <w:pPr>
        <w:ind w:firstLine="400"/>
        <w:jc w:val="both"/>
      </w:pPr>
      <w:r>
        <w:rPr>
          <w:rStyle w:val="s0"/>
        </w:rPr>
        <w:t>3)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w:t>
      </w:r>
      <w:r>
        <w:rPr>
          <w:rStyle w:val="s0"/>
        </w:rPr>
        <w:t>ная декларация.</w:t>
      </w:r>
    </w:p>
    <w:p w:rsidR="00000000" w:rsidRDefault="007A3E5B">
      <w:pPr>
        <w:ind w:firstLine="400"/>
        <w:jc w:val="both"/>
      </w:pPr>
      <w:r>
        <w:rPr>
          <w:rStyle w:val="s0"/>
        </w:rPr>
        <w:t> </w:t>
      </w:r>
    </w:p>
    <w:p w:rsidR="00000000" w:rsidRDefault="007A3E5B">
      <w:pPr>
        <w:ind w:left="1200" w:hanging="800"/>
        <w:jc w:val="both"/>
      </w:pPr>
      <w:bookmarkStart w:id="36" w:name="SUB310000"/>
      <w:bookmarkEnd w:id="36"/>
      <w:r>
        <w:rPr>
          <w:rStyle w:val="s1"/>
        </w:rPr>
        <w:t>Статья 31. Ответственность таможенного представителя</w:t>
      </w:r>
    </w:p>
    <w:p w:rsidR="00000000" w:rsidRDefault="007A3E5B">
      <w:pPr>
        <w:ind w:firstLine="400"/>
        <w:jc w:val="both"/>
      </w:pPr>
      <w:r>
        <w:rPr>
          <w:rStyle w:val="s0"/>
        </w:rPr>
        <w:t xml:space="preserve">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w:t>
      </w:r>
      <w:hyperlink r:id="rId219" w:anchor="sub_id=522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37" w:name="SUB320000"/>
      <w:bookmarkEnd w:id="37"/>
      <w:r>
        <w:rPr>
          <w:rStyle w:val="s1"/>
        </w:rPr>
        <w:t>Статья 32. Специалист по таможенному декларированию</w:t>
      </w:r>
    </w:p>
    <w:p w:rsidR="00000000" w:rsidRDefault="007A3E5B">
      <w:pPr>
        <w:jc w:val="both"/>
      </w:pPr>
      <w:r>
        <w:rPr>
          <w:rStyle w:val="s3"/>
        </w:rPr>
        <w:t xml:space="preserve">Пункт 1 изложен в редакции </w:t>
      </w:r>
      <w:hyperlink r:id="rId220" w:anchor="sub_id=1232" w:history="1">
        <w:r>
          <w:rPr>
            <w:rStyle w:val="a3"/>
            <w:i/>
            <w:iCs/>
          </w:rPr>
          <w:t>Закона</w:t>
        </w:r>
      </w:hyperlink>
      <w:r>
        <w:rPr>
          <w:rStyle w:val="s3"/>
        </w:rPr>
        <w:t xml:space="preserve"> РК от 29.09.14 г. № 239-V (</w:t>
      </w:r>
      <w:hyperlink r:id="rId221" w:anchor="sub_id=320000" w:history="1">
        <w:r>
          <w:rPr>
            <w:rStyle w:val="a3"/>
            <w:i/>
            <w:iCs/>
          </w:rPr>
          <w:t>см. стар. ред.</w:t>
        </w:r>
      </w:hyperlink>
      <w:r>
        <w:rPr>
          <w:rStyle w:val="s3"/>
        </w:rPr>
        <w:t>)</w:t>
      </w:r>
    </w:p>
    <w:p w:rsidR="00000000" w:rsidRDefault="007A3E5B">
      <w:pPr>
        <w:ind w:firstLine="400"/>
        <w:jc w:val="both"/>
      </w:pPr>
      <w:r>
        <w:rPr>
          <w:rStyle w:val="s0"/>
        </w:rPr>
        <w:t xml:space="preserve">1. Правом совершать действия по таможенному декларированию от имени таможенного представителя обладает специалист по </w:t>
      </w:r>
      <w:r>
        <w:rPr>
          <w:rStyle w:val="s0"/>
        </w:rPr>
        <w:t xml:space="preserve">таможенному декларированию, имеющий квалификационный аттестат, выдаваемый в </w:t>
      </w:r>
      <w:hyperlink r:id="rId222" w:history="1">
        <w:r>
          <w:rPr>
            <w:rStyle w:val="a3"/>
          </w:rPr>
          <w:t>порядке</w:t>
        </w:r>
      </w:hyperlink>
      <w:r>
        <w:rPr>
          <w:rStyle w:val="s0"/>
        </w:rPr>
        <w:t>, определенном уполномоченным органом в сфере таможенного дела.</w:t>
      </w:r>
    </w:p>
    <w:p w:rsidR="00000000" w:rsidRDefault="007A3E5B">
      <w:pPr>
        <w:ind w:firstLine="400"/>
        <w:jc w:val="both"/>
      </w:pPr>
      <w:r>
        <w:rPr>
          <w:rStyle w:val="s0"/>
        </w:rPr>
        <w:t>2. Таможенный представитель не может огранич</w:t>
      </w:r>
      <w:r>
        <w:rPr>
          <w:rStyle w:val="s0"/>
        </w:rPr>
        <w:t>ить обязанности специалиста по таможенному декларированию перед таможенными органами.</w:t>
      </w:r>
    </w:p>
    <w:p w:rsidR="00000000" w:rsidRDefault="007A3E5B">
      <w:pPr>
        <w:ind w:firstLine="400"/>
        <w:jc w:val="both"/>
      </w:pPr>
      <w:bookmarkStart w:id="38" w:name="SUB320300"/>
      <w:bookmarkEnd w:id="38"/>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7A3E5B">
      <w:pPr>
        <w:ind w:firstLine="400"/>
        <w:jc w:val="both"/>
      </w:pPr>
      <w:hyperlink r:id="rId223" w:anchor="sub_id=1"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7A3E5B">
      <w:pPr>
        <w:ind w:firstLine="400"/>
        <w:jc w:val="both"/>
      </w:pPr>
      <w:r>
        <w:rPr>
          <w:rStyle w:val="s0"/>
        </w:rPr>
        <w:t>Сроки проведения квалификационных экзаменов р</w:t>
      </w:r>
      <w:r>
        <w:rPr>
          <w:rStyle w:val="s0"/>
        </w:rPr>
        <w:t>азмещаются на интернет-ресурсе таможенного органа.</w:t>
      </w:r>
    </w:p>
    <w:p w:rsidR="00000000" w:rsidRDefault="007A3E5B">
      <w:pPr>
        <w:ind w:firstLine="400"/>
        <w:jc w:val="both"/>
      </w:pPr>
      <w:r>
        <w:rPr>
          <w:rStyle w:val="s0"/>
        </w:rPr>
        <w:t>Квалификационные экзамены проводятся не реже одного раза в месяц.</w:t>
      </w:r>
    </w:p>
    <w:p w:rsidR="00000000" w:rsidRDefault="007A3E5B">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w:t>
      </w:r>
      <w:r>
        <w:rPr>
          <w:rStyle w:val="s0"/>
        </w:rPr>
        <w:t>ей статьи, заявление в произвольной форме. К заявлению прилагаются:</w:t>
      </w:r>
    </w:p>
    <w:p w:rsidR="00000000" w:rsidRDefault="007A3E5B">
      <w:pPr>
        <w:ind w:firstLine="400"/>
        <w:jc w:val="both"/>
      </w:pPr>
      <w:r>
        <w:rPr>
          <w:rStyle w:val="s0"/>
        </w:rPr>
        <w:t>1) копия документа, удостоверяющего личность;</w:t>
      </w:r>
    </w:p>
    <w:p w:rsidR="00000000" w:rsidRDefault="007A3E5B">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7A3E5B">
      <w:pPr>
        <w:ind w:firstLine="400"/>
        <w:jc w:val="both"/>
      </w:pPr>
      <w:r>
        <w:rPr>
          <w:rStyle w:val="s0"/>
        </w:rPr>
        <w:t>3) две цветные фот</w:t>
      </w:r>
      <w:r>
        <w:rPr>
          <w:rStyle w:val="s0"/>
        </w:rPr>
        <w:t>ографии размером 3,5 x 4,5 сантиметра.</w:t>
      </w:r>
    </w:p>
    <w:p w:rsidR="00000000" w:rsidRDefault="007A3E5B">
      <w:pPr>
        <w:ind w:firstLine="400"/>
        <w:jc w:val="both"/>
      </w:pPr>
      <w:r>
        <w:rPr>
          <w:rStyle w:val="s0"/>
        </w:rPr>
        <w:t xml:space="preserve">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w:t>
      </w:r>
      <w:r>
        <w:rPr>
          <w:rStyle w:val="s0"/>
        </w:rPr>
        <w:t>дней с момента сдачи квалификационных экзаменов.</w:t>
      </w:r>
    </w:p>
    <w:p w:rsidR="00000000" w:rsidRDefault="007A3E5B">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w:t>
      </w:r>
      <w:r>
        <w:rPr>
          <w:rStyle w:val="s0"/>
        </w:rPr>
        <w:t>иста по таможенному декларированию, заявление в произвольной форме с приложением:</w:t>
      </w:r>
    </w:p>
    <w:p w:rsidR="00000000" w:rsidRDefault="007A3E5B">
      <w:pPr>
        <w:ind w:firstLine="400"/>
        <w:jc w:val="both"/>
      </w:pPr>
      <w:r>
        <w:rPr>
          <w:rStyle w:val="s0"/>
        </w:rPr>
        <w:t>1) копии документа, удостоверяющего личность;</w:t>
      </w:r>
    </w:p>
    <w:p w:rsidR="00000000" w:rsidRDefault="007A3E5B">
      <w:pPr>
        <w:ind w:firstLine="400"/>
        <w:jc w:val="both"/>
      </w:pPr>
      <w:r>
        <w:rPr>
          <w:rStyle w:val="s0"/>
        </w:rPr>
        <w:t>2) двух цветных фотографий размером 3,5 x 4,5 сантиметра.</w:t>
      </w:r>
    </w:p>
    <w:p w:rsidR="00000000" w:rsidRDefault="007A3E5B">
      <w:pPr>
        <w:ind w:firstLine="400"/>
        <w:jc w:val="both"/>
      </w:pPr>
      <w:r>
        <w:rPr>
          <w:rStyle w:val="s0"/>
        </w:rPr>
        <w:t xml:space="preserve">7. </w:t>
      </w:r>
      <w:hyperlink r:id="rId224" w:anchor="sub_id=2"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w:t>
        </w:r>
        <w:r>
          <w:rPr>
            <w:rStyle w:val="a3"/>
          </w:rPr>
          <w:t>ндента на получение аттестата, форма квалификационного аттестата, бейджа, личной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7A3E5B">
      <w:pPr>
        <w:jc w:val="both"/>
      </w:pPr>
      <w:r>
        <w:rPr>
          <w:rStyle w:val="s3"/>
        </w:rPr>
        <w:t xml:space="preserve">Пункт 8 изложен в редакции </w:t>
      </w:r>
      <w:hyperlink r:id="rId225" w:anchor="sub_id=500" w:history="1">
        <w:r>
          <w:rPr>
            <w:rStyle w:val="a3"/>
            <w:i/>
            <w:iCs/>
          </w:rPr>
          <w:t>Закона</w:t>
        </w:r>
      </w:hyperlink>
      <w:r>
        <w:rPr>
          <w:rStyle w:val="s3"/>
        </w:rPr>
        <w:t xml:space="preserve"> РК от 26.12.12 г. № 61-V (</w:t>
      </w:r>
      <w:hyperlink r:id="rId226" w:anchor="sub_id=320000" w:history="1">
        <w:r>
          <w:rPr>
            <w:rStyle w:val="a3"/>
            <w:i/>
            <w:iCs/>
          </w:rPr>
          <w:t>см. стар. ред.</w:t>
        </w:r>
      </w:hyperlink>
      <w:r>
        <w:rPr>
          <w:rStyle w:val="s3"/>
        </w:rPr>
        <w:t>)</w:t>
      </w:r>
    </w:p>
    <w:p w:rsidR="00000000" w:rsidRDefault="007A3E5B">
      <w:pPr>
        <w:ind w:firstLine="400"/>
        <w:jc w:val="both"/>
      </w:pPr>
      <w:r>
        <w:rPr>
          <w:rStyle w:val="s0"/>
        </w:rPr>
        <w:t>8. Срок действия аттестата специалиста по таможенному декларированию с</w:t>
      </w:r>
      <w:r>
        <w:rPr>
          <w:rStyle w:val="s0"/>
        </w:rPr>
        <w:t>оставляет два года.</w:t>
      </w:r>
    </w:p>
    <w:p w:rsidR="00000000" w:rsidRDefault="007A3E5B">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7A3E5B">
      <w:pPr>
        <w:jc w:val="both"/>
      </w:pPr>
      <w:r>
        <w:rPr>
          <w:rStyle w:val="s3"/>
        </w:rPr>
        <w:t xml:space="preserve">Статья дополнена пунктом 8-1 в соответствии с </w:t>
      </w:r>
      <w:hyperlink r:id="rId227" w:anchor="sub_id=500" w:history="1">
        <w:r>
          <w:rPr>
            <w:rStyle w:val="a3"/>
            <w:i/>
            <w:iCs/>
          </w:rPr>
          <w:t>Законом</w:t>
        </w:r>
      </w:hyperlink>
      <w:r>
        <w:rPr>
          <w:rStyle w:val="s3"/>
        </w:rPr>
        <w:t xml:space="preserve"> РК от 26.12.12 г. № 61-V</w:t>
      </w:r>
    </w:p>
    <w:p w:rsidR="00000000" w:rsidRDefault="007A3E5B">
      <w:pPr>
        <w:ind w:firstLine="400"/>
        <w:jc w:val="both"/>
      </w:pPr>
      <w:r>
        <w:rPr>
          <w:rStyle w:val="s0"/>
        </w:rPr>
        <w:t>8-1. В случае прекращения действия аттестата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w:t>
      </w:r>
      <w:r>
        <w:rPr>
          <w:rStyle w:val="s0"/>
        </w:rPr>
        <w:t>й статьи с приложением действующего аттестата. При успешной сдаче экзамена действующий аттестат становится недействительным с момента регистрации нового.</w:t>
      </w:r>
    </w:p>
    <w:p w:rsidR="00000000" w:rsidRDefault="007A3E5B">
      <w:pPr>
        <w:jc w:val="both"/>
      </w:pPr>
      <w:r>
        <w:rPr>
          <w:rStyle w:val="s3"/>
        </w:rPr>
        <w:t xml:space="preserve">Пункт 9 изложен в редакции </w:t>
      </w:r>
      <w:hyperlink r:id="rId228" w:anchor="sub_id=500" w:history="1">
        <w:r>
          <w:rPr>
            <w:rStyle w:val="a3"/>
            <w:i/>
            <w:iCs/>
          </w:rPr>
          <w:t>Закона</w:t>
        </w:r>
      </w:hyperlink>
      <w:r>
        <w:rPr>
          <w:rStyle w:val="s3"/>
        </w:rPr>
        <w:t xml:space="preserve"> РК от 26.12.12 г. № 61-V (</w:t>
      </w:r>
      <w:hyperlink r:id="rId229" w:anchor="sub_id=320000" w:history="1">
        <w:r>
          <w:rPr>
            <w:rStyle w:val="a3"/>
            <w:i/>
            <w:iCs/>
          </w:rPr>
          <w:t>см. стар. ред.</w:t>
        </w:r>
      </w:hyperlink>
      <w:r>
        <w:rPr>
          <w:rStyle w:val="s3"/>
        </w:rPr>
        <w:t>)</w:t>
      </w:r>
    </w:p>
    <w:p w:rsidR="00000000" w:rsidRDefault="007A3E5B">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w:t>
      </w:r>
      <w:r>
        <w:rPr>
          <w:rStyle w:val="s0"/>
        </w:rPr>
        <w:t>остоверных сведений, предъявленных заявителем, аттестат подлежит аннулированию.</w:t>
      </w:r>
    </w:p>
    <w:p w:rsidR="00000000" w:rsidRDefault="007A3E5B">
      <w:pPr>
        <w:jc w:val="both"/>
      </w:pPr>
      <w:bookmarkStart w:id="39" w:name="SUB321000"/>
      <w:bookmarkEnd w:id="39"/>
      <w:r>
        <w:rPr>
          <w:rStyle w:val="s3"/>
        </w:rPr>
        <w:t xml:space="preserve">Пункт 10 изложен в редакции </w:t>
      </w:r>
      <w:hyperlink r:id="rId230" w:anchor="sub_id=500" w:history="1">
        <w:r>
          <w:rPr>
            <w:rStyle w:val="a3"/>
            <w:i/>
            <w:iCs/>
          </w:rPr>
          <w:t>Закона</w:t>
        </w:r>
      </w:hyperlink>
      <w:r>
        <w:rPr>
          <w:rStyle w:val="s3"/>
        </w:rPr>
        <w:t xml:space="preserve"> РК от 26.12.12 г. № 61-V (</w:t>
      </w:r>
      <w:hyperlink r:id="rId231" w:anchor="sub_id=320000" w:history="1">
        <w:r>
          <w:rPr>
            <w:rStyle w:val="a3"/>
            <w:i/>
            <w:iCs/>
          </w:rPr>
          <w:t>см. стар. ред.</w:t>
        </w:r>
      </w:hyperlink>
      <w:r>
        <w:rPr>
          <w:rStyle w:val="s3"/>
        </w:rPr>
        <w:t>)</w:t>
      </w:r>
    </w:p>
    <w:p w:rsidR="00000000" w:rsidRDefault="007A3E5B">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w:t>
      </w:r>
      <w:r>
        <w:rPr>
          <w:rStyle w:val="s0"/>
        </w:rPr>
        <w:t>ие о выдаче квалификационного 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7A3E5B">
      <w:pPr>
        <w:ind w:firstLine="400"/>
        <w:jc w:val="both"/>
      </w:pPr>
      <w:r>
        <w:rPr>
          <w:rStyle w:val="s0"/>
        </w:rPr>
        <w:t> </w:t>
      </w:r>
    </w:p>
    <w:p w:rsidR="00000000" w:rsidRDefault="007A3E5B">
      <w:pPr>
        <w:ind w:left="1200" w:hanging="800"/>
        <w:jc w:val="both"/>
      </w:pPr>
      <w:bookmarkStart w:id="40" w:name="SUB330000"/>
      <w:bookmarkEnd w:id="40"/>
      <w:r>
        <w:rPr>
          <w:rStyle w:val="s1"/>
        </w:rPr>
        <w:t>Статья 33. Таможенный перевозчик</w:t>
      </w:r>
    </w:p>
    <w:p w:rsidR="00000000" w:rsidRDefault="007A3E5B">
      <w:pPr>
        <w:ind w:firstLine="400"/>
        <w:jc w:val="both"/>
      </w:pPr>
      <w:r>
        <w:rPr>
          <w:rStyle w:val="s0"/>
        </w:rPr>
        <w:t>1. Таможенным перевозчиком является юридическое ли</w:t>
      </w:r>
      <w:r>
        <w:rPr>
          <w:rStyle w:val="s0"/>
        </w:rPr>
        <w:t xml:space="preserve">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7A3E5B">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7A3E5B">
      <w:pPr>
        <w:ind w:firstLine="400"/>
        <w:jc w:val="both"/>
      </w:pPr>
      <w:hyperlink r:id="rId232" w:anchor="sub_id=2" w:history="1">
        <w:r>
          <w:rPr>
            <w:rStyle w:val="a3"/>
          </w:rPr>
          <w:t>Реестр таможенных перевозчиков</w:t>
        </w:r>
      </w:hyperlink>
      <w:r>
        <w:rPr>
          <w:rStyle w:val="s0"/>
        </w:rPr>
        <w:t xml:space="preserve"> ведется уполномоченным органом в сфере таможенного дела.</w:t>
      </w:r>
    </w:p>
    <w:p w:rsidR="00000000" w:rsidRDefault="007A3E5B">
      <w:pPr>
        <w:ind w:firstLine="400"/>
        <w:jc w:val="both"/>
      </w:pPr>
      <w:r>
        <w:rPr>
          <w:rStyle w:val="s0"/>
        </w:rPr>
        <w:t xml:space="preserve">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w:t>
      </w:r>
      <w:hyperlink r:id="rId233" w:anchor="sub_id=210000" w:history="1">
        <w:r>
          <w:rPr>
            <w:rStyle w:val="a3"/>
          </w:rPr>
          <w:t>таможенным законо</w:t>
        </w:r>
        <w:r>
          <w:rPr>
            <w:rStyle w:val="a3"/>
          </w:rPr>
          <w:t>дательством</w:t>
        </w:r>
      </w:hyperlink>
      <w:r>
        <w:rPr>
          <w:rStyle w:val="s0"/>
        </w:rPr>
        <w:t xml:space="preserve"> Таможенного союза и (или) Республики Казахстан.</w:t>
      </w:r>
    </w:p>
    <w:p w:rsidR="00000000" w:rsidRDefault="007A3E5B">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r>
        <w:rPr>
          <w:rStyle w:val="s0"/>
        </w:rPr>
        <w:t>.</w:t>
      </w:r>
    </w:p>
    <w:p w:rsidR="00000000" w:rsidRDefault="007A3E5B">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7A3E5B">
      <w:pPr>
        <w:ind w:firstLine="400"/>
        <w:jc w:val="both"/>
      </w:pPr>
      <w:r>
        <w:rPr>
          <w:rStyle w:val="s0"/>
        </w:rPr>
        <w:t>4. Статус таможенных перевозчиков подтверждается документом, форма и порядок приме</w:t>
      </w:r>
      <w:r>
        <w:rPr>
          <w:rStyle w:val="s0"/>
        </w:rPr>
        <w:t xml:space="preserve">нения которого устанавливаются </w:t>
      </w:r>
      <w:hyperlink r:id="rId234" w:history="1">
        <w:r>
          <w:rPr>
            <w:rStyle w:val="a3"/>
          </w:rPr>
          <w:t>решением</w:t>
        </w:r>
      </w:hyperlink>
      <w:r>
        <w:rPr>
          <w:rStyle w:val="s0"/>
        </w:rPr>
        <w:t xml:space="preserve"> Комиссии.</w:t>
      </w:r>
    </w:p>
    <w:p w:rsidR="00000000" w:rsidRDefault="007A3E5B">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7A3E5B">
      <w:pPr>
        <w:ind w:firstLine="400"/>
        <w:jc w:val="both"/>
      </w:pPr>
      <w:r>
        <w:rPr>
          <w:rStyle w:val="s0"/>
        </w:rPr>
        <w:t> </w:t>
      </w:r>
    </w:p>
    <w:p w:rsidR="00000000" w:rsidRDefault="007A3E5B">
      <w:pPr>
        <w:jc w:val="both"/>
      </w:pPr>
      <w:bookmarkStart w:id="41" w:name="SUB340000"/>
      <w:bookmarkEnd w:id="41"/>
      <w:r>
        <w:rPr>
          <w:rStyle w:val="s3"/>
        </w:rPr>
        <w:t>В статью 34 внесены изменен</w:t>
      </w:r>
      <w:r>
        <w:rPr>
          <w:rStyle w:val="s3"/>
        </w:rPr>
        <w:t xml:space="preserve">ия в соответствии с </w:t>
      </w:r>
      <w:hyperlink r:id="rId235" w:anchor="sub_id=1234" w:history="1">
        <w:r>
          <w:rPr>
            <w:rStyle w:val="a3"/>
            <w:i/>
            <w:iCs/>
          </w:rPr>
          <w:t>Законом</w:t>
        </w:r>
      </w:hyperlink>
      <w:r>
        <w:rPr>
          <w:rStyle w:val="s3"/>
        </w:rPr>
        <w:t xml:space="preserve"> РК от 29.09.14 г. № 239-V (</w:t>
      </w:r>
      <w:hyperlink r:id="rId236" w:anchor="sub_id=340000" w:history="1">
        <w:r>
          <w:rPr>
            <w:rStyle w:val="a3"/>
            <w:i/>
            <w:iCs/>
          </w:rPr>
          <w:t>см. стар. ред.</w:t>
        </w:r>
      </w:hyperlink>
      <w:r>
        <w:rPr>
          <w:rStyle w:val="s3"/>
        </w:rPr>
        <w:t xml:space="preserve">); </w:t>
      </w:r>
      <w:hyperlink r:id="rId237" w:anchor="sub_id=200" w:history="1">
        <w:r>
          <w:rPr>
            <w:rStyle w:val="a3"/>
            <w:i/>
            <w:iCs/>
          </w:rPr>
          <w:t>Законом</w:t>
        </w:r>
      </w:hyperlink>
      <w:r>
        <w:rPr>
          <w:rStyle w:val="s3"/>
        </w:rPr>
        <w:t xml:space="preserve"> РК от 05.07.14 г. № 236-V (</w:t>
      </w:r>
      <w:hyperlink r:id="rId238" w:anchor="sub_id=340000" w:history="1">
        <w:r>
          <w:rPr>
            <w:rStyle w:val="a3"/>
            <w:i/>
            <w:iCs/>
          </w:rPr>
          <w:t>см. стар. ред.</w:t>
        </w:r>
      </w:hyperlink>
      <w:r>
        <w:rPr>
          <w:rStyle w:val="s3"/>
        </w:rPr>
        <w:t>)</w:t>
      </w:r>
    </w:p>
    <w:p w:rsidR="00000000" w:rsidRDefault="007A3E5B">
      <w:pPr>
        <w:ind w:left="1200" w:hanging="800"/>
        <w:jc w:val="both"/>
      </w:pPr>
      <w:r>
        <w:rPr>
          <w:rStyle w:val="s1"/>
        </w:rPr>
        <w:t>Статья 34. Условия включения в реестр таможенных перевозчи</w:t>
      </w:r>
      <w:r>
        <w:rPr>
          <w:rStyle w:val="s1"/>
        </w:rPr>
        <w:t>ков</w:t>
      </w:r>
    </w:p>
    <w:p w:rsidR="00000000" w:rsidRDefault="007A3E5B">
      <w:pPr>
        <w:ind w:firstLine="400"/>
        <w:jc w:val="both"/>
      </w:pPr>
      <w:r>
        <w:rPr>
          <w:rStyle w:val="s0"/>
        </w:rPr>
        <w:t>Условиями включения юридического лица в реестр таможенных перевозчиков являются:</w:t>
      </w:r>
    </w:p>
    <w:p w:rsidR="00000000" w:rsidRDefault="007A3E5B">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7A3E5B">
      <w:pPr>
        <w:ind w:firstLine="400"/>
        <w:jc w:val="both"/>
      </w:pPr>
      <w:r>
        <w:rPr>
          <w:rStyle w:val="s0"/>
        </w:rPr>
        <w:t>2) предоставление обеспечения уплаты таможен</w:t>
      </w:r>
      <w:r>
        <w:rPr>
          <w:rStyle w:val="s0"/>
        </w:rPr>
        <w:t xml:space="preserve">ных пошлин, налогов на сумму, эквивалентную не менее чем двумстам тысячам евро, с применением рыночного курса валюты в соответствии с налоговым </w:t>
      </w:r>
      <w:hyperlink r:id="rId239" w:anchor="sub_id=120110" w:history="1">
        <w:r>
          <w:rPr>
            <w:rStyle w:val="a3"/>
          </w:rPr>
          <w:t>законодательством</w:t>
        </w:r>
      </w:hyperlink>
      <w:r>
        <w:rPr>
          <w:rStyle w:val="s0"/>
        </w:rPr>
        <w:t xml:space="preserve"> Республики</w:t>
      </w:r>
      <w:r>
        <w:rPr>
          <w:rStyle w:val="s0"/>
        </w:rPr>
        <w:t xml:space="preserve"> Казахстан на день внесения такого обеспечения;</w:t>
      </w:r>
    </w:p>
    <w:p w:rsidR="00000000" w:rsidRDefault="007A3E5B">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r>
        <w:rPr>
          <w:rStyle w:val="s0"/>
        </w:rPr>
        <w:t>;</w:t>
      </w:r>
    </w:p>
    <w:p w:rsidR="00000000" w:rsidRDefault="007A3E5B">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7A3E5B">
      <w:pPr>
        <w:ind w:firstLine="400"/>
        <w:jc w:val="both"/>
      </w:pPr>
      <w:r>
        <w:rPr>
          <w:rStyle w:val="s0"/>
        </w:rPr>
        <w:t>5) отсутс</w:t>
      </w:r>
      <w:r>
        <w:rPr>
          <w:rStyle w:val="s0"/>
        </w:rPr>
        <w:t>твие на день обращения в таможенный орган неисполненной обязанности по уплате таможенных платежей, налогов и пеней;</w:t>
      </w:r>
    </w:p>
    <w:p w:rsidR="00000000" w:rsidRDefault="007A3E5B">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40" w:anchor="sub_id=5210000" w:history="1">
        <w:r>
          <w:rPr>
            <w:rStyle w:val="a3"/>
          </w:rPr>
          <w:t>статьями 521-530</w:t>
        </w:r>
      </w:hyperlink>
      <w:r>
        <w:rPr>
          <w:rStyle w:val="s0"/>
        </w:rPr>
        <w:t xml:space="preserve">, </w:t>
      </w:r>
      <w:hyperlink r:id="rId241" w:anchor="sub_id=5320000" w:history="1">
        <w:r>
          <w:rPr>
            <w:rStyle w:val="a3"/>
          </w:rPr>
          <w:t>532-534</w:t>
        </w:r>
      </w:hyperlink>
      <w:r>
        <w:rPr>
          <w:rStyle w:val="s0"/>
        </w:rPr>
        <w:t xml:space="preserve">, </w:t>
      </w:r>
      <w:hyperlink r:id="rId242" w:anchor="sub_id=5380000" w:history="1">
        <w:r>
          <w:rPr>
            <w:rStyle w:val="a3"/>
          </w:rPr>
          <w:t>538, 539</w:t>
        </w:r>
      </w:hyperlink>
      <w:r>
        <w:rPr>
          <w:rStyle w:val="s0"/>
        </w:rPr>
        <w:t xml:space="preserve">, </w:t>
      </w:r>
      <w:hyperlink r:id="rId243" w:anchor="sub_id=5490000" w:history="1">
        <w:r>
          <w:rPr>
            <w:rStyle w:val="a3"/>
          </w:rPr>
          <w:t>549-551</w:t>
        </w:r>
      </w:hyperlink>
      <w:r>
        <w:rPr>
          <w:rStyle w:val="s0"/>
        </w:rPr>
        <w:t xml:space="preserve">, </w:t>
      </w:r>
      <w:hyperlink r:id="rId244" w:anchor="sub_id=5550000" w:history="1">
        <w:r>
          <w:rPr>
            <w:rStyle w:val="a3"/>
          </w:rPr>
          <w:t>555</w:t>
        </w:r>
      </w:hyperlink>
      <w:r>
        <w:rPr>
          <w:rStyle w:val="s0"/>
        </w:rPr>
        <w:t xml:space="preserve">, </w:t>
      </w:r>
      <w:hyperlink r:id="rId245" w:anchor="sub_id=5580000" w:history="1">
        <w:r>
          <w:rPr>
            <w:rStyle w:val="a3"/>
          </w:rPr>
          <w:t>558</w:t>
        </w:r>
      </w:hyperlink>
      <w:r>
        <w:rPr>
          <w:rStyle w:val="s0"/>
        </w:rPr>
        <w:t xml:space="preserve"> </w:t>
      </w:r>
      <w:r>
        <w:rPr>
          <w:rStyle w:val="s0"/>
        </w:rPr>
        <w:t>Кодекса Республики Казахстан об административных правонарушениях;</w:t>
      </w:r>
    </w:p>
    <w:p w:rsidR="00000000" w:rsidRDefault="007A3E5B">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7A3E5B">
      <w:pPr>
        <w:ind w:firstLine="400"/>
        <w:jc w:val="both"/>
      </w:pPr>
      <w:hyperlink r:id="rId246" w:history="1">
        <w:r>
          <w:rPr>
            <w:rStyle w:val="a3"/>
          </w:rPr>
          <w:t>Требования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7A3E5B">
      <w:pPr>
        <w:jc w:val="both"/>
      </w:pPr>
      <w:r>
        <w:rPr>
          <w:rStyle w:val="s3"/>
        </w:rPr>
        <w:t xml:space="preserve">Статья 34 дополнена подпунктом 8 в соответствии с </w:t>
      </w:r>
      <w:hyperlink r:id="rId247" w:anchor="sub_id=34" w:history="1">
        <w:r>
          <w:rPr>
            <w:rStyle w:val="a3"/>
            <w:i/>
            <w:iCs/>
          </w:rPr>
          <w:t>Законом</w:t>
        </w:r>
      </w:hyperlink>
      <w:r>
        <w:rPr>
          <w:rStyle w:val="s3"/>
        </w:rPr>
        <w:t xml:space="preserve"> РК от 03.12.15 г. № 432-V (введено в действие с 1 июля 2016 г.)</w:t>
      </w:r>
    </w:p>
    <w:p w:rsidR="00000000" w:rsidRDefault="007A3E5B">
      <w:pPr>
        <w:ind w:firstLine="400"/>
        <w:jc w:val="both"/>
      </w:pPr>
      <w:r>
        <w:rPr>
          <w:rStyle w:val="s0"/>
        </w:rPr>
        <w:t>8) наличие договора (соглашения) о пользовании информационной системой электронных счетов-фактур.</w:t>
      </w:r>
    </w:p>
    <w:p w:rsidR="00000000" w:rsidRDefault="007A3E5B">
      <w:pPr>
        <w:ind w:firstLine="400"/>
        <w:jc w:val="both"/>
      </w:pPr>
      <w:r>
        <w:rPr>
          <w:rStyle w:val="s0"/>
        </w:rPr>
        <w:t> </w:t>
      </w:r>
    </w:p>
    <w:p w:rsidR="00000000" w:rsidRDefault="007A3E5B">
      <w:pPr>
        <w:jc w:val="both"/>
      </w:pPr>
      <w:bookmarkStart w:id="42" w:name="SUB350000"/>
      <w:bookmarkEnd w:id="42"/>
      <w:r>
        <w:rPr>
          <w:rStyle w:val="s3"/>
        </w:rPr>
        <w:t>В статью 35 внесены и</w:t>
      </w:r>
      <w:r>
        <w:rPr>
          <w:rStyle w:val="s3"/>
        </w:rPr>
        <w:t xml:space="preserve">зменения в соответствии с </w:t>
      </w:r>
      <w:hyperlink r:id="rId248" w:anchor="sub_id=935" w:history="1">
        <w:r>
          <w:rPr>
            <w:rStyle w:val="a3"/>
            <w:i/>
            <w:iCs/>
          </w:rPr>
          <w:t>Законом</w:t>
        </w:r>
      </w:hyperlink>
      <w:r>
        <w:rPr>
          <w:rStyle w:val="s3"/>
        </w:rPr>
        <w:t xml:space="preserve"> РК от 10.07.12 г. № 36-V (</w:t>
      </w:r>
      <w:hyperlink r:id="rId249" w:anchor="sub_id=350000" w:history="1">
        <w:r>
          <w:rPr>
            <w:rStyle w:val="a3"/>
            <w:i/>
            <w:iCs/>
          </w:rPr>
          <w:t>см. стар. ред.</w:t>
        </w:r>
      </w:hyperlink>
      <w:r>
        <w:rPr>
          <w:rStyle w:val="s3"/>
        </w:rPr>
        <w:t xml:space="preserve">); </w:t>
      </w:r>
      <w:hyperlink r:id="rId250" w:anchor="sub_id=935" w:history="1">
        <w:r>
          <w:rPr>
            <w:rStyle w:val="a3"/>
            <w:i/>
            <w:iCs/>
          </w:rPr>
          <w:t>Законом</w:t>
        </w:r>
      </w:hyperlink>
      <w:r>
        <w:rPr>
          <w:rStyle w:val="s3"/>
        </w:rPr>
        <w:t xml:space="preserve"> РК от 24.12.12 г. № 60-V (</w:t>
      </w:r>
      <w:hyperlink r:id="rId251" w:anchor="sub_id=350000" w:history="1">
        <w:r>
          <w:rPr>
            <w:rStyle w:val="a3"/>
            <w:i/>
            <w:iCs/>
          </w:rPr>
          <w:t>см. стар. ред.</w:t>
        </w:r>
      </w:hyperlink>
      <w:r>
        <w:rPr>
          <w:rStyle w:val="s3"/>
        </w:rPr>
        <w:t>)</w:t>
      </w:r>
    </w:p>
    <w:p w:rsidR="00000000" w:rsidRDefault="007A3E5B">
      <w:pPr>
        <w:ind w:left="1200" w:hanging="800"/>
        <w:jc w:val="both"/>
      </w:pPr>
      <w:r>
        <w:rPr>
          <w:rStyle w:val="s1"/>
        </w:rPr>
        <w:t>Статья 35. Порядок включения в реестр таможенных перево</w:t>
      </w:r>
      <w:r>
        <w:rPr>
          <w:rStyle w:val="s1"/>
        </w:rPr>
        <w:t>зчиков</w:t>
      </w:r>
    </w:p>
    <w:p w:rsidR="00000000" w:rsidRDefault="007A3E5B">
      <w:pPr>
        <w:jc w:val="both"/>
      </w:pPr>
      <w:r>
        <w:rPr>
          <w:rStyle w:val="s3"/>
        </w:rPr>
        <w:t xml:space="preserve">Пункт 1 изложен в редакции </w:t>
      </w:r>
      <w:hyperlink r:id="rId252" w:anchor="sub_id=35" w:history="1">
        <w:r>
          <w:rPr>
            <w:rStyle w:val="a3"/>
            <w:i/>
            <w:iCs/>
          </w:rPr>
          <w:t>Закона</w:t>
        </w:r>
      </w:hyperlink>
      <w:r>
        <w:rPr>
          <w:rStyle w:val="s3"/>
        </w:rPr>
        <w:t xml:space="preserve"> РК от 03.12.15 г. № 432-V (введено в действие с 1 января 2016 г.) (</w:t>
      </w:r>
      <w:hyperlink r:id="rId253" w:anchor="sub_id=3500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254" w:anchor="sub_id=2" w:history="1">
        <w:r>
          <w:rPr>
            <w:rStyle w:val="a3"/>
          </w:rPr>
          <w:t>Заявление</w:t>
        </w:r>
      </w:hyperlink>
      <w:r>
        <w:rPr>
          <w:rStyle w:val="s0"/>
        </w:rPr>
        <w:t xml:space="preserve"> о включении в реестр таможенных перевозчиков представляется по </w:t>
      </w:r>
      <w:hyperlink r:id="rId255" w:anchor="sub_id=2" w:history="1">
        <w:r>
          <w:rPr>
            <w:rStyle w:val="a3"/>
          </w:rPr>
          <w:t>форме</w:t>
        </w:r>
      </w:hyperlink>
      <w:r>
        <w:rPr>
          <w:rStyle w:val="s0"/>
        </w:rPr>
        <w:t>, утвержденной уполномоченным органом в сфере таможенного дела.</w:t>
      </w:r>
    </w:p>
    <w:p w:rsidR="00000000" w:rsidRDefault="007A3E5B">
      <w:pPr>
        <w:ind w:firstLine="400"/>
        <w:jc w:val="both"/>
      </w:pPr>
      <w:r>
        <w:rPr>
          <w:rStyle w:val="s0"/>
        </w:rPr>
        <w:t>1-1. Заявление о включении в реестр таможенных перевозчиков юридическое лицо вправе подать в форме электронного документа.</w:t>
      </w:r>
    </w:p>
    <w:p w:rsidR="00000000" w:rsidRDefault="007A3E5B">
      <w:pPr>
        <w:ind w:firstLine="400"/>
        <w:jc w:val="both"/>
      </w:pPr>
      <w:r>
        <w:rPr>
          <w:rStyle w:val="s0"/>
        </w:rPr>
        <w:t>2. К заявлению прилагаются следующие документы, подтверждающие заявленные сведения:</w:t>
      </w:r>
    </w:p>
    <w:p w:rsidR="00000000" w:rsidRDefault="007A3E5B">
      <w:pPr>
        <w:ind w:firstLine="400"/>
        <w:jc w:val="both"/>
      </w:pPr>
      <w:r>
        <w:rPr>
          <w:rStyle w:val="s0"/>
        </w:rPr>
        <w:t xml:space="preserve">1) - 4) исключены в соответствии с </w:t>
      </w:r>
      <w:hyperlink r:id="rId256" w:anchor="sub_id=35" w:history="1">
        <w:r>
          <w:rPr>
            <w:rStyle w:val="a3"/>
          </w:rPr>
          <w:t>Законом</w:t>
        </w:r>
      </w:hyperlink>
      <w:r>
        <w:rPr>
          <w:rStyle w:val="s0"/>
        </w:rPr>
        <w:t xml:space="preserve"> РК от 03.12.15 г. № 432-V </w:t>
      </w:r>
      <w:r>
        <w:rPr>
          <w:rStyle w:val="s3"/>
        </w:rPr>
        <w:t>(введено в действие с 1</w:t>
      </w:r>
      <w:r>
        <w:rPr>
          <w:rStyle w:val="s3"/>
        </w:rPr>
        <w:t xml:space="preserve"> января 2016 г.) (</w:t>
      </w:r>
      <w:hyperlink r:id="rId257" w:anchor="sub_id=350200" w:history="1">
        <w:r>
          <w:rPr>
            <w:rStyle w:val="a3"/>
            <w:i/>
            <w:iCs/>
          </w:rPr>
          <w:t>см. стар. ред.</w:t>
        </w:r>
      </w:hyperlink>
      <w:r>
        <w:rPr>
          <w:rStyle w:val="s3"/>
        </w:rPr>
        <w:t>)</w:t>
      </w:r>
    </w:p>
    <w:p w:rsidR="00000000" w:rsidRDefault="007A3E5B">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w:t>
      </w:r>
      <w:r>
        <w:rPr>
          <w:rStyle w:val="s0"/>
        </w:rPr>
        <w:t>тоящего Кодекса;</w:t>
      </w:r>
    </w:p>
    <w:p w:rsidR="00000000" w:rsidRDefault="007A3E5B">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7A3E5B">
      <w:pPr>
        <w:ind w:firstLine="400"/>
        <w:jc w:val="both"/>
      </w:pPr>
      <w:r>
        <w:rPr>
          <w:rStyle w:val="s0"/>
        </w:rPr>
        <w:t>7</w:t>
      </w:r>
      <w:r>
        <w:rPr>
          <w:rStyle w:val="s0"/>
        </w:rPr>
        <w:t>)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7A3E5B">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w:t>
      </w:r>
      <w:r>
        <w:rPr>
          <w:rStyle w:val="s0"/>
        </w:rPr>
        <w:t>ет наличия указанного документа в соответствии с законодательством Республики Казахстан;</w:t>
      </w:r>
    </w:p>
    <w:p w:rsidR="00000000" w:rsidRDefault="007A3E5B">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w:t>
      </w:r>
      <w:r>
        <w:rPr>
          <w:rStyle w:val="s0"/>
        </w:rPr>
        <w:t xml:space="preserve">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7A3E5B">
      <w:pPr>
        <w:ind w:firstLine="400"/>
        <w:jc w:val="both"/>
      </w:pPr>
      <w:r>
        <w:rPr>
          <w:rStyle w:val="s0"/>
        </w:rPr>
        <w:t xml:space="preserve">2-1. Представление документов, предусмотренных в пункте 2 настоящей статьи, не требуется в случае возможности получения информации, содержащейся в </w:t>
      </w:r>
      <w:r>
        <w:rPr>
          <w:rStyle w:val="s0"/>
        </w:rPr>
        <w:t>них, из государственных информационных систем и (или) из формы сведений.</w:t>
      </w:r>
    </w:p>
    <w:p w:rsidR="00000000" w:rsidRDefault="007A3E5B">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7A3E5B">
      <w:pPr>
        <w:ind w:firstLine="400"/>
        <w:jc w:val="both"/>
      </w:pPr>
      <w:r>
        <w:rPr>
          <w:rStyle w:val="s0"/>
        </w:rPr>
        <w:t>4. Решение</w:t>
      </w:r>
      <w:r>
        <w:rPr>
          <w:rStyle w:val="s0"/>
        </w:rPr>
        <w:t xml:space="preserve">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7A3E5B">
      <w:pPr>
        <w:ind w:firstLine="400"/>
        <w:jc w:val="both"/>
      </w:pPr>
      <w:r>
        <w:rPr>
          <w:rStyle w:val="s0"/>
        </w:rPr>
        <w:t>5. Решение об отказе во включении в реестр таможенных перевозчиков принимается в случ</w:t>
      </w:r>
      <w:r>
        <w:rPr>
          <w:rStyle w:val="s0"/>
        </w:rPr>
        <w:t xml:space="preserve">ае непредставления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w:t>
      </w:r>
      <w:r>
        <w:rPr>
          <w:rStyle w:val="s0"/>
        </w:rPr>
        <w:t>ривается в порядке, установленном настоящим Кодексом.</w:t>
      </w:r>
    </w:p>
    <w:p w:rsidR="00000000" w:rsidRDefault="007A3E5B">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7A3E5B">
      <w:pPr>
        <w:ind w:firstLine="400"/>
        <w:jc w:val="both"/>
      </w:pPr>
      <w:r>
        <w:rPr>
          <w:rStyle w:val="s0"/>
        </w:rPr>
        <w:t> </w:t>
      </w:r>
    </w:p>
    <w:p w:rsidR="00000000" w:rsidRDefault="007A3E5B">
      <w:pPr>
        <w:ind w:left="1200" w:hanging="800"/>
        <w:jc w:val="both"/>
      </w:pPr>
      <w:bookmarkStart w:id="43" w:name="SUB360000"/>
      <w:bookmarkEnd w:id="43"/>
      <w:r>
        <w:rPr>
          <w:rStyle w:val="s1"/>
        </w:rPr>
        <w:t>Статья 36. Основания для искл</w:t>
      </w:r>
      <w:r>
        <w:rPr>
          <w:rStyle w:val="s1"/>
        </w:rPr>
        <w:t>ючения из реестра таможенных перевозчиков</w:t>
      </w:r>
    </w:p>
    <w:p w:rsidR="00000000" w:rsidRDefault="007A3E5B">
      <w:pPr>
        <w:ind w:firstLine="400"/>
        <w:jc w:val="both"/>
      </w:pPr>
      <w:r>
        <w:rPr>
          <w:rStyle w:val="s0"/>
        </w:rPr>
        <w:t>1. Основаниями для исключения из реестра таможенных перевозчиков являются:</w:t>
      </w:r>
    </w:p>
    <w:p w:rsidR="00000000" w:rsidRDefault="007A3E5B">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7A3E5B">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7A3E5B">
      <w:pPr>
        <w:ind w:firstLine="400"/>
        <w:jc w:val="both"/>
      </w:pPr>
      <w:r>
        <w:rPr>
          <w:rStyle w:val="s0"/>
        </w:rPr>
        <w:t>3) заявление таможенного перевозчика об исключении его из реестра таможенных пере</w:t>
      </w:r>
      <w:r>
        <w:rPr>
          <w:rStyle w:val="s0"/>
        </w:rPr>
        <w:t>возчиков;</w:t>
      </w:r>
    </w:p>
    <w:p w:rsidR="00000000" w:rsidRDefault="007A3E5B">
      <w:pPr>
        <w:ind w:firstLine="400"/>
        <w:jc w:val="both"/>
      </w:pPr>
      <w:r>
        <w:rPr>
          <w:rStyle w:val="s0"/>
        </w:rPr>
        <w:t xml:space="preserve">4) ликвидация юридического лица в соответствии с </w:t>
      </w:r>
      <w:hyperlink r:id="rId258" w:anchor="sub_id=50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5) реорганизация юридического лица, за исключением преобразования.</w:t>
      </w:r>
    </w:p>
    <w:p w:rsidR="00000000" w:rsidRDefault="007A3E5B">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7A3E5B">
      <w:pPr>
        <w:ind w:firstLine="400"/>
        <w:jc w:val="both"/>
      </w:pPr>
      <w:r>
        <w:rPr>
          <w:rStyle w:val="s0"/>
        </w:rPr>
        <w:t>3. В течение пяти рабочих дней со дня принятия приказа соо</w:t>
      </w:r>
      <w:r>
        <w:rPr>
          <w:rStyle w:val="s0"/>
        </w:rPr>
        <w:t>тветствующая информация в письменной форме направляется указанному лицу.</w:t>
      </w:r>
    </w:p>
    <w:p w:rsidR="00000000" w:rsidRDefault="007A3E5B">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w:t>
      </w:r>
      <w:r>
        <w:rPr>
          <w:rStyle w:val="s0"/>
        </w:rPr>
        <w:t>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7A3E5B">
      <w:pPr>
        <w:ind w:firstLine="400"/>
        <w:jc w:val="both"/>
      </w:pPr>
      <w:r>
        <w:rPr>
          <w:rStyle w:val="s0"/>
        </w:rPr>
        <w:t> </w:t>
      </w:r>
    </w:p>
    <w:p w:rsidR="00000000" w:rsidRDefault="007A3E5B">
      <w:pPr>
        <w:ind w:left="1200" w:hanging="800"/>
        <w:jc w:val="both"/>
      </w:pPr>
      <w:bookmarkStart w:id="44" w:name="SUB370000"/>
      <w:bookmarkEnd w:id="44"/>
      <w:r>
        <w:rPr>
          <w:rStyle w:val="s1"/>
        </w:rPr>
        <w:t>Статья 37. Обязанности таможенного перевозчика</w:t>
      </w:r>
    </w:p>
    <w:p w:rsidR="00000000" w:rsidRDefault="007A3E5B">
      <w:pPr>
        <w:ind w:firstLine="400"/>
        <w:jc w:val="both"/>
      </w:pPr>
      <w:r>
        <w:rPr>
          <w:rStyle w:val="s0"/>
        </w:rPr>
        <w:t>Таможенный перевозчик обя</w:t>
      </w:r>
      <w:r>
        <w:rPr>
          <w:rStyle w:val="s0"/>
        </w:rPr>
        <w:t>зан:</w:t>
      </w:r>
    </w:p>
    <w:p w:rsidR="00000000" w:rsidRDefault="007A3E5B">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7A3E5B">
      <w:pPr>
        <w:jc w:val="both"/>
      </w:pPr>
      <w:r>
        <w:rPr>
          <w:rStyle w:val="s3"/>
        </w:rPr>
        <w:t xml:space="preserve">Подпункт 2 изложен в редакции </w:t>
      </w:r>
      <w:hyperlink r:id="rId259" w:anchor="sub_id=1237" w:history="1">
        <w:r>
          <w:rPr>
            <w:rStyle w:val="a3"/>
            <w:i/>
            <w:iCs/>
          </w:rPr>
          <w:t>Закона</w:t>
        </w:r>
      </w:hyperlink>
      <w:r>
        <w:rPr>
          <w:rStyle w:val="s3"/>
        </w:rPr>
        <w:t xml:space="preserve"> РК от 29.09.14 г. № 239-V (</w:t>
      </w:r>
      <w:hyperlink r:id="rId260" w:anchor="sub_id=370000" w:history="1">
        <w:r>
          <w:rPr>
            <w:rStyle w:val="a3"/>
            <w:i/>
            <w:iCs/>
          </w:rPr>
          <w:t>см. стар. ред.</w:t>
        </w:r>
      </w:hyperlink>
      <w:r>
        <w:rPr>
          <w:rStyle w:val="s3"/>
        </w:rPr>
        <w:t>)</w:t>
      </w:r>
    </w:p>
    <w:p w:rsidR="00000000" w:rsidRDefault="007A3E5B">
      <w:pPr>
        <w:ind w:firstLine="400"/>
        <w:jc w:val="both"/>
      </w:pPr>
      <w:r>
        <w:rPr>
          <w:rStyle w:val="s0"/>
        </w:rPr>
        <w:t>2) вести учет товаров, перевозимых в соответствии с таможенной процедурой таможенного транзита, и п</w:t>
      </w:r>
      <w:r>
        <w:rPr>
          <w:rStyle w:val="s0"/>
        </w:rPr>
        <w:t xml:space="preserve">редставлять в таможенные органы отчетность о перевозке таких товаров, в том числе с использованием информационно-коммуникационных технологий, в </w:t>
      </w:r>
      <w:hyperlink r:id="rId261" w:anchor="sub_id=100" w:history="1">
        <w:r>
          <w:rPr>
            <w:rStyle w:val="a3"/>
          </w:rPr>
          <w:t>порядке</w:t>
        </w:r>
      </w:hyperlink>
      <w:r>
        <w:rPr>
          <w:rStyle w:val="s0"/>
        </w:rPr>
        <w:t>, установленном уполномо</w:t>
      </w:r>
      <w:r>
        <w:rPr>
          <w:rStyle w:val="s0"/>
        </w:rPr>
        <w:t>ченным органом в сфере таможенного дела;</w:t>
      </w:r>
    </w:p>
    <w:p w:rsidR="00000000" w:rsidRDefault="007A3E5B">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7A3E5B">
      <w:pPr>
        <w:ind w:firstLine="400"/>
        <w:jc w:val="both"/>
      </w:pPr>
      <w:r>
        <w:rPr>
          <w:rStyle w:val="s0"/>
        </w:rPr>
        <w:t>4) не разглашать, не использовать для собственных целе</w:t>
      </w:r>
      <w:r>
        <w:rPr>
          <w:rStyle w:val="s0"/>
        </w:rPr>
        <w:t>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w:t>
      </w:r>
      <w:r>
        <w:rPr>
          <w:rStyle w:val="s0"/>
        </w:rPr>
        <w:t>мую законом тайну (секреты), либо другую конфиденциальную информацию;</w:t>
      </w:r>
    </w:p>
    <w:p w:rsidR="00000000" w:rsidRDefault="007A3E5B">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w:t>
      </w:r>
      <w:r>
        <w:rPr>
          <w:rStyle w:val="s0"/>
        </w:rPr>
        <w:t>енения таких сведений.</w:t>
      </w:r>
    </w:p>
    <w:p w:rsidR="00000000" w:rsidRDefault="007A3E5B">
      <w:pPr>
        <w:ind w:firstLine="400"/>
        <w:jc w:val="both"/>
      </w:pPr>
      <w:r>
        <w:rPr>
          <w:rStyle w:val="s0"/>
        </w:rPr>
        <w:t> </w:t>
      </w:r>
    </w:p>
    <w:p w:rsidR="00000000" w:rsidRDefault="007A3E5B">
      <w:pPr>
        <w:ind w:left="1200" w:hanging="800"/>
        <w:jc w:val="both"/>
      </w:pPr>
      <w:bookmarkStart w:id="45" w:name="SUB380000"/>
      <w:bookmarkEnd w:id="45"/>
      <w:r>
        <w:rPr>
          <w:rStyle w:val="s1"/>
        </w:rPr>
        <w:t>Статья 38. Ответственность таможенного перевозчика</w:t>
      </w:r>
    </w:p>
    <w:p w:rsidR="00000000" w:rsidRDefault="007A3E5B">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w:t>
      </w:r>
      <w:r>
        <w:rPr>
          <w:rStyle w:val="s0"/>
        </w:rPr>
        <w:t xml:space="preserve">венность в соответствии с </w:t>
      </w:r>
      <w:hyperlink r:id="rId262" w:anchor="sub_id=5230000" w:history="1">
        <w:r>
          <w:rPr>
            <w:rStyle w:val="a3"/>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7A3E5B">
      <w:pPr>
        <w:ind w:firstLine="400"/>
        <w:jc w:val="both"/>
      </w:pPr>
      <w:r>
        <w:rPr>
          <w:rStyle w:val="s0"/>
        </w:rPr>
        <w:t> </w:t>
      </w:r>
    </w:p>
    <w:p w:rsidR="00000000" w:rsidRDefault="007A3E5B">
      <w:pPr>
        <w:ind w:left="1200" w:hanging="800"/>
        <w:jc w:val="both"/>
      </w:pPr>
      <w:bookmarkStart w:id="46" w:name="SUB390000"/>
      <w:bookmarkEnd w:id="46"/>
      <w:r>
        <w:rPr>
          <w:rStyle w:val="s1"/>
        </w:rPr>
        <w:t>Статья 39. Владелец склада временного хранения</w:t>
      </w:r>
    </w:p>
    <w:p w:rsidR="00000000" w:rsidRDefault="007A3E5B">
      <w:pPr>
        <w:ind w:firstLine="400"/>
        <w:jc w:val="both"/>
      </w:pPr>
      <w:r>
        <w:rPr>
          <w:rStyle w:val="s0"/>
        </w:rPr>
        <w:t>1. Вл</w:t>
      </w:r>
      <w:r>
        <w:rPr>
          <w:rStyle w:val="s0"/>
        </w:rPr>
        <w:t>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7A3E5B">
      <w:pPr>
        <w:ind w:firstLine="400"/>
        <w:jc w:val="both"/>
      </w:pPr>
      <w:r>
        <w:rPr>
          <w:rStyle w:val="s0"/>
        </w:rPr>
        <w:t>Юридическое лицо признается владельцем склада временного хран</w:t>
      </w:r>
      <w:r>
        <w:rPr>
          <w:rStyle w:val="s0"/>
        </w:rPr>
        <w:t xml:space="preserve">ения после включения в </w:t>
      </w:r>
      <w:hyperlink r:id="rId263" w:anchor="sub_id=3" w:history="1">
        <w:r>
          <w:rPr>
            <w:rStyle w:val="a3"/>
          </w:rPr>
          <w:t>реестр владельцев складов</w:t>
        </w:r>
      </w:hyperlink>
      <w:r>
        <w:rPr>
          <w:rStyle w:val="s0"/>
        </w:rPr>
        <w:t xml:space="preserve"> временного хранения.</w:t>
      </w:r>
    </w:p>
    <w:p w:rsidR="00000000" w:rsidRDefault="007A3E5B">
      <w:pPr>
        <w:ind w:firstLine="400"/>
        <w:jc w:val="both"/>
      </w:pPr>
      <w:r>
        <w:rPr>
          <w:rStyle w:val="s0"/>
        </w:rPr>
        <w:t>2. Владелец склада временного хранения осуществляет хранение товаров, находящихся под таможенным контролем,</w:t>
      </w:r>
      <w:r>
        <w:rPr>
          <w:rStyle w:val="s0"/>
        </w:rPr>
        <w:t xml:space="preserve"> в случаях и на условиях, установленных таможенным законодательством Республики Казахстан.</w:t>
      </w:r>
    </w:p>
    <w:p w:rsidR="00000000" w:rsidRDefault="007A3E5B">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w:t>
      </w:r>
      <w:r>
        <w:rPr>
          <w:rStyle w:val="s0"/>
        </w:rPr>
        <w:t>,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7A3E5B">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7A3E5B">
      <w:pPr>
        <w:jc w:val="both"/>
      </w:pPr>
      <w:r>
        <w:rPr>
          <w:rStyle w:val="s3"/>
        </w:rPr>
        <w:t xml:space="preserve">См: </w:t>
      </w:r>
      <w:hyperlink r:id="rId264" w:history="1">
        <w:r>
          <w:rPr>
            <w:rStyle w:val="a3"/>
            <w:i/>
            <w:iCs/>
          </w:rPr>
          <w:t>Стандарт</w:t>
        </w:r>
      </w:hyperlink>
      <w:r>
        <w:rPr>
          <w:rStyle w:val="s3"/>
        </w:rPr>
        <w:t xml:space="preserve"> государственной услуги «Включение в реестр владельцев складов временного хранения» (приложение 45 к приказу Министра финансов Республики Казахстан от 27 апреля 2015 года № 284)</w:t>
      </w:r>
    </w:p>
    <w:p w:rsidR="00000000" w:rsidRDefault="007A3E5B">
      <w:pPr>
        <w:ind w:firstLine="400"/>
        <w:jc w:val="both"/>
      </w:pPr>
      <w:r>
        <w:rPr>
          <w:rStyle w:val="s0"/>
        </w:rPr>
        <w:t> </w:t>
      </w:r>
    </w:p>
    <w:p w:rsidR="00000000" w:rsidRDefault="007A3E5B">
      <w:pPr>
        <w:jc w:val="both"/>
      </w:pPr>
      <w:bookmarkStart w:id="47" w:name="SUB400000"/>
      <w:bookmarkEnd w:id="47"/>
      <w:r>
        <w:rPr>
          <w:rStyle w:val="s3"/>
        </w:rPr>
        <w:t xml:space="preserve">В статью 40 внесены изменения в соответствии с </w:t>
      </w:r>
      <w:hyperlink r:id="rId265" w:anchor="sub_id=240" w:history="1">
        <w:r>
          <w:rPr>
            <w:rStyle w:val="a3"/>
            <w:i/>
            <w:iCs/>
          </w:rPr>
          <w:t>Законом</w:t>
        </w:r>
      </w:hyperlink>
      <w:r>
        <w:rPr>
          <w:rStyle w:val="s3"/>
        </w:rPr>
        <w:t xml:space="preserve"> РК от 05.07.14 г. № 236-V (</w:t>
      </w:r>
      <w:hyperlink r:id="rId266" w:anchor="sub_id=400000" w:history="1">
        <w:r>
          <w:rPr>
            <w:rStyle w:val="a3"/>
            <w:i/>
            <w:iCs/>
          </w:rPr>
          <w:t>см. стар.</w:t>
        </w:r>
        <w:r>
          <w:rPr>
            <w:rStyle w:val="a3"/>
            <w:i/>
            <w:iCs/>
          </w:rPr>
          <w:t xml:space="preserve"> ред.</w:t>
        </w:r>
      </w:hyperlink>
      <w:r>
        <w:rPr>
          <w:rStyle w:val="s3"/>
        </w:rPr>
        <w:t>)</w:t>
      </w:r>
    </w:p>
    <w:p w:rsidR="00000000" w:rsidRDefault="007A3E5B">
      <w:pPr>
        <w:ind w:left="1200" w:hanging="800"/>
        <w:jc w:val="both"/>
      </w:pPr>
      <w:r>
        <w:rPr>
          <w:rStyle w:val="s1"/>
        </w:rPr>
        <w:t>Статья 40. Условия включения в реестр владельцев складов временного хранения</w:t>
      </w:r>
    </w:p>
    <w:p w:rsidR="00000000" w:rsidRDefault="007A3E5B">
      <w:pPr>
        <w:ind w:firstLine="400"/>
        <w:jc w:val="both"/>
      </w:pPr>
      <w:r>
        <w:rPr>
          <w:rStyle w:val="s0"/>
        </w:rPr>
        <w:t xml:space="preserve">1. Условиями включения юридического лица в </w:t>
      </w:r>
      <w:hyperlink r:id="rId267" w:history="1">
        <w:r>
          <w:rPr>
            <w:rStyle w:val="a3"/>
          </w:rPr>
          <w:t>реестр владельцев складов временного хранения</w:t>
        </w:r>
      </w:hyperlink>
      <w:r>
        <w:rPr>
          <w:rStyle w:val="s0"/>
        </w:rPr>
        <w:t xml:space="preserve"> являются:</w:t>
      </w:r>
    </w:p>
    <w:p w:rsidR="00000000" w:rsidRDefault="007A3E5B">
      <w:pPr>
        <w:jc w:val="both"/>
      </w:pPr>
      <w:r>
        <w:rPr>
          <w:rStyle w:val="s3"/>
        </w:rPr>
        <w:t>В подпун</w:t>
      </w:r>
      <w:r>
        <w:rPr>
          <w:rStyle w:val="s3"/>
        </w:rPr>
        <w:t xml:space="preserve">кт 1 внесены изменения в соответствии с </w:t>
      </w:r>
      <w:hyperlink r:id="rId268" w:anchor="sub_id=240" w:history="1">
        <w:r>
          <w:rPr>
            <w:rStyle w:val="a3"/>
            <w:i/>
            <w:iCs/>
          </w:rPr>
          <w:t>Законом</w:t>
        </w:r>
      </w:hyperlink>
      <w:r>
        <w:rPr>
          <w:rStyle w:val="s3"/>
        </w:rPr>
        <w:t xml:space="preserve"> РК от 03.12.15 г. № 432-V (введены в действие с 1 июля 2016 г.) (</w:t>
      </w:r>
      <w:hyperlink r:id="rId269" w:anchor="sub_id=400000" w:history="1">
        <w:r>
          <w:rPr>
            <w:rStyle w:val="a3"/>
            <w:i/>
            <w:iCs/>
          </w:rPr>
          <w:t>см. стар. ред.</w:t>
        </w:r>
      </w:hyperlink>
      <w:r>
        <w:rPr>
          <w:rStyle w:val="s3"/>
        </w:rPr>
        <w:t xml:space="preserve">); </w:t>
      </w:r>
      <w:hyperlink r:id="rId270" w:anchor="sub_id=40" w:history="1">
        <w:r>
          <w:rPr>
            <w:rStyle w:val="a4"/>
            <w:i/>
            <w:iCs/>
            <w:color w:val="0000FF"/>
            <w:u w:val="single"/>
          </w:rPr>
          <w:t>Законом</w:t>
        </w:r>
      </w:hyperlink>
      <w:r>
        <w:rPr>
          <w:rStyle w:val="s3"/>
        </w:rPr>
        <w:t xml:space="preserve"> РК от 30.11.16 г. № 26-VI (введены в действие с 1 января 2017 г.) (</w:t>
      </w:r>
      <w:hyperlink r:id="rId271" w:anchor="sub_id=400000" w:history="1">
        <w:r>
          <w:rPr>
            <w:rStyle w:val="a4"/>
            <w:i/>
            <w:iCs/>
            <w:color w:val="0000FF"/>
            <w:u w:val="single"/>
          </w:rPr>
          <w:t>см. стар. ред.</w:t>
        </w:r>
      </w:hyperlink>
      <w:r>
        <w:rPr>
          <w:rStyle w:val="s3"/>
        </w:rPr>
        <w:t>)</w:t>
      </w:r>
    </w:p>
    <w:p w:rsidR="00000000" w:rsidRDefault="007A3E5B">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w:t>
      </w:r>
      <w:r>
        <w:rPr>
          <w:rStyle w:val="s0"/>
        </w:rPr>
        <w:t>м требованиям:</w:t>
      </w:r>
    </w:p>
    <w:p w:rsidR="00000000" w:rsidRDefault="007A3E5B">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w:t>
      </w:r>
      <w:r>
        <w:rPr>
          <w:rStyle w:val="s0"/>
        </w:rPr>
        <w:t>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7A3E5B">
      <w:pPr>
        <w:ind w:firstLine="400"/>
        <w:jc w:val="both"/>
      </w:pPr>
      <w:r>
        <w:rPr>
          <w:rStyle w:val="s0"/>
        </w:rPr>
        <w:t>наличие н</w:t>
      </w:r>
      <w:r>
        <w:rPr>
          <w:rStyle w:val="s0"/>
        </w:rPr>
        <w:t>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w:t>
      </w:r>
      <w:r>
        <w:rPr>
          <w:rStyle w:val="s0"/>
        </w:rPr>
        <w:t>ствующих приборов учета;</w:t>
      </w:r>
    </w:p>
    <w:p w:rsidR="00000000" w:rsidRDefault="007A3E5B">
      <w:pPr>
        <w:ind w:firstLine="400"/>
        <w:jc w:val="both"/>
      </w:pPr>
      <w:r>
        <w:rPr>
          <w:rStyle w:val="s0"/>
        </w:rPr>
        <w:t>наличие технически исправных подъездных путей;</w:t>
      </w:r>
    </w:p>
    <w:p w:rsidR="00000000" w:rsidRDefault="007A3E5B">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w:t>
      </w:r>
      <w:r>
        <w:rPr>
          <w:rStyle w:val="s0"/>
        </w:rPr>
        <w:t>, позволяющими осуществлять просмотр видеоинформации в течение последних тридцати календарных дней;</w:t>
      </w:r>
    </w:p>
    <w:p w:rsidR="00000000" w:rsidRDefault="007A3E5B">
      <w:pPr>
        <w:ind w:firstLine="426"/>
        <w:jc w:val="both"/>
      </w:pPr>
      <w:r>
        <w:t>место досмотра должно быть обозначено (очерчено) по периметру краской желтого цвета и исключать наличие непросматриваемых зон (участков) для средств видеона</w:t>
      </w:r>
      <w:r>
        <w:t>блюдения;</w:t>
      </w:r>
    </w:p>
    <w:p w:rsidR="00000000" w:rsidRDefault="007A3E5B">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7A3E5B">
      <w:pPr>
        <w:ind w:firstLine="400"/>
        <w:jc w:val="both"/>
      </w:pPr>
      <w:r>
        <w:rPr>
          <w:rStyle w:val="s0"/>
        </w:rPr>
        <w:t xml:space="preserve">на территории не должны </w:t>
      </w:r>
      <w:r>
        <w:rPr>
          <w:rStyle w:val="s0"/>
        </w:rPr>
        <w:t>быть расположены здания (строения) и сооружения, не связанные с деятельностью склада;</w:t>
      </w:r>
    </w:p>
    <w:p w:rsidR="00000000" w:rsidRDefault="007A3E5B">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w:t>
      </w:r>
      <w:r>
        <w:rPr>
          <w:rStyle w:val="s0"/>
        </w:rPr>
        <w:t>ться по одному почтовому адресу и иметь непрерывное ограждение по всему периметру;</w:t>
      </w:r>
    </w:p>
    <w:p w:rsidR="00000000" w:rsidRDefault="007A3E5B">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w:t>
      </w:r>
      <w:r>
        <w:rPr>
          <w:rStyle w:val="s0"/>
        </w:rPr>
        <w:t>ушения иных условий договоров хранения с другими лицами. Размер страховой суммы устанавливается договором;</w:t>
      </w:r>
    </w:p>
    <w:p w:rsidR="00000000" w:rsidRDefault="007A3E5B">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7A3E5B">
      <w:pPr>
        <w:ind w:firstLine="400"/>
        <w:jc w:val="both"/>
      </w:pPr>
      <w:r>
        <w:rPr>
          <w:rStyle w:val="s0"/>
        </w:rPr>
        <w:t>4) отсутствие фактов при</w:t>
      </w:r>
      <w:r>
        <w:rPr>
          <w:rStyle w:val="s0"/>
        </w:rPr>
        <w:t xml:space="preserve">влечения в течение одного года до дня обращения в таможенный орган к административной ответственности в соответствии со </w:t>
      </w:r>
      <w:hyperlink r:id="rId272" w:anchor="sub_id=5210000" w:history="1">
        <w:r>
          <w:rPr>
            <w:rStyle w:val="a3"/>
          </w:rPr>
          <w:t>статьями 521</w:t>
        </w:r>
      </w:hyperlink>
      <w:r>
        <w:rPr>
          <w:rStyle w:val="s0"/>
        </w:rPr>
        <w:t xml:space="preserve">, </w:t>
      </w:r>
      <w:hyperlink r:id="rId273" w:anchor="sub_id=5280000" w:history="1">
        <w:r>
          <w:rPr>
            <w:rStyle w:val="a3"/>
          </w:rPr>
          <w:t>528</w:t>
        </w:r>
      </w:hyperlink>
      <w:r>
        <w:rPr>
          <w:rStyle w:val="s0"/>
        </w:rPr>
        <w:t xml:space="preserve">, </w:t>
      </w:r>
      <w:hyperlink r:id="rId274" w:anchor="sub_id=5320000" w:history="1">
        <w:r>
          <w:rPr>
            <w:rStyle w:val="a3"/>
          </w:rPr>
          <w:t>532-534</w:t>
        </w:r>
      </w:hyperlink>
      <w:r>
        <w:rPr>
          <w:rStyle w:val="s0"/>
        </w:rPr>
        <w:t xml:space="preserve">, </w:t>
      </w:r>
      <w:hyperlink r:id="rId275" w:anchor="sub_id=5380000" w:history="1">
        <w:r>
          <w:rPr>
            <w:rStyle w:val="a3"/>
          </w:rPr>
          <w:t>538, 539</w:t>
        </w:r>
      </w:hyperlink>
      <w:r>
        <w:rPr>
          <w:rStyle w:val="s0"/>
        </w:rPr>
        <w:t xml:space="preserve">, </w:t>
      </w:r>
      <w:hyperlink r:id="rId276" w:anchor="sub_id=5400000" w:history="1">
        <w:r>
          <w:rPr>
            <w:rStyle w:val="a3"/>
          </w:rPr>
          <w:t>540</w:t>
        </w:r>
      </w:hyperlink>
      <w:r>
        <w:rPr>
          <w:rStyle w:val="s0"/>
        </w:rPr>
        <w:t xml:space="preserve">, </w:t>
      </w:r>
      <w:hyperlink r:id="rId277" w:anchor="sub_id=5520000" w:history="1">
        <w:r>
          <w:rPr>
            <w:rStyle w:val="a3"/>
          </w:rPr>
          <w:t>552</w:t>
        </w:r>
      </w:hyperlink>
      <w:r>
        <w:rPr>
          <w:rStyle w:val="s0"/>
        </w:rPr>
        <w:t xml:space="preserve">, </w:t>
      </w:r>
      <w:hyperlink r:id="rId278" w:anchor="sub_id=5550000" w:history="1">
        <w:r>
          <w:rPr>
            <w:rStyle w:val="a3"/>
          </w:rPr>
          <w:t>555</w:t>
        </w:r>
      </w:hyperlink>
      <w:r>
        <w:rPr>
          <w:rStyle w:val="s0"/>
        </w:rPr>
        <w:t xml:space="preserve">, </w:t>
      </w:r>
      <w:hyperlink r:id="rId279"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7A3E5B">
      <w:pPr>
        <w:jc w:val="both"/>
      </w:pPr>
      <w:r>
        <w:rPr>
          <w:rStyle w:val="s3"/>
        </w:rPr>
        <w:t xml:space="preserve">Пункт 1 дополнен подпунктом 5 в соответствии с </w:t>
      </w:r>
      <w:hyperlink r:id="rId280" w:anchor="sub_id=240" w:history="1">
        <w:r>
          <w:rPr>
            <w:rStyle w:val="a3"/>
            <w:i/>
            <w:iCs/>
          </w:rPr>
          <w:t>Законом</w:t>
        </w:r>
      </w:hyperlink>
      <w:r>
        <w:rPr>
          <w:rStyle w:val="s3"/>
        </w:rPr>
        <w:t xml:space="preserve"> РК от 03.12.15 г. № 432-V (введено в действие с 1 июля 2016 г.)</w:t>
      </w:r>
    </w:p>
    <w:p w:rsidR="00000000" w:rsidRDefault="007A3E5B">
      <w:pPr>
        <w:ind w:firstLine="400"/>
        <w:jc w:val="both"/>
      </w:pPr>
      <w:r>
        <w:rPr>
          <w:rStyle w:val="s0"/>
        </w:rPr>
        <w:t>5) наличие договора (соглашения) о пользовании информационной системой электронных счетов-фактур.</w:t>
      </w:r>
    </w:p>
    <w:p w:rsidR="00000000" w:rsidRDefault="007A3E5B">
      <w:pPr>
        <w:ind w:firstLine="400"/>
        <w:jc w:val="both"/>
      </w:pPr>
      <w:r>
        <w:rPr>
          <w:rStyle w:val="s0"/>
        </w:rPr>
        <w:t>2. Если владение помещ</w:t>
      </w:r>
      <w:r>
        <w:rPr>
          <w:rStyle w:val="s0"/>
        </w:rPr>
        <w:t>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7A3E5B">
      <w:pPr>
        <w:ind w:firstLine="400"/>
        <w:jc w:val="both"/>
      </w:pPr>
      <w:r>
        <w:rPr>
          <w:rStyle w:val="s0"/>
        </w:rPr>
        <w:t> </w:t>
      </w:r>
    </w:p>
    <w:p w:rsidR="00000000" w:rsidRDefault="007A3E5B">
      <w:pPr>
        <w:jc w:val="both"/>
      </w:pPr>
      <w:bookmarkStart w:id="48" w:name="SUB410000"/>
      <w:bookmarkEnd w:id="48"/>
      <w:r>
        <w:rPr>
          <w:rStyle w:val="s3"/>
        </w:rPr>
        <w:t>В статью 41 внесены изм</w:t>
      </w:r>
      <w:r>
        <w:rPr>
          <w:rStyle w:val="s3"/>
        </w:rPr>
        <w:t xml:space="preserve">енения в соответствии с </w:t>
      </w:r>
      <w:hyperlink r:id="rId281" w:anchor="sub_id=941" w:history="1">
        <w:r>
          <w:rPr>
            <w:rStyle w:val="a3"/>
            <w:i/>
            <w:iCs/>
          </w:rPr>
          <w:t>Законом</w:t>
        </w:r>
      </w:hyperlink>
      <w:r>
        <w:rPr>
          <w:rStyle w:val="s3"/>
        </w:rPr>
        <w:t xml:space="preserve"> РК от 24.12.12 г. № 60-V (</w:t>
      </w:r>
      <w:hyperlink r:id="rId282" w:anchor="sub_id=410000" w:history="1">
        <w:r>
          <w:rPr>
            <w:rStyle w:val="a3"/>
            <w:i/>
            <w:iCs/>
          </w:rPr>
          <w:t>см. стар. ред.</w:t>
        </w:r>
      </w:hyperlink>
      <w:r>
        <w:rPr>
          <w:rStyle w:val="s3"/>
        </w:rPr>
        <w:t xml:space="preserve">); </w:t>
      </w:r>
      <w:hyperlink r:id="rId283" w:anchor="sub_id=741" w:history="1">
        <w:r>
          <w:rPr>
            <w:rStyle w:val="a3"/>
            <w:i/>
            <w:iCs/>
          </w:rPr>
          <w:t>Законом</w:t>
        </w:r>
      </w:hyperlink>
      <w:r>
        <w:rPr>
          <w:rStyle w:val="s3"/>
        </w:rPr>
        <w:t xml:space="preserve"> РК от 16.05.14 г. № 203-V (</w:t>
      </w:r>
      <w:hyperlink r:id="rId284" w:anchor="sub_id=410000" w:history="1">
        <w:r>
          <w:rPr>
            <w:rStyle w:val="a3"/>
            <w:i/>
            <w:iCs/>
          </w:rPr>
          <w:t>см. стар. ред.</w:t>
        </w:r>
      </w:hyperlink>
      <w:r>
        <w:rPr>
          <w:rStyle w:val="s3"/>
        </w:rPr>
        <w:t>)</w:t>
      </w:r>
    </w:p>
    <w:p w:rsidR="00000000" w:rsidRDefault="007A3E5B">
      <w:pPr>
        <w:ind w:left="1200" w:hanging="800"/>
        <w:jc w:val="both"/>
      </w:pPr>
      <w:r>
        <w:rPr>
          <w:rStyle w:val="s1"/>
        </w:rPr>
        <w:t>Статья 41. Порядок включения в реестр владельцев складов</w:t>
      </w:r>
      <w:r>
        <w:rPr>
          <w:rStyle w:val="s1"/>
        </w:rPr>
        <w:t xml:space="preserve"> временного хранения</w:t>
      </w:r>
    </w:p>
    <w:p w:rsidR="00000000" w:rsidRDefault="007A3E5B">
      <w:pPr>
        <w:jc w:val="both"/>
      </w:pPr>
      <w:r>
        <w:rPr>
          <w:rStyle w:val="s3"/>
        </w:rPr>
        <w:t xml:space="preserve">Пункт 1 изложен в редакции </w:t>
      </w:r>
      <w:hyperlink r:id="rId285" w:anchor="sub_id=41" w:history="1">
        <w:r>
          <w:rPr>
            <w:rStyle w:val="a3"/>
            <w:i/>
            <w:iCs/>
          </w:rPr>
          <w:t>Закона</w:t>
        </w:r>
      </w:hyperlink>
      <w:r>
        <w:rPr>
          <w:rStyle w:val="s3"/>
        </w:rPr>
        <w:t xml:space="preserve"> РК от 03.12.15 г. № 432-V (введено в действие с 1 января 2016 г.) (</w:t>
      </w:r>
      <w:hyperlink r:id="rId286" w:anchor="sub_id=4100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287" w:anchor="sub_id=3" w:history="1">
        <w:r>
          <w:rPr>
            <w:rStyle w:val="a3"/>
          </w:rPr>
          <w:t>Заявление</w:t>
        </w:r>
      </w:hyperlink>
      <w:r>
        <w:rPr>
          <w:rStyle w:val="s0"/>
        </w:rPr>
        <w:t xml:space="preserve"> о включении в реестр владельцев складов временного хранения пред</w:t>
      </w:r>
      <w:r>
        <w:rPr>
          <w:rStyle w:val="s0"/>
        </w:rPr>
        <w:t xml:space="preserve">ставляется по </w:t>
      </w:r>
      <w:hyperlink r:id="rId288" w:anchor="sub_id=3" w:history="1">
        <w:r>
          <w:rPr>
            <w:rStyle w:val="a3"/>
          </w:rPr>
          <w:t>форме</w:t>
        </w:r>
      </w:hyperlink>
      <w:r>
        <w:rPr>
          <w:rStyle w:val="s0"/>
        </w:rPr>
        <w:t>, утвержденной уполномоченным органом в сфере таможенного дела, с приложением договора страхования гражданско-правовой ответственности владельца склада времен</w:t>
      </w:r>
      <w:r>
        <w:rPr>
          <w:rStyle w:val="s0"/>
        </w:rPr>
        <w:t>ного хранения.</w:t>
      </w:r>
    </w:p>
    <w:p w:rsidR="00000000" w:rsidRDefault="007A3E5B">
      <w:pPr>
        <w:ind w:firstLine="400"/>
        <w:jc w:val="both"/>
      </w:pPr>
      <w:r>
        <w:rPr>
          <w:rStyle w:val="s0"/>
        </w:rPr>
        <w:t>Заявление о включении в реестр владельцев складов временного хранения юридическое лицо вправе подать в форме электронного документа.</w:t>
      </w:r>
    </w:p>
    <w:p w:rsidR="00000000" w:rsidRDefault="007A3E5B">
      <w:pPr>
        <w:ind w:firstLine="400"/>
        <w:jc w:val="both"/>
      </w:pPr>
      <w:r>
        <w:rPr>
          <w:rStyle w:val="s0"/>
        </w:rPr>
        <w:t xml:space="preserve">2. Исключен в соответствии с </w:t>
      </w:r>
      <w:hyperlink r:id="rId289" w:anchor="sub_id=41" w:history="1">
        <w:r>
          <w:rPr>
            <w:rStyle w:val="a3"/>
          </w:rPr>
          <w:t>Законом</w:t>
        </w:r>
      </w:hyperlink>
      <w:r>
        <w:rPr>
          <w:rStyle w:val="s0"/>
        </w:rPr>
        <w:t xml:space="preserve"> РК от 03.12.15 г. № 432-V </w:t>
      </w:r>
      <w:r>
        <w:rPr>
          <w:rStyle w:val="s3"/>
        </w:rPr>
        <w:t>(введено в действие с 1 января 2016 г.) (</w:t>
      </w:r>
      <w:hyperlink r:id="rId290" w:anchor="sub_id=410200" w:history="1">
        <w:r>
          <w:rPr>
            <w:rStyle w:val="a3"/>
            <w:i/>
            <w:iCs/>
          </w:rPr>
          <w:t>см. стар. ред.</w:t>
        </w:r>
      </w:hyperlink>
      <w:r>
        <w:rPr>
          <w:rStyle w:val="s3"/>
        </w:rPr>
        <w:t>)</w:t>
      </w:r>
    </w:p>
    <w:p w:rsidR="00000000" w:rsidRDefault="007A3E5B">
      <w:pPr>
        <w:jc w:val="both"/>
      </w:pPr>
      <w:r>
        <w:rPr>
          <w:rStyle w:val="s3"/>
        </w:rPr>
        <w:t xml:space="preserve">Пункт 3 изложен в редакции </w:t>
      </w:r>
      <w:hyperlink r:id="rId291" w:anchor="sub_id=41" w:history="1">
        <w:r>
          <w:rPr>
            <w:rStyle w:val="a3"/>
            <w:i/>
            <w:iCs/>
          </w:rPr>
          <w:t>Закона</w:t>
        </w:r>
      </w:hyperlink>
      <w:r>
        <w:rPr>
          <w:rStyle w:val="s3"/>
        </w:rPr>
        <w:t xml:space="preserve"> РК от 03.12.15 г. № 432-V (введено в действие с 1 января 2016 г.) (</w:t>
      </w:r>
      <w:hyperlink r:id="rId292" w:anchor="sub_id=410300" w:history="1">
        <w:r>
          <w:rPr>
            <w:rStyle w:val="a3"/>
            <w:i/>
            <w:iCs/>
          </w:rPr>
          <w:t>см. стар. ред.</w:t>
        </w:r>
      </w:hyperlink>
      <w:r>
        <w:rPr>
          <w:rStyle w:val="s3"/>
        </w:rPr>
        <w:t>)</w:t>
      </w:r>
    </w:p>
    <w:p w:rsidR="00000000" w:rsidRDefault="007A3E5B">
      <w:pPr>
        <w:ind w:firstLine="400"/>
        <w:jc w:val="both"/>
      </w:pPr>
      <w:r>
        <w:rPr>
          <w:rStyle w:val="s0"/>
        </w:rPr>
        <w:t>3. Заявление рассматривается территориальным подразделе</w:t>
      </w:r>
      <w:r>
        <w:rPr>
          <w:rStyle w:val="s0"/>
        </w:rPr>
        <w:t>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7A3E5B">
      <w:pPr>
        <w:jc w:val="both"/>
      </w:pPr>
      <w:r>
        <w:rPr>
          <w:rStyle w:val="s3"/>
        </w:rPr>
        <w:t xml:space="preserve">Пункт 4 изложен в редакции </w:t>
      </w:r>
      <w:hyperlink r:id="rId293" w:anchor="sub_id=41" w:history="1">
        <w:r>
          <w:rPr>
            <w:rStyle w:val="a3"/>
            <w:i/>
            <w:iCs/>
          </w:rPr>
          <w:t>Закона</w:t>
        </w:r>
      </w:hyperlink>
      <w:r>
        <w:rPr>
          <w:rStyle w:val="s3"/>
        </w:rPr>
        <w:t xml:space="preserve"> РК от 03.12.15 г. № 432-V (введено в действие с 1 января 2016 г.) (</w:t>
      </w:r>
      <w:hyperlink r:id="rId294" w:anchor="sub_id=410400" w:history="1">
        <w:r>
          <w:rPr>
            <w:rStyle w:val="a3"/>
            <w:i/>
            <w:iCs/>
          </w:rPr>
          <w:t>см. стар. ред.</w:t>
        </w:r>
      </w:hyperlink>
      <w:r>
        <w:rPr>
          <w:rStyle w:val="s3"/>
        </w:rPr>
        <w:t>)</w:t>
      </w:r>
    </w:p>
    <w:p w:rsidR="00000000" w:rsidRDefault="007A3E5B">
      <w:pPr>
        <w:ind w:firstLine="400"/>
        <w:jc w:val="both"/>
      </w:pPr>
      <w:r>
        <w:rPr>
          <w:rStyle w:val="s0"/>
        </w:rPr>
        <w:t xml:space="preserve">4. Должностное лицо территориального подразделения уполномоченного </w:t>
      </w:r>
      <w:r>
        <w:rPr>
          <w:rStyle w:val="s0"/>
        </w:rPr>
        <w:t xml:space="preserve">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w:t>
        </w:r>
        <w:r>
          <w:rPr>
            <w:rStyle w:val="a3"/>
          </w:rPr>
          <w:t>та 1 статьи 40</w:t>
        </w:r>
      </w:hyperlink>
      <w:r>
        <w:rPr>
          <w:rStyle w:val="s0"/>
        </w:rPr>
        <w:t xml:space="preserve"> настоящего Кодекса.</w:t>
      </w:r>
    </w:p>
    <w:p w:rsidR="00000000" w:rsidRDefault="007A3E5B">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7A3E5B">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7A3E5B">
      <w:pPr>
        <w:ind w:firstLine="400"/>
        <w:jc w:val="both"/>
      </w:pPr>
      <w:r>
        <w:rPr>
          <w:rStyle w:val="s0"/>
        </w:rPr>
        <w:t>2) планов, чертежей помещений и территорий, заявляемых в качестве склада вре</w:t>
      </w:r>
      <w:r>
        <w:rPr>
          <w:rStyle w:val="s0"/>
        </w:rPr>
        <w:t>менного хранения;</w:t>
      </w:r>
    </w:p>
    <w:p w:rsidR="00000000" w:rsidRDefault="007A3E5B">
      <w:pPr>
        <w:ind w:firstLine="400"/>
        <w:jc w:val="both"/>
      </w:pPr>
      <w:r>
        <w:rPr>
          <w:rStyle w:val="s0"/>
        </w:rPr>
        <w:t>3) подтверждающих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w:t>
      </w:r>
      <w:r>
        <w:rPr>
          <w:rStyle w:val="s0"/>
        </w:rPr>
        <w:t xml:space="preserve"> в специальные хранилища - соответствующих приборов учета.</w:t>
      </w:r>
    </w:p>
    <w:p w:rsidR="00000000" w:rsidRDefault="007A3E5B">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w:t>
      </w:r>
      <w:r>
        <w:rPr>
          <w:rStyle w:val="s0"/>
        </w:rPr>
        <w:t>ела.</w:t>
      </w:r>
    </w:p>
    <w:p w:rsidR="00000000" w:rsidRDefault="007A3E5B">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7A3E5B">
      <w:pPr>
        <w:jc w:val="both"/>
      </w:pPr>
      <w:r>
        <w:rPr>
          <w:rStyle w:val="s3"/>
        </w:rPr>
        <w:t xml:space="preserve">Пункт 6 изложен в редакции </w:t>
      </w:r>
      <w:hyperlink r:id="rId295" w:anchor="sub_id=41" w:history="1">
        <w:r>
          <w:rPr>
            <w:rStyle w:val="a3"/>
            <w:i/>
            <w:iCs/>
          </w:rPr>
          <w:t>Закона</w:t>
        </w:r>
      </w:hyperlink>
      <w:r>
        <w:rPr>
          <w:rStyle w:val="s3"/>
        </w:rPr>
        <w:t xml:space="preserve"> РК от 03.12.15 г. № 432-V (введено в действие с 1 января 2016 г.) (</w:t>
      </w:r>
      <w:hyperlink r:id="rId296" w:anchor="sub_id=410600" w:history="1">
        <w:r>
          <w:rPr>
            <w:rStyle w:val="a3"/>
            <w:i/>
            <w:iCs/>
          </w:rPr>
          <w:t>см. стар. ред.</w:t>
        </w:r>
      </w:hyperlink>
      <w:r>
        <w:rPr>
          <w:rStyle w:val="s3"/>
        </w:rPr>
        <w:t>)</w:t>
      </w:r>
    </w:p>
    <w:p w:rsidR="00000000" w:rsidRDefault="007A3E5B">
      <w:pPr>
        <w:ind w:firstLine="400"/>
        <w:jc w:val="both"/>
      </w:pPr>
      <w:r>
        <w:rPr>
          <w:rStyle w:val="s0"/>
        </w:rPr>
        <w:t xml:space="preserve">6. Решение об </w:t>
      </w:r>
      <w:r>
        <w:rPr>
          <w:rStyle w:val="s0"/>
        </w:rPr>
        <w:t xml:space="preserve">отказе во включении в реестр владельцев складов временного хранения принимается в случае непредставления документов, указанных в пунктах 1 и 4 настоящей статьи, или несоответствия заявителя требованиям, установленным </w:t>
      </w:r>
      <w:hyperlink w:anchor="sub400000" w:history="1">
        <w:r>
          <w:rPr>
            <w:rStyle w:val="a3"/>
          </w:rPr>
          <w:t>статьей</w:t>
        </w:r>
        <w:r>
          <w:rPr>
            <w:rStyle w:val="a3"/>
          </w:rPr>
          <w:t xml:space="preserve"> 40</w:t>
        </w:r>
      </w:hyperlink>
      <w:r>
        <w:rPr>
          <w:rStyle w:val="s0"/>
        </w:rPr>
        <w:t xml:space="preserve"> настоящего Кодекса.</w:t>
      </w:r>
    </w:p>
    <w:p w:rsidR="00000000" w:rsidRDefault="007A3E5B">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7A3E5B">
      <w:pPr>
        <w:ind w:firstLine="400"/>
        <w:jc w:val="both"/>
      </w:pPr>
      <w:r>
        <w:rPr>
          <w:rStyle w:val="s0"/>
        </w:rPr>
        <w:t> </w:t>
      </w:r>
    </w:p>
    <w:p w:rsidR="00000000" w:rsidRDefault="007A3E5B">
      <w:pPr>
        <w:ind w:left="1200" w:hanging="800"/>
        <w:jc w:val="both"/>
      </w:pPr>
      <w:bookmarkStart w:id="49" w:name="SUB420000"/>
      <w:bookmarkEnd w:id="49"/>
      <w:r>
        <w:rPr>
          <w:rStyle w:val="s1"/>
        </w:rPr>
        <w:t>Статья 42. П</w:t>
      </w:r>
      <w:r>
        <w:rPr>
          <w:rStyle w:val="s1"/>
        </w:rPr>
        <w:t>риостановление деятельности владельца склада временного хранения</w:t>
      </w:r>
    </w:p>
    <w:p w:rsidR="00000000" w:rsidRDefault="007A3E5B">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7A3E5B">
      <w:pPr>
        <w:ind w:firstLine="400"/>
        <w:jc w:val="both"/>
      </w:pPr>
      <w:r>
        <w:rPr>
          <w:rStyle w:val="s0"/>
        </w:rPr>
        <w:t>2. Решение о приостановлении деятельности в</w:t>
      </w:r>
      <w:r>
        <w:rPr>
          <w:rStyle w:val="s0"/>
        </w:rPr>
        <w:t xml:space="preserve">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w:t>
      </w:r>
      <w:r>
        <w:rPr>
          <w:rStyle w:val="s0"/>
        </w:rPr>
        <w:t>регистрации заявления указанного лица и вступает в силу со дня принятия приказа.</w:t>
      </w:r>
    </w:p>
    <w:p w:rsidR="00000000" w:rsidRDefault="007A3E5B">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7A3E5B">
      <w:pPr>
        <w:ind w:firstLine="400"/>
        <w:jc w:val="both"/>
      </w:pPr>
      <w:r>
        <w:rPr>
          <w:rStyle w:val="s0"/>
        </w:rPr>
        <w:t>4. Товары и транспортные средства между</w:t>
      </w:r>
      <w:r>
        <w:rPr>
          <w:rStyle w:val="s0"/>
        </w:rPr>
        <w:t xml:space="preserve">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w:t>
      </w:r>
      <w:r>
        <w:rPr>
          <w:rStyle w:val="s0"/>
        </w:rPr>
        <w:t>2 настоящей статьи.</w:t>
      </w:r>
    </w:p>
    <w:p w:rsidR="00000000" w:rsidRDefault="007A3E5B">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w:t>
      </w:r>
      <w:r>
        <w:rPr>
          <w:rStyle w:val="s0"/>
        </w:rPr>
        <w:t>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7A3E5B">
      <w:pPr>
        <w:ind w:firstLine="400"/>
        <w:jc w:val="both"/>
      </w:pPr>
      <w:r>
        <w:rPr>
          <w:rStyle w:val="s0"/>
        </w:rPr>
        <w:t xml:space="preserve">6. В течение пяти рабочих дней со дня принятия приказа руководителя (лица, его </w:t>
      </w:r>
      <w:r>
        <w:rPr>
          <w:rStyle w:val="s0"/>
        </w:rPr>
        <w:t>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w:t>
      </w:r>
      <w:r>
        <w:rPr>
          <w:rStyle w:val="s0"/>
        </w:rPr>
        <w:t>ной форме направляется указанному владельцу.</w:t>
      </w:r>
    </w:p>
    <w:p w:rsidR="00000000" w:rsidRDefault="007A3E5B">
      <w:pPr>
        <w:ind w:firstLine="400"/>
        <w:jc w:val="both"/>
      </w:pPr>
      <w:r>
        <w:rPr>
          <w:rStyle w:val="s0"/>
        </w:rPr>
        <w:t> </w:t>
      </w:r>
    </w:p>
    <w:p w:rsidR="00000000" w:rsidRDefault="007A3E5B">
      <w:pPr>
        <w:ind w:left="1200" w:hanging="800"/>
        <w:jc w:val="both"/>
      </w:pPr>
      <w:bookmarkStart w:id="50" w:name="SUB430000"/>
      <w:bookmarkEnd w:id="50"/>
      <w:r>
        <w:rPr>
          <w:rStyle w:val="s1"/>
        </w:rPr>
        <w:t>Статья 43. Основания для исключения из реестра владельцев складов временного хранения</w:t>
      </w:r>
    </w:p>
    <w:p w:rsidR="00000000" w:rsidRDefault="007A3E5B">
      <w:pPr>
        <w:ind w:firstLine="400"/>
        <w:jc w:val="both"/>
      </w:pPr>
      <w:r>
        <w:rPr>
          <w:rStyle w:val="s0"/>
        </w:rPr>
        <w:t>1. Основаниями для исключения из реестра владельцев складов временного хранения являются:</w:t>
      </w:r>
    </w:p>
    <w:p w:rsidR="00000000" w:rsidRDefault="007A3E5B">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7A3E5B">
      <w:pPr>
        <w:ind w:firstLine="400"/>
        <w:jc w:val="both"/>
      </w:pPr>
      <w:r>
        <w:rPr>
          <w:rStyle w:val="s0"/>
        </w:rPr>
        <w:t xml:space="preserve">2) несоблюдение владельцем склада временного хранения обязанностей, </w:t>
      </w:r>
      <w:r>
        <w:rPr>
          <w:rStyle w:val="s0"/>
        </w:rPr>
        <w:t xml:space="preserve">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7A3E5B">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7A3E5B">
      <w:pPr>
        <w:ind w:firstLine="400"/>
        <w:jc w:val="both"/>
      </w:pPr>
      <w:r>
        <w:rPr>
          <w:rStyle w:val="s0"/>
        </w:rPr>
        <w:t xml:space="preserve">4) ликвидация юридического лица </w:t>
      </w:r>
      <w:r>
        <w:rPr>
          <w:rStyle w:val="s0"/>
        </w:rPr>
        <w:t xml:space="preserve">в соответствии с </w:t>
      </w:r>
      <w:hyperlink r:id="rId297" w:anchor="sub_id=50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5) реорганизация юридического лица, за исключением преобразования.</w:t>
      </w:r>
    </w:p>
    <w:p w:rsidR="00000000" w:rsidRDefault="007A3E5B">
      <w:pPr>
        <w:ind w:firstLine="400"/>
        <w:jc w:val="both"/>
      </w:pPr>
      <w:r>
        <w:rPr>
          <w:rStyle w:val="s0"/>
        </w:rPr>
        <w:t>2. Решение об исключении из реестра владельцев ск</w:t>
      </w:r>
      <w:r>
        <w:rPr>
          <w:rStyle w:val="s0"/>
        </w:rPr>
        <w:t>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7A3E5B">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7A3E5B">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w:t>
      </w:r>
      <w:r>
        <w:rPr>
          <w:rStyle w:val="s0"/>
        </w:rPr>
        <w:t xml:space="preserve">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w:t>
      </w:r>
      <w:r>
        <w:rPr>
          <w:rStyle w:val="s0"/>
        </w:rPr>
        <w:t>исключении лица из такого реестра.</w:t>
      </w:r>
    </w:p>
    <w:p w:rsidR="00000000" w:rsidRDefault="007A3E5B">
      <w:pPr>
        <w:ind w:firstLine="400"/>
        <w:jc w:val="both"/>
      </w:pPr>
      <w:r>
        <w:rPr>
          <w:rStyle w:val="s0"/>
        </w:rPr>
        <w:t> </w:t>
      </w:r>
    </w:p>
    <w:p w:rsidR="00000000" w:rsidRDefault="007A3E5B">
      <w:pPr>
        <w:ind w:left="1200" w:hanging="800"/>
        <w:jc w:val="both"/>
      </w:pPr>
      <w:bookmarkStart w:id="51" w:name="SUB440000"/>
      <w:bookmarkEnd w:id="51"/>
      <w:r>
        <w:rPr>
          <w:rStyle w:val="s1"/>
        </w:rPr>
        <w:t>Статья 44. Обязанности владельца склада временного хранения</w:t>
      </w:r>
    </w:p>
    <w:p w:rsidR="00000000" w:rsidRDefault="007A3E5B">
      <w:pPr>
        <w:ind w:firstLine="400"/>
        <w:jc w:val="both"/>
      </w:pPr>
      <w:r>
        <w:rPr>
          <w:rStyle w:val="s0"/>
        </w:rPr>
        <w:t>Владелец склада временного хранения обязан:</w:t>
      </w:r>
    </w:p>
    <w:p w:rsidR="00000000" w:rsidRDefault="007A3E5B">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7A3E5B">
      <w:pPr>
        <w:jc w:val="both"/>
      </w:pPr>
      <w:r>
        <w:rPr>
          <w:rStyle w:val="s3"/>
        </w:rPr>
        <w:t>Стат</w:t>
      </w:r>
      <w:r>
        <w:rPr>
          <w:rStyle w:val="s3"/>
        </w:rPr>
        <w:t xml:space="preserve">ья дополнена подпунктом 1-1 в соответствии с </w:t>
      </w:r>
      <w:hyperlink r:id="rId298" w:anchor="sub_id=44" w:history="1">
        <w:r>
          <w:rPr>
            <w:rStyle w:val="a3"/>
            <w:i/>
            <w:iCs/>
          </w:rPr>
          <w:t>Законом</w:t>
        </w:r>
      </w:hyperlink>
      <w:r>
        <w:rPr>
          <w:rStyle w:val="s3"/>
        </w:rPr>
        <w:t xml:space="preserve"> РК от 03.12.15 г. № 432-V (введено в действие с 1 июля 2016 г.)</w:t>
      </w:r>
    </w:p>
    <w:p w:rsidR="00000000" w:rsidRDefault="007A3E5B">
      <w:pPr>
        <w:ind w:firstLine="400"/>
        <w:jc w:val="both"/>
      </w:pPr>
      <w:r>
        <w:rPr>
          <w:rStyle w:val="s0"/>
        </w:rPr>
        <w:t>1-1) обеспечить таможенным органам доступ к видеоинформации</w:t>
      </w:r>
      <w:r>
        <w:rPr>
          <w:rStyle w:val="s0"/>
        </w:rPr>
        <w:t xml:space="preserve"> в </w:t>
      </w:r>
      <w:hyperlink r:id="rId299" w:history="1">
        <w:r>
          <w:rPr>
            <w:rStyle w:val="a3"/>
          </w:rPr>
          <w:t>порядке</w:t>
        </w:r>
      </w:hyperlink>
      <w:r>
        <w:rPr>
          <w:rStyle w:val="s0"/>
        </w:rPr>
        <w:t>, установленном уполномоченным органом в сфере таможенного дела;</w:t>
      </w:r>
    </w:p>
    <w:p w:rsidR="00000000" w:rsidRDefault="007A3E5B">
      <w:pPr>
        <w:ind w:firstLine="400"/>
        <w:jc w:val="both"/>
      </w:pPr>
      <w:r>
        <w:rPr>
          <w:rStyle w:val="s0"/>
        </w:rPr>
        <w:t>2) обеспечивать сохранность товаров, находящихся на складе временного хранения;</w:t>
      </w:r>
    </w:p>
    <w:p w:rsidR="00000000" w:rsidRDefault="007A3E5B">
      <w:pPr>
        <w:jc w:val="both"/>
      </w:pPr>
      <w:r>
        <w:rPr>
          <w:rStyle w:val="s3"/>
        </w:rPr>
        <w:t xml:space="preserve">Подпункт 3 изложен в редакции </w:t>
      </w:r>
      <w:hyperlink r:id="rId300" w:anchor="sub_id=1244" w:history="1">
        <w:r>
          <w:rPr>
            <w:rStyle w:val="a3"/>
            <w:i/>
            <w:iCs/>
          </w:rPr>
          <w:t>Закона</w:t>
        </w:r>
      </w:hyperlink>
      <w:r>
        <w:rPr>
          <w:rStyle w:val="s3"/>
        </w:rPr>
        <w:t xml:space="preserve"> РК от 29.09.14 г. № 239-V (</w:t>
      </w:r>
      <w:hyperlink r:id="rId301" w:anchor="sub_id=440000" w:history="1">
        <w:r>
          <w:rPr>
            <w:rStyle w:val="a3"/>
            <w:i/>
            <w:iCs/>
          </w:rPr>
          <w:t>см. стар. ред.</w:t>
        </w:r>
      </w:hyperlink>
      <w:r>
        <w:rPr>
          <w:rStyle w:val="s3"/>
        </w:rPr>
        <w:t>)</w:t>
      </w:r>
    </w:p>
    <w:p w:rsidR="00000000" w:rsidRDefault="007A3E5B">
      <w:pPr>
        <w:ind w:firstLine="400"/>
        <w:jc w:val="both"/>
      </w:pPr>
      <w:r>
        <w:rPr>
          <w:rStyle w:val="s0"/>
        </w:rPr>
        <w:t xml:space="preserve">3) вести учет хранимых товаров и представлять </w:t>
      </w:r>
      <w:r>
        <w:rPr>
          <w:rStyle w:val="s0"/>
        </w:rPr>
        <w:t xml:space="preserve">в таможенные органы отчетность о них, в том числе с использованием информационно-коммуникационных технологий, в </w:t>
      </w:r>
      <w:hyperlink r:id="rId302" w:history="1">
        <w:r>
          <w:rPr>
            <w:rStyle w:val="a3"/>
          </w:rPr>
          <w:t>порядке</w:t>
        </w:r>
      </w:hyperlink>
      <w:r>
        <w:rPr>
          <w:rStyle w:val="s0"/>
        </w:rPr>
        <w:t>, установленном уполномоченным органом в сфере таможенного дела;</w:t>
      </w:r>
    </w:p>
    <w:p w:rsidR="00000000" w:rsidRDefault="007A3E5B">
      <w:pPr>
        <w:ind w:firstLine="400"/>
        <w:jc w:val="both"/>
      </w:pPr>
      <w:r>
        <w:rPr>
          <w:rStyle w:val="s0"/>
        </w:rPr>
        <w:t>4) не д</w:t>
      </w:r>
      <w:r>
        <w:rPr>
          <w:rStyle w:val="s0"/>
        </w:rPr>
        <w:t>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7A3E5B">
      <w:pPr>
        <w:ind w:firstLine="400"/>
        <w:jc w:val="both"/>
      </w:pPr>
      <w:r>
        <w:rPr>
          <w:rStyle w:val="s0"/>
        </w:rPr>
        <w:t>5) выполнять требования таможенных органов в отношении доступа должност</w:t>
      </w:r>
      <w:r>
        <w:rPr>
          <w:rStyle w:val="s0"/>
        </w:rPr>
        <w:t>ных лиц таможенных органов к хранящимся товарам;</w:t>
      </w:r>
    </w:p>
    <w:p w:rsidR="00000000" w:rsidRDefault="007A3E5B">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w:t>
      </w:r>
      <w:r>
        <w:rPr>
          <w:rStyle w:val="s0"/>
        </w:rPr>
        <w:t>вших товары на склад временного хранения, о таком решении;</w:t>
      </w:r>
    </w:p>
    <w:p w:rsidR="00000000" w:rsidRDefault="007A3E5B">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7A3E5B">
      <w:pPr>
        <w:ind w:firstLine="400"/>
        <w:jc w:val="both"/>
      </w:pPr>
      <w:r>
        <w:rPr>
          <w:rStyle w:val="s0"/>
        </w:rPr>
        <w:t>8) информировать территориальное подразделе</w:t>
      </w:r>
      <w:r>
        <w:rPr>
          <w:rStyle w:val="s0"/>
        </w:rPr>
        <w:t>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рабочих дне</w:t>
      </w:r>
      <w:r>
        <w:rPr>
          <w:rStyle w:val="s0"/>
        </w:rPr>
        <w:t>й с даты изменения таких сведений;</w:t>
      </w:r>
    </w:p>
    <w:p w:rsidR="00000000" w:rsidRDefault="007A3E5B">
      <w:pPr>
        <w:jc w:val="both"/>
      </w:pPr>
      <w:r>
        <w:rPr>
          <w:rStyle w:val="s3"/>
        </w:rPr>
        <w:t xml:space="preserve">Статья дополнена подпунктом 9 в соответствии с </w:t>
      </w:r>
      <w:hyperlink r:id="rId303" w:anchor="sub_id=44"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7A3E5B">
      <w:pPr>
        <w:ind w:firstLine="426"/>
        <w:jc w:val="both"/>
      </w:pPr>
      <w:r>
        <w:t>9) при необходимости</w:t>
      </w:r>
      <w:r>
        <w:t xml:space="preserve">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7A3E5B">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7A3E5B">
      <w:pPr>
        <w:ind w:firstLine="400"/>
        <w:jc w:val="both"/>
      </w:pPr>
      <w:r>
        <w:rPr>
          <w:rStyle w:val="s0"/>
        </w:rPr>
        <w:t> </w:t>
      </w:r>
    </w:p>
    <w:p w:rsidR="00000000" w:rsidRDefault="007A3E5B">
      <w:pPr>
        <w:ind w:left="1200" w:hanging="800"/>
        <w:jc w:val="both"/>
      </w:pPr>
      <w:bookmarkStart w:id="52" w:name="SUB450000"/>
      <w:bookmarkEnd w:id="52"/>
      <w:r>
        <w:rPr>
          <w:rStyle w:val="s1"/>
        </w:rPr>
        <w:t>Статья 45. Ответственность владельца склада временного хранения</w:t>
      </w:r>
    </w:p>
    <w:p w:rsidR="00000000" w:rsidRDefault="007A3E5B">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304" w:anchor="sub_id=522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53" w:name="SUB460000"/>
      <w:bookmarkEnd w:id="53"/>
      <w:r>
        <w:rPr>
          <w:rStyle w:val="s1"/>
        </w:rPr>
        <w:t>Статья 46. Владелец таможенного склада</w:t>
      </w:r>
    </w:p>
    <w:p w:rsidR="00000000" w:rsidRDefault="007A3E5B">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7A3E5B">
      <w:pPr>
        <w:ind w:firstLine="400"/>
        <w:jc w:val="both"/>
      </w:pPr>
      <w:r>
        <w:rPr>
          <w:rStyle w:val="s0"/>
        </w:rPr>
        <w:t xml:space="preserve">Юридическое лицо признается владельцем таможенного склада после включения в </w:t>
      </w:r>
      <w:hyperlink r:id="rId305" w:history="1">
        <w:r>
          <w:rPr>
            <w:rStyle w:val="a3"/>
          </w:rPr>
          <w:t>реестр</w:t>
        </w:r>
      </w:hyperlink>
      <w:r>
        <w:rPr>
          <w:rStyle w:val="s0"/>
        </w:rPr>
        <w:t xml:space="preserve"> владельцев таможенных складов.</w:t>
      </w:r>
    </w:p>
    <w:p w:rsidR="00000000" w:rsidRDefault="007A3E5B">
      <w:pPr>
        <w:ind w:firstLine="400"/>
        <w:jc w:val="both"/>
      </w:pPr>
      <w:r>
        <w:rPr>
          <w:rStyle w:val="s0"/>
        </w:rPr>
        <w:t>2. Владелец таможенног</w:t>
      </w:r>
      <w:r>
        <w:rPr>
          <w:rStyle w:val="s0"/>
        </w:rPr>
        <w:t>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7A3E5B">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w:t>
      </w:r>
      <w:r>
        <w:rPr>
          <w:rStyle w:val="s0"/>
        </w:rPr>
        <w:t>ве.</w:t>
      </w:r>
    </w:p>
    <w:p w:rsidR="00000000" w:rsidRDefault="007A3E5B">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w:t>
      </w:r>
      <w:r>
        <w:rPr>
          <w:rStyle w:val="s0"/>
        </w:rPr>
        <w:t>азанных лиц из реестра в уполномоченный орган в сфере таможенного дела.</w:t>
      </w:r>
    </w:p>
    <w:p w:rsidR="00000000" w:rsidRDefault="007A3E5B">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w:t>
      </w:r>
      <w:r>
        <w:rPr>
          <w:rStyle w:val="s0"/>
        </w:rPr>
        <w:t>в сфере таможенного дела.</w:t>
      </w:r>
    </w:p>
    <w:p w:rsidR="00000000" w:rsidRDefault="007A3E5B">
      <w:pPr>
        <w:jc w:val="both"/>
      </w:pPr>
      <w:r>
        <w:rPr>
          <w:rStyle w:val="s3"/>
        </w:rPr>
        <w:t xml:space="preserve">См: </w:t>
      </w:r>
      <w:hyperlink r:id="rId306" w:history="1">
        <w:r>
          <w:rPr>
            <w:rStyle w:val="a3"/>
            <w:i/>
            <w:iCs/>
          </w:rPr>
          <w:t>Стандарт</w:t>
        </w:r>
      </w:hyperlink>
      <w:r>
        <w:rPr>
          <w:rStyle w:val="s3"/>
        </w:rPr>
        <w:t xml:space="preserve"> государственной услуги «Включение в реестр владельцев таможенных складов» (приложение 46 к приказу Министра финансов Республики Казахстан от 27 апреля 2</w:t>
      </w:r>
      <w:r>
        <w:rPr>
          <w:rStyle w:val="s3"/>
        </w:rPr>
        <w:t>015 года № 284)</w:t>
      </w:r>
    </w:p>
    <w:p w:rsidR="00000000" w:rsidRDefault="007A3E5B">
      <w:pPr>
        <w:ind w:firstLine="400"/>
        <w:jc w:val="both"/>
      </w:pPr>
      <w:r>
        <w:rPr>
          <w:rStyle w:val="s0"/>
        </w:rPr>
        <w:t> </w:t>
      </w:r>
    </w:p>
    <w:p w:rsidR="00000000" w:rsidRDefault="007A3E5B">
      <w:pPr>
        <w:jc w:val="both"/>
      </w:pPr>
      <w:bookmarkStart w:id="54" w:name="SUB470000"/>
      <w:bookmarkEnd w:id="54"/>
      <w:r>
        <w:rPr>
          <w:rStyle w:val="s3"/>
        </w:rPr>
        <w:t xml:space="preserve">В статью 47 внесены изменения в соответствии с </w:t>
      </w:r>
      <w:hyperlink r:id="rId307" w:anchor="sub_id=247" w:history="1">
        <w:r>
          <w:rPr>
            <w:rStyle w:val="a3"/>
            <w:i/>
            <w:iCs/>
          </w:rPr>
          <w:t>Законом</w:t>
        </w:r>
      </w:hyperlink>
      <w:r>
        <w:rPr>
          <w:rStyle w:val="s3"/>
        </w:rPr>
        <w:t xml:space="preserve"> РК от 05.07.14 г. № 236-V (</w:t>
      </w:r>
      <w:hyperlink r:id="rId308" w:anchor="sub_id=470000" w:history="1">
        <w:r>
          <w:rPr>
            <w:rStyle w:val="a3"/>
            <w:i/>
            <w:iCs/>
          </w:rPr>
          <w:t>см. стар. ред.</w:t>
        </w:r>
      </w:hyperlink>
      <w:r>
        <w:rPr>
          <w:rStyle w:val="s3"/>
        </w:rPr>
        <w:t>)</w:t>
      </w:r>
    </w:p>
    <w:p w:rsidR="00000000" w:rsidRDefault="007A3E5B">
      <w:pPr>
        <w:ind w:left="1200" w:hanging="800"/>
        <w:jc w:val="both"/>
      </w:pPr>
      <w:r>
        <w:rPr>
          <w:rStyle w:val="s1"/>
        </w:rPr>
        <w:t>Статья 47. Условия включения в реестр владельцев таможенных складов</w:t>
      </w:r>
    </w:p>
    <w:p w:rsidR="00000000" w:rsidRDefault="007A3E5B">
      <w:pPr>
        <w:ind w:firstLine="400"/>
        <w:jc w:val="both"/>
      </w:pPr>
      <w:r>
        <w:rPr>
          <w:rStyle w:val="s0"/>
        </w:rPr>
        <w:t xml:space="preserve">1. Условиями включения юридических лиц в </w:t>
      </w:r>
      <w:hyperlink r:id="rId309" w:history="1">
        <w:r>
          <w:rPr>
            <w:rStyle w:val="a3"/>
          </w:rPr>
          <w:t>реестр</w:t>
        </w:r>
      </w:hyperlink>
      <w:r>
        <w:rPr>
          <w:rStyle w:val="s0"/>
        </w:rPr>
        <w:t xml:space="preserve"> владельцев таможенных складов являются:</w:t>
      </w:r>
    </w:p>
    <w:p w:rsidR="00000000" w:rsidRDefault="007A3E5B">
      <w:pPr>
        <w:jc w:val="both"/>
      </w:pPr>
      <w:r>
        <w:rPr>
          <w:rStyle w:val="s3"/>
        </w:rPr>
        <w:t xml:space="preserve">В подпункт </w:t>
      </w:r>
      <w:r>
        <w:rPr>
          <w:rStyle w:val="s3"/>
        </w:rPr>
        <w:t xml:space="preserve">1 внесены изменения в соответствии с </w:t>
      </w:r>
      <w:hyperlink r:id="rId310" w:anchor="sub_id=47" w:history="1">
        <w:r>
          <w:rPr>
            <w:rStyle w:val="a4"/>
            <w:i/>
            <w:iCs/>
            <w:color w:val="0000FF"/>
            <w:u w:val="single"/>
          </w:rPr>
          <w:t>Законом</w:t>
        </w:r>
      </w:hyperlink>
      <w:r>
        <w:rPr>
          <w:rStyle w:val="s3"/>
        </w:rPr>
        <w:t xml:space="preserve"> РК от 30.11.16 г. № 26-VI (введены в действие с 1 января 2017 г.) (</w:t>
      </w:r>
      <w:hyperlink r:id="rId311" w:anchor="sub_id=470000" w:history="1">
        <w:r>
          <w:rPr>
            <w:rStyle w:val="a4"/>
            <w:i/>
            <w:iCs/>
            <w:color w:val="0000FF"/>
            <w:u w:val="single"/>
          </w:rPr>
          <w:t>см. стар. ред.</w:t>
        </w:r>
      </w:hyperlink>
      <w:r>
        <w:rPr>
          <w:rStyle w:val="s3"/>
        </w:rPr>
        <w:t>)</w:t>
      </w:r>
    </w:p>
    <w:p w:rsidR="00000000" w:rsidRDefault="007A3E5B">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7A3E5B">
      <w:pPr>
        <w:ind w:firstLine="400"/>
        <w:jc w:val="both"/>
      </w:pPr>
      <w:r>
        <w:rPr>
          <w:rStyle w:val="s0"/>
        </w:rPr>
        <w:t xml:space="preserve">наличие систем контроля въезда </w:t>
      </w:r>
      <w:r>
        <w:rPr>
          <w:rStyle w:val="s0"/>
        </w:rPr>
        <w:t>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w:t>
      </w:r>
      <w:r>
        <w:rPr>
          <w:rStyle w:val="s0"/>
        </w:rPr>
        <w:t>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7A3E5B">
      <w:pPr>
        <w:ind w:firstLine="400"/>
        <w:jc w:val="both"/>
      </w:pPr>
      <w:r>
        <w:rPr>
          <w:rStyle w:val="s0"/>
        </w:rPr>
        <w:t xml:space="preserve">наличие необходимых </w:t>
      </w:r>
      <w:r>
        <w:rPr>
          <w:rStyle w:val="s0"/>
        </w:rPr>
        <w:t>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w:t>
      </w:r>
      <w:r>
        <w:rPr>
          <w:rStyle w:val="s0"/>
        </w:rPr>
        <w:t>иборов учета;</w:t>
      </w:r>
    </w:p>
    <w:p w:rsidR="00000000" w:rsidRDefault="007A3E5B">
      <w:pPr>
        <w:ind w:firstLine="400"/>
        <w:jc w:val="both"/>
      </w:pPr>
      <w:r>
        <w:rPr>
          <w:rStyle w:val="s0"/>
        </w:rPr>
        <w:t>наличие технически исправных подъездных путей;</w:t>
      </w:r>
    </w:p>
    <w:p w:rsidR="00000000" w:rsidRDefault="007A3E5B">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w:t>
      </w:r>
      <w:r>
        <w:rPr>
          <w:rStyle w:val="s0"/>
        </w:rPr>
        <w:t>ими осуществлять просмотр видеоинформации о происшедших событиях в течение последних тридцати календарных дней;</w:t>
      </w:r>
    </w:p>
    <w:p w:rsidR="00000000" w:rsidRDefault="007A3E5B">
      <w:pPr>
        <w:ind w:firstLine="426"/>
        <w:jc w:val="both"/>
      </w:pPr>
      <w:r>
        <w:t>место досмотра должно быть обозначено (очерчено) по периметру краской желтого цвета и исключать наличие непросматриваемых зон (участков) для сре</w:t>
      </w:r>
      <w:r>
        <w:t>дств видеонаблюдения;</w:t>
      </w:r>
    </w:p>
    <w:p w:rsidR="00000000" w:rsidRDefault="007A3E5B">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7A3E5B">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7A3E5B">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w:t>
      </w:r>
      <w:r>
        <w:rPr>
          <w:rStyle w:val="s0"/>
        </w:rPr>
        <w:t>ым комплексом, располагаться по одному почтовому адресу и иметь непрерывное ограждение по всему периметру;</w:t>
      </w:r>
    </w:p>
    <w:p w:rsidR="00000000" w:rsidRDefault="007A3E5B">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w:t>
      </w:r>
      <w:r>
        <w:rPr>
          <w:rStyle w:val="s0"/>
        </w:rPr>
        <w:t>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7A3E5B">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7A3E5B">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12" w:anchor="sub_id=5210000" w:history="1">
        <w:r>
          <w:rPr>
            <w:rStyle w:val="a3"/>
          </w:rPr>
          <w:t>статьями 521</w:t>
        </w:r>
      </w:hyperlink>
      <w:r>
        <w:rPr>
          <w:rStyle w:val="s0"/>
        </w:rPr>
        <w:t xml:space="preserve">, </w:t>
      </w:r>
      <w:hyperlink r:id="rId313" w:anchor="sub_id=5280000" w:history="1">
        <w:r>
          <w:rPr>
            <w:rStyle w:val="a3"/>
          </w:rPr>
          <w:t>528</w:t>
        </w:r>
      </w:hyperlink>
      <w:r>
        <w:rPr>
          <w:rStyle w:val="s0"/>
        </w:rPr>
        <w:t xml:space="preserve">, </w:t>
      </w:r>
      <w:hyperlink r:id="rId314" w:anchor="sub_id=5320000" w:history="1">
        <w:r>
          <w:rPr>
            <w:rStyle w:val="a3"/>
          </w:rPr>
          <w:t>532-534</w:t>
        </w:r>
      </w:hyperlink>
      <w:r>
        <w:rPr>
          <w:rStyle w:val="s0"/>
        </w:rPr>
        <w:t xml:space="preserve">, </w:t>
      </w:r>
      <w:hyperlink r:id="rId315" w:anchor="sub_id=5380000" w:history="1">
        <w:r>
          <w:rPr>
            <w:rStyle w:val="a3"/>
          </w:rPr>
          <w:t>538, 539</w:t>
        </w:r>
      </w:hyperlink>
      <w:r>
        <w:rPr>
          <w:rStyle w:val="s0"/>
        </w:rPr>
        <w:t xml:space="preserve">, </w:t>
      </w:r>
      <w:hyperlink r:id="rId316" w:anchor="sub_id=5400000" w:history="1">
        <w:r>
          <w:rPr>
            <w:rStyle w:val="a3"/>
          </w:rPr>
          <w:t>540</w:t>
        </w:r>
      </w:hyperlink>
      <w:r>
        <w:rPr>
          <w:rStyle w:val="s0"/>
        </w:rPr>
        <w:t xml:space="preserve">, </w:t>
      </w:r>
      <w:hyperlink r:id="rId317" w:anchor="sub_id=5440000" w:history="1">
        <w:r>
          <w:rPr>
            <w:rStyle w:val="a3"/>
          </w:rPr>
          <w:t>544</w:t>
        </w:r>
      </w:hyperlink>
      <w:r>
        <w:rPr>
          <w:rStyle w:val="s0"/>
        </w:rPr>
        <w:t xml:space="preserve">, </w:t>
      </w:r>
      <w:hyperlink r:id="rId318" w:anchor="sub_id=5520000" w:history="1">
        <w:r>
          <w:rPr>
            <w:rStyle w:val="a3"/>
          </w:rPr>
          <w:t>552</w:t>
        </w:r>
      </w:hyperlink>
      <w:r>
        <w:rPr>
          <w:rStyle w:val="s0"/>
        </w:rPr>
        <w:t xml:space="preserve">, </w:t>
      </w:r>
      <w:hyperlink r:id="rId319" w:anchor="sub_id=5550000" w:history="1">
        <w:r>
          <w:rPr>
            <w:rStyle w:val="a3"/>
          </w:rPr>
          <w:t>555</w:t>
        </w:r>
      </w:hyperlink>
      <w:r>
        <w:rPr>
          <w:rStyle w:val="s0"/>
        </w:rPr>
        <w:t xml:space="preserve">, </w:t>
      </w:r>
      <w:hyperlink r:id="rId320" w:anchor="sub_id=5580000" w:history="1">
        <w:r>
          <w:rPr>
            <w:rStyle w:val="a3"/>
          </w:rPr>
          <w:t>558</w:t>
        </w:r>
      </w:hyperlink>
      <w:r>
        <w:rPr>
          <w:rStyle w:val="s0"/>
        </w:rPr>
        <w:t xml:space="preserve"> Кодекса Республики Казахстан об административных прав</w:t>
      </w:r>
      <w:r>
        <w:rPr>
          <w:rStyle w:val="s0"/>
        </w:rPr>
        <w:t>онарушениях;</w:t>
      </w:r>
    </w:p>
    <w:p w:rsidR="00000000" w:rsidRDefault="007A3E5B">
      <w:pPr>
        <w:jc w:val="both"/>
      </w:pPr>
      <w:r>
        <w:rPr>
          <w:rStyle w:val="s3"/>
        </w:rPr>
        <w:t xml:space="preserve">Пункт 1 дополнен подпунктом 5 в соответствии с </w:t>
      </w:r>
      <w:hyperlink r:id="rId321" w:anchor="sub_id=47" w:history="1">
        <w:r>
          <w:rPr>
            <w:rStyle w:val="a3"/>
            <w:i/>
            <w:iCs/>
          </w:rPr>
          <w:t>Законом</w:t>
        </w:r>
      </w:hyperlink>
      <w:r>
        <w:rPr>
          <w:rStyle w:val="s3"/>
        </w:rPr>
        <w:t xml:space="preserve"> РК от 03.12.15 г. № 432-V (введено в действие с 1 июля 2016 г.)</w:t>
      </w:r>
    </w:p>
    <w:p w:rsidR="00000000" w:rsidRDefault="007A3E5B">
      <w:pPr>
        <w:ind w:firstLine="400"/>
        <w:jc w:val="both"/>
      </w:pPr>
      <w:r>
        <w:rPr>
          <w:rStyle w:val="s0"/>
        </w:rPr>
        <w:t>5) наличие договора (соглашения) о пользован</w:t>
      </w:r>
      <w:r>
        <w:rPr>
          <w:rStyle w:val="s0"/>
        </w:rPr>
        <w:t>ии информационной системой электронных счетов-фактур.</w:t>
      </w:r>
    </w:p>
    <w:p w:rsidR="00000000" w:rsidRDefault="007A3E5B">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w:t>
      </w:r>
      <w:r>
        <w:rPr>
          <w:rStyle w:val="s0"/>
        </w:rPr>
        <w:t>и в реестр владельцев таможенных складов.</w:t>
      </w:r>
    </w:p>
    <w:p w:rsidR="00000000" w:rsidRDefault="007A3E5B">
      <w:pPr>
        <w:ind w:firstLine="400"/>
        <w:jc w:val="both"/>
      </w:pPr>
      <w:r>
        <w:rPr>
          <w:rStyle w:val="s0"/>
        </w:rPr>
        <w:t> </w:t>
      </w:r>
    </w:p>
    <w:p w:rsidR="00000000" w:rsidRDefault="007A3E5B">
      <w:pPr>
        <w:jc w:val="both"/>
      </w:pPr>
      <w:bookmarkStart w:id="55" w:name="SUB480000"/>
      <w:bookmarkEnd w:id="55"/>
      <w:r>
        <w:rPr>
          <w:rStyle w:val="s3"/>
        </w:rPr>
        <w:t xml:space="preserve">В статью 48 внесены изменения в соответствии с </w:t>
      </w:r>
      <w:hyperlink r:id="rId322" w:anchor="sub_id=948" w:history="1">
        <w:r>
          <w:rPr>
            <w:rStyle w:val="a3"/>
            <w:i/>
            <w:iCs/>
          </w:rPr>
          <w:t>Законом</w:t>
        </w:r>
      </w:hyperlink>
      <w:r>
        <w:rPr>
          <w:rStyle w:val="s3"/>
        </w:rPr>
        <w:t xml:space="preserve"> РК от 24.12.12 г. № 60-V (</w:t>
      </w:r>
      <w:hyperlink r:id="rId323" w:anchor="sub_id=480000" w:history="1">
        <w:r>
          <w:rPr>
            <w:rStyle w:val="a3"/>
            <w:i/>
            <w:iCs/>
          </w:rPr>
          <w:t>см. стар. ред.</w:t>
        </w:r>
      </w:hyperlink>
      <w:r>
        <w:rPr>
          <w:rStyle w:val="s3"/>
        </w:rPr>
        <w:t xml:space="preserve">); </w:t>
      </w:r>
      <w:hyperlink r:id="rId324" w:anchor="sub_id=748" w:history="1">
        <w:r>
          <w:rPr>
            <w:rStyle w:val="a3"/>
            <w:i/>
            <w:iCs/>
          </w:rPr>
          <w:t>Законом</w:t>
        </w:r>
      </w:hyperlink>
      <w:r>
        <w:rPr>
          <w:rStyle w:val="s3"/>
        </w:rPr>
        <w:t xml:space="preserve"> РК от 16.05.14 г. № 203-V (</w:t>
      </w:r>
      <w:hyperlink r:id="rId325" w:anchor="sub_id=480000" w:history="1">
        <w:r>
          <w:rPr>
            <w:rStyle w:val="a3"/>
            <w:i/>
            <w:iCs/>
          </w:rPr>
          <w:t>см. стар. ред.</w:t>
        </w:r>
      </w:hyperlink>
      <w:r>
        <w:rPr>
          <w:rStyle w:val="s3"/>
        </w:rPr>
        <w:t>)</w:t>
      </w:r>
    </w:p>
    <w:p w:rsidR="00000000" w:rsidRDefault="007A3E5B">
      <w:pPr>
        <w:ind w:left="1200" w:hanging="800"/>
        <w:jc w:val="both"/>
      </w:pPr>
      <w:r>
        <w:rPr>
          <w:rStyle w:val="s1"/>
        </w:rPr>
        <w:t>Статья 48. Порядок включения в реестр владельцев таможенных складов</w:t>
      </w:r>
    </w:p>
    <w:p w:rsidR="00000000" w:rsidRDefault="007A3E5B">
      <w:pPr>
        <w:jc w:val="both"/>
      </w:pPr>
      <w:r>
        <w:rPr>
          <w:rStyle w:val="s3"/>
        </w:rPr>
        <w:t xml:space="preserve">Пункт 1 изложен в редакции </w:t>
      </w:r>
      <w:hyperlink r:id="rId326" w:anchor="sub_id=48" w:history="1">
        <w:r>
          <w:rPr>
            <w:rStyle w:val="a3"/>
            <w:i/>
            <w:iCs/>
          </w:rPr>
          <w:t>Закона</w:t>
        </w:r>
      </w:hyperlink>
      <w:r>
        <w:rPr>
          <w:rStyle w:val="s3"/>
        </w:rPr>
        <w:t xml:space="preserve"> РК от 03.12.1</w:t>
      </w:r>
      <w:r>
        <w:rPr>
          <w:rStyle w:val="s3"/>
        </w:rPr>
        <w:t>5 г. № 432-V (введено в действие с 1 января 2016 г.) (</w:t>
      </w:r>
      <w:hyperlink r:id="rId327" w:anchor="sub_id=4800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328" w:anchor="sub_id=4" w:history="1">
        <w:r>
          <w:rPr>
            <w:rStyle w:val="a3"/>
          </w:rPr>
          <w:t>Заявление</w:t>
        </w:r>
      </w:hyperlink>
      <w:r>
        <w:rPr>
          <w:rStyle w:val="s0"/>
        </w:rPr>
        <w:t xml:space="preserve"> о включени</w:t>
      </w:r>
      <w:r>
        <w:rPr>
          <w:rStyle w:val="s0"/>
        </w:rPr>
        <w:t xml:space="preserve">и в </w:t>
      </w:r>
      <w:hyperlink r:id="rId329" w:history="1">
        <w:r>
          <w:rPr>
            <w:rStyle w:val="a3"/>
          </w:rPr>
          <w:t>реестр</w:t>
        </w:r>
      </w:hyperlink>
      <w:r>
        <w:rPr>
          <w:rStyle w:val="s0"/>
        </w:rPr>
        <w:t xml:space="preserve"> владельцев таможенных складов представляется по </w:t>
      </w:r>
      <w:hyperlink r:id="rId330" w:anchor="sub_id=4" w:history="1">
        <w:r>
          <w:rPr>
            <w:rStyle w:val="a3"/>
          </w:rPr>
          <w:t>форме</w:t>
        </w:r>
      </w:hyperlink>
      <w:r>
        <w:rPr>
          <w:rStyle w:val="s0"/>
        </w:rPr>
        <w:t>, утвержденной уполномоченным органом в сфере там</w:t>
      </w:r>
      <w:r>
        <w:rPr>
          <w:rStyle w:val="s0"/>
        </w:rPr>
        <w:t>оженного дела, с приложением договора страхования гражданско-правовой ответственности владельца таможенного склада.</w:t>
      </w:r>
    </w:p>
    <w:p w:rsidR="00000000" w:rsidRDefault="007A3E5B">
      <w:pPr>
        <w:ind w:firstLine="400"/>
        <w:jc w:val="both"/>
      </w:pPr>
      <w:r>
        <w:rPr>
          <w:rStyle w:val="s0"/>
        </w:rPr>
        <w:t>Заявление о включении в реестр владельцев таможенных складов юридическое лицо вправе подать в форме электронного документа.</w:t>
      </w:r>
    </w:p>
    <w:p w:rsidR="00000000" w:rsidRDefault="007A3E5B">
      <w:pPr>
        <w:ind w:firstLine="400"/>
        <w:jc w:val="both"/>
      </w:pPr>
      <w:r>
        <w:rPr>
          <w:rStyle w:val="s0"/>
        </w:rPr>
        <w:t>2. Исключен в со</w:t>
      </w:r>
      <w:r>
        <w:rPr>
          <w:rStyle w:val="s0"/>
        </w:rPr>
        <w:t xml:space="preserve">ответствии с </w:t>
      </w:r>
      <w:hyperlink r:id="rId331" w:anchor="sub_id=48" w:history="1">
        <w:r>
          <w:rPr>
            <w:rStyle w:val="a3"/>
          </w:rPr>
          <w:t>Законом</w:t>
        </w:r>
      </w:hyperlink>
      <w:r>
        <w:rPr>
          <w:rStyle w:val="s0"/>
        </w:rPr>
        <w:t xml:space="preserve"> РК от 03.12.15 г. № 432-V </w:t>
      </w:r>
      <w:r>
        <w:rPr>
          <w:rStyle w:val="s3"/>
        </w:rPr>
        <w:t>(введено в действие с 1 января 2016 г.) (</w:t>
      </w:r>
      <w:hyperlink r:id="rId332" w:anchor="sub_id=480200" w:history="1">
        <w:r>
          <w:rPr>
            <w:rStyle w:val="a3"/>
            <w:i/>
            <w:iCs/>
          </w:rPr>
          <w:t xml:space="preserve">см. </w:t>
        </w:r>
        <w:r>
          <w:rPr>
            <w:rStyle w:val="a3"/>
            <w:i/>
            <w:iCs/>
          </w:rPr>
          <w:t>стар. ред.</w:t>
        </w:r>
      </w:hyperlink>
      <w:r>
        <w:rPr>
          <w:rStyle w:val="s3"/>
        </w:rPr>
        <w:t>)</w:t>
      </w:r>
    </w:p>
    <w:p w:rsidR="00000000" w:rsidRDefault="007A3E5B">
      <w:pPr>
        <w:jc w:val="both"/>
      </w:pPr>
      <w:r>
        <w:rPr>
          <w:rStyle w:val="s3"/>
        </w:rPr>
        <w:t xml:space="preserve">Пункт 3 изложен в редакции </w:t>
      </w:r>
      <w:hyperlink r:id="rId333" w:anchor="sub_id=48" w:history="1">
        <w:r>
          <w:rPr>
            <w:rStyle w:val="a3"/>
            <w:i/>
            <w:iCs/>
          </w:rPr>
          <w:t>Закона</w:t>
        </w:r>
      </w:hyperlink>
      <w:r>
        <w:rPr>
          <w:rStyle w:val="s3"/>
        </w:rPr>
        <w:t xml:space="preserve"> РК от 03.12.15 г. № 432-V (введено в действие с 1 января 2016 г.) (</w:t>
      </w:r>
      <w:hyperlink r:id="rId334" w:anchor="sub_id=480300" w:history="1">
        <w:r>
          <w:rPr>
            <w:rStyle w:val="a3"/>
            <w:i/>
            <w:iCs/>
          </w:rPr>
          <w:t>см. стар. ред.</w:t>
        </w:r>
      </w:hyperlink>
      <w:r>
        <w:rPr>
          <w:rStyle w:val="s3"/>
        </w:rPr>
        <w:t>)</w:t>
      </w:r>
    </w:p>
    <w:p w:rsidR="00000000" w:rsidRDefault="007A3E5B">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склад,</w:t>
      </w:r>
      <w:r>
        <w:rPr>
          <w:rStyle w:val="s0"/>
        </w:rPr>
        <w:t xml:space="preserve"> в течение пятнадцати календарных дней со дня его регистрации.</w:t>
      </w:r>
    </w:p>
    <w:p w:rsidR="00000000" w:rsidRDefault="007A3E5B">
      <w:pPr>
        <w:jc w:val="both"/>
      </w:pPr>
      <w:r>
        <w:rPr>
          <w:rStyle w:val="s3"/>
        </w:rPr>
        <w:t xml:space="preserve">Пункт 4 изложен в редакции </w:t>
      </w:r>
      <w:hyperlink r:id="rId335" w:anchor="sub_id=48" w:history="1">
        <w:r>
          <w:rPr>
            <w:rStyle w:val="a3"/>
            <w:i/>
            <w:iCs/>
          </w:rPr>
          <w:t>Закона</w:t>
        </w:r>
      </w:hyperlink>
      <w:r>
        <w:rPr>
          <w:rStyle w:val="s3"/>
        </w:rPr>
        <w:t xml:space="preserve"> РК от 03.12.15 г. № 432-V (введено в действие с 1 января 2016 г.) (</w:t>
      </w:r>
      <w:hyperlink r:id="rId336" w:anchor="sub_id=480400" w:history="1">
        <w:r>
          <w:rPr>
            <w:rStyle w:val="a3"/>
            <w:i/>
            <w:iCs/>
          </w:rPr>
          <w:t>см. стар. ред.</w:t>
        </w:r>
      </w:hyperlink>
      <w:r>
        <w:rPr>
          <w:rStyle w:val="s3"/>
        </w:rPr>
        <w:t>)</w:t>
      </w:r>
    </w:p>
    <w:p w:rsidR="00000000" w:rsidRDefault="007A3E5B">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7A3E5B">
      <w:pPr>
        <w:ind w:firstLine="400"/>
        <w:jc w:val="both"/>
      </w:pPr>
      <w:r>
        <w:rPr>
          <w:rStyle w:val="s0"/>
        </w:rPr>
        <w:t>При проведении осмотра заявитель представляет должностному лицу те</w:t>
      </w:r>
      <w:r>
        <w:rPr>
          <w:rStyle w:val="s0"/>
        </w:rPr>
        <w:t>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7A3E5B">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w:t>
      </w:r>
      <w:r>
        <w:rPr>
          <w:rStyle w:val="s0"/>
        </w:rPr>
        <w:t>нии деятельности в качестве таможенного склада;</w:t>
      </w:r>
    </w:p>
    <w:p w:rsidR="00000000" w:rsidRDefault="007A3E5B">
      <w:pPr>
        <w:ind w:firstLine="400"/>
        <w:jc w:val="both"/>
      </w:pPr>
      <w:r>
        <w:rPr>
          <w:rStyle w:val="s0"/>
        </w:rPr>
        <w:t>2) планов, чертежей помещений и территорий, заявляемых в качестве таможенного склада;</w:t>
      </w:r>
    </w:p>
    <w:p w:rsidR="00000000" w:rsidRDefault="007A3E5B">
      <w:pPr>
        <w:ind w:firstLine="400"/>
        <w:jc w:val="both"/>
      </w:pPr>
      <w:r>
        <w:rPr>
          <w:rStyle w:val="s0"/>
        </w:rPr>
        <w:t>3) подтверждающих право владения необходимыми погрузочно-разгрузочными механизмами и специальной техникой, а также сертифи</w:t>
      </w:r>
      <w:r>
        <w:rPr>
          <w:rStyle w:val="s0"/>
        </w:rPr>
        <w:t>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7A3E5B">
      <w:pPr>
        <w:ind w:firstLine="400"/>
        <w:jc w:val="both"/>
      </w:pPr>
      <w:r>
        <w:rPr>
          <w:rStyle w:val="s0"/>
        </w:rPr>
        <w:t>При этом копии представленных документов прилагаются к акту таможен</w:t>
      </w:r>
      <w:r>
        <w:rPr>
          <w:rStyle w:val="s0"/>
        </w:rPr>
        <w:t>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7A3E5B">
      <w:pPr>
        <w:ind w:firstLine="400"/>
        <w:jc w:val="both"/>
      </w:pPr>
      <w:r>
        <w:rPr>
          <w:rStyle w:val="s0"/>
        </w:rPr>
        <w:t xml:space="preserve">5. Решение о включении в реестр оформляется приказом руководителя (лица, его замещающего) территориального подразделения </w:t>
      </w:r>
      <w:r>
        <w:rPr>
          <w:rStyle w:val="s0"/>
        </w:rPr>
        <w:t>уполномоченного органа в сфере таможенного дела и вступает в силу со дня принятия приказа.</w:t>
      </w:r>
    </w:p>
    <w:p w:rsidR="00000000" w:rsidRDefault="007A3E5B">
      <w:pPr>
        <w:jc w:val="both"/>
      </w:pPr>
      <w:r>
        <w:rPr>
          <w:rStyle w:val="s3"/>
        </w:rPr>
        <w:t xml:space="preserve">Пункт 6 изложен в редакции </w:t>
      </w:r>
      <w:hyperlink r:id="rId337" w:anchor="sub_id=48" w:history="1">
        <w:r>
          <w:rPr>
            <w:rStyle w:val="a3"/>
            <w:i/>
            <w:iCs/>
          </w:rPr>
          <w:t>Закона</w:t>
        </w:r>
      </w:hyperlink>
      <w:r>
        <w:rPr>
          <w:rStyle w:val="s3"/>
        </w:rPr>
        <w:t xml:space="preserve"> РК от 03.12.15 г. № 432-V (введено в действие с 1 я</w:t>
      </w:r>
      <w:r>
        <w:rPr>
          <w:rStyle w:val="s3"/>
        </w:rPr>
        <w:t>нваря 2016 г.) (</w:t>
      </w:r>
      <w:hyperlink r:id="rId338" w:anchor="sub_id=480600" w:history="1">
        <w:r>
          <w:rPr>
            <w:rStyle w:val="a3"/>
            <w:i/>
            <w:iCs/>
          </w:rPr>
          <w:t>см. стар. ред.</w:t>
        </w:r>
      </w:hyperlink>
      <w:r>
        <w:rPr>
          <w:rStyle w:val="s3"/>
        </w:rPr>
        <w:t>)</w:t>
      </w:r>
    </w:p>
    <w:p w:rsidR="00000000" w:rsidRDefault="007A3E5B">
      <w:pPr>
        <w:ind w:firstLine="400"/>
        <w:jc w:val="both"/>
      </w:pPr>
      <w:r>
        <w:rPr>
          <w:rStyle w:val="s0"/>
        </w:rPr>
        <w:t xml:space="preserve">6. Решение об отказе во включении в реестр владельцев таможенных складов принимается в случаях непредставления всех документов, указанных в пунктах 1 и 4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7A3E5B">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7A3E5B">
      <w:pPr>
        <w:ind w:firstLine="400"/>
        <w:jc w:val="both"/>
      </w:pPr>
      <w:r>
        <w:rPr>
          <w:rStyle w:val="s0"/>
        </w:rPr>
        <w:t>7. В случае включения или отказа во включении лица в реестр владельцев таможенных складов территориальное</w:t>
      </w:r>
      <w:r>
        <w:rPr>
          <w:rStyle w:val="s0"/>
        </w:rPr>
        <w:t xml:space="preserve"> подразделение уполномоченного органа в сфере таможенного дела уведомляет заявителя в письменной форме.</w:t>
      </w:r>
    </w:p>
    <w:p w:rsidR="00000000" w:rsidRDefault="007A3E5B">
      <w:pPr>
        <w:ind w:firstLine="400"/>
        <w:jc w:val="both"/>
      </w:pPr>
      <w:r>
        <w:rPr>
          <w:rStyle w:val="s0"/>
        </w:rPr>
        <w:t> </w:t>
      </w:r>
    </w:p>
    <w:p w:rsidR="00000000" w:rsidRDefault="007A3E5B">
      <w:pPr>
        <w:ind w:left="1200" w:hanging="800"/>
        <w:jc w:val="both"/>
      </w:pPr>
      <w:bookmarkStart w:id="56" w:name="SUB490000"/>
      <w:bookmarkEnd w:id="56"/>
      <w:r>
        <w:rPr>
          <w:rStyle w:val="s1"/>
        </w:rPr>
        <w:t>Статья 49. Приостановление деятельности владельца таможенного склада</w:t>
      </w:r>
    </w:p>
    <w:p w:rsidR="00000000" w:rsidRDefault="007A3E5B">
      <w:pPr>
        <w:ind w:firstLine="400"/>
        <w:jc w:val="both"/>
      </w:pPr>
      <w:r>
        <w:rPr>
          <w:rStyle w:val="s0"/>
        </w:rPr>
        <w:t>1. По письменному заявлению владельца таможенного склада осуществляемая им деятел</w:t>
      </w:r>
      <w:r>
        <w:rPr>
          <w:rStyle w:val="s0"/>
        </w:rPr>
        <w:t>ьность может быть приостановлена на срок до шести месяцев.</w:t>
      </w:r>
    </w:p>
    <w:p w:rsidR="00000000" w:rsidRDefault="007A3E5B">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w:t>
      </w:r>
      <w:r>
        <w:rPr>
          <w:rStyle w:val="s0"/>
        </w:rPr>
        <w:t>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7A3E5B">
      <w:pPr>
        <w:ind w:firstLine="400"/>
        <w:jc w:val="both"/>
      </w:pPr>
      <w:r>
        <w:rPr>
          <w:rStyle w:val="s0"/>
        </w:rPr>
        <w:t>3. Со дня принятия приказа, предусмотренного пунктом 2 настоящей статьи, помещени</w:t>
      </w:r>
      <w:r>
        <w:rPr>
          <w:rStyle w:val="s0"/>
        </w:rPr>
        <w:t>е товаров на таможенный склад не допускается.</w:t>
      </w:r>
    </w:p>
    <w:p w:rsidR="00000000" w:rsidRDefault="007A3E5B">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w:t>
      </w:r>
      <w:r>
        <w:rPr>
          <w:rStyle w:val="s0"/>
        </w:rPr>
        <w:t>арных дней со дня принятия приказа, предусмотренного пунктом 2 настоящей статьи.</w:t>
      </w:r>
    </w:p>
    <w:p w:rsidR="00000000" w:rsidRDefault="007A3E5B">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7A3E5B">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w:t>
      </w:r>
      <w:r>
        <w:rPr>
          <w:rStyle w:val="s0"/>
        </w:rPr>
        <w:t>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57" w:name="SUB500000"/>
      <w:bookmarkEnd w:id="57"/>
      <w:r>
        <w:rPr>
          <w:rStyle w:val="s1"/>
        </w:rPr>
        <w:t>Статья 50. Основания для исключения из реестра владельцев таможенных складов</w:t>
      </w:r>
    </w:p>
    <w:p w:rsidR="00000000" w:rsidRDefault="007A3E5B">
      <w:pPr>
        <w:ind w:firstLine="400"/>
        <w:jc w:val="both"/>
      </w:pPr>
      <w:r>
        <w:rPr>
          <w:rStyle w:val="s0"/>
        </w:rPr>
        <w:t>1. Основаниям</w:t>
      </w:r>
      <w:r>
        <w:rPr>
          <w:rStyle w:val="s0"/>
        </w:rPr>
        <w:t xml:space="preserve">и для исключения из </w:t>
      </w:r>
      <w:hyperlink r:id="rId339" w:history="1">
        <w:r>
          <w:rPr>
            <w:rStyle w:val="a3"/>
          </w:rPr>
          <w:t>реестра</w:t>
        </w:r>
      </w:hyperlink>
      <w:r>
        <w:rPr>
          <w:rStyle w:val="s0"/>
        </w:rPr>
        <w:t xml:space="preserve"> владельцев таможенных складов являются:</w:t>
      </w:r>
    </w:p>
    <w:p w:rsidR="00000000" w:rsidRDefault="007A3E5B">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w:t>
        </w:r>
        <w:r>
          <w:rPr>
            <w:rStyle w:val="a3"/>
          </w:rPr>
          <w:t>унктами 1) и 2) пункта 1 статьи 47</w:t>
        </w:r>
      </w:hyperlink>
      <w:r>
        <w:rPr>
          <w:rStyle w:val="s0"/>
        </w:rPr>
        <w:t xml:space="preserve"> настоящего Кодекса;</w:t>
      </w:r>
    </w:p>
    <w:p w:rsidR="00000000" w:rsidRDefault="007A3E5B">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7A3E5B">
      <w:pPr>
        <w:ind w:firstLine="400"/>
        <w:jc w:val="both"/>
      </w:pPr>
      <w:r>
        <w:rPr>
          <w:rStyle w:val="s0"/>
        </w:rPr>
        <w:t>3) заявление владельца таможенного склада об исключении его из рее</w:t>
      </w:r>
      <w:r>
        <w:rPr>
          <w:rStyle w:val="s0"/>
        </w:rPr>
        <w:t>стра владельцев таможенного склада;</w:t>
      </w:r>
    </w:p>
    <w:p w:rsidR="00000000" w:rsidRDefault="007A3E5B">
      <w:pPr>
        <w:ind w:firstLine="400"/>
        <w:jc w:val="both"/>
      </w:pPr>
      <w:r>
        <w:rPr>
          <w:rStyle w:val="s0"/>
        </w:rPr>
        <w:t xml:space="preserve">4) ликвидация юридического лица в соответствии с </w:t>
      </w:r>
      <w:hyperlink r:id="rId340" w:anchor="sub_id=50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5) реорганизация юридического лица, за исключени</w:t>
      </w:r>
      <w:r>
        <w:rPr>
          <w:rStyle w:val="s0"/>
        </w:rPr>
        <w:t>ем преобразования.</w:t>
      </w:r>
    </w:p>
    <w:p w:rsidR="00000000" w:rsidRDefault="007A3E5B">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w:t>
      </w:r>
      <w:r>
        <w:rPr>
          <w:rStyle w:val="s0"/>
        </w:rPr>
        <w:t>жден склад, с указанием причины исключения.</w:t>
      </w:r>
    </w:p>
    <w:p w:rsidR="00000000" w:rsidRDefault="007A3E5B">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7A3E5B">
      <w:pPr>
        <w:ind w:firstLine="400"/>
        <w:jc w:val="both"/>
      </w:pPr>
      <w:r>
        <w:rPr>
          <w:rStyle w:val="s0"/>
        </w:rPr>
        <w:t>4. В слу</w:t>
      </w:r>
      <w:r>
        <w:rPr>
          <w:rStyle w:val="s0"/>
        </w:rPr>
        <w:t>чае исключения лица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w:t>
      </w:r>
      <w:r>
        <w:rPr>
          <w:rStyle w:val="s0"/>
        </w:rPr>
        <w:t>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7A3E5B">
      <w:pPr>
        <w:ind w:firstLine="400"/>
        <w:jc w:val="both"/>
      </w:pPr>
      <w:r>
        <w:rPr>
          <w:rStyle w:val="s0"/>
        </w:rPr>
        <w:t> </w:t>
      </w:r>
    </w:p>
    <w:p w:rsidR="00000000" w:rsidRDefault="007A3E5B">
      <w:pPr>
        <w:ind w:left="1200" w:hanging="800"/>
        <w:jc w:val="both"/>
      </w:pPr>
      <w:bookmarkStart w:id="58" w:name="SUB510000"/>
      <w:bookmarkEnd w:id="58"/>
      <w:r>
        <w:rPr>
          <w:rStyle w:val="s1"/>
        </w:rPr>
        <w:t>Статья 51. Обязанности владельца таможенного склада</w:t>
      </w:r>
    </w:p>
    <w:p w:rsidR="00000000" w:rsidRDefault="007A3E5B">
      <w:pPr>
        <w:ind w:firstLine="400"/>
        <w:jc w:val="both"/>
      </w:pPr>
      <w:r>
        <w:rPr>
          <w:rStyle w:val="s0"/>
        </w:rPr>
        <w:t>Владелец таможенного склада обязан:</w:t>
      </w:r>
    </w:p>
    <w:p w:rsidR="00000000" w:rsidRDefault="007A3E5B">
      <w:pPr>
        <w:ind w:firstLine="400"/>
        <w:jc w:val="both"/>
      </w:pPr>
      <w:r>
        <w:rPr>
          <w:rStyle w:val="s0"/>
        </w:rPr>
        <w:t xml:space="preserve">1) обеспечивать сохранность </w:t>
      </w:r>
      <w:r>
        <w:rPr>
          <w:rStyle w:val="s0"/>
        </w:rPr>
        <w:t>товаров, находящихся на таможенном складе;</w:t>
      </w:r>
    </w:p>
    <w:p w:rsidR="00000000" w:rsidRDefault="007A3E5B">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7A3E5B">
      <w:pPr>
        <w:ind w:firstLine="400"/>
        <w:jc w:val="both"/>
      </w:pPr>
      <w:r>
        <w:rPr>
          <w:rStyle w:val="s0"/>
        </w:rPr>
        <w:t>3) обеспечивать возможность проведения таможенного контроля;</w:t>
      </w:r>
    </w:p>
    <w:p w:rsidR="00000000" w:rsidRDefault="007A3E5B">
      <w:pPr>
        <w:jc w:val="both"/>
      </w:pPr>
      <w:r>
        <w:rPr>
          <w:rStyle w:val="s3"/>
        </w:rPr>
        <w:t xml:space="preserve">Подпункт 4 изложен в редакции </w:t>
      </w:r>
      <w:hyperlink r:id="rId341" w:anchor="sub_id=1251" w:history="1">
        <w:r>
          <w:rPr>
            <w:rStyle w:val="a3"/>
            <w:i/>
            <w:iCs/>
          </w:rPr>
          <w:t>Закона</w:t>
        </w:r>
      </w:hyperlink>
      <w:r>
        <w:rPr>
          <w:rStyle w:val="s3"/>
        </w:rPr>
        <w:t xml:space="preserve"> РК от 29.09.14 г. № 239-V (</w:t>
      </w:r>
      <w:hyperlink r:id="rId342" w:anchor="sub_id=510000" w:history="1">
        <w:r>
          <w:rPr>
            <w:rStyle w:val="a3"/>
            <w:i/>
            <w:iCs/>
          </w:rPr>
          <w:t>см. стар. ред.</w:t>
        </w:r>
      </w:hyperlink>
      <w:r>
        <w:rPr>
          <w:rStyle w:val="s3"/>
        </w:rPr>
        <w:t>)</w:t>
      </w:r>
    </w:p>
    <w:p w:rsidR="00000000" w:rsidRDefault="007A3E5B">
      <w:pPr>
        <w:ind w:firstLine="400"/>
        <w:jc w:val="both"/>
      </w:pPr>
      <w:r>
        <w:rPr>
          <w:rStyle w:val="s0"/>
        </w:rPr>
        <w:t>4) вести учет товаров, хранящихся на там</w:t>
      </w:r>
      <w:r>
        <w:rPr>
          <w:rStyle w:val="s0"/>
        </w:rPr>
        <w:t xml:space="preserve">оженном складе, и представлять таможенным органам отчетность о таких товарах, в том числе с использованием информационно-коммуникационных технологий, в </w:t>
      </w:r>
      <w:hyperlink r:id="rId343" w:history="1">
        <w:r>
          <w:rPr>
            <w:rStyle w:val="a3"/>
          </w:rPr>
          <w:t>порядке</w:t>
        </w:r>
      </w:hyperlink>
      <w:r>
        <w:rPr>
          <w:rStyle w:val="s0"/>
        </w:rPr>
        <w:t>, установленном уполномоченным о</w:t>
      </w:r>
      <w:r>
        <w:rPr>
          <w:rStyle w:val="s0"/>
        </w:rPr>
        <w:t>рганом в сфере таможенного дела;</w:t>
      </w:r>
    </w:p>
    <w:p w:rsidR="00000000" w:rsidRDefault="007A3E5B">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7A3E5B">
      <w:pPr>
        <w:ind w:firstLine="400"/>
        <w:jc w:val="both"/>
      </w:pPr>
      <w:r>
        <w:rPr>
          <w:rStyle w:val="s0"/>
        </w:rPr>
        <w:t>6) выполнять требования таможенных орга</w:t>
      </w:r>
      <w:r>
        <w:rPr>
          <w:rStyle w:val="s0"/>
        </w:rPr>
        <w:t>нов в отношении доступа должностных лиц таможенных органов к хранящимся товарам;</w:t>
      </w:r>
    </w:p>
    <w:p w:rsidR="00000000" w:rsidRDefault="007A3E5B">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w:t>
      </w:r>
      <w:r>
        <w:rPr>
          <w:rStyle w:val="s0"/>
        </w:rPr>
        <w:t>, известить лиц, поместивших товары на таможенный склад, о таком решении;</w:t>
      </w:r>
    </w:p>
    <w:p w:rsidR="00000000" w:rsidRDefault="007A3E5B">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w:t>
      </w:r>
      <w:r>
        <w:rPr>
          <w:rStyle w:val="s0"/>
        </w:rPr>
        <w:t xml:space="preserve">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7A3E5B">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w:t>
      </w:r>
      <w:r>
        <w:rPr>
          <w:rStyle w:val="s0"/>
        </w:rPr>
        <w:t xml:space="preserve">ое лицо в реестр владельцев таможенных складов, об изменении сведений, заявленных им при включении в </w:t>
      </w:r>
      <w:hyperlink r:id="rId344" w:history="1">
        <w:r>
          <w:rPr>
            <w:rStyle w:val="a3"/>
          </w:rPr>
          <w:t>реестр</w:t>
        </w:r>
      </w:hyperlink>
      <w:r>
        <w:rPr>
          <w:rStyle w:val="s0"/>
        </w:rPr>
        <w:t xml:space="preserve"> </w:t>
      </w:r>
      <w:r>
        <w:rPr>
          <w:rStyle w:val="s0"/>
        </w:rPr>
        <w:t>владельцев таможенных складов, в течение пяти рабочих дней с даты изменения таких сведений.</w:t>
      </w:r>
    </w:p>
    <w:p w:rsidR="00000000" w:rsidRDefault="007A3E5B">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w:t>
      </w:r>
      <w:r>
        <w:rPr>
          <w:rStyle w:val="s0"/>
        </w:rPr>
        <w:t>ных целях не допускается.</w:t>
      </w:r>
    </w:p>
    <w:p w:rsidR="00000000" w:rsidRDefault="007A3E5B">
      <w:pPr>
        <w:ind w:firstLine="400"/>
        <w:jc w:val="both"/>
      </w:pPr>
      <w:r>
        <w:rPr>
          <w:rStyle w:val="s0"/>
        </w:rPr>
        <w:t> </w:t>
      </w:r>
    </w:p>
    <w:p w:rsidR="00000000" w:rsidRDefault="007A3E5B">
      <w:pPr>
        <w:ind w:left="1200" w:hanging="800"/>
        <w:jc w:val="both"/>
      </w:pPr>
      <w:bookmarkStart w:id="59" w:name="SUB520000"/>
      <w:bookmarkEnd w:id="59"/>
      <w:r>
        <w:rPr>
          <w:rStyle w:val="s1"/>
        </w:rPr>
        <w:t>Статья 52. Ответственность владельца таможенного склада</w:t>
      </w:r>
    </w:p>
    <w:p w:rsidR="00000000" w:rsidRDefault="007A3E5B">
      <w:pPr>
        <w:ind w:firstLine="400"/>
        <w:jc w:val="both"/>
      </w:pPr>
      <w:r>
        <w:rPr>
          <w:rStyle w:val="s0"/>
        </w:rPr>
        <w:t xml:space="preserve">За неисполнение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w:t>
      </w:r>
      <w:hyperlink r:id="rId345" w:anchor="sub_id=522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60" w:name="SUB530000"/>
      <w:bookmarkEnd w:id="60"/>
      <w:r>
        <w:rPr>
          <w:rStyle w:val="s1"/>
        </w:rPr>
        <w:t>Статья 53. Владелец магазина беспошлинной торговли</w:t>
      </w:r>
    </w:p>
    <w:p w:rsidR="00000000" w:rsidRDefault="007A3E5B">
      <w:pPr>
        <w:ind w:firstLine="400"/>
        <w:jc w:val="both"/>
      </w:pPr>
      <w:r>
        <w:rPr>
          <w:rStyle w:val="s0"/>
        </w:rPr>
        <w:t>1. Владельцем магазина беспошлинной торговли является юридическое лицо Республики Казах</w:t>
      </w:r>
      <w:r>
        <w:rPr>
          <w:rStyle w:val="s0"/>
        </w:rPr>
        <w:t>стан, отвечающее условиям, определенным статьей 54 настоящего Кодекса.</w:t>
      </w:r>
    </w:p>
    <w:p w:rsidR="00000000" w:rsidRDefault="007A3E5B">
      <w:pPr>
        <w:ind w:firstLine="400"/>
        <w:jc w:val="both"/>
      </w:pPr>
      <w:r>
        <w:rPr>
          <w:rStyle w:val="s0"/>
        </w:rPr>
        <w:t xml:space="preserve">Юридическое лицо признается владельцем магазина беспошлинной торговли после включения в </w:t>
      </w:r>
      <w:hyperlink r:id="rId346" w:history="1">
        <w:r>
          <w:rPr>
            <w:rStyle w:val="a3"/>
          </w:rPr>
          <w:t>реестр</w:t>
        </w:r>
      </w:hyperlink>
      <w:r>
        <w:rPr>
          <w:rStyle w:val="s0"/>
        </w:rPr>
        <w:t xml:space="preserve"> владельцев магазинов бесп</w:t>
      </w:r>
      <w:r>
        <w:rPr>
          <w:rStyle w:val="s0"/>
        </w:rPr>
        <w:t>ошлинной торговли.</w:t>
      </w:r>
    </w:p>
    <w:p w:rsidR="00000000" w:rsidRDefault="007A3E5B">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w:t>
      </w:r>
      <w:r>
        <w:rPr>
          <w:rStyle w:val="s0"/>
        </w:rPr>
        <w:t>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7A3E5B">
      <w:pPr>
        <w:ind w:firstLine="400"/>
        <w:jc w:val="both"/>
      </w:pPr>
      <w:r>
        <w:rPr>
          <w:rStyle w:val="s0"/>
        </w:rPr>
        <w:t>3. Терр</w:t>
      </w:r>
      <w:r>
        <w:rPr>
          <w:rStyle w:val="s0"/>
        </w:rPr>
        <w:t xml:space="preserve">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w:t>
      </w:r>
      <w:r>
        <w:rPr>
          <w:rStyle w:val="s0"/>
        </w:rPr>
        <w:t>указанных лиц из реестра в уполномоченный орган в сфере таможенного дела.</w:t>
      </w:r>
    </w:p>
    <w:p w:rsidR="00000000" w:rsidRDefault="007A3E5B">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w:t>
      </w:r>
      <w:r>
        <w:rPr>
          <w:rStyle w:val="s0"/>
        </w:rPr>
        <w:t>а в сфере таможенного дела.</w:t>
      </w:r>
    </w:p>
    <w:p w:rsidR="00000000" w:rsidRDefault="007A3E5B">
      <w:pPr>
        <w:jc w:val="both"/>
      </w:pPr>
      <w:r>
        <w:rPr>
          <w:rStyle w:val="s3"/>
        </w:rPr>
        <w:t xml:space="preserve">См: </w:t>
      </w:r>
      <w:hyperlink r:id="rId347" w:history="1">
        <w:r>
          <w:rPr>
            <w:rStyle w:val="a3"/>
            <w:i/>
            <w:iCs/>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Министра финансов Республики Казахстан</w:t>
      </w:r>
      <w:r>
        <w:rPr>
          <w:rStyle w:val="s3"/>
        </w:rPr>
        <w:t xml:space="preserve"> от 27 апреля 2015 года № 284)</w:t>
      </w:r>
    </w:p>
    <w:p w:rsidR="00000000" w:rsidRDefault="007A3E5B">
      <w:pPr>
        <w:ind w:firstLine="400"/>
        <w:jc w:val="both"/>
      </w:pPr>
      <w:r>
        <w:rPr>
          <w:rStyle w:val="s0"/>
        </w:rPr>
        <w:t> </w:t>
      </w:r>
    </w:p>
    <w:p w:rsidR="00000000" w:rsidRDefault="007A3E5B">
      <w:pPr>
        <w:jc w:val="both"/>
      </w:pPr>
      <w:bookmarkStart w:id="61" w:name="SUB540000"/>
      <w:bookmarkEnd w:id="61"/>
      <w:r>
        <w:rPr>
          <w:rStyle w:val="s3"/>
        </w:rPr>
        <w:t xml:space="preserve">В статью 54 внесены изменения в соответствии с </w:t>
      </w:r>
      <w:hyperlink r:id="rId348" w:anchor="sub_id=254" w:history="1">
        <w:r>
          <w:rPr>
            <w:rStyle w:val="a3"/>
            <w:i/>
            <w:iCs/>
          </w:rPr>
          <w:t>Законом</w:t>
        </w:r>
      </w:hyperlink>
      <w:r>
        <w:rPr>
          <w:rStyle w:val="s3"/>
        </w:rPr>
        <w:t xml:space="preserve"> РК от 05.07.14 г. № 236-V (</w:t>
      </w:r>
      <w:hyperlink r:id="rId349" w:anchor="sub_id=540000" w:history="1">
        <w:r>
          <w:rPr>
            <w:rStyle w:val="a3"/>
            <w:i/>
            <w:iCs/>
          </w:rPr>
          <w:t>см. стар. ред.</w:t>
        </w:r>
      </w:hyperlink>
      <w:r>
        <w:rPr>
          <w:rStyle w:val="s3"/>
        </w:rPr>
        <w:t>)</w:t>
      </w:r>
    </w:p>
    <w:p w:rsidR="00000000" w:rsidRDefault="007A3E5B">
      <w:pPr>
        <w:ind w:left="1200" w:hanging="800"/>
        <w:jc w:val="both"/>
      </w:pPr>
      <w:r>
        <w:rPr>
          <w:rStyle w:val="s1"/>
        </w:rPr>
        <w:t>Статья 54. Условия включения в реестр владельцев магазинов беспошлинной торговли</w:t>
      </w:r>
    </w:p>
    <w:p w:rsidR="00000000" w:rsidRDefault="007A3E5B">
      <w:pPr>
        <w:ind w:firstLine="400"/>
        <w:jc w:val="both"/>
      </w:pPr>
      <w:r>
        <w:rPr>
          <w:rStyle w:val="s0"/>
        </w:rPr>
        <w:t xml:space="preserve">Условиями включения юридических лиц в </w:t>
      </w:r>
      <w:hyperlink r:id="rId350" w:history="1">
        <w:r>
          <w:rPr>
            <w:rStyle w:val="a3"/>
          </w:rPr>
          <w:t>реестр</w:t>
        </w:r>
      </w:hyperlink>
      <w:r>
        <w:rPr>
          <w:rStyle w:val="s0"/>
        </w:rPr>
        <w:t xml:space="preserve"> владельцев магазинов бесп</w:t>
      </w:r>
      <w:r>
        <w:rPr>
          <w:rStyle w:val="s0"/>
        </w:rPr>
        <w:t>ошлинной торговли являются:</w:t>
      </w:r>
    </w:p>
    <w:p w:rsidR="00000000" w:rsidRDefault="007A3E5B">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7A3E5B">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7A3E5B">
      <w:pPr>
        <w:ind w:firstLine="400"/>
        <w:jc w:val="both"/>
      </w:pPr>
      <w:r>
        <w:rPr>
          <w:rStyle w:val="s0"/>
        </w:rPr>
        <w:t>на территории магазина беспошлинной торговли до</w:t>
      </w:r>
      <w:r>
        <w:rPr>
          <w:rStyle w:val="s0"/>
        </w:rPr>
        <w:t>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w:t>
      </w:r>
      <w:r>
        <w:rPr>
          <w:rStyle w:val="s0"/>
        </w:rPr>
        <w:t xml:space="preserve"> и другие);</w:t>
      </w:r>
    </w:p>
    <w:p w:rsidR="00000000" w:rsidRDefault="007A3E5B">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7A3E5B">
      <w:pPr>
        <w:ind w:firstLine="400"/>
        <w:jc w:val="both"/>
      </w:pPr>
      <w:r>
        <w:rPr>
          <w:rStyle w:val="s0"/>
        </w:rPr>
        <w:t xml:space="preserve">3) отсутствие на день обращения в таможенный орган неисполненной обязанности по </w:t>
      </w:r>
      <w:r>
        <w:rPr>
          <w:rStyle w:val="s0"/>
        </w:rPr>
        <w:t>уплате таможенных платежей, налогов и пеней;</w:t>
      </w:r>
    </w:p>
    <w:p w:rsidR="00000000" w:rsidRDefault="007A3E5B">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51" w:anchor="sub_id=5210000" w:history="1">
        <w:r>
          <w:rPr>
            <w:rStyle w:val="a3"/>
          </w:rPr>
          <w:t>статьями 521</w:t>
        </w:r>
      </w:hyperlink>
      <w:r>
        <w:rPr>
          <w:rStyle w:val="s0"/>
        </w:rPr>
        <w:t xml:space="preserve">, </w:t>
      </w:r>
      <w:hyperlink r:id="rId352" w:anchor="sub_id=5280000" w:history="1">
        <w:r>
          <w:rPr>
            <w:rStyle w:val="a3"/>
          </w:rPr>
          <w:t>528</w:t>
        </w:r>
      </w:hyperlink>
      <w:r>
        <w:rPr>
          <w:rStyle w:val="s0"/>
        </w:rPr>
        <w:t xml:space="preserve">, </w:t>
      </w:r>
      <w:hyperlink r:id="rId353" w:anchor="sub_id=5320000" w:history="1">
        <w:r>
          <w:rPr>
            <w:rStyle w:val="a3"/>
          </w:rPr>
          <w:t>532 - 539</w:t>
        </w:r>
      </w:hyperlink>
      <w:r>
        <w:rPr>
          <w:rStyle w:val="s0"/>
        </w:rPr>
        <w:t xml:space="preserve">, </w:t>
      </w:r>
      <w:hyperlink r:id="rId354" w:anchor="sub_id=5440000" w:history="1">
        <w:r>
          <w:rPr>
            <w:rStyle w:val="a3"/>
          </w:rPr>
          <w:t>544</w:t>
        </w:r>
      </w:hyperlink>
      <w:r>
        <w:rPr>
          <w:rStyle w:val="s0"/>
        </w:rPr>
        <w:t xml:space="preserve">, </w:t>
      </w:r>
      <w:hyperlink r:id="rId355" w:anchor="sub_id=5510000" w:history="1">
        <w:r>
          <w:rPr>
            <w:rStyle w:val="a3"/>
          </w:rPr>
          <w:t>551</w:t>
        </w:r>
      </w:hyperlink>
      <w:r>
        <w:rPr>
          <w:rStyle w:val="s0"/>
        </w:rPr>
        <w:t xml:space="preserve">, </w:t>
      </w:r>
      <w:hyperlink r:id="rId356" w:anchor="sub_id=5550000" w:history="1">
        <w:r>
          <w:rPr>
            <w:rStyle w:val="a3"/>
          </w:rPr>
          <w:t>555</w:t>
        </w:r>
      </w:hyperlink>
      <w:r>
        <w:rPr>
          <w:rStyle w:val="s0"/>
        </w:rPr>
        <w:t xml:space="preserve">, </w:t>
      </w:r>
      <w:hyperlink r:id="rId357"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7A3E5B">
      <w:pPr>
        <w:jc w:val="both"/>
      </w:pPr>
      <w:r>
        <w:rPr>
          <w:rStyle w:val="s3"/>
        </w:rPr>
        <w:t xml:space="preserve">Подпункт 5 изложен в редакции </w:t>
      </w:r>
      <w:hyperlink r:id="rId358" w:anchor="sub_id=1254" w:history="1">
        <w:r>
          <w:rPr>
            <w:rStyle w:val="a3"/>
            <w:i/>
            <w:iCs/>
          </w:rPr>
          <w:t>Закона</w:t>
        </w:r>
      </w:hyperlink>
      <w:r>
        <w:rPr>
          <w:rStyle w:val="s3"/>
        </w:rPr>
        <w:t xml:space="preserve"> РК от 29.09.14 г. № 239-V (</w:t>
      </w:r>
      <w:hyperlink r:id="rId359" w:anchor="sub_id=540000" w:history="1">
        <w:r>
          <w:rPr>
            <w:rStyle w:val="a3"/>
            <w:i/>
            <w:iCs/>
          </w:rPr>
          <w:t>см. стар. ред.</w:t>
        </w:r>
      </w:hyperlink>
      <w:r>
        <w:rPr>
          <w:rStyle w:val="s3"/>
        </w:rPr>
        <w:t>)</w:t>
      </w:r>
    </w:p>
    <w:p w:rsidR="00000000" w:rsidRDefault="007A3E5B">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w:t>
        </w:r>
        <w:r>
          <w:rPr>
            <w:rStyle w:val="a3"/>
          </w:rPr>
          <w:t>ом 2) пункта 1 статьи 409</w:t>
        </w:r>
      </w:hyperlink>
      <w:r>
        <w:rPr>
          <w:rStyle w:val="s0"/>
        </w:rPr>
        <w:t xml:space="preserve"> настоящего Кодекса, </w:t>
      </w:r>
      <w:hyperlink r:id="rId360" w:anchor="sub_id=2" w:history="1">
        <w:r>
          <w:rPr>
            <w:rStyle w:val="a3"/>
          </w:rPr>
          <w:t>дополнительные условия</w:t>
        </w:r>
      </w:hyperlink>
      <w:r>
        <w:rPr>
          <w:rStyle w:val="s0"/>
        </w:rPr>
        <w:t xml:space="preserve"> включения в соответствующий реестр устанавливаются уполномоченным органом в сфере таможенного дела по соглас</w:t>
      </w:r>
      <w:r>
        <w:rPr>
          <w:rStyle w:val="s0"/>
        </w:rPr>
        <w:t>ованию с Министерством иностранных дел Республики Казахстан.</w:t>
      </w:r>
    </w:p>
    <w:p w:rsidR="00000000" w:rsidRDefault="007A3E5B">
      <w:pPr>
        <w:ind w:firstLine="400"/>
        <w:jc w:val="both"/>
      </w:pPr>
      <w:r>
        <w:rPr>
          <w:rStyle w:val="s0"/>
        </w:rPr>
        <w:t> </w:t>
      </w:r>
    </w:p>
    <w:p w:rsidR="00000000" w:rsidRDefault="007A3E5B">
      <w:pPr>
        <w:jc w:val="both"/>
      </w:pPr>
      <w:bookmarkStart w:id="62" w:name="SUB550000"/>
      <w:bookmarkEnd w:id="62"/>
      <w:r>
        <w:rPr>
          <w:rStyle w:val="s3"/>
        </w:rPr>
        <w:t xml:space="preserve">В статью 55 внесены изменения в соответствии с </w:t>
      </w:r>
      <w:hyperlink r:id="rId361" w:anchor="sub_id=955" w:history="1">
        <w:r>
          <w:rPr>
            <w:rStyle w:val="a3"/>
            <w:i/>
            <w:iCs/>
          </w:rPr>
          <w:t>Законом</w:t>
        </w:r>
      </w:hyperlink>
      <w:r>
        <w:rPr>
          <w:rStyle w:val="s3"/>
        </w:rPr>
        <w:t xml:space="preserve"> РК от 24.12.12 г. № 60-V (</w:t>
      </w:r>
      <w:hyperlink r:id="rId362" w:anchor="sub_id=550000" w:history="1">
        <w:r>
          <w:rPr>
            <w:rStyle w:val="a3"/>
            <w:i/>
            <w:iCs/>
          </w:rPr>
          <w:t>см. стар. ред.</w:t>
        </w:r>
      </w:hyperlink>
      <w:r>
        <w:rPr>
          <w:rStyle w:val="s3"/>
        </w:rPr>
        <w:t xml:space="preserve">); </w:t>
      </w:r>
      <w:hyperlink r:id="rId363" w:anchor="sub_id=700" w:history="1">
        <w:r>
          <w:rPr>
            <w:rStyle w:val="a3"/>
            <w:i/>
            <w:iCs/>
          </w:rPr>
          <w:t>Законом</w:t>
        </w:r>
      </w:hyperlink>
      <w:r>
        <w:rPr>
          <w:rStyle w:val="s3"/>
        </w:rPr>
        <w:t xml:space="preserve"> РК от 16.05.14 г. № 203-V (</w:t>
      </w:r>
      <w:hyperlink r:id="rId364" w:anchor="sub_id=550000" w:history="1">
        <w:r>
          <w:rPr>
            <w:rStyle w:val="a3"/>
            <w:i/>
            <w:iCs/>
          </w:rPr>
          <w:t>см. стар. ред.</w:t>
        </w:r>
      </w:hyperlink>
      <w:r>
        <w:rPr>
          <w:rStyle w:val="s3"/>
        </w:rPr>
        <w:t>)</w:t>
      </w:r>
    </w:p>
    <w:p w:rsidR="00000000" w:rsidRDefault="007A3E5B">
      <w:pPr>
        <w:ind w:left="1200" w:hanging="800"/>
        <w:jc w:val="both"/>
      </w:pPr>
      <w:r>
        <w:rPr>
          <w:rStyle w:val="s1"/>
        </w:rPr>
        <w:t>Статья 55. Порядок включения в реестр владельцев магазинов беспошлинной торговли</w:t>
      </w:r>
    </w:p>
    <w:p w:rsidR="00000000" w:rsidRDefault="007A3E5B">
      <w:pPr>
        <w:jc w:val="both"/>
      </w:pPr>
      <w:r>
        <w:rPr>
          <w:rStyle w:val="s3"/>
        </w:rPr>
        <w:t xml:space="preserve">Пункт 1 изложен в редакции </w:t>
      </w:r>
      <w:hyperlink r:id="rId365" w:anchor="sub_id=55" w:history="1">
        <w:r>
          <w:rPr>
            <w:rStyle w:val="a3"/>
            <w:i/>
            <w:iCs/>
          </w:rPr>
          <w:t>Закона</w:t>
        </w:r>
      </w:hyperlink>
      <w:r>
        <w:rPr>
          <w:rStyle w:val="s3"/>
        </w:rPr>
        <w:t xml:space="preserve"> </w:t>
      </w:r>
      <w:r>
        <w:rPr>
          <w:rStyle w:val="s3"/>
        </w:rPr>
        <w:t>РК от 03.12.15 г. № 432-V (введено в действие с 1 января 2016 г.) (</w:t>
      </w:r>
      <w:hyperlink r:id="rId366" w:anchor="sub_id=5500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367" w:anchor="sub_id=5" w:history="1">
        <w:r>
          <w:rPr>
            <w:rStyle w:val="a3"/>
          </w:rPr>
          <w:t>Заявлен</w:t>
        </w:r>
        <w:r>
          <w:rPr>
            <w:rStyle w:val="a3"/>
          </w:rPr>
          <w:t>ие</w:t>
        </w:r>
      </w:hyperlink>
      <w:r>
        <w:rPr>
          <w:rStyle w:val="s0"/>
        </w:rPr>
        <w:t xml:space="preserve"> о включении в </w:t>
      </w:r>
      <w:hyperlink r:id="rId368" w:history="1">
        <w:r>
          <w:rPr>
            <w:rStyle w:val="a3"/>
          </w:rPr>
          <w:t>реестр</w:t>
        </w:r>
      </w:hyperlink>
      <w:r>
        <w:rPr>
          <w:rStyle w:val="s0"/>
        </w:rPr>
        <w:t xml:space="preserve"> владельцев магазинов беспошлинной торговли представляется по </w:t>
      </w:r>
      <w:hyperlink r:id="rId369" w:anchor="sub_id=5" w:history="1">
        <w:r>
          <w:rPr>
            <w:rStyle w:val="a3"/>
          </w:rPr>
          <w:t>форме</w:t>
        </w:r>
      </w:hyperlink>
      <w:r>
        <w:rPr>
          <w:rStyle w:val="s0"/>
        </w:rPr>
        <w:t>, утвержденной уполном</w:t>
      </w:r>
      <w:r>
        <w:rPr>
          <w:rStyle w:val="s0"/>
        </w:rPr>
        <w:t>оченным органом в сфере таможенного дела.</w:t>
      </w:r>
    </w:p>
    <w:p w:rsidR="00000000" w:rsidRDefault="007A3E5B">
      <w:pPr>
        <w:ind w:firstLine="400"/>
        <w:jc w:val="both"/>
      </w:pPr>
      <w:r>
        <w:rPr>
          <w:rStyle w:val="s0"/>
        </w:rPr>
        <w:t>Заявление о включении в реестр владельцев магазинов беспошлинной торговли юридическое лицо вправе подать в форме электронного документа.</w:t>
      </w:r>
    </w:p>
    <w:p w:rsidR="00000000" w:rsidRDefault="007A3E5B">
      <w:pPr>
        <w:ind w:firstLine="400"/>
        <w:jc w:val="both"/>
      </w:pPr>
      <w:r>
        <w:rPr>
          <w:rStyle w:val="s0"/>
        </w:rPr>
        <w:t xml:space="preserve">2. Исключен в соответствии с </w:t>
      </w:r>
      <w:hyperlink r:id="rId370" w:anchor="sub_id=55" w:history="1">
        <w:r>
          <w:rPr>
            <w:rStyle w:val="a3"/>
          </w:rPr>
          <w:t>Законом</w:t>
        </w:r>
      </w:hyperlink>
      <w:r>
        <w:rPr>
          <w:rStyle w:val="s0"/>
        </w:rPr>
        <w:t xml:space="preserve"> РК от 03.12.15 г. № 432-V </w:t>
      </w:r>
      <w:r>
        <w:rPr>
          <w:rStyle w:val="s3"/>
        </w:rPr>
        <w:t>(введено в действие с 1 января 2016 г.) (</w:t>
      </w:r>
      <w:hyperlink r:id="rId371" w:anchor="sub_id=550200" w:history="1">
        <w:r>
          <w:rPr>
            <w:rStyle w:val="a3"/>
            <w:i/>
            <w:iCs/>
          </w:rPr>
          <w:t>см. стар. ред.</w:t>
        </w:r>
      </w:hyperlink>
      <w:r>
        <w:rPr>
          <w:rStyle w:val="s3"/>
        </w:rPr>
        <w:t>)</w:t>
      </w:r>
    </w:p>
    <w:p w:rsidR="00000000" w:rsidRDefault="007A3E5B">
      <w:pPr>
        <w:jc w:val="both"/>
      </w:pPr>
      <w:r>
        <w:rPr>
          <w:rStyle w:val="s3"/>
        </w:rPr>
        <w:t xml:space="preserve">Пункт 3 изложен в редакции </w:t>
      </w:r>
      <w:hyperlink r:id="rId372" w:anchor="sub_id=55" w:history="1">
        <w:r>
          <w:rPr>
            <w:rStyle w:val="a3"/>
            <w:i/>
            <w:iCs/>
          </w:rPr>
          <w:t>Закона</w:t>
        </w:r>
      </w:hyperlink>
      <w:r>
        <w:rPr>
          <w:rStyle w:val="s3"/>
        </w:rPr>
        <w:t xml:space="preserve"> РК от 03.12.15 г. № 432-V (введено в действие с 1 января 2016 г.) (</w:t>
      </w:r>
      <w:hyperlink r:id="rId373" w:anchor="sub_id=550300" w:history="1">
        <w:r>
          <w:rPr>
            <w:rStyle w:val="a3"/>
            <w:i/>
            <w:iCs/>
          </w:rPr>
          <w:t>см. стар. ред.</w:t>
        </w:r>
      </w:hyperlink>
      <w:r>
        <w:rPr>
          <w:rStyle w:val="s3"/>
        </w:rPr>
        <w:t>)</w:t>
      </w:r>
    </w:p>
    <w:p w:rsidR="00000000" w:rsidRDefault="007A3E5B">
      <w:pPr>
        <w:ind w:firstLine="400"/>
        <w:jc w:val="both"/>
      </w:pPr>
      <w:r>
        <w:rPr>
          <w:rStyle w:val="s0"/>
        </w:rPr>
        <w:t>3. Заявление рассматрива</w:t>
      </w:r>
      <w:r>
        <w:rPr>
          <w:rStyle w:val="s0"/>
        </w:rPr>
        <w:t>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7A3E5B">
      <w:pPr>
        <w:jc w:val="both"/>
      </w:pPr>
      <w:r>
        <w:rPr>
          <w:rStyle w:val="s3"/>
        </w:rPr>
        <w:t xml:space="preserve">Пункт 4 изложен в редакции </w:t>
      </w:r>
      <w:hyperlink r:id="rId374" w:anchor="sub_id=55" w:history="1">
        <w:r>
          <w:rPr>
            <w:rStyle w:val="a3"/>
            <w:i/>
            <w:iCs/>
          </w:rPr>
          <w:t>Закона</w:t>
        </w:r>
      </w:hyperlink>
      <w:r>
        <w:rPr>
          <w:rStyle w:val="s3"/>
        </w:rPr>
        <w:t xml:space="preserve"> РК от 03.12.15 г. № 432-V (введено в действие с 1 января 2016 г.) (</w:t>
      </w:r>
      <w:hyperlink r:id="rId375" w:anchor="sub_id=550400" w:history="1">
        <w:r>
          <w:rPr>
            <w:rStyle w:val="a3"/>
            <w:i/>
            <w:iCs/>
          </w:rPr>
          <w:t>см. стар. ред.</w:t>
        </w:r>
      </w:hyperlink>
      <w:r>
        <w:rPr>
          <w:rStyle w:val="s3"/>
        </w:rPr>
        <w:t>)</w:t>
      </w:r>
    </w:p>
    <w:p w:rsidR="00000000" w:rsidRDefault="007A3E5B">
      <w:pPr>
        <w:ind w:firstLine="400"/>
        <w:jc w:val="both"/>
      </w:pPr>
      <w:r>
        <w:rPr>
          <w:rStyle w:val="s0"/>
        </w:rPr>
        <w:t>4. Должностн</w:t>
      </w:r>
      <w:r>
        <w:rPr>
          <w:rStyle w:val="s0"/>
        </w:rPr>
        <w:t xml:space="preserve">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w:t>
      </w:r>
      <w:r>
        <w:rPr>
          <w:rStyle w:val="s0"/>
        </w:rPr>
        <w:t xml:space="preserve">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7A3E5B">
      <w:pPr>
        <w:ind w:firstLine="400"/>
        <w:jc w:val="both"/>
      </w:pPr>
      <w:r>
        <w:rPr>
          <w:rStyle w:val="s0"/>
        </w:rPr>
        <w:t>При проведении осмотра заявитель представляет должностному лицу территориального подразделения уполномоченного</w:t>
      </w:r>
      <w:r>
        <w:rPr>
          <w:rStyle w:val="s0"/>
        </w:rPr>
        <w:t xml:space="preserve"> органа в сфере таможенного дела копии следующих документов с предъявлением оригиналов:</w:t>
      </w:r>
    </w:p>
    <w:p w:rsidR="00000000" w:rsidRDefault="007A3E5B">
      <w:pPr>
        <w:ind w:firstLine="400"/>
        <w:jc w:val="both"/>
      </w:pPr>
      <w:r>
        <w:rPr>
          <w:rStyle w:val="s0"/>
        </w:rPr>
        <w:t>1) подтверждающих право владения помещениями, пригодными для использования в качестве магазина беспошлинной торговли;</w:t>
      </w:r>
    </w:p>
    <w:p w:rsidR="00000000" w:rsidRDefault="007A3E5B">
      <w:pPr>
        <w:ind w:firstLine="400"/>
        <w:jc w:val="both"/>
      </w:pPr>
      <w:r>
        <w:rPr>
          <w:rStyle w:val="s0"/>
        </w:rPr>
        <w:t>2) планов, чертежей помещений и территорий, заявля</w:t>
      </w:r>
      <w:r>
        <w:rPr>
          <w:rStyle w:val="s0"/>
        </w:rPr>
        <w:t>емых в качестве магазина беспошлинной торговли;</w:t>
      </w:r>
    </w:p>
    <w:p w:rsidR="00000000" w:rsidRDefault="007A3E5B">
      <w:pPr>
        <w:ind w:firstLine="400"/>
        <w:jc w:val="both"/>
      </w:pPr>
      <w:r>
        <w:rPr>
          <w:rStyle w:val="s0"/>
        </w:rPr>
        <w:t>3)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7A3E5B">
      <w:pPr>
        <w:ind w:firstLine="400"/>
        <w:jc w:val="both"/>
      </w:pPr>
      <w:r>
        <w:rPr>
          <w:rStyle w:val="s0"/>
        </w:rPr>
        <w:t>При этом копии представленных документов прилагаются</w:t>
      </w:r>
      <w:r>
        <w:rPr>
          <w:rStyle w:val="s0"/>
        </w:rPr>
        <w:t xml:space="preserve">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7A3E5B">
      <w:pPr>
        <w:ind w:firstLine="400"/>
        <w:jc w:val="both"/>
      </w:pPr>
      <w:r>
        <w:rPr>
          <w:rStyle w:val="s0"/>
        </w:rPr>
        <w:t>5. Решение о включении в реестр оформляется приказом руководителя (лица, его замещающего) территориального</w:t>
      </w:r>
      <w:r>
        <w:rPr>
          <w:rStyle w:val="s0"/>
        </w:rPr>
        <w:t xml:space="preserve"> подразделения уполномоченного органа в сфере таможенного дела и вступает в силу со дня принятия приказа.</w:t>
      </w:r>
    </w:p>
    <w:p w:rsidR="00000000" w:rsidRDefault="007A3E5B">
      <w:pPr>
        <w:jc w:val="both"/>
      </w:pPr>
      <w:r>
        <w:rPr>
          <w:rStyle w:val="s3"/>
        </w:rPr>
        <w:t xml:space="preserve">Пункт 6 изложен в редакции </w:t>
      </w:r>
      <w:hyperlink r:id="rId376" w:anchor="sub_id=55" w:history="1">
        <w:r>
          <w:rPr>
            <w:rStyle w:val="a3"/>
            <w:i/>
            <w:iCs/>
          </w:rPr>
          <w:t>Закона</w:t>
        </w:r>
      </w:hyperlink>
      <w:r>
        <w:rPr>
          <w:rStyle w:val="s3"/>
        </w:rPr>
        <w:t xml:space="preserve"> РК от 03.12.15 г. № 432-V (введено в</w:t>
      </w:r>
      <w:r>
        <w:rPr>
          <w:rStyle w:val="s3"/>
        </w:rPr>
        <w:t xml:space="preserve"> действие с 1 января 2016 г.) (</w:t>
      </w:r>
      <w:hyperlink r:id="rId377" w:anchor="sub_id=550600" w:history="1">
        <w:r>
          <w:rPr>
            <w:rStyle w:val="a3"/>
            <w:i/>
            <w:iCs/>
          </w:rPr>
          <w:t>см. стар. ред.</w:t>
        </w:r>
      </w:hyperlink>
      <w:r>
        <w:rPr>
          <w:rStyle w:val="s3"/>
        </w:rPr>
        <w:t>)</w:t>
      </w:r>
    </w:p>
    <w:p w:rsidR="00000000" w:rsidRDefault="007A3E5B">
      <w:pPr>
        <w:ind w:firstLine="400"/>
        <w:jc w:val="both"/>
      </w:pPr>
      <w:r>
        <w:rPr>
          <w:rStyle w:val="s0"/>
        </w:rPr>
        <w:t>6. Решение об отказе во включении в реестр владельцев магазинов беспошлинной торговли принимается в случаях непредставления в</w:t>
      </w:r>
      <w:r>
        <w:rPr>
          <w:rStyle w:val="s0"/>
        </w:rPr>
        <w:t xml:space="preserve">сех документов, указанных в пункте 4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7A3E5B">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7A3E5B">
      <w:pPr>
        <w:ind w:firstLine="400"/>
        <w:jc w:val="both"/>
      </w:pPr>
      <w:r>
        <w:rPr>
          <w:rStyle w:val="s0"/>
        </w:rPr>
        <w:t xml:space="preserve">7. В случае включения или отказа во включении лица в </w:t>
      </w:r>
      <w:hyperlink r:id="rId378" w:history="1">
        <w:r>
          <w:rPr>
            <w:rStyle w:val="a3"/>
          </w:rPr>
          <w:t>реестр</w:t>
        </w:r>
      </w:hyperlink>
      <w:r>
        <w:rPr>
          <w:rStyle w:val="s0"/>
        </w:rPr>
        <w:t xml:space="preserve"> владельцев мага</w:t>
      </w:r>
      <w:r>
        <w:rPr>
          <w:rStyle w:val="s0"/>
        </w:rPr>
        <w:t>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7A3E5B">
      <w:pPr>
        <w:ind w:firstLine="400"/>
        <w:jc w:val="both"/>
      </w:pPr>
      <w:r>
        <w:rPr>
          <w:rStyle w:val="s0"/>
        </w:rPr>
        <w:t> </w:t>
      </w:r>
    </w:p>
    <w:p w:rsidR="00000000" w:rsidRDefault="007A3E5B">
      <w:pPr>
        <w:ind w:left="1200" w:hanging="800"/>
        <w:jc w:val="both"/>
      </w:pPr>
      <w:bookmarkStart w:id="63" w:name="SUB560000"/>
      <w:bookmarkEnd w:id="63"/>
      <w:r>
        <w:rPr>
          <w:rStyle w:val="s1"/>
        </w:rPr>
        <w:t>Статья 56. Приостановление деятельности владельца магазина беспошлинной торговли</w:t>
      </w:r>
    </w:p>
    <w:p w:rsidR="00000000" w:rsidRDefault="007A3E5B">
      <w:pPr>
        <w:ind w:firstLine="400"/>
        <w:jc w:val="both"/>
      </w:pPr>
      <w:r>
        <w:rPr>
          <w:rStyle w:val="s0"/>
        </w:rPr>
        <w:t>1. По письменному заявлени</w:t>
      </w:r>
      <w:r>
        <w:rPr>
          <w:rStyle w:val="s0"/>
        </w:rPr>
        <w:t>ю владельца магазина беспошлинной торговли осуществляемая им деятельность может быть приостановлена на срок до шести месяцев.</w:t>
      </w:r>
    </w:p>
    <w:p w:rsidR="00000000" w:rsidRDefault="007A3E5B">
      <w:pPr>
        <w:ind w:firstLine="400"/>
        <w:jc w:val="both"/>
      </w:pPr>
      <w:r>
        <w:rPr>
          <w:rStyle w:val="s0"/>
        </w:rPr>
        <w:t>2. Решение о приостановлении деятельности владельца магазина беспошлинной торговли оформляется приказом руководителя (лица, его за</w:t>
      </w:r>
      <w:r>
        <w:rPr>
          <w:rStyle w:val="s0"/>
        </w:rPr>
        <w:t>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в силу со дня принятия приказа.</w:t>
      </w:r>
    </w:p>
    <w:p w:rsidR="00000000" w:rsidRDefault="007A3E5B">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7A3E5B">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w:t>
      </w:r>
      <w:r>
        <w:rPr>
          <w:rStyle w:val="s0"/>
        </w:rPr>
        <w:t xml:space="preserve">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7A3E5B">
      <w:pPr>
        <w:ind w:firstLine="400"/>
        <w:jc w:val="both"/>
      </w:pPr>
      <w:r>
        <w:rPr>
          <w:rStyle w:val="s0"/>
        </w:rPr>
        <w:t>5. По письменному заявлению владельца магазина беспошлинной торговли осуществляемая им дея</w:t>
      </w:r>
      <w:r>
        <w:rPr>
          <w:rStyle w:val="s0"/>
        </w:rPr>
        <w:t xml:space="preserve">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w:t>
      </w:r>
      <w:r>
        <w:rPr>
          <w:rStyle w:val="s0"/>
        </w:rPr>
        <w:t>ение десяти рабочих дней со дня регистрации заявления указанного лица.</w:t>
      </w:r>
    </w:p>
    <w:p w:rsidR="00000000" w:rsidRDefault="007A3E5B">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w:t>
      </w:r>
      <w:r>
        <w:rPr>
          <w:rStyle w:val="s0"/>
        </w:rPr>
        <w:t>нии или возобновлении деятельности владельца магазина беспошлинной торговли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64" w:name="SUB570000"/>
      <w:bookmarkEnd w:id="64"/>
      <w:r>
        <w:rPr>
          <w:rStyle w:val="s1"/>
        </w:rPr>
        <w:t xml:space="preserve">Статья 57. Основания для исключения из </w:t>
      </w:r>
      <w:r>
        <w:rPr>
          <w:rStyle w:val="s1"/>
        </w:rPr>
        <w:t>реестра владельцев магазинов беспошлинной торговли</w:t>
      </w:r>
    </w:p>
    <w:p w:rsidR="00000000" w:rsidRDefault="007A3E5B">
      <w:pPr>
        <w:ind w:firstLine="400"/>
        <w:jc w:val="both"/>
      </w:pPr>
      <w:r>
        <w:rPr>
          <w:rStyle w:val="s0"/>
        </w:rPr>
        <w:t xml:space="preserve">1. Основаниями для исключения из </w:t>
      </w:r>
      <w:hyperlink r:id="rId379" w:history="1">
        <w:r>
          <w:rPr>
            <w:rStyle w:val="a3"/>
          </w:rPr>
          <w:t>реестра</w:t>
        </w:r>
      </w:hyperlink>
      <w:r>
        <w:rPr>
          <w:rStyle w:val="s0"/>
        </w:rPr>
        <w:t xml:space="preserve"> владельцев магазинов беспошлинной торговли являются:</w:t>
      </w:r>
    </w:p>
    <w:p w:rsidR="00000000" w:rsidRDefault="007A3E5B">
      <w:pPr>
        <w:ind w:firstLine="400"/>
        <w:jc w:val="both"/>
      </w:pPr>
      <w:r>
        <w:rPr>
          <w:rStyle w:val="s0"/>
        </w:rPr>
        <w:t>1) несоблюдение условий включения в реестр вла</w:t>
      </w:r>
      <w:r>
        <w:rPr>
          <w:rStyle w:val="s0"/>
        </w:rPr>
        <w:t xml:space="preserve">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7A3E5B">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7A3E5B">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7A3E5B">
      <w:pPr>
        <w:ind w:firstLine="400"/>
        <w:jc w:val="both"/>
      </w:pPr>
      <w:r>
        <w:rPr>
          <w:rStyle w:val="s0"/>
        </w:rPr>
        <w:t xml:space="preserve">4) ликвидация юридического лица в соответствии с </w:t>
      </w:r>
      <w:hyperlink r:id="rId380" w:anchor="sub_id=500000" w:history="1">
        <w:r>
          <w:rPr>
            <w:rStyle w:val="a3"/>
          </w:rPr>
          <w:t>законодательством</w:t>
        </w:r>
      </w:hyperlink>
      <w:r>
        <w:rPr>
          <w:rStyle w:val="s0"/>
        </w:rPr>
        <w:t xml:space="preserve"> Республики Казахстан;</w:t>
      </w:r>
    </w:p>
    <w:p w:rsidR="00000000" w:rsidRDefault="007A3E5B">
      <w:pPr>
        <w:ind w:firstLine="400"/>
        <w:jc w:val="both"/>
      </w:pPr>
      <w:r>
        <w:rPr>
          <w:rStyle w:val="s0"/>
        </w:rPr>
        <w:t>5) реорганизация юридического лица, за исключением преобразования.</w:t>
      </w:r>
    </w:p>
    <w:p w:rsidR="00000000" w:rsidRDefault="007A3E5B">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w:t>
      </w:r>
      <w:r>
        <w:rPr>
          <w:rStyle w:val="s0"/>
        </w:rPr>
        <w:t>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7A3E5B">
      <w:pPr>
        <w:ind w:firstLine="400"/>
        <w:jc w:val="both"/>
      </w:pPr>
      <w:r>
        <w:rPr>
          <w:rStyle w:val="s0"/>
        </w:rPr>
        <w:t>3. В течение пяти рабочих дней со дня принятия приказа соответствующая информация в письменной форме доводит</w:t>
      </w:r>
      <w:r>
        <w:rPr>
          <w:rStyle w:val="s0"/>
        </w:rPr>
        <w:t>ся до сведения владельца.</w:t>
      </w:r>
    </w:p>
    <w:p w:rsidR="00000000" w:rsidRDefault="007A3E5B">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указанного лица о включении в соответствующий реес</w:t>
      </w:r>
      <w:r>
        <w:rPr>
          <w:rStyle w:val="s0"/>
        </w:rPr>
        <w:t>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7A3E5B">
      <w:pPr>
        <w:ind w:firstLine="400"/>
        <w:jc w:val="both"/>
      </w:pPr>
      <w:r>
        <w:rPr>
          <w:rStyle w:val="s0"/>
        </w:rPr>
        <w:t> </w:t>
      </w:r>
    </w:p>
    <w:p w:rsidR="00000000" w:rsidRDefault="007A3E5B">
      <w:pPr>
        <w:ind w:left="1200" w:hanging="800"/>
        <w:jc w:val="both"/>
      </w:pPr>
      <w:bookmarkStart w:id="65" w:name="SUB580000"/>
      <w:bookmarkEnd w:id="65"/>
      <w:r>
        <w:rPr>
          <w:rStyle w:val="s1"/>
        </w:rPr>
        <w:t>Статья 58. Обязанности владельца магазина беспошлинной торговли</w:t>
      </w:r>
    </w:p>
    <w:p w:rsidR="00000000" w:rsidRDefault="007A3E5B">
      <w:pPr>
        <w:ind w:firstLine="400"/>
        <w:jc w:val="both"/>
      </w:pPr>
      <w:r>
        <w:rPr>
          <w:rStyle w:val="s0"/>
        </w:rPr>
        <w:t>Владе</w:t>
      </w:r>
      <w:r>
        <w:rPr>
          <w:rStyle w:val="s0"/>
        </w:rPr>
        <w:t>лец магазина беспошлинной торговли обязан:</w:t>
      </w:r>
    </w:p>
    <w:p w:rsidR="00000000" w:rsidRDefault="007A3E5B">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7A3E5B">
      <w:pPr>
        <w:ind w:firstLine="400"/>
        <w:jc w:val="both"/>
      </w:pPr>
      <w:r>
        <w:rPr>
          <w:rStyle w:val="s0"/>
        </w:rPr>
        <w:t>2) соблюдать условия и требования, установленные настоящим Код</w:t>
      </w:r>
      <w:r>
        <w:rPr>
          <w:rStyle w:val="s0"/>
        </w:rPr>
        <w:t>ексом;</w:t>
      </w:r>
    </w:p>
    <w:p w:rsidR="00000000" w:rsidRDefault="007A3E5B">
      <w:pPr>
        <w:ind w:firstLine="400"/>
        <w:jc w:val="both"/>
      </w:pPr>
      <w:r>
        <w:rPr>
          <w:rStyle w:val="s0"/>
        </w:rPr>
        <w:t>3) обеспечивать возможность проведения таможенного контроля;</w:t>
      </w:r>
    </w:p>
    <w:p w:rsidR="00000000" w:rsidRDefault="007A3E5B">
      <w:pPr>
        <w:jc w:val="both"/>
      </w:pPr>
      <w:r>
        <w:rPr>
          <w:rStyle w:val="s3"/>
        </w:rPr>
        <w:t xml:space="preserve">Подпункт 4 изложен в редакции </w:t>
      </w:r>
      <w:hyperlink r:id="rId381" w:anchor="sub_id=1258" w:history="1">
        <w:r>
          <w:rPr>
            <w:rStyle w:val="a3"/>
            <w:i/>
            <w:iCs/>
          </w:rPr>
          <w:t>Закона</w:t>
        </w:r>
      </w:hyperlink>
      <w:r>
        <w:rPr>
          <w:rStyle w:val="s3"/>
        </w:rPr>
        <w:t xml:space="preserve"> РК от 29.09.14 г. № 239-V (</w:t>
      </w:r>
      <w:hyperlink r:id="rId382" w:anchor="sub_id=580000" w:history="1">
        <w:r>
          <w:rPr>
            <w:rStyle w:val="a3"/>
            <w:i/>
            <w:iCs/>
          </w:rPr>
          <w:t>см. стар. ред.</w:t>
        </w:r>
      </w:hyperlink>
      <w:r>
        <w:rPr>
          <w:rStyle w:val="s3"/>
        </w:rPr>
        <w:t>)</w:t>
      </w:r>
    </w:p>
    <w:p w:rsidR="00000000" w:rsidRDefault="007A3E5B">
      <w:pPr>
        <w:ind w:firstLine="400"/>
        <w:jc w:val="both"/>
      </w:pPr>
      <w:r>
        <w:rPr>
          <w:rStyle w:val="s0"/>
        </w:rPr>
        <w:t>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w:t>
      </w:r>
      <w:r>
        <w:rPr>
          <w:rStyle w:val="s0"/>
        </w:rPr>
        <w:t xml:space="preserve">х товарах, в том числе с использованием информационно-коммуникационных технологий, в </w:t>
      </w:r>
      <w:hyperlink r:id="rId383" w:anchor="sub_id=2" w:history="1">
        <w:r>
          <w:rPr>
            <w:rStyle w:val="a3"/>
          </w:rPr>
          <w:t>порядке</w:t>
        </w:r>
      </w:hyperlink>
      <w:r>
        <w:rPr>
          <w:rStyle w:val="s0"/>
        </w:rPr>
        <w:t>, установленном уполномоченным органом в сфере таможенного дела;</w:t>
      </w:r>
    </w:p>
    <w:p w:rsidR="00000000" w:rsidRDefault="007A3E5B">
      <w:pPr>
        <w:ind w:firstLine="400"/>
        <w:jc w:val="both"/>
      </w:pPr>
      <w:r>
        <w:rPr>
          <w:rStyle w:val="s0"/>
        </w:rPr>
        <w:t>5) уплатить таможенн</w:t>
      </w:r>
      <w:r>
        <w:rPr>
          <w:rStyle w:val="s0"/>
        </w:rPr>
        <w:t xml:space="preserve">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7A3E5B">
      <w:pPr>
        <w:ind w:firstLine="400"/>
        <w:jc w:val="both"/>
      </w:pPr>
      <w:r>
        <w:rPr>
          <w:rStyle w:val="s0"/>
        </w:rPr>
        <w:t>6) информировать территориальное подразделение уполномоченного органа в сфере таможенно</w:t>
      </w:r>
      <w:r>
        <w:rPr>
          <w:rStyle w:val="s0"/>
        </w:rPr>
        <w:t xml:space="preserve">го дела, включившее юридическое лицо в </w:t>
      </w:r>
      <w:hyperlink r:id="rId384" w:history="1">
        <w:r>
          <w:rPr>
            <w:rStyle w:val="a3"/>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магазинов беспошлинной торговл</w:t>
      </w:r>
      <w:r>
        <w:rPr>
          <w:rStyle w:val="s0"/>
        </w:rPr>
        <w:t>и, в течение пяти рабочих дней с даты изменения таких сведений.</w:t>
      </w:r>
    </w:p>
    <w:p w:rsidR="00000000" w:rsidRDefault="007A3E5B">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w:t>
      </w:r>
      <w:r>
        <w:rPr>
          <w:rStyle w:val="s0"/>
        </w:rPr>
        <w:t>ускается.</w:t>
      </w:r>
    </w:p>
    <w:p w:rsidR="00000000" w:rsidRDefault="007A3E5B">
      <w:pPr>
        <w:ind w:firstLine="400"/>
        <w:jc w:val="both"/>
      </w:pPr>
      <w:r>
        <w:rPr>
          <w:rStyle w:val="s0"/>
        </w:rPr>
        <w:t> </w:t>
      </w:r>
    </w:p>
    <w:p w:rsidR="00000000" w:rsidRDefault="007A3E5B">
      <w:pPr>
        <w:ind w:left="1200" w:hanging="800"/>
        <w:jc w:val="both"/>
      </w:pPr>
      <w:bookmarkStart w:id="66" w:name="SUB590000"/>
      <w:bookmarkEnd w:id="66"/>
      <w:r>
        <w:rPr>
          <w:rStyle w:val="s1"/>
        </w:rPr>
        <w:t>Статья 59. Ответственность владельца магазина беспошлинной торговли</w:t>
      </w:r>
    </w:p>
    <w:p w:rsidR="00000000" w:rsidRDefault="007A3E5B">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магазина б</w:t>
      </w:r>
      <w:r>
        <w:rPr>
          <w:rStyle w:val="s0"/>
        </w:rPr>
        <w:t xml:space="preserve">еспошлинной торговли несет ответственность в соответствии с </w:t>
      </w:r>
      <w:hyperlink r:id="rId385" w:anchor="sub_id=522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jc w:val="both"/>
      </w:pPr>
      <w:bookmarkStart w:id="67" w:name="SUB600000"/>
      <w:bookmarkEnd w:id="67"/>
      <w:r>
        <w:rPr>
          <w:rStyle w:val="s3"/>
        </w:rPr>
        <w:t xml:space="preserve">В статью 60 внесены изменения в соответствии с </w:t>
      </w:r>
      <w:hyperlink r:id="rId386"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387" w:history="1">
        <w:r>
          <w:rPr>
            <w:rStyle w:val="a3"/>
            <w:i/>
            <w:iCs/>
          </w:rPr>
          <w:t>опубликования</w:t>
        </w:r>
      </w:hyperlink>
      <w:r>
        <w:rPr>
          <w:rStyle w:val="s3"/>
        </w:rPr>
        <w:t>) (</w:t>
      </w:r>
      <w:hyperlink r:id="rId388" w:anchor="sub_id=600000" w:history="1">
        <w:r>
          <w:rPr>
            <w:rStyle w:val="a3"/>
            <w:i/>
            <w:iCs/>
          </w:rPr>
          <w:t>см. стар. ред.</w:t>
        </w:r>
      </w:hyperlink>
      <w:r>
        <w:rPr>
          <w:rStyle w:val="s3"/>
        </w:rPr>
        <w:t xml:space="preserve">); изложена в редакции </w:t>
      </w:r>
      <w:hyperlink r:id="rId389" w:anchor="sub_id=1260" w:history="1">
        <w:r>
          <w:rPr>
            <w:rStyle w:val="a3"/>
            <w:i/>
            <w:iCs/>
          </w:rPr>
          <w:t>Закона</w:t>
        </w:r>
      </w:hyperlink>
      <w:r>
        <w:rPr>
          <w:rStyle w:val="s3"/>
        </w:rPr>
        <w:t xml:space="preserve"> РК от 29.09.14 г. № 239-V (</w:t>
      </w:r>
      <w:hyperlink r:id="rId390" w:anchor="sub_id=600000" w:history="1">
        <w:r>
          <w:rPr>
            <w:rStyle w:val="a3"/>
            <w:i/>
            <w:iCs/>
          </w:rPr>
          <w:t>см. стар. ред.</w:t>
        </w:r>
      </w:hyperlink>
      <w:r>
        <w:rPr>
          <w:rStyle w:val="s3"/>
        </w:rPr>
        <w:t>)</w:t>
      </w:r>
    </w:p>
    <w:p w:rsidR="00000000" w:rsidRDefault="007A3E5B">
      <w:pPr>
        <w:ind w:left="1200" w:hanging="800"/>
        <w:jc w:val="both"/>
      </w:pPr>
      <w:r>
        <w:rPr>
          <w:rStyle w:val="s1"/>
        </w:rPr>
        <w:t>Статья 60. Владелец свободного склада</w:t>
      </w:r>
    </w:p>
    <w:p w:rsidR="00000000" w:rsidRDefault="007A3E5B">
      <w:pPr>
        <w:ind w:firstLine="400"/>
        <w:jc w:val="both"/>
      </w:pPr>
      <w:r>
        <w:rPr>
          <w:rStyle w:val="s0"/>
        </w:rPr>
        <w:t xml:space="preserve">Взаимоотношения таможенных органов с владельцами свободных складов устанавливаются </w:t>
      </w:r>
      <w:hyperlink r:id="rId391" w:history="1">
        <w:r>
          <w:rPr>
            <w:rStyle w:val="a3"/>
          </w:rPr>
          <w:t>международным договором</w:t>
        </w:r>
      </w:hyperlink>
      <w:r>
        <w:rPr>
          <w:rStyle w:val="s0"/>
        </w:rPr>
        <w:t xml:space="preserve"> Республики Казахстан и (или) в порядке, определяемом уполномоченным органом в сфере таможенного дела.</w:t>
      </w:r>
    </w:p>
    <w:p w:rsidR="00000000" w:rsidRDefault="007A3E5B">
      <w:pPr>
        <w:jc w:val="both"/>
      </w:pPr>
      <w:r>
        <w:rPr>
          <w:rStyle w:val="s3"/>
        </w:rPr>
        <w:t xml:space="preserve">См: </w:t>
      </w:r>
      <w:hyperlink r:id="rId392" w:history="1">
        <w:r>
          <w:rPr>
            <w:rStyle w:val="a3"/>
            <w:i/>
            <w:iCs/>
          </w:rPr>
          <w:t>Стандарт</w:t>
        </w:r>
      </w:hyperlink>
      <w:r>
        <w:rPr>
          <w:rStyle w:val="s3"/>
        </w:rPr>
        <w:t xml:space="preserve"> государственной услуги «Включение в реест</w:t>
      </w:r>
      <w:r>
        <w:rPr>
          <w:rStyle w:val="s3"/>
        </w:rPr>
        <w:t>р владельцев свободных складов» (приложение 47 к приказу Министра финансов Республики Казахстан от 27 апреля 2015 года № 284)</w:t>
      </w:r>
    </w:p>
    <w:p w:rsidR="00000000" w:rsidRDefault="007A3E5B">
      <w:pPr>
        <w:ind w:firstLine="400"/>
        <w:jc w:val="both"/>
      </w:pPr>
      <w:r>
        <w:t> </w:t>
      </w:r>
    </w:p>
    <w:p w:rsidR="00000000" w:rsidRDefault="007A3E5B">
      <w:pPr>
        <w:jc w:val="both"/>
      </w:pPr>
      <w:bookmarkStart w:id="68" w:name="SUB60010000"/>
      <w:bookmarkEnd w:id="68"/>
      <w:r>
        <w:rPr>
          <w:rStyle w:val="s3"/>
        </w:rPr>
        <w:t xml:space="preserve">Глава дополнена статьей 60-1 в соответствии с </w:t>
      </w:r>
      <w:hyperlink r:id="rId393"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94" w:history="1">
        <w:r>
          <w:rPr>
            <w:rStyle w:val="a3"/>
            <w:i/>
            <w:iCs/>
          </w:rPr>
          <w:t>опубликования</w:t>
        </w:r>
      </w:hyperlink>
      <w:r>
        <w:rPr>
          <w:rStyle w:val="s3"/>
        </w:rPr>
        <w:t xml:space="preserve">); изложена в редакции </w:t>
      </w:r>
      <w:hyperlink r:id="rId395" w:anchor="sub_id=12601" w:history="1">
        <w:r>
          <w:rPr>
            <w:rStyle w:val="a3"/>
            <w:i/>
            <w:iCs/>
          </w:rPr>
          <w:t>Закона</w:t>
        </w:r>
      </w:hyperlink>
      <w:r>
        <w:rPr>
          <w:rStyle w:val="s3"/>
        </w:rPr>
        <w:t xml:space="preserve"> РК от 29.09.14 г. № 239-V (</w:t>
      </w:r>
      <w:hyperlink r:id="rId396" w:anchor="sub_id=60010000" w:history="1">
        <w:r>
          <w:rPr>
            <w:rStyle w:val="a3"/>
            <w:i/>
            <w:iCs/>
          </w:rPr>
          <w:t>см. стар. ред.</w:t>
        </w:r>
      </w:hyperlink>
      <w:r>
        <w:rPr>
          <w:rStyle w:val="s3"/>
        </w:rPr>
        <w:t>)</w:t>
      </w:r>
    </w:p>
    <w:p w:rsidR="00000000" w:rsidRDefault="007A3E5B">
      <w:pPr>
        <w:ind w:left="1200" w:hanging="800"/>
        <w:jc w:val="both"/>
      </w:pPr>
      <w:r>
        <w:rPr>
          <w:rStyle w:val="s1"/>
        </w:rPr>
        <w:t xml:space="preserve">Статья 60-1. Участник специальной экономической зоны </w:t>
      </w:r>
    </w:p>
    <w:p w:rsidR="00000000" w:rsidRDefault="007A3E5B">
      <w:pPr>
        <w:ind w:firstLine="400"/>
        <w:jc w:val="both"/>
      </w:pPr>
      <w:r>
        <w:rPr>
          <w:rStyle w:val="s0"/>
        </w:rPr>
        <w:t>Взаимоотношения таможенны</w:t>
      </w:r>
      <w:r>
        <w:rPr>
          <w:rStyle w:val="s0"/>
        </w:rPr>
        <w:t>х органов с участниками специальной экономической зоны устанавливаются международным договором Республики Казахстан.</w:t>
      </w:r>
    </w:p>
    <w:p w:rsidR="00000000" w:rsidRDefault="007A3E5B">
      <w:pPr>
        <w:ind w:firstLine="400"/>
        <w:jc w:val="both"/>
      </w:pPr>
      <w:hyperlink r:id="rId397" w:history="1">
        <w:r>
          <w:rPr>
            <w:rStyle w:val="a3"/>
          </w:rPr>
          <w:t>Порядок обустройства</w:t>
        </w:r>
      </w:hyperlink>
      <w:r>
        <w:rPr>
          <w:rStyle w:val="s0"/>
        </w:rPr>
        <w:t xml:space="preserve"> территории специальной экономической зоны, доступа ли</w:t>
      </w:r>
      <w:r>
        <w:rPr>
          <w:rStyle w:val="s0"/>
        </w:rPr>
        <w:t xml:space="preserve">ц на такую территорию, </w:t>
      </w:r>
      <w:hyperlink r:id="rId398" w:history="1">
        <w:r>
          <w:rPr>
            <w:rStyle w:val="a3"/>
          </w:rPr>
          <w:t>подачи уведомления</w:t>
        </w:r>
      </w:hyperlink>
      <w:r>
        <w:rPr>
          <w:rStyle w:val="s0"/>
        </w:rPr>
        <w:t xml:space="preserve"> о ввозе товаров на территорию специальной экономической зоны, а также выдачи разрешения на ввоз товаров на территорию специальной экономической зоны </w:t>
      </w:r>
      <w:r>
        <w:rPr>
          <w:rStyle w:val="s0"/>
        </w:rPr>
        <w:t xml:space="preserve">и их вывоз с такой территории, </w:t>
      </w:r>
      <w:hyperlink r:id="rId399" w:history="1">
        <w:r>
          <w:rPr>
            <w:rStyle w:val="a3"/>
          </w:rPr>
          <w:t>ведения учета товаров, а также представления отчетности</w:t>
        </w:r>
      </w:hyperlink>
      <w:r>
        <w:rPr>
          <w:rStyle w:val="s0"/>
        </w:rPr>
        <w:t xml:space="preserve"> таможенному органу по таким товарам, </w:t>
      </w:r>
      <w:hyperlink r:id="rId400" w:history="1">
        <w:r>
          <w:rPr>
            <w:rStyle w:val="a3"/>
          </w:rPr>
          <w:t>признания товаров</w:t>
        </w:r>
      </w:hyperlink>
      <w:r>
        <w:rPr>
          <w:rStyle w:val="s0"/>
        </w:rPr>
        <w:t>, помещенных под таможенную процедуру свободной таможенной зоны, товарами Таможенного союза определяется уполномоченным органом в сфере таможенного дела по согласованию с уполномоченным органом в сфере создания, функционирования и упраздне</w:t>
      </w:r>
      <w:r>
        <w:rPr>
          <w:rStyle w:val="s0"/>
        </w:rPr>
        <w:t>ния специальных экономических зон.</w:t>
      </w:r>
    </w:p>
    <w:p w:rsidR="00000000" w:rsidRDefault="007A3E5B">
      <w:pPr>
        <w:ind w:firstLine="400"/>
        <w:jc w:val="both"/>
      </w:pPr>
      <w:r>
        <w:t> </w:t>
      </w:r>
    </w:p>
    <w:p w:rsidR="00000000" w:rsidRDefault="007A3E5B">
      <w:pPr>
        <w:ind w:firstLine="400"/>
        <w:jc w:val="both"/>
      </w:pPr>
      <w:r>
        <w:t> </w:t>
      </w:r>
    </w:p>
    <w:p w:rsidR="00000000" w:rsidRDefault="007A3E5B">
      <w:pPr>
        <w:jc w:val="center"/>
      </w:pPr>
      <w:bookmarkStart w:id="69" w:name="SUB610000"/>
      <w:bookmarkEnd w:id="69"/>
      <w:r>
        <w:rPr>
          <w:rStyle w:val="s1"/>
        </w:rPr>
        <w:t>Глава 6. Уполномоченный экономический оператор</w:t>
      </w:r>
    </w:p>
    <w:p w:rsidR="00000000" w:rsidRDefault="007A3E5B">
      <w:pPr>
        <w:ind w:firstLine="400"/>
        <w:jc w:val="both"/>
      </w:pPr>
      <w:r>
        <w:rPr>
          <w:rStyle w:val="s0"/>
        </w:rPr>
        <w:t> </w:t>
      </w:r>
    </w:p>
    <w:p w:rsidR="00000000" w:rsidRDefault="007A3E5B">
      <w:pPr>
        <w:ind w:left="1200" w:hanging="800"/>
        <w:jc w:val="both"/>
      </w:pPr>
      <w:r>
        <w:rPr>
          <w:rStyle w:val="s1"/>
        </w:rPr>
        <w:t>Статья 61. Уполномоченный экономический оператор</w:t>
      </w:r>
    </w:p>
    <w:p w:rsidR="00000000" w:rsidRDefault="007A3E5B">
      <w:pPr>
        <w:ind w:firstLine="400"/>
        <w:jc w:val="both"/>
      </w:pPr>
      <w:r>
        <w:rPr>
          <w:rStyle w:val="s0"/>
        </w:rPr>
        <w:t>1. Уполномоченным экономическим оператором является юридическое лицо, отвечающее условиям, указанным в статье 62 настоя</w:t>
      </w:r>
      <w:r>
        <w:rPr>
          <w:rStyle w:val="s0"/>
        </w:rPr>
        <w:t xml:space="preserve">щего Кодекса, которое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7A3E5B">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w:t>
      </w:r>
      <w:r>
        <w:rPr>
          <w:rStyle w:val="s0"/>
        </w:rPr>
        <w:t xml:space="preserve">сфере таможенного дела путем выдачи свидетельства о включении в </w:t>
      </w:r>
      <w:hyperlink r:id="rId401"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7A3E5B">
      <w:pPr>
        <w:ind w:firstLine="400"/>
        <w:jc w:val="both"/>
      </w:pPr>
      <w:r>
        <w:rPr>
          <w:rStyle w:val="s0"/>
        </w:rPr>
        <w:t>Статус уполномоченного эко</w:t>
      </w:r>
      <w:r>
        <w:rPr>
          <w:rStyle w:val="s0"/>
        </w:rPr>
        <w:t xml:space="preserve">номического оператора присваивается юридическому лицу, созданному в соответствии с </w:t>
      </w:r>
      <w:hyperlink r:id="rId402" w:anchor="sub_id=340000" w:history="1">
        <w:r>
          <w:rPr>
            <w:rStyle w:val="a3"/>
          </w:rPr>
          <w:t>законодательством</w:t>
        </w:r>
      </w:hyperlink>
      <w:r>
        <w:rPr>
          <w:rStyle w:val="s0"/>
        </w:rPr>
        <w:t xml:space="preserve"> Республики Казахстан.</w:t>
      </w:r>
    </w:p>
    <w:p w:rsidR="00000000" w:rsidRDefault="007A3E5B">
      <w:pPr>
        <w:ind w:firstLine="400"/>
        <w:jc w:val="both"/>
      </w:pPr>
      <w:hyperlink r:id="rId403"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7A3E5B">
      <w:pPr>
        <w:ind w:firstLine="400"/>
        <w:jc w:val="both"/>
      </w:pPr>
      <w:r>
        <w:rPr>
          <w:rStyle w:val="s0"/>
        </w:rPr>
        <w:t> </w:t>
      </w:r>
    </w:p>
    <w:p w:rsidR="00000000" w:rsidRDefault="007A3E5B">
      <w:pPr>
        <w:jc w:val="both"/>
      </w:pPr>
      <w:bookmarkStart w:id="70" w:name="SUB620000"/>
      <w:bookmarkEnd w:id="70"/>
      <w:r>
        <w:rPr>
          <w:rStyle w:val="s3"/>
        </w:rPr>
        <w:t>В статью 62 внесены изменения в соответствии с</w:t>
      </w:r>
      <w:r>
        <w:rPr>
          <w:rStyle w:val="s3"/>
        </w:rPr>
        <w:t xml:space="preserve"> </w:t>
      </w:r>
      <w:hyperlink r:id="rId404" w:anchor="sub_id=1062" w:history="1">
        <w:r>
          <w:rPr>
            <w:rStyle w:val="a3"/>
            <w:i/>
            <w:iCs/>
          </w:rPr>
          <w:t>Законом</w:t>
        </w:r>
      </w:hyperlink>
      <w:r>
        <w:rPr>
          <w:rStyle w:val="s3"/>
        </w:rPr>
        <w:t xml:space="preserve"> РК от 03.07.14 г. № 227-V (</w:t>
      </w:r>
      <w:hyperlink r:id="rId405" w:anchor="sub_id=620000" w:history="1">
        <w:r>
          <w:rPr>
            <w:rStyle w:val="a3"/>
            <w:i/>
            <w:iCs/>
          </w:rPr>
          <w:t>см. стар. ред.</w:t>
        </w:r>
      </w:hyperlink>
      <w:r>
        <w:rPr>
          <w:rStyle w:val="s3"/>
        </w:rPr>
        <w:t xml:space="preserve">); </w:t>
      </w:r>
      <w:hyperlink r:id="rId406" w:anchor="sub_id=262" w:history="1">
        <w:r>
          <w:rPr>
            <w:rStyle w:val="a3"/>
            <w:i/>
            <w:iCs/>
          </w:rPr>
          <w:t>Законом</w:t>
        </w:r>
      </w:hyperlink>
      <w:r>
        <w:rPr>
          <w:rStyle w:val="s3"/>
        </w:rPr>
        <w:t xml:space="preserve"> РК от 05.07.14 г. № 236-V (</w:t>
      </w:r>
      <w:hyperlink r:id="rId407" w:anchor="sub_id=620000" w:history="1">
        <w:r>
          <w:rPr>
            <w:rStyle w:val="a3"/>
            <w:i/>
            <w:iCs/>
          </w:rPr>
          <w:t>см. стар. ред.</w:t>
        </w:r>
      </w:hyperlink>
      <w:r>
        <w:rPr>
          <w:rStyle w:val="s3"/>
        </w:rPr>
        <w:t xml:space="preserve">); изложена в редакции </w:t>
      </w:r>
      <w:hyperlink r:id="rId408" w:anchor="sub_id=1162" w:history="1">
        <w:r>
          <w:rPr>
            <w:rStyle w:val="a3"/>
            <w:i/>
            <w:iCs/>
          </w:rPr>
          <w:t>Закона</w:t>
        </w:r>
      </w:hyperlink>
      <w:r>
        <w:rPr>
          <w:rStyle w:val="s3"/>
        </w:rPr>
        <w:t xml:space="preserve"> РК от 29.12.14 г. № 269-V (</w:t>
      </w:r>
      <w:hyperlink r:id="rId409" w:anchor="sub_id=620000" w:history="1">
        <w:r>
          <w:rPr>
            <w:rStyle w:val="a3"/>
            <w:i/>
            <w:iCs/>
          </w:rPr>
          <w:t>см. стар. ред.</w:t>
        </w:r>
      </w:hyperlink>
      <w:r>
        <w:rPr>
          <w:rStyle w:val="s3"/>
        </w:rPr>
        <w:t>)</w:t>
      </w:r>
    </w:p>
    <w:p w:rsidR="00000000" w:rsidRDefault="007A3E5B">
      <w:pPr>
        <w:ind w:left="1200" w:hanging="800"/>
        <w:jc w:val="both"/>
      </w:pPr>
      <w:r>
        <w:rPr>
          <w:rStyle w:val="s1"/>
        </w:rPr>
        <w:t>Статья 62. Условия присвоения статуса уполномоченного экономического оператора</w:t>
      </w:r>
    </w:p>
    <w:p w:rsidR="00000000" w:rsidRDefault="007A3E5B">
      <w:pPr>
        <w:ind w:firstLine="400"/>
        <w:jc w:val="both"/>
      </w:pPr>
      <w:r>
        <w:rPr>
          <w:rStyle w:val="s0"/>
        </w:rPr>
        <w:t>1. Условиями прис</w:t>
      </w:r>
      <w:r>
        <w:rPr>
          <w:rStyle w:val="s0"/>
        </w:rPr>
        <w:t>воения статуса уполномоченного экономического оператора являются:</w:t>
      </w:r>
    </w:p>
    <w:p w:rsidR="00000000" w:rsidRDefault="007A3E5B">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w:t>
      </w:r>
      <w:r>
        <w:rPr>
          <w:rStyle w:val="s0"/>
        </w:rPr>
        <w:t xml:space="preserve">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w:t>
      </w:r>
      <w:hyperlink r:id="rId410" w:anchor="sub_id=120110" w:history="1">
        <w:r>
          <w:rPr>
            <w:rStyle w:val="a3"/>
          </w:rPr>
          <w:t>законод</w:t>
        </w:r>
        <w:r>
          <w:rPr>
            <w:rStyle w:val="a3"/>
          </w:rPr>
          <w:t>ательством</w:t>
        </w:r>
      </w:hyperlink>
      <w:r>
        <w:rPr>
          <w:rStyle w:val="s0"/>
        </w:rPr>
        <w:t xml:space="preserve">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7A3E5B">
      <w:pPr>
        <w:ind w:firstLine="400"/>
        <w:jc w:val="both"/>
      </w:pPr>
      <w:r>
        <w:rPr>
          <w:rStyle w:val="s0"/>
        </w:rPr>
        <w:t xml:space="preserve">Лицами, осуществляющими деятельность по производству товаров и (или) экспортирующими товары, к которым не </w:t>
      </w:r>
      <w:r>
        <w:rPr>
          <w:rStyle w:val="s0"/>
        </w:rPr>
        <w:t>применяются вывозные таможенные пошлины, при их соответствии критериям, определенным решением Комиссии,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w:t>
      </w:r>
      <w:r>
        <w:rPr>
          <w:rStyle w:val="s0"/>
        </w:rPr>
        <w:t>емому в соответствии с налоговым законодательством Республики Казахстан на день предоставления такого обеспечения;</w:t>
      </w:r>
    </w:p>
    <w:p w:rsidR="00000000" w:rsidRDefault="007A3E5B">
      <w:pPr>
        <w:ind w:firstLine="400"/>
        <w:jc w:val="both"/>
      </w:pPr>
      <w:r>
        <w:rPr>
          <w:rStyle w:val="s0"/>
        </w:rPr>
        <w:t>2) осуществление внешнеэкономической деятельности в течение трех лет до дня обращения в таможенный орган на получение статуса уполномоченного</w:t>
      </w:r>
      <w:r>
        <w:rPr>
          <w:rStyle w:val="s0"/>
        </w:rPr>
        <w:t xml:space="preserve"> экономического оператора при наличии не менее десяти деклараций на товары за каждый год;</w:t>
      </w:r>
    </w:p>
    <w:p w:rsidR="00000000" w:rsidRDefault="007A3E5B">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7A3E5B">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7A3E5B">
      <w:pPr>
        <w:ind w:firstLine="400"/>
        <w:jc w:val="both"/>
      </w:pPr>
      <w:r>
        <w:rPr>
          <w:rStyle w:val="s0"/>
        </w:rPr>
        <w:t>5) отсутствие на день обращения в таможенный орган у заявителя, учредителей, акционеров, имеющих контрольный паке</w:t>
      </w:r>
      <w:r>
        <w:rPr>
          <w:rStyle w:val="s0"/>
        </w:rPr>
        <w:t xml:space="preserve">т акций, фактов наличия непогашенной судимости в соответствии со </w:t>
      </w:r>
      <w:hyperlink r:id="rId411" w:anchor="sub_id=2090000" w:history="1">
        <w:r>
          <w:rPr>
            <w:rStyle w:val="a3"/>
          </w:rPr>
          <w:t>статьями 209</w:t>
        </w:r>
      </w:hyperlink>
      <w:r>
        <w:rPr>
          <w:rStyle w:val="s0"/>
        </w:rPr>
        <w:t xml:space="preserve">, </w:t>
      </w:r>
      <w:hyperlink r:id="rId412" w:anchor="sub_id=2140000" w:history="1">
        <w:r>
          <w:rPr>
            <w:rStyle w:val="a3"/>
          </w:rPr>
          <w:t>214</w:t>
        </w:r>
      </w:hyperlink>
      <w:r>
        <w:rPr>
          <w:rStyle w:val="s0"/>
        </w:rPr>
        <w:t xml:space="preserve"> и </w:t>
      </w:r>
      <w:hyperlink r:id="rId413" w:anchor="sub_id=2500000" w:history="1">
        <w:r>
          <w:rPr>
            <w:rStyle w:val="a3"/>
          </w:rPr>
          <w:t>250</w:t>
        </w:r>
      </w:hyperlink>
      <w:r>
        <w:rPr>
          <w:rStyle w:val="s0"/>
        </w:rPr>
        <w:t xml:space="preserve"> Уголовного кодекса Республики Казахстан от 16 июля 1997 года, а также со </w:t>
      </w:r>
      <w:hyperlink r:id="rId414" w:anchor="sub_id=2340000" w:history="1">
        <w:r>
          <w:rPr>
            <w:rStyle w:val="a3"/>
          </w:rPr>
          <w:t>статьями 234</w:t>
        </w:r>
      </w:hyperlink>
      <w:r>
        <w:rPr>
          <w:rStyle w:val="s0"/>
        </w:rPr>
        <w:t>,</w:t>
      </w:r>
      <w:r>
        <w:rPr>
          <w:rStyle w:val="s0"/>
        </w:rPr>
        <w:t xml:space="preserve"> </w:t>
      </w:r>
      <w:hyperlink r:id="rId415" w:anchor="sub_id=2360000" w:history="1">
        <w:r>
          <w:rPr>
            <w:rStyle w:val="a3"/>
          </w:rPr>
          <w:t>236</w:t>
        </w:r>
      </w:hyperlink>
      <w:r>
        <w:rPr>
          <w:rStyle w:val="s0"/>
        </w:rPr>
        <w:t xml:space="preserve"> и </w:t>
      </w:r>
      <w:hyperlink r:id="rId416" w:anchor="sub_id=2860000" w:history="1">
        <w:r>
          <w:rPr>
            <w:rStyle w:val="a3"/>
          </w:rPr>
          <w:t>286</w:t>
        </w:r>
      </w:hyperlink>
      <w:r>
        <w:rPr>
          <w:rStyle w:val="s0"/>
        </w:rPr>
        <w:t xml:space="preserve"> Уголовного кодекса Республики Казахстан от 3 июля 2014 года;</w:t>
      </w:r>
    </w:p>
    <w:p w:rsidR="00000000" w:rsidRDefault="007A3E5B">
      <w:pPr>
        <w:jc w:val="both"/>
      </w:pPr>
      <w:r>
        <w:rPr>
          <w:rStyle w:val="s3"/>
        </w:rPr>
        <w:t>Подпункт 6 изл</w:t>
      </w:r>
      <w:r>
        <w:rPr>
          <w:rStyle w:val="s3"/>
        </w:rPr>
        <w:t xml:space="preserve">ожен в редакции </w:t>
      </w:r>
      <w:hyperlink r:id="rId417" w:anchor="sub_id=62" w:history="1">
        <w:r>
          <w:rPr>
            <w:rStyle w:val="a4"/>
            <w:i/>
            <w:iCs/>
            <w:color w:val="0000FF"/>
            <w:u w:val="single"/>
          </w:rPr>
          <w:t>Закона</w:t>
        </w:r>
      </w:hyperlink>
      <w:r>
        <w:rPr>
          <w:rStyle w:val="s3"/>
        </w:rPr>
        <w:t xml:space="preserve"> РК от 30.11.16 г. № 26-VI (введено в действие с 1 января 2017 г.) (</w:t>
      </w:r>
      <w:hyperlink r:id="rId418" w:anchor="sub_id=620006" w:history="1">
        <w:r>
          <w:rPr>
            <w:rStyle w:val="a4"/>
            <w:i/>
            <w:iCs/>
            <w:color w:val="0000FF"/>
            <w:u w:val="single"/>
          </w:rPr>
          <w:t>см</w:t>
        </w:r>
        <w:r>
          <w:rPr>
            <w:rStyle w:val="a4"/>
            <w:i/>
            <w:iCs/>
            <w:color w:val="0000FF"/>
            <w:u w:val="single"/>
          </w:rPr>
          <w:t>. стар. ред.</w:t>
        </w:r>
      </w:hyperlink>
      <w:r>
        <w:rPr>
          <w:rStyle w:val="s3"/>
        </w:rPr>
        <w:t>)</w:t>
      </w:r>
    </w:p>
    <w:p w:rsidR="00000000" w:rsidRDefault="007A3E5B">
      <w:pPr>
        <w:ind w:firstLine="426"/>
        <w:jc w:val="both"/>
      </w:pPr>
      <w:r>
        <w:t xml:space="preserve">6) отсутствие у заявителя на день обращения в таможенный орган вступившего в законную силу постановления о наложении административного взыскания в течение одного года по </w:t>
      </w:r>
      <w:hyperlink r:id="rId419" w:anchor="sub_id=5270000" w:history="1">
        <w:r>
          <w:rPr>
            <w:rStyle w:val="a4"/>
            <w:color w:val="0000FF"/>
            <w:u w:val="single"/>
          </w:rPr>
          <w:t>статьям 527</w:t>
        </w:r>
      </w:hyperlink>
      <w:r>
        <w:rPr>
          <w:rStyle w:val="s0"/>
        </w:rPr>
        <w:t xml:space="preserve">, </w:t>
      </w:r>
      <w:hyperlink r:id="rId420" w:anchor="sub_id=5340000" w:history="1">
        <w:r>
          <w:rPr>
            <w:rStyle w:val="a4"/>
            <w:color w:val="0000FF"/>
            <w:u w:val="single"/>
          </w:rPr>
          <w:t>534</w:t>
        </w:r>
      </w:hyperlink>
      <w:r>
        <w:rPr>
          <w:rStyle w:val="s0"/>
        </w:rPr>
        <w:t xml:space="preserve">, </w:t>
      </w:r>
      <w:hyperlink r:id="rId421" w:anchor="sub_id=5480000" w:history="1">
        <w:r>
          <w:rPr>
            <w:rStyle w:val="a4"/>
            <w:color w:val="0000FF"/>
            <w:u w:val="single"/>
          </w:rPr>
          <w:t>548, 549, 550, 551, 552</w:t>
        </w:r>
      </w:hyperlink>
      <w:r>
        <w:rPr>
          <w:rStyle w:val="s0"/>
        </w:rPr>
        <w:t xml:space="preserve">, </w:t>
      </w:r>
      <w:hyperlink r:id="rId422" w:anchor="sub_id=5580000" w:history="1">
        <w:r>
          <w:rPr>
            <w:rStyle w:val="a4"/>
            <w:color w:val="0000FF"/>
            <w:u w:val="single"/>
          </w:rPr>
          <w:t>558</w:t>
        </w:r>
      </w:hyperlink>
      <w:r>
        <w:t xml:space="preserve"> Кодекса Республики Казахстан об административных правонарушениях от 5 июля 2014 года;</w:t>
      </w:r>
    </w:p>
    <w:p w:rsidR="00000000" w:rsidRDefault="007A3E5B">
      <w:pPr>
        <w:ind w:firstLine="400"/>
        <w:jc w:val="both"/>
      </w:pPr>
      <w:r>
        <w:rPr>
          <w:rStyle w:val="s0"/>
        </w:rPr>
        <w:t>7) наличие автоматизированной системы учета товаров, позволяющей сопоставлять све</w:t>
      </w:r>
      <w:r>
        <w:rPr>
          <w:rStyle w:val="s0"/>
        </w:rPr>
        <w:t>дения, представленные таможенным органам при совершении таможенных операций, со сведениями о проведении хозяйственных операций;</w:t>
      </w:r>
    </w:p>
    <w:p w:rsidR="00000000" w:rsidRDefault="007A3E5B">
      <w:pPr>
        <w:jc w:val="both"/>
      </w:pPr>
      <w:r>
        <w:rPr>
          <w:rStyle w:val="s3"/>
        </w:rPr>
        <w:t xml:space="preserve">Подпункт 8 изложен в редакции </w:t>
      </w:r>
      <w:hyperlink r:id="rId423" w:anchor="sub_id=62" w:history="1">
        <w:r>
          <w:rPr>
            <w:rStyle w:val="a3"/>
            <w:i/>
            <w:iCs/>
          </w:rPr>
          <w:t>Закона</w:t>
        </w:r>
      </w:hyperlink>
      <w:r>
        <w:rPr>
          <w:rStyle w:val="s3"/>
        </w:rPr>
        <w:t xml:space="preserve"> РК от 03.12</w:t>
      </w:r>
      <w:r>
        <w:rPr>
          <w:rStyle w:val="s3"/>
        </w:rPr>
        <w:t>.15 г. № 432-V (</w:t>
      </w:r>
      <w:hyperlink r:id="rId424" w:anchor="sub_id=620008" w:history="1">
        <w:r>
          <w:rPr>
            <w:rStyle w:val="a3"/>
            <w:i/>
            <w:iCs/>
          </w:rPr>
          <w:t>см. стар. ред.</w:t>
        </w:r>
      </w:hyperlink>
      <w:r>
        <w:rPr>
          <w:rStyle w:val="s3"/>
        </w:rPr>
        <w:t>)</w:t>
      </w:r>
    </w:p>
    <w:p w:rsidR="00000000" w:rsidRDefault="007A3E5B">
      <w:pPr>
        <w:ind w:firstLine="400"/>
        <w:jc w:val="both"/>
      </w:pPr>
      <w:r>
        <w:rPr>
          <w:rStyle w:val="s0"/>
        </w:rPr>
        <w:t>8) наличие аудиторского отчета и (или) аудиторских отчетов, составленных не позднее девяноста календарных дней до даты подачи заявления и со</w:t>
      </w:r>
      <w:r>
        <w:rPr>
          <w:rStyle w:val="s0"/>
        </w:rPr>
        <w:t>держащих информацию о собственном капитале юридического лица, составляющем не менее пятисот тысяч евро по рыночному курсу валют на дату составления указанного отчета. При этом аудиторский отчет должен быть составлен за период тридцати шести календарных мес</w:t>
      </w:r>
      <w:r>
        <w:rPr>
          <w:rStyle w:val="s0"/>
        </w:rPr>
        <w:t>яцев, предшествующих дате составления отчета;</w:t>
      </w:r>
    </w:p>
    <w:p w:rsidR="00000000" w:rsidRDefault="007A3E5B">
      <w:pPr>
        <w:ind w:firstLine="400"/>
        <w:jc w:val="both"/>
      </w:pPr>
      <w:r>
        <w:rPr>
          <w:rStyle w:val="s0"/>
        </w:rPr>
        <w:t>9) наличие на праве собственности или праве хозяйственного ведения, или праве оперативного управления или аренды (субаренды) либо на ином законном основании помещений, открытых площадок и иных территорий, где о</w:t>
      </w:r>
      <w:r>
        <w:rPr>
          <w:rStyle w:val="s0"/>
        </w:rPr>
        <w:t>существляются производственные операции, что подтверждается соответствующими документами;</w:t>
      </w:r>
    </w:p>
    <w:p w:rsidR="00000000" w:rsidRDefault="007A3E5B">
      <w:pPr>
        <w:jc w:val="both"/>
      </w:pPr>
      <w:r>
        <w:rPr>
          <w:rStyle w:val="s3"/>
        </w:rPr>
        <w:t xml:space="preserve">Пункт дополнен подпунктом 10 в соответствии с </w:t>
      </w:r>
      <w:hyperlink r:id="rId425" w:anchor="sub_id=62" w:history="1">
        <w:r>
          <w:rPr>
            <w:rStyle w:val="a3"/>
            <w:i/>
            <w:iCs/>
          </w:rPr>
          <w:t>Законом</w:t>
        </w:r>
      </w:hyperlink>
      <w:r>
        <w:rPr>
          <w:rStyle w:val="s3"/>
        </w:rPr>
        <w:t xml:space="preserve"> РК от 03.12.15 г. № 432-V (введе</w:t>
      </w:r>
      <w:r>
        <w:rPr>
          <w:rStyle w:val="s3"/>
        </w:rPr>
        <w:t>но в действие с 1 января 2016 г.)</w:t>
      </w:r>
    </w:p>
    <w:p w:rsidR="00000000" w:rsidRDefault="007A3E5B">
      <w:pPr>
        <w:ind w:firstLine="400"/>
        <w:jc w:val="both"/>
      </w:pPr>
      <w:r>
        <w:rPr>
          <w:rStyle w:val="s0"/>
        </w:rPr>
        <w:t>10) наличие договора (соглашения) о пользовании информационной системой электронных счетов-фактур.</w:t>
      </w:r>
    </w:p>
    <w:p w:rsidR="00000000" w:rsidRDefault="007A3E5B">
      <w:pPr>
        <w:ind w:firstLine="400"/>
        <w:jc w:val="both"/>
      </w:pPr>
      <w:r>
        <w:rPr>
          <w:rStyle w:val="s0"/>
        </w:rPr>
        <w:t xml:space="preserve">2. По истечении одного года после присвоения статуса уполномоченного экономического оператора уполномоченный экономический </w:t>
      </w:r>
      <w:r>
        <w:rPr>
          <w:rStyle w:val="s0"/>
        </w:rPr>
        <w:t>оператор вправе подать заявление в уполномоченный орган в сфере таможенного дела на получение дополнительных специальных упрощений при соблюдении следующих условий:</w:t>
      </w:r>
    </w:p>
    <w:p w:rsidR="00000000" w:rsidRDefault="007A3E5B">
      <w:pPr>
        <w:ind w:firstLine="400"/>
        <w:jc w:val="both"/>
      </w:pPr>
      <w:r>
        <w:rPr>
          <w:rStyle w:val="s0"/>
        </w:rPr>
        <w:t>1) осуществление внешнеэкономической деятельности со дня получения свидетельства о включени</w:t>
      </w:r>
      <w:r>
        <w:rPr>
          <w:rStyle w:val="s0"/>
        </w:rPr>
        <w:t>и в реестр уполномоченных экономических операторов до дня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 при наличии не менее двадцати де</w:t>
      </w:r>
      <w:r>
        <w:rPr>
          <w:rStyle w:val="s0"/>
        </w:rPr>
        <w:t>клараций на товары за каждый год;</w:t>
      </w:r>
    </w:p>
    <w:p w:rsidR="00000000" w:rsidRDefault="007A3E5B">
      <w:pPr>
        <w:ind w:firstLine="400"/>
        <w:jc w:val="both"/>
      </w:pPr>
      <w:r>
        <w:rPr>
          <w:rStyle w:val="s0"/>
        </w:rPr>
        <w:t xml:space="preserve">2) отсутствие в течение года задолженности по таможенным платежам и налогам в соответствии с таможенным законодательством Республики Казахстан на день обращения в уполномоченный орган в сфере таможенного дела на получение </w:t>
      </w:r>
      <w:r>
        <w:rPr>
          <w:rStyle w:val="s0"/>
        </w:rPr>
        <w:t>дополнительных специальных упрощений, предоставляемых уполномоченному экономическому оператору;</w:t>
      </w:r>
    </w:p>
    <w:p w:rsidR="00000000" w:rsidRDefault="007A3E5B">
      <w:pPr>
        <w:ind w:firstLine="400"/>
        <w:jc w:val="both"/>
      </w:pPr>
      <w:r>
        <w:rPr>
          <w:rStyle w:val="s0"/>
        </w:rPr>
        <w:t>3) отсутствие в течение года задолженности (недоимки) в соответствии с налоговым законодательством Республики Казахстан на день обращения в уполномоченный орган</w:t>
      </w:r>
      <w:r>
        <w:rPr>
          <w:rStyle w:val="s0"/>
        </w:rPr>
        <w:t xml:space="preserve">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7A3E5B">
      <w:pPr>
        <w:ind w:firstLine="400"/>
        <w:jc w:val="both"/>
      </w:pPr>
      <w:r>
        <w:rPr>
          <w:rStyle w:val="s0"/>
        </w:rPr>
        <w:t>4) отсутствие оснований, по которым действие свидетельства уполномоченного экономического оператора было приостановлено в</w:t>
      </w:r>
      <w:r>
        <w:rPr>
          <w:rStyle w:val="s0"/>
        </w:rPr>
        <w:t xml:space="preserve"> соответствии с </w:t>
      </w:r>
      <w:hyperlink w:anchor="sub630400" w:history="1">
        <w:r>
          <w:rPr>
            <w:rStyle w:val="a3"/>
          </w:rPr>
          <w:t>пунктом 4 статьи 63</w:t>
        </w:r>
      </w:hyperlink>
      <w:r>
        <w:rPr>
          <w:rStyle w:val="s0"/>
        </w:rPr>
        <w:t xml:space="preserve"> настоящего Кодекса;</w:t>
      </w:r>
    </w:p>
    <w:p w:rsidR="00000000" w:rsidRDefault="007A3E5B">
      <w:pPr>
        <w:jc w:val="both"/>
      </w:pPr>
      <w:r>
        <w:rPr>
          <w:rStyle w:val="s3"/>
        </w:rPr>
        <w:t xml:space="preserve">В подпункт 5 внесены изменения в соответствии с </w:t>
      </w:r>
      <w:hyperlink r:id="rId426" w:anchor="sub_id=62" w:history="1">
        <w:r>
          <w:rPr>
            <w:rStyle w:val="a3"/>
            <w:i/>
            <w:iCs/>
          </w:rPr>
          <w:t>Законом</w:t>
        </w:r>
      </w:hyperlink>
      <w:r>
        <w:rPr>
          <w:rStyle w:val="s3"/>
        </w:rPr>
        <w:t xml:space="preserve"> РК от 03.12.15 г. № 432-V (</w:t>
      </w:r>
      <w:hyperlink r:id="rId427" w:anchor="sub_id=620200" w:history="1">
        <w:r>
          <w:rPr>
            <w:rStyle w:val="a3"/>
            <w:i/>
            <w:iCs/>
          </w:rPr>
          <w:t>см. стар. ред.</w:t>
        </w:r>
      </w:hyperlink>
      <w:r>
        <w:rPr>
          <w:rStyle w:val="s3"/>
        </w:rPr>
        <w:t>)</w:t>
      </w:r>
    </w:p>
    <w:p w:rsidR="00000000" w:rsidRDefault="007A3E5B">
      <w:pPr>
        <w:ind w:firstLine="400"/>
        <w:jc w:val="both"/>
      </w:pPr>
      <w:r>
        <w:rPr>
          <w:rStyle w:val="s0"/>
        </w:rPr>
        <w:t>5) наличие аудиторского отчета и (или) аудиторских отчетов, охватывающих проверкой двенадцати календарных месяцев до месяца подачи заявления в уполномоченный орган в сфере таможенного дела на получение дополнительных специальных упрощений, содержащих инфор</w:t>
      </w:r>
      <w:r>
        <w:rPr>
          <w:rStyle w:val="s0"/>
        </w:rPr>
        <w:t>мацию о собственном капитале юридического лица, составляющем не менее пятисот тысяч евро по рыночному курсу валют, установленному законодательством Республики Казахстан, соответствии системы бухгалтерского учета и финансовой отчетности требованиям законода</w:t>
      </w:r>
      <w:r>
        <w:rPr>
          <w:rStyle w:val="s0"/>
        </w:rPr>
        <w:t>тельства Республики Казахстан о бухгалтерском учете и финансовой отчетности.</w:t>
      </w:r>
    </w:p>
    <w:p w:rsidR="00000000" w:rsidRDefault="007A3E5B">
      <w:pPr>
        <w:ind w:firstLine="400"/>
        <w:jc w:val="both"/>
      </w:pPr>
      <w:r>
        <w:rPr>
          <w:rStyle w:val="s0"/>
        </w:rPr>
        <w:t> </w:t>
      </w:r>
    </w:p>
    <w:p w:rsidR="00000000" w:rsidRDefault="007A3E5B">
      <w:pPr>
        <w:jc w:val="both"/>
      </w:pPr>
      <w:bookmarkStart w:id="71" w:name="SUB630000"/>
      <w:bookmarkEnd w:id="71"/>
      <w:r>
        <w:rPr>
          <w:rStyle w:val="s3"/>
        </w:rPr>
        <w:t xml:space="preserve">В статью 63 внесены изменения в соответствии с </w:t>
      </w:r>
      <w:hyperlink r:id="rId428" w:anchor="sub_id=963" w:history="1">
        <w:r>
          <w:rPr>
            <w:rStyle w:val="a3"/>
            <w:i/>
            <w:iCs/>
          </w:rPr>
          <w:t>Законом</w:t>
        </w:r>
      </w:hyperlink>
      <w:r>
        <w:rPr>
          <w:rStyle w:val="s3"/>
        </w:rPr>
        <w:t xml:space="preserve"> РК от 24.12.12 г. № 60-V (</w:t>
      </w:r>
      <w:hyperlink r:id="rId429" w:anchor="sub_id=630000" w:history="1">
        <w:r>
          <w:rPr>
            <w:rStyle w:val="a3"/>
            <w:i/>
            <w:iCs/>
          </w:rPr>
          <w:t>см. стар. ред.</w:t>
        </w:r>
      </w:hyperlink>
      <w:r>
        <w:rPr>
          <w:rStyle w:val="s3"/>
        </w:rPr>
        <w:t xml:space="preserve">); </w:t>
      </w:r>
      <w:hyperlink r:id="rId430" w:anchor="sub_id=63" w:history="1">
        <w:r>
          <w:rPr>
            <w:rStyle w:val="a3"/>
            <w:i/>
            <w:iCs/>
          </w:rPr>
          <w:t>Законом</w:t>
        </w:r>
      </w:hyperlink>
      <w:r>
        <w:rPr>
          <w:rStyle w:val="s3"/>
        </w:rPr>
        <w:t xml:space="preserve"> РК от 04.07.14 г. № 233-V (</w:t>
      </w:r>
      <w:hyperlink r:id="rId431" w:anchor="sub_id=630403" w:history="1">
        <w:r>
          <w:rPr>
            <w:rStyle w:val="a3"/>
            <w:i/>
            <w:iCs/>
          </w:rPr>
          <w:t>см. стар. ред.</w:t>
        </w:r>
      </w:hyperlink>
      <w:r>
        <w:rPr>
          <w:rStyle w:val="s3"/>
        </w:rPr>
        <w:t xml:space="preserve">); </w:t>
      </w:r>
      <w:hyperlink r:id="rId432" w:anchor="sub_id=263" w:history="1">
        <w:r>
          <w:rPr>
            <w:rStyle w:val="a3"/>
            <w:i/>
            <w:iCs/>
          </w:rPr>
          <w:t>Законом</w:t>
        </w:r>
      </w:hyperlink>
      <w:r>
        <w:rPr>
          <w:rStyle w:val="s3"/>
        </w:rPr>
        <w:t xml:space="preserve"> РК от 05.07.14 г. № 236-V (</w:t>
      </w:r>
      <w:hyperlink r:id="rId433" w:anchor="sub_id=630000" w:history="1">
        <w:r>
          <w:rPr>
            <w:rStyle w:val="a3"/>
            <w:i/>
            <w:iCs/>
          </w:rPr>
          <w:t>см. стар. ред.</w:t>
        </w:r>
      </w:hyperlink>
      <w:r>
        <w:rPr>
          <w:rStyle w:val="s3"/>
        </w:rPr>
        <w:t xml:space="preserve">); изложена в редакции </w:t>
      </w:r>
      <w:hyperlink r:id="rId434" w:anchor="sub_id=1162" w:history="1">
        <w:r>
          <w:rPr>
            <w:rStyle w:val="a3"/>
            <w:i/>
            <w:iCs/>
          </w:rPr>
          <w:t>Закона</w:t>
        </w:r>
      </w:hyperlink>
      <w:r>
        <w:rPr>
          <w:rStyle w:val="s3"/>
        </w:rPr>
        <w:t xml:space="preserve"> РК от 29.12.14 г. № 269-V (</w:t>
      </w:r>
      <w:hyperlink r:id="rId435" w:anchor="sub_id=630000" w:history="1">
        <w:r>
          <w:rPr>
            <w:rStyle w:val="a3"/>
            <w:i/>
            <w:iCs/>
          </w:rPr>
          <w:t>см. стар. ред.</w:t>
        </w:r>
      </w:hyperlink>
      <w:r>
        <w:rPr>
          <w:rStyle w:val="s3"/>
        </w:rPr>
        <w:t xml:space="preserve">); заголовок изложен в редакции </w:t>
      </w:r>
      <w:hyperlink r:id="rId436" w:anchor="sub_id=63" w:history="1">
        <w:r>
          <w:rPr>
            <w:rStyle w:val="a3"/>
            <w:i/>
            <w:iCs/>
          </w:rPr>
          <w:t>Закона</w:t>
        </w:r>
      </w:hyperlink>
      <w:r>
        <w:rPr>
          <w:rStyle w:val="s3"/>
        </w:rPr>
        <w:t xml:space="preserve"> РК от 03.12.15 г. № 432-V (введено в действие с 1 января 2016 г.) (</w:t>
      </w:r>
      <w:hyperlink r:id="rId437" w:anchor="sub_id=630000" w:history="1">
        <w:r>
          <w:rPr>
            <w:rStyle w:val="a3"/>
            <w:i/>
            <w:iCs/>
          </w:rPr>
          <w:t>см. стар. ред.</w:t>
        </w:r>
      </w:hyperlink>
      <w:r>
        <w:rPr>
          <w:rStyle w:val="s3"/>
        </w:rPr>
        <w:t>)</w:t>
      </w:r>
    </w:p>
    <w:p w:rsidR="00000000" w:rsidRDefault="007A3E5B">
      <w:pPr>
        <w:ind w:left="1200" w:hanging="800"/>
        <w:jc w:val="both"/>
      </w:pPr>
      <w:r>
        <w:rPr>
          <w:rStyle w:val="s1"/>
        </w:rPr>
        <w:t>Статья 63. Выдача, приостановление и отзыв свидетельства уполномоченного экономического оператора</w:t>
      </w:r>
    </w:p>
    <w:p w:rsidR="00000000" w:rsidRDefault="007A3E5B">
      <w:pPr>
        <w:jc w:val="both"/>
      </w:pPr>
      <w:r>
        <w:rPr>
          <w:rStyle w:val="s3"/>
        </w:rPr>
        <w:t xml:space="preserve">В пункт 1 внесены изменения в соответствии с </w:t>
      </w:r>
      <w:hyperlink r:id="rId438" w:anchor="sub_id=63" w:history="1">
        <w:r>
          <w:rPr>
            <w:rStyle w:val="a3"/>
            <w:i/>
            <w:iCs/>
          </w:rPr>
          <w:t>Зак</w:t>
        </w:r>
        <w:r>
          <w:rPr>
            <w:rStyle w:val="a3"/>
            <w:i/>
            <w:iCs/>
          </w:rPr>
          <w:t>оном</w:t>
        </w:r>
      </w:hyperlink>
      <w:r>
        <w:rPr>
          <w:rStyle w:val="s3"/>
        </w:rPr>
        <w:t xml:space="preserve"> РК от 03.12.15 г. № 432-V (введены в действие с 1 января 2016 г.) (</w:t>
      </w:r>
      <w:hyperlink r:id="rId439" w:anchor="sub_id=630000" w:history="1">
        <w:r>
          <w:rPr>
            <w:rStyle w:val="a3"/>
            <w:i/>
            <w:iCs/>
          </w:rPr>
          <w:t>см. стар. ред.</w:t>
        </w:r>
      </w:hyperlink>
      <w:r>
        <w:rPr>
          <w:rStyle w:val="s3"/>
        </w:rPr>
        <w:t>)</w:t>
      </w:r>
    </w:p>
    <w:p w:rsidR="00000000" w:rsidRDefault="007A3E5B">
      <w:pPr>
        <w:ind w:firstLine="400"/>
        <w:jc w:val="both"/>
      </w:pPr>
      <w:r>
        <w:rPr>
          <w:rStyle w:val="s0"/>
        </w:rPr>
        <w:t xml:space="preserve">1. Для получения свидетельства о включении в </w:t>
      </w:r>
      <w:hyperlink r:id="rId440"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w:t>
      </w:r>
      <w:hyperlink r:id="rId441" w:anchor="sub_id=6" w:history="1">
        <w:r>
          <w:rPr>
            <w:rStyle w:val="a3"/>
          </w:rPr>
          <w:t>заявление</w:t>
        </w:r>
      </w:hyperlink>
      <w:r>
        <w:rPr>
          <w:rStyle w:val="s0"/>
        </w:rPr>
        <w:t xml:space="preserve"> по </w:t>
      </w:r>
      <w:hyperlink r:id="rId442" w:anchor="sub_id=6" w:history="1">
        <w:r>
          <w:rPr>
            <w:rStyle w:val="a3"/>
          </w:rPr>
          <w:t>форме</w:t>
        </w:r>
      </w:hyperlink>
      <w:r>
        <w:rPr>
          <w:rStyle w:val="s0"/>
        </w:rPr>
        <w:t>, утвержденной уполномоченным органом в сфере таможенного дела, а также следующие документы:</w:t>
      </w:r>
    </w:p>
    <w:p w:rsidR="00000000" w:rsidRDefault="007A3E5B">
      <w:pPr>
        <w:ind w:firstLine="400"/>
        <w:jc w:val="both"/>
      </w:pPr>
      <w:r>
        <w:rPr>
          <w:rStyle w:val="s0"/>
        </w:rPr>
        <w:t xml:space="preserve">1) исключен в соответствии с </w:t>
      </w:r>
      <w:hyperlink r:id="rId443" w:anchor="sub_id=63" w:history="1">
        <w:r>
          <w:rPr>
            <w:rStyle w:val="a3"/>
          </w:rPr>
          <w:t>Законом</w:t>
        </w:r>
      </w:hyperlink>
      <w:r>
        <w:rPr>
          <w:rStyle w:val="s0"/>
        </w:rPr>
        <w:t xml:space="preserve"> РК от 03.12.15 г. № 432-V </w:t>
      </w:r>
      <w:r>
        <w:rPr>
          <w:rStyle w:val="s3"/>
        </w:rPr>
        <w:t>(введено в действие с 1 января 2016 г.) (</w:t>
      </w:r>
      <w:hyperlink r:id="rId444" w:anchor="sub_id=630000" w:history="1">
        <w:r>
          <w:rPr>
            <w:rStyle w:val="a3"/>
            <w:i/>
            <w:iCs/>
          </w:rPr>
          <w:t>см. стар. ред.</w:t>
        </w:r>
      </w:hyperlink>
      <w:r>
        <w:rPr>
          <w:rStyle w:val="s3"/>
        </w:rPr>
        <w:t>)</w:t>
      </w:r>
    </w:p>
    <w:p w:rsidR="00000000" w:rsidRDefault="007A3E5B">
      <w:pPr>
        <w:ind w:firstLine="400"/>
        <w:jc w:val="both"/>
      </w:pPr>
      <w:r>
        <w:rPr>
          <w:rStyle w:val="s0"/>
        </w:rPr>
        <w:t>2</w:t>
      </w:r>
      <w:r>
        <w:rPr>
          <w:rStyle w:val="s0"/>
        </w:rPr>
        <w:t xml:space="preserve">) заполненную анкету, </w:t>
      </w:r>
      <w:hyperlink r:id="rId445" w:anchor="sub_id=1" w:history="1">
        <w:r>
          <w:rPr>
            <w:rStyle w:val="a3"/>
          </w:rPr>
          <w:t>форма</w:t>
        </w:r>
      </w:hyperlink>
      <w:r>
        <w:rPr>
          <w:rStyle w:val="s0"/>
        </w:rPr>
        <w:t xml:space="preserve"> которой устанавливается уполномоченным органом в сфере таможенного дела;</w:t>
      </w:r>
    </w:p>
    <w:p w:rsidR="00000000" w:rsidRDefault="007A3E5B">
      <w:pPr>
        <w:ind w:firstLine="400"/>
        <w:jc w:val="both"/>
      </w:pPr>
      <w:r>
        <w:rPr>
          <w:rStyle w:val="s0"/>
        </w:rPr>
        <w:t>3) один из следующих документов, подтверждающих генеральное обеспечение упла</w:t>
      </w:r>
      <w:r>
        <w:rPr>
          <w:rStyle w:val="s0"/>
        </w:rPr>
        <w:t>ты таможенных пошлин и налогов:</w:t>
      </w:r>
    </w:p>
    <w:p w:rsidR="00000000" w:rsidRDefault="007A3E5B">
      <w:pPr>
        <w:ind w:firstLine="400"/>
        <w:jc w:val="both"/>
      </w:pPr>
      <w:r>
        <w:rPr>
          <w:rStyle w:val="s0"/>
        </w:rPr>
        <w:t>копию платежного документа о перечислении денег на счет временного размещения денег таможенного органа;</w:t>
      </w:r>
    </w:p>
    <w:p w:rsidR="00000000" w:rsidRDefault="007A3E5B">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w:t>
      </w:r>
      <w:r>
        <w:rPr>
          <w:rStyle w:val="s0"/>
        </w:rPr>
        <w:t>ости залогового имущества;</w:t>
      </w:r>
    </w:p>
    <w:p w:rsidR="00000000" w:rsidRDefault="007A3E5B">
      <w:pPr>
        <w:ind w:firstLine="400"/>
        <w:jc w:val="both"/>
      </w:pPr>
      <w:r>
        <w:rPr>
          <w:rStyle w:val="s0"/>
        </w:rPr>
        <w:t>договор банковской гарантии;</w:t>
      </w:r>
    </w:p>
    <w:p w:rsidR="00000000" w:rsidRDefault="007A3E5B">
      <w:pPr>
        <w:ind w:firstLine="400"/>
        <w:jc w:val="both"/>
      </w:pPr>
      <w:r>
        <w:rPr>
          <w:rStyle w:val="s0"/>
        </w:rPr>
        <w:t>договор поручительства;</w:t>
      </w:r>
    </w:p>
    <w:p w:rsidR="00000000" w:rsidRDefault="007A3E5B">
      <w:pPr>
        <w:ind w:firstLine="400"/>
        <w:jc w:val="both"/>
      </w:pPr>
      <w:r>
        <w:rPr>
          <w:rStyle w:val="s0"/>
        </w:rPr>
        <w:t>4) аудиторский отчет;</w:t>
      </w:r>
    </w:p>
    <w:p w:rsidR="00000000" w:rsidRDefault="007A3E5B">
      <w:pPr>
        <w:ind w:firstLine="400"/>
        <w:jc w:val="both"/>
      </w:pPr>
      <w:r>
        <w:rPr>
          <w:rStyle w:val="s0"/>
        </w:rPr>
        <w:t>5) документы, подтверждающие право собственности или право хозяйственного ведения, или право оперативного управления или аренды (субаренды) либо иного зак</w:t>
      </w:r>
      <w:r>
        <w:rPr>
          <w:rStyle w:val="s0"/>
        </w:rPr>
        <w:t>онного основания на помещения, открытые площадки и иные территории, где осуществляются производственные операции, за исключением возможности их получения из соответствующих информационных систем государственных органов.</w:t>
      </w:r>
    </w:p>
    <w:p w:rsidR="00000000" w:rsidRDefault="007A3E5B">
      <w:pPr>
        <w:jc w:val="both"/>
      </w:pPr>
      <w:r>
        <w:rPr>
          <w:rStyle w:val="s3"/>
        </w:rPr>
        <w:t>В пункт 2 внесены изменения в соотве</w:t>
      </w:r>
      <w:r>
        <w:rPr>
          <w:rStyle w:val="s3"/>
        </w:rPr>
        <w:t xml:space="preserve">тствии с </w:t>
      </w:r>
      <w:hyperlink r:id="rId446" w:anchor="sub_id=63" w:history="1">
        <w:r>
          <w:rPr>
            <w:rStyle w:val="a4"/>
            <w:i/>
            <w:iCs/>
            <w:color w:val="0000FF"/>
            <w:u w:val="single"/>
          </w:rPr>
          <w:t>Законом</w:t>
        </w:r>
      </w:hyperlink>
      <w:r>
        <w:rPr>
          <w:rStyle w:val="s3"/>
        </w:rPr>
        <w:t xml:space="preserve"> РК от 30.11.16 г. № 26-VI (введены в действие с 1 января 2017 г.) (</w:t>
      </w:r>
      <w:hyperlink r:id="rId447" w:anchor="sub_id=630200" w:history="1">
        <w:r>
          <w:rPr>
            <w:rStyle w:val="a4"/>
            <w:i/>
            <w:iCs/>
            <w:color w:val="0000FF"/>
            <w:u w:val="single"/>
          </w:rPr>
          <w:t>см. стар</w:t>
        </w:r>
        <w:r>
          <w:rPr>
            <w:rStyle w:val="a4"/>
            <w:i/>
            <w:iCs/>
            <w:color w:val="0000FF"/>
            <w:u w:val="single"/>
          </w:rPr>
          <w:t>. ред.</w:t>
        </w:r>
      </w:hyperlink>
      <w:r>
        <w:rPr>
          <w:rStyle w:val="s3"/>
        </w:rPr>
        <w:t>)</w:t>
      </w:r>
    </w:p>
    <w:p w:rsidR="00000000" w:rsidRDefault="007A3E5B">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w:t>
      </w:r>
      <w:r>
        <w:rPr>
          <w:rStyle w:val="s0"/>
        </w:rPr>
        <w:t xml:space="preserve">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w:t>
      </w:r>
      <w:r>
        <w:rPr>
          <w:rStyle w:val="s0"/>
        </w:rPr>
        <w:t>оящего Кодекса, за период осуществления юридическим лицом внешнеэкономической деятельности, но не более пяти лет до дня регистрации заявления о включении в реестр уполномоченных экономических операторов, а также на соответствие заявителя условиям присвоени</w:t>
      </w:r>
      <w:r>
        <w:rPr>
          <w:rStyle w:val="s0"/>
        </w:rPr>
        <w:t xml:space="preserve">я статуса уполномоченного экономического оператора, предусмотренным подпунктами 2), 7) и 9) </w:t>
      </w:r>
      <w:hyperlink w:anchor="sub620000" w:history="1">
        <w:r>
          <w:rPr>
            <w:rStyle w:val="a3"/>
          </w:rPr>
          <w:t>пункта 1 статьи 62</w:t>
        </w:r>
      </w:hyperlink>
      <w:r>
        <w:rPr>
          <w:rStyle w:val="s0"/>
        </w:rPr>
        <w:t xml:space="preserve"> настоящего Кодекса.</w:t>
      </w:r>
    </w:p>
    <w:p w:rsidR="00000000" w:rsidRDefault="007A3E5B">
      <w:pPr>
        <w:ind w:firstLine="426"/>
        <w:jc w:val="both"/>
      </w:pPr>
      <w:r>
        <w:t>В случае, если ранее проводилась выездная таможенная проверка и проверялось соблюдение требов</w:t>
      </w:r>
      <w:r>
        <w:t xml:space="preserve">аний, предусмотренных подпунктами 1), 2), 3), 4), 6) и 7) </w:t>
      </w:r>
      <w:hyperlink w:anchor="sub2110300" w:history="1">
        <w:r>
          <w:rPr>
            <w:rStyle w:val="a4"/>
            <w:color w:val="0000FF"/>
            <w:u w:val="single"/>
          </w:rPr>
          <w:t>пункта 3 статьи 211</w:t>
        </w:r>
      </w:hyperlink>
      <w:r>
        <w:t xml:space="preserve"> </w:t>
      </w:r>
      <w:r>
        <w:t xml:space="preserve">настоящего Кодекса, проверка соблюдения таких требований в соответствии с заявлением на включение в реестр уполномоченных экономических операторов осуществляется в рамках выездной таможенной проверки только за период времени, охватываемый со дня окончания </w:t>
      </w:r>
      <w:r>
        <w:t>предыдущей выездной таможенной проверки до дня регистрации заявления на включение в реестр уполномоченных экономических операторов.</w:t>
      </w:r>
    </w:p>
    <w:p w:rsidR="00000000" w:rsidRDefault="007A3E5B">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w:t>
      </w:r>
      <w:r>
        <w:rPr>
          <w:rStyle w:val="s0"/>
        </w:rPr>
        <w:t>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операторов либо отказе в выда</w:t>
      </w:r>
      <w:r>
        <w:rPr>
          <w:rStyle w:val="s0"/>
        </w:rPr>
        <w:t>че такого свидетельства с указанием причин отказа.</w:t>
      </w:r>
    </w:p>
    <w:p w:rsidR="00000000" w:rsidRDefault="007A3E5B">
      <w:pPr>
        <w:ind w:firstLine="400"/>
        <w:jc w:val="both"/>
      </w:pPr>
      <w:r>
        <w:rPr>
          <w:rStyle w:val="s0"/>
        </w:rPr>
        <w:t xml:space="preserve">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с </w:t>
      </w:r>
      <w:r>
        <w:rPr>
          <w:rStyle w:val="s0"/>
        </w:rPr>
        <w:t>отражением предоставляемых упрощений.</w:t>
      </w:r>
    </w:p>
    <w:p w:rsidR="00000000" w:rsidRDefault="007A3E5B">
      <w:pPr>
        <w:ind w:firstLine="400"/>
        <w:jc w:val="both"/>
      </w:pPr>
      <w:r>
        <w:rPr>
          <w:rStyle w:val="s0"/>
        </w:rPr>
        <w:t>В случаях указания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сфере таможенного дела не позднее пят</w:t>
      </w:r>
      <w:r>
        <w:rPr>
          <w:rStyle w:val="s0"/>
        </w:rPr>
        <w:t>надцати календарных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7A3E5B">
      <w:pPr>
        <w:ind w:firstLine="400"/>
        <w:jc w:val="both"/>
      </w:pPr>
      <w:r>
        <w:rPr>
          <w:rStyle w:val="s0"/>
        </w:rPr>
        <w:t>3. По истечении одного года со дня присвоения статуса уполномоченного экономическ</w:t>
      </w:r>
      <w:r>
        <w:rPr>
          <w:rStyle w:val="s0"/>
        </w:rPr>
        <w:t>ого оператора юридическое лицо вправе подать в уполномоченный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дополнительных специальных упрощен</w:t>
      </w:r>
      <w:r>
        <w:rPr>
          <w:rStyle w:val="s0"/>
        </w:rPr>
        <w:t xml:space="preserve">ий в соответствии с </w:t>
      </w:r>
      <w:hyperlink w:anchor="sub650200" w:history="1">
        <w:r>
          <w:rPr>
            <w:rStyle w:val="a3"/>
          </w:rPr>
          <w:t>пунктом 2 статьи 65</w:t>
        </w:r>
      </w:hyperlink>
      <w:r>
        <w:rPr>
          <w:rStyle w:val="s0"/>
        </w:rPr>
        <w:t xml:space="preserve"> настоящего Кодекса.</w:t>
      </w:r>
    </w:p>
    <w:p w:rsidR="00000000" w:rsidRDefault="007A3E5B">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 территориальным подразделениям у</w:t>
      </w:r>
      <w:r>
        <w:rPr>
          <w:rStyle w:val="s0"/>
        </w:rPr>
        <w:t xml:space="preserve">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настоящего Кодекса.</w:t>
      </w:r>
    </w:p>
    <w:p w:rsidR="00000000" w:rsidRDefault="007A3E5B">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таможенного дела с отражением предост</w:t>
      </w:r>
      <w:r>
        <w:rPr>
          <w:rStyle w:val="s0"/>
        </w:rPr>
        <w:t>авляемых специальных упрощений.</w:t>
      </w:r>
    </w:p>
    <w:p w:rsidR="00000000" w:rsidRDefault="007A3E5B">
      <w:pPr>
        <w:ind w:firstLine="400"/>
        <w:jc w:val="both"/>
      </w:pPr>
      <w:r>
        <w:rPr>
          <w:rStyle w:val="s0"/>
        </w:rPr>
        <w:t xml:space="preserve">По результатам рассмотрения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позднее девяноста календарных дней со </w:t>
      </w:r>
      <w:r>
        <w:rPr>
          <w:rStyle w:val="s0"/>
        </w:rPr>
        <w:t>дня регистрации заявления принимает решение о предоставлении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7A3E5B">
      <w:pPr>
        <w:ind w:firstLine="400"/>
        <w:jc w:val="both"/>
      </w:pPr>
      <w:bookmarkStart w:id="72" w:name="SUB630400"/>
      <w:bookmarkEnd w:id="72"/>
      <w:r>
        <w:rPr>
          <w:rStyle w:val="s0"/>
        </w:rPr>
        <w:t>4. Действие свидетельства о включении в реестр уполномоченных экономических операторов приостанавливается при:</w:t>
      </w:r>
    </w:p>
    <w:p w:rsidR="00000000" w:rsidRDefault="007A3E5B">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w:t>
      </w:r>
      <w:r>
        <w:rPr>
          <w:rStyle w:val="s0"/>
        </w:rPr>
        <w:t>ческих операторов;</w:t>
      </w:r>
    </w:p>
    <w:p w:rsidR="00000000" w:rsidRDefault="007A3E5B">
      <w:pPr>
        <w:jc w:val="both"/>
      </w:pPr>
      <w:r>
        <w:rPr>
          <w:rStyle w:val="s3"/>
        </w:rPr>
        <w:t xml:space="preserve">В подпункт 2 внесены изменения в соответствии с </w:t>
      </w:r>
      <w:hyperlink r:id="rId448" w:anchor="sub_id=63" w:history="1">
        <w:r>
          <w:rPr>
            <w:rStyle w:val="a3"/>
            <w:i/>
            <w:iCs/>
          </w:rPr>
          <w:t>Законом</w:t>
        </w:r>
      </w:hyperlink>
      <w:r>
        <w:rPr>
          <w:rStyle w:val="s3"/>
        </w:rPr>
        <w:t xml:space="preserve"> РК от 03.12.15 г. № 432-V (введены в действие с 1 января 2016 г.) (</w:t>
      </w:r>
      <w:hyperlink r:id="rId449" w:anchor="sub_id=630000" w:history="1">
        <w:r>
          <w:rPr>
            <w:rStyle w:val="a3"/>
            <w:i/>
            <w:iCs/>
          </w:rPr>
          <w:t>см. стар. ред.</w:t>
        </w:r>
      </w:hyperlink>
      <w:r>
        <w:rPr>
          <w:rStyle w:val="s3"/>
        </w:rPr>
        <w:t>)</w:t>
      </w:r>
    </w:p>
    <w:p w:rsidR="00000000" w:rsidRDefault="007A3E5B">
      <w:pPr>
        <w:ind w:firstLine="400"/>
        <w:jc w:val="both"/>
      </w:pPr>
      <w:r>
        <w:rPr>
          <w:rStyle w:val="s0"/>
        </w:rPr>
        <w:t xml:space="preserve">2) наличии задолженности по таможенным платежам, налогам и пеням - по истечении срока, установленного </w:t>
      </w:r>
      <w:hyperlink w:anchor="sub2200600" w:history="1">
        <w:r>
          <w:rPr>
            <w:rStyle w:val="a3"/>
          </w:rPr>
          <w:t>пунктом 6 статьи 220</w:t>
        </w:r>
      </w:hyperlink>
      <w:r>
        <w:rPr>
          <w:rStyle w:val="s0"/>
        </w:rPr>
        <w:t xml:space="preserve"> и </w:t>
      </w:r>
      <w:hyperlink w:anchor="sub221020500" w:history="1">
        <w:r>
          <w:rPr>
            <w:rStyle w:val="a3"/>
          </w:rPr>
          <w:t>пунктами 5 и 6 статьи 221-2</w:t>
        </w:r>
      </w:hyperlink>
      <w:r>
        <w:rPr>
          <w:rStyle w:val="s0"/>
        </w:rPr>
        <w:t xml:space="preserve"> настоящего Кодекса, до момента оплаты задолженности;</w:t>
      </w:r>
    </w:p>
    <w:p w:rsidR="00000000" w:rsidRDefault="007A3E5B">
      <w:pPr>
        <w:ind w:firstLine="400"/>
        <w:jc w:val="both"/>
      </w:pPr>
      <w:r>
        <w:rPr>
          <w:rStyle w:val="s0"/>
        </w:rPr>
        <w:t xml:space="preserve">3) наличии фактов возбуждения уголовных дел по </w:t>
      </w:r>
      <w:hyperlink r:id="rId450" w:anchor="sub_id=2090000" w:history="1">
        <w:r>
          <w:rPr>
            <w:rStyle w:val="a3"/>
          </w:rPr>
          <w:t>статьям 209</w:t>
        </w:r>
      </w:hyperlink>
      <w:r>
        <w:rPr>
          <w:rStyle w:val="s0"/>
        </w:rPr>
        <w:t xml:space="preserve">, </w:t>
      </w:r>
      <w:hyperlink r:id="rId451" w:anchor="sub_id=2140000" w:history="1">
        <w:r>
          <w:rPr>
            <w:rStyle w:val="a3"/>
          </w:rPr>
          <w:t>214</w:t>
        </w:r>
      </w:hyperlink>
      <w:r>
        <w:rPr>
          <w:rStyle w:val="s0"/>
        </w:rPr>
        <w:t xml:space="preserve"> и </w:t>
      </w:r>
      <w:hyperlink r:id="rId452" w:anchor="sub_id=2500000" w:history="1">
        <w:r>
          <w:rPr>
            <w:rStyle w:val="a3"/>
          </w:rPr>
          <w:t>250</w:t>
        </w:r>
      </w:hyperlink>
      <w:r>
        <w:rPr>
          <w:rStyle w:val="s0"/>
        </w:rPr>
        <w:t xml:space="preserve"> Уголовного кодекса Республики Казахстан от 16 июля 1997 года, а также по </w:t>
      </w:r>
      <w:hyperlink r:id="rId453" w:anchor="sub_id=2340000" w:history="1">
        <w:r>
          <w:rPr>
            <w:rStyle w:val="a3"/>
          </w:rPr>
          <w:t>статьям 234</w:t>
        </w:r>
      </w:hyperlink>
      <w:r>
        <w:rPr>
          <w:rStyle w:val="s0"/>
        </w:rPr>
        <w:t xml:space="preserve">, </w:t>
      </w:r>
      <w:hyperlink r:id="rId454" w:anchor="sub_id=2360000" w:history="1">
        <w:r>
          <w:rPr>
            <w:rStyle w:val="a3"/>
          </w:rPr>
          <w:t>236</w:t>
        </w:r>
      </w:hyperlink>
      <w:r>
        <w:rPr>
          <w:rStyle w:val="s0"/>
        </w:rPr>
        <w:t xml:space="preserve"> и </w:t>
      </w:r>
      <w:hyperlink r:id="rId455" w:anchor="sub_id=2860000" w:history="1">
        <w:r>
          <w:rPr>
            <w:rStyle w:val="a3"/>
          </w:rPr>
          <w:t>286</w:t>
        </w:r>
      </w:hyperlink>
      <w:r>
        <w:rPr>
          <w:rStyle w:val="s0"/>
        </w:rPr>
        <w:t xml:space="preserve"> </w:t>
      </w:r>
      <w:r>
        <w:rPr>
          <w:rStyle w:val="s0"/>
        </w:rPr>
        <w:t>Уголовного кодекса Республики Казахстан от 3 июля 2014 года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7A3E5B">
      <w:pPr>
        <w:ind w:firstLine="400"/>
        <w:jc w:val="both"/>
      </w:pPr>
      <w:r>
        <w:rPr>
          <w:rStyle w:val="s0"/>
        </w:rPr>
        <w:t>4) исключен в соответс</w:t>
      </w:r>
      <w:r>
        <w:rPr>
          <w:rStyle w:val="s0"/>
        </w:rPr>
        <w:t xml:space="preserve">твии с </w:t>
      </w:r>
      <w:hyperlink r:id="rId456" w:anchor="sub_id=63" w:history="1">
        <w:r>
          <w:rPr>
            <w:rStyle w:val="a3"/>
          </w:rPr>
          <w:t>Законом</w:t>
        </w:r>
      </w:hyperlink>
      <w:r>
        <w:rPr>
          <w:rStyle w:val="s0"/>
        </w:rPr>
        <w:t xml:space="preserve"> РК от 03.12.15 г. № 432-V </w:t>
      </w:r>
      <w:r>
        <w:rPr>
          <w:rStyle w:val="s3"/>
        </w:rPr>
        <w:t>(введено в действие с 1 января 2016 г.) (</w:t>
      </w:r>
      <w:hyperlink r:id="rId457" w:anchor="sub_id=630400" w:history="1">
        <w:r>
          <w:rPr>
            <w:rStyle w:val="a3"/>
            <w:i/>
            <w:iCs/>
          </w:rPr>
          <w:t xml:space="preserve">см. стар. </w:t>
        </w:r>
        <w:r>
          <w:rPr>
            <w:rStyle w:val="a3"/>
            <w:i/>
            <w:iCs/>
          </w:rPr>
          <w:t>ред.</w:t>
        </w:r>
      </w:hyperlink>
      <w:r>
        <w:rPr>
          <w:rStyle w:val="s3"/>
        </w:rPr>
        <w:t>)</w:t>
      </w:r>
    </w:p>
    <w:p w:rsidR="00000000" w:rsidRDefault="007A3E5B">
      <w:pPr>
        <w:jc w:val="both"/>
      </w:pPr>
      <w:r>
        <w:rPr>
          <w:rStyle w:val="s3"/>
        </w:rPr>
        <w:t xml:space="preserve">Подпункт 5 изложен в редакции </w:t>
      </w:r>
      <w:hyperlink r:id="rId458" w:anchor="sub_id=63" w:history="1">
        <w:r>
          <w:rPr>
            <w:rStyle w:val="a3"/>
            <w:i/>
            <w:iCs/>
          </w:rPr>
          <w:t>Закона</w:t>
        </w:r>
      </w:hyperlink>
      <w:r>
        <w:rPr>
          <w:rStyle w:val="s3"/>
        </w:rPr>
        <w:t xml:space="preserve"> РК от 03.12.15 г. № 432-V (введено в действие с 1 января 2016 г.) (</w:t>
      </w:r>
      <w:hyperlink r:id="rId459" w:anchor="sub_id=630400" w:history="1">
        <w:r>
          <w:rPr>
            <w:rStyle w:val="a3"/>
            <w:i/>
            <w:iCs/>
          </w:rPr>
          <w:t>см. стар. ред.</w:t>
        </w:r>
      </w:hyperlink>
      <w:r>
        <w:rPr>
          <w:rStyle w:val="s3"/>
        </w:rPr>
        <w:t>)</w:t>
      </w:r>
    </w:p>
    <w:p w:rsidR="00000000" w:rsidRDefault="007A3E5B">
      <w:pPr>
        <w:ind w:firstLine="400"/>
        <w:jc w:val="both"/>
      </w:pPr>
      <w:r>
        <w:rPr>
          <w:rStyle w:val="s0"/>
        </w:rPr>
        <w:t xml:space="preserve">5) неисполнении требований, установленных подпунктами 7) и 9) </w:t>
      </w:r>
      <w:hyperlink w:anchor="sub620000" w:history="1">
        <w:r>
          <w:rPr>
            <w:rStyle w:val="a3"/>
          </w:rPr>
          <w:t>пункта 1 статьи 62</w:t>
        </w:r>
      </w:hyperlink>
      <w:r>
        <w:rPr>
          <w:rStyle w:val="s0"/>
        </w:rPr>
        <w:t xml:space="preserve"> и подпунктами 2), 3) и 4) части первой </w:t>
      </w:r>
      <w:hyperlink w:anchor="sub63010000" w:history="1">
        <w:r>
          <w:rPr>
            <w:rStyle w:val="a3"/>
          </w:rPr>
          <w:t>статьи 63-1</w:t>
        </w:r>
      </w:hyperlink>
      <w:r>
        <w:rPr>
          <w:rStyle w:val="s0"/>
        </w:rPr>
        <w:t xml:space="preserve"> настоящего Кодекса.</w:t>
      </w:r>
    </w:p>
    <w:p w:rsidR="00000000" w:rsidRDefault="007A3E5B">
      <w:pPr>
        <w:ind w:firstLine="400"/>
        <w:jc w:val="both"/>
      </w:pPr>
      <w:r>
        <w:rPr>
          <w:rStyle w:val="s0"/>
        </w:rPr>
        <w:t>Упол</w:t>
      </w:r>
      <w:r>
        <w:rPr>
          <w:rStyle w:val="s0"/>
        </w:rPr>
        <w:t>номоченный орган в сфере таможенного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7A3E5B">
      <w:pPr>
        <w:ind w:firstLine="400"/>
        <w:jc w:val="both"/>
      </w:pPr>
      <w:r>
        <w:rPr>
          <w:rStyle w:val="s0"/>
        </w:rPr>
        <w:t>5. Действие ранее приостановле</w:t>
      </w:r>
      <w:r>
        <w:rPr>
          <w:rStyle w:val="s0"/>
        </w:rPr>
        <w:t>нного свидетельства уполномоченного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данное свидетельство было при</w:t>
      </w:r>
      <w:r>
        <w:rPr>
          <w:rStyle w:val="s0"/>
        </w:rPr>
        <w:t>остановлено.</w:t>
      </w:r>
    </w:p>
    <w:p w:rsidR="00000000" w:rsidRDefault="007A3E5B">
      <w:pPr>
        <w:ind w:firstLine="400"/>
        <w:jc w:val="both"/>
      </w:pPr>
      <w:r>
        <w:rPr>
          <w:rStyle w:val="s0"/>
        </w:rPr>
        <w:t xml:space="preserve">Решение о возобновлении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течение пятнадцати рабочих </w:t>
      </w:r>
      <w:r>
        <w:rPr>
          <w:rStyle w:val="s0"/>
        </w:rPr>
        <w:t>дней со дня письменного обращения и вступает в силу со дня принятия приказа.</w:t>
      </w:r>
    </w:p>
    <w:p w:rsidR="00000000" w:rsidRDefault="007A3E5B">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7A3E5B">
      <w:pPr>
        <w:ind w:firstLine="400"/>
        <w:jc w:val="both"/>
      </w:pPr>
      <w:r>
        <w:rPr>
          <w:rStyle w:val="s0"/>
        </w:rPr>
        <w:t>1) подаче заявления уполномоченного экономического оператора об исключении его из рее</w:t>
      </w:r>
      <w:r>
        <w:rPr>
          <w:rStyle w:val="s0"/>
        </w:rPr>
        <w:t>стра уполномоченных экономических операторов;</w:t>
      </w:r>
    </w:p>
    <w:p w:rsidR="00000000" w:rsidRDefault="007A3E5B">
      <w:pPr>
        <w:ind w:firstLine="400"/>
        <w:jc w:val="both"/>
      </w:pPr>
      <w:r>
        <w:rPr>
          <w:rStyle w:val="s0"/>
        </w:rPr>
        <w:t>2) ликвидации юридического лица в соответствии с законодательством Республики Казахстан;</w:t>
      </w:r>
    </w:p>
    <w:p w:rsidR="00000000" w:rsidRDefault="007A3E5B">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7A3E5B">
      <w:pPr>
        <w:ind w:firstLine="400"/>
        <w:jc w:val="both"/>
      </w:pPr>
      <w:r>
        <w:rPr>
          <w:rStyle w:val="s0"/>
        </w:rPr>
        <w:t>4) привлечении заявителя, учр</w:t>
      </w:r>
      <w:r>
        <w:rPr>
          <w:rStyle w:val="s0"/>
        </w:rPr>
        <w:t xml:space="preserve">едителей, акционеров, имеющих контрольный пакет акций, к уголовной ответственности в соответствии со </w:t>
      </w:r>
      <w:hyperlink r:id="rId460" w:anchor="sub_id=2090000" w:history="1">
        <w:r>
          <w:rPr>
            <w:rStyle w:val="a3"/>
          </w:rPr>
          <w:t>статьями 209</w:t>
        </w:r>
      </w:hyperlink>
      <w:r>
        <w:rPr>
          <w:rStyle w:val="s0"/>
        </w:rPr>
        <w:t xml:space="preserve">, </w:t>
      </w:r>
      <w:hyperlink r:id="rId461" w:anchor="sub_id=2140000" w:history="1">
        <w:r>
          <w:rPr>
            <w:rStyle w:val="a3"/>
          </w:rPr>
          <w:t>214</w:t>
        </w:r>
      </w:hyperlink>
      <w:r>
        <w:rPr>
          <w:rStyle w:val="s0"/>
        </w:rPr>
        <w:t xml:space="preserve"> и </w:t>
      </w:r>
      <w:hyperlink r:id="rId462" w:anchor="sub_id=2500000" w:history="1">
        <w:r>
          <w:rPr>
            <w:rStyle w:val="a3"/>
          </w:rPr>
          <w:t>250</w:t>
        </w:r>
      </w:hyperlink>
      <w:r>
        <w:rPr>
          <w:rStyle w:val="s0"/>
        </w:rPr>
        <w:t xml:space="preserve"> Уголовного кодекса Республики Казахстан от 16 июля 1997 года, а также со </w:t>
      </w:r>
      <w:hyperlink r:id="rId463" w:anchor="sub_id=2340000" w:history="1">
        <w:r>
          <w:rPr>
            <w:rStyle w:val="a3"/>
          </w:rPr>
          <w:t>статьями 234</w:t>
        </w:r>
      </w:hyperlink>
      <w:r>
        <w:rPr>
          <w:rStyle w:val="s0"/>
        </w:rPr>
        <w:t xml:space="preserve">, </w:t>
      </w:r>
      <w:hyperlink r:id="rId464" w:anchor="sub_id=2360000" w:history="1">
        <w:r>
          <w:rPr>
            <w:rStyle w:val="a3"/>
          </w:rPr>
          <w:t>236</w:t>
        </w:r>
      </w:hyperlink>
      <w:r>
        <w:rPr>
          <w:rStyle w:val="s0"/>
        </w:rPr>
        <w:t xml:space="preserve"> и </w:t>
      </w:r>
      <w:hyperlink r:id="rId465" w:anchor="sub_id=2860000" w:history="1">
        <w:r>
          <w:rPr>
            <w:rStyle w:val="a3"/>
          </w:rPr>
          <w:t>286</w:t>
        </w:r>
      </w:hyperlink>
      <w:r>
        <w:rPr>
          <w:rStyle w:val="s0"/>
        </w:rPr>
        <w:t xml:space="preserve"> </w:t>
      </w:r>
      <w:r>
        <w:rPr>
          <w:rStyle w:val="s0"/>
        </w:rPr>
        <w:t>Уголовного кодекса Республики Казахстан от 3 июля 2014 года;</w:t>
      </w:r>
    </w:p>
    <w:p w:rsidR="00000000" w:rsidRDefault="007A3E5B">
      <w:pPr>
        <w:jc w:val="both"/>
      </w:pPr>
      <w:r>
        <w:rPr>
          <w:rStyle w:val="s3"/>
        </w:rPr>
        <w:t xml:space="preserve">Подпункт 5 изложен в редакции </w:t>
      </w:r>
      <w:hyperlink r:id="rId466" w:anchor="sub_id=63" w:history="1">
        <w:r>
          <w:rPr>
            <w:rStyle w:val="a3"/>
            <w:i/>
            <w:iCs/>
          </w:rPr>
          <w:t>Закона</w:t>
        </w:r>
      </w:hyperlink>
      <w:r>
        <w:rPr>
          <w:rStyle w:val="s3"/>
        </w:rPr>
        <w:t xml:space="preserve"> РК от 03.12.15 г. № 432-V (введено в действие с 1 января 2016 г.) (</w:t>
      </w:r>
      <w:hyperlink r:id="rId467" w:anchor="sub_id=630600" w:history="1">
        <w:r>
          <w:rPr>
            <w:rStyle w:val="a3"/>
            <w:i/>
            <w:iCs/>
          </w:rPr>
          <w:t>см. стар. ред.</w:t>
        </w:r>
      </w:hyperlink>
      <w:r>
        <w:rPr>
          <w:rStyle w:val="s3"/>
        </w:rPr>
        <w:t xml:space="preserve">); </w:t>
      </w:r>
      <w:hyperlink r:id="rId468" w:anchor="sub_id=63" w:history="1">
        <w:r>
          <w:rPr>
            <w:rStyle w:val="a4"/>
            <w:i/>
            <w:iCs/>
            <w:color w:val="0000FF"/>
            <w:u w:val="single"/>
          </w:rPr>
          <w:t>Закона</w:t>
        </w:r>
      </w:hyperlink>
      <w:r>
        <w:rPr>
          <w:rStyle w:val="s3"/>
        </w:rPr>
        <w:t xml:space="preserve"> РК от 30.11.16 г. № 26-VI (введено в действие с 1 января 2017 г.) (</w:t>
      </w:r>
      <w:hyperlink r:id="rId469" w:anchor="sub_id=630600" w:history="1">
        <w:r>
          <w:rPr>
            <w:rStyle w:val="a4"/>
            <w:i/>
            <w:iCs/>
            <w:color w:val="0000FF"/>
            <w:u w:val="single"/>
          </w:rPr>
          <w:t>см. стар. ред.</w:t>
        </w:r>
      </w:hyperlink>
      <w:r>
        <w:rPr>
          <w:rStyle w:val="s3"/>
        </w:rPr>
        <w:t>)</w:t>
      </w:r>
    </w:p>
    <w:p w:rsidR="00000000" w:rsidRDefault="007A3E5B">
      <w:pPr>
        <w:ind w:firstLine="426"/>
        <w:jc w:val="both"/>
      </w:pPr>
      <w:r>
        <w:t>5) наличии у уполномоченного экономического оператора вступивших в законную силу более двух постановлений о наложении административных взысканий в течение одного года п</w:t>
      </w:r>
      <w:r>
        <w:t xml:space="preserve">о </w:t>
      </w:r>
      <w:hyperlink r:id="rId470" w:anchor="sub_id=5270000" w:history="1">
        <w:r>
          <w:rPr>
            <w:rStyle w:val="a4"/>
            <w:color w:val="0000FF"/>
            <w:u w:val="single"/>
          </w:rPr>
          <w:t>статьям 527</w:t>
        </w:r>
      </w:hyperlink>
      <w:r>
        <w:rPr>
          <w:rStyle w:val="s0"/>
        </w:rPr>
        <w:t xml:space="preserve">, </w:t>
      </w:r>
      <w:hyperlink r:id="rId471" w:anchor="sub_id=5340000" w:history="1">
        <w:r>
          <w:rPr>
            <w:rStyle w:val="a4"/>
            <w:color w:val="0000FF"/>
            <w:u w:val="single"/>
          </w:rPr>
          <w:t>534</w:t>
        </w:r>
      </w:hyperlink>
      <w:r>
        <w:rPr>
          <w:rStyle w:val="s0"/>
        </w:rPr>
        <w:t xml:space="preserve">, </w:t>
      </w:r>
      <w:hyperlink r:id="rId472" w:anchor="sub_id=5430000" w:history="1">
        <w:r>
          <w:rPr>
            <w:rStyle w:val="a4"/>
            <w:color w:val="0000FF"/>
            <w:u w:val="single"/>
          </w:rPr>
          <w:t>543</w:t>
        </w:r>
      </w:hyperlink>
      <w:r>
        <w:rPr>
          <w:rStyle w:val="s0"/>
        </w:rPr>
        <w:t xml:space="preserve">, </w:t>
      </w:r>
      <w:hyperlink r:id="rId473" w:anchor="sub_id=5480000" w:history="1">
        <w:r>
          <w:rPr>
            <w:rStyle w:val="a4"/>
            <w:color w:val="0000FF"/>
            <w:u w:val="single"/>
          </w:rPr>
          <w:t>548, 549, 550, 551, 552</w:t>
        </w:r>
      </w:hyperlink>
      <w:r>
        <w:rPr>
          <w:rStyle w:val="s0"/>
        </w:rPr>
        <w:t xml:space="preserve">, </w:t>
      </w:r>
      <w:hyperlink r:id="rId474" w:anchor="sub_id=5580000" w:history="1">
        <w:r>
          <w:rPr>
            <w:rStyle w:val="a4"/>
            <w:color w:val="0000FF"/>
            <w:u w:val="single"/>
          </w:rPr>
          <w:t>558</w:t>
        </w:r>
      </w:hyperlink>
      <w:r>
        <w:t xml:space="preserve"> Кодекса Республики Казахстан об а</w:t>
      </w:r>
      <w:r>
        <w:t>дминистративных правонарушениях от 5 июля 2014 года;</w:t>
      </w:r>
    </w:p>
    <w:p w:rsidR="00000000" w:rsidRDefault="007A3E5B">
      <w:pPr>
        <w:jc w:val="both"/>
      </w:pPr>
      <w:r>
        <w:rPr>
          <w:rStyle w:val="s3"/>
        </w:rPr>
        <w:t xml:space="preserve">Подпункт 6 изложен в редакции </w:t>
      </w:r>
      <w:hyperlink r:id="rId475" w:anchor="sub_id=63" w:history="1">
        <w:r>
          <w:rPr>
            <w:rStyle w:val="a3"/>
            <w:i/>
            <w:iCs/>
          </w:rPr>
          <w:t>Закона</w:t>
        </w:r>
      </w:hyperlink>
      <w:r>
        <w:rPr>
          <w:rStyle w:val="s3"/>
        </w:rPr>
        <w:t xml:space="preserve"> РК от 03.12.15 г. № 432-V (введено в действие с 1 января 2016 г.) (</w:t>
      </w:r>
      <w:hyperlink r:id="rId476" w:anchor="sub_id=630600" w:history="1">
        <w:r>
          <w:rPr>
            <w:rStyle w:val="a3"/>
            <w:i/>
            <w:iCs/>
          </w:rPr>
          <w:t>см. стар. ред.</w:t>
        </w:r>
      </w:hyperlink>
      <w:r>
        <w:rPr>
          <w:rStyle w:val="s3"/>
        </w:rPr>
        <w:t>)</w:t>
      </w:r>
    </w:p>
    <w:p w:rsidR="00000000" w:rsidRDefault="007A3E5B">
      <w:pPr>
        <w:ind w:firstLine="400"/>
        <w:jc w:val="both"/>
      </w:pPr>
      <w:r>
        <w:rPr>
          <w:rStyle w:val="s0"/>
        </w:rPr>
        <w:t>6) неустранении причин приостановления действия свидетельства о включении в реестр уполномоченных экономических операторов по основаниям, предусмотренным подпунктом 5) пункта 4 статьи 63 настоящего Кодекса, в течение тридцати календарных дней с даты приост</w:t>
      </w:r>
      <w:r>
        <w:rPr>
          <w:rStyle w:val="s0"/>
        </w:rPr>
        <w:t>ановления действия указанного свидетельства о включении в реестр.</w:t>
      </w:r>
    </w:p>
    <w:p w:rsidR="00000000" w:rsidRDefault="007A3E5B">
      <w:pPr>
        <w:ind w:firstLine="400"/>
        <w:jc w:val="both"/>
      </w:pPr>
      <w:r>
        <w:rPr>
          <w:rStyle w:val="s0"/>
        </w:rPr>
        <w:t> </w:t>
      </w:r>
    </w:p>
    <w:p w:rsidR="00000000" w:rsidRDefault="007A3E5B">
      <w:pPr>
        <w:jc w:val="both"/>
      </w:pPr>
      <w:bookmarkStart w:id="73" w:name="SUB63010000"/>
      <w:bookmarkEnd w:id="73"/>
      <w:r>
        <w:rPr>
          <w:rStyle w:val="s3"/>
        </w:rPr>
        <w:t xml:space="preserve">Кодекс дополнен статьей 63-1 в соответствии с </w:t>
      </w:r>
      <w:hyperlink r:id="rId477" w:anchor="sub_id=6301" w:history="1">
        <w:r>
          <w:rPr>
            <w:rStyle w:val="a3"/>
            <w:i/>
            <w:iCs/>
          </w:rPr>
          <w:t>Законом</w:t>
        </w:r>
      </w:hyperlink>
      <w:r>
        <w:rPr>
          <w:rStyle w:val="s3"/>
        </w:rPr>
        <w:t xml:space="preserve"> РК от 29.12.14 г. № 269-V</w:t>
      </w:r>
    </w:p>
    <w:p w:rsidR="00000000" w:rsidRDefault="007A3E5B">
      <w:pPr>
        <w:ind w:left="1200" w:hanging="800"/>
        <w:jc w:val="both"/>
      </w:pPr>
      <w:r>
        <w:rPr>
          <w:rStyle w:val="s1"/>
        </w:rPr>
        <w:t>Статья 63-1. Обязанности у</w:t>
      </w:r>
      <w:r>
        <w:rPr>
          <w:rStyle w:val="s1"/>
        </w:rPr>
        <w:t>полномоченного экономического оператора Уполномоченный экономический оператор обязан:</w:t>
      </w:r>
    </w:p>
    <w:p w:rsidR="00000000" w:rsidRDefault="007A3E5B">
      <w:pPr>
        <w:ind w:firstLine="400"/>
        <w:jc w:val="both"/>
      </w:pPr>
      <w:r>
        <w:rPr>
          <w:rStyle w:val="s0"/>
        </w:rPr>
        <w:t>1) соблюдать требования, предъявленные при присвоении статуса уполномоченного экономического оператора, и иные требования, установленные таможенным законодательством Тамо</w:t>
      </w:r>
      <w:r>
        <w:rPr>
          <w:rStyle w:val="s0"/>
        </w:rPr>
        <w:t>женного союза и Республики Казахстан;</w:t>
      </w:r>
    </w:p>
    <w:p w:rsidR="00000000" w:rsidRDefault="007A3E5B">
      <w:pPr>
        <w:ind w:firstLine="400"/>
        <w:jc w:val="both"/>
      </w:pPr>
      <w:r>
        <w:rPr>
          <w:rStyle w:val="s0"/>
        </w:rPr>
        <w:t>2)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десяти календарных дней с</w:t>
      </w:r>
      <w:r>
        <w:rPr>
          <w:rStyle w:val="s0"/>
        </w:rPr>
        <w:t>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7A3E5B">
      <w:pPr>
        <w:ind w:firstLine="400"/>
        <w:jc w:val="both"/>
      </w:pPr>
      <w:r>
        <w:rPr>
          <w:rStyle w:val="s0"/>
        </w:rPr>
        <w:t xml:space="preserve">Информация об уменьшении собственного капитала, предусмотренная подпунктом 8) </w:t>
      </w:r>
      <w:hyperlink w:anchor="sub620000" w:history="1">
        <w:r>
          <w:rPr>
            <w:rStyle w:val="a3"/>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7A3E5B">
      <w:pPr>
        <w:ind w:firstLine="400"/>
        <w:jc w:val="both"/>
      </w:pPr>
      <w:r>
        <w:rPr>
          <w:rStyle w:val="s0"/>
        </w:rPr>
        <w:t>3) по требованию таможенных органов предоставлять информацию, необходимую в целях осуществления таможенн</w:t>
      </w:r>
      <w:r>
        <w:rPr>
          <w:rStyle w:val="s0"/>
        </w:rPr>
        <w:t>ого контроля, и отчетность в порядке, определяемом уполномоченным органом в сфере таможенного дела;</w:t>
      </w:r>
    </w:p>
    <w:p w:rsidR="00000000" w:rsidRDefault="007A3E5B">
      <w:pPr>
        <w:ind w:firstLine="400"/>
        <w:jc w:val="both"/>
      </w:pPr>
      <w:r>
        <w:rPr>
          <w:rStyle w:val="s0"/>
        </w:rPr>
        <w:t>4) при завершении срока действия генерального обеспечения уплаты таможенных пошлин, налогов не позднее тридцати календарных дней до даты окончания такого ср</w:t>
      </w:r>
      <w:r>
        <w:rPr>
          <w:rStyle w:val="s0"/>
        </w:rPr>
        <w:t>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7A3E5B">
      <w:pPr>
        <w:ind w:firstLine="400"/>
        <w:jc w:val="both"/>
      </w:pPr>
      <w:r>
        <w:rPr>
          <w:rStyle w:val="s0"/>
        </w:rPr>
        <w:t> </w:t>
      </w:r>
    </w:p>
    <w:p w:rsidR="00000000" w:rsidRDefault="007A3E5B">
      <w:pPr>
        <w:ind w:left="1200" w:hanging="800"/>
        <w:jc w:val="both"/>
      </w:pPr>
      <w:bookmarkStart w:id="74" w:name="SUB640000"/>
      <w:bookmarkEnd w:id="74"/>
      <w:r>
        <w:rPr>
          <w:rStyle w:val="s1"/>
        </w:rPr>
        <w:t xml:space="preserve">Статья 64. Реестр уполномоченных экономических </w:t>
      </w:r>
      <w:r>
        <w:rPr>
          <w:rStyle w:val="s1"/>
        </w:rPr>
        <w:t>операторов</w:t>
      </w:r>
    </w:p>
    <w:p w:rsidR="00000000" w:rsidRDefault="007A3E5B">
      <w:pPr>
        <w:ind w:firstLine="400"/>
        <w:jc w:val="both"/>
      </w:pPr>
      <w:r>
        <w:rPr>
          <w:rStyle w:val="s0"/>
        </w:rPr>
        <w:t xml:space="preserve">Уполномоченный орган в сфере таможенного дела ведет </w:t>
      </w:r>
      <w:hyperlink r:id="rId478" w:history="1">
        <w:r>
          <w:rPr>
            <w:rStyle w:val="a3"/>
          </w:rPr>
          <w:t>реестр</w:t>
        </w:r>
      </w:hyperlink>
      <w:r>
        <w:rPr>
          <w:rStyle w:val="s0"/>
        </w:rPr>
        <w:t xml:space="preserve"> уполномоченных экономических операторов и обеспечивает ежемесячно не позднее пятого числа каждого месяца его опубликовани</w:t>
      </w:r>
      <w:r>
        <w:rPr>
          <w:rStyle w:val="s0"/>
        </w:rPr>
        <w:t>е на интернет-ресурсе уполномоченного органа в сфере таможенного дела.</w:t>
      </w:r>
    </w:p>
    <w:p w:rsidR="00000000" w:rsidRDefault="007A3E5B">
      <w:pPr>
        <w:ind w:firstLine="400"/>
        <w:jc w:val="both"/>
      </w:pPr>
      <w:hyperlink r:id="rId479"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w:t>
      </w:r>
      <w:r>
        <w:rPr>
          <w:rStyle w:val="s0"/>
        </w:rPr>
        <w:t>нным органом в сфере таможенного дела.</w:t>
      </w:r>
    </w:p>
    <w:p w:rsidR="00000000" w:rsidRDefault="007A3E5B">
      <w:pPr>
        <w:ind w:firstLine="400"/>
        <w:jc w:val="both"/>
      </w:pPr>
      <w:r>
        <w:rPr>
          <w:rStyle w:val="s0"/>
        </w:rPr>
        <w:t> </w:t>
      </w:r>
    </w:p>
    <w:p w:rsidR="00000000" w:rsidRDefault="007A3E5B">
      <w:pPr>
        <w:jc w:val="both"/>
      </w:pPr>
      <w:bookmarkStart w:id="75" w:name="SUB650000"/>
      <w:bookmarkEnd w:id="75"/>
      <w:r>
        <w:rPr>
          <w:rStyle w:val="s3"/>
        </w:rPr>
        <w:t xml:space="preserve">Статья 65 изложена в редакции </w:t>
      </w:r>
      <w:hyperlink r:id="rId480" w:anchor="sub_id=1165" w:history="1">
        <w:r>
          <w:rPr>
            <w:rStyle w:val="a3"/>
            <w:i/>
            <w:iCs/>
          </w:rPr>
          <w:t>Закона</w:t>
        </w:r>
      </w:hyperlink>
      <w:r>
        <w:rPr>
          <w:rStyle w:val="s3"/>
        </w:rPr>
        <w:t xml:space="preserve"> РК от 29.12.14 г. № 269-V (</w:t>
      </w:r>
      <w:hyperlink r:id="rId481" w:anchor="sub_id=650000" w:history="1">
        <w:r>
          <w:rPr>
            <w:rStyle w:val="a3"/>
            <w:i/>
            <w:iCs/>
          </w:rPr>
          <w:t>см. стар. ред.</w:t>
        </w:r>
      </w:hyperlink>
      <w:r>
        <w:rPr>
          <w:rStyle w:val="s3"/>
        </w:rPr>
        <w:t>)</w:t>
      </w:r>
    </w:p>
    <w:p w:rsidR="00000000" w:rsidRDefault="007A3E5B">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7A3E5B">
      <w:pPr>
        <w:ind w:firstLine="400"/>
        <w:jc w:val="both"/>
      </w:pPr>
      <w:r>
        <w:rPr>
          <w:rStyle w:val="s0"/>
        </w:rPr>
        <w:t>1. Уполномоченному экономическому оператору предоставляются следующие специальные упрощения:</w:t>
      </w:r>
    </w:p>
    <w:p w:rsidR="00000000" w:rsidRDefault="007A3E5B">
      <w:pPr>
        <w:ind w:firstLine="400"/>
        <w:jc w:val="both"/>
      </w:pPr>
      <w:r>
        <w:rPr>
          <w:rStyle w:val="s0"/>
        </w:rPr>
        <w:t>1) временное хранение товаров в помещения</w:t>
      </w:r>
      <w:r>
        <w:rPr>
          <w:rStyle w:val="s0"/>
        </w:rPr>
        <w:t>х, на открытых площадках и иных территориях уполномоченного экономического оператора;</w:t>
      </w:r>
    </w:p>
    <w:p w:rsidR="00000000" w:rsidRDefault="007A3E5B">
      <w:pPr>
        <w:ind w:firstLine="400"/>
        <w:jc w:val="both"/>
      </w:pPr>
      <w:r>
        <w:rPr>
          <w:rStyle w:val="s0"/>
        </w:rPr>
        <w:t>2) при осуществлении процедуры таможенного транзита таможенные органы не требуют предоставления обеспечения уплаты таможенных пошлин и налогов;</w:t>
      </w:r>
    </w:p>
    <w:p w:rsidR="00000000" w:rsidRDefault="007A3E5B">
      <w:pPr>
        <w:ind w:firstLine="400"/>
        <w:jc w:val="both"/>
      </w:pPr>
      <w:r>
        <w:rPr>
          <w:rStyle w:val="s0"/>
        </w:rPr>
        <w:t xml:space="preserve">3) первоочередной порядок </w:t>
      </w:r>
      <w:r>
        <w:rPr>
          <w:rStyle w:val="s0"/>
        </w:rPr>
        <w:t>совершения таможенных операций, предшествующих подаче таможенной декларации, и помещения под таможенную процедуру;</w:t>
      </w:r>
    </w:p>
    <w:p w:rsidR="00000000" w:rsidRDefault="007A3E5B">
      <w:pPr>
        <w:ind w:firstLine="400"/>
        <w:jc w:val="both"/>
      </w:pPr>
      <w:r>
        <w:rPr>
          <w:rStyle w:val="s0"/>
        </w:rPr>
        <w:t>4) при осуществлении периодического таможенного декларирования обеспечение уплаты таможенных пошлин и налогов не применяется.</w:t>
      </w:r>
    </w:p>
    <w:p w:rsidR="00000000" w:rsidRDefault="007A3E5B">
      <w:pPr>
        <w:ind w:firstLine="400"/>
        <w:jc w:val="both"/>
      </w:pPr>
      <w:bookmarkStart w:id="76" w:name="SUB650200"/>
      <w:bookmarkEnd w:id="76"/>
      <w:r>
        <w:rPr>
          <w:rStyle w:val="s0"/>
        </w:rPr>
        <w:t>2. Уполномоченн</w:t>
      </w:r>
      <w:r>
        <w:rPr>
          <w:rStyle w:val="s0"/>
        </w:rPr>
        <w:t>ому экономическому оператору могут быть предоставлены следующие дополнительные специальные упрощения:</w:t>
      </w:r>
    </w:p>
    <w:p w:rsidR="00000000" w:rsidRDefault="007A3E5B">
      <w:pPr>
        <w:ind w:firstLine="400"/>
        <w:jc w:val="both"/>
      </w:pPr>
      <w:r>
        <w:rPr>
          <w:rStyle w:val="s0"/>
        </w:rPr>
        <w:t>1) проведение таможенных операций, связанных с выпуском товаров, в помещениях, на открытых площадках, территориях уполномоченного экономического оператора</w:t>
      </w:r>
      <w:r>
        <w:rPr>
          <w:rStyle w:val="s0"/>
        </w:rPr>
        <w:t>;</w:t>
      </w:r>
    </w:p>
    <w:p w:rsidR="00000000" w:rsidRDefault="007A3E5B">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7A3E5B">
      <w:pPr>
        <w:ind w:firstLine="400"/>
        <w:jc w:val="both"/>
      </w:pPr>
      <w:r>
        <w:rPr>
          <w:rStyle w:val="s0"/>
        </w:rPr>
        <w:t xml:space="preserve">3) применение процедуры таможенного транзита для уполномоченных экономических операторов в порядке, предусмотренном </w:t>
      </w:r>
      <w:hyperlink w:anchor="sub3190300" w:history="1">
        <w:r>
          <w:rPr>
            <w:rStyle w:val="a3"/>
          </w:rPr>
          <w:t>пунктом 3 статьи 319</w:t>
        </w:r>
      </w:hyperlink>
      <w:r>
        <w:rPr>
          <w:rStyle w:val="s0"/>
        </w:rPr>
        <w:t xml:space="preserve"> настоящего Кодекса.</w:t>
      </w:r>
    </w:p>
    <w:p w:rsidR="00000000" w:rsidRDefault="007A3E5B">
      <w:pPr>
        <w:ind w:firstLine="400"/>
        <w:jc w:val="both"/>
      </w:pPr>
      <w:r>
        <w:rPr>
          <w:rStyle w:val="s0"/>
        </w:rPr>
        <w:t>3. Для юридических лиц, осуществляющих деятельность по производству товаров и (или) экспортирующих товары, к которым не применяются вывозные таможенные пошлины, при соответствии усло</w:t>
      </w:r>
      <w:r>
        <w:rPr>
          <w:rStyle w:val="s0"/>
        </w:rPr>
        <w:t xml:space="preserve">виям присвоения статуса уполномоченного экономического оператора в соответствии с </w:t>
      </w:r>
      <w:hyperlink w:anchor="sub620000" w:history="1">
        <w:r>
          <w:rPr>
            <w:rStyle w:val="a3"/>
          </w:rPr>
          <w:t>пунктом 1 статьи 62</w:t>
        </w:r>
      </w:hyperlink>
      <w:r>
        <w:rPr>
          <w:rStyle w:val="s0"/>
        </w:rPr>
        <w:t xml:space="preserve"> настоящего Кодекса предоставляются специальные упрощения, предусмотренные пунктами 1 и 2 настоящей статьи.</w:t>
      </w:r>
    </w:p>
    <w:p w:rsidR="00000000" w:rsidRDefault="007A3E5B">
      <w:pPr>
        <w:ind w:firstLine="400"/>
        <w:jc w:val="both"/>
      </w:pPr>
      <w:r>
        <w:rPr>
          <w:rStyle w:val="s0"/>
        </w:rPr>
        <w:t xml:space="preserve">4. Специальные </w:t>
      </w:r>
      <w:r>
        <w:rPr>
          <w:rStyle w:val="s0"/>
        </w:rPr>
        <w:t>упрощения, предусмотренные настоящей статьей, применяются только в случаях, если уполномоченный экономический оператор выступает декларантом товаров, в отношении которых предполагается применение таких специальных упрощений.</w:t>
      </w:r>
    </w:p>
    <w:p w:rsidR="00000000" w:rsidRDefault="007A3E5B">
      <w:pPr>
        <w:ind w:firstLine="400"/>
        <w:jc w:val="both"/>
      </w:pPr>
      <w:r>
        <w:rPr>
          <w:rStyle w:val="s0"/>
        </w:rPr>
        <w:t>5. Перечень товаров, в отношени</w:t>
      </w:r>
      <w:r>
        <w:rPr>
          <w:rStyle w:val="s0"/>
        </w:rPr>
        <w:t xml:space="preserve">и которых не могут применяться специальные упрощения, предусмотренные настоящей статьей, определяется </w:t>
      </w:r>
      <w:hyperlink r:id="rId482" w:history="1">
        <w:r>
          <w:rPr>
            <w:rStyle w:val="a3"/>
          </w:rPr>
          <w:t>решением</w:t>
        </w:r>
      </w:hyperlink>
      <w:r>
        <w:rPr>
          <w:rStyle w:val="s0"/>
        </w:rPr>
        <w:t xml:space="preserve"> Комиссии.</w:t>
      </w:r>
    </w:p>
    <w:p w:rsidR="00000000" w:rsidRDefault="007A3E5B">
      <w:pPr>
        <w:jc w:val="both"/>
      </w:pPr>
      <w:r>
        <w:rPr>
          <w:rStyle w:val="s3"/>
        </w:rPr>
        <w:t xml:space="preserve">Статья дополнена пунктом 6 в соответствии с </w:t>
      </w:r>
      <w:hyperlink r:id="rId483" w:anchor="sub_id=65"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7A3E5B">
      <w:pPr>
        <w:ind w:firstLine="426"/>
        <w:jc w:val="both"/>
      </w:pPr>
      <w:r>
        <w:t>6. В целях обозначения транспортного средства международной перевозки уполномоченного экономического оператора на таком транспор</w:t>
      </w:r>
      <w:r>
        <w:t xml:space="preserve">тном средстве используется опознавательный знак, </w:t>
      </w:r>
      <w:hyperlink r:id="rId484" w:history="1">
        <w:r>
          <w:rPr>
            <w:rStyle w:val="a4"/>
            <w:color w:val="0000FF"/>
            <w:u w:val="single"/>
          </w:rPr>
          <w:t>утверждаемый</w:t>
        </w:r>
      </w:hyperlink>
      <w:r>
        <w:t xml:space="preserve"> уполномоченным органом в сфере таможенного дела.</w:t>
      </w:r>
    </w:p>
    <w:p w:rsidR="00000000" w:rsidRDefault="007A3E5B">
      <w:pPr>
        <w:jc w:val="both"/>
      </w:pPr>
      <w:r>
        <w:rPr>
          <w:rStyle w:val="s3"/>
        </w:rPr>
        <w:t xml:space="preserve">См.: </w:t>
      </w:r>
      <w:hyperlink r:id="rId485" w:history="1">
        <w:r>
          <w:rPr>
            <w:rStyle w:val="a3"/>
            <w:i/>
            <w:iCs/>
          </w:rPr>
          <w:t>Письмо</w:t>
        </w:r>
      </w:hyperlink>
      <w:r>
        <w:rPr>
          <w:rStyle w:val="s3"/>
        </w:rPr>
        <w:t xml:space="preserve"> Ком</w:t>
      </w:r>
      <w:r>
        <w:rPr>
          <w:rStyle w:val="s3"/>
        </w:rPr>
        <w:t xml:space="preserve">итета таможенного контроля Министерства финансов Республики Казахстан от 15 мая 2012 года № КБК-6-2-20/4345, </w:t>
      </w:r>
      <w:hyperlink r:id="rId486" w:history="1">
        <w:r>
          <w:rPr>
            <w:rStyle w:val="a3"/>
            <w:i/>
            <w:iCs/>
          </w:rPr>
          <w:t>Письмо</w:t>
        </w:r>
      </w:hyperlink>
      <w:r>
        <w:rPr>
          <w:rStyle w:val="s3"/>
        </w:rPr>
        <w:t xml:space="preserve"> Комитета таможенного контроля Министерства Финансов Республики Казахстан от</w:t>
      </w:r>
      <w:r>
        <w:rPr>
          <w:rStyle w:val="s3"/>
        </w:rPr>
        <w:t xml:space="preserve"> 2 июля 2010 года № КБК-6-2-19/5381</w:t>
      </w:r>
    </w:p>
    <w:p w:rsidR="00000000" w:rsidRDefault="007A3E5B">
      <w:pPr>
        <w:ind w:firstLine="400"/>
        <w:jc w:val="both"/>
      </w:pPr>
      <w:r>
        <w:rPr>
          <w:rStyle w:val="s0"/>
        </w:rPr>
        <w:t> </w:t>
      </w:r>
    </w:p>
    <w:p w:rsidR="00000000" w:rsidRDefault="007A3E5B">
      <w:pPr>
        <w:ind w:left="1200" w:hanging="800"/>
        <w:jc w:val="both"/>
      </w:pPr>
      <w:bookmarkStart w:id="77" w:name="SUB660000"/>
      <w:bookmarkEnd w:id="77"/>
      <w:r>
        <w:rPr>
          <w:rStyle w:val="s1"/>
        </w:rPr>
        <w:t>Статья 66. Предоставление таможенным органам предварительной информации</w:t>
      </w:r>
    </w:p>
    <w:p w:rsidR="00000000" w:rsidRDefault="007A3E5B">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w:t>
      </w:r>
      <w:r>
        <w:rPr>
          <w:rStyle w:val="s0"/>
        </w:rPr>
        <w:t>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w:t>
      </w:r>
      <w:r>
        <w:rPr>
          <w:rStyle w:val="s0"/>
        </w:rPr>
        <w:t>ибывающих на таможенную территорию Таможенного союза или убывающих с такой территории.</w:t>
      </w:r>
    </w:p>
    <w:p w:rsidR="00000000" w:rsidRDefault="007A3E5B">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w:t>
      </w:r>
      <w:r>
        <w:rPr>
          <w:rStyle w:val="s0"/>
        </w:rPr>
        <w:t>тветствии с международными договорами Республики Казахстан.</w:t>
      </w:r>
    </w:p>
    <w:p w:rsidR="00000000" w:rsidRDefault="007A3E5B">
      <w:pPr>
        <w:jc w:val="both"/>
      </w:pPr>
      <w:r>
        <w:rPr>
          <w:rStyle w:val="s3"/>
        </w:rPr>
        <w:t xml:space="preserve">Пункт 3 изложен в редакции </w:t>
      </w:r>
      <w:hyperlink r:id="rId487" w:anchor="sub_id=66" w:history="1">
        <w:r>
          <w:rPr>
            <w:rStyle w:val="a3"/>
            <w:i/>
            <w:iCs/>
          </w:rPr>
          <w:t>Закона</w:t>
        </w:r>
      </w:hyperlink>
      <w:r>
        <w:rPr>
          <w:rStyle w:val="s3"/>
        </w:rPr>
        <w:t xml:space="preserve"> РК от 03.12.15 г. № 432-V (введено в действие с 1 января 2016 г.) (</w:t>
      </w:r>
      <w:hyperlink r:id="rId488" w:anchor="sub_id=660300" w:history="1">
        <w:r>
          <w:rPr>
            <w:rStyle w:val="a3"/>
            <w:i/>
            <w:iCs/>
          </w:rPr>
          <w:t>см. стар. ред.</w:t>
        </w:r>
      </w:hyperlink>
      <w:r>
        <w:rPr>
          <w:rStyle w:val="s3"/>
        </w:rPr>
        <w:t>)</w:t>
      </w:r>
    </w:p>
    <w:p w:rsidR="00000000" w:rsidRDefault="007A3E5B">
      <w:pPr>
        <w:ind w:firstLine="400"/>
        <w:jc w:val="both"/>
      </w:pPr>
      <w:r>
        <w:rPr>
          <w:rStyle w:val="s0"/>
        </w:rPr>
        <w:t xml:space="preserve">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w:t>
      </w:r>
      <w:r>
        <w:rPr>
          <w:rStyle w:val="s0"/>
        </w:rPr>
        <w:t>соответствии с таможенным законодательством Таможенного союза.</w:t>
      </w:r>
    </w:p>
    <w:p w:rsidR="00000000" w:rsidRDefault="007A3E5B">
      <w:pPr>
        <w:ind w:firstLine="400"/>
        <w:jc w:val="both"/>
      </w:pPr>
      <w:r>
        <w:rPr>
          <w:rStyle w:val="s0"/>
        </w:rPr>
        <w:t> </w:t>
      </w:r>
    </w:p>
    <w:p w:rsidR="00000000" w:rsidRDefault="007A3E5B">
      <w:pPr>
        <w:jc w:val="both"/>
      </w:pPr>
      <w:bookmarkStart w:id="78" w:name="SUB66010000"/>
      <w:bookmarkEnd w:id="78"/>
      <w:r>
        <w:rPr>
          <w:rStyle w:val="s3"/>
        </w:rPr>
        <w:t xml:space="preserve">Кодекс дополнен статьей 66-1 в соответствии с </w:t>
      </w:r>
      <w:hyperlink r:id="rId489" w:anchor="sub_id=6601" w:history="1">
        <w:r>
          <w:rPr>
            <w:rStyle w:val="a3"/>
            <w:i/>
            <w:iCs/>
          </w:rPr>
          <w:t>Законом</w:t>
        </w:r>
      </w:hyperlink>
      <w:r>
        <w:rPr>
          <w:rStyle w:val="s3"/>
        </w:rPr>
        <w:t xml:space="preserve"> РК от 29.12.14 г. № 269-V</w:t>
      </w:r>
    </w:p>
    <w:p w:rsidR="00000000" w:rsidRDefault="007A3E5B">
      <w:pPr>
        <w:ind w:left="1200" w:hanging="800"/>
        <w:jc w:val="both"/>
      </w:pPr>
      <w:r>
        <w:rPr>
          <w:rStyle w:val="s1"/>
        </w:rPr>
        <w:t xml:space="preserve">Статья 66-1. Ответственность уполномоченного экономического оператора </w:t>
      </w:r>
    </w:p>
    <w:p w:rsidR="00000000" w:rsidRDefault="007A3E5B">
      <w:pPr>
        <w:ind w:firstLine="400"/>
        <w:jc w:val="both"/>
      </w:pPr>
      <w:r>
        <w:rPr>
          <w:rStyle w:val="s0"/>
        </w:rPr>
        <w:t xml:space="preserve">За неисполнение или ненадлежащее исполнение своих обязанностей уполномоченный экономический оператор несет ответственность, установленную </w:t>
      </w:r>
      <w:hyperlink r:id="rId490" w:anchor="sub_id=537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firstLine="400"/>
        <w:jc w:val="both"/>
      </w:pPr>
      <w:r>
        <w:t> </w:t>
      </w:r>
    </w:p>
    <w:p w:rsidR="00000000" w:rsidRDefault="007A3E5B">
      <w:pPr>
        <w:jc w:val="center"/>
      </w:pPr>
      <w:bookmarkStart w:id="79" w:name="SUB670000"/>
      <w:bookmarkEnd w:id="79"/>
      <w:r>
        <w:rPr>
          <w:rStyle w:val="s1"/>
        </w:rPr>
        <w:t>Глава 7. Информационные системы и информационно-коммуникационные технологии</w:t>
      </w:r>
    </w:p>
    <w:p w:rsidR="00000000" w:rsidRDefault="007A3E5B">
      <w:pPr>
        <w:ind w:firstLine="400"/>
        <w:jc w:val="both"/>
      </w:pPr>
      <w:r>
        <w:rPr>
          <w:rStyle w:val="s0"/>
        </w:rPr>
        <w:t> </w:t>
      </w:r>
    </w:p>
    <w:p w:rsidR="00000000" w:rsidRDefault="007A3E5B">
      <w:pPr>
        <w:ind w:left="1200" w:hanging="800"/>
        <w:jc w:val="both"/>
      </w:pPr>
      <w:r>
        <w:rPr>
          <w:rStyle w:val="s1"/>
        </w:rPr>
        <w:t>Статья 67. Информационные системы, информационно-коммуникационные технологии и средства их обеспечения, и</w:t>
      </w:r>
      <w:r>
        <w:rPr>
          <w:rStyle w:val="s1"/>
        </w:rPr>
        <w:t>спользуемые таможенными органами</w:t>
      </w:r>
    </w:p>
    <w:p w:rsidR="00000000" w:rsidRDefault="007A3E5B">
      <w:pPr>
        <w:ind w:firstLine="400"/>
        <w:jc w:val="both"/>
      </w:pPr>
      <w:r>
        <w:rPr>
          <w:rStyle w:val="s0"/>
        </w:rPr>
        <w:t>1. Таможенные операции могут совершаться с использованием информационных систем и информационно-коммуникационных технологий, в том числе основанных на электронных способах передачи информации, а также средств их обеспечения</w:t>
      </w:r>
      <w:r>
        <w:rPr>
          <w:rStyle w:val="s0"/>
        </w:rPr>
        <w:t>.</w:t>
      </w:r>
    </w:p>
    <w:p w:rsidR="00000000" w:rsidRDefault="007A3E5B">
      <w:pPr>
        <w:jc w:val="both"/>
      </w:pPr>
      <w:r>
        <w:rPr>
          <w:rStyle w:val="s3"/>
        </w:rPr>
        <w:t xml:space="preserve">Пункт 2 изложен в редакции </w:t>
      </w:r>
      <w:hyperlink r:id="rId491" w:anchor="sub_id=667" w:history="1">
        <w:r>
          <w:rPr>
            <w:rStyle w:val="a3"/>
            <w:i/>
            <w:iCs/>
          </w:rPr>
          <w:t>Закона</w:t>
        </w:r>
      </w:hyperlink>
      <w:r>
        <w:rPr>
          <w:rStyle w:val="s3"/>
        </w:rPr>
        <w:t xml:space="preserve"> РК от 24.11.15 г. № 419-V (введено в действие с 1 января 2016 г.) (</w:t>
      </w:r>
      <w:hyperlink r:id="rId492" w:anchor="sub_id=670200" w:history="1">
        <w:r>
          <w:rPr>
            <w:rStyle w:val="a3"/>
            <w:i/>
            <w:iCs/>
          </w:rPr>
          <w:t>см. стар. ред.</w:t>
        </w:r>
      </w:hyperlink>
      <w:r>
        <w:rPr>
          <w:rStyle w:val="s3"/>
        </w:rPr>
        <w:t>)</w:t>
      </w:r>
    </w:p>
    <w:p w:rsidR="00000000" w:rsidRDefault="007A3E5B">
      <w:pPr>
        <w:ind w:firstLine="400"/>
        <w:jc w:val="both"/>
      </w:pPr>
      <w:r>
        <w:rPr>
          <w:rStyle w:val="s0"/>
        </w:rPr>
        <w:t xml:space="preserve">2. Внедрение информационных систем и информационно-коммуникационных технологий осуществляется в соответствии с </w:t>
      </w:r>
      <w:hyperlink r:id="rId493" w:history="1">
        <w:r>
          <w:rPr>
            <w:rStyle w:val="a3"/>
          </w:rPr>
          <w:t>законодательством</w:t>
        </w:r>
      </w:hyperlink>
      <w:r>
        <w:rPr>
          <w:rStyle w:val="s0"/>
        </w:rPr>
        <w:t xml:space="preserve"> Республики Казахстан об информатиз</w:t>
      </w:r>
      <w:r>
        <w:rPr>
          <w:rStyle w:val="s0"/>
        </w:rPr>
        <w:t>ации.</w:t>
      </w:r>
    </w:p>
    <w:p w:rsidR="00000000" w:rsidRDefault="007A3E5B">
      <w:pPr>
        <w:ind w:firstLine="400"/>
        <w:jc w:val="both"/>
      </w:pPr>
      <w:r>
        <w:rPr>
          <w:rStyle w:val="s0"/>
        </w:rPr>
        <w:t>3. Таможенными органами применяются информационные системы, информационно-коммуникационные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w:t>
      </w:r>
      <w:r>
        <w:rPr>
          <w:rStyle w:val="s0"/>
        </w:rPr>
        <w:t>тан.</w:t>
      </w:r>
    </w:p>
    <w:p w:rsidR="00000000" w:rsidRDefault="007A3E5B">
      <w:pPr>
        <w:ind w:firstLine="400"/>
        <w:jc w:val="both"/>
      </w:pPr>
      <w:r>
        <w:rPr>
          <w:rStyle w:val="s0"/>
        </w:rPr>
        <w:t xml:space="preserve">4. Исключен в соответствии с </w:t>
      </w:r>
      <w:hyperlink r:id="rId494" w:anchor="sub_id=667" w:history="1">
        <w:r>
          <w:rPr>
            <w:rStyle w:val="a3"/>
          </w:rPr>
          <w:t>Законом</w:t>
        </w:r>
      </w:hyperlink>
      <w:r>
        <w:rPr>
          <w:rStyle w:val="s0"/>
        </w:rPr>
        <w:t xml:space="preserve"> РК от 24.11.15 г. № 419-V </w:t>
      </w:r>
      <w:r>
        <w:rPr>
          <w:rStyle w:val="s3"/>
        </w:rPr>
        <w:t>(введено в действие с 1 января 2016 г.) (</w:t>
      </w:r>
      <w:hyperlink r:id="rId495" w:anchor="sub_id=670400" w:history="1">
        <w:r>
          <w:rPr>
            <w:rStyle w:val="a3"/>
            <w:i/>
            <w:iCs/>
          </w:rPr>
          <w:t>см. стар. ред.</w:t>
        </w:r>
      </w:hyperlink>
      <w:r>
        <w:rPr>
          <w:rStyle w:val="s3"/>
        </w:rPr>
        <w:t>)</w:t>
      </w:r>
    </w:p>
    <w:p w:rsidR="00000000" w:rsidRDefault="007A3E5B">
      <w:pPr>
        <w:ind w:firstLine="400"/>
        <w:jc w:val="both"/>
      </w:pPr>
      <w:r>
        <w:rPr>
          <w:rStyle w:val="s0"/>
        </w:rPr>
        <w:t> </w:t>
      </w:r>
    </w:p>
    <w:p w:rsidR="00000000" w:rsidRDefault="007A3E5B">
      <w:pPr>
        <w:jc w:val="both"/>
      </w:pPr>
      <w:bookmarkStart w:id="80" w:name="SUB680000"/>
      <w:bookmarkEnd w:id="80"/>
      <w:r>
        <w:rPr>
          <w:rStyle w:val="s3"/>
        </w:rPr>
        <w:t xml:space="preserve">В статью 68 внесены изменения в соответствии с </w:t>
      </w:r>
      <w:hyperlink r:id="rId496" w:anchor="sub_id=968" w:history="1">
        <w:r>
          <w:rPr>
            <w:rStyle w:val="a3"/>
            <w:i/>
            <w:iCs/>
          </w:rPr>
          <w:t>Законом</w:t>
        </w:r>
      </w:hyperlink>
      <w:r>
        <w:rPr>
          <w:rStyle w:val="s3"/>
        </w:rPr>
        <w:t xml:space="preserve"> РК от 24.12.12 г. № 60-V (</w:t>
      </w:r>
      <w:hyperlink r:id="rId497" w:anchor="sub_id=680000" w:history="1">
        <w:r>
          <w:rPr>
            <w:rStyle w:val="a3"/>
            <w:i/>
            <w:iCs/>
          </w:rPr>
          <w:t>см. стар. ред.</w:t>
        </w:r>
      </w:hyperlink>
      <w:r>
        <w:rPr>
          <w:rStyle w:val="s3"/>
        </w:rPr>
        <w:t>)</w:t>
      </w:r>
    </w:p>
    <w:p w:rsidR="00000000" w:rsidRDefault="007A3E5B">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7A3E5B">
      <w:pPr>
        <w:jc w:val="both"/>
      </w:pPr>
      <w:r>
        <w:rPr>
          <w:rStyle w:val="s3"/>
        </w:rPr>
        <w:t xml:space="preserve">Пункт 1 изложен в редакции </w:t>
      </w:r>
      <w:hyperlink r:id="rId498" w:anchor="sub_id=1268" w:history="1">
        <w:r>
          <w:rPr>
            <w:rStyle w:val="a3"/>
            <w:i/>
            <w:iCs/>
          </w:rPr>
          <w:t>Закона</w:t>
        </w:r>
      </w:hyperlink>
      <w:r>
        <w:rPr>
          <w:rStyle w:val="s3"/>
        </w:rPr>
        <w:t xml:space="preserve"> РК от 29.09.14 г. № 239-V (</w:t>
      </w:r>
      <w:hyperlink r:id="rId499" w:anchor="sub_id=680000" w:history="1">
        <w:r>
          <w:rPr>
            <w:rStyle w:val="a3"/>
            <w:i/>
            <w:iCs/>
          </w:rPr>
          <w:t>см. стар. ред.</w:t>
        </w:r>
      </w:hyperlink>
      <w:r>
        <w:rPr>
          <w:rStyle w:val="s3"/>
        </w:rPr>
        <w:t>)</w:t>
      </w:r>
    </w:p>
    <w:p w:rsidR="00000000" w:rsidRDefault="007A3E5B">
      <w:pPr>
        <w:ind w:firstLine="400"/>
        <w:jc w:val="both"/>
      </w:pPr>
      <w:r>
        <w:rPr>
          <w:rStyle w:val="s0"/>
        </w:rPr>
        <w:t xml:space="preserve">1. </w:t>
      </w:r>
      <w:hyperlink r:id="rId500"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w:t>
      </w:r>
      <w:r>
        <w:rPr>
          <w:rStyle w:val="s0"/>
        </w:rPr>
        <w:t>ексом, устанавливаются уполномоченным 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7A3E5B">
      <w:pPr>
        <w:jc w:val="both"/>
      </w:pPr>
      <w:r>
        <w:rPr>
          <w:rStyle w:val="s3"/>
        </w:rPr>
        <w:t xml:space="preserve">Пункт 2 изложен в редакции </w:t>
      </w:r>
      <w:hyperlink r:id="rId501" w:anchor="sub_id=1268" w:history="1">
        <w:r>
          <w:rPr>
            <w:rStyle w:val="a3"/>
            <w:i/>
            <w:iCs/>
          </w:rPr>
          <w:t>Закона</w:t>
        </w:r>
      </w:hyperlink>
      <w:r>
        <w:rPr>
          <w:rStyle w:val="s3"/>
        </w:rPr>
        <w:t xml:space="preserve"> РК от 29.09.14 г. № 239-V (</w:t>
      </w:r>
      <w:hyperlink r:id="rId502" w:anchor="sub_id=680200" w:history="1">
        <w:r>
          <w:rPr>
            <w:rStyle w:val="a3"/>
            <w:i/>
            <w:iCs/>
          </w:rPr>
          <w:t>см. стар. ред.</w:t>
        </w:r>
      </w:hyperlink>
      <w:r>
        <w:rPr>
          <w:rStyle w:val="s3"/>
        </w:rPr>
        <w:t>)</w:t>
      </w:r>
    </w:p>
    <w:p w:rsidR="00000000" w:rsidRDefault="007A3E5B">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уполномоченным органом в сфере таможенного дела.</w:t>
      </w:r>
    </w:p>
    <w:p w:rsidR="00000000" w:rsidRDefault="007A3E5B">
      <w:pPr>
        <w:ind w:firstLine="400"/>
        <w:jc w:val="both"/>
      </w:pPr>
      <w:r>
        <w:rPr>
          <w:rStyle w:val="s0"/>
        </w:rPr>
        <w:t xml:space="preserve">3. Для проведения проверки программных продуктов лицо, указанное в </w:t>
      </w:r>
      <w:r>
        <w:rPr>
          <w:rStyle w:val="s0"/>
        </w:rPr>
        <w:t>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7A3E5B">
      <w:pPr>
        <w:ind w:firstLine="400"/>
        <w:jc w:val="both"/>
      </w:pPr>
      <w:r>
        <w:rPr>
          <w:rStyle w:val="s0"/>
        </w:rPr>
        <w:t>1) сведения о заявителе: фамилия, имя, отчество (при его наличии) и его место жительства (адрес) - дл</w:t>
      </w:r>
      <w:r>
        <w:rPr>
          <w:rStyle w:val="s0"/>
        </w:rPr>
        <w:t>я физического лица; наименование и место нахождения (адрес) - для юридического лица; идентификационный номер;</w:t>
      </w:r>
    </w:p>
    <w:p w:rsidR="00000000" w:rsidRDefault="007A3E5B">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7A3E5B">
      <w:pPr>
        <w:ind w:firstLine="400"/>
        <w:jc w:val="both"/>
      </w:pPr>
      <w:r>
        <w:rPr>
          <w:rStyle w:val="s0"/>
        </w:rPr>
        <w:t>Заявление подписывае</w:t>
      </w:r>
      <w:r>
        <w:rPr>
          <w:rStyle w:val="s0"/>
        </w:rPr>
        <w:t>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7A3E5B">
      <w:pPr>
        <w:ind w:firstLine="400"/>
        <w:jc w:val="both"/>
      </w:pPr>
      <w:r>
        <w:rPr>
          <w:rStyle w:val="s0"/>
        </w:rPr>
        <w:t>4. Подача заявления должна сопровождаться представлением следующих документов:</w:t>
      </w:r>
    </w:p>
    <w:p w:rsidR="00000000" w:rsidRDefault="007A3E5B">
      <w:pPr>
        <w:ind w:firstLine="400"/>
        <w:jc w:val="both"/>
      </w:pPr>
      <w:r>
        <w:rPr>
          <w:rStyle w:val="s0"/>
        </w:rPr>
        <w:t>1) копия документа, удостоверяюще</w:t>
      </w:r>
      <w:r>
        <w:rPr>
          <w:rStyle w:val="s0"/>
        </w:rPr>
        <w:t>го личность, - для физического лица; справка о государственной регистрации (перерегистрации) юридического лица;</w:t>
      </w:r>
    </w:p>
    <w:p w:rsidR="00000000" w:rsidRDefault="007A3E5B">
      <w:pPr>
        <w:ind w:firstLine="400"/>
        <w:jc w:val="both"/>
      </w:pPr>
      <w:r>
        <w:rPr>
          <w:rStyle w:val="s0"/>
        </w:rPr>
        <w:t>2) комплект программной и эксплуатационной документации на программные продукты;</w:t>
      </w:r>
    </w:p>
    <w:p w:rsidR="00000000" w:rsidRDefault="007A3E5B">
      <w:pPr>
        <w:ind w:firstLine="400"/>
        <w:jc w:val="both"/>
      </w:pPr>
      <w:r>
        <w:rPr>
          <w:rStyle w:val="s0"/>
        </w:rPr>
        <w:t>3) документы, подтверждающие использование лицензионных програм</w:t>
      </w:r>
      <w:r>
        <w:rPr>
          <w:rStyle w:val="s0"/>
        </w:rPr>
        <w:t>мных средств при разработке программного продукта;</w:t>
      </w:r>
    </w:p>
    <w:p w:rsidR="00000000" w:rsidRDefault="007A3E5B">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7A3E5B">
      <w:pPr>
        <w:ind w:firstLine="400"/>
        <w:jc w:val="both"/>
      </w:pPr>
      <w:r>
        <w:rPr>
          <w:rStyle w:val="s0"/>
        </w:rPr>
        <w:t>5. В срок, не превышающий пя</w:t>
      </w:r>
      <w:r>
        <w:rPr>
          <w:rStyle w:val="s0"/>
        </w:rPr>
        <w:t>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7A3E5B">
      <w:pPr>
        <w:ind w:firstLine="400"/>
        <w:jc w:val="both"/>
      </w:pPr>
      <w:r>
        <w:rPr>
          <w:rStyle w:val="s0"/>
        </w:rPr>
        <w:t>6. Уполномоченный орган в сфере таможенног</w:t>
      </w:r>
      <w:r>
        <w:rPr>
          <w:rStyle w:val="s0"/>
        </w:rPr>
        <w:t>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7A3E5B">
      <w:pPr>
        <w:ind w:firstLine="400"/>
        <w:jc w:val="both"/>
      </w:pPr>
      <w:r>
        <w:rPr>
          <w:rStyle w:val="s0"/>
        </w:rPr>
        <w:t>1) наименование лица, являющегося разработчиком программного продукта;</w:t>
      </w:r>
    </w:p>
    <w:p w:rsidR="00000000" w:rsidRDefault="007A3E5B">
      <w:pPr>
        <w:ind w:firstLine="400"/>
        <w:jc w:val="both"/>
      </w:pPr>
      <w:r>
        <w:rPr>
          <w:rStyle w:val="s0"/>
        </w:rPr>
        <w:t>2) наименование программного продук</w:t>
      </w:r>
      <w:r>
        <w:rPr>
          <w:rStyle w:val="s0"/>
        </w:rPr>
        <w:t>та;</w:t>
      </w:r>
    </w:p>
    <w:p w:rsidR="00000000" w:rsidRDefault="007A3E5B">
      <w:pPr>
        <w:ind w:firstLine="400"/>
        <w:jc w:val="both"/>
      </w:pPr>
      <w:r>
        <w:rPr>
          <w:rStyle w:val="s0"/>
        </w:rPr>
        <w:t>3) номер версии программного продукта;</w:t>
      </w:r>
    </w:p>
    <w:p w:rsidR="00000000" w:rsidRDefault="007A3E5B">
      <w:pPr>
        <w:ind w:firstLine="400"/>
        <w:jc w:val="both"/>
      </w:pPr>
      <w:r>
        <w:rPr>
          <w:rStyle w:val="s0"/>
        </w:rPr>
        <w:t>4) вид электронных таможенных документов.</w:t>
      </w:r>
    </w:p>
    <w:p w:rsidR="00000000" w:rsidRDefault="007A3E5B">
      <w:pPr>
        <w:ind w:firstLine="400"/>
        <w:jc w:val="both"/>
      </w:pPr>
      <w:r>
        <w:rPr>
          <w:rStyle w:val="s0"/>
        </w:rPr>
        <w:t xml:space="preserve">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w:t>
      </w:r>
      <w:r>
        <w:rPr>
          <w:rStyle w:val="s0"/>
        </w:rPr>
        <w:t>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w:t>
      </w:r>
      <w:r>
        <w:rPr>
          <w:rStyle w:val="s0"/>
        </w:rPr>
        <w:t>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w:t>
      </w:r>
      <w:r>
        <w:rPr>
          <w:rStyle w:val="s0"/>
        </w:rPr>
        <w:t>ящей статьи.</w:t>
      </w:r>
    </w:p>
    <w:p w:rsidR="00000000" w:rsidRDefault="007A3E5B">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w:t>
      </w:r>
      <w:r>
        <w:rPr>
          <w:rStyle w:val="s0"/>
        </w:rPr>
        <w:t>ела не позднее трех рабочих дней со дня принятия соответствующего приказа.</w:t>
      </w:r>
    </w:p>
    <w:p w:rsidR="00000000" w:rsidRDefault="007A3E5B">
      <w:pPr>
        <w:ind w:firstLine="400"/>
        <w:jc w:val="both"/>
      </w:pPr>
      <w:r>
        <w:rPr>
          <w:rStyle w:val="s0"/>
        </w:rPr>
        <w:t xml:space="preserve">9. Требования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w:t>
      </w:r>
      <w:r>
        <w:rPr>
          <w:rStyle w:val="s0"/>
        </w:rPr>
        <w:t>дела.</w:t>
      </w:r>
    </w:p>
    <w:p w:rsidR="00000000" w:rsidRDefault="007A3E5B">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7A3E5B">
      <w:pPr>
        <w:ind w:firstLine="400"/>
        <w:jc w:val="both"/>
      </w:pPr>
      <w:r>
        <w:rPr>
          <w:rStyle w:val="s0"/>
        </w:rPr>
        <w:t> </w:t>
      </w:r>
    </w:p>
    <w:p w:rsidR="00000000" w:rsidRDefault="007A3E5B">
      <w:pPr>
        <w:jc w:val="both"/>
      </w:pPr>
      <w:bookmarkStart w:id="81" w:name="SUB690000"/>
      <w:bookmarkEnd w:id="81"/>
      <w:r>
        <w:rPr>
          <w:rStyle w:val="s3"/>
        </w:rPr>
        <w:t>В ст</w:t>
      </w:r>
      <w:r>
        <w:rPr>
          <w:rStyle w:val="s3"/>
        </w:rPr>
        <w:t xml:space="preserve">атью 69 внесены изменения в соответствии с </w:t>
      </w:r>
      <w:hyperlink r:id="rId503" w:anchor="sub_id=969" w:history="1">
        <w:r>
          <w:rPr>
            <w:rStyle w:val="a3"/>
            <w:i/>
            <w:iCs/>
          </w:rPr>
          <w:t>Законом</w:t>
        </w:r>
      </w:hyperlink>
      <w:r>
        <w:rPr>
          <w:rStyle w:val="s3"/>
        </w:rPr>
        <w:t xml:space="preserve"> РК от 24.12.12 г. № 60-V (</w:t>
      </w:r>
      <w:hyperlink r:id="rId504" w:anchor="sub_id=690000" w:history="1">
        <w:r>
          <w:rPr>
            <w:rStyle w:val="a3"/>
            <w:i/>
            <w:iCs/>
          </w:rPr>
          <w:t>см. стар. ред.</w:t>
        </w:r>
      </w:hyperlink>
      <w:r>
        <w:rPr>
          <w:rStyle w:val="s3"/>
        </w:rPr>
        <w:t>)</w:t>
      </w:r>
    </w:p>
    <w:p w:rsidR="00000000" w:rsidRDefault="007A3E5B">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7A3E5B">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w:t>
      </w:r>
      <w:r>
        <w:rPr>
          <w:rStyle w:val="s0"/>
        </w:rPr>
        <w:t>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7A3E5B">
      <w:pPr>
        <w:ind w:firstLine="400"/>
        <w:jc w:val="both"/>
      </w:pPr>
      <w:r>
        <w:rPr>
          <w:rStyle w:val="s0"/>
        </w:rPr>
        <w:t>1) сведения о заявителе: фа</w:t>
      </w:r>
      <w:r>
        <w:rPr>
          <w:rStyle w:val="s0"/>
        </w:rPr>
        <w:t>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7A3E5B">
      <w:pPr>
        <w:ind w:firstLine="400"/>
        <w:jc w:val="both"/>
      </w:pPr>
      <w:r>
        <w:rPr>
          <w:rStyle w:val="s0"/>
        </w:rPr>
        <w:t>2) номер документа, удостоверяющего личность, - для физического лица; би</w:t>
      </w:r>
      <w:r>
        <w:rPr>
          <w:rStyle w:val="s0"/>
        </w:rPr>
        <w:t>знес-идентификационный номер - для юридического лица.</w:t>
      </w:r>
    </w:p>
    <w:p w:rsidR="00000000" w:rsidRDefault="007A3E5B">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7A3E5B">
      <w:pPr>
        <w:ind w:firstLine="400"/>
        <w:jc w:val="both"/>
      </w:pPr>
      <w:r>
        <w:rPr>
          <w:rStyle w:val="s0"/>
        </w:rPr>
        <w:t>2. Подача заявления должна сопровождаться представлением следующих документов:</w:t>
      </w:r>
    </w:p>
    <w:p w:rsidR="00000000" w:rsidRDefault="007A3E5B">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7A3E5B">
      <w:pPr>
        <w:ind w:firstLine="400"/>
        <w:jc w:val="both"/>
      </w:pPr>
      <w:r>
        <w:rPr>
          <w:rStyle w:val="s0"/>
        </w:rPr>
        <w:t>2) нотариально засвидетельствова</w:t>
      </w:r>
      <w:r>
        <w:rPr>
          <w:rStyle w:val="s0"/>
        </w:rPr>
        <w:t xml:space="preserve">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w:t>
      </w:r>
      <w:r>
        <w:rPr>
          <w:rStyle w:val="s0"/>
        </w:rPr>
        <w:t>сфере таможенного дела.</w:t>
      </w:r>
    </w:p>
    <w:p w:rsidR="00000000" w:rsidRDefault="007A3E5B">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7A3E5B">
      <w:pPr>
        <w:ind w:firstLine="400"/>
        <w:jc w:val="both"/>
      </w:pPr>
      <w:r>
        <w:rPr>
          <w:rStyle w:val="s0"/>
        </w:rPr>
        <w:t>4. В сл</w:t>
      </w:r>
      <w:r>
        <w:rPr>
          <w:rStyle w:val="s0"/>
        </w:rPr>
        <w:t>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w:t>
      </w:r>
      <w:r>
        <w:rPr>
          <w:rStyle w:val="s0"/>
        </w:rPr>
        <w:t>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7A3E5B">
      <w:pPr>
        <w:ind w:firstLine="400"/>
        <w:jc w:val="both"/>
      </w:pPr>
      <w:r>
        <w:rPr>
          <w:rStyle w:val="s0"/>
        </w:rPr>
        <w:t>5. Код, присвоенный заявителю, не м</w:t>
      </w:r>
      <w:r>
        <w:rPr>
          <w:rStyle w:val="s0"/>
        </w:rPr>
        <w:t>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7A3E5B">
      <w:pPr>
        <w:ind w:firstLine="400"/>
        <w:jc w:val="both"/>
      </w:pPr>
      <w:r>
        <w:rPr>
          <w:rStyle w:val="s0"/>
        </w:rPr>
        <w:t>6. В случае непредставления документов, указанных в пункте 2 нас</w:t>
      </w:r>
      <w:r>
        <w:rPr>
          <w:rStyle w:val="s0"/>
        </w:rPr>
        <w:t>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7A3E5B">
      <w:pPr>
        <w:ind w:firstLine="400"/>
        <w:jc w:val="both"/>
      </w:pPr>
      <w:r>
        <w:rPr>
          <w:rStyle w:val="s0"/>
        </w:rPr>
        <w:t>7. Письменное решение уп</w:t>
      </w:r>
      <w:r>
        <w:rPr>
          <w:rStyle w:val="s0"/>
        </w:rPr>
        <w:t>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7A3E5B">
      <w:pPr>
        <w:ind w:firstLine="400"/>
        <w:jc w:val="both"/>
      </w:pPr>
      <w:r>
        <w:rPr>
          <w:rStyle w:val="s0"/>
        </w:rPr>
        <w:t>1) нарушения заявителем требования, установленного пунктом 5 наст</w:t>
      </w:r>
      <w:r>
        <w:rPr>
          <w:rStyle w:val="s0"/>
        </w:rPr>
        <w:t>оящей статьи;</w:t>
      </w:r>
    </w:p>
    <w:p w:rsidR="00000000" w:rsidRDefault="007A3E5B">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7A3E5B">
      <w:pPr>
        <w:ind w:firstLine="400"/>
        <w:jc w:val="both"/>
      </w:pPr>
      <w:r>
        <w:rPr>
          <w:rStyle w:val="s0"/>
        </w:rPr>
        <w:t>8. Отзыв письменного решения уполномоченного органа в сфере таможенного дела с указанным пр</w:t>
      </w:r>
      <w:r>
        <w:rPr>
          <w:rStyle w:val="s0"/>
        </w:rPr>
        <w:t>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7A3E5B">
      <w:pPr>
        <w:ind w:firstLine="400"/>
        <w:jc w:val="both"/>
      </w:pPr>
      <w:r>
        <w:rPr>
          <w:rStyle w:val="s0"/>
        </w:rPr>
        <w:t>9. При изменении сведений в документах, указанных в пункте 2 настоящей статьи, декларант и</w:t>
      </w:r>
      <w:r>
        <w:rPr>
          <w:rStyle w:val="s0"/>
        </w:rPr>
        <w:t>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7A3E5B">
      <w:pPr>
        <w:ind w:firstLine="400"/>
        <w:jc w:val="both"/>
      </w:pPr>
      <w:r>
        <w:rPr>
          <w:rStyle w:val="s0"/>
        </w:rPr>
        <w:t>10. Срок действия кода, присвоенного заявителю, не ограничивается, за иск</w:t>
      </w:r>
      <w:r>
        <w:rPr>
          <w:rStyle w:val="s0"/>
        </w:rPr>
        <w:t>лючением случаев, предусмотренных пунктом 7 настоящей статьи.</w:t>
      </w:r>
    </w:p>
    <w:p w:rsidR="00000000" w:rsidRDefault="007A3E5B">
      <w:pPr>
        <w:ind w:firstLine="400"/>
        <w:jc w:val="both"/>
      </w:pPr>
      <w:r>
        <w:rPr>
          <w:rStyle w:val="s0"/>
        </w:rPr>
        <w:t> </w:t>
      </w:r>
    </w:p>
    <w:p w:rsidR="00000000" w:rsidRDefault="007A3E5B">
      <w:pPr>
        <w:jc w:val="both"/>
      </w:pPr>
      <w:bookmarkStart w:id="82" w:name="SUB700000"/>
      <w:bookmarkEnd w:id="82"/>
      <w:r>
        <w:rPr>
          <w:rStyle w:val="s3"/>
        </w:rPr>
        <w:t xml:space="preserve">Статья 70 изложена в редакции </w:t>
      </w:r>
      <w:hyperlink r:id="rId505" w:anchor="sub_id=670" w:history="1">
        <w:r>
          <w:rPr>
            <w:rStyle w:val="a3"/>
            <w:i/>
            <w:iCs/>
          </w:rPr>
          <w:t>Закона</w:t>
        </w:r>
      </w:hyperlink>
      <w:r>
        <w:rPr>
          <w:rStyle w:val="s3"/>
        </w:rPr>
        <w:t xml:space="preserve"> РК от 24.11.15 г. № 419-V (введено в действие с 1 января 2016 г.) (</w:t>
      </w:r>
      <w:hyperlink r:id="rId506" w:anchor="sub_id=700000" w:history="1">
        <w:r>
          <w:rPr>
            <w:rStyle w:val="a3"/>
            <w:i/>
            <w:iCs/>
          </w:rPr>
          <w:t>см. стар. ред.</w:t>
        </w:r>
      </w:hyperlink>
      <w:r>
        <w:rPr>
          <w:rStyle w:val="s3"/>
        </w:rPr>
        <w:t>)</w:t>
      </w:r>
    </w:p>
    <w:p w:rsidR="00000000" w:rsidRDefault="007A3E5B">
      <w:pPr>
        <w:ind w:left="1200" w:hanging="800"/>
        <w:jc w:val="both"/>
      </w:pPr>
      <w:r>
        <w:rPr>
          <w:rStyle w:val="s1"/>
        </w:rPr>
        <w:t>Статья 70. Электронные информационные ресурсы таможенных органов</w:t>
      </w:r>
    </w:p>
    <w:p w:rsidR="00000000" w:rsidRDefault="007A3E5B">
      <w:pPr>
        <w:ind w:firstLine="400"/>
        <w:jc w:val="both"/>
      </w:pPr>
      <w:r>
        <w:rPr>
          <w:rStyle w:val="s0"/>
        </w:rPr>
        <w:t xml:space="preserve">1. Электронными информационными ресурсами таможенных органов является информация, предоставленная </w:t>
      </w:r>
      <w:r>
        <w:rPr>
          <w:rStyle w:val="s0"/>
        </w:rPr>
        <w:t>в электронно-цифровой форме и содержащаяся на электронном носителе, интернет-ресурсе и (или) в информационной системе таможенных органов.</w:t>
      </w:r>
    </w:p>
    <w:p w:rsidR="00000000" w:rsidRDefault="007A3E5B">
      <w:pPr>
        <w:ind w:firstLine="400"/>
        <w:jc w:val="both"/>
      </w:pPr>
      <w:r>
        <w:rPr>
          <w:rStyle w:val="s0"/>
        </w:rPr>
        <w:t>2. Электронные информационные ресурсы таможенных органов, сформированные на базе документов и сведений, представляемых</w:t>
      </w:r>
      <w:r>
        <w:rPr>
          <w:rStyle w:val="s0"/>
        </w:rPr>
        <w:t xml:space="preserve"> при совершении таможенных операций, а также документов, необходимых для их совершения, имеют ограниченный доступ.</w:t>
      </w:r>
    </w:p>
    <w:p w:rsidR="00000000" w:rsidRDefault="007A3E5B">
      <w:pPr>
        <w:ind w:firstLine="400"/>
        <w:jc w:val="both"/>
      </w:pPr>
      <w:r>
        <w:rPr>
          <w:rStyle w:val="s0"/>
        </w:rPr>
        <w:t xml:space="preserve">Формирование электронных информационных ресурсов таможенных органов и порядок доступа к ним определяются </w:t>
      </w:r>
      <w:hyperlink r:id="rId507" w:history="1">
        <w:r>
          <w:rPr>
            <w:rStyle w:val="a3"/>
          </w:rPr>
          <w:t>законодательством</w:t>
        </w:r>
      </w:hyperlink>
      <w:r>
        <w:rPr>
          <w:rStyle w:val="s0"/>
        </w:rPr>
        <w:t xml:space="preserve"> Республики Казахстан об информатизации.</w:t>
      </w:r>
    </w:p>
    <w:p w:rsidR="00000000" w:rsidRDefault="007A3E5B">
      <w:pPr>
        <w:ind w:firstLine="400"/>
        <w:jc w:val="both"/>
      </w:pPr>
      <w:r>
        <w:rPr>
          <w:rStyle w:val="s0"/>
        </w:rPr>
        <w:t>3. Электронные информационные ресурсы таможенных органов, касающиеся таможенного законодательства Республики Казахстан, являются общедоступными.</w:t>
      </w:r>
    </w:p>
    <w:p w:rsidR="00000000" w:rsidRDefault="007A3E5B">
      <w:pPr>
        <w:ind w:firstLine="400"/>
        <w:jc w:val="both"/>
      </w:pPr>
      <w:r>
        <w:rPr>
          <w:rStyle w:val="s0"/>
        </w:rPr>
        <w:t>Общедоступные электронны</w:t>
      </w:r>
      <w:r>
        <w:rPr>
          <w:rStyle w:val="s0"/>
        </w:rPr>
        <w:t>е информационные ресурсы размещаются на интернет-ресурсе уполномоченного органа в сфере таможенного дела и веб-портале «электронного правительства».</w:t>
      </w:r>
    </w:p>
    <w:p w:rsidR="00000000" w:rsidRDefault="007A3E5B">
      <w:pPr>
        <w:ind w:firstLine="400"/>
        <w:jc w:val="both"/>
      </w:pPr>
      <w:r>
        <w:rPr>
          <w:rStyle w:val="s0"/>
        </w:rPr>
        <w:t> </w:t>
      </w:r>
    </w:p>
    <w:p w:rsidR="00000000" w:rsidRDefault="007A3E5B">
      <w:pPr>
        <w:ind w:left="1200" w:hanging="800"/>
        <w:jc w:val="both"/>
      </w:pPr>
      <w:bookmarkStart w:id="83" w:name="SUB710000"/>
      <w:bookmarkEnd w:id="83"/>
      <w:r>
        <w:rPr>
          <w:rStyle w:val="s1"/>
        </w:rPr>
        <w:t>Статья 71. Защита информации и прав субъектов, участвующих в информационных процессах и информатизации</w:t>
      </w:r>
    </w:p>
    <w:p w:rsidR="00000000" w:rsidRDefault="007A3E5B">
      <w:pPr>
        <w:ind w:firstLine="400"/>
        <w:jc w:val="both"/>
      </w:pPr>
      <w:r>
        <w:rPr>
          <w:rStyle w:val="s0"/>
        </w:rPr>
        <w:t>1.</w:t>
      </w:r>
      <w:r>
        <w:rPr>
          <w:rStyle w:val="s0"/>
        </w:rPr>
        <w:t xml:space="preserve">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7A3E5B">
      <w:pPr>
        <w:jc w:val="both"/>
      </w:pPr>
      <w:r>
        <w:rPr>
          <w:rStyle w:val="s3"/>
        </w:rPr>
        <w:t xml:space="preserve">В пункт 2 внесены изменения в соответствии с </w:t>
      </w:r>
      <w:hyperlink r:id="rId508" w:anchor="sub_id=900" w:history="1">
        <w:r>
          <w:rPr>
            <w:rStyle w:val="a3"/>
            <w:i/>
            <w:iCs/>
          </w:rPr>
          <w:t>Законом</w:t>
        </w:r>
      </w:hyperlink>
      <w:r>
        <w:rPr>
          <w:rStyle w:val="s3"/>
        </w:rPr>
        <w:t xml:space="preserve"> РК от 29.10.15 г. № 376-V (введен в действие с 1 января 2016 года) (</w:t>
      </w:r>
      <w:hyperlink r:id="rId509" w:anchor="sub_id=710200" w:history="1">
        <w:r>
          <w:rPr>
            <w:rStyle w:val="a3"/>
            <w:i/>
            <w:iCs/>
          </w:rPr>
          <w:t>см. стар. ред.</w:t>
        </w:r>
      </w:hyperlink>
      <w:r>
        <w:rPr>
          <w:rStyle w:val="s3"/>
        </w:rPr>
        <w:t>)</w:t>
      </w:r>
    </w:p>
    <w:p w:rsidR="00000000" w:rsidRDefault="007A3E5B">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информационно-коммуникационными технологиями и подлежащих обязательной сер</w:t>
      </w:r>
      <w:r>
        <w:rPr>
          <w:rStyle w:val="s0"/>
        </w:rPr>
        <w:t xml:space="preserve">тификации в порядке, установленном </w:t>
      </w:r>
      <w:hyperlink r:id="rId510" w:history="1">
        <w:r>
          <w:rPr>
            <w:rStyle w:val="a3"/>
          </w:rPr>
          <w:t>законодательством</w:t>
        </w:r>
      </w:hyperlink>
      <w:r>
        <w:rPr>
          <w:rStyle w:val="s0"/>
        </w:rPr>
        <w:t xml:space="preserve"> Республики Казахстан в области технического регулирования.</w:t>
      </w:r>
    </w:p>
    <w:p w:rsidR="00000000" w:rsidRDefault="007A3E5B">
      <w:pPr>
        <w:ind w:firstLine="400"/>
        <w:jc w:val="both"/>
      </w:pPr>
      <w:r>
        <w:rPr>
          <w:rStyle w:val="s0"/>
        </w:rPr>
        <w:t>3. Уровень защиты информации, обеспечиваемый средством защиты информации, должен</w:t>
      </w:r>
      <w:r>
        <w:rPr>
          <w:rStyle w:val="s0"/>
        </w:rPr>
        <w:t xml:space="preserve">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7A3E5B">
      <w:pPr>
        <w:ind w:firstLine="400"/>
        <w:jc w:val="both"/>
      </w:pPr>
      <w:r>
        <w:rPr>
          <w:rStyle w:val="s0"/>
        </w:rPr>
        <w:t>Контроль за соблюдением требований по защите информации и эксплуата</w:t>
      </w:r>
      <w:r>
        <w:rPr>
          <w:rStyle w:val="s0"/>
        </w:rPr>
        <w:t>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7A3E5B">
      <w:pPr>
        <w:ind w:firstLine="400"/>
        <w:jc w:val="both"/>
      </w:pPr>
      <w:r>
        <w:rPr>
          <w:rStyle w:val="s0"/>
        </w:rPr>
        <w:t> </w:t>
      </w:r>
    </w:p>
    <w:p w:rsidR="00000000" w:rsidRDefault="007A3E5B">
      <w:pPr>
        <w:ind w:left="1200" w:hanging="800"/>
        <w:jc w:val="both"/>
      </w:pPr>
      <w:bookmarkStart w:id="84" w:name="SUB720000"/>
      <w:bookmarkEnd w:id="84"/>
      <w:r>
        <w:rPr>
          <w:rStyle w:val="s1"/>
        </w:rPr>
        <w:t>Статья 72. Информационный обмен таможенных органов</w:t>
      </w:r>
    </w:p>
    <w:p w:rsidR="00000000" w:rsidRDefault="007A3E5B">
      <w:pPr>
        <w:ind w:firstLine="400"/>
        <w:jc w:val="both"/>
      </w:pPr>
      <w:r>
        <w:rPr>
          <w:rStyle w:val="s0"/>
        </w:rPr>
        <w:t>Таможенные органы участвуют в международном информационно</w:t>
      </w:r>
      <w:r>
        <w:rPr>
          <w:rStyle w:val="s0"/>
        </w:rPr>
        <w:t>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85" w:name="SUB730000"/>
      <w:bookmarkEnd w:id="85"/>
      <w:r>
        <w:rPr>
          <w:rStyle w:val="s1"/>
        </w:rPr>
        <w:t>Глава 8. Таможенная статистика</w:t>
      </w:r>
    </w:p>
    <w:p w:rsidR="00000000" w:rsidRDefault="007A3E5B">
      <w:pPr>
        <w:ind w:firstLine="400"/>
        <w:jc w:val="both"/>
      </w:pPr>
      <w:r>
        <w:rPr>
          <w:rStyle w:val="s0"/>
        </w:rPr>
        <w:t> </w:t>
      </w:r>
    </w:p>
    <w:p w:rsidR="00000000" w:rsidRDefault="007A3E5B">
      <w:pPr>
        <w:ind w:left="1200" w:hanging="800"/>
        <w:jc w:val="both"/>
      </w:pPr>
      <w:r>
        <w:rPr>
          <w:rStyle w:val="s1"/>
        </w:rPr>
        <w:t>Статья 73. Т</w:t>
      </w:r>
      <w:r>
        <w:rPr>
          <w:rStyle w:val="s1"/>
        </w:rPr>
        <w:t>аможенная статистика внешней торговли товарами</w:t>
      </w:r>
    </w:p>
    <w:p w:rsidR="00000000" w:rsidRDefault="007A3E5B">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w:t>
      </w:r>
      <w:r>
        <w:rPr>
          <w:rStyle w:val="s0"/>
        </w:rPr>
        <w:t>ирования данных таможенной статистики внешней торговли товарами.</w:t>
      </w:r>
    </w:p>
    <w:p w:rsidR="00000000" w:rsidRDefault="007A3E5B">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511" w:anchor="sub_id=100" w:history="1">
        <w:r>
          <w:rPr>
            <w:rStyle w:val="a3"/>
          </w:rPr>
          <w:t>методологией</w:t>
        </w:r>
      </w:hyperlink>
      <w:r>
        <w:rPr>
          <w:rStyle w:val="s0"/>
        </w:rPr>
        <w:t>, утве</w:t>
      </w:r>
      <w:r>
        <w:rPr>
          <w:rStyle w:val="s0"/>
        </w:rPr>
        <w:t>рждаемой решением Комиссии.</w:t>
      </w:r>
    </w:p>
    <w:p w:rsidR="00000000" w:rsidRDefault="007A3E5B">
      <w:pPr>
        <w:ind w:firstLine="400"/>
        <w:jc w:val="both"/>
      </w:pPr>
      <w:r>
        <w:rPr>
          <w:rStyle w:val="s0"/>
        </w:rPr>
        <w:t>3. Таможенные органы представляют данные таможенной статистики внешней торговли товарами:</w:t>
      </w:r>
    </w:p>
    <w:p w:rsidR="00000000" w:rsidRDefault="007A3E5B">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w:t>
      </w:r>
      <w:r>
        <w:rPr>
          <w:rStyle w:val="s0"/>
        </w:rPr>
        <w:t>хстан;</w:t>
      </w:r>
    </w:p>
    <w:p w:rsidR="00000000" w:rsidRDefault="007A3E5B">
      <w:pPr>
        <w:ind w:firstLine="400"/>
        <w:jc w:val="both"/>
      </w:pPr>
      <w:r>
        <w:rPr>
          <w:rStyle w:val="s0"/>
        </w:rPr>
        <w:t>международным организациям в порядке, установленном международными договорами.</w:t>
      </w:r>
    </w:p>
    <w:p w:rsidR="00000000" w:rsidRDefault="007A3E5B">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w:t>
      </w:r>
      <w:r>
        <w:rPr>
          <w:rStyle w:val="s0"/>
        </w:rPr>
        <w:t>одным организациям в соответствии с международными договорами.</w:t>
      </w:r>
    </w:p>
    <w:p w:rsidR="00000000" w:rsidRDefault="007A3E5B">
      <w:pPr>
        <w:ind w:firstLine="400"/>
        <w:jc w:val="both"/>
      </w:pPr>
      <w:r>
        <w:rPr>
          <w:rStyle w:val="s0"/>
        </w:rPr>
        <w:t xml:space="preserve">5. Таможенные органы публикуют данные таможенной статистики внешней торговли Республики Казахстан </w:t>
      </w:r>
      <w:hyperlink r:id="rId512" w:anchor="sub_id=100" w:history="1">
        <w:r>
          <w:rPr>
            <w:rStyle w:val="a3"/>
          </w:rPr>
          <w:t>в порядке и ср</w:t>
        </w:r>
        <w:r>
          <w:rPr>
            <w:rStyle w:val="a3"/>
          </w:rPr>
          <w:t>оки</w:t>
        </w:r>
      </w:hyperlink>
      <w:r>
        <w:rPr>
          <w:rStyle w:val="s0"/>
        </w:rPr>
        <w:t>, установленные уполномоченным органом в сфере таможенного дела.</w:t>
      </w:r>
    </w:p>
    <w:p w:rsidR="00000000" w:rsidRDefault="007A3E5B">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w:t>
      </w:r>
      <w:r>
        <w:rPr>
          <w:rStyle w:val="s0"/>
        </w:rPr>
        <w:t xml:space="preserve"> (секреты) либо другую конфиденциальную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7A3E5B">
      <w:pPr>
        <w:ind w:firstLine="400"/>
        <w:jc w:val="both"/>
      </w:pPr>
      <w:r>
        <w:rPr>
          <w:rStyle w:val="s0"/>
        </w:rPr>
        <w:t> </w:t>
      </w:r>
    </w:p>
    <w:p w:rsidR="00000000" w:rsidRDefault="007A3E5B">
      <w:pPr>
        <w:ind w:left="1200" w:hanging="800"/>
        <w:jc w:val="both"/>
      </w:pPr>
      <w:bookmarkStart w:id="86" w:name="SUB740000"/>
      <w:bookmarkEnd w:id="86"/>
      <w:r>
        <w:rPr>
          <w:rStyle w:val="s1"/>
        </w:rPr>
        <w:t>Статья 74. Специальная таможенная статистика</w:t>
      </w:r>
    </w:p>
    <w:p w:rsidR="00000000" w:rsidRDefault="007A3E5B">
      <w:pPr>
        <w:ind w:firstLine="400"/>
        <w:jc w:val="both"/>
      </w:pPr>
      <w:r>
        <w:rPr>
          <w:rStyle w:val="s0"/>
        </w:rPr>
        <w:t>1. В ц</w:t>
      </w:r>
      <w:r>
        <w:rPr>
          <w:rStyle w:val="s0"/>
        </w:rPr>
        <w:t>елях обеспечения решения задач,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7A3E5B">
      <w:pPr>
        <w:ind w:firstLine="400"/>
        <w:jc w:val="both"/>
      </w:pPr>
      <w:r>
        <w:rPr>
          <w:rStyle w:val="s0"/>
        </w:rPr>
        <w:t>2. Данные специальной таможенной статистики используются таможенными орган</w:t>
      </w:r>
      <w:r>
        <w:rPr>
          <w:rStyle w:val="s0"/>
        </w:rPr>
        <w:t>ами исключительно для таможенных целей.</w:t>
      </w:r>
    </w:p>
    <w:p w:rsidR="00000000" w:rsidRDefault="007A3E5B">
      <w:pPr>
        <w:ind w:firstLine="400"/>
        <w:jc w:val="both"/>
      </w:pPr>
      <w:r>
        <w:rPr>
          <w:rStyle w:val="s0"/>
        </w:rPr>
        <w:t> </w:t>
      </w:r>
    </w:p>
    <w:p w:rsidR="00000000" w:rsidRDefault="007A3E5B">
      <w:pPr>
        <w:ind w:left="1200" w:hanging="800"/>
        <w:jc w:val="both"/>
      </w:pPr>
      <w:bookmarkStart w:id="87" w:name="SUB750000"/>
      <w:bookmarkEnd w:id="87"/>
      <w:r>
        <w:rPr>
          <w:rStyle w:val="s1"/>
        </w:rPr>
        <w:t>Статья 75. Документы и сведения, используемые для статистических целей</w:t>
      </w:r>
    </w:p>
    <w:p w:rsidR="00000000" w:rsidRDefault="007A3E5B">
      <w:pPr>
        <w:ind w:firstLine="400"/>
        <w:jc w:val="both"/>
      </w:pPr>
      <w:r>
        <w:rPr>
          <w:rStyle w:val="s0"/>
        </w:rPr>
        <w:t xml:space="preserve">1. Для статистических целей используются документы и сведения, представляемые лицами в соответствии с таможенным законодательством Таможенного </w:t>
      </w:r>
      <w:r>
        <w:rPr>
          <w:rStyle w:val="s0"/>
        </w:rPr>
        <w:t>союза и (или) Республики Казахстан.</w:t>
      </w:r>
    </w:p>
    <w:p w:rsidR="00000000" w:rsidRDefault="007A3E5B">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88" w:name="SUB760000"/>
      <w:bookmarkEnd w:id="88"/>
      <w:r>
        <w:rPr>
          <w:rStyle w:val="s1"/>
        </w:rPr>
        <w:t xml:space="preserve">Глава 9. Единая Товарная номенклатура внешнеэкономической деятельности Таможенного союза. </w:t>
      </w:r>
    </w:p>
    <w:p w:rsidR="00000000" w:rsidRDefault="007A3E5B">
      <w:pPr>
        <w:jc w:val="center"/>
      </w:pPr>
      <w:r>
        <w:rPr>
          <w:rStyle w:val="s1"/>
        </w:rPr>
        <w:t>Классификация товаров</w:t>
      </w:r>
    </w:p>
    <w:p w:rsidR="00000000" w:rsidRDefault="007A3E5B">
      <w:pPr>
        <w:ind w:firstLine="400"/>
        <w:jc w:val="both"/>
      </w:pPr>
      <w:r>
        <w:rPr>
          <w:rStyle w:val="s0"/>
        </w:rPr>
        <w:t> </w:t>
      </w:r>
    </w:p>
    <w:p w:rsidR="00000000" w:rsidRDefault="007A3E5B">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7A3E5B">
      <w:pPr>
        <w:ind w:firstLine="400"/>
        <w:jc w:val="both"/>
      </w:pPr>
      <w:hyperlink r:id="rId513"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w:t>
      </w:r>
      <w:r>
        <w:rPr>
          <w:rStyle w:val="s0"/>
        </w:rPr>
        <w:t xml:space="preserve"> и иных видов внешнеэкономической деятельности, ведения таможенной статистики.</w:t>
      </w:r>
    </w:p>
    <w:p w:rsidR="00000000" w:rsidRDefault="007A3E5B">
      <w:pPr>
        <w:ind w:firstLine="400"/>
        <w:jc w:val="both"/>
      </w:pPr>
      <w:r>
        <w:rPr>
          <w:rStyle w:val="s0"/>
        </w:rPr>
        <w:t> </w:t>
      </w:r>
    </w:p>
    <w:p w:rsidR="00000000" w:rsidRDefault="007A3E5B">
      <w:pPr>
        <w:ind w:left="1200" w:hanging="800"/>
        <w:jc w:val="both"/>
      </w:pPr>
      <w:bookmarkStart w:id="89" w:name="SUB770000"/>
      <w:bookmarkEnd w:id="89"/>
      <w:r>
        <w:rPr>
          <w:rStyle w:val="s1"/>
        </w:rPr>
        <w:t>Статья 77. Ведение Товарной номенклатуры внешнеэкономической деятельности</w:t>
      </w:r>
    </w:p>
    <w:p w:rsidR="00000000" w:rsidRDefault="007A3E5B">
      <w:pPr>
        <w:ind w:firstLine="400"/>
        <w:jc w:val="both"/>
      </w:pPr>
      <w:r>
        <w:rPr>
          <w:rStyle w:val="s0"/>
        </w:rPr>
        <w:t>1. Товарная номенклатура внешнеэкономической деятельности основывается на Гармонизированной системе о</w:t>
      </w:r>
      <w:r>
        <w:rPr>
          <w:rStyle w:val="s0"/>
        </w:rPr>
        <w:t>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Государств.</w:t>
      </w:r>
    </w:p>
    <w:p w:rsidR="00000000" w:rsidRDefault="007A3E5B">
      <w:pPr>
        <w:ind w:firstLine="400"/>
        <w:jc w:val="both"/>
      </w:pPr>
      <w:r>
        <w:rPr>
          <w:rStyle w:val="s0"/>
        </w:rPr>
        <w:t xml:space="preserve">2. </w:t>
      </w:r>
      <w:hyperlink r:id="rId514" w:history="1">
        <w:r>
          <w:rPr>
            <w:rStyle w:val="a3"/>
          </w:rPr>
          <w:t>Товарная номенклатура вне</w:t>
        </w:r>
        <w:r>
          <w:rPr>
            <w:rStyle w:val="a3"/>
          </w:rPr>
          <w:t>шнеэкономической деятельности</w:t>
        </w:r>
      </w:hyperlink>
      <w:r>
        <w:rPr>
          <w:rStyle w:val="s0"/>
        </w:rPr>
        <w:t xml:space="preserve"> утверждается Комиссией.</w:t>
      </w:r>
    </w:p>
    <w:p w:rsidR="00000000" w:rsidRDefault="007A3E5B">
      <w:pPr>
        <w:ind w:firstLine="400"/>
        <w:jc w:val="both"/>
      </w:pPr>
      <w:r>
        <w:rPr>
          <w:rStyle w:val="s0"/>
        </w:rPr>
        <w:t>3. Решения о внесении изменений в Товарную номенклатуру внешнеэкономической деятельности принимаются Комиссией на основании предложений уполномоченного органа в сфере таможенного дела.</w:t>
      </w:r>
    </w:p>
    <w:p w:rsidR="00000000" w:rsidRDefault="007A3E5B">
      <w:pPr>
        <w:ind w:firstLine="400"/>
        <w:jc w:val="both"/>
      </w:pPr>
      <w:r>
        <w:rPr>
          <w:rStyle w:val="s0"/>
        </w:rPr>
        <w:t>Товарная номенкла</w:t>
      </w:r>
      <w:r>
        <w:rPr>
          <w:rStyle w:val="s0"/>
        </w:rPr>
        <w:t>тура внешнеэкономической деятельности и решения о внесении в нее изменений публикуются Комиссией.</w:t>
      </w:r>
    </w:p>
    <w:p w:rsidR="00000000" w:rsidRDefault="007A3E5B">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515" w:anchor="sub_id=510400" w:history="1">
        <w:r>
          <w:rPr>
            <w:rStyle w:val="a3"/>
          </w:rPr>
          <w:t>пунктом 4 статьи 51</w:t>
        </w:r>
      </w:hyperlink>
      <w:r>
        <w:rPr>
          <w:rStyle w:val="s0"/>
        </w:rPr>
        <w:t xml:space="preserve"> Таможенного кодекса Таможенного союза.</w:t>
      </w:r>
    </w:p>
    <w:p w:rsidR="00000000" w:rsidRDefault="007A3E5B">
      <w:pPr>
        <w:ind w:firstLine="400"/>
        <w:jc w:val="both"/>
      </w:pPr>
      <w:r>
        <w:rPr>
          <w:rStyle w:val="s0"/>
        </w:rPr>
        <w:t> </w:t>
      </w:r>
    </w:p>
    <w:p w:rsidR="00000000" w:rsidRDefault="007A3E5B">
      <w:pPr>
        <w:ind w:left="1200" w:hanging="800"/>
        <w:jc w:val="both"/>
      </w:pPr>
      <w:bookmarkStart w:id="90" w:name="SUB780000"/>
      <w:bookmarkEnd w:id="90"/>
      <w:r>
        <w:rPr>
          <w:rStyle w:val="s1"/>
        </w:rPr>
        <w:t>Статья 78. Классификация товаров</w:t>
      </w:r>
    </w:p>
    <w:p w:rsidR="00000000" w:rsidRDefault="007A3E5B">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w:t>
      </w:r>
      <w:r>
        <w:rPr>
          <w:rStyle w:val="s0"/>
        </w:rPr>
        <w:t>ности.</w:t>
      </w:r>
    </w:p>
    <w:p w:rsidR="00000000" w:rsidRDefault="007A3E5B">
      <w:pPr>
        <w:jc w:val="both"/>
      </w:pPr>
      <w:r>
        <w:rPr>
          <w:rStyle w:val="s3"/>
        </w:rPr>
        <w:t xml:space="preserve">В пункт 2 внесены изменения в соответствии с </w:t>
      </w:r>
      <w:hyperlink r:id="rId516" w:anchor="sub_id=578" w:history="1">
        <w:r>
          <w:rPr>
            <w:rStyle w:val="a3"/>
            <w:i/>
            <w:iCs/>
          </w:rPr>
          <w:t>Законом</w:t>
        </w:r>
      </w:hyperlink>
      <w:r>
        <w:rPr>
          <w:rStyle w:val="s3"/>
        </w:rPr>
        <w:t xml:space="preserve"> </w:t>
      </w:r>
      <w:r>
        <w:rPr>
          <w:rStyle w:val="s3"/>
          <w:caps/>
        </w:rPr>
        <w:t>РК</w:t>
      </w:r>
      <w:r>
        <w:rPr>
          <w:rStyle w:val="s3"/>
        </w:rPr>
        <w:t xml:space="preserve"> от 02.07.14 г. № 225-V</w:t>
      </w:r>
      <w:r>
        <w:rPr>
          <w:rStyle w:val="s3"/>
          <w:caps/>
        </w:rPr>
        <w:t xml:space="preserve"> </w:t>
      </w:r>
      <w:r>
        <w:rPr>
          <w:rStyle w:val="s3"/>
        </w:rPr>
        <w:t>(</w:t>
      </w:r>
      <w:hyperlink r:id="rId517" w:anchor="sub_id=780200" w:history="1">
        <w:r>
          <w:rPr>
            <w:rStyle w:val="a3"/>
            <w:i/>
            <w:iCs/>
          </w:rPr>
          <w:t xml:space="preserve">см. </w:t>
        </w:r>
        <w:r>
          <w:rPr>
            <w:rStyle w:val="a3"/>
            <w:i/>
            <w:iCs/>
          </w:rPr>
          <w:t>стар. ред.</w:t>
        </w:r>
      </w:hyperlink>
      <w:r>
        <w:rPr>
          <w:rStyle w:val="s3"/>
        </w:rPr>
        <w:t>)</w:t>
      </w:r>
    </w:p>
    <w:p w:rsidR="00000000" w:rsidRDefault="007A3E5B">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7A3E5B">
      <w:pPr>
        <w:autoSpaceDE w:val="0"/>
        <w:autoSpaceDN w:val="0"/>
        <w:ind w:firstLine="400"/>
        <w:jc w:val="both"/>
      </w:pPr>
      <w:r>
        <w:t>Прове</w:t>
      </w:r>
      <w:r>
        <w:t>рка правильности классификации товаров осуществляется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7A3E5B">
      <w:pPr>
        <w:autoSpaceDE w:val="0"/>
        <w:autoSpaceDN w:val="0"/>
        <w:ind w:firstLine="400"/>
        <w:jc w:val="both"/>
      </w:pPr>
      <w:r>
        <w:t xml:space="preserve">Проверка правильности классификации товаров осуществляется таможенным </w:t>
      </w:r>
      <w:r>
        <w:t xml:space="preserve">органом в рамках проведения таможенного контроля после выпуска товаров, проводимого в порядке, установленном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7A3E5B">
      <w:pPr>
        <w:jc w:val="both"/>
      </w:pPr>
      <w:r>
        <w:rPr>
          <w:rStyle w:val="s3"/>
        </w:rPr>
        <w:t>Статья дополнена подпунктом 2-1 в соответстви</w:t>
      </w:r>
      <w:r>
        <w:rPr>
          <w:rStyle w:val="s3"/>
        </w:rPr>
        <w:t xml:space="preserve">и с </w:t>
      </w:r>
      <w:hyperlink r:id="rId518" w:anchor="sub_id=1178" w:history="1">
        <w:r>
          <w:rPr>
            <w:rStyle w:val="a3"/>
            <w:i/>
            <w:iCs/>
          </w:rPr>
          <w:t>Законом</w:t>
        </w:r>
      </w:hyperlink>
      <w:r>
        <w:rPr>
          <w:rStyle w:val="s3"/>
        </w:rPr>
        <w:t xml:space="preserve"> РК от 29.12.14 г. № 269-V</w:t>
      </w:r>
    </w:p>
    <w:p w:rsidR="00000000" w:rsidRDefault="007A3E5B">
      <w:pPr>
        <w:ind w:firstLine="400"/>
        <w:jc w:val="both"/>
      </w:pPr>
      <w:r>
        <w:rPr>
          <w:rStyle w:val="s0"/>
        </w:rPr>
        <w:t>2-1. Пересмотр решений по классификации товаров, принятых с использованием системы управления рисками, осуществляется после выпуска товаров в случаях, если таможенным органом в ходе таможенной проверки:</w:t>
      </w:r>
    </w:p>
    <w:p w:rsidR="00000000" w:rsidRDefault="007A3E5B">
      <w:pPr>
        <w:ind w:firstLine="400"/>
        <w:jc w:val="both"/>
      </w:pPr>
      <w:r>
        <w:rPr>
          <w:rStyle w:val="s0"/>
        </w:rPr>
        <w:t>1) установлено, что документы, представленные декларантом при таможенном декларировании, содержат недостоверные либо неполные сведения, повлиявшие на неверную классификацию товаров;</w:t>
      </w:r>
    </w:p>
    <w:p w:rsidR="00000000" w:rsidRDefault="007A3E5B">
      <w:pPr>
        <w:ind w:firstLine="400"/>
        <w:jc w:val="both"/>
      </w:pPr>
      <w:r>
        <w:rPr>
          <w:rStyle w:val="s0"/>
        </w:rPr>
        <w:t>2) установлен факт неверной классификации товаров должностным лицом таможе</w:t>
      </w:r>
      <w:r>
        <w:rPr>
          <w:rStyle w:val="s0"/>
        </w:rPr>
        <w:t>нного органа до выпуска товаров.</w:t>
      </w:r>
    </w:p>
    <w:p w:rsidR="00000000" w:rsidRDefault="007A3E5B">
      <w:pPr>
        <w:ind w:firstLine="400"/>
        <w:jc w:val="both"/>
      </w:pPr>
      <w:r>
        <w:rPr>
          <w:rStyle w:val="s0"/>
        </w:rPr>
        <w:t>При изменении кода товаров в случае, указанном в подпункте 2) части первой настоящего пункта, сроком наступления уплаты таможенных пошлин и налогов считается день принятия пересмотренного таможенным органом решения по класс</w:t>
      </w:r>
      <w:r>
        <w:rPr>
          <w:rStyle w:val="s0"/>
        </w:rPr>
        <w:t>ификации товаров.</w:t>
      </w:r>
    </w:p>
    <w:p w:rsidR="00000000" w:rsidRDefault="007A3E5B">
      <w:pPr>
        <w:ind w:firstLine="400"/>
        <w:jc w:val="both"/>
      </w:pPr>
      <w:r>
        <w:rPr>
          <w:rStyle w:val="s0"/>
        </w:rPr>
        <w:t>Действие решения таможенного органа по классификации товаров, принятого до выпуска товаров, прекращается с даты принятия решения таможенного органа по классификации товаров, принятого после выпуска товаров.</w:t>
      </w:r>
    </w:p>
    <w:p w:rsidR="00000000" w:rsidRDefault="007A3E5B">
      <w:pPr>
        <w:jc w:val="both"/>
      </w:pPr>
      <w:r>
        <w:rPr>
          <w:rStyle w:val="s3"/>
        </w:rPr>
        <w:t xml:space="preserve">Пункт 3 изложен в редакции </w:t>
      </w:r>
      <w:hyperlink r:id="rId519"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520" w:anchor="sub_id=780300" w:history="1">
        <w:r>
          <w:rPr>
            <w:rStyle w:val="a3"/>
            <w:i/>
            <w:iCs/>
          </w:rPr>
          <w:t>см. стар. ред.</w:t>
        </w:r>
      </w:hyperlink>
      <w:r>
        <w:rPr>
          <w:rStyle w:val="s3"/>
        </w:rPr>
        <w:t xml:space="preserve">); </w:t>
      </w:r>
      <w:hyperlink r:id="rId521" w:anchor="sub_id=1278" w:history="1">
        <w:r>
          <w:rPr>
            <w:rStyle w:val="a3"/>
            <w:i/>
            <w:iCs/>
          </w:rPr>
          <w:t>Закона</w:t>
        </w:r>
      </w:hyperlink>
      <w:r>
        <w:rPr>
          <w:rStyle w:val="s3"/>
        </w:rPr>
        <w:t xml:space="preserve"> РК от 29.09.14 г. № 239-V (</w:t>
      </w:r>
      <w:hyperlink r:id="rId522" w:anchor="sub_id=780300" w:history="1">
        <w:r>
          <w:rPr>
            <w:rStyle w:val="a3"/>
            <w:i/>
            <w:iCs/>
          </w:rPr>
          <w:t>см. стар. ред.</w:t>
        </w:r>
      </w:hyperlink>
      <w:r>
        <w:rPr>
          <w:rStyle w:val="s3"/>
        </w:rPr>
        <w:t>)</w:t>
      </w:r>
    </w:p>
    <w:p w:rsidR="00000000" w:rsidRDefault="007A3E5B">
      <w:pPr>
        <w:ind w:firstLine="400"/>
        <w:jc w:val="both"/>
      </w:pPr>
      <w:r>
        <w:rPr>
          <w:rStyle w:val="s0"/>
        </w:rPr>
        <w:t>3. В случае выявления неверной классификации товаров как до выпуска товаров, так и п</w:t>
      </w:r>
      <w:r>
        <w:rPr>
          <w:rStyle w:val="s0"/>
        </w:rPr>
        <w:t xml:space="preserve">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523" w:anchor="sub_id=1" w:history="1">
        <w:r>
          <w:rPr>
            <w:rStyle w:val="a3"/>
          </w:rPr>
          <w:t>форме</w:t>
        </w:r>
      </w:hyperlink>
      <w:r>
        <w:rPr>
          <w:rStyle w:val="s0"/>
        </w:rPr>
        <w:t>, определенной уполномоченным органом в сфере таможенного дела.</w:t>
      </w:r>
    </w:p>
    <w:p w:rsidR="00000000" w:rsidRDefault="007A3E5B">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w:t>
      </w:r>
      <w:r>
        <w:rPr>
          <w:rStyle w:val="s0"/>
        </w:rPr>
        <w:t>ской деятельности.</w:t>
      </w:r>
    </w:p>
    <w:p w:rsidR="00000000" w:rsidRDefault="007A3E5B">
      <w:pPr>
        <w:ind w:firstLine="400"/>
        <w:jc w:val="both"/>
      </w:pPr>
      <w:r>
        <w:rPr>
          <w:rStyle w:val="s0"/>
        </w:rPr>
        <w:t>Классификация товаров осуществляется исходя из основных критериев:</w:t>
      </w:r>
    </w:p>
    <w:p w:rsidR="00000000" w:rsidRDefault="007A3E5B">
      <w:pPr>
        <w:ind w:firstLine="400"/>
        <w:jc w:val="both"/>
      </w:pPr>
      <w:r>
        <w:rPr>
          <w:rStyle w:val="s0"/>
        </w:rPr>
        <w:t>1) функция, которую товар выполняет;</w:t>
      </w:r>
    </w:p>
    <w:p w:rsidR="00000000" w:rsidRDefault="007A3E5B">
      <w:pPr>
        <w:ind w:firstLine="400"/>
        <w:jc w:val="both"/>
      </w:pPr>
      <w:r>
        <w:rPr>
          <w:rStyle w:val="s0"/>
        </w:rPr>
        <w:t>2) материал, из которого сделан товар.</w:t>
      </w:r>
    </w:p>
    <w:p w:rsidR="00000000" w:rsidRDefault="007A3E5B">
      <w:pPr>
        <w:ind w:firstLine="400"/>
        <w:jc w:val="both"/>
      </w:pPr>
      <w:r>
        <w:rPr>
          <w:rStyle w:val="s0"/>
        </w:rPr>
        <w:t>При этом соблюдается принцип однозначного отнесения товаров с учетом степени их обработки к то</w:t>
      </w:r>
      <w:r>
        <w:rPr>
          <w:rStyle w:val="s0"/>
        </w:rPr>
        <w:t>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w:t>
      </w:r>
      <w:r>
        <w:rPr>
          <w:rStyle w:val="s0"/>
        </w:rPr>
        <w:t>оторые разъясняют специфические классификационные вопросы.</w:t>
      </w:r>
    </w:p>
    <w:p w:rsidR="00000000" w:rsidRDefault="007A3E5B">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w:t>
      </w:r>
      <w:r>
        <w:rPr>
          <w:rStyle w:val="s0"/>
        </w:rPr>
        <w:t>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w:t>
      </w:r>
      <w:r>
        <w:rPr>
          <w:rStyle w:val="s0"/>
        </w:rPr>
        <w:t>ного дела; разъяснения по классификации отдельных видов товаров Комиссии и уполномоченного органа в сфере таможенного дела.</w:t>
      </w:r>
    </w:p>
    <w:p w:rsidR="00000000" w:rsidRDefault="007A3E5B">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w:t>
      </w:r>
      <w:r>
        <w:rPr>
          <w:rStyle w:val="s0"/>
        </w:rPr>
        <w:t>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7A3E5B">
      <w:pPr>
        <w:ind w:firstLine="400"/>
        <w:jc w:val="both"/>
      </w:pPr>
      <w:r>
        <w:rPr>
          <w:rStyle w:val="s0"/>
        </w:rPr>
        <w:t>7. При подаче таможенной декларации для таможенного декларирования декларан</w:t>
      </w:r>
      <w:r>
        <w:rPr>
          <w:rStyle w:val="s0"/>
        </w:rPr>
        <w:t>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7A3E5B">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w:t>
      </w:r>
      <w:r>
        <w:rPr>
          <w:rStyle w:val="s0"/>
        </w:rPr>
        <w:t>цо таможенного органа без запроса о представлении дополнительных документов завершает проверку сведений по классификации товаров.</w:t>
      </w:r>
    </w:p>
    <w:p w:rsidR="00000000" w:rsidRDefault="007A3E5B">
      <w:pPr>
        <w:jc w:val="both"/>
      </w:pPr>
      <w:bookmarkStart w:id="91" w:name="SUB780900"/>
      <w:bookmarkEnd w:id="91"/>
      <w:r>
        <w:rPr>
          <w:rStyle w:val="s3"/>
        </w:rPr>
        <w:t xml:space="preserve">Пункт 9 изложен в редакции </w:t>
      </w:r>
      <w:hyperlink r:id="rId524" w:anchor="sub_id=578" w:history="1">
        <w:r>
          <w:rPr>
            <w:rStyle w:val="a3"/>
            <w:i/>
            <w:iCs/>
          </w:rPr>
          <w:t>Закона</w:t>
        </w:r>
      </w:hyperlink>
      <w:r>
        <w:rPr>
          <w:rStyle w:val="s3"/>
        </w:rPr>
        <w:t xml:space="preserve"> </w:t>
      </w:r>
      <w:r>
        <w:rPr>
          <w:rStyle w:val="s3"/>
          <w:caps/>
        </w:rPr>
        <w:t>РК</w:t>
      </w:r>
      <w:r>
        <w:rPr>
          <w:rStyle w:val="s3"/>
        </w:rPr>
        <w:t xml:space="preserve"> от 02.07</w:t>
      </w:r>
      <w:r>
        <w:rPr>
          <w:rStyle w:val="s3"/>
        </w:rPr>
        <w:t>.14 г. № 225-V (</w:t>
      </w:r>
      <w:hyperlink r:id="rId525" w:anchor="sub_id=780900" w:history="1">
        <w:r>
          <w:rPr>
            <w:rStyle w:val="a3"/>
            <w:i/>
            <w:iCs/>
          </w:rPr>
          <w:t>см. стар. ред.</w:t>
        </w:r>
      </w:hyperlink>
      <w:r>
        <w:rPr>
          <w:rStyle w:val="s3"/>
        </w:rPr>
        <w:t xml:space="preserve">); внесены изменения в соответствии с </w:t>
      </w:r>
      <w:hyperlink r:id="rId526" w:anchor="sub_id=1278" w:history="1">
        <w:r>
          <w:rPr>
            <w:rStyle w:val="a3"/>
            <w:i/>
            <w:iCs/>
          </w:rPr>
          <w:t>Законом</w:t>
        </w:r>
      </w:hyperlink>
      <w:r>
        <w:rPr>
          <w:rStyle w:val="s3"/>
        </w:rPr>
        <w:t xml:space="preserve"> РК от 29.09.14</w:t>
      </w:r>
      <w:r>
        <w:rPr>
          <w:rStyle w:val="s3"/>
        </w:rPr>
        <w:t xml:space="preserve"> г. № 239-V (</w:t>
      </w:r>
      <w:hyperlink r:id="rId527" w:anchor="sub_id=780900" w:history="1">
        <w:r>
          <w:rPr>
            <w:rStyle w:val="a3"/>
            <w:i/>
            <w:iCs/>
          </w:rPr>
          <w:t>см. стар. ред.</w:t>
        </w:r>
      </w:hyperlink>
      <w:r>
        <w:rPr>
          <w:rStyle w:val="s3"/>
        </w:rPr>
        <w:t>)</w:t>
      </w:r>
    </w:p>
    <w:p w:rsidR="00000000" w:rsidRDefault="007A3E5B">
      <w:pPr>
        <w:autoSpaceDE w:val="0"/>
        <w:autoSpaceDN w:val="0"/>
        <w:ind w:firstLine="400"/>
        <w:jc w:val="both"/>
      </w:pPr>
      <w:r>
        <w:t>9. В случае выявления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w:t>
      </w:r>
      <w:r>
        <w:t xml:space="preserve"> запрашивает у декларанта дополнительные документы.</w:t>
      </w:r>
    </w:p>
    <w:p w:rsidR="00000000" w:rsidRDefault="007A3E5B">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7A3E5B">
      <w:pPr>
        <w:ind w:firstLine="400"/>
        <w:jc w:val="both"/>
      </w:pPr>
      <w:r>
        <w:rPr>
          <w:rStyle w:val="s0"/>
        </w:rPr>
        <w:t>Таможенный орган не позднее трех рабочих дней со дня представления декларантом запраш</w:t>
      </w:r>
      <w:r>
        <w:rPr>
          <w:rStyle w:val="s0"/>
        </w:rPr>
        <w:t>иваемых документов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7A3E5B">
      <w:pPr>
        <w:jc w:val="both"/>
      </w:pPr>
      <w:r>
        <w:rPr>
          <w:rStyle w:val="s3"/>
        </w:rPr>
        <w:t xml:space="preserve">Пункт 10 изложен в редакции </w:t>
      </w:r>
      <w:hyperlink r:id="rId528" w:anchor="sub_id=1178" w:history="1">
        <w:r>
          <w:rPr>
            <w:rStyle w:val="a3"/>
            <w:i/>
            <w:iCs/>
          </w:rPr>
          <w:t>Закона</w:t>
        </w:r>
      </w:hyperlink>
      <w:r>
        <w:rPr>
          <w:rStyle w:val="s3"/>
        </w:rPr>
        <w:t xml:space="preserve"> РК от 29.12.14 г. № 269-V (</w:t>
      </w:r>
      <w:hyperlink r:id="rId529" w:anchor="sub_id=781000" w:history="1">
        <w:r>
          <w:rPr>
            <w:rStyle w:val="a3"/>
            <w:i/>
            <w:iCs/>
          </w:rPr>
          <w:t>см. стар. ред.</w:t>
        </w:r>
      </w:hyperlink>
      <w:r>
        <w:rPr>
          <w:rStyle w:val="s3"/>
        </w:rPr>
        <w:t>)</w:t>
      </w:r>
    </w:p>
    <w:p w:rsidR="00000000" w:rsidRDefault="007A3E5B">
      <w:pPr>
        <w:ind w:firstLine="400"/>
        <w:jc w:val="both"/>
      </w:pPr>
      <w:r>
        <w:rPr>
          <w:rStyle w:val="s0"/>
        </w:rPr>
        <w:t>10. При непредставлении декларантом запрашиваемых дополнительных документ</w:t>
      </w:r>
      <w:r>
        <w:rPr>
          <w:rStyle w:val="s0"/>
        </w:rPr>
        <w:t xml:space="preserve">ов в сроки, установленные </w:t>
      </w:r>
      <w:hyperlink w:anchor="sub2970000" w:history="1">
        <w:r>
          <w:rPr>
            <w:rStyle w:val="a3"/>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таможенным органом.</w:t>
      </w:r>
    </w:p>
    <w:p w:rsidR="00000000" w:rsidRDefault="007A3E5B">
      <w:pPr>
        <w:ind w:firstLine="400"/>
        <w:jc w:val="both"/>
      </w:pPr>
      <w:r>
        <w:rPr>
          <w:rStyle w:val="s0"/>
        </w:rPr>
        <w:t>При этом обес</w:t>
      </w:r>
      <w:r>
        <w:rPr>
          <w:rStyle w:val="s0"/>
        </w:rPr>
        <w:t xml:space="preserve">печение уплаты таможенных пошлин, налогов определяется </w:t>
      </w:r>
      <w:hyperlink w:anchor="sub1430000" w:history="1">
        <w:r>
          <w:rPr>
            <w:rStyle w:val="a3"/>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решения по классификации товаров.</w:t>
      </w:r>
    </w:p>
    <w:p w:rsidR="00000000" w:rsidRDefault="007A3E5B">
      <w:pPr>
        <w:ind w:firstLine="400"/>
        <w:jc w:val="both"/>
      </w:pPr>
      <w:r>
        <w:rPr>
          <w:rStyle w:val="s0"/>
        </w:rPr>
        <w:t>Если декларант не представил запрашиваемые таможенным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принятия решения по классификации товар</w:t>
      </w:r>
      <w:r>
        <w:rPr>
          <w:rStyle w:val="s0"/>
        </w:rPr>
        <w:t>а, таможенный орган принимает решение по классификации товаров на основании информации, имеющейся в его распоряжении.</w:t>
      </w:r>
    </w:p>
    <w:p w:rsidR="00000000" w:rsidRDefault="007A3E5B">
      <w:pPr>
        <w:ind w:firstLine="400"/>
        <w:jc w:val="both"/>
      </w:pPr>
      <w:r>
        <w:rPr>
          <w:rStyle w:val="s0"/>
        </w:rPr>
        <w:t>Срок действия обеспечения уплаты таможенных пошлин и налогов должен составлять не меньше сорока календарных дней со дня выпуска товаров.</w:t>
      </w:r>
    </w:p>
    <w:p w:rsidR="00000000" w:rsidRDefault="007A3E5B">
      <w:pPr>
        <w:jc w:val="both"/>
      </w:pPr>
      <w:r>
        <w:rPr>
          <w:rStyle w:val="s3"/>
        </w:rPr>
        <w:t>П</w:t>
      </w:r>
      <w:r>
        <w:rPr>
          <w:rStyle w:val="s3"/>
        </w:rPr>
        <w:t xml:space="preserve">ункт 11 изложен в редакции </w:t>
      </w:r>
      <w:hyperlink r:id="rId530" w:anchor="sub_id=1178" w:history="1">
        <w:r>
          <w:rPr>
            <w:rStyle w:val="a3"/>
            <w:i/>
            <w:iCs/>
          </w:rPr>
          <w:t>Закона</w:t>
        </w:r>
      </w:hyperlink>
      <w:r>
        <w:rPr>
          <w:rStyle w:val="s3"/>
        </w:rPr>
        <w:t xml:space="preserve"> РК от 29.12.14 г. № 269-V (</w:t>
      </w:r>
      <w:hyperlink r:id="rId531" w:anchor="sub_id=781100" w:history="1">
        <w:r>
          <w:rPr>
            <w:rStyle w:val="a3"/>
            <w:i/>
            <w:iCs/>
          </w:rPr>
          <w:t>см. стар. ред.</w:t>
        </w:r>
      </w:hyperlink>
      <w:r>
        <w:rPr>
          <w:rStyle w:val="s3"/>
        </w:rPr>
        <w:t>)</w:t>
      </w:r>
    </w:p>
    <w:p w:rsidR="00000000" w:rsidRDefault="007A3E5B">
      <w:pPr>
        <w:ind w:firstLine="400"/>
        <w:jc w:val="both"/>
      </w:pPr>
      <w:r>
        <w:rPr>
          <w:rStyle w:val="s0"/>
        </w:rPr>
        <w:t xml:space="preserve">11. В случае </w:t>
      </w:r>
      <w:r>
        <w:rPr>
          <w:rStyle w:val="s0"/>
        </w:rPr>
        <w:t xml:space="preserve">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rPr>
          <w:t>статьей 289</w:t>
        </w:r>
      </w:hyperlink>
      <w:r>
        <w:rPr>
          <w:rStyle w:val="s0"/>
        </w:rPr>
        <w:t xml:space="preserve"> настоящего Кодекса.</w:t>
      </w:r>
    </w:p>
    <w:p w:rsidR="00000000" w:rsidRDefault="007A3E5B">
      <w:pPr>
        <w:ind w:firstLine="400"/>
        <w:jc w:val="both"/>
      </w:pPr>
      <w:r>
        <w:rPr>
          <w:rStyle w:val="s0"/>
        </w:rPr>
        <w:t>В случае невнесения 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и пересчет подлежащих уплате</w:t>
      </w:r>
      <w:r>
        <w:rPr>
          <w:rStyle w:val="s0"/>
        </w:rPr>
        <w:t xml:space="preserve"> таможенных платежей и налогов осуществляются таможенным органом.</w:t>
      </w:r>
    </w:p>
    <w:p w:rsidR="00000000" w:rsidRDefault="007A3E5B">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w:t>
      </w:r>
      <w:r>
        <w:rPr>
          <w:rStyle w:val="s0"/>
        </w:rPr>
        <w:t>арирование товаров.</w:t>
      </w:r>
    </w:p>
    <w:p w:rsidR="00000000" w:rsidRDefault="007A3E5B">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7A3E5B">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w:t>
      </w:r>
      <w:r>
        <w:rPr>
          <w:rStyle w:val="s0"/>
        </w:rPr>
        <w:t>ере таможенного дела,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7A3E5B">
      <w:pPr>
        <w:ind w:firstLine="400"/>
        <w:jc w:val="both"/>
      </w:pPr>
      <w:r>
        <w:rPr>
          <w:rStyle w:val="s0"/>
        </w:rPr>
        <w:t>15. При обжаловании решения по классификации това</w:t>
      </w:r>
      <w:r>
        <w:rPr>
          <w:rStyle w:val="s0"/>
        </w:rPr>
        <w:t>ров лицо, подавшее жалобу,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w:t>
      </w:r>
      <w:r>
        <w:rPr>
          <w:rStyle w:val="s0"/>
        </w:rPr>
        <w:t>ачно классифицировать товары.</w:t>
      </w:r>
    </w:p>
    <w:p w:rsidR="00000000" w:rsidRDefault="007A3E5B">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7A3E5B">
      <w:pPr>
        <w:jc w:val="both"/>
      </w:pPr>
      <w:r>
        <w:rPr>
          <w:rStyle w:val="s3"/>
        </w:rPr>
        <w:t>Статья дополнена под</w:t>
      </w:r>
      <w:r>
        <w:rPr>
          <w:rStyle w:val="s3"/>
        </w:rPr>
        <w:t xml:space="preserve">пунктом 16-1 в соответствии с </w:t>
      </w:r>
      <w:hyperlink r:id="rId532" w:anchor="sub_id=1178" w:history="1">
        <w:r>
          <w:rPr>
            <w:rStyle w:val="a3"/>
            <w:i/>
            <w:iCs/>
          </w:rPr>
          <w:t>Законом</w:t>
        </w:r>
      </w:hyperlink>
      <w:r>
        <w:rPr>
          <w:rStyle w:val="s3"/>
        </w:rPr>
        <w:t xml:space="preserve"> РК от 29.12.14 г. № 269-V</w:t>
      </w:r>
    </w:p>
    <w:p w:rsidR="00000000" w:rsidRDefault="007A3E5B">
      <w:pPr>
        <w:ind w:firstLine="400"/>
        <w:jc w:val="both"/>
      </w:pPr>
      <w:r>
        <w:rPr>
          <w:rStyle w:val="s0"/>
        </w:rPr>
        <w:t>16-1. Решение по классификации товаров, принятое таможенным органом после выпуска товаров, направляется деклар</w:t>
      </w:r>
      <w:r>
        <w:rPr>
          <w:rStyle w:val="s0"/>
        </w:rPr>
        <w:t>анту:</w:t>
      </w:r>
    </w:p>
    <w:p w:rsidR="00000000" w:rsidRDefault="007A3E5B">
      <w:pPr>
        <w:ind w:firstLine="400"/>
        <w:jc w:val="both"/>
      </w:pPr>
      <w:r>
        <w:rPr>
          <w:rStyle w:val="s0"/>
        </w:rPr>
        <w:t>1) на основании представленных дополнительных документов либо при непредставлении таких документов в соответствии с пунктом 10 настоящей статьи - не позднее одного рабочего дня со дня принятия такого решения;</w:t>
      </w:r>
    </w:p>
    <w:p w:rsidR="00000000" w:rsidRDefault="007A3E5B">
      <w:pPr>
        <w:ind w:firstLine="400"/>
        <w:jc w:val="both"/>
      </w:pPr>
      <w:r>
        <w:rPr>
          <w:rStyle w:val="s0"/>
        </w:rPr>
        <w:t>2) в рамках таможенной проверки - одновре</w:t>
      </w:r>
      <w:r>
        <w:rPr>
          <w:rStyle w:val="s0"/>
        </w:rPr>
        <w:t>менно с актом таможенной проверки.</w:t>
      </w:r>
    </w:p>
    <w:p w:rsidR="00000000" w:rsidRDefault="007A3E5B">
      <w:pPr>
        <w:ind w:firstLine="400"/>
        <w:jc w:val="both"/>
      </w:pPr>
      <w:r>
        <w:rPr>
          <w:rStyle w:val="s0"/>
        </w:rPr>
        <w:t>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w:t>
      </w:r>
      <w:r>
        <w:rPr>
          <w:rStyle w:val="s0"/>
        </w:rPr>
        <w:t>вой и предоставляют разъяснения по 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7A3E5B">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7A3E5B">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w:t>
      </w:r>
      <w:r>
        <w:rPr>
          <w:rStyle w:val="s0"/>
        </w:rPr>
        <w:t>ии товаров.</w:t>
      </w:r>
    </w:p>
    <w:p w:rsidR="00000000" w:rsidRDefault="007A3E5B">
      <w:pPr>
        <w:ind w:firstLine="400"/>
        <w:jc w:val="both"/>
      </w:pPr>
      <w:r>
        <w:rPr>
          <w:rStyle w:val="s0"/>
        </w:rPr>
        <w:t> </w:t>
      </w:r>
    </w:p>
    <w:p w:rsidR="00000000" w:rsidRDefault="007A3E5B">
      <w:pPr>
        <w:ind w:left="1200" w:hanging="800"/>
        <w:jc w:val="both"/>
      </w:pPr>
      <w:bookmarkStart w:id="92" w:name="SUB790000"/>
      <w:bookmarkEnd w:id="92"/>
      <w:r>
        <w:rPr>
          <w:rStyle w:val="s1"/>
        </w:rPr>
        <w:t>Статья 79. Порядок принятия предварительного решения</w:t>
      </w:r>
    </w:p>
    <w:p w:rsidR="00000000" w:rsidRDefault="007A3E5B">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7A3E5B">
      <w:pPr>
        <w:jc w:val="both"/>
      </w:pPr>
      <w:r>
        <w:rPr>
          <w:rStyle w:val="s3"/>
        </w:rPr>
        <w:t xml:space="preserve">См.: </w:t>
      </w:r>
      <w:hyperlink r:id="rId533" w:history="1">
        <w:r>
          <w:rPr>
            <w:rStyle w:val="a3"/>
            <w:i/>
            <w:iCs/>
          </w:rPr>
          <w:t>Стандарт государственной услуги</w:t>
        </w:r>
      </w:hyperlink>
      <w:r>
        <w:rPr>
          <w:rStyle w:val="s3"/>
        </w:rPr>
        <w:t xml:space="preserve"> «Принятие предварительных решений по классификации товаров» (приложение 39 к приказу МФ РК от 27.04.2015 г. № 284)</w:t>
      </w:r>
    </w:p>
    <w:p w:rsidR="00000000" w:rsidRDefault="007A3E5B">
      <w:pPr>
        <w:ind w:firstLine="400"/>
        <w:jc w:val="both"/>
      </w:pPr>
      <w:r>
        <w:rPr>
          <w:rStyle w:val="s0"/>
        </w:rPr>
        <w:t>2. Предварительное решение принимается на каждое н</w:t>
      </w:r>
      <w:r>
        <w:rPr>
          <w:rStyle w:val="s0"/>
        </w:rPr>
        <w:t>аименование товара, включающее определенную марку, модель, артикул и модификацию.</w:t>
      </w:r>
    </w:p>
    <w:p w:rsidR="00000000" w:rsidRDefault="007A3E5B">
      <w:pPr>
        <w:ind w:firstLine="400"/>
        <w:jc w:val="both"/>
      </w:pPr>
      <w:r>
        <w:rPr>
          <w:rStyle w:val="s0"/>
        </w:rPr>
        <w:t xml:space="preserve">3. </w:t>
      </w:r>
      <w:hyperlink r:id="rId534" w:anchor="sub_id=11" w:history="1">
        <w:r>
          <w:rPr>
            <w:rStyle w:val="a3"/>
          </w:rPr>
          <w:t>Форма предварительного решения</w:t>
        </w:r>
      </w:hyperlink>
      <w:r>
        <w:rPr>
          <w:rStyle w:val="s0"/>
        </w:rPr>
        <w:t xml:space="preserve"> определяется решением Комиссии.</w:t>
      </w:r>
    </w:p>
    <w:p w:rsidR="00000000" w:rsidRDefault="007A3E5B">
      <w:pPr>
        <w:ind w:firstLine="400"/>
        <w:jc w:val="both"/>
      </w:pPr>
      <w:r>
        <w:rPr>
          <w:rStyle w:val="s0"/>
        </w:rPr>
        <w:t>4. Уполномоченный орган в сф</w:t>
      </w:r>
      <w:r>
        <w:rPr>
          <w:rStyle w:val="s0"/>
        </w:rPr>
        <w:t>ере таможенного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w:t>
      </w:r>
      <w:r>
        <w:rPr>
          <w:rStyle w:val="s0"/>
        </w:rPr>
        <w:t>ие, в течение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7A3E5B">
      <w:pPr>
        <w:ind w:firstLine="400"/>
        <w:jc w:val="both"/>
      </w:pPr>
      <w:r>
        <w:rPr>
          <w:rStyle w:val="s0"/>
        </w:rPr>
        <w:t>5. Уполномоченный орган в сфере таможенного дела осуществляет информационный обмен предварительных реш</w:t>
      </w:r>
      <w:r>
        <w:rPr>
          <w:rStyle w:val="s0"/>
        </w:rPr>
        <w:t xml:space="preserve">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93" w:name="SUB800000"/>
      <w:bookmarkEnd w:id="93"/>
      <w:r>
        <w:rPr>
          <w:rStyle w:val="s1"/>
        </w:rPr>
        <w:t>Статья 80. Заявление о принятии предварительного решения</w:t>
      </w:r>
    </w:p>
    <w:p w:rsidR="00000000" w:rsidRDefault="007A3E5B">
      <w:pPr>
        <w:jc w:val="both"/>
      </w:pPr>
      <w:r>
        <w:rPr>
          <w:rStyle w:val="s3"/>
        </w:rPr>
        <w:t xml:space="preserve">Пункт 1 изложен в редакции </w:t>
      </w:r>
      <w:hyperlink r:id="rId535" w:anchor="sub_id=80" w:history="1">
        <w:r>
          <w:rPr>
            <w:rStyle w:val="a3"/>
            <w:i/>
            <w:iCs/>
          </w:rPr>
          <w:t>Закона</w:t>
        </w:r>
      </w:hyperlink>
      <w:r>
        <w:rPr>
          <w:rStyle w:val="s3"/>
        </w:rPr>
        <w:t xml:space="preserve"> РК от 03.12.15 г. № 432-V (введено в действие с 1 января 2016 г.) (</w:t>
      </w:r>
      <w:hyperlink r:id="rId536" w:anchor="sub_id=800000" w:history="1">
        <w:r>
          <w:rPr>
            <w:rStyle w:val="a3"/>
            <w:i/>
            <w:iCs/>
          </w:rPr>
          <w:t>см. стар. ред.</w:t>
        </w:r>
      </w:hyperlink>
      <w:r>
        <w:rPr>
          <w:rStyle w:val="s3"/>
        </w:rPr>
        <w:t>)</w:t>
      </w:r>
    </w:p>
    <w:p w:rsidR="00000000" w:rsidRDefault="007A3E5B">
      <w:pPr>
        <w:ind w:firstLine="400"/>
        <w:jc w:val="both"/>
      </w:pPr>
      <w:r>
        <w:rPr>
          <w:rStyle w:val="s0"/>
        </w:rPr>
        <w:t>1. Предварительное решение принимается уполномоченным орган</w:t>
      </w:r>
      <w:r>
        <w:rPr>
          <w:rStyle w:val="s0"/>
        </w:rPr>
        <w:t xml:space="preserve">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представленного по </w:t>
      </w:r>
      <w:hyperlink r:id="rId537" w:anchor="sub_id=7" w:history="1">
        <w:r>
          <w:rPr>
            <w:rStyle w:val="a3"/>
          </w:rPr>
          <w:t>форме</w:t>
        </w:r>
      </w:hyperlink>
      <w:r>
        <w:rPr>
          <w:rStyle w:val="s0"/>
        </w:rPr>
        <w:t>, утвержденной уполномоченным органом в сфере таможенного дела, в письменном виде или форме электронного документа.</w:t>
      </w:r>
    </w:p>
    <w:p w:rsidR="00000000" w:rsidRDefault="007A3E5B">
      <w:pPr>
        <w:jc w:val="both"/>
      </w:pPr>
      <w:r>
        <w:rPr>
          <w:rStyle w:val="s3"/>
        </w:rPr>
        <w:t xml:space="preserve">Пункт 2 изложен в редакции </w:t>
      </w:r>
      <w:hyperlink r:id="rId538" w:anchor="sub_id=1180" w:history="1">
        <w:r>
          <w:rPr>
            <w:rStyle w:val="a3"/>
            <w:i/>
            <w:iCs/>
          </w:rPr>
          <w:t>Закона</w:t>
        </w:r>
      </w:hyperlink>
      <w:r>
        <w:rPr>
          <w:rStyle w:val="s3"/>
        </w:rPr>
        <w:t xml:space="preserve"> РК от 29.12.14 г. № 269-V (</w:t>
      </w:r>
      <w:hyperlink r:id="rId539" w:anchor="sub_id=800200" w:history="1">
        <w:r>
          <w:rPr>
            <w:rStyle w:val="a3"/>
            <w:i/>
            <w:iCs/>
          </w:rPr>
          <w:t>см. стар. ред.</w:t>
        </w:r>
      </w:hyperlink>
      <w:r>
        <w:rPr>
          <w:rStyle w:val="s3"/>
        </w:rPr>
        <w:t>)</w:t>
      </w:r>
    </w:p>
    <w:p w:rsidR="00000000" w:rsidRDefault="007A3E5B">
      <w:pPr>
        <w:ind w:firstLine="400"/>
        <w:jc w:val="both"/>
      </w:pPr>
      <w:r>
        <w:rPr>
          <w:rStyle w:val="s0"/>
        </w:rPr>
        <w:t xml:space="preserve">2. </w:t>
      </w:r>
      <w:hyperlink r:id="rId540" w:anchor="sub_id=7" w:history="1">
        <w:r>
          <w:rPr>
            <w:rStyle w:val="a3"/>
          </w:rPr>
          <w:t>Заявление</w:t>
        </w:r>
      </w:hyperlink>
      <w:r>
        <w:rPr>
          <w:rStyle w:val="s0"/>
        </w:rPr>
        <w:t xml:space="preserve"> </w:t>
      </w:r>
      <w:r>
        <w:rPr>
          <w:rStyle w:val="s0"/>
        </w:rPr>
        <w:t>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w:t>
      </w:r>
      <w:r>
        <w:rPr>
          <w:rStyle w:val="s0"/>
        </w:rPr>
        <w:t>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 заверенные печатью заявителя (при ее наличии).</w:t>
      </w:r>
    </w:p>
    <w:p w:rsidR="00000000" w:rsidRDefault="007A3E5B">
      <w:pPr>
        <w:ind w:firstLine="400"/>
        <w:jc w:val="both"/>
      </w:pPr>
      <w:bookmarkStart w:id="94" w:name="SUB800300"/>
      <w:bookmarkEnd w:id="94"/>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w:t>
      </w:r>
      <w:r>
        <w:rPr>
          <w:rStyle w:val="s0"/>
        </w:rPr>
        <w:t>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w:t>
      </w:r>
      <w:r>
        <w:rPr>
          <w:rStyle w:val="s0"/>
        </w:rPr>
        <w:t>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7A3E5B">
      <w:pPr>
        <w:ind w:firstLine="400"/>
        <w:jc w:val="both"/>
      </w:pPr>
      <w:r>
        <w:rPr>
          <w:rStyle w:val="s0"/>
        </w:rPr>
        <w:t> </w:t>
      </w:r>
    </w:p>
    <w:p w:rsidR="00000000" w:rsidRDefault="007A3E5B">
      <w:pPr>
        <w:ind w:left="1200" w:hanging="800"/>
        <w:jc w:val="both"/>
      </w:pPr>
      <w:bookmarkStart w:id="95" w:name="SUB810000"/>
      <w:bookmarkEnd w:id="95"/>
      <w:r>
        <w:rPr>
          <w:rStyle w:val="s1"/>
        </w:rPr>
        <w:t>Статья 81. Сроки принятия и действия предварительного решения</w:t>
      </w:r>
    </w:p>
    <w:p w:rsidR="00000000" w:rsidRDefault="007A3E5B">
      <w:pPr>
        <w:ind w:firstLine="400"/>
        <w:jc w:val="both"/>
      </w:pPr>
      <w:r>
        <w:rPr>
          <w:rStyle w:val="s0"/>
        </w:rPr>
        <w:t>1. Предварительное решение принимается в тече</w:t>
      </w:r>
      <w:r>
        <w:rPr>
          <w:rStyle w:val="s0"/>
        </w:rPr>
        <w:t>ние двадцати календарных дней со дня регистрации заявления о принятии предварительного решения.</w:t>
      </w:r>
    </w:p>
    <w:p w:rsidR="00000000" w:rsidRDefault="007A3E5B">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w:t>
      </w:r>
      <w:r>
        <w:rPr>
          <w:rStyle w:val="s0"/>
        </w:rPr>
        <w:t>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7A3E5B">
      <w:pPr>
        <w:ind w:firstLine="400"/>
        <w:jc w:val="both"/>
      </w:pPr>
      <w:r>
        <w:rPr>
          <w:rStyle w:val="s0"/>
        </w:rPr>
        <w:t>2. Предварительное решение действует в течение трех лет со дня его принятия, если оно не изме</w:t>
      </w:r>
      <w:r>
        <w:rPr>
          <w:rStyle w:val="s0"/>
        </w:rPr>
        <w:t>нено, не отозвано либо его действие не прекращено в соответствии со статьей 82 настоящего Кодекса.</w:t>
      </w:r>
    </w:p>
    <w:p w:rsidR="00000000" w:rsidRDefault="007A3E5B">
      <w:pPr>
        <w:ind w:firstLine="400"/>
        <w:jc w:val="both"/>
      </w:pPr>
      <w:r>
        <w:t> </w:t>
      </w:r>
    </w:p>
    <w:p w:rsidR="00000000" w:rsidRDefault="007A3E5B">
      <w:pPr>
        <w:ind w:left="1200" w:hanging="800"/>
        <w:jc w:val="both"/>
      </w:pPr>
      <w:bookmarkStart w:id="96" w:name="SUB820000"/>
      <w:bookmarkEnd w:id="96"/>
      <w:r>
        <w:rPr>
          <w:rStyle w:val="s1"/>
        </w:rPr>
        <w:t>Статья 82. Прекращение действия, изменение или отзыв предварительного решения</w:t>
      </w:r>
    </w:p>
    <w:p w:rsidR="00000000" w:rsidRDefault="007A3E5B">
      <w:pPr>
        <w:ind w:firstLine="400"/>
        <w:jc w:val="both"/>
      </w:pPr>
      <w:r>
        <w:rPr>
          <w:rStyle w:val="s0"/>
        </w:rPr>
        <w:t>1. Уполномоченный орган в сфере таможенного дела или территориальное подразде</w:t>
      </w:r>
      <w:r>
        <w:rPr>
          <w:rStyle w:val="s0"/>
        </w:rPr>
        <w:t>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7A3E5B">
      <w:pPr>
        <w:ind w:firstLine="400"/>
        <w:jc w:val="both"/>
      </w:pPr>
      <w:r>
        <w:rPr>
          <w:rStyle w:val="s0"/>
        </w:rPr>
        <w:t>Решение о прекращении действия, об изменении или отзыве предварительного решения направляется</w:t>
      </w:r>
      <w:r>
        <w:rPr>
          <w:rStyle w:val="s0"/>
        </w:rPr>
        <w:t xml:space="preserve">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7A3E5B">
      <w:pPr>
        <w:ind w:firstLine="400"/>
        <w:jc w:val="both"/>
      </w:pPr>
      <w:r>
        <w:rPr>
          <w:rStyle w:val="s0"/>
        </w:rPr>
        <w:t>2. Решение о прекращении действия предварительного решения принимается, если уполномоченным органом в сфере таможенног</w:t>
      </w:r>
      <w:r>
        <w:rPr>
          <w:rStyle w:val="s0"/>
        </w:rPr>
        <w:t>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недостоверные и (или) неполные сведения.</w:t>
      </w:r>
    </w:p>
    <w:p w:rsidR="00000000" w:rsidRDefault="007A3E5B">
      <w:pPr>
        <w:ind w:firstLine="400"/>
        <w:jc w:val="both"/>
      </w:pPr>
      <w:r>
        <w:rPr>
          <w:rStyle w:val="s0"/>
        </w:rPr>
        <w:t>Решение о прекра</w:t>
      </w:r>
      <w:r>
        <w:rPr>
          <w:rStyle w:val="s0"/>
        </w:rPr>
        <w:t>щении действия предварительного решения вступает в силу со дня принятия такого предварительного решения.</w:t>
      </w:r>
    </w:p>
    <w:p w:rsidR="00000000" w:rsidRDefault="007A3E5B">
      <w:pPr>
        <w:jc w:val="both"/>
      </w:pPr>
      <w:r>
        <w:rPr>
          <w:rStyle w:val="s3"/>
        </w:rPr>
        <w:t xml:space="preserve">В пункт 3 внесены изменения в соответствии с </w:t>
      </w:r>
      <w:hyperlink r:id="rId541" w:anchor="sub_id=1182" w:history="1">
        <w:r>
          <w:rPr>
            <w:rStyle w:val="a3"/>
            <w:i/>
            <w:iCs/>
          </w:rPr>
          <w:t>Законом</w:t>
        </w:r>
      </w:hyperlink>
      <w:r>
        <w:rPr>
          <w:rStyle w:val="s3"/>
        </w:rPr>
        <w:t xml:space="preserve"> РК от 29.12.14 г</w:t>
      </w:r>
      <w:r>
        <w:rPr>
          <w:rStyle w:val="s3"/>
        </w:rPr>
        <w:t>. № 269-V (</w:t>
      </w:r>
      <w:hyperlink r:id="rId542" w:anchor="sub_id=820300" w:history="1">
        <w:r>
          <w:rPr>
            <w:rStyle w:val="a3"/>
            <w:i/>
            <w:iCs/>
          </w:rPr>
          <w:t>см. стар. ред.</w:t>
        </w:r>
      </w:hyperlink>
      <w:r>
        <w:rPr>
          <w:rStyle w:val="s3"/>
        </w:rPr>
        <w:t>)</w:t>
      </w:r>
    </w:p>
    <w:p w:rsidR="00000000" w:rsidRDefault="007A3E5B">
      <w:pPr>
        <w:ind w:firstLine="400"/>
        <w:jc w:val="both"/>
      </w:pPr>
      <w:r>
        <w:rPr>
          <w:rStyle w:val="s0"/>
        </w:rPr>
        <w:t xml:space="preserve">3. Изменение предварительного решения производится в случаях: </w:t>
      </w:r>
    </w:p>
    <w:p w:rsidR="00000000" w:rsidRDefault="007A3E5B">
      <w:pPr>
        <w:ind w:firstLine="400"/>
        <w:jc w:val="both"/>
      </w:pPr>
      <w:r>
        <w:rPr>
          <w:rStyle w:val="s0"/>
        </w:rPr>
        <w:t>выявления уполномоченным органом в сфере таможенного дела или территориальным подр</w:t>
      </w:r>
      <w:r>
        <w:rPr>
          <w:rStyle w:val="s0"/>
        </w:rPr>
        <w:t>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7A3E5B">
      <w:pPr>
        <w:ind w:firstLine="400"/>
        <w:jc w:val="both"/>
      </w:pPr>
      <w:r>
        <w:rPr>
          <w:rStyle w:val="s0"/>
        </w:rPr>
        <w:t>принятия Комиссией решений или разъяснений по классификации отдельных видов товаров.</w:t>
      </w:r>
    </w:p>
    <w:p w:rsidR="00000000" w:rsidRDefault="007A3E5B">
      <w:pPr>
        <w:ind w:firstLine="400"/>
        <w:jc w:val="both"/>
      </w:pPr>
      <w:r>
        <w:rPr>
          <w:rStyle w:val="s0"/>
        </w:rPr>
        <w:t xml:space="preserve">Решение уполномоченного органа в сфере </w:t>
      </w:r>
      <w:r>
        <w:rPr>
          <w:rStyle w:val="s0"/>
        </w:rPr>
        <w:t>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7A3E5B">
      <w:pPr>
        <w:ind w:firstLine="400"/>
        <w:jc w:val="both"/>
      </w:pPr>
      <w:r>
        <w:rPr>
          <w:rStyle w:val="s0"/>
        </w:rPr>
        <w:t>4. Предварительное решение отзывается в случаях:</w:t>
      </w:r>
    </w:p>
    <w:p w:rsidR="00000000" w:rsidRDefault="007A3E5B">
      <w:pPr>
        <w:ind w:firstLine="400"/>
        <w:jc w:val="both"/>
      </w:pPr>
      <w:r>
        <w:rPr>
          <w:rStyle w:val="s0"/>
        </w:rPr>
        <w:t>внесения изменений в Товарную но</w:t>
      </w:r>
      <w:r>
        <w:rPr>
          <w:rStyle w:val="s0"/>
        </w:rPr>
        <w:t>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7A3E5B">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w:t>
      </w:r>
      <w:r>
        <w:rPr>
          <w:rStyle w:val="s0"/>
        </w:rPr>
        <w:t>о союза;</w:t>
      </w:r>
    </w:p>
    <w:p w:rsidR="00000000" w:rsidRDefault="007A3E5B">
      <w:pPr>
        <w:ind w:firstLine="400"/>
        <w:jc w:val="both"/>
      </w:pPr>
      <w:r>
        <w:rPr>
          <w:rStyle w:val="s0"/>
        </w:rPr>
        <w:t>принятия Комиссией решений и разъяснений по классификации отдельных видов товаров.</w:t>
      </w:r>
    </w:p>
    <w:p w:rsidR="00000000" w:rsidRDefault="007A3E5B">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w:t>
      </w:r>
      <w:r>
        <w:rPr>
          <w:rStyle w:val="s0"/>
        </w:rPr>
        <w:t>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7A3E5B">
      <w:pPr>
        <w:ind w:firstLine="400"/>
        <w:jc w:val="both"/>
      </w:pPr>
      <w:r>
        <w:rPr>
          <w:rStyle w:val="s0"/>
        </w:rPr>
        <w:t>5. Решение о прекращении действия, об изменении или отзыве предварительного решения доводится до</w:t>
      </w:r>
      <w:r>
        <w:rPr>
          <w:rStyle w:val="s0"/>
        </w:rPr>
        <w:t xml:space="preserve">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7A3E5B">
      <w:pPr>
        <w:jc w:val="both"/>
      </w:pPr>
      <w:r>
        <w:rPr>
          <w:rStyle w:val="s3"/>
        </w:rPr>
        <w:t xml:space="preserve">Статья дополнена пунктом 6 в соответствии с </w:t>
      </w:r>
      <w:hyperlink r:id="rId543" w:anchor="sub_id=1182" w:history="1">
        <w:r>
          <w:rPr>
            <w:rStyle w:val="a3"/>
            <w:i/>
            <w:iCs/>
          </w:rPr>
          <w:t>Законом</w:t>
        </w:r>
      </w:hyperlink>
      <w:r>
        <w:rPr>
          <w:rStyle w:val="s3"/>
        </w:rPr>
        <w:t xml:space="preserve"> РК от 29.12.14 г. № 269-V</w:t>
      </w:r>
    </w:p>
    <w:p w:rsidR="00000000" w:rsidRDefault="007A3E5B">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7A3E5B">
      <w:pPr>
        <w:ind w:firstLine="400"/>
        <w:jc w:val="both"/>
      </w:pPr>
      <w:r>
        <w:rPr>
          <w:rStyle w:val="s0"/>
        </w:rPr>
        <w:t>1) принятия Комиссией решений и разъяснений по классификации отдельных видов товаров;</w:t>
      </w:r>
    </w:p>
    <w:p w:rsidR="00000000" w:rsidRDefault="007A3E5B">
      <w:pPr>
        <w:ind w:firstLine="400"/>
        <w:jc w:val="both"/>
      </w:pPr>
      <w:r>
        <w:rPr>
          <w:rStyle w:val="s0"/>
        </w:rPr>
        <w:t xml:space="preserve">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уполномоченного </w:t>
      </w:r>
      <w:r>
        <w:rPr>
          <w:rStyle w:val="s0"/>
        </w:rPr>
        <w:t>органа в сфере таможенного дела.</w:t>
      </w:r>
    </w:p>
    <w:p w:rsidR="00000000" w:rsidRDefault="007A3E5B">
      <w:pPr>
        <w:ind w:firstLine="400"/>
        <w:jc w:val="both"/>
      </w:pPr>
      <w:r>
        <w:t> </w:t>
      </w:r>
    </w:p>
    <w:p w:rsidR="00000000" w:rsidRDefault="007A3E5B">
      <w:pPr>
        <w:ind w:left="1200" w:hanging="800"/>
        <w:jc w:val="both"/>
      </w:pPr>
      <w:bookmarkStart w:id="97" w:name="SUB830000"/>
      <w:bookmarkEnd w:id="97"/>
      <w:r>
        <w:rPr>
          <w:rStyle w:val="s1"/>
        </w:rPr>
        <w:t>Статья 83. Гласность предварительных решений</w:t>
      </w:r>
    </w:p>
    <w:p w:rsidR="00000000" w:rsidRDefault="007A3E5B">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w:t>
      </w:r>
      <w:r>
        <w:rPr>
          <w:rStyle w:val="s0"/>
        </w:rPr>
        <w:t>ой информации, касающейся заинтересованного лица, размещаются на официальном интернет-ресурсе Комиссии.</w:t>
      </w:r>
    </w:p>
    <w:p w:rsidR="00000000" w:rsidRDefault="007A3E5B">
      <w:pPr>
        <w:ind w:firstLine="400"/>
        <w:jc w:val="both"/>
      </w:pPr>
      <w:r>
        <w:rPr>
          <w:rStyle w:val="s0"/>
        </w:rPr>
        <w:t> </w:t>
      </w:r>
    </w:p>
    <w:p w:rsidR="00000000" w:rsidRDefault="007A3E5B">
      <w:pPr>
        <w:ind w:left="1200" w:hanging="800"/>
        <w:jc w:val="both"/>
      </w:pPr>
      <w:bookmarkStart w:id="98" w:name="SUB840000"/>
      <w:bookmarkEnd w:id="98"/>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w:t>
      </w:r>
      <w:r>
        <w:rPr>
          <w:rStyle w:val="s1"/>
        </w:rPr>
        <w:t>з которого предполагается различными партиями в течение определенного периода времени</w:t>
      </w:r>
    </w:p>
    <w:p w:rsidR="00000000" w:rsidRDefault="007A3E5B">
      <w:pPr>
        <w:jc w:val="both"/>
      </w:pPr>
      <w:r>
        <w:rPr>
          <w:rStyle w:val="s3"/>
        </w:rPr>
        <w:t xml:space="preserve">Пункт 1 изложен в редакции </w:t>
      </w:r>
      <w:hyperlink r:id="rId544" w:anchor="sub_id=84" w:history="1">
        <w:r>
          <w:rPr>
            <w:rStyle w:val="a3"/>
            <w:i/>
            <w:iCs/>
          </w:rPr>
          <w:t>Закона</w:t>
        </w:r>
      </w:hyperlink>
      <w:r>
        <w:rPr>
          <w:rStyle w:val="s3"/>
        </w:rPr>
        <w:t xml:space="preserve"> </w:t>
      </w:r>
      <w:r>
        <w:rPr>
          <w:rStyle w:val="s3"/>
        </w:rPr>
        <w:t>РК от 03.12.15 г. № 432-V (введено в действие с 1 января 2016 г.) (</w:t>
      </w:r>
      <w:hyperlink r:id="rId545" w:anchor="sub_id=840000" w:history="1">
        <w:r>
          <w:rPr>
            <w:rStyle w:val="a3"/>
            <w:i/>
            <w:iCs/>
          </w:rPr>
          <w:t>см. стар. ред.</w:t>
        </w:r>
      </w:hyperlink>
      <w:r>
        <w:rPr>
          <w:rStyle w:val="s3"/>
        </w:rPr>
        <w:t>)</w:t>
      </w:r>
    </w:p>
    <w:p w:rsidR="00000000" w:rsidRDefault="007A3E5B">
      <w:pPr>
        <w:ind w:firstLine="400"/>
        <w:jc w:val="both"/>
      </w:pPr>
      <w:r>
        <w:rPr>
          <w:rStyle w:val="s0"/>
        </w:rPr>
        <w:t>1. Решение о классификации товара в несобранном или разобранном виде, в том числе в неком</w:t>
      </w:r>
      <w:r>
        <w:rPr>
          <w:rStyle w:val="s0"/>
        </w:rPr>
        <w:t>плектном или незавершенном виде,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w:t>
      </w:r>
      <w:r>
        <w:rPr>
          <w:rStyle w:val="s0"/>
        </w:rPr>
        <w:t xml:space="preserve">ексом, принимает уполномоченный орган в сфере таможенного дела на основании письменного заявления лица (заявителя), представленного по </w:t>
      </w:r>
      <w:hyperlink r:id="rId546" w:anchor="sub_id=8" w:history="1">
        <w:r>
          <w:rPr>
            <w:rStyle w:val="a3"/>
          </w:rPr>
          <w:t>форме</w:t>
        </w:r>
      </w:hyperlink>
      <w:r>
        <w:rPr>
          <w:rStyle w:val="s0"/>
        </w:rPr>
        <w:t>, утвержденной уполномоченным органом</w:t>
      </w:r>
      <w:r>
        <w:rPr>
          <w:rStyle w:val="s0"/>
        </w:rPr>
        <w:t xml:space="preserve"> в сфере таможенного дела.</w:t>
      </w:r>
    </w:p>
    <w:p w:rsidR="00000000" w:rsidRDefault="007A3E5B">
      <w:pPr>
        <w:jc w:val="both"/>
      </w:pPr>
      <w:r>
        <w:rPr>
          <w:rStyle w:val="s3"/>
        </w:rPr>
        <w:t xml:space="preserve">См.: </w:t>
      </w:r>
      <w:hyperlink r:id="rId547" w:history="1">
        <w:r>
          <w:rPr>
            <w:rStyle w:val="a3"/>
            <w:i/>
            <w:iCs/>
          </w:rPr>
          <w:t>Стандарт государственной услуги</w:t>
        </w:r>
      </w:hyperlink>
      <w:r>
        <w:rPr>
          <w:rStyle w:val="s3"/>
        </w:rPr>
        <w:t xml:space="preserve"> «Выдача решения о классификации товара в несобранном или разобранном виде, в том числе в некомплектном или незавершенном виде, </w:t>
      </w:r>
      <w:r>
        <w:rPr>
          <w:rStyle w:val="s3"/>
        </w:rPr>
        <w:t>ввоз которого предполагается различными партиями в течение определенного периода времени» (приложение 42 к приказу МФ РК от 27.04.2015 г. № 284)</w:t>
      </w:r>
    </w:p>
    <w:p w:rsidR="00000000" w:rsidRDefault="007A3E5B">
      <w:pPr>
        <w:ind w:firstLine="400"/>
        <w:jc w:val="both"/>
      </w:pPr>
      <w:r>
        <w:rPr>
          <w:rStyle w:val="s0"/>
        </w:rPr>
        <w:t xml:space="preserve">2. Решение о классификации товара в несобранном виде выдается заявителю при одновременном соблюдении следующих </w:t>
      </w:r>
      <w:r>
        <w:rPr>
          <w:rStyle w:val="s0"/>
        </w:rPr>
        <w:t>условий:</w:t>
      </w:r>
    </w:p>
    <w:p w:rsidR="00000000" w:rsidRDefault="007A3E5B">
      <w:pPr>
        <w:ind w:firstLine="400"/>
        <w:jc w:val="both"/>
      </w:pPr>
      <w:r>
        <w:rPr>
          <w:rStyle w:val="s0"/>
        </w:rPr>
        <w:t>внешнеторговый договор (контракт) заключен от имени заявителя;</w:t>
      </w:r>
    </w:p>
    <w:p w:rsidR="00000000" w:rsidRDefault="007A3E5B">
      <w:pPr>
        <w:ind w:firstLine="400"/>
        <w:jc w:val="both"/>
      </w:pPr>
      <w:r>
        <w:rPr>
          <w:rStyle w:val="s0"/>
        </w:rPr>
        <w:t>заявитель является получателем товаров.</w:t>
      </w:r>
    </w:p>
    <w:p w:rsidR="00000000" w:rsidRDefault="007A3E5B">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7A3E5B">
      <w:pPr>
        <w:ind w:firstLine="400"/>
        <w:jc w:val="both"/>
      </w:pPr>
      <w:r>
        <w:rPr>
          <w:rStyle w:val="s0"/>
        </w:rPr>
        <w:t>внешнеторговый договор (контракт), нотариально засви</w:t>
      </w:r>
      <w:r>
        <w:rPr>
          <w:rStyle w:val="s0"/>
        </w:rPr>
        <w:t>детельствованный;</w:t>
      </w:r>
    </w:p>
    <w:p w:rsidR="00000000" w:rsidRDefault="007A3E5B">
      <w:pPr>
        <w:ind w:firstLine="400"/>
        <w:jc w:val="both"/>
      </w:pPr>
      <w:r>
        <w:rPr>
          <w:rStyle w:val="s0"/>
        </w:rPr>
        <w:t>сведения о заявителе;</w:t>
      </w:r>
    </w:p>
    <w:p w:rsidR="00000000" w:rsidRDefault="007A3E5B">
      <w:pPr>
        <w:ind w:firstLine="400"/>
        <w:jc w:val="both"/>
      </w:pPr>
      <w:r>
        <w:rPr>
          <w:rStyle w:val="s0"/>
        </w:rPr>
        <w:t>сведения о товаре (наименование, перечень компонентов товара);</w:t>
      </w:r>
    </w:p>
    <w:p w:rsidR="00000000" w:rsidRDefault="007A3E5B">
      <w:pPr>
        <w:ind w:firstLine="400"/>
        <w:jc w:val="both"/>
      </w:pPr>
      <w:r>
        <w:rPr>
          <w:rStyle w:val="s0"/>
        </w:rPr>
        <w:t>срок поставки товара;</w:t>
      </w:r>
    </w:p>
    <w:p w:rsidR="00000000" w:rsidRDefault="007A3E5B">
      <w:pPr>
        <w:ind w:firstLine="400"/>
        <w:jc w:val="both"/>
      </w:pPr>
      <w:r>
        <w:rPr>
          <w:rStyle w:val="s0"/>
        </w:rPr>
        <w:t>таможенную процедуру, под которую будет помещен товар;</w:t>
      </w:r>
    </w:p>
    <w:p w:rsidR="00000000" w:rsidRDefault="007A3E5B">
      <w:pPr>
        <w:ind w:firstLine="400"/>
        <w:jc w:val="both"/>
      </w:pPr>
      <w:r>
        <w:rPr>
          <w:rStyle w:val="s0"/>
        </w:rPr>
        <w:t>наименование таможенного органа, где будет осуществляться декларирование тов</w:t>
      </w:r>
      <w:r>
        <w:rPr>
          <w:rStyle w:val="s0"/>
        </w:rPr>
        <w:t>ара.</w:t>
      </w:r>
    </w:p>
    <w:p w:rsidR="00000000" w:rsidRDefault="007A3E5B">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w:t>
      </w:r>
      <w:r>
        <w:rPr>
          <w:rStyle w:val="s0"/>
        </w:rPr>
        <w:t xml:space="preserve">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7A3E5B">
      <w:pPr>
        <w:ind w:firstLine="400"/>
        <w:jc w:val="both"/>
      </w:pPr>
      <w:r>
        <w:rPr>
          <w:rStyle w:val="s0"/>
        </w:rPr>
        <w:t>4. Заявление подается до представления первой партии товара для таможен</w:t>
      </w:r>
      <w:r>
        <w:rPr>
          <w:rStyle w:val="s0"/>
        </w:rPr>
        <w:t>ного декларирования.</w:t>
      </w:r>
    </w:p>
    <w:p w:rsidR="00000000" w:rsidRDefault="007A3E5B">
      <w:pPr>
        <w:ind w:firstLine="400"/>
        <w:jc w:val="both"/>
      </w:pPr>
      <w:bookmarkStart w:id="99" w:name="SUB840500"/>
      <w:bookmarkEnd w:id="99"/>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w:t>
      </w:r>
      <w:r>
        <w:rPr>
          <w:rStyle w:val="s0"/>
        </w:rPr>
        <w:t>нительной информации в течение пятнадцати календарных дней со дня подачи заявления о принятии решения о классификации.</w:t>
      </w:r>
    </w:p>
    <w:p w:rsidR="00000000" w:rsidRDefault="007A3E5B">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7A3E5B">
      <w:pPr>
        <w:ind w:firstLine="400"/>
        <w:jc w:val="both"/>
      </w:pPr>
      <w:r>
        <w:rPr>
          <w:rStyle w:val="s0"/>
        </w:rPr>
        <w:t>Если ин</w:t>
      </w:r>
      <w:r>
        <w:rPr>
          <w:rStyle w:val="s0"/>
        </w:rPr>
        <w:t>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7A3E5B">
      <w:pPr>
        <w:ind w:firstLine="400"/>
        <w:jc w:val="both"/>
      </w:pPr>
      <w:r>
        <w:rPr>
          <w:rStyle w:val="s0"/>
        </w:rPr>
        <w:t>Заявление о принятии решения</w:t>
      </w:r>
      <w:r>
        <w:rPr>
          <w:rStyle w:val="s0"/>
        </w:rPr>
        <w:t xml:space="preserve"> о классификации товара в несобранном виде отклоняется:</w:t>
      </w:r>
    </w:p>
    <w:p w:rsidR="00000000" w:rsidRDefault="007A3E5B">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7A3E5B">
      <w:pPr>
        <w:ind w:firstLine="400"/>
        <w:jc w:val="both"/>
      </w:pPr>
      <w:r>
        <w:rPr>
          <w:rStyle w:val="s0"/>
        </w:rPr>
        <w:t>при наличии противореч</w:t>
      </w:r>
      <w:r>
        <w:rPr>
          <w:rStyle w:val="s0"/>
        </w:rPr>
        <w:t>ивой информации, указанной в заявлении и документах, прилагаемых к нему.</w:t>
      </w:r>
    </w:p>
    <w:p w:rsidR="00000000" w:rsidRDefault="007A3E5B">
      <w:pPr>
        <w:ind w:firstLine="400"/>
        <w:jc w:val="both"/>
      </w:pPr>
      <w:r>
        <w:rPr>
          <w:rStyle w:val="s0"/>
        </w:rPr>
        <w:t> </w:t>
      </w:r>
    </w:p>
    <w:p w:rsidR="00000000" w:rsidRDefault="007A3E5B">
      <w:pPr>
        <w:ind w:left="1200" w:hanging="800"/>
        <w:jc w:val="both"/>
      </w:pPr>
      <w:bookmarkStart w:id="100" w:name="SUB850000"/>
      <w:bookmarkEnd w:id="100"/>
      <w:r>
        <w:rPr>
          <w:rStyle w:val="s1"/>
        </w:rPr>
        <w:t>Статья 85. Срок принятия решения о классификации товара в несобранном виде</w:t>
      </w:r>
    </w:p>
    <w:p w:rsidR="00000000" w:rsidRDefault="007A3E5B">
      <w:pPr>
        <w:ind w:firstLine="400"/>
        <w:jc w:val="both"/>
      </w:pPr>
      <w:r>
        <w:rPr>
          <w:rStyle w:val="s0"/>
        </w:rPr>
        <w:t>1. Решение о классификации товара в несобранном виде принимается в течение тридцати календарных дней со дн</w:t>
      </w:r>
      <w:r>
        <w:rPr>
          <w:rStyle w:val="s0"/>
        </w:rPr>
        <w:t>я регистрации заявления.</w:t>
      </w:r>
    </w:p>
    <w:p w:rsidR="00000000" w:rsidRDefault="007A3E5B">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w:t>
      </w:r>
      <w:r>
        <w:rPr>
          <w:rStyle w:val="s0"/>
        </w:rPr>
        <w:t>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7A3E5B">
      <w:pPr>
        <w:jc w:val="both"/>
      </w:pPr>
      <w:r>
        <w:rPr>
          <w:rStyle w:val="s3"/>
        </w:rPr>
        <w:t xml:space="preserve">Пункт 2 изложен в редакции </w:t>
      </w:r>
      <w:hyperlink r:id="rId548" w:anchor="sub_id=1285" w:history="1">
        <w:r>
          <w:rPr>
            <w:rStyle w:val="a3"/>
            <w:i/>
            <w:iCs/>
          </w:rPr>
          <w:t>Закона</w:t>
        </w:r>
      </w:hyperlink>
      <w:r>
        <w:rPr>
          <w:rStyle w:val="s3"/>
        </w:rPr>
        <w:t xml:space="preserve"> </w:t>
      </w:r>
      <w:r>
        <w:rPr>
          <w:rStyle w:val="s3"/>
        </w:rPr>
        <w:t>РК от 29.09.14 г. № 239-V (</w:t>
      </w:r>
      <w:hyperlink r:id="rId549" w:anchor="sub_id=850200" w:history="1">
        <w:r>
          <w:rPr>
            <w:rStyle w:val="a3"/>
            <w:i/>
            <w:iCs/>
          </w:rPr>
          <w:t>см. стар. ред.</w:t>
        </w:r>
      </w:hyperlink>
      <w:r>
        <w:rPr>
          <w:rStyle w:val="s3"/>
        </w:rPr>
        <w:t>)</w:t>
      </w:r>
    </w:p>
    <w:p w:rsidR="00000000" w:rsidRDefault="007A3E5B">
      <w:pPr>
        <w:ind w:firstLine="400"/>
        <w:jc w:val="both"/>
      </w:pPr>
      <w:r>
        <w:rPr>
          <w:rStyle w:val="s0"/>
        </w:rPr>
        <w:t xml:space="preserve">2. </w:t>
      </w:r>
      <w:hyperlink r:id="rId550" w:anchor="sub_id=2" w:history="1">
        <w:r>
          <w:rPr>
            <w:rStyle w:val="a3"/>
          </w:rPr>
          <w:t>Форма решения</w:t>
        </w:r>
      </w:hyperlink>
      <w:r>
        <w:rPr>
          <w:rStyle w:val="s0"/>
        </w:rPr>
        <w:t xml:space="preserve"> </w:t>
      </w:r>
      <w:r>
        <w:rPr>
          <w:rStyle w:val="s0"/>
        </w:rPr>
        <w:t>о классификации товара в несобранном виде определяется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101" w:name="SUB860000"/>
      <w:bookmarkEnd w:id="101"/>
      <w:r>
        <w:rPr>
          <w:rStyle w:val="s1"/>
        </w:rPr>
        <w:t>Статья 86. Срок действия решения о классификации товара в несобранном виде</w:t>
      </w:r>
    </w:p>
    <w:p w:rsidR="00000000" w:rsidRDefault="007A3E5B">
      <w:pPr>
        <w:ind w:firstLine="400"/>
        <w:jc w:val="both"/>
      </w:pPr>
      <w:r>
        <w:rPr>
          <w:rStyle w:val="s0"/>
        </w:rPr>
        <w:t>Решение о классификации товара в несобранном виде вступает в действие с дат</w:t>
      </w:r>
      <w:r>
        <w:rPr>
          <w:rStyle w:val="s0"/>
        </w:rPr>
        <w:t>ы его принятия и не должен превышать двенадцать последовательных календарных месяцев.</w:t>
      </w:r>
    </w:p>
    <w:p w:rsidR="00000000" w:rsidRDefault="007A3E5B">
      <w:pPr>
        <w:ind w:firstLine="400"/>
        <w:jc w:val="both"/>
      </w:pPr>
      <w:r>
        <w:rPr>
          <w:rStyle w:val="s0"/>
        </w:rPr>
        <w:t> </w:t>
      </w:r>
    </w:p>
    <w:p w:rsidR="00000000" w:rsidRDefault="007A3E5B">
      <w:pPr>
        <w:ind w:left="1200" w:hanging="800"/>
        <w:jc w:val="both"/>
      </w:pPr>
      <w:bookmarkStart w:id="102" w:name="SUB870000"/>
      <w:bookmarkEnd w:id="102"/>
      <w:r>
        <w:rPr>
          <w:rStyle w:val="s1"/>
        </w:rPr>
        <w:t>Статья 87. Изменение или прекращение действия решения о классификации товара в несобранном виде</w:t>
      </w:r>
    </w:p>
    <w:p w:rsidR="00000000" w:rsidRDefault="007A3E5B">
      <w:pPr>
        <w:ind w:firstLine="400"/>
        <w:jc w:val="both"/>
      </w:pPr>
      <w:r>
        <w:rPr>
          <w:rStyle w:val="s0"/>
        </w:rPr>
        <w:t>1. Изменение решения о классификации товара в несобранном виде производи</w:t>
      </w:r>
      <w:r>
        <w:rPr>
          <w:rStyle w:val="s0"/>
        </w:rPr>
        <w:t>тся в случаях:</w:t>
      </w:r>
    </w:p>
    <w:p w:rsidR="00000000" w:rsidRDefault="007A3E5B">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товаров;</w:t>
      </w:r>
    </w:p>
    <w:p w:rsidR="00000000" w:rsidRDefault="007A3E5B">
      <w:pPr>
        <w:ind w:firstLine="400"/>
        <w:jc w:val="both"/>
      </w:pPr>
      <w:r>
        <w:rPr>
          <w:rStyle w:val="s0"/>
        </w:rPr>
        <w:t>2) выявления ошибок, опечаток, допущенных при принятии решения о кл</w:t>
      </w:r>
      <w:r>
        <w:rPr>
          <w:rStyle w:val="s0"/>
        </w:rPr>
        <w:t>ассификации товара в несобранном виде или при подготовке документов заявителем;</w:t>
      </w:r>
    </w:p>
    <w:p w:rsidR="00000000" w:rsidRDefault="007A3E5B">
      <w:pPr>
        <w:ind w:firstLine="400"/>
        <w:jc w:val="both"/>
      </w:pPr>
      <w:r>
        <w:rPr>
          <w:rStyle w:val="s0"/>
        </w:rPr>
        <w:t>3) изменения Товарной номенклатуры внешнеэкономической деятельности Таможенного союза.</w:t>
      </w:r>
    </w:p>
    <w:p w:rsidR="00000000" w:rsidRDefault="007A3E5B">
      <w:pPr>
        <w:ind w:firstLine="400"/>
        <w:jc w:val="both"/>
      </w:pPr>
      <w:r>
        <w:rPr>
          <w:rStyle w:val="s0"/>
        </w:rPr>
        <w:t xml:space="preserve">Решение об изменении решения о классификации товара в несобранном виде вступает в силу в </w:t>
      </w:r>
      <w:r>
        <w:rPr>
          <w:rStyle w:val="s0"/>
        </w:rPr>
        <w:t>срок, указанный в решении об изменении решения о классификации товара в несобранном виде.</w:t>
      </w:r>
    </w:p>
    <w:p w:rsidR="00000000" w:rsidRDefault="007A3E5B">
      <w:pPr>
        <w:ind w:firstLine="400"/>
        <w:jc w:val="both"/>
      </w:pPr>
      <w:r>
        <w:rPr>
          <w:rStyle w:val="s0"/>
        </w:rPr>
        <w:t>2. Прекращение действие решения о классификации товара в несобранном виде производится в случаях:</w:t>
      </w:r>
    </w:p>
    <w:p w:rsidR="00000000" w:rsidRDefault="007A3E5B">
      <w:pPr>
        <w:ind w:firstLine="400"/>
        <w:jc w:val="both"/>
      </w:pPr>
      <w:r>
        <w:rPr>
          <w:rStyle w:val="s0"/>
        </w:rPr>
        <w:t>1) если таможенным органом установлено, что заявитель для принятия р</w:t>
      </w:r>
      <w:r>
        <w:rPr>
          <w:rStyle w:val="s0"/>
        </w:rPr>
        <w:t>ешения о классификации товара в несобранном виде представил ложные или подложные документы или недостоверные сведения;</w:t>
      </w:r>
    </w:p>
    <w:p w:rsidR="00000000" w:rsidRDefault="007A3E5B">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7A3E5B">
      <w:pPr>
        <w:ind w:firstLine="400"/>
        <w:jc w:val="both"/>
      </w:pPr>
      <w:r>
        <w:rPr>
          <w:rStyle w:val="s0"/>
        </w:rPr>
        <w:t>3) если заявитель пис</w:t>
      </w:r>
      <w:r>
        <w:rPr>
          <w:rStyle w:val="s0"/>
        </w:rPr>
        <w:t>ьменно отказался от поставок товара, в том числе при наличии условно выпущенных компонентов товара.</w:t>
      </w:r>
    </w:p>
    <w:p w:rsidR="00000000" w:rsidRDefault="007A3E5B">
      <w:pPr>
        <w:ind w:firstLine="400"/>
        <w:jc w:val="both"/>
      </w:pPr>
      <w:r>
        <w:rPr>
          <w:rStyle w:val="s0"/>
        </w:rPr>
        <w:t>Решение о прекращении действия решения о классификации товара в несобранном виде не принимается, если условно выпущенные компоненты товара в силу правил кла</w:t>
      </w:r>
      <w:r>
        <w:rPr>
          <w:rStyle w:val="s0"/>
        </w:rPr>
        <w:t>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7A3E5B">
      <w:pPr>
        <w:ind w:firstLine="400"/>
        <w:jc w:val="both"/>
      </w:pPr>
      <w:r>
        <w:rPr>
          <w:rStyle w:val="s0"/>
        </w:rPr>
        <w:t>Решение о прекращении действия решения о классификации товара в несобранном виде вступает в силу со дня при</w:t>
      </w:r>
      <w:r>
        <w:rPr>
          <w:rStyle w:val="s0"/>
        </w:rPr>
        <w:t>нятия решения о классификации.</w:t>
      </w:r>
    </w:p>
    <w:p w:rsidR="00000000" w:rsidRDefault="007A3E5B">
      <w:pPr>
        <w:ind w:firstLine="400"/>
        <w:jc w:val="both"/>
      </w:pPr>
      <w:r>
        <w:rPr>
          <w:rStyle w:val="s0"/>
        </w:rPr>
        <w:t> </w:t>
      </w:r>
    </w:p>
    <w:p w:rsidR="00000000" w:rsidRDefault="007A3E5B">
      <w:pPr>
        <w:ind w:left="1200" w:hanging="800"/>
        <w:jc w:val="both"/>
      </w:pPr>
      <w:bookmarkStart w:id="103" w:name="SUB880000"/>
      <w:bookmarkEnd w:id="103"/>
      <w:r>
        <w:rPr>
          <w:rStyle w:val="s1"/>
        </w:rPr>
        <w:t>Статья 88. Классификация товаров при прекращении решения о классификации товара в несобранном виде</w:t>
      </w:r>
    </w:p>
    <w:p w:rsidR="00000000" w:rsidRDefault="007A3E5B">
      <w:pPr>
        <w:ind w:firstLine="400"/>
        <w:jc w:val="both"/>
      </w:pPr>
      <w:r>
        <w:rPr>
          <w:rStyle w:val="s0"/>
        </w:rPr>
        <w:t xml:space="preserve">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w:t>
      </w:r>
      <w:r>
        <w:rPr>
          <w:rStyle w:val="s0"/>
        </w:rPr>
        <w:t>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7A3E5B">
      <w:pPr>
        <w:ind w:firstLine="400"/>
        <w:jc w:val="both"/>
      </w:pPr>
      <w:r>
        <w:rPr>
          <w:rStyle w:val="s0"/>
        </w:rPr>
        <w:t> </w:t>
      </w:r>
    </w:p>
    <w:p w:rsidR="00000000" w:rsidRDefault="007A3E5B">
      <w:pPr>
        <w:ind w:left="1200" w:hanging="800"/>
        <w:jc w:val="both"/>
      </w:pPr>
      <w:bookmarkStart w:id="104" w:name="SUB890000"/>
      <w:bookmarkEnd w:id="104"/>
      <w:r>
        <w:rPr>
          <w:rStyle w:val="s1"/>
        </w:rPr>
        <w:t>Статья 89. Учет решений о классификации товара в несобран</w:t>
      </w:r>
      <w:r>
        <w:rPr>
          <w:rStyle w:val="s1"/>
        </w:rPr>
        <w:t>ном виде</w:t>
      </w:r>
    </w:p>
    <w:p w:rsidR="00000000" w:rsidRDefault="007A3E5B">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105" w:name="SUB900000"/>
      <w:bookmarkEnd w:id="105"/>
      <w:r>
        <w:rPr>
          <w:rStyle w:val="s1"/>
        </w:rPr>
        <w:t>Статья 90. Продление срока действия решения о классификации товара в несобранном виде</w:t>
      </w:r>
    </w:p>
    <w:p w:rsidR="00000000" w:rsidRDefault="007A3E5B">
      <w:pPr>
        <w:ind w:firstLine="400"/>
        <w:jc w:val="both"/>
      </w:pPr>
      <w:r>
        <w:rPr>
          <w:rStyle w:val="s0"/>
        </w:rPr>
        <w:t xml:space="preserve">1. Уполномоченный орган в сфере таможенного </w:t>
      </w:r>
      <w:r>
        <w:rPr>
          <w:rStyle w:val="s0"/>
        </w:rPr>
        <w:t>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w:t>
      </w:r>
      <w:r>
        <w:rPr>
          <w:rStyle w:val="s0"/>
        </w:rPr>
        <w:t>ьных компонентов товара.</w:t>
      </w:r>
    </w:p>
    <w:p w:rsidR="00000000" w:rsidRDefault="007A3E5B">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7A3E5B">
      <w:pPr>
        <w:ind w:firstLine="400"/>
        <w:jc w:val="both"/>
      </w:pPr>
      <w:r>
        <w:rPr>
          <w:rStyle w:val="s0"/>
        </w:rPr>
        <w:t>номер и дата принятия решения о классификации товара в несобранном виде, в соответствии с которым осуществ</w:t>
      </w:r>
      <w:r>
        <w:rPr>
          <w:rStyle w:val="s0"/>
        </w:rPr>
        <w:t>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7A3E5B">
      <w:pPr>
        <w:ind w:firstLine="400"/>
        <w:jc w:val="both"/>
      </w:pPr>
      <w:r>
        <w:rPr>
          <w:rStyle w:val="s0"/>
        </w:rPr>
        <w:t>реквизиты договора, в соответствии с которым осуществляется таможенное декларирование отдельных компонен</w:t>
      </w:r>
      <w:r>
        <w:rPr>
          <w:rStyle w:val="s0"/>
        </w:rPr>
        <w:t>тов товара по единому коду Товарной номенклатуры внешнеэкономической деятельности Таможенного союза;</w:t>
      </w:r>
    </w:p>
    <w:p w:rsidR="00000000" w:rsidRDefault="007A3E5B">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 решения о кл</w:t>
      </w:r>
      <w:r>
        <w:rPr>
          <w:rStyle w:val="s0"/>
        </w:rPr>
        <w:t>ассификации товара в несобранном виде;</w:t>
      </w:r>
    </w:p>
    <w:p w:rsidR="00000000" w:rsidRDefault="007A3E5B">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7A3E5B">
      <w:pPr>
        <w:ind w:firstLine="400"/>
        <w:jc w:val="both"/>
      </w:pPr>
      <w:r>
        <w:rPr>
          <w:rStyle w:val="s0"/>
        </w:rPr>
        <w:t>срок завершения ввоза последней партии отдельных компонентов товара.</w:t>
      </w:r>
    </w:p>
    <w:p w:rsidR="00000000" w:rsidRDefault="007A3E5B">
      <w:pPr>
        <w:ind w:firstLine="400"/>
        <w:jc w:val="both"/>
      </w:pPr>
      <w:r>
        <w:rPr>
          <w:rStyle w:val="s0"/>
        </w:rPr>
        <w:t>3. К заявлению о продлении срока действия п</w:t>
      </w:r>
      <w:r>
        <w:rPr>
          <w:rStyle w:val="s0"/>
        </w:rPr>
        <w:t>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7A3E5B">
      <w:pPr>
        <w:ind w:firstLine="400"/>
        <w:jc w:val="both"/>
      </w:pPr>
      <w:r>
        <w:rPr>
          <w:rStyle w:val="s0"/>
        </w:rPr>
        <w:t>4. Заявление о продлении срока действия предварительного классификационного решения</w:t>
      </w:r>
      <w:r>
        <w:rPr>
          <w:rStyle w:val="s0"/>
        </w:rPr>
        <w:t xml:space="preserve"> рассматривается в течение десяти календарных дней с даты его регистрации в уполномоченном органе в сфере таможенного дела.</w:t>
      </w:r>
    </w:p>
    <w:p w:rsidR="00000000" w:rsidRDefault="007A3E5B">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7A3E5B">
      <w:pPr>
        <w:ind w:firstLine="400"/>
        <w:jc w:val="both"/>
      </w:pPr>
      <w:r>
        <w:rPr>
          <w:rStyle w:val="s0"/>
        </w:rPr>
        <w:t>Первый экзем</w:t>
      </w:r>
      <w:r>
        <w:rPr>
          <w:rStyle w:val="s0"/>
        </w:rPr>
        <w:t>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w:t>
      </w:r>
      <w:r>
        <w:rPr>
          <w:rStyle w:val="s0"/>
        </w:rPr>
        <w:t>е определенного периода времени.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06" w:name="SUB910000"/>
      <w:bookmarkEnd w:id="106"/>
      <w:r>
        <w:rPr>
          <w:rStyle w:val="s1"/>
        </w:rPr>
        <w:t>Глава 10. Страна происхождения товаров</w:t>
      </w:r>
    </w:p>
    <w:p w:rsidR="00000000" w:rsidRDefault="007A3E5B">
      <w:pPr>
        <w:ind w:firstLine="400"/>
        <w:jc w:val="both"/>
      </w:pPr>
      <w:r>
        <w:rPr>
          <w:rStyle w:val="s0"/>
        </w:rPr>
        <w:t> </w:t>
      </w:r>
    </w:p>
    <w:p w:rsidR="00000000" w:rsidRDefault="007A3E5B">
      <w:pPr>
        <w:ind w:left="1200" w:hanging="800"/>
        <w:jc w:val="both"/>
      </w:pPr>
      <w:r>
        <w:rPr>
          <w:rStyle w:val="s1"/>
        </w:rPr>
        <w:t>Статья 91. Общие положения о стране происхождения товаров</w:t>
      </w:r>
    </w:p>
    <w:p w:rsidR="00000000" w:rsidRDefault="007A3E5B">
      <w:pPr>
        <w:ind w:firstLine="400"/>
        <w:jc w:val="both"/>
      </w:pPr>
      <w:r>
        <w:rPr>
          <w:rStyle w:val="s0"/>
        </w:rPr>
        <w:t>1. Страной происхождения товаров считается страна, в которой товары были полностью произведены или подвергнуты достаточн</w:t>
      </w:r>
      <w:r>
        <w:rPr>
          <w:rStyle w:val="s0"/>
        </w:rPr>
        <w:t xml:space="preserve">ой обработке (переработке) в соответствии с критериями, установленными </w:t>
      </w:r>
      <w:hyperlink r:id="rId551" w:anchor="sub_id=100" w:history="1">
        <w:r>
          <w:rPr>
            <w:rStyle w:val="a3"/>
          </w:rPr>
          <w:t>таможенным законодательством</w:t>
        </w:r>
      </w:hyperlink>
      <w:r>
        <w:rPr>
          <w:rStyle w:val="s0"/>
        </w:rPr>
        <w:t xml:space="preserve"> </w:t>
      </w:r>
      <w:r>
        <w:rPr>
          <w:rStyle w:val="s0"/>
        </w:rPr>
        <w:t>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7A3E5B">
      <w:pPr>
        <w:ind w:firstLine="400"/>
        <w:jc w:val="both"/>
      </w:pPr>
      <w:r>
        <w:rPr>
          <w:rStyle w:val="s0"/>
        </w:rPr>
        <w:t xml:space="preserve">2. Определение </w:t>
      </w:r>
      <w:r>
        <w:rPr>
          <w:rStyle w:val="s0"/>
        </w:rPr>
        <w:t>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7A3E5B">
      <w:pPr>
        <w:ind w:firstLine="400"/>
        <w:jc w:val="both"/>
      </w:pPr>
      <w:r>
        <w:rPr>
          <w:rStyle w:val="s0"/>
        </w:rPr>
        <w:t>3. Определение страны происхождения товаров осуществляется в соответствии с международн</w:t>
      </w:r>
      <w:r>
        <w:rPr>
          <w:rStyle w:val="s0"/>
        </w:rPr>
        <w:t>ыми договорами Республики Казахстан, регулирующими правила определения страны происхождения товаров.</w:t>
      </w:r>
    </w:p>
    <w:p w:rsidR="00000000" w:rsidRDefault="007A3E5B">
      <w:pPr>
        <w:jc w:val="both"/>
      </w:pPr>
      <w:r>
        <w:rPr>
          <w:rStyle w:val="s3"/>
        </w:rPr>
        <w:t xml:space="preserve">В пункт 4 внесены изменения в соответствии с </w:t>
      </w:r>
      <w:hyperlink r:id="rId552" w:anchor="sub_id=1291" w:history="1">
        <w:r>
          <w:rPr>
            <w:rStyle w:val="a3"/>
            <w:i/>
            <w:iCs/>
          </w:rPr>
          <w:t>Законом</w:t>
        </w:r>
      </w:hyperlink>
      <w:r>
        <w:rPr>
          <w:rStyle w:val="s3"/>
        </w:rPr>
        <w:t xml:space="preserve"> РК от 29.09.14 г. № </w:t>
      </w:r>
      <w:r>
        <w:rPr>
          <w:rStyle w:val="s3"/>
        </w:rPr>
        <w:t>239-V (</w:t>
      </w:r>
      <w:hyperlink r:id="rId553" w:anchor="sub_id=910400" w:history="1">
        <w:r>
          <w:rPr>
            <w:rStyle w:val="a3"/>
            <w:i/>
            <w:iCs/>
          </w:rPr>
          <w:t>см. стар. ред.</w:t>
        </w:r>
      </w:hyperlink>
      <w:r>
        <w:rPr>
          <w:rStyle w:val="s3"/>
        </w:rPr>
        <w:t xml:space="preserve">); </w:t>
      </w:r>
      <w:hyperlink r:id="rId554" w:anchor="sub_id=91" w:history="1">
        <w:r>
          <w:rPr>
            <w:rStyle w:val="a3"/>
            <w:i/>
            <w:iCs/>
          </w:rPr>
          <w:t>Законом</w:t>
        </w:r>
      </w:hyperlink>
      <w:r>
        <w:rPr>
          <w:rStyle w:val="s3"/>
        </w:rPr>
        <w:t xml:space="preserve"> РК от 03.12.15 г. № 432-V (введены в действие с 1 января 201</w:t>
      </w:r>
      <w:r>
        <w:rPr>
          <w:rStyle w:val="s3"/>
        </w:rPr>
        <w:t>6 г.) (</w:t>
      </w:r>
      <w:hyperlink r:id="rId555" w:anchor="sub_id=910400" w:history="1">
        <w:r>
          <w:rPr>
            <w:rStyle w:val="a3"/>
            <w:i/>
            <w:iCs/>
          </w:rPr>
          <w:t>см. стар. ред.</w:t>
        </w:r>
      </w:hyperlink>
      <w:r>
        <w:rPr>
          <w:rStyle w:val="s3"/>
        </w:rPr>
        <w:t>)</w:t>
      </w:r>
    </w:p>
    <w:p w:rsidR="00000000" w:rsidRDefault="007A3E5B">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принимать предварительные решение о стране происхождения товаров.</w:t>
      </w:r>
    </w:p>
    <w:p w:rsidR="00000000" w:rsidRDefault="007A3E5B">
      <w:pPr>
        <w:ind w:firstLine="400"/>
        <w:jc w:val="both"/>
      </w:pPr>
      <w:r>
        <w:rPr>
          <w:rStyle w:val="s0"/>
        </w:rPr>
        <w:t>Уполномоченный орган в сфере таможенного дела или тер</w:t>
      </w:r>
      <w:r>
        <w:rPr>
          <w:rStyle w:val="s0"/>
        </w:rPr>
        <w:t xml:space="preserve">риториальное подразделение уполномоченного органа в сфере таможенного дела по заявлению лица (заявителя), представленного по </w:t>
      </w:r>
      <w:hyperlink r:id="rId556" w:anchor="sub_id=9" w:history="1">
        <w:r>
          <w:rPr>
            <w:rStyle w:val="a3"/>
          </w:rPr>
          <w:t>форме</w:t>
        </w:r>
      </w:hyperlink>
      <w:r>
        <w:rPr>
          <w:rStyle w:val="s0"/>
        </w:rPr>
        <w:t>, утвержденной уполномоченным органом в сфере т</w:t>
      </w:r>
      <w:r>
        <w:rPr>
          <w:rStyle w:val="s0"/>
        </w:rPr>
        <w:t>аможенного дела, принимают предварительное решение относительно определения страны происхождения товаров при наличии сведений о товаре.</w:t>
      </w:r>
    </w:p>
    <w:p w:rsidR="00000000" w:rsidRDefault="007A3E5B">
      <w:pPr>
        <w:ind w:firstLine="400"/>
        <w:jc w:val="both"/>
      </w:pPr>
      <w:hyperlink r:id="rId557" w:history="1">
        <w:r>
          <w:rPr>
            <w:rStyle w:val="a3"/>
          </w:rPr>
          <w:t>Предварительные решения относительно определения страны</w:t>
        </w:r>
        <w:r>
          <w:rPr>
            <w:rStyle w:val="a3"/>
          </w:rPr>
          <w:t xml:space="preserve"> происхождения товаров</w:t>
        </w:r>
      </w:hyperlink>
      <w:r>
        <w:rPr>
          <w:rStyle w:val="s0"/>
        </w:rPr>
        <w:t xml:space="preserve"> принимаются уполномоченным органом в сфере таможенного дела при применении преференциального и непреференциального режимов. </w:t>
      </w:r>
      <w:hyperlink r:id="rId558" w:anchor="sub_id=3" w:history="1">
        <w:r>
          <w:rPr>
            <w:rStyle w:val="a3"/>
          </w:rPr>
          <w:t>Форма</w:t>
        </w:r>
      </w:hyperlink>
      <w:r>
        <w:rPr>
          <w:rStyle w:val="s0"/>
        </w:rPr>
        <w:t xml:space="preserve"> принятия предварительног</w:t>
      </w:r>
      <w:r>
        <w:rPr>
          <w:rStyle w:val="s0"/>
        </w:rPr>
        <w:t>о решения относительно определения страны происхождения товаров определяется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107" w:name="SUB920000"/>
      <w:bookmarkEnd w:id="107"/>
      <w:r>
        <w:rPr>
          <w:rStyle w:val="s1"/>
        </w:rPr>
        <w:t>Статья 92. Подтверждение страны происхождения товаров</w:t>
      </w:r>
    </w:p>
    <w:p w:rsidR="00000000" w:rsidRDefault="007A3E5B">
      <w:pPr>
        <w:ind w:firstLine="400"/>
        <w:jc w:val="both"/>
      </w:pPr>
      <w:r>
        <w:rPr>
          <w:rStyle w:val="s0"/>
        </w:rPr>
        <w:t>1. В подтверждение страны происхождения товаров уполномоченный орган в сфе</w:t>
      </w:r>
      <w:r>
        <w:rPr>
          <w:rStyle w:val="s0"/>
        </w:rPr>
        <w:t>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происхождения товаров.</w:t>
      </w:r>
    </w:p>
    <w:p w:rsidR="00000000" w:rsidRDefault="007A3E5B">
      <w:pPr>
        <w:ind w:firstLine="400"/>
        <w:jc w:val="both"/>
      </w:pPr>
      <w:r>
        <w:rPr>
          <w:rStyle w:val="s0"/>
        </w:rPr>
        <w:t>2. Документом, подтверждающим страну происхождения товаров, являет</w:t>
      </w:r>
      <w:r>
        <w:rPr>
          <w:rStyle w:val="s0"/>
        </w:rPr>
        <w:t>ся декларация о происхождении товара или сертификат о происхождении товара.</w:t>
      </w:r>
    </w:p>
    <w:p w:rsidR="00000000" w:rsidRDefault="007A3E5B">
      <w:pPr>
        <w:ind w:firstLine="400"/>
        <w:jc w:val="both"/>
      </w:pPr>
      <w:r>
        <w:rPr>
          <w:rStyle w:val="s0"/>
        </w:rPr>
        <w:t> </w:t>
      </w:r>
    </w:p>
    <w:p w:rsidR="00000000" w:rsidRDefault="007A3E5B">
      <w:pPr>
        <w:ind w:left="1200" w:hanging="800"/>
        <w:jc w:val="both"/>
      </w:pPr>
      <w:bookmarkStart w:id="108" w:name="SUB930000"/>
      <w:bookmarkEnd w:id="108"/>
      <w:r>
        <w:rPr>
          <w:rStyle w:val="s1"/>
        </w:rPr>
        <w:t>Статья 93. Декларация о происхождении товара</w:t>
      </w:r>
    </w:p>
    <w:p w:rsidR="00000000" w:rsidRDefault="007A3E5B">
      <w:pPr>
        <w:ind w:firstLine="400"/>
        <w:jc w:val="both"/>
      </w:pPr>
      <w:r>
        <w:rPr>
          <w:rStyle w:val="s0"/>
        </w:rPr>
        <w:t xml:space="preserve">1. Декларация о происхождении товара представляет собой заявление о стране происхождения товаров, сделанное изготовителем, продавцом </w:t>
      </w:r>
      <w:r>
        <w:rPr>
          <w:rStyle w:val="s0"/>
        </w:rPr>
        <w:t>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7A3E5B">
      <w:pPr>
        <w:ind w:firstLine="400"/>
        <w:jc w:val="both"/>
      </w:pPr>
      <w:r>
        <w:rPr>
          <w:rStyle w:val="s0"/>
        </w:rPr>
        <w:t>2. Если</w:t>
      </w:r>
      <w:r>
        <w:rPr>
          <w:rStyle w:val="s0"/>
        </w:rPr>
        <w:t xml:space="preserve">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w:t>
      </w:r>
      <w:r>
        <w:rPr>
          <w:rStyle w:val="s0"/>
        </w:rPr>
        <w:t>товаров, страна происхождения товаров определяется в соответствии с критериями, определенными этими международными договорами.</w:t>
      </w:r>
    </w:p>
    <w:p w:rsidR="00000000" w:rsidRDefault="007A3E5B">
      <w:pPr>
        <w:ind w:firstLine="400"/>
        <w:jc w:val="both"/>
      </w:pPr>
      <w:r>
        <w:rPr>
          <w:rStyle w:val="s0"/>
        </w:rPr>
        <w:t> </w:t>
      </w:r>
    </w:p>
    <w:p w:rsidR="00000000" w:rsidRDefault="007A3E5B">
      <w:pPr>
        <w:ind w:left="1200" w:hanging="800"/>
        <w:jc w:val="both"/>
      </w:pPr>
      <w:bookmarkStart w:id="109" w:name="SUB940000"/>
      <w:bookmarkEnd w:id="109"/>
      <w:r>
        <w:rPr>
          <w:rStyle w:val="s1"/>
        </w:rPr>
        <w:t>Статья 94. Сертификат о происхождении товара</w:t>
      </w:r>
    </w:p>
    <w:p w:rsidR="00000000" w:rsidRDefault="007A3E5B">
      <w:pPr>
        <w:ind w:firstLine="400"/>
        <w:jc w:val="both"/>
      </w:pPr>
      <w:r>
        <w:rPr>
          <w:rStyle w:val="s0"/>
        </w:rPr>
        <w:t>1. Сертификатом о происхождении товара является документ, свидетельствующий о стра</w:t>
      </w:r>
      <w:r>
        <w:rPr>
          <w:rStyle w:val="s0"/>
        </w:rPr>
        <w:t>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полученных из страны происхождения товаров.</w:t>
      </w:r>
    </w:p>
    <w:p w:rsidR="00000000" w:rsidRDefault="007A3E5B">
      <w:pPr>
        <w:ind w:firstLine="400"/>
        <w:jc w:val="both"/>
      </w:pPr>
      <w:r>
        <w:rPr>
          <w:rStyle w:val="s0"/>
        </w:rPr>
        <w:t>Если в сертификате о происхождении товар</w:t>
      </w:r>
      <w:r>
        <w:rPr>
          <w:rStyle w:val="s0"/>
        </w:rPr>
        <w:t>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w:t>
      </w:r>
      <w:r>
        <w:rPr>
          <w:rStyle w:val="s0"/>
        </w:rPr>
        <w:t>ов определяется в соответствии с критериями, определенными этими международными договорами.</w:t>
      </w:r>
    </w:p>
    <w:p w:rsidR="00000000" w:rsidRDefault="007A3E5B">
      <w:pPr>
        <w:ind w:firstLine="400"/>
        <w:jc w:val="both"/>
      </w:pPr>
      <w:r>
        <w:rPr>
          <w:rStyle w:val="s0"/>
        </w:rPr>
        <w:t xml:space="preserve">2. При 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Казахстан, </w:t>
      </w:r>
      <w:r>
        <w:rPr>
          <w:rStyle w:val="s0"/>
        </w:rPr>
        <w:t>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договорами.</w:t>
      </w:r>
    </w:p>
    <w:p w:rsidR="00000000" w:rsidRDefault="007A3E5B">
      <w:pPr>
        <w:ind w:firstLine="400"/>
        <w:jc w:val="both"/>
      </w:pPr>
      <w:r>
        <w:rPr>
          <w:rStyle w:val="s0"/>
        </w:rPr>
        <w:t>Уполномоченные органы и организации, выдавшие сертификат о происхожден</w:t>
      </w:r>
      <w:r>
        <w:rPr>
          <w:rStyle w:val="s0"/>
        </w:rPr>
        <w:t>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7A3E5B">
      <w:pPr>
        <w:jc w:val="both"/>
      </w:pPr>
      <w:r>
        <w:rPr>
          <w:rStyle w:val="s3"/>
        </w:rPr>
        <w:t xml:space="preserve">См.: </w:t>
      </w:r>
      <w:hyperlink r:id="rId559" w:anchor="sub_id=100" w:history="1">
        <w:r>
          <w:rPr>
            <w:rStyle w:val="a3"/>
            <w:i/>
            <w:iCs/>
          </w:rPr>
          <w:t>Правила</w:t>
        </w:r>
      </w:hyperlink>
      <w:r>
        <w:rPr>
          <w:rStyle w:val="s3"/>
        </w:rPr>
        <w:t xml:space="preserve"> </w:t>
      </w:r>
      <w:r>
        <w:rPr>
          <w:rStyle w:val="s3"/>
        </w:rPr>
        <w:t>по определению страны происхождения товара, выдаче сертификата о происхождении товара и отмене его действия</w:t>
      </w:r>
    </w:p>
    <w:p w:rsidR="00000000" w:rsidRDefault="007A3E5B">
      <w:pPr>
        <w:ind w:firstLine="400"/>
        <w:jc w:val="both"/>
      </w:pPr>
      <w:r>
        <w:rPr>
          <w:rStyle w:val="s0"/>
        </w:rPr>
        <w:t xml:space="preserve">3. Исключен в соответствии с </w:t>
      </w:r>
      <w:hyperlink r:id="rId560" w:anchor="sub_id=1194" w:history="1">
        <w:r>
          <w:rPr>
            <w:rStyle w:val="a3"/>
          </w:rPr>
          <w:t>Законом</w:t>
        </w:r>
      </w:hyperlink>
      <w:r>
        <w:rPr>
          <w:rStyle w:val="s0"/>
        </w:rPr>
        <w:t xml:space="preserve"> РК от 29.12.14 г. № 269-V</w:t>
      </w:r>
      <w:r>
        <w:rPr>
          <w:rStyle w:val="s3"/>
        </w:rPr>
        <w:t xml:space="preserve"> (</w:t>
      </w:r>
      <w:hyperlink r:id="rId561" w:anchor="sub_id=940300" w:history="1">
        <w:r>
          <w:rPr>
            <w:rStyle w:val="a3"/>
            <w:i/>
            <w:iCs/>
          </w:rPr>
          <w:t>см. стар. ред.</w:t>
        </w:r>
      </w:hyperlink>
      <w:r>
        <w:rPr>
          <w:rStyle w:val="s3"/>
        </w:rPr>
        <w:t>)</w:t>
      </w:r>
    </w:p>
    <w:p w:rsidR="00000000" w:rsidRDefault="007A3E5B">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w:t>
      </w:r>
      <w:r>
        <w:rPr>
          <w:rStyle w:val="s0"/>
        </w:rPr>
        <w:t>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7A3E5B">
      <w:pPr>
        <w:ind w:firstLine="400"/>
        <w:jc w:val="both"/>
      </w:pPr>
      <w:r>
        <w:rPr>
          <w:rStyle w:val="s0"/>
        </w:rPr>
        <w:t>5. При проведении таможенного контроля таможенный орган вправе обратиться к уполном</w:t>
      </w:r>
      <w:r>
        <w:rPr>
          <w:rStyle w:val="s0"/>
        </w:rPr>
        <w:t>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w:t>
      </w:r>
      <w:r>
        <w:rPr>
          <w:rStyle w:val="s0"/>
        </w:rPr>
        <w:t>ения, заявленных при помещении товаров под таможенную процедуру.</w:t>
      </w:r>
    </w:p>
    <w:p w:rsidR="00000000" w:rsidRDefault="007A3E5B">
      <w:pPr>
        <w:ind w:firstLine="400"/>
        <w:jc w:val="both"/>
      </w:pPr>
      <w:r>
        <w:rPr>
          <w:rStyle w:val="s0"/>
        </w:rPr>
        <w:t> </w:t>
      </w:r>
    </w:p>
    <w:p w:rsidR="00000000" w:rsidRDefault="007A3E5B">
      <w:pPr>
        <w:ind w:left="1200" w:hanging="800"/>
        <w:jc w:val="both"/>
      </w:pPr>
      <w:bookmarkStart w:id="110" w:name="SUB950000"/>
      <w:bookmarkEnd w:id="110"/>
      <w:r>
        <w:rPr>
          <w:rStyle w:val="s1"/>
        </w:rPr>
        <w:t>Статья 95. Представление документов, подтверждающих страну происхождения товаров</w:t>
      </w:r>
    </w:p>
    <w:p w:rsidR="00000000" w:rsidRDefault="007A3E5B">
      <w:pPr>
        <w:jc w:val="both"/>
      </w:pPr>
      <w:r>
        <w:rPr>
          <w:rStyle w:val="s3"/>
        </w:rPr>
        <w:t xml:space="preserve">В пункт 1 внесены изменения в соответствии с </w:t>
      </w:r>
      <w:hyperlink r:id="rId562" w:anchor="sub_id=1195" w:history="1">
        <w:r>
          <w:rPr>
            <w:rStyle w:val="a3"/>
            <w:i/>
            <w:iCs/>
          </w:rPr>
          <w:t>Законом</w:t>
        </w:r>
      </w:hyperlink>
      <w:r>
        <w:rPr>
          <w:rStyle w:val="s3"/>
        </w:rPr>
        <w:t xml:space="preserve"> РК от 29.12.14 г. № 269-V (</w:t>
      </w:r>
      <w:hyperlink r:id="rId563" w:anchor="sub_id=950000" w:history="1">
        <w:r>
          <w:rPr>
            <w:rStyle w:val="a3"/>
            <w:i/>
            <w:iCs/>
          </w:rPr>
          <w:t>см. стар. ред.</w:t>
        </w:r>
      </w:hyperlink>
      <w:r>
        <w:rPr>
          <w:rStyle w:val="s3"/>
        </w:rPr>
        <w:t>)</w:t>
      </w:r>
    </w:p>
    <w:p w:rsidR="00000000" w:rsidRDefault="007A3E5B">
      <w:pPr>
        <w:ind w:firstLine="400"/>
        <w:jc w:val="both"/>
      </w:pPr>
      <w:r>
        <w:rPr>
          <w:rStyle w:val="s0"/>
        </w:rPr>
        <w:t xml:space="preserve">1. При ввозе товаров на территорию Республики Казахстан документ, подтверждающий страну происхождения </w:t>
      </w:r>
      <w:r>
        <w:rPr>
          <w:rStyle w:val="s0"/>
        </w:rPr>
        <w:t>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 и (или) международными договорами Республики Казахстан. В указанном случае д</w:t>
      </w:r>
      <w:r>
        <w:rPr>
          <w:rStyle w:val="s0"/>
        </w:rPr>
        <w:t>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преференций может быть обусловлено необходимостью представления сертификата о прои</w:t>
      </w:r>
      <w:r>
        <w:rPr>
          <w:rStyle w:val="s0"/>
        </w:rPr>
        <w:t>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7A3E5B">
      <w:pPr>
        <w:ind w:firstLine="400"/>
        <w:jc w:val="both"/>
      </w:pPr>
      <w:r>
        <w:rPr>
          <w:rStyle w:val="s0"/>
        </w:rPr>
        <w:t>При обнаружении признаков того, что заявленные сведения о стране происхождения товаров, которые влияют на применение ставок та</w:t>
      </w:r>
      <w:r>
        <w:rPr>
          <w:rStyle w:val="s0"/>
        </w:rPr>
        <w:t>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7A3E5B">
      <w:pPr>
        <w:ind w:firstLine="400"/>
        <w:jc w:val="both"/>
      </w:pPr>
      <w:r>
        <w:rPr>
          <w:rStyle w:val="s0"/>
        </w:rPr>
        <w:t>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сертификат выдается на основе сведений, полученных из страны происхождения товаров.</w:t>
      </w:r>
    </w:p>
    <w:p w:rsidR="00000000" w:rsidRDefault="007A3E5B">
      <w:pPr>
        <w:ind w:firstLine="400"/>
        <w:jc w:val="both"/>
      </w:pPr>
      <w:r>
        <w:rPr>
          <w:rStyle w:val="s0"/>
        </w:rPr>
        <w:t>2. Вне зависи</w:t>
      </w:r>
      <w:r>
        <w:rPr>
          <w:rStyle w:val="s0"/>
        </w:rPr>
        <w:t>мости от положений пункта 1 настоящей статьи представление документа, подтверждающего страну происхождения товаров, не требуется:</w:t>
      </w:r>
    </w:p>
    <w:p w:rsidR="00000000" w:rsidRDefault="007A3E5B">
      <w:pPr>
        <w:ind w:firstLine="400"/>
        <w:jc w:val="both"/>
      </w:pPr>
      <w:r>
        <w:rPr>
          <w:rStyle w:val="s0"/>
        </w:rPr>
        <w:t>1) если ввозимые на территорию Республики Казахстан товары заявляются к таможенной процедуре таможенного транзита или таможенн</w:t>
      </w:r>
      <w:r>
        <w:rPr>
          <w:rStyle w:val="s0"/>
        </w:rPr>
        <w:t>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тер</w:t>
      </w:r>
      <w:r>
        <w:rPr>
          <w:rStyle w:val="s0"/>
        </w:rPr>
        <w:t>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7A3E5B">
      <w:pPr>
        <w:ind w:firstLine="400"/>
        <w:jc w:val="both"/>
      </w:pPr>
      <w:r>
        <w:rPr>
          <w:rStyle w:val="s0"/>
        </w:rPr>
        <w:t>2) если товары перемещаются через таможенную границу Таможенного союза физическими ли</w:t>
      </w:r>
      <w:r>
        <w:rPr>
          <w:rStyle w:val="s0"/>
        </w:rPr>
        <w:t>цами в соответствии с нормами международных договоров Республики Казахстан;</w:t>
      </w:r>
    </w:p>
    <w:p w:rsidR="00000000" w:rsidRDefault="007A3E5B">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w:t>
      </w:r>
      <w:r>
        <w:rPr>
          <w:rStyle w:val="s0"/>
        </w:rPr>
        <w:t>вителем в адрес одного получателя не превышает сумму, установленную Комиссией;</w:t>
      </w:r>
    </w:p>
    <w:p w:rsidR="00000000" w:rsidRDefault="007A3E5B">
      <w:pPr>
        <w:ind w:firstLine="400"/>
        <w:jc w:val="both"/>
      </w:pPr>
      <w:r>
        <w:rPr>
          <w:rStyle w:val="s0"/>
        </w:rPr>
        <w:t>4) в иных случаях, предусмотренных таможенным законодательством Таможенного союза.</w:t>
      </w:r>
    </w:p>
    <w:p w:rsidR="00000000" w:rsidRDefault="007A3E5B">
      <w:pPr>
        <w:ind w:firstLine="400"/>
        <w:jc w:val="both"/>
      </w:pPr>
      <w:r>
        <w:rPr>
          <w:rStyle w:val="s0"/>
        </w:rPr>
        <w:t> </w:t>
      </w:r>
    </w:p>
    <w:p w:rsidR="00000000" w:rsidRDefault="007A3E5B">
      <w:pPr>
        <w:ind w:left="1200" w:hanging="800"/>
        <w:jc w:val="both"/>
      </w:pPr>
      <w:bookmarkStart w:id="111" w:name="SUB960000"/>
      <w:bookmarkEnd w:id="111"/>
      <w:r>
        <w:rPr>
          <w:rStyle w:val="s1"/>
        </w:rPr>
        <w:t>Статья 96. Дополнительные условия помещения товаров под таможенную процедуру при определении</w:t>
      </w:r>
      <w:r>
        <w:rPr>
          <w:rStyle w:val="s1"/>
        </w:rPr>
        <w:t xml:space="preserve"> страны их происхождения</w:t>
      </w:r>
    </w:p>
    <w:p w:rsidR="00000000" w:rsidRDefault="007A3E5B">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по ставкам</w:t>
      </w:r>
      <w:r>
        <w:rPr>
          <w:rStyle w:val="s0"/>
        </w:rPr>
        <w:t>,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государствам (гр</w:t>
      </w:r>
      <w:r>
        <w:rPr>
          <w:rStyle w:val="s0"/>
        </w:rPr>
        <w:t>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7A3E5B">
      <w:pPr>
        <w:ind w:firstLine="400"/>
        <w:jc w:val="both"/>
      </w:pPr>
      <w:r>
        <w:rPr>
          <w:rStyle w:val="s0"/>
        </w:rPr>
        <w:t>2. В иных случаях отсутствия документов, подтверждающих страну происхождения товаров, либо при обнаружении</w:t>
      </w:r>
      <w:r>
        <w:rPr>
          <w:rStyle w:val="s0"/>
        </w:rPr>
        <w:t xml:space="preserve">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7A3E5B">
      <w:pPr>
        <w:ind w:firstLine="400"/>
        <w:jc w:val="both"/>
      </w:pPr>
      <w:r>
        <w:rPr>
          <w:rStyle w:val="s0"/>
        </w:rPr>
        <w:t xml:space="preserve">1) в отношении товаров подлежат уплате </w:t>
      </w:r>
      <w:r>
        <w:rPr>
          <w:rStyle w:val="s0"/>
        </w:rPr>
        <w:t>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если таможенн</w:t>
      </w:r>
      <w:r>
        <w:rPr>
          <w:rStyle w:val="s0"/>
        </w:rPr>
        <w:t>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либо предоста</w:t>
      </w:r>
      <w:r>
        <w:rPr>
          <w:rStyle w:val="s0"/>
        </w:rPr>
        <w:t>вляется обеспечение уплаты таможенных пошлин по указанным ставкам;</w:t>
      </w:r>
    </w:p>
    <w:p w:rsidR="00000000" w:rsidRDefault="007A3E5B">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сп</w:t>
      </w:r>
      <w:r>
        <w:rPr>
          <w:rStyle w:val="s0"/>
        </w:rPr>
        <w:t xml:space="preserve">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 </w:t>
      </w:r>
      <w:r>
        <w:rPr>
          <w:rStyle w:val="s0"/>
        </w:rPr>
        <w:t>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7A3E5B">
      <w:pPr>
        <w:ind w:firstLine="400"/>
        <w:jc w:val="both"/>
      </w:pPr>
      <w:r>
        <w:rPr>
          <w:rStyle w:val="s0"/>
        </w:rPr>
        <w:t>3) помещение товаров под таможенную процедуру не осуществляется только в случае, если таможенным орган</w:t>
      </w:r>
      <w:r>
        <w:rPr>
          <w:rStyle w:val="s0"/>
        </w:rPr>
        <w:t>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7A3E5B">
      <w:pPr>
        <w:ind w:firstLine="400"/>
        <w:jc w:val="both"/>
      </w:pPr>
      <w:r>
        <w:rPr>
          <w:rStyle w:val="s0"/>
        </w:rPr>
        <w:t xml:space="preserve">3. В отношении товаров, указанных в пункте 1 и подпункте 1) пункта 2 настоящей </w:t>
      </w:r>
      <w:r>
        <w:rPr>
          <w:rStyle w:val="s0"/>
        </w:rPr>
        <w:t>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таможенным органом таможен</w:t>
      </w:r>
      <w:r>
        <w:rPr>
          <w:rStyle w:val="s0"/>
        </w:rPr>
        <w:t xml:space="preserve">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12" w:name="SUB970000"/>
      <w:bookmarkEnd w:id="112"/>
      <w:r>
        <w:rPr>
          <w:rStyle w:val="s1"/>
        </w:rPr>
        <w:t>Глава 11. Таможенная стоимость товаров</w:t>
      </w:r>
    </w:p>
    <w:p w:rsidR="00000000" w:rsidRDefault="007A3E5B">
      <w:pPr>
        <w:ind w:firstLine="400"/>
        <w:jc w:val="both"/>
      </w:pPr>
      <w:r>
        <w:rPr>
          <w:rStyle w:val="s0"/>
        </w:rPr>
        <w:t> </w:t>
      </w:r>
    </w:p>
    <w:p w:rsidR="00000000" w:rsidRDefault="007A3E5B">
      <w:pPr>
        <w:ind w:left="1200" w:hanging="800"/>
        <w:jc w:val="both"/>
      </w:pPr>
      <w:r>
        <w:rPr>
          <w:rStyle w:val="s1"/>
        </w:rPr>
        <w:t>Статья 97. Общие положения о таможенной стоимости</w:t>
      </w:r>
    </w:p>
    <w:p w:rsidR="00000000" w:rsidRDefault="007A3E5B">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564"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w:t>
      </w:r>
      <w:r>
        <w:rPr>
          <w:rStyle w:val="s0"/>
        </w:rPr>
        <w:t>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7A3E5B">
      <w:pPr>
        <w:ind w:firstLine="400"/>
        <w:jc w:val="both"/>
      </w:pPr>
      <w:r>
        <w:rPr>
          <w:rStyle w:val="s0"/>
        </w:rPr>
        <w:t>2. Таможенная стоимость товаров определяется декларантом либо тамож</w:t>
      </w:r>
      <w:r>
        <w:rPr>
          <w:rStyle w:val="s0"/>
        </w:rPr>
        <w:t>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7A3E5B">
      <w:pPr>
        <w:ind w:firstLine="400"/>
        <w:jc w:val="both"/>
      </w:pPr>
      <w:r>
        <w:rPr>
          <w:rStyle w:val="s0"/>
        </w:rPr>
        <w:t>3. Если при таможенном декларировании товаров точная величина их таможенной стоимости не может быть определена в связ</w:t>
      </w:r>
      <w:r>
        <w:rPr>
          <w:rStyle w:val="s0"/>
        </w:rPr>
        <w:t xml:space="preserve">и с отсутствием документов, подтверждающих точные сведения, необходимые для ее расчета, допускается </w:t>
      </w:r>
      <w:hyperlink r:id="rId565" w:history="1">
        <w:r>
          <w:rPr>
            <w:rStyle w:val="a3"/>
          </w:rPr>
          <w:t>отложить</w:t>
        </w:r>
      </w:hyperlink>
      <w:r>
        <w:rPr>
          <w:rStyle w:val="s0"/>
        </w:rPr>
        <w:t xml:space="preserve"> определение точной величины таможенной стоимости товаров. В этом случае допускаютс</w:t>
      </w:r>
      <w:r>
        <w:rPr>
          <w:rStyle w:val="s0"/>
        </w:rPr>
        <w:t>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7A3E5B">
      <w:pPr>
        <w:ind w:firstLine="400"/>
        <w:jc w:val="both"/>
      </w:pPr>
      <w:r>
        <w:rPr>
          <w:rStyle w:val="s0"/>
        </w:rPr>
        <w:t>Случаи определения таможенной стоимости в соответствии с частью первой настоящего пункта, а та</w:t>
      </w:r>
      <w:r>
        <w:rPr>
          <w:rStyle w:val="s0"/>
        </w:rPr>
        <w:t>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w:t>
      </w:r>
    </w:p>
    <w:p w:rsidR="00000000" w:rsidRDefault="007A3E5B">
      <w:pPr>
        <w:ind w:firstLine="400"/>
        <w:jc w:val="both"/>
      </w:pPr>
      <w:r>
        <w:rPr>
          <w:rStyle w:val="s0"/>
        </w:rPr>
        <w:t xml:space="preserve">4. Положения настоящей главы не распространяются на товары для личного пользования, </w:t>
      </w:r>
      <w:r>
        <w:rPr>
          <w:rStyle w:val="s0"/>
        </w:rPr>
        <w:t>перемещаемые через таможенную границу Таможенного союза.</w:t>
      </w:r>
    </w:p>
    <w:p w:rsidR="00000000" w:rsidRDefault="007A3E5B">
      <w:pPr>
        <w:ind w:firstLine="400"/>
        <w:jc w:val="both"/>
      </w:pPr>
      <w:r>
        <w:rPr>
          <w:rStyle w:val="s0"/>
        </w:rPr>
        <w:t>5. Для целей настоящей главы используемые понятия имеют следующее значение:</w:t>
      </w:r>
    </w:p>
    <w:p w:rsidR="00000000" w:rsidRDefault="007A3E5B">
      <w:pPr>
        <w:ind w:firstLine="400"/>
        <w:jc w:val="both"/>
      </w:pPr>
      <w:r>
        <w:rPr>
          <w:rStyle w:val="s0"/>
        </w:rPr>
        <w:t xml:space="preserve">«ввозимые товары» - товары, перемещаемые через таможенную границу Таможенного союза в целях ввоза на таможенную территорию </w:t>
      </w:r>
      <w:r>
        <w:rPr>
          <w:rStyle w:val="s0"/>
        </w:rPr>
        <w:t>Таможенного союза;</w:t>
      </w:r>
    </w:p>
    <w:p w:rsidR="00000000" w:rsidRDefault="007A3E5B">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7A3E5B">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7A3E5B">
      <w:pPr>
        <w:ind w:firstLine="400"/>
        <w:jc w:val="both"/>
      </w:pPr>
      <w:r>
        <w:rPr>
          <w:rStyle w:val="s0"/>
        </w:rPr>
        <w:t>«идентичные товары» - товары, одинаковые во всех отношениях, в том числе по физическим характеристикам, качеству</w:t>
      </w:r>
      <w:r>
        <w:rPr>
          <w:rStyle w:val="s0"/>
        </w:rPr>
        <w:t xml:space="preserve">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w:t>
      </w:r>
      <w:r>
        <w:rPr>
          <w:rStyle w:val="s0"/>
        </w:rPr>
        <w:t>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w:t>
      </w:r>
      <w:r>
        <w:rPr>
          <w:rStyle w:val="s0"/>
        </w:rPr>
        <w:t xml:space="preserve">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w:t>
      </w:r>
      <w:r>
        <w:rPr>
          <w:rStyle w:val="s0"/>
        </w:rPr>
        <w:t>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7A3E5B">
      <w:pPr>
        <w:ind w:firstLine="400"/>
        <w:jc w:val="both"/>
      </w:pPr>
      <w:r>
        <w:rPr>
          <w:rStyle w:val="s0"/>
        </w:rPr>
        <w:t>«однородные товары» - товары, не являющиес</w:t>
      </w:r>
      <w:r>
        <w:rPr>
          <w:rStyle w:val="s0"/>
        </w:rPr>
        <w:t>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w:t>
      </w:r>
      <w:r>
        <w:rPr>
          <w:rStyle w:val="s0"/>
        </w:rPr>
        <w:t>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w:t>
      </w:r>
      <w:r>
        <w:rPr>
          <w:rStyle w:val="s0"/>
        </w:rPr>
        <w:t xml:space="preserve">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w:t>
      </w:r>
      <w:r>
        <w:rPr>
          <w:rStyle w:val="s0"/>
        </w:rPr>
        <w:t>(«произведены»)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w:t>
      </w:r>
      <w:r>
        <w:rPr>
          <w:rStyle w:val="s0"/>
        </w:rPr>
        <w:t>,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7A3E5B">
      <w:pPr>
        <w:ind w:firstLine="400"/>
        <w:jc w:val="both"/>
      </w:pPr>
      <w:r>
        <w:rPr>
          <w:rStyle w:val="s0"/>
        </w:rPr>
        <w:t>«место прибытия товаров на таможенную территорию Таможенного союза» - пункт пропуска через там</w:t>
      </w:r>
      <w:r>
        <w:rPr>
          <w:rStyle w:val="s0"/>
        </w:rPr>
        <w:t>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может осуществлять</w:t>
      </w:r>
      <w:r>
        <w:rPr>
          <w:rStyle w:val="s0"/>
        </w:rPr>
        <w:t>ся в соответствии с совместным решением органов Таможенного союза;</w:t>
      </w:r>
    </w:p>
    <w:p w:rsidR="00000000" w:rsidRDefault="007A3E5B">
      <w:pPr>
        <w:ind w:firstLine="400"/>
        <w:jc w:val="both"/>
      </w:pPr>
      <w:r>
        <w:rPr>
          <w:rStyle w:val="s0"/>
        </w:rPr>
        <w:t>«взаимосвязанные лица» - лица, которые отвечают хотя бы одному из следующих условий:</w:t>
      </w:r>
    </w:p>
    <w:p w:rsidR="00000000" w:rsidRDefault="007A3E5B">
      <w:pPr>
        <w:ind w:firstLine="400"/>
        <w:jc w:val="both"/>
      </w:pPr>
      <w:r>
        <w:rPr>
          <w:rStyle w:val="s0"/>
        </w:rPr>
        <w:t>1) являются сотрудниками или директорами (руководителями) друг у друга;</w:t>
      </w:r>
    </w:p>
    <w:p w:rsidR="00000000" w:rsidRDefault="007A3E5B">
      <w:pPr>
        <w:ind w:firstLine="400"/>
        <w:jc w:val="both"/>
      </w:pPr>
      <w:r>
        <w:rPr>
          <w:rStyle w:val="s0"/>
        </w:rPr>
        <w:t>2) являются юридически признанны</w:t>
      </w:r>
      <w:r>
        <w:rPr>
          <w:rStyle w:val="s0"/>
        </w:rPr>
        <w:t>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7A3E5B">
      <w:pPr>
        <w:ind w:firstLine="400"/>
        <w:jc w:val="both"/>
      </w:pPr>
      <w:r>
        <w:rPr>
          <w:rStyle w:val="s0"/>
        </w:rPr>
        <w:t>3) являются работодателем и работником, служащим;</w:t>
      </w:r>
    </w:p>
    <w:p w:rsidR="00000000" w:rsidRDefault="007A3E5B">
      <w:pPr>
        <w:ind w:firstLine="400"/>
        <w:jc w:val="both"/>
      </w:pPr>
      <w:r>
        <w:rPr>
          <w:rStyle w:val="s0"/>
        </w:rPr>
        <w:t>4) какое-либо ли</w:t>
      </w:r>
      <w:r>
        <w:rPr>
          <w:rStyle w:val="s0"/>
        </w:rPr>
        <w:t>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7A3E5B">
      <w:pPr>
        <w:ind w:firstLine="400"/>
        <w:jc w:val="both"/>
      </w:pPr>
      <w:r>
        <w:rPr>
          <w:rStyle w:val="s0"/>
        </w:rPr>
        <w:t>5) одно из них прямо или косвенно контролирует другое;</w:t>
      </w:r>
    </w:p>
    <w:p w:rsidR="00000000" w:rsidRDefault="007A3E5B">
      <w:pPr>
        <w:ind w:firstLine="400"/>
        <w:jc w:val="both"/>
      </w:pPr>
      <w:r>
        <w:rPr>
          <w:rStyle w:val="s0"/>
        </w:rPr>
        <w:t>6) оба они прямо или косвенно контролируются третьим л</w:t>
      </w:r>
      <w:r>
        <w:rPr>
          <w:rStyle w:val="s0"/>
        </w:rPr>
        <w:t>ицом;</w:t>
      </w:r>
    </w:p>
    <w:p w:rsidR="00000000" w:rsidRDefault="007A3E5B">
      <w:pPr>
        <w:ind w:firstLine="400"/>
        <w:jc w:val="both"/>
      </w:pPr>
      <w:r>
        <w:rPr>
          <w:rStyle w:val="s0"/>
        </w:rPr>
        <w:t>7) вместе они прямо или косвенно контролируют третье лицо;</w:t>
      </w:r>
    </w:p>
    <w:p w:rsidR="00000000" w:rsidRDefault="007A3E5B">
      <w:pPr>
        <w:ind w:firstLine="400"/>
        <w:jc w:val="both"/>
      </w:pPr>
      <w:r>
        <w:rPr>
          <w:rStyle w:val="s0"/>
        </w:rPr>
        <w:t>8) являются родственниками или членами одной семьи.</w:t>
      </w:r>
    </w:p>
    <w:p w:rsidR="00000000" w:rsidRDefault="007A3E5B">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w:t>
      </w:r>
      <w:r>
        <w:rPr>
          <w:rStyle w:val="s0"/>
        </w:rPr>
        <w:t>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7A3E5B">
      <w:pPr>
        <w:ind w:firstLine="400"/>
        <w:jc w:val="both"/>
      </w:pPr>
      <w:r>
        <w:rPr>
          <w:rStyle w:val="s0"/>
        </w:rPr>
        <w:t>«тре</w:t>
      </w:r>
      <w:r>
        <w:rPr>
          <w:rStyle w:val="s0"/>
        </w:rPr>
        <w:t>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7A3E5B">
      <w:pPr>
        <w:ind w:firstLine="400"/>
        <w:jc w:val="both"/>
      </w:pPr>
      <w:r>
        <w:rPr>
          <w:rStyle w:val="s0"/>
        </w:rPr>
        <w:t>6. Лицо считается контролирующим другое лицо, если оно юридически или практически применяет огран</w:t>
      </w:r>
      <w:r>
        <w:rPr>
          <w:rStyle w:val="s0"/>
        </w:rPr>
        <w:t>ичения или предписания в отношении этого лица.</w:t>
      </w:r>
    </w:p>
    <w:p w:rsidR="00000000" w:rsidRDefault="007A3E5B">
      <w:pPr>
        <w:ind w:firstLine="400"/>
        <w:jc w:val="both"/>
      </w:pPr>
      <w:r>
        <w:rPr>
          <w:rStyle w:val="s0"/>
        </w:rPr>
        <w:t> </w:t>
      </w:r>
    </w:p>
    <w:p w:rsidR="00000000" w:rsidRDefault="007A3E5B">
      <w:pPr>
        <w:ind w:left="1200" w:hanging="800"/>
        <w:jc w:val="both"/>
      </w:pPr>
      <w:bookmarkStart w:id="113" w:name="SUB980000"/>
      <w:bookmarkEnd w:id="113"/>
      <w:r>
        <w:rPr>
          <w:rStyle w:val="s1"/>
        </w:rPr>
        <w:t>Статья 98. Определение таможенной стоимости товаров, вывозимых с таможенной территории Таможенного союза</w:t>
      </w:r>
    </w:p>
    <w:p w:rsidR="00000000" w:rsidRDefault="007A3E5B">
      <w:pPr>
        <w:ind w:firstLine="400"/>
        <w:jc w:val="both"/>
      </w:pPr>
      <w:r>
        <w:rPr>
          <w:rStyle w:val="s0"/>
        </w:rPr>
        <w:t>1. Таможенная стоимость вывозимых с таможенной территории Таможенного союза товаров определяется на ос</w:t>
      </w:r>
      <w:r>
        <w:rPr>
          <w:rStyle w:val="s0"/>
        </w:rPr>
        <w:t>нове цены сделки, фактически уплаченной или подлежащей уплате при продаже на экспорт.</w:t>
      </w:r>
    </w:p>
    <w:p w:rsidR="00000000" w:rsidRDefault="007A3E5B">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7A3E5B">
      <w:pPr>
        <w:ind w:firstLine="400"/>
        <w:jc w:val="both"/>
      </w:pPr>
      <w:r>
        <w:rPr>
          <w:rStyle w:val="s0"/>
        </w:rPr>
        <w:t>1) расходы по доставке товара до аэропорта, по</w:t>
      </w:r>
      <w:r>
        <w:rPr>
          <w:rStyle w:val="s0"/>
        </w:rPr>
        <w:t>рта или иного места вывоза товара с таможенной территории Таможенного союза:</w:t>
      </w:r>
    </w:p>
    <w:p w:rsidR="00000000" w:rsidRDefault="007A3E5B">
      <w:pPr>
        <w:ind w:firstLine="400"/>
        <w:jc w:val="both"/>
      </w:pPr>
      <w:r>
        <w:rPr>
          <w:rStyle w:val="s0"/>
        </w:rPr>
        <w:t>стоимость транспортировки;</w:t>
      </w:r>
    </w:p>
    <w:p w:rsidR="00000000" w:rsidRDefault="007A3E5B">
      <w:pPr>
        <w:ind w:firstLine="400"/>
        <w:jc w:val="both"/>
      </w:pPr>
      <w:r>
        <w:rPr>
          <w:rStyle w:val="s0"/>
        </w:rPr>
        <w:t>расходы по погрузке, разгрузке, перегрузке и перевалке товаров;</w:t>
      </w:r>
    </w:p>
    <w:p w:rsidR="00000000" w:rsidRDefault="007A3E5B">
      <w:pPr>
        <w:ind w:firstLine="400"/>
        <w:jc w:val="both"/>
      </w:pPr>
      <w:r>
        <w:rPr>
          <w:rStyle w:val="s0"/>
        </w:rPr>
        <w:t>2) стоимость страхования;</w:t>
      </w:r>
    </w:p>
    <w:p w:rsidR="00000000" w:rsidRDefault="007A3E5B">
      <w:pPr>
        <w:ind w:firstLine="400"/>
        <w:jc w:val="both"/>
      </w:pPr>
      <w:r>
        <w:rPr>
          <w:rStyle w:val="s0"/>
        </w:rPr>
        <w:t>3) расходы, понесенные продавцом:</w:t>
      </w:r>
    </w:p>
    <w:p w:rsidR="00000000" w:rsidRDefault="007A3E5B">
      <w:pPr>
        <w:ind w:firstLine="400"/>
        <w:jc w:val="both"/>
      </w:pPr>
      <w:r>
        <w:rPr>
          <w:rStyle w:val="s0"/>
        </w:rPr>
        <w:t>комиссионные и брокерские во</w:t>
      </w:r>
      <w:r>
        <w:rPr>
          <w:rStyle w:val="s0"/>
        </w:rPr>
        <w:t>знаграждения;</w:t>
      </w:r>
    </w:p>
    <w:p w:rsidR="00000000" w:rsidRDefault="007A3E5B">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7A3E5B">
      <w:pPr>
        <w:ind w:firstLine="400"/>
        <w:jc w:val="both"/>
      </w:pPr>
      <w:r>
        <w:rPr>
          <w:rStyle w:val="s0"/>
        </w:rPr>
        <w:t>стоимость упаковки, включая стоимость упаковочных материалов и работ по упаковке;</w:t>
      </w:r>
    </w:p>
    <w:p w:rsidR="00000000" w:rsidRDefault="007A3E5B">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w:t>
      </w:r>
      <w:r>
        <w:rPr>
          <w:rStyle w:val="s0"/>
        </w:rPr>
        <w:t>ялти и сборы не включены в цену, фактически уплаченную или подлежащую уплате;</w:t>
      </w:r>
    </w:p>
    <w:p w:rsidR="00000000" w:rsidRDefault="007A3E5B">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w:t>
      </w:r>
      <w:r>
        <w:rPr>
          <w:rStyle w:val="s0"/>
        </w:rPr>
        <w:t>твии с налоговым законодательством Республики Казахстан;</w:t>
      </w:r>
    </w:p>
    <w:p w:rsidR="00000000" w:rsidRDefault="007A3E5B">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w:t>
      </w:r>
      <w:r>
        <w:rPr>
          <w:rStyle w:val="s0"/>
        </w:rPr>
        <w:t>ублики Казахстан.</w:t>
      </w:r>
    </w:p>
    <w:p w:rsidR="00000000" w:rsidRDefault="007A3E5B">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7A3E5B">
      <w:pPr>
        <w:ind w:firstLine="400"/>
        <w:jc w:val="both"/>
      </w:pPr>
      <w:r>
        <w:rPr>
          <w:rStyle w:val="s0"/>
        </w:rPr>
        <w:t>1) расходы на монтаж, сборку, наладку об</w:t>
      </w:r>
      <w:r>
        <w:rPr>
          <w:rStyle w:val="s0"/>
        </w:rPr>
        <w:t>орудования или оказание технической помощи после вывоза такого оборудования с таможенной территории Таможенного союза;</w:t>
      </w:r>
    </w:p>
    <w:p w:rsidR="00000000" w:rsidRDefault="007A3E5B">
      <w:pPr>
        <w:ind w:firstLine="400"/>
        <w:jc w:val="both"/>
      </w:pPr>
      <w:r>
        <w:rPr>
          <w:rStyle w:val="s0"/>
        </w:rPr>
        <w:t>2) расходы по доставке товаров после вывоза их с таможенной территории Таможенного союза;</w:t>
      </w:r>
    </w:p>
    <w:p w:rsidR="00000000" w:rsidRDefault="007A3E5B">
      <w:pPr>
        <w:ind w:firstLine="400"/>
        <w:jc w:val="both"/>
      </w:pPr>
      <w:r>
        <w:rPr>
          <w:rStyle w:val="s0"/>
        </w:rPr>
        <w:t>3) стоимость страхования доставки товаров после</w:t>
      </w:r>
      <w:r>
        <w:rPr>
          <w:rStyle w:val="s0"/>
        </w:rPr>
        <w:t xml:space="preserve"> их вывоза с таможенной территории Таможенного союза;</w:t>
      </w:r>
    </w:p>
    <w:p w:rsidR="00000000" w:rsidRDefault="007A3E5B">
      <w:pPr>
        <w:ind w:firstLine="400"/>
        <w:jc w:val="both"/>
      </w:pPr>
      <w:r>
        <w:rPr>
          <w:rStyle w:val="s0"/>
        </w:rPr>
        <w:t>4) таможенные пошлины и налоги, уплачиваемые в стране импорта.</w:t>
      </w:r>
    </w:p>
    <w:p w:rsidR="00000000" w:rsidRDefault="007A3E5B">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w:t>
      </w:r>
      <w:r>
        <w:rPr>
          <w:rStyle w:val="s0"/>
        </w:rPr>
        <w:t>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7A3E5B">
      <w:pPr>
        <w:ind w:firstLine="400"/>
        <w:jc w:val="both"/>
      </w:pPr>
      <w:r>
        <w:rPr>
          <w:rStyle w:val="s0"/>
        </w:rPr>
        <w:t>5. В случае отсутствия сведений, п</w:t>
      </w:r>
      <w:r>
        <w:rPr>
          <w:rStyle w:val="s0"/>
        </w:rPr>
        <w:t>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7A3E5B">
      <w:pPr>
        <w:ind w:firstLine="400"/>
        <w:jc w:val="both"/>
      </w:pPr>
      <w:r>
        <w:rPr>
          <w:rStyle w:val="s0"/>
        </w:rPr>
        <w:t> </w:t>
      </w:r>
    </w:p>
    <w:p w:rsidR="00000000" w:rsidRDefault="007A3E5B">
      <w:pPr>
        <w:ind w:left="1200" w:hanging="800"/>
        <w:jc w:val="both"/>
      </w:pPr>
      <w:bookmarkStart w:id="114" w:name="SUB990000"/>
      <w:bookmarkEnd w:id="114"/>
      <w:r>
        <w:rPr>
          <w:rStyle w:val="s1"/>
        </w:rPr>
        <w:t>Статья 99. Определение таможенной стоимости товаров, ввозимых на таможенную территорию Таможенного союза</w:t>
      </w:r>
    </w:p>
    <w:p w:rsidR="00000000" w:rsidRDefault="007A3E5B">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66"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567" w:history="1">
        <w:r>
          <w:rPr>
            <w:rStyle w:val="a3"/>
          </w:rPr>
          <w:t>Генерального соглашения</w:t>
        </w:r>
      </w:hyperlink>
      <w:r>
        <w:rPr>
          <w:rStyle w:val="s0"/>
        </w:rPr>
        <w:t xml:space="preserve"> по тарифам и торговле 1994 года (ГАТТ, 1994).</w:t>
      </w:r>
    </w:p>
    <w:p w:rsidR="00000000" w:rsidRDefault="007A3E5B">
      <w:pPr>
        <w:ind w:firstLine="400"/>
        <w:jc w:val="both"/>
      </w:pPr>
      <w:r>
        <w:rPr>
          <w:rStyle w:val="s0"/>
        </w:rPr>
        <w:t xml:space="preserve">2. Таможенная стоимость товаров, ввозимых на таможенную территорию Таможенного союза определяется, если товары фактически пересекли </w:t>
      </w:r>
      <w:r>
        <w:rPr>
          <w:rStyle w:val="s0"/>
        </w:rPr>
        <w:t xml:space="preserve">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w:t>
      </w:r>
      <w:r>
        <w:rPr>
          <w:rStyle w:val="s0"/>
        </w:rPr>
        <w:t>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w:t>
      </w:r>
      <w:r>
        <w:rPr>
          <w:rStyle w:val="s0"/>
        </w:rPr>
        <w:t xml:space="preserve">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7A3E5B">
      <w:pPr>
        <w:ind w:firstLine="400"/>
        <w:jc w:val="both"/>
      </w:pPr>
      <w:r>
        <w:rPr>
          <w:rStyle w:val="s0"/>
        </w:rPr>
        <w:t> </w:t>
      </w:r>
    </w:p>
    <w:p w:rsidR="00000000" w:rsidRDefault="007A3E5B">
      <w:pPr>
        <w:ind w:left="1200" w:hanging="800"/>
        <w:jc w:val="both"/>
      </w:pPr>
      <w:bookmarkStart w:id="115" w:name="SUB1000000"/>
      <w:bookmarkEnd w:id="115"/>
      <w:r>
        <w:rPr>
          <w:rStyle w:val="s1"/>
        </w:rPr>
        <w:t>Статья 100. Методы определения таможенной стоимости ввозимых товаров</w:t>
      </w:r>
    </w:p>
    <w:p w:rsidR="00000000" w:rsidRDefault="007A3E5B">
      <w:pPr>
        <w:ind w:firstLine="400"/>
        <w:jc w:val="both"/>
      </w:pPr>
      <w:r>
        <w:rPr>
          <w:rStyle w:val="s0"/>
        </w:rPr>
        <w:t>1. Опре</w:t>
      </w:r>
      <w:r>
        <w:rPr>
          <w:rStyle w:val="s0"/>
        </w:rPr>
        <w:t>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7A3E5B">
      <w:pPr>
        <w:ind w:firstLine="400"/>
        <w:jc w:val="both"/>
      </w:pPr>
      <w:r>
        <w:rPr>
          <w:rStyle w:val="s0"/>
        </w:rPr>
        <w:t>1) по стоимости сделки с ввозимыми товарами;</w:t>
      </w:r>
    </w:p>
    <w:p w:rsidR="00000000" w:rsidRDefault="007A3E5B">
      <w:pPr>
        <w:ind w:firstLine="400"/>
        <w:jc w:val="both"/>
      </w:pPr>
      <w:r>
        <w:rPr>
          <w:rStyle w:val="s0"/>
        </w:rPr>
        <w:t>2) по стоимости сделки с идентичными товарами;</w:t>
      </w:r>
    </w:p>
    <w:p w:rsidR="00000000" w:rsidRDefault="007A3E5B">
      <w:pPr>
        <w:ind w:firstLine="400"/>
        <w:jc w:val="both"/>
      </w:pPr>
      <w:r>
        <w:rPr>
          <w:rStyle w:val="s0"/>
        </w:rPr>
        <w:t>3) по стоимости сделки с</w:t>
      </w:r>
      <w:r>
        <w:rPr>
          <w:rStyle w:val="s0"/>
        </w:rPr>
        <w:t xml:space="preserve"> однородными товарами;</w:t>
      </w:r>
    </w:p>
    <w:p w:rsidR="00000000" w:rsidRDefault="007A3E5B">
      <w:pPr>
        <w:ind w:firstLine="400"/>
        <w:jc w:val="both"/>
      </w:pPr>
      <w:r>
        <w:rPr>
          <w:rStyle w:val="s0"/>
        </w:rPr>
        <w:t>4) вычитания стоимости;</w:t>
      </w:r>
    </w:p>
    <w:p w:rsidR="00000000" w:rsidRDefault="007A3E5B">
      <w:pPr>
        <w:ind w:firstLine="400"/>
        <w:jc w:val="both"/>
      </w:pPr>
      <w:r>
        <w:rPr>
          <w:rStyle w:val="s0"/>
        </w:rPr>
        <w:t>5) сложения стоимости;</w:t>
      </w:r>
    </w:p>
    <w:p w:rsidR="00000000" w:rsidRDefault="007A3E5B">
      <w:pPr>
        <w:ind w:firstLine="400"/>
        <w:jc w:val="both"/>
      </w:pPr>
      <w:r>
        <w:rPr>
          <w:rStyle w:val="s0"/>
        </w:rPr>
        <w:t>6) резервного.</w:t>
      </w:r>
    </w:p>
    <w:p w:rsidR="00000000" w:rsidRDefault="007A3E5B">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7A3E5B">
      <w:pPr>
        <w:ind w:firstLine="400"/>
        <w:jc w:val="both"/>
      </w:pPr>
      <w:r>
        <w:rPr>
          <w:rStyle w:val="s0"/>
        </w:rPr>
        <w:t>3. В случае невозможности использования основного мет</w:t>
      </w:r>
      <w:r>
        <w:rPr>
          <w:rStyle w:val="s0"/>
        </w:rPr>
        <w:t>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w:t>
      </w:r>
      <w:r>
        <w:rPr>
          <w:rStyle w:val="s0"/>
        </w:rPr>
        <w:t>ожения стоимости применяются в обратной последовательности.</w:t>
      </w:r>
    </w:p>
    <w:p w:rsidR="00000000" w:rsidRDefault="007A3E5B">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принципам ведения бухгалтерского учета Республики Казахстан.</w:t>
      </w:r>
    </w:p>
    <w:p w:rsidR="00000000" w:rsidRDefault="007A3E5B">
      <w:pPr>
        <w:ind w:firstLine="400"/>
        <w:jc w:val="both"/>
      </w:pPr>
      <w:r>
        <w:rPr>
          <w:rStyle w:val="s0"/>
        </w:rPr>
        <w:t>5.</w:t>
      </w:r>
      <w:r>
        <w:rPr>
          <w:rStyle w:val="s0"/>
        </w:rPr>
        <w:t xml:space="preserve">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определения таможенной стоимости товаров должна быть общеприменимой,</w:t>
      </w:r>
      <w:r>
        <w:rPr>
          <w:rStyle w:val="s0"/>
        </w:rPr>
        <w:t xml:space="preserve">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7A3E5B">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7A3E5B">
      <w:pPr>
        <w:ind w:firstLine="400"/>
        <w:jc w:val="both"/>
      </w:pPr>
      <w:r>
        <w:rPr>
          <w:rStyle w:val="s0"/>
        </w:rPr>
        <w:t> </w:t>
      </w:r>
    </w:p>
    <w:p w:rsidR="00000000" w:rsidRDefault="007A3E5B">
      <w:pPr>
        <w:ind w:left="1200" w:hanging="800"/>
        <w:jc w:val="both"/>
      </w:pPr>
      <w:bookmarkStart w:id="116" w:name="SUB1010000"/>
      <w:bookmarkEnd w:id="116"/>
      <w:r>
        <w:rPr>
          <w:rStyle w:val="s1"/>
        </w:rPr>
        <w:t>Статья 101. Метод по стоимости сделки с ввозимыми товарами</w:t>
      </w:r>
    </w:p>
    <w:p w:rsidR="00000000" w:rsidRDefault="007A3E5B">
      <w:pPr>
        <w:ind w:firstLine="400"/>
        <w:jc w:val="both"/>
      </w:pPr>
      <w:r>
        <w:rPr>
          <w:rStyle w:val="s0"/>
        </w:rPr>
        <w:t>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w:t>
      </w:r>
      <w:r>
        <w:rPr>
          <w:rStyle w:val="s0"/>
        </w:rPr>
        <w:t xml:space="preserve"> их продаже для вывоза на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7A3E5B">
      <w:pPr>
        <w:ind w:firstLine="400"/>
        <w:jc w:val="both"/>
      </w:pPr>
      <w:r>
        <w:rPr>
          <w:rStyle w:val="s0"/>
        </w:rPr>
        <w:t>1) не существует ограничений в отношении прав покупателя на пользо</w:t>
      </w:r>
      <w:r>
        <w:rPr>
          <w:rStyle w:val="s0"/>
        </w:rPr>
        <w:t>вание и распоряжение товарами, за исключением ограничений, которые:</w:t>
      </w:r>
    </w:p>
    <w:p w:rsidR="00000000" w:rsidRDefault="007A3E5B">
      <w:pPr>
        <w:ind w:firstLine="400"/>
        <w:jc w:val="both"/>
      </w:pPr>
      <w:r>
        <w:rPr>
          <w:rStyle w:val="s0"/>
        </w:rPr>
        <w:t>установлены совместным решением органов государств - членов Таможенного союза;</w:t>
      </w:r>
    </w:p>
    <w:p w:rsidR="00000000" w:rsidRDefault="007A3E5B">
      <w:pPr>
        <w:ind w:firstLine="400"/>
        <w:jc w:val="both"/>
      </w:pPr>
      <w:r>
        <w:rPr>
          <w:rStyle w:val="s0"/>
        </w:rPr>
        <w:t>ограничивают географический регион, в котором товары могут быть перепроданы;</w:t>
      </w:r>
    </w:p>
    <w:p w:rsidR="00000000" w:rsidRDefault="007A3E5B">
      <w:pPr>
        <w:ind w:firstLine="400"/>
        <w:jc w:val="both"/>
      </w:pPr>
      <w:r>
        <w:rPr>
          <w:rStyle w:val="s0"/>
        </w:rPr>
        <w:t>существенно не влияют на стоимос</w:t>
      </w:r>
      <w:r>
        <w:rPr>
          <w:rStyle w:val="s0"/>
        </w:rPr>
        <w:t>ть товаров;</w:t>
      </w:r>
    </w:p>
    <w:p w:rsidR="00000000" w:rsidRDefault="007A3E5B">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7A3E5B">
      <w:pPr>
        <w:ind w:firstLine="400"/>
        <w:jc w:val="both"/>
      </w:pPr>
      <w:r>
        <w:rPr>
          <w:rStyle w:val="s0"/>
        </w:rPr>
        <w:t>3) никакая часть дохода или выручки от последующей продажи, распоряжения иным способом или</w:t>
      </w:r>
      <w:r>
        <w:rPr>
          <w:rStyle w:val="s0"/>
        </w:rPr>
        <w:t xml:space="preserve">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7A3E5B">
      <w:pPr>
        <w:ind w:firstLine="400"/>
        <w:jc w:val="both"/>
      </w:pPr>
      <w:r>
        <w:rPr>
          <w:rStyle w:val="s0"/>
        </w:rPr>
        <w:t xml:space="preserve">4) покупатель </w:t>
      </w:r>
      <w:r>
        <w:rPr>
          <w:rStyle w:val="s0"/>
        </w:rPr>
        <w:t>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7A3E5B">
      <w:pPr>
        <w:ind w:firstLine="400"/>
        <w:jc w:val="both"/>
      </w:pPr>
      <w:r>
        <w:rPr>
          <w:rStyle w:val="s0"/>
        </w:rPr>
        <w:t>2. Ценой, фактич</w:t>
      </w:r>
      <w:r>
        <w:rPr>
          <w:rStyle w:val="s0"/>
        </w:rPr>
        <w:t>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7A3E5B">
      <w:pPr>
        <w:ind w:firstLine="400"/>
        <w:jc w:val="both"/>
      </w:pPr>
      <w:r>
        <w:rPr>
          <w:rStyle w:val="s0"/>
        </w:rPr>
        <w:t>3. Факт взаимосвязи между продавцом и покупа</w:t>
      </w:r>
      <w:r>
        <w:rPr>
          <w:rStyle w:val="s0"/>
        </w:rPr>
        <w:t>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w:t>
      </w:r>
      <w:r>
        <w:rPr>
          <w:rStyle w:val="s0"/>
        </w:rPr>
        <w:t>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7A3E5B">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w:t>
      </w:r>
      <w:r>
        <w:rPr>
          <w:rStyle w:val="s0"/>
        </w:rPr>
        <w:t xml:space="preserve"> покупателя повлияла на цену, фактически уплаченную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w:t>
      </w:r>
      <w:r>
        <w:rPr>
          <w:rStyle w:val="s0"/>
        </w:rPr>
        <w:t>авца и покупателя на цену, фактически уплаченную или подлежащую уплате.</w:t>
      </w:r>
    </w:p>
    <w:p w:rsidR="00000000" w:rsidRDefault="007A3E5B">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w:t>
      </w:r>
      <w:r>
        <w:rPr>
          <w:rStyle w:val="s0"/>
        </w:rPr>
        <w:t>ость товаров определяется в соответствии с пунктом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w:t>
      </w:r>
      <w:r>
        <w:rPr>
          <w:rStyle w:val="s0"/>
        </w:rPr>
        <w:t>етствующий ему период времени, в который ввозимые товары пересекали таможенную границу Таможенного союза:</w:t>
      </w:r>
    </w:p>
    <w:p w:rsidR="00000000" w:rsidRDefault="007A3E5B">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w:t>
      </w:r>
      <w:r>
        <w:rPr>
          <w:rStyle w:val="s0"/>
        </w:rPr>
        <w:t>, для вывоза на таможенную территорию Таможенного союза;</w:t>
      </w:r>
    </w:p>
    <w:p w:rsidR="00000000" w:rsidRDefault="007A3E5B">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7A3E5B">
      <w:pPr>
        <w:ind w:firstLine="400"/>
        <w:jc w:val="both"/>
      </w:pPr>
      <w:r>
        <w:rPr>
          <w:rStyle w:val="s0"/>
        </w:rPr>
        <w:t>3) таможенной стоимости идентичных или однородных товаров, определенной соглас</w:t>
      </w:r>
      <w:r>
        <w:rPr>
          <w:rStyle w:val="s0"/>
        </w:rPr>
        <w:t>но условиям статьи 106 настоящего Кодекса.</w:t>
      </w:r>
    </w:p>
    <w:p w:rsidR="00000000" w:rsidRDefault="007A3E5B">
      <w:pPr>
        <w:ind w:firstLine="400"/>
        <w:jc w:val="both"/>
      </w:pPr>
      <w:r>
        <w:rPr>
          <w:rStyle w:val="s0"/>
        </w:rPr>
        <w:t>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w:t>
      </w:r>
      <w:r>
        <w:rPr>
          <w:rStyle w:val="s0"/>
        </w:rPr>
        <w:t xml:space="preserve"> в дополнительных начислениях, указанных в 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w:t>
      </w:r>
      <w:r>
        <w:rPr>
          <w:rStyle w:val="s0"/>
        </w:rPr>
        <w:t xml:space="preserve"> продавец при продаже, если продавец и покупатель являются взаимосвязанными лицами.</w:t>
      </w:r>
    </w:p>
    <w:p w:rsidR="00000000" w:rsidRDefault="007A3E5B">
      <w:pPr>
        <w:ind w:firstLine="400"/>
        <w:jc w:val="both"/>
      </w:pPr>
      <w:r>
        <w:rPr>
          <w:rStyle w:val="s0"/>
        </w:rPr>
        <w:t>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w:t>
      </w:r>
      <w:r>
        <w:rPr>
          <w:rStyle w:val="s0"/>
        </w:rPr>
        <w:t>льзованы в качестве основы для определения таможенной стоимости товаров.</w:t>
      </w:r>
    </w:p>
    <w:p w:rsidR="00000000" w:rsidRDefault="007A3E5B">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w:t>
      </w:r>
      <w:r>
        <w:rPr>
          <w:rStyle w:val="s0"/>
        </w:rPr>
        <w:t>м продавцу дивидендов или иных подобных платежей в случае, если они не связаны с ввозимыми товарами, не является частью таможенной стоимости.</w:t>
      </w:r>
    </w:p>
    <w:p w:rsidR="00000000" w:rsidRDefault="007A3E5B">
      <w:pPr>
        <w:ind w:firstLine="400"/>
        <w:jc w:val="both"/>
      </w:pPr>
      <w:r>
        <w:rPr>
          <w:rStyle w:val="s0"/>
        </w:rPr>
        <w:t>8. При ввозе на таможенную территорию Таможенного союза носителей информации (магнитных дисков, магнитных лент, ко</w:t>
      </w:r>
      <w:r>
        <w:rPr>
          <w:rStyle w:val="s0"/>
        </w:rPr>
        <w:t>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7A3E5B">
      <w:pPr>
        <w:ind w:firstLine="400"/>
        <w:jc w:val="both"/>
      </w:pPr>
      <w:r>
        <w:rPr>
          <w:rStyle w:val="s0"/>
        </w:rPr>
        <w:t> </w:t>
      </w:r>
    </w:p>
    <w:p w:rsidR="00000000" w:rsidRDefault="007A3E5B">
      <w:pPr>
        <w:ind w:left="1200" w:hanging="800"/>
        <w:jc w:val="both"/>
      </w:pPr>
      <w:bookmarkStart w:id="117" w:name="SUB1020000"/>
      <w:bookmarkEnd w:id="117"/>
      <w:r>
        <w:rPr>
          <w:rStyle w:val="s1"/>
        </w:rPr>
        <w:t>Стат</w:t>
      </w:r>
      <w:r>
        <w:rPr>
          <w:rStyle w:val="s1"/>
        </w:rPr>
        <w:t>ья 102. Дополнительные начисления</w:t>
      </w:r>
    </w:p>
    <w:p w:rsidR="00000000" w:rsidRDefault="007A3E5B">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7A3E5B">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w:t>
      </w:r>
    </w:p>
    <w:p w:rsidR="00000000" w:rsidRDefault="007A3E5B">
      <w:pPr>
        <w:ind w:firstLine="400"/>
        <w:jc w:val="both"/>
      </w:pPr>
      <w:r>
        <w:rPr>
          <w:rStyle w:val="s0"/>
        </w:rPr>
        <w:t>вознаграждения посредникам (агентам) и вознаграждения брокерам, за иск</w:t>
      </w:r>
      <w:r>
        <w:rPr>
          <w:rStyle w:val="s0"/>
        </w:rPr>
        <w:t>лючением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оцениваемых (ввозимых) товаров;</w:t>
      </w:r>
    </w:p>
    <w:p w:rsidR="00000000" w:rsidRDefault="007A3E5B">
      <w:pPr>
        <w:ind w:firstLine="400"/>
        <w:jc w:val="both"/>
      </w:pPr>
      <w:r>
        <w:rPr>
          <w:rStyle w:val="s0"/>
        </w:rPr>
        <w:t>на тару, если для таможенных целей она рассматривается как едино</w:t>
      </w:r>
      <w:r>
        <w:rPr>
          <w:rStyle w:val="s0"/>
        </w:rPr>
        <w:t>е целое с ввозимыми товарами;</w:t>
      </w:r>
    </w:p>
    <w:p w:rsidR="00000000" w:rsidRDefault="007A3E5B">
      <w:pPr>
        <w:ind w:firstLine="400"/>
        <w:jc w:val="both"/>
      </w:pPr>
      <w:r>
        <w:rPr>
          <w:rStyle w:val="s0"/>
        </w:rPr>
        <w:t>на упаковку, включая стоимость упаковочных материалов и работ по упаковке;</w:t>
      </w:r>
    </w:p>
    <w:p w:rsidR="00000000" w:rsidRDefault="007A3E5B">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w:t>
      </w:r>
      <w:r>
        <w:rPr>
          <w:rStyle w:val="s0"/>
        </w:rPr>
        <w:t xml:space="preserve"> сниженной цене для использования в связи с производством и продажей для вывоза оцениваемых (ввозимых)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7A3E5B">
      <w:pPr>
        <w:ind w:firstLine="400"/>
        <w:jc w:val="both"/>
      </w:pPr>
      <w:r>
        <w:rPr>
          <w:rStyle w:val="s0"/>
        </w:rPr>
        <w:t>сырь</w:t>
      </w:r>
      <w:r>
        <w:rPr>
          <w:rStyle w:val="s0"/>
        </w:rPr>
        <w:t>я, материалов, деталей, полуфабрикатов и тому подобных предметов, из которых состоят ввозимые товары;</w:t>
      </w:r>
    </w:p>
    <w:p w:rsidR="00000000" w:rsidRDefault="007A3E5B">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7A3E5B">
      <w:pPr>
        <w:ind w:firstLine="400"/>
        <w:jc w:val="both"/>
      </w:pPr>
      <w:r>
        <w:rPr>
          <w:rStyle w:val="s0"/>
        </w:rPr>
        <w:t>материалов, израсходованных при производстве вв</w:t>
      </w:r>
      <w:r>
        <w:rPr>
          <w:rStyle w:val="s0"/>
        </w:rPr>
        <w:t>озимых товаров;</w:t>
      </w:r>
    </w:p>
    <w:p w:rsidR="00000000" w:rsidRDefault="007A3E5B">
      <w:pPr>
        <w:ind w:firstLine="400"/>
        <w:jc w:val="both"/>
      </w:pPr>
      <w:r>
        <w:rPr>
          <w:rStyle w:val="s0"/>
        </w:rPr>
        <w:t>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7A3E5B">
      <w:pPr>
        <w:ind w:firstLine="400"/>
        <w:jc w:val="both"/>
      </w:pPr>
      <w:r>
        <w:rPr>
          <w:rStyle w:val="s0"/>
        </w:rPr>
        <w:t>3) часть полу</w:t>
      </w:r>
      <w:r>
        <w:rPr>
          <w:rStyle w:val="s0"/>
        </w:rPr>
        <w:t>ченного в результате последующей продажи, распоряжения иным способом или использования ввозимых товаров дохода или выручки, которая прямо или косвенно причитается продавцу;</w:t>
      </w:r>
    </w:p>
    <w:p w:rsidR="00000000" w:rsidRDefault="007A3E5B">
      <w:pPr>
        <w:ind w:firstLine="400"/>
        <w:jc w:val="both"/>
      </w:pPr>
      <w:r>
        <w:rPr>
          <w:rStyle w:val="s0"/>
        </w:rPr>
        <w:t xml:space="preserve">4) расходы по перевозке (транспортировке) товаров до аэропорта, морского порта или </w:t>
      </w:r>
      <w:r>
        <w:rPr>
          <w:rStyle w:val="s0"/>
        </w:rPr>
        <w:t>иного места прибытия товаров на таможенную территорию Таможенного союза;</w:t>
      </w:r>
    </w:p>
    <w:p w:rsidR="00000000" w:rsidRDefault="007A3E5B">
      <w:pPr>
        <w:ind w:firstLine="400"/>
        <w:jc w:val="both"/>
      </w:pPr>
      <w:r>
        <w:rPr>
          <w:rStyle w:val="s0"/>
        </w:rPr>
        <w:t>5) расходы по погрузке,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w:t>
      </w:r>
      <w:r>
        <w:rPr>
          <w:rStyle w:val="s0"/>
        </w:rPr>
        <w:t xml:space="preserve"> товаров на таможенную территорию Таможенного союза;</w:t>
      </w:r>
    </w:p>
    <w:p w:rsidR="00000000" w:rsidRDefault="007A3E5B">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7A3E5B">
      <w:pPr>
        <w:ind w:firstLine="400"/>
        <w:jc w:val="both"/>
      </w:pPr>
      <w:r>
        <w:rPr>
          <w:rStyle w:val="s0"/>
        </w:rPr>
        <w:t>7) лицензионные и иные подобные платежи за использование объектов интеллектуальной собственности</w:t>
      </w:r>
      <w:r>
        <w:rPr>
          <w:rStyle w:val="s0"/>
        </w:rPr>
        <w:t xml:space="preserve"> (включая платежи за патенты, товарные знаки, авторские права), которые относятся к оцениваемым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w:t>
      </w:r>
      <w:r>
        <w:rPr>
          <w:rStyle w:val="s0"/>
        </w:rPr>
        <w:t>ом в цену, фактически уплаченную или подлежащую уплате за эти товары.</w:t>
      </w:r>
    </w:p>
    <w:p w:rsidR="00000000" w:rsidRDefault="007A3E5B">
      <w:pPr>
        <w:ind w:firstLine="400"/>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7A3E5B">
      <w:pPr>
        <w:ind w:firstLine="400"/>
        <w:jc w:val="both"/>
      </w:pPr>
      <w:r>
        <w:rPr>
          <w:rStyle w:val="s0"/>
        </w:rPr>
        <w:t>платежи за право воспроизводства (тиражирования) ввозимых</w:t>
      </w:r>
      <w:r>
        <w:rPr>
          <w:rStyle w:val="s0"/>
        </w:rPr>
        <w:t xml:space="preserve"> товаров на таможенную территорию Таможенного союза;</w:t>
      </w:r>
    </w:p>
    <w:p w:rsidR="00000000" w:rsidRDefault="007A3E5B">
      <w:pPr>
        <w:ind w:firstLine="400"/>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7A3E5B">
      <w:pPr>
        <w:ind w:firstLine="400"/>
        <w:jc w:val="both"/>
      </w:pPr>
      <w:r>
        <w:rPr>
          <w:rStyle w:val="s0"/>
        </w:rPr>
        <w:t>2. Таможенная стои</w:t>
      </w:r>
      <w:r>
        <w:rPr>
          <w:rStyle w:val="s0"/>
        </w:rPr>
        <w:t>мость оцениваемых (ввозимых) товаров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w:t>
      </w:r>
      <w:r>
        <w:rPr>
          <w:rStyle w:val="s0"/>
        </w:rPr>
        <w:t>сле прибытия товаров на таможенную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w:t>
      </w:r>
      <w:r>
        <w:rPr>
          <w:rStyle w:val="s0"/>
        </w:rPr>
        <w:t>ие;</w:t>
      </w:r>
    </w:p>
    <w:p w:rsidR="00000000" w:rsidRDefault="007A3E5B">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7A3E5B">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w:t>
      </w:r>
      <w:r>
        <w:rPr>
          <w:rStyle w:val="s0"/>
        </w:rPr>
        <w:t>х) товаров.</w:t>
      </w:r>
    </w:p>
    <w:p w:rsidR="00000000" w:rsidRDefault="007A3E5B">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w:t>
      </w:r>
      <w:r>
        <w:rPr>
          <w:rStyle w:val="s0"/>
        </w:rPr>
        <w:t>тсутствии такой информации, необходимой для дополнительных начислений, метод по стоимости сделки с ввозимыми товарами не применяется.</w:t>
      </w:r>
    </w:p>
    <w:p w:rsidR="00000000" w:rsidRDefault="007A3E5B">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w:t>
      </w:r>
      <w:r>
        <w:rPr>
          <w:rStyle w:val="s0"/>
        </w:rPr>
        <w:t>оме указанных в пункте 1 настоящей статьи, не производятся.</w:t>
      </w:r>
    </w:p>
    <w:p w:rsidR="00000000" w:rsidRDefault="007A3E5B">
      <w:pPr>
        <w:ind w:firstLine="400"/>
        <w:jc w:val="both"/>
      </w:pPr>
      <w:bookmarkStart w:id="118" w:name="SUB1020500"/>
      <w:bookmarkEnd w:id="118"/>
      <w:r>
        <w:rPr>
          <w:rStyle w:val="s0"/>
        </w:rPr>
        <w:t>5. При осуществлении добавлений к цене, фактически уплаченной или подлежащей уплате:</w:t>
      </w:r>
    </w:p>
    <w:p w:rsidR="00000000" w:rsidRDefault="007A3E5B">
      <w:pPr>
        <w:ind w:firstLine="400"/>
        <w:jc w:val="both"/>
      </w:pPr>
      <w:r>
        <w:rPr>
          <w:rStyle w:val="s0"/>
        </w:rPr>
        <w:t>1) распределение стоимости инструментов, штампов, форм и других подобных предметов, использованных при производ</w:t>
      </w:r>
      <w:r>
        <w:rPr>
          <w:rStyle w:val="s0"/>
        </w:rPr>
        <w:t>стве ввозимых товаров,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w:t>
      </w:r>
      <w:r>
        <w:rPr>
          <w:rStyle w:val="s0"/>
        </w:rPr>
        <w:t>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w:t>
      </w:r>
      <w:r>
        <w:rPr>
          <w:rStyle w:val="s0"/>
        </w:rPr>
        <w:t>о учета.</w:t>
      </w:r>
    </w:p>
    <w:p w:rsidR="00000000" w:rsidRDefault="007A3E5B">
      <w:pPr>
        <w:ind w:firstLine="400"/>
        <w:jc w:val="both"/>
      </w:pPr>
      <w:r>
        <w:rPr>
          <w:rStyle w:val="s0"/>
        </w:rPr>
        <w:t>При этом стоимостью указанных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w:t>
      </w:r>
      <w:r>
        <w:rPr>
          <w:rStyle w:val="s0"/>
        </w:rPr>
        <w:t>. Если указанные предметы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w:t>
      </w:r>
      <w:r>
        <w:rPr>
          <w:rStyle w:val="s0"/>
        </w:rPr>
        <w:t>етов с учетом их использования;</w:t>
      </w:r>
    </w:p>
    <w:p w:rsidR="00000000" w:rsidRDefault="007A3E5B">
      <w:pPr>
        <w:ind w:firstLine="400"/>
        <w:jc w:val="both"/>
      </w:pPr>
      <w:r>
        <w:rPr>
          <w:rStyle w:val="s0"/>
        </w:rPr>
        <w:t xml:space="preserve">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w:t>
      </w:r>
      <w:r>
        <w:rPr>
          <w:rStyle w:val="s0"/>
        </w:rPr>
        <w:t>ввозимых товаров, которые были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w:t>
      </w:r>
      <w:r>
        <w:rPr>
          <w:rStyle w:val="s0"/>
        </w:rPr>
        <w:t>, дополнительные начисления производятся в части стоимости (издержек) на получение копии с них.</w:t>
      </w:r>
    </w:p>
    <w:p w:rsidR="00000000" w:rsidRDefault="007A3E5B">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w:t>
      </w:r>
      <w:r>
        <w:rPr>
          <w:rStyle w:val="s0"/>
        </w:rPr>
        <w:t>оды, связанные с предоставлением (доставкой) их продавцу (включая их возврат, если таковой предусмотрен).</w:t>
      </w:r>
    </w:p>
    <w:p w:rsidR="00000000" w:rsidRDefault="007A3E5B">
      <w:pPr>
        <w:ind w:firstLine="400"/>
        <w:jc w:val="both"/>
      </w:pPr>
      <w:r>
        <w:rPr>
          <w:rStyle w:val="s0"/>
        </w:rPr>
        <w:t> </w:t>
      </w:r>
    </w:p>
    <w:p w:rsidR="00000000" w:rsidRDefault="007A3E5B">
      <w:pPr>
        <w:ind w:left="1200" w:hanging="800"/>
        <w:jc w:val="both"/>
      </w:pPr>
      <w:bookmarkStart w:id="119" w:name="SUB1030000"/>
      <w:bookmarkEnd w:id="119"/>
      <w:r>
        <w:rPr>
          <w:rStyle w:val="s1"/>
        </w:rPr>
        <w:t>Статья 103. Метод по стоимости сделки с идентичными товарами</w:t>
      </w:r>
    </w:p>
    <w:p w:rsidR="00000000" w:rsidRDefault="007A3E5B">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w:t>
      </w:r>
      <w:r>
        <w:rPr>
          <w:rStyle w:val="s0"/>
        </w:rPr>
        <w:t>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w:t>
      </w:r>
      <w:r>
        <w:rPr>
          <w:rStyle w:val="s0"/>
        </w:rPr>
        <w:t xml:space="preserve"> девяносто календарных дней до ввоза оцениваемых (ввозимых) товаров.</w:t>
      </w:r>
    </w:p>
    <w:p w:rsidR="00000000" w:rsidRDefault="007A3E5B">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w:t>
      </w:r>
      <w:r>
        <w:rPr>
          <w:rStyle w:val="s0"/>
        </w:rPr>
        <w:t>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w:t>
      </w:r>
      <w:r>
        <w:rPr>
          <w:rStyle w:val="s0"/>
        </w:rPr>
        <w:t>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w:t>
      </w:r>
      <w:r>
        <w:rPr>
          <w:rStyle w:val="s0"/>
        </w:rPr>
        <w:t xml:space="preserve">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7A3E5B">
      <w:pPr>
        <w:ind w:firstLine="400"/>
        <w:jc w:val="both"/>
      </w:pPr>
      <w:r>
        <w:rPr>
          <w:rStyle w:val="s0"/>
        </w:rPr>
        <w:t>Такая корректировка проводится на основе сведени</w:t>
      </w:r>
      <w:r>
        <w:rPr>
          <w:rStyle w:val="s0"/>
        </w:rPr>
        <w:t>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w:t>
      </w:r>
      <w:r>
        <w:rPr>
          <w:rStyle w:val="s0"/>
        </w:rPr>
        <w:t xml:space="preserve"> целей определения таможенной стоимости не используется.</w:t>
      </w:r>
    </w:p>
    <w:p w:rsidR="00000000" w:rsidRDefault="007A3E5B">
      <w:pPr>
        <w:ind w:firstLine="400"/>
        <w:jc w:val="both"/>
      </w:pPr>
      <w:r>
        <w:rPr>
          <w:rStyle w:val="s0"/>
        </w:rPr>
        <w:t xml:space="preserve">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w:t>
      </w:r>
      <w:r>
        <w:rPr>
          <w:rStyle w:val="s0"/>
        </w:rPr>
        <w:t xml:space="preserve">значительной разницы в расходах, указанных в </w:t>
      </w:r>
      <w:hyperlink w:anchor="sub1020000" w:history="1">
        <w:r>
          <w:rPr>
            <w:rStyle w:val="a3"/>
          </w:rPr>
          <w:t>подпунктах 4) - 6) пункта 1 статьи 102</w:t>
        </w:r>
      </w:hyperlink>
      <w:r>
        <w:rPr>
          <w:rStyle w:val="s0"/>
        </w:rPr>
        <w:t xml:space="preserve"> </w:t>
      </w:r>
      <w:r>
        <w:rPr>
          <w:rStyle w:val="s0"/>
        </w:rPr>
        <w:t>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7A3E5B">
      <w:pPr>
        <w:ind w:firstLine="400"/>
        <w:jc w:val="both"/>
      </w:pPr>
      <w:r>
        <w:rPr>
          <w:rStyle w:val="s0"/>
        </w:rPr>
        <w:t>3. Если выявлено более одной стоимости сделки с идентичными товарами (с учетом соответствующих корре</w:t>
      </w:r>
      <w:r>
        <w:rPr>
          <w:rStyle w:val="s0"/>
        </w:rPr>
        <w:t>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7A3E5B">
      <w:pPr>
        <w:ind w:firstLine="400"/>
        <w:jc w:val="both"/>
      </w:pPr>
      <w:r>
        <w:rPr>
          <w:rStyle w:val="s0"/>
        </w:rPr>
        <w:t> </w:t>
      </w:r>
    </w:p>
    <w:p w:rsidR="00000000" w:rsidRDefault="007A3E5B">
      <w:pPr>
        <w:ind w:left="1200" w:hanging="800"/>
        <w:jc w:val="both"/>
      </w:pPr>
      <w:bookmarkStart w:id="120" w:name="SUB1040000"/>
      <w:bookmarkEnd w:id="120"/>
      <w:r>
        <w:rPr>
          <w:rStyle w:val="s1"/>
        </w:rPr>
        <w:t>Статья 104. Метод по стоимости сделки с однородными товарами</w:t>
      </w:r>
    </w:p>
    <w:p w:rsidR="00000000" w:rsidRDefault="007A3E5B">
      <w:pPr>
        <w:ind w:firstLine="400"/>
        <w:jc w:val="both"/>
      </w:pPr>
      <w:r>
        <w:rPr>
          <w:rStyle w:val="s0"/>
        </w:rPr>
        <w:t xml:space="preserve">1. Если таможенная стоимость товаров, </w:t>
      </w:r>
      <w:r>
        <w:rPr>
          <w:rStyle w:val="s0"/>
        </w:rPr>
        <w:t xml:space="preserve">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w:t>
      </w:r>
      <w:r>
        <w:rPr>
          <w:rStyle w:val="s0"/>
        </w:rPr>
        <w:t>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w:t>
      </w:r>
      <w:r>
        <w:rPr>
          <w:rStyle w:val="s0"/>
        </w:rPr>
        <w:t>ендарных дней до ввоза оцениваемых (ввозимых) товаров.</w:t>
      </w:r>
    </w:p>
    <w:p w:rsidR="00000000" w:rsidRDefault="007A3E5B">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w:t>
      </w:r>
      <w:r>
        <w:rPr>
          <w:rStyle w:val="s0"/>
        </w:rPr>
        <w:t>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w:t>
      </w:r>
      <w:r>
        <w:rPr>
          <w:rStyle w:val="s0"/>
        </w:rPr>
        <w:t>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w:t>
      </w:r>
      <w:r>
        <w:rPr>
          <w:rStyle w:val="s0"/>
        </w:rPr>
        <w:t>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7A3E5B">
      <w:pPr>
        <w:ind w:firstLine="400"/>
        <w:jc w:val="both"/>
      </w:pPr>
      <w:r>
        <w:rPr>
          <w:rStyle w:val="s0"/>
        </w:rPr>
        <w:t>Такая корректировка проводится на основе сведений, докуме</w:t>
      </w:r>
      <w:r>
        <w:rPr>
          <w:rStyle w:val="s0"/>
        </w:rPr>
        <w:t>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w:t>
      </w:r>
      <w:r>
        <w:rPr>
          <w:rStyle w:val="s0"/>
        </w:rPr>
        <w:t>ределения таможенной стоимости не используется.</w:t>
      </w:r>
    </w:p>
    <w:p w:rsidR="00000000" w:rsidRDefault="007A3E5B">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w:t>
      </w:r>
      <w:r>
        <w:rPr>
          <w:rStyle w:val="s0"/>
        </w:rPr>
        <w:t xml:space="preserve">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w:t>
      </w:r>
      <w:r>
        <w:rPr>
          <w:rStyle w:val="s0"/>
        </w:rPr>
        <w:t>спорта.</w:t>
      </w:r>
    </w:p>
    <w:p w:rsidR="00000000" w:rsidRDefault="007A3E5B">
      <w:pPr>
        <w:ind w:firstLine="400"/>
        <w:jc w:val="both"/>
      </w:pPr>
      <w:r>
        <w:rPr>
          <w:rStyle w:val="s0"/>
        </w:rPr>
        <w:t xml:space="preserve">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w:t>
      </w:r>
      <w:r>
        <w:rPr>
          <w:rStyle w:val="s0"/>
        </w:rPr>
        <w:t>них.</w:t>
      </w:r>
    </w:p>
    <w:p w:rsidR="00000000" w:rsidRDefault="007A3E5B">
      <w:pPr>
        <w:ind w:firstLine="400"/>
        <w:jc w:val="both"/>
      </w:pPr>
      <w:r>
        <w:rPr>
          <w:rStyle w:val="s0"/>
        </w:rPr>
        <w:t> </w:t>
      </w:r>
    </w:p>
    <w:p w:rsidR="00000000" w:rsidRDefault="007A3E5B">
      <w:pPr>
        <w:ind w:left="1200" w:hanging="800"/>
        <w:jc w:val="both"/>
      </w:pPr>
      <w:bookmarkStart w:id="121" w:name="SUB1050000"/>
      <w:bookmarkEnd w:id="121"/>
      <w:r>
        <w:rPr>
          <w:rStyle w:val="s1"/>
        </w:rPr>
        <w:t>Статья 105. Метод вычитания стоимости</w:t>
      </w:r>
    </w:p>
    <w:p w:rsidR="00000000" w:rsidRDefault="007A3E5B">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w:t>
      </w:r>
      <w:r>
        <w:rPr>
          <w:rStyle w:val="s0"/>
        </w:rPr>
        <w:t xml:space="preserve">,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7A3E5B">
      <w:pPr>
        <w:ind w:firstLine="400"/>
        <w:jc w:val="both"/>
      </w:pPr>
      <w:r>
        <w:rPr>
          <w:rStyle w:val="s0"/>
        </w:rPr>
        <w:t>2. Есл</w:t>
      </w:r>
      <w:r>
        <w:rPr>
          <w:rStyle w:val="s0"/>
        </w:rPr>
        <w:t>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w:t>
      </w:r>
      <w:r>
        <w:rPr>
          <w:rStyle w:val="s0"/>
        </w:rPr>
        <w:t>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w:t>
      </w:r>
      <w:r>
        <w:rPr>
          <w:rStyle w:val="s0"/>
        </w:rPr>
        <w:t>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7A3E5B">
      <w:pPr>
        <w:ind w:firstLine="400"/>
        <w:jc w:val="both"/>
      </w:pPr>
      <w:r>
        <w:rPr>
          <w:rStyle w:val="s0"/>
        </w:rPr>
        <w:t xml:space="preserve">1) вознаграждения посреднику (агенту), обычно </w:t>
      </w:r>
      <w:r>
        <w:rPr>
          <w:rStyle w:val="s0"/>
        </w:rPr>
        <w:t>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w:t>
      </w:r>
      <w:r>
        <w:rPr>
          <w:rStyle w:val="s0"/>
        </w:rPr>
        <w:t>ого же класса или вида;</w:t>
      </w:r>
    </w:p>
    <w:p w:rsidR="00000000" w:rsidRDefault="007A3E5B">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7A3E5B">
      <w:pPr>
        <w:ind w:firstLine="400"/>
        <w:jc w:val="both"/>
      </w:pPr>
      <w:r>
        <w:rPr>
          <w:rStyle w:val="s0"/>
        </w:rPr>
        <w:t xml:space="preserve">3) суммы таможенных платежей, налогов и иных налогов, подлежащие </w:t>
      </w:r>
      <w:r>
        <w:rPr>
          <w:rStyle w:val="s0"/>
        </w:rPr>
        <w:t>уплате в связи с ввозом и (или) продажей товаров на территории Республики Казахстан.</w:t>
      </w:r>
    </w:p>
    <w:p w:rsidR="00000000" w:rsidRDefault="007A3E5B">
      <w:pPr>
        <w:ind w:firstLine="400"/>
        <w:jc w:val="both"/>
      </w:pPr>
      <w:bookmarkStart w:id="122" w:name="SUB1050300"/>
      <w:bookmarkEnd w:id="122"/>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w:t>
      </w:r>
      <w:r>
        <w:rPr>
          <w:rStyle w:val="s0"/>
        </w:rPr>
        <w:t>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w:t>
      </w:r>
      <w:r>
        <w:rPr>
          <w:rStyle w:val="s0"/>
        </w:rPr>
        <w:t xml:space="preserve">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w:t>
      </w:r>
      <w:r>
        <w:rPr>
          <w:rStyle w:val="s0"/>
        </w:rPr>
        <w:t>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7A3E5B">
      <w:pPr>
        <w:ind w:firstLine="400"/>
        <w:jc w:val="both"/>
      </w:pPr>
      <w:r>
        <w:rPr>
          <w:rStyle w:val="s0"/>
        </w:rPr>
        <w:t>4. Если ни оцениваемые (ввозимые), ни идентичные, ни однородные товары не продаются на таможенной территории Там</w:t>
      </w:r>
      <w:r>
        <w:rPr>
          <w:rStyle w:val="s0"/>
        </w:rPr>
        <w:t>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w:t>
      </w:r>
      <w:r>
        <w:rPr>
          <w:rStyle w:val="s0"/>
        </w:rPr>
        <w:t>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w:t>
      </w:r>
      <w:r>
        <w:rPr>
          <w:rStyle w:val="s0"/>
        </w:rPr>
        <w:t>ьтате переработки (обработки), и сумм, указанных в подпунктах 1) - 3) пункта 2 настоящей статьи.</w:t>
      </w:r>
    </w:p>
    <w:p w:rsidR="00000000" w:rsidRDefault="007A3E5B">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w:t>
      </w:r>
      <w:r>
        <w:rPr>
          <w:rStyle w:val="s0"/>
        </w:rPr>
        <w:t>ой информации, относящейся к стоимости переработки (обработки).</w:t>
      </w:r>
    </w:p>
    <w:p w:rsidR="00000000" w:rsidRDefault="007A3E5B">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7A3E5B">
      <w:pPr>
        <w:ind w:firstLine="400"/>
        <w:jc w:val="both"/>
      </w:pPr>
      <w:r>
        <w:rPr>
          <w:rStyle w:val="s0"/>
        </w:rPr>
        <w:t>в результате дальнейшей переработки (обработки) оцениваемые (ввезенные) товары теряют свои ин</w:t>
      </w:r>
      <w:r>
        <w:rPr>
          <w:rStyle w:val="s0"/>
        </w:rPr>
        <w:t>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7A3E5B">
      <w:pPr>
        <w:ind w:firstLine="400"/>
        <w:jc w:val="both"/>
      </w:pPr>
      <w:r>
        <w:rPr>
          <w:rStyle w:val="s0"/>
        </w:rPr>
        <w:t xml:space="preserve">оцениваемые (ввезенные) товары не утрачивают </w:t>
      </w:r>
      <w:r>
        <w:rPr>
          <w:rStyle w:val="s0"/>
        </w:rPr>
        <w:t>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товаров.</w:t>
      </w:r>
    </w:p>
    <w:p w:rsidR="00000000" w:rsidRDefault="007A3E5B">
      <w:pPr>
        <w:ind w:firstLine="400"/>
        <w:jc w:val="both"/>
      </w:pPr>
      <w:r>
        <w:rPr>
          <w:rStyle w:val="s0"/>
        </w:rPr>
        <w:t>Воз</w:t>
      </w:r>
      <w:r>
        <w:rPr>
          <w:rStyle w:val="s0"/>
        </w:rPr>
        <w:t>можность применения пункта 4 настоящей статьи определяется в каждом отдельном случае в зависимости от конкретных обстоятельств.</w:t>
      </w:r>
    </w:p>
    <w:p w:rsidR="00000000" w:rsidRDefault="007A3E5B">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w:t>
      </w:r>
      <w:r>
        <w:rPr>
          <w:rStyle w:val="s0"/>
        </w:rPr>
        <w:t xml:space="preserve"> Таможенного союза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7A3E5B">
      <w:pPr>
        <w:ind w:firstLine="400"/>
        <w:jc w:val="both"/>
      </w:pPr>
      <w:r>
        <w:rPr>
          <w:rStyle w:val="s0"/>
        </w:rPr>
        <w:t>7. Для</w:t>
      </w:r>
      <w:r>
        <w:rPr>
          <w:rStyle w:val="s0"/>
        </w:rPr>
        <w:t xml:space="preserve">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w:t>
      </w:r>
      <w:r>
        <w:rPr>
          <w:rStyle w:val="s0"/>
        </w:rPr>
        <w:t>ей оцениваемых (ввезенных) товаров того же класса или вида.</w:t>
      </w:r>
    </w:p>
    <w:p w:rsidR="00000000" w:rsidRDefault="007A3E5B">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w:t>
      </w:r>
      <w:r>
        <w:rPr>
          <w:rStyle w:val="s0"/>
        </w:rPr>
        <w:t xml:space="preserve">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w:t>
      </w:r>
      <w:r>
        <w:rPr>
          <w:rStyle w:val="s0"/>
        </w:rPr>
        <w:t>прибыли и общих расходов на основе имеющихся у него сведений.</w:t>
      </w:r>
    </w:p>
    <w:p w:rsidR="00000000" w:rsidRDefault="007A3E5B">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w:t>
      </w:r>
      <w:r>
        <w:rPr>
          <w:rStyle w:val="s0"/>
        </w:rPr>
        <w:t>ных, а также произведенные на их основе расчеты.</w:t>
      </w:r>
    </w:p>
    <w:p w:rsidR="00000000" w:rsidRDefault="007A3E5B">
      <w:pPr>
        <w:ind w:firstLine="400"/>
        <w:jc w:val="both"/>
      </w:pPr>
      <w:r>
        <w:rPr>
          <w:rStyle w:val="s0"/>
        </w:rPr>
        <w:t xml:space="preserve">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w:t>
      </w:r>
      <w:r>
        <w:rPr>
          <w:rStyle w:val="s0"/>
        </w:rPr>
        <w:t xml:space="preserve">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w:t>
      </w:r>
      <w:r>
        <w:rPr>
          <w:rStyle w:val="s0"/>
        </w:rPr>
        <w:t>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7A3E5B">
      <w:pPr>
        <w:ind w:firstLine="400"/>
        <w:jc w:val="both"/>
      </w:pPr>
      <w:r>
        <w:rPr>
          <w:rStyle w:val="s0"/>
        </w:rPr>
        <w:t> </w:t>
      </w:r>
    </w:p>
    <w:p w:rsidR="00000000" w:rsidRDefault="007A3E5B">
      <w:pPr>
        <w:ind w:left="1200" w:hanging="800"/>
        <w:jc w:val="both"/>
      </w:pPr>
      <w:bookmarkStart w:id="123" w:name="SUB1060000"/>
      <w:bookmarkEnd w:id="123"/>
      <w:r>
        <w:rPr>
          <w:rStyle w:val="s1"/>
        </w:rPr>
        <w:t>Статья 106. Метод сложения стоимости</w:t>
      </w:r>
    </w:p>
    <w:p w:rsidR="00000000" w:rsidRDefault="007A3E5B">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7A3E5B">
      <w:pPr>
        <w:ind w:firstLine="400"/>
        <w:jc w:val="both"/>
      </w:pPr>
      <w:r>
        <w:rPr>
          <w:rStyle w:val="s0"/>
        </w:rPr>
        <w:t>1) расходов по изготовлению или приобретению материалов и расходов на произво</w:t>
      </w:r>
      <w:r>
        <w:rPr>
          <w:rStyle w:val="s0"/>
        </w:rPr>
        <w:t>дство, а также на иные операции, связанные с производством ввозимых товаров;</w:t>
      </w:r>
    </w:p>
    <w:p w:rsidR="00000000" w:rsidRDefault="007A3E5B">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w:t>
      </w:r>
      <w:r>
        <w:rPr>
          <w:rStyle w:val="s0"/>
        </w:rPr>
        <w:t>вары, которые производятся в стране экспорта для вывоза на таможенную территорию Таможенного союза;</w:t>
      </w:r>
    </w:p>
    <w:p w:rsidR="00000000" w:rsidRDefault="007A3E5B">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7A3E5B">
      <w:pPr>
        <w:ind w:firstLine="400"/>
        <w:jc w:val="both"/>
      </w:pPr>
      <w:r>
        <w:rPr>
          <w:rStyle w:val="s0"/>
        </w:rPr>
        <w:t>2. Расходы, указанные в подп</w:t>
      </w:r>
      <w:r>
        <w:rPr>
          <w:rStyle w:val="s0"/>
        </w:rPr>
        <w:t xml:space="preserve">ункте 1) пункта 1 настоящей статьи, определяются на основе сведений о производстве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w:t>
      </w:r>
      <w:r>
        <w:rPr>
          <w:rStyle w:val="s0"/>
        </w:rPr>
        <w:t>соответствуют общепринятым принципам бухгалтерского учета, применяемым в стране, где произведены товары.</w:t>
      </w:r>
    </w:p>
    <w:p w:rsidR="00000000" w:rsidRDefault="007A3E5B">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w:t>
      </w:r>
      <w:r>
        <w:rPr>
          <w:rStyle w:val="s0"/>
        </w:rPr>
        <w:t xml:space="preserve">ое целое с ввозимыми товарами; расходы на упаковку, включая стоимость упаковочных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 xml:space="preserve">пункта 5 статьи </w:t>
        </w:r>
        <w:r>
          <w:rPr>
            <w:rStyle w:val="a3"/>
          </w:rPr>
          <w:t>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w:t>
      </w:r>
      <w:r>
        <w:rPr>
          <w:rStyle w:val="s0"/>
        </w:rPr>
        <w:t>х товаров. Стоимость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w:t>
      </w:r>
      <w:r>
        <w:rPr>
          <w:rStyle w:val="s0"/>
        </w:rPr>
        <w:t>енных на таможенной территории Таможенного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7A3E5B">
      <w:pPr>
        <w:ind w:firstLine="400"/>
        <w:jc w:val="both"/>
      </w:pPr>
      <w:r>
        <w:rPr>
          <w:rStyle w:val="s0"/>
        </w:rPr>
        <w:t xml:space="preserve">В качестве коммерческих и </w:t>
      </w:r>
      <w:r>
        <w:rPr>
          <w:rStyle w:val="s0"/>
        </w:rPr>
        <w:t>управленческих расходов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7A3E5B">
      <w:pPr>
        <w:ind w:firstLine="400"/>
        <w:jc w:val="both"/>
      </w:pPr>
      <w:r>
        <w:rPr>
          <w:rStyle w:val="s0"/>
        </w:rPr>
        <w:t>4. Сумма прибыли и коммерческих и уп</w:t>
      </w:r>
      <w:r>
        <w:rPr>
          <w:rStyle w:val="s0"/>
        </w:rPr>
        <w:t>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w:t>
      </w:r>
      <w:r>
        <w:rPr>
          <w:rStyle w:val="s0"/>
        </w:rPr>
        <w:t>нческих расходах при продажах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7A3E5B">
      <w:pPr>
        <w:ind w:firstLine="400"/>
        <w:jc w:val="both"/>
      </w:pPr>
      <w:r>
        <w:rPr>
          <w:rStyle w:val="s0"/>
        </w:rPr>
        <w:t>Если таможенный орган определ</w:t>
      </w:r>
      <w:r>
        <w:rPr>
          <w:rStyle w:val="s0"/>
        </w:rPr>
        <w:t>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7A3E5B">
      <w:pPr>
        <w:ind w:firstLine="400"/>
        <w:jc w:val="both"/>
      </w:pPr>
      <w:r>
        <w:rPr>
          <w:rStyle w:val="s0"/>
        </w:rPr>
        <w:t>5. Для целей настоящей статьи используются</w:t>
      </w:r>
      <w:r>
        <w:rPr>
          <w:rStyle w:val="s0"/>
        </w:rPr>
        <w:t xml:space="preserve">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w:t>
      </w:r>
      <w:r>
        <w:rPr>
          <w:rStyle w:val="s0"/>
        </w:rPr>
        <w:t>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w:t>
      </w:r>
      <w:r>
        <w:rPr>
          <w:rStyle w:val="s0"/>
        </w:rPr>
        <w:t>ые), в отношении которых может быть предоставлена информация.</w:t>
      </w:r>
    </w:p>
    <w:p w:rsidR="00000000" w:rsidRDefault="007A3E5B">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w:t>
      </w:r>
      <w:r>
        <w:rPr>
          <w:rStyle w:val="s0"/>
        </w:rPr>
        <w:t xml:space="preserve">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w:t>
      </w:r>
      <w:r>
        <w:rPr>
          <w:rStyle w:val="s0"/>
        </w:rPr>
        <w:t>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w:t>
      </w:r>
      <w:r>
        <w:rPr>
          <w:rStyle w:val="s0"/>
        </w:rPr>
        <w:t>щепринятыми международными принципами и нормами.</w:t>
      </w:r>
    </w:p>
    <w:p w:rsidR="00000000" w:rsidRDefault="007A3E5B">
      <w:pPr>
        <w:ind w:firstLine="400"/>
        <w:jc w:val="both"/>
      </w:pPr>
      <w:r>
        <w:rPr>
          <w:rStyle w:val="s0"/>
        </w:rPr>
        <w:t> </w:t>
      </w:r>
    </w:p>
    <w:p w:rsidR="00000000" w:rsidRDefault="007A3E5B">
      <w:pPr>
        <w:ind w:left="1200" w:hanging="800"/>
        <w:jc w:val="both"/>
      </w:pPr>
      <w:bookmarkStart w:id="124" w:name="SUB1070000"/>
      <w:bookmarkEnd w:id="124"/>
      <w:r>
        <w:rPr>
          <w:rStyle w:val="s1"/>
        </w:rPr>
        <w:t>Статья 107. Резервный метод</w:t>
      </w:r>
    </w:p>
    <w:p w:rsidR="00000000" w:rsidRDefault="007A3E5B">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w:t>
      </w:r>
      <w:r>
        <w:rPr>
          <w:rStyle w:val="s0"/>
        </w:rPr>
        <w:t>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7A3E5B">
      <w:pPr>
        <w:ind w:firstLine="400"/>
        <w:jc w:val="both"/>
      </w:pPr>
      <w:r>
        <w:rPr>
          <w:rStyle w:val="s0"/>
        </w:rPr>
        <w:t>2. Методы определ</w:t>
      </w:r>
      <w:r>
        <w:rPr>
          <w:rStyle w:val="s0"/>
        </w:rPr>
        <w:t xml:space="preserve">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w:t>
      </w:r>
      <w:r>
        <w:rPr>
          <w:rStyle w:val="s0"/>
        </w:rPr>
        <w:t>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7A3E5B">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w:t>
      </w:r>
      <w:r>
        <w:rPr>
          <w:rStyle w:val="s0"/>
        </w:rPr>
        <w:t>чными или однородными товарами, произведенными в стране иной, чем страна, в которой были произведены оцениваемые (ввозимые) товары;</w:t>
      </w:r>
    </w:p>
    <w:p w:rsidR="00000000" w:rsidRDefault="007A3E5B">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однородными</w:t>
      </w:r>
      <w:r>
        <w:rPr>
          <w:rStyle w:val="s0"/>
        </w:rPr>
        <w:t xml:space="preserve">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w:t>
      </w:r>
      <w:r>
        <w:rPr>
          <w:rStyle w:val="s0"/>
        </w:rPr>
        <w:t>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7A3E5B">
      <w:pPr>
        <w:ind w:firstLine="400"/>
        <w:jc w:val="both"/>
      </w:pPr>
      <w:r>
        <w:rPr>
          <w:rStyle w:val="s0"/>
        </w:rPr>
        <w:t>за основу для определения</w:t>
      </w:r>
      <w:r>
        <w:rPr>
          <w:rStyle w:val="s0"/>
        </w:rPr>
        <w:t xml:space="preserve">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7A3E5B">
      <w:pPr>
        <w:ind w:firstLine="400"/>
        <w:jc w:val="both"/>
      </w:pPr>
      <w:r>
        <w:rPr>
          <w:rStyle w:val="s0"/>
        </w:rPr>
        <w:t>при определении таможе</w:t>
      </w:r>
      <w:r>
        <w:rPr>
          <w:rStyle w:val="s0"/>
        </w:rPr>
        <w:t xml:space="preserve">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w:t>
      </w:r>
      <w:r>
        <w:rPr>
          <w:rStyle w:val="s0"/>
        </w:rPr>
        <w:t>настоящего Кодекса срока в девяносто календарных дней.</w:t>
      </w:r>
    </w:p>
    <w:p w:rsidR="00000000" w:rsidRDefault="007A3E5B">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w:t>
      </w:r>
      <w:r>
        <w:rPr>
          <w:rStyle w:val="s0"/>
        </w:rPr>
        <w:t>х.</w:t>
      </w:r>
    </w:p>
    <w:p w:rsidR="00000000" w:rsidRDefault="007A3E5B">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7A3E5B">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7A3E5B">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7A3E5B">
      <w:pPr>
        <w:ind w:firstLine="400"/>
        <w:jc w:val="both"/>
      </w:pPr>
      <w:r>
        <w:rPr>
          <w:rStyle w:val="s0"/>
        </w:rPr>
        <w:t>3) цены на товары на внутреннем рынке страны вывоза;</w:t>
      </w:r>
    </w:p>
    <w:p w:rsidR="00000000" w:rsidRDefault="007A3E5B">
      <w:pPr>
        <w:ind w:firstLine="400"/>
        <w:jc w:val="both"/>
      </w:pPr>
      <w:r>
        <w:rPr>
          <w:rStyle w:val="s0"/>
        </w:rPr>
        <w:t>4) иных расходов, нежели те, которые подлежат включению в расчетную стоимость товаров при опре</w:t>
      </w:r>
      <w:r>
        <w:rPr>
          <w:rStyle w:val="s0"/>
        </w:rPr>
        <w:t xml:space="preserve">делении таможенной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7A3E5B">
      <w:pPr>
        <w:ind w:firstLine="400"/>
        <w:jc w:val="both"/>
      </w:pPr>
      <w:r>
        <w:rPr>
          <w:rStyle w:val="s0"/>
        </w:rPr>
        <w:t>5) цены товаров, поставляемых из страны их вывоза в третьи страны;</w:t>
      </w:r>
    </w:p>
    <w:p w:rsidR="00000000" w:rsidRDefault="007A3E5B">
      <w:pPr>
        <w:ind w:firstLine="400"/>
        <w:jc w:val="both"/>
      </w:pPr>
      <w:r>
        <w:rPr>
          <w:rStyle w:val="s0"/>
        </w:rPr>
        <w:t>6) минимальной таможенной стоимости;</w:t>
      </w:r>
    </w:p>
    <w:p w:rsidR="00000000" w:rsidRDefault="007A3E5B">
      <w:pPr>
        <w:ind w:firstLine="400"/>
        <w:jc w:val="both"/>
      </w:pPr>
      <w:r>
        <w:rPr>
          <w:rStyle w:val="s0"/>
        </w:rPr>
        <w:t>7) произвольной или фиктивной стоимости.</w:t>
      </w:r>
    </w:p>
    <w:p w:rsidR="00000000" w:rsidRDefault="007A3E5B">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7A3E5B">
      <w:pPr>
        <w:ind w:firstLine="400"/>
        <w:jc w:val="both"/>
      </w:pPr>
      <w:r>
        <w:rPr>
          <w:rStyle w:val="s0"/>
        </w:rPr>
        <w:t> </w:t>
      </w:r>
    </w:p>
    <w:p w:rsidR="00000000" w:rsidRDefault="007A3E5B">
      <w:pPr>
        <w:ind w:left="1200" w:hanging="800"/>
        <w:jc w:val="both"/>
      </w:pPr>
      <w:bookmarkStart w:id="125" w:name="SUB1080000"/>
      <w:bookmarkEnd w:id="125"/>
      <w:r>
        <w:rPr>
          <w:rStyle w:val="s1"/>
        </w:rPr>
        <w:t>Статья 108. Декларирование таможенной стоимости товаров</w:t>
      </w:r>
    </w:p>
    <w:p w:rsidR="00000000" w:rsidRDefault="007A3E5B">
      <w:pPr>
        <w:ind w:firstLine="400"/>
        <w:jc w:val="both"/>
      </w:pPr>
      <w:r>
        <w:rPr>
          <w:rStyle w:val="s0"/>
        </w:rPr>
        <w:t>1. Д</w:t>
      </w:r>
      <w:r>
        <w:rPr>
          <w:rStyle w:val="s0"/>
        </w:rPr>
        <w:t xml:space="preserve">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7A3E5B">
      <w:pPr>
        <w:ind w:firstLine="400"/>
        <w:jc w:val="both"/>
      </w:pPr>
      <w:r>
        <w:rPr>
          <w:rStyle w:val="s0"/>
        </w:rPr>
        <w:t>2. Декларирование таможенной стоимости ввоз</w:t>
      </w:r>
      <w:r>
        <w:rPr>
          <w:rStyle w:val="s0"/>
        </w:rPr>
        <w:t>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w:t>
      </w:r>
      <w:r>
        <w:rPr>
          <w:rStyle w:val="s0"/>
        </w:rPr>
        <w:t>варов, а также представления подтверждающих их документов.</w:t>
      </w:r>
    </w:p>
    <w:p w:rsidR="00000000" w:rsidRDefault="007A3E5B">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w:t>
      </w:r>
      <w:r>
        <w:rPr>
          <w:rStyle w:val="s0"/>
        </w:rPr>
        <w:t>щих отношение к определению таможенной стоимости товаров, а также представления подтверждающих их документов.</w:t>
      </w:r>
    </w:p>
    <w:p w:rsidR="00000000" w:rsidRDefault="007A3E5B">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w:t>
      </w:r>
      <w:r>
        <w:rPr>
          <w:rStyle w:val="s0"/>
        </w:rPr>
        <w:t>х целей.</w:t>
      </w:r>
    </w:p>
    <w:p w:rsidR="00000000" w:rsidRDefault="007A3E5B">
      <w:pPr>
        <w:ind w:firstLine="400"/>
        <w:jc w:val="both"/>
      </w:pPr>
      <w:hyperlink r:id="rId568" w:history="1">
        <w:r>
          <w:rPr>
            <w:rStyle w:val="a3"/>
          </w:rPr>
          <w:t>Порядок</w:t>
        </w:r>
      </w:hyperlink>
      <w:r>
        <w:rPr>
          <w:rStyle w:val="s0"/>
        </w:rPr>
        <w:t xml:space="preserve"> декларирования таможенной стоимости товаров, а также </w:t>
      </w:r>
      <w:hyperlink r:id="rId569" w:anchor="sub_id=2" w:history="1">
        <w:r>
          <w:rPr>
            <w:rStyle w:val="a3"/>
          </w:rPr>
          <w:t>формы декларации</w:t>
        </w:r>
      </w:hyperlink>
      <w:r>
        <w:rPr>
          <w:rStyle w:val="s0"/>
        </w:rPr>
        <w:t xml:space="preserve"> таможенной стоимости и пр</w:t>
      </w:r>
      <w:r>
        <w:rPr>
          <w:rStyle w:val="s0"/>
        </w:rPr>
        <w:t>авила их заполнения устанавливаются решением Комиссии.</w:t>
      </w:r>
    </w:p>
    <w:p w:rsidR="00000000" w:rsidRDefault="007A3E5B">
      <w:pPr>
        <w:ind w:firstLine="400"/>
        <w:jc w:val="both"/>
      </w:pPr>
      <w:r>
        <w:rPr>
          <w:rStyle w:val="s0"/>
        </w:rPr>
        <w:t xml:space="preserve">Декларация таможенной стоимости является неотъемлемой частью </w:t>
      </w:r>
      <w:hyperlink r:id="rId570" w:history="1">
        <w:r>
          <w:rPr>
            <w:rStyle w:val="a3"/>
          </w:rPr>
          <w:t>декларации на товары</w:t>
        </w:r>
      </w:hyperlink>
      <w:r>
        <w:rPr>
          <w:rStyle w:val="s0"/>
        </w:rPr>
        <w:t>.</w:t>
      </w:r>
    </w:p>
    <w:p w:rsidR="00000000" w:rsidRDefault="007A3E5B">
      <w:pPr>
        <w:ind w:firstLine="400"/>
        <w:jc w:val="both"/>
      </w:pPr>
      <w:r>
        <w:rPr>
          <w:rStyle w:val="s0"/>
        </w:rPr>
        <w:t>Если декларация таможенной стоимости в случаях, устан</w:t>
      </w:r>
      <w:r>
        <w:rPr>
          <w:rStyle w:val="s0"/>
        </w:rPr>
        <w:t xml:space="preserve">овленных </w:t>
      </w:r>
      <w:hyperlink r:id="rId571" w:anchor="sub_id=800" w:history="1">
        <w:r>
          <w:rPr>
            <w:rStyle w:val="a3"/>
          </w:rPr>
          <w:t>решением</w:t>
        </w:r>
      </w:hyperlink>
      <w:r>
        <w:rPr>
          <w:rStyle w:val="s0"/>
        </w:rPr>
        <w:t xml:space="preserve"> 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w:t>
      </w:r>
      <w:r>
        <w:rPr>
          <w:rStyle w:val="s0"/>
        </w:rPr>
        <w:t xml:space="preserve">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7A3E5B">
      <w:pPr>
        <w:ind w:firstLine="400"/>
        <w:jc w:val="both"/>
      </w:pPr>
      <w:r>
        <w:rPr>
          <w:rStyle w:val="s0"/>
        </w:rPr>
        <w:t>4. Заявляемая та</w:t>
      </w:r>
      <w:r>
        <w:rPr>
          <w:rStyle w:val="s0"/>
        </w:rPr>
        <w:t>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7A3E5B">
      <w:pPr>
        <w:ind w:firstLine="400"/>
        <w:jc w:val="both"/>
      </w:pPr>
      <w:r>
        <w:rPr>
          <w:rStyle w:val="s0"/>
        </w:rPr>
        <w:t>5. Декларант либо таможенный представитель, действующий от имени и</w:t>
      </w:r>
      <w:r>
        <w:rPr>
          <w:rStyle w:val="s0"/>
        </w:rPr>
        <w:t xml:space="preserve">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w:t>
      </w:r>
      <w:hyperlink r:id="rId572" w:anchor="sub_id=535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jc w:val="both"/>
      </w:pPr>
      <w:bookmarkStart w:id="126" w:name="SUB1090000"/>
      <w:bookmarkEnd w:id="126"/>
      <w:r>
        <w:rPr>
          <w:rStyle w:val="s3"/>
        </w:rPr>
        <w:t xml:space="preserve">Статья 109 изложена в редакции </w:t>
      </w:r>
      <w:hyperlink r:id="rId573" w:anchor="sub_id=109" w:history="1">
        <w:r>
          <w:rPr>
            <w:rStyle w:val="a3"/>
            <w:i/>
            <w:iCs/>
          </w:rPr>
          <w:t>Закона</w:t>
        </w:r>
      </w:hyperlink>
      <w:r>
        <w:rPr>
          <w:rStyle w:val="s3"/>
        </w:rPr>
        <w:t xml:space="preserve"> РК от 29.12.14 г. № 269-V (</w:t>
      </w:r>
      <w:hyperlink r:id="rId574" w:anchor="sub_id=1090000" w:history="1">
        <w:r>
          <w:rPr>
            <w:rStyle w:val="a3"/>
            <w:i/>
            <w:iCs/>
          </w:rPr>
          <w:t>см. стар. ред.</w:t>
        </w:r>
      </w:hyperlink>
      <w:r>
        <w:rPr>
          <w:rStyle w:val="s3"/>
        </w:rPr>
        <w:t>)</w:t>
      </w:r>
    </w:p>
    <w:p w:rsidR="00000000" w:rsidRDefault="007A3E5B">
      <w:pPr>
        <w:ind w:left="1200" w:hanging="800"/>
        <w:jc w:val="both"/>
      </w:pPr>
      <w:r>
        <w:rPr>
          <w:rStyle w:val="s1"/>
        </w:rPr>
        <w:t>Статья 109. Контроль таможенной стоимости товаров</w:t>
      </w:r>
    </w:p>
    <w:p w:rsidR="00000000" w:rsidRDefault="007A3E5B">
      <w:pPr>
        <w:ind w:firstLine="400"/>
        <w:jc w:val="both"/>
      </w:pPr>
      <w:r>
        <w:rPr>
          <w:rStyle w:val="s0"/>
        </w:rPr>
        <w:t>Контроль таможенной стоимости товаров осуществляется таможенным органом в рамках проведения таможенного к</w:t>
      </w:r>
      <w:r>
        <w:rPr>
          <w:rStyle w:val="s0"/>
        </w:rPr>
        <w:t>онтроля как до, так и после выпуска товаров.</w:t>
      </w:r>
    </w:p>
    <w:p w:rsidR="00000000" w:rsidRDefault="007A3E5B">
      <w:pPr>
        <w:ind w:firstLine="400"/>
        <w:jc w:val="both"/>
      </w:pPr>
      <w:r>
        <w:rPr>
          <w:rStyle w:val="s0"/>
        </w:rPr>
        <w:t>До выпуска товаров контроль таможенной стоимости товаров осуществляется в случаях, определяемых системой управления рисками.</w:t>
      </w:r>
    </w:p>
    <w:p w:rsidR="00000000" w:rsidRDefault="007A3E5B">
      <w:pPr>
        <w:ind w:firstLine="400"/>
        <w:jc w:val="both"/>
      </w:pPr>
      <w:r>
        <w:rPr>
          <w:rStyle w:val="s0"/>
        </w:rPr>
        <w:t>Контроль таможенной стоимости после выпуска товаров, в отношении которых таможенным ор</w:t>
      </w:r>
      <w:r>
        <w:rPr>
          <w:rStyle w:val="s0"/>
        </w:rPr>
        <w:t xml:space="preserve">ганом принято решение по таможенной стоимости, осуществляется в порядке, установленном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7A3E5B">
      <w:pPr>
        <w:ind w:firstLine="400"/>
        <w:jc w:val="both"/>
      </w:pPr>
      <w:hyperlink r:id="rId575" w:history="1">
        <w:r>
          <w:rPr>
            <w:rStyle w:val="a3"/>
          </w:rPr>
          <w:t>Порядок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7A3E5B">
      <w:pPr>
        <w:ind w:firstLine="400"/>
        <w:jc w:val="both"/>
      </w:pPr>
      <w:r>
        <w:rPr>
          <w:rStyle w:val="s0"/>
        </w:rPr>
        <w:t> </w:t>
      </w:r>
    </w:p>
    <w:p w:rsidR="00000000" w:rsidRDefault="007A3E5B">
      <w:pPr>
        <w:ind w:left="1200" w:hanging="800"/>
        <w:jc w:val="both"/>
      </w:pPr>
      <w:bookmarkStart w:id="127" w:name="SUB1100000"/>
      <w:bookmarkEnd w:id="127"/>
      <w:r>
        <w:rPr>
          <w:rStyle w:val="s1"/>
        </w:rPr>
        <w:t>Статья 110. Решение в отношении таможенной стоимости товаров</w:t>
      </w:r>
    </w:p>
    <w:p w:rsidR="00000000" w:rsidRDefault="007A3E5B">
      <w:pPr>
        <w:ind w:firstLine="400"/>
        <w:jc w:val="both"/>
      </w:pPr>
      <w:r>
        <w:rPr>
          <w:rStyle w:val="s0"/>
        </w:rPr>
        <w:t>По результатам осуществления контроля таможенной стоимости товаров таможенный орган принимает реше</w:t>
      </w:r>
      <w:r>
        <w:rPr>
          <w:rStyle w:val="s0"/>
        </w:rPr>
        <w:t xml:space="preserve">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w:t>
      </w:r>
      <w:r>
        <w:rPr>
          <w:rStyle w:val="s0"/>
        </w:rPr>
        <w:t>ке и в формах, которые установлены решением Комиссии.</w:t>
      </w:r>
    </w:p>
    <w:p w:rsidR="00000000" w:rsidRDefault="007A3E5B">
      <w:pPr>
        <w:ind w:firstLine="400"/>
        <w:jc w:val="both"/>
      </w:pPr>
      <w:r>
        <w:rPr>
          <w:rStyle w:val="s0"/>
        </w:rPr>
        <w:t> </w:t>
      </w:r>
    </w:p>
    <w:p w:rsidR="00000000" w:rsidRDefault="007A3E5B">
      <w:pPr>
        <w:ind w:left="1200" w:hanging="800"/>
        <w:jc w:val="both"/>
      </w:pPr>
      <w:bookmarkStart w:id="128" w:name="SUB1110000"/>
      <w:bookmarkEnd w:id="128"/>
      <w:r>
        <w:rPr>
          <w:rStyle w:val="s1"/>
        </w:rPr>
        <w:t>Статья 111. Корректировка таможенной стоимости товаров</w:t>
      </w:r>
    </w:p>
    <w:p w:rsidR="00000000" w:rsidRDefault="007A3E5B">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w:t>
      </w:r>
      <w:r>
        <w:rPr>
          <w:rStyle w:val="s0"/>
        </w:rPr>
        <w:t xml:space="preserve"> как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 в том числе неправильно выбран метод определения таможенной стоимости товаров и (или) определена т</w:t>
      </w:r>
      <w:r>
        <w:rPr>
          <w:rStyle w:val="s0"/>
        </w:rPr>
        <w:t>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 его исполнения.</w:t>
      </w:r>
    </w:p>
    <w:p w:rsidR="00000000" w:rsidRDefault="007A3E5B">
      <w:pPr>
        <w:ind w:firstLine="400"/>
        <w:jc w:val="both"/>
      </w:pPr>
      <w:r>
        <w:rPr>
          <w:rStyle w:val="s0"/>
        </w:rPr>
        <w:t>2. При принятии таможенным органом решения о корректировке таможенной стоимости тов</w:t>
      </w:r>
      <w:r>
        <w:rPr>
          <w:rStyle w:val="s0"/>
        </w:rPr>
        <w:t xml:space="preserve">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7A3E5B">
      <w:pPr>
        <w:ind w:firstLine="400"/>
        <w:jc w:val="both"/>
      </w:pPr>
      <w:r>
        <w:rPr>
          <w:rStyle w:val="s0"/>
        </w:rPr>
        <w:t xml:space="preserve">Если 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w:t>
      </w:r>
      <w:r>
        <w:rPr>
          <w:rStyle w:val="s0"/>
        </w:rPr>
        <w:t>выпуске товаров.</w:t>
      </w:r>
    </w:p>
    <w:p w:rsidR="00000000" w:rsidRDefault="007A3E5B">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w:t>
      </w:r>
      <w:r>
        <w:rPr>
          <w:rStyle w:val="s0"/>
        </w:rPr>
        <w:t>ктированных сведений.</w:t>
      </w:r>
    </w:p>
    <w:p w:rsidR="00000000" w:rsidRDefault="007A3E5B">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7A3E5B">
      <w:pPr>
        <w:ind w:firstLine="400"/>
        <w:jc w:val="both"/>
      </w:pPr>
      <w:r>
        <w:rPr>
          <w:rStyle w:val="s0"/>
        </w:rPr>
        <w:t>4. Корректировка таможенной стоимости това</w:t>
      </w:r>
      <w:r>
        <w:rPr>
          <w:rStyle w:val="s0"/>
        </w:rPr>
        <w:t>ров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w:t>
      </w:r>
    </w:p>
    <w:p w:rsidR="00000000" w:rsidRDefault="007A3E5B">
      <w:pPr>
        <w:ind w:firstLine="400"/>
        <w:jc w:val="both"/>
      </w:pPr>
      <w:r>
        <w:rPr>
          <w:rStyle w:val="s0"/>
        </w:rPr>
        <w:t> </w:t>
      </w:r>
    </w:p>
    <w:p w:rsidR="00000000" w:rsidRDefault="007A3E5B">
      <w:pPr>
        <w:ind w:left="1200" w:hanging="800"/>
        <w:jc w:val="both"/>
      </w:pPr>
      <w:bookmarkStart w:id="129" w:name="SUB1120000"/>
      <w:bookmarkEnd w:id="129"/>
      <w:r>
        <w:rPr>
          <w:rStyle w:val="s1"/>
        </w:rPr>
        <w:t>Статья 112. Проведение дополнительной проверки</w:t>
      </w:r>
    </w:p>
    <w:p w:rsidR="00000000" w:rsidRDefault="007A3E5B">
      <w:pPr>
        <w:ind w:firstLine="400"/>
        <w:jc w:val="both"/>
      </w:pPr>
      <w:r>
        <w:rPr>
          <w:rStyle w:val="s0"/>
        </w:rPr>
        <w:t>1. В случае обнаруж</w:t>
      </w:r>
      <w:r>
        <w:rPr>
          <w:rStyle w:val="s0"/>
        </w:rPr>
        <w:t>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w:t>
      </w:r>
      <w:r>
        <w:rPr>
          <w:rStyle w:val="s0"/>
        </w:rPr>
        <w:t>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w:t>
      </w:r>
    </w:p>
    <w:p w:rsidR="00000000" w:rsidRDefault="007A3E5B">
      <w:pPr>
        <w:ind w:firstLine="400"/>
        <w:jc w:val="both"/>
      </w:pPr>
      <w:r>
        <w:rPr>
          <w:rStyle w:val="s0"/>
        </w:rPr>
        <w:t>Выпуск товаров осуществляется при условии предоставления декларантом обеспечения уплаты таможенных пошл</w:t>
      </w:r>
      <w:r>
        <w:rPr>
          <w:rStyle w:val="s0"/>
        </w:rPr>
        <w:t xml:space="preserve">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7A3E5B">
      <w:pPr>
        <w:ind w:firstLine="400"/>
        <w:jc w:val="both"/>
      </w:pPr>
      <w:r>
        <w:rPr>
          <w:rStyle w:val="s0"/>
        </w:rPr>
        <w:t xml:space="preserve">Решение таможенного органа должно быть обоснованным и содержать перечень конкретных признаков, указывающих на то, что сведения </w:t>
      </w:r>
      <w:r>
        <w:rPr>
          <w:rStyle w:val="s0"/>
        </w:rPr>
        <w:t>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Комиссии.</w:t>
      </w:r>
    </w:p>
    <w:p w:rsidR="00000000" w:rsidRDefault="007A3E5B">
      <w:pPr>
        <w:ind w:firstLine="400"/>
        <w:jc w:val="both"/>
      </w:pPr>
      <w:r>
        <w:rPr>
          <w:rStyle w:val="s0"/>
        </w:rPr>
        <w:t>До принятия таможенным о</w:t>
      </w:r>
      <w:r>
        <w:rPr>
          <w:rStyle w:val="s0"/>
        </w:rPr>
        <w:t>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7A3E5B">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w:t>
      </w:r>
      <w:r>
        <w:rPr>
          <w:rStyle w:val="s0"/>
        </w:rPr>
        <w:t>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w:t>
      </w:r>
      <w:r>
        <w:rPr>
          <w:rStyle w:val="s0"/>
        </w:rPr>
        <w:t xml:space="preserve">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7A3E5B">
      <w:pPr>
        <w:ind w:firstLine="400"/>
        <w:jc w:val="both"/>
      </w:pPr>
      <w:r>
        <w:rPr>
          <w:rStyle w:val="s0"/>
        </w:rPr>
        <w:t xml:space="preserve">3. Для проведения дополнительной проверки заявленных сведений о таможенной стоимости товаров таможенный орган вправе запросить у декларанта </w:t>
      </w:r>
      <w:r>
        <w:rPr>
          <w:rStyle w:val="s0"/>
        </w:rPr>
        <w:t xml:space="preserve">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7A3E5B">
      <w:pPr>
        <w:ind w:firstLine="400"/>
        <w:jc w:val="both"/>
      </w:pPr>
      <w:r>
        <w:rPr>
          <w:rStyle w:val="s0"/>
        </w:rPr>
        <w:t>Декларант обязан представить запраш</w:t>
      </w:r>
      <w:r>
        <w:rPr>
          <w:rStyle w:val="s0"/>
        </w:rPr>
        <w:t>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7A3E5B">
      <w:pPr>
        <w:ind w:firstLine="400"/>
        <w:jc w:val="both"/>
      </w:pPr>
      <w:r>
        <w:rPr>
          <w:rStyle w:val="s0"/>
        </w:rPr>
        <w:t>Декларант имеет право доказать правомерность использования избранного им метода определения та</w:t>
      </w:r>
      <w:r>
        <w:rPr>
          <w:rStyle w:val="s0"/>
        </w:rPr>
        <w:t>моженной стоимости товаров и достоверность представленных им документов и сведений.</w:t>
      </w:r>
    </w:p>
    <w:p w:rsidR="00000000" w:rsidRDefault="007A3E5B">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w:t>
      </w:r>
      <w:r>
        <w:rPr>
          <w:rStyle w:val="s0"/>
        </w:rPr>
        <w:t>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w:t>
      </w:r>
      <w:r>
        <w:rPr>
          <w:rStyle w:val="s0"/>
        </w:rPr>
        <w:t>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7A3E5B">
      <w:pPr>
        <w:ind w:firstLine="400"/>
        <w:jc w:val="both"/>
      </w:pPr>
      <w:r>
        <w:rPr>
          <w:rStyle w:val="s0"/>
        </w:rPr>
        <w:t xml:space="preserve">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rPr>
          <w:t>статьей</w:t>
        </w:r>
        <w:r>
          <w:rPr>
            <w:rStyle w:val="a3"/>
          </w:rPr>
          <w:t xml:space="preserve"> 154</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30" w:name="SUB1130000"/>
      <w:bookmarkEnd w:id="130"/>
      <w:r>
        <w:rPr>
          <w:rStyle w:val="s1"/>
        </w:rPr>
        <w:t xml:space="preserve">РАЗДЕЛ 2. </w:t>
      </w:r>
      <w:r>
        <w:rPr>
          <w:rStyle w:val="s1"/>
          <w:caps/>
        </w:rPr>
        <w:t>Таможенные платежи и налоги</w:t>
      </w:r>
    </w:p>
    <w:p w:rsidR="00000000" w:rsidRDefault="007A3E5B">
      <w:pPr>
        <w:jc w:val="center"/>
      </w:pPr>
      <w:r>
        <w:rPr>
          <w:rStyle w:val="s1"/>
        </w:rPr>
        <w:t> </w:t>
      </w:r>
    </w:p>
    <w:p w:rsidR="00000000" w:rsidRDefault="007A3E5B">
      <w:pPr>
        <w:jc w:val="center"/>
      </w:pPr>
      <w:r>
        <w:rPr>
          <w:rStyle w:val="s1"/>
        </w:rPr>
        <w:t>Глава 12. Общие положения о таможенных платежах и налогах</w:t>
      </w:r>
    </w:p>
    <w:p w:rsidR="00000000" w:rsidRDefault="007A3E5B">
      <w:pPr>
        <w:ind w:firstLine="400"/>
        <w:jc w:val="both"/>
      </w:pPr>
      <w:r>
        <w:rPr>
          <w:rStyle w:val="s0"/>
        </w:rPr>
        <w:t> </w:t>
      </w:r>
    </w:p>
    <w:p w:rsidR="00000000" w:rsidRDefault="007A3E5B">
      <w:pPr>
        <w:ind w:left="1200" w:hanging="800"/>
        <w:jc w:val="both"/>
      </w:pPr>
      <w:r>
        <w:rPr>
          <w:rStyle w:val="s1"/>
        </w:rPr>
        <w:t>Статья 113. Таможенные платежи и налоги</w:t>
      </w:r>
    </w:p>
    <w:p w:rsidR="00000000" w:rsidRDefault="007A3E5B">
      <w:pPr>
        <w:ind w:firstLine="400"/>
        <w:jc w:val="both"/>
      </w:pPr>
      <w:r>
        <w:rPr>
          <w:rStyle w:val="s0"/>
        </w:rPr>
        <w:t>1. К таможенным платежам и налогам относятся:</w:t>
      </w:r>
    </w:p>
    <w:p w:rsidR="00000000" w:rsidRDefault="007A3E5B">
      <w:pPr>
        <w:ind w:firstLine="400"/>
        <w:jc w:val="both"/>
      </w:pPr>
      <w:r>
        <w:rPr>
          <w:rStyle w:val="s0"/>
        </w:rPr>
        <w:t>1) ввозная таможенная пошлина;</w:t>
      </w:r>
    </w:p>
    <w:p w:rsidR="00000000" w:rsidRDefault="007A3E5B">
      <w:pPr>
        <w:ind w:firstLine="400"/>
        <w:jc w:val="both"/>
      </w:pPr>
      <w:r>
        <w:rPr>
          <w:rStyle w:val="s0"/>
        </w:rPr>
        <w:t xml:space="preserve">2) </w:t>
      </w:r>
      <w:hyperlink r:id="rId576" w:history="1">
        <w:r>
          <w:rPr>
            <w:rStyle w:val="a3"/>
          </w:rPr>
          <w:t>вывозная таможенная пошлина</w:t>
        </w:r>
      </w:hyperlink>
      <w:r>
        <w:rPr>
          <w:rStyle w:val="s0"/>
        </w:rPr>
        <w:t>;</w:t>
      </w:r>
    </w:p>
    <w:p w:rsidR="00000000" w:rsidRDefault="007A3E5B">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7A3E5B">
      <w:pPr>
        <w:ind w:firstLine="400"/>
        <w:jc w:val="both"/>
      </w:pPr>
      <w:r>
        <w:rPr>
          <w:rStyle w:val="s0"/>
        </w:rPr>
        <w:t>4) акциз (акцизы), взимаемый (взимаемые) при ввозе товаров на т</w:t>
      </w:r>
      <w:r>
        <w:rPr>
          <w:rStyle w:val="s0"/>
        </w:rPr>
        <w:t>аможенную территорию Таможенного союза;</w:t>
      </w:r>
    </w:p>
    <w:p w:rsidR="00000000" w:rsidRDefault="007A3E5B">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7A3E5B">
      <w:pPr>
        <w:ind w:firstLine="400"/>
        <w:jc w:val="both"/>
      </w:pPr>
      <w:r>
        <w:rPr>
          <w:rStyle w:val="s0"/>
        </w:rPr>
        <w:t>2. Плательщики, порядок исчисления и сроки уплаты, возврата (зачета) и взыска</w:t>
      </w:r>
      <w:r>
        <w:rPr>
          <w:rStyle w:val="s0"/>
        </w:rPr>
        <w:t>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7A3E5B">
      <w:pPr>
        <w:ind w:firstLine="400"/>
        <w:jc w:val="both"/>
      </w:pPr>
      <w:r>
        <w:rPr>
          <w:rStyle w:val="s0"/>
        </w:rPr>
        <w:t>3. Плательщики, порядок исчисления и сроки уплаты, возврата (зачета), начисления и взыскания нало</w:t>
      </w:r>
      <w:r>
        <w:rPr>
          <w:rStyle w:val="s0"/>
        </w:rPr>
        <w:t xml:space="preserve">га на добавленную стоимость, акцизов, взимаемых таможенными органами, льготы по их уплате определяются настоящим Кодексом и </w:t>
      </w:r>
      <w:hyperlink r:id="rId577" w:history="1">
        <w:r>
          <w:rPr>
            <w:rStyle w:val="a3"/>
          </w:rPr>
          <w:t>налоговым законодательством</w:t>
        </w:r>
      </w:hyperlink>
      <w:r>
        <w:rPr>
          <w:rStyle w:val="s0"/>
        </w:rPr>
        <w:t xml:space="preserve"> Республики Казахстан.</w:t>
      </w:r>
    </w:p>
    <w:p w:rsidR="00000000" w:rsidRDefault="007A3E5B">
      <w:pPr>
        <w:ind w:firstLine="400"/>
        <w:jc w:val="both"/>
      </w:pPr>
      <w:r>
        <w:rPr>
          <w:rStyle w:val="s0"/>
        </w:rPr>
        <w:t>4. Плательщики, п</w:t>
      </w:r>
      <w:r>
        <w:rPr>
          <w:rStyle w:val="s0"/>
        </w:rPr>
        <w:t>орядок и сроки уплаты, возврата (зачета) и взыскания таможенных сборов, а также льготы по их уплате определяются настоящим Кодексом.</w:t>
      </w:r>
    </w:p>
    <w:p w:rsidR="00000000" w:rsidRDefault="007A3E5B">
      <w:pPr>
        <w:ind w:firstLine="400"/>
        <w:jc w:val="both"/>
      </w:pPr>
      <w:r>
        <w:rPr>
          <w:rStyle w:val="s0"/>
        </w:rPr>
        <w:t>5. Специальные, антидемпинговые и компенсационные пошлины, взимаемые таможенными органами, устанавливаются в соответствии с</w:t>
      </w:r>
      <w:r>
        <w:rPr>
          <w:rStyle w:val="s0"/>
        </w:rPr>
        <w:t xml:space="preserve"> </w:t>
      </w:r>
      <w:hyperlink r:id="rId578" w:anchor="sub_id=800" w:history="1">
        <w:r>
          <w:rPr>
            <w:rStyle w:val="a3"/>
          </w:rPr>
          <w:t>международными договорами</w:t>
        </w:r>
      </w:hyperlink>
      <w:r>
        <w:rPr>
          <w:rStyle w:val="s0"/>
        </w:rPr>
        <w:t xml:space="preserve"> Республики Казахстан и (или) </w:t>
      </w:r>
      <w:hyperlink r:id="rId579" w:history="1">
        <w:r>
          <w:rPr>
            <w:rStyle w:val="a3"/>
          </w:rPr>
          <w:t>законодательством</w:t>
        </w:r>
      </w:hyperlink>
      <w:r>
        <w:rPr>
          <w:rStyle w:val="s0"/>
        </w:rPr>
        <w:t xml:space="preserve"> Республики Казахстан и взимаются в п</w:t>
      </w:r>
      <w:r>
        <w:rPr>
          <w:rStyle w:val="s0"/>
        </w:rPr>
        <w:t>орядке, предусмотренном настоящим Кодексом для взимания ввозной таможенной пошлины, если иное не установлено настоящим Кодексом.</w:t>
      </w:r>
    </w:p>
    <w:p w:rsidR="00000000" w:rsidRDefault="007A3E5B">
      <w:pPr>
        <w:ind w:firstLine="400"/>
        <w:jc w:val="both"/>
      </w:pPr>
      <w:r>
        <w:rPr>
          <w:rStyle w:val="s0"/>
        </w:rPr>
        <w:t>6. В отношении товаров, перемещаемых физическими лицами для личных целей, настоящий раздел применяется с учетом особенностей, у</w:t>
      </w:r>
      <w:r>
        <w:rPr>
          <w:rStyle w:val="s0"/>
        </w:rPr>
        <w:t xml:space="preserve">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31" w:name="SUB1140000"/>
      <w:bookmarkEnd w:id="131"/>
      <w:r>
        <w:rPr>
          <w:rStyle w:val="s1"/>
        </w:rPr>
        <w:t>Статья 114. Виды ставок таможенных пошлин</w:t>
      </w:r>
    </w:p>
    <w:p w:rsidR="00000000" w:rsidRDefault="007A3E5B">
      <w:pPr>
        <w:ind w:firstLine="400"/>
        <w:jc w:val="both"/>
      </w:pPr>
      <w:r>
        <w:rPr>
          <w:rStyle w:val="s0"/>
        </w:rPr>
        <w:t>Ставки таможенных пошлин подразделяются на следующие виды:</w:t>
      </w:r>
    </w:p>
    <w:p w:rsidR="00000000" w:rsidRDefault="007A3E5B">
      <w:pPr>
        <w:ind w:firstLine="400"/>
        <w:jc w:val="both"/>
      </w:pPr>
      <w:r>
        <w:rPr>
          <w:rStyle w:val="s0"/>
        </w:rPr>
        <w:t>1) адвалорные - установленные в процентах к таможенной стоимости облагаемых товаров;</w:t>
      </w:r>
    </w:p>
    <w:p w:rsidR="00000000" w:rsidRDefault="007A3E5B">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7A3E5B">
      <w:pPr>
        <w:ind w:firstLine="400"/>
        <w:jc w:val="both"/>
      </w:pPr>
      <w:r>
        <w:rPr>
          <w:rStyle w:val="s0"/>
        </w:rPr>
        <w:t>3) комбинированные -</w:t>
      </w:r>
      <w:r>
        <w:rPr>
          <w:rStyle w:val="s0"/>
        </w:rPr>
        <w:t xml:space="preserve"> сочетающие виды, указанные в подпунктах 1) и 2) настоящей статьи.</w:t>
      </w:r>
    </w:p>
    <w:p w:rsidR="00000000" w:rsidRDefault="007A3E5B">
      <w:pPr>
        <w:ind w:firstLine="400"/>
        <w:jc w:val="both"/>
      </w:pPr>
      <w:r>
        <w:rPr>
          <w:rStyle w:val="s0"/>
        </w:rPr>
        <w:t> </w:t>
      </w:r>
    </w:p>
    <w:p w:rsidR="00000000" w:rsidRDefault="007A3E5B">
      <w:pPr>
        <w:ind w:left="1200" w:hanging="800"/>
        <w:jc w:val="both"/>
      </w:pPr>
      <w:bookmarkStart w:id="132" w:name="SUB1150000"/>
      <w:bookmarkEnd w:id="132"/>
      <w:r>
        <w:rPr>
          <w:rStyle w:val="s1"/>
        </w:rPr>
        <w:t>Статья 115. Таможенные сборы</w:t>
      </w:r>
    </w:p>
    <w:p w:rsidR="00000000" w:rsidRDefault="007A3E5B">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w:t>
      </w:r>
      <w:r>
        <w:rPr>
          <w:rStyle w:val="s0"/>
        </w:rPr>
        <w:t>овождением товаров, а также за совершение иных действий, установленных настоящим Кодексом.</w:t>
      </w:r>
    </w:p>
    <w:p w:rsidR="00000000" w:rsidRDefault="007A3E5B">
      <w:pPr>
        <w:ind w:firstLine="400"/>
        <w:jc w:val="both"/>
      </w:pPr>
      <w:r>
        <w:rPr>
          <w:rStyle w:val="s0"/>
        </w:rPr>
        <w:t xml:space="preserve">2. </w:t>
      </w:r>
      <w:hyperlink r:id="rId580"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7A3E5B">
      <w:pPr>
        <w:ind w:firstLine="400"/>
        <w:jc w:val="both"/>
      </w:pPr>
      <w:r>
        <w:rPr>
          <w:rStyle w:val="s0"/>
        </w:rPr>
        <w:t>3. Размер таможенны</w:t>
      </w:r>
      <w:r>
        <w:rPr>
          <w:rStyle w:val="s0"/>
        </w:rPr>
        <w:t>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7A3E5B">
      <w:pPr>
        <w:ind w:firstLine="400"/>
        <w:jc w:val="both"/>
      </w:pPr>
      <w:r>
        <w:rPr>
          <w:rStyle w:val="s0"/>
        </w:rPr>
        <w:t> </w:t>
      </w:r>
    </w:p>
    <w:p w:rsidR="00000000" w:rsidRDefault="007A3E5B">
      <w:pPr>
        <w:ind w:left="1200" w:hanging="800"/>
        <w:jc w:val="both"/>
      </w:pPr>
      <w:bookmarkStart w:id="133" w:name="SUB1160000"/>
      <w:bookmarkEnd w:id="133"/>
      <w:r>
        <w:rPr>
          <w:rStyle w:val="s1"/>
        </w:rPr>
        <w:t>Статья 116. Виды таможенных сборов</w:t>
      </w:r>
    </w:p>
    <w:p w:rsidR="00000000" w:rsidRDefault="007A3E5B">
      <w:pPr>
        <w:ind w:firstLine="400"/>
        <w:jc w:val="both"/>
      </w:pPr>
      <w:r>
        <w:rPr>
          <w:rStyle w:val="s0"/>
        </w:rPr>
        <w:t>К таможенным сборам относятся:</w:t>
      </w:r>
    </w:p>
    <w:p w:rsidR="00000000" w:rsidRDefault="007A3E5B">
      <w:pPr>
        <w:ind w:firstLine="400"/>
        <w:jc w:val="both"/>
      </w:pPr>
      <w:r>
        <w:rPr>
          <w:rStyle w:val="s0"/>
        </w:rPr>
        <w:t>1) таможенные сборы за таможенное декларирование товаров;</w:t>
      </w:r>
    </w:p>
    <w:p w:rsidR="00000000" w:rsidRDefault="007A3E5B">
      <w:pPr>
        <w:ind w:firstLine="400"/>
        <w:jc w:val="both"/>
      </w:pPr>
      <w:r>
        <w:rPr>
          <w:rStyle w:val="s0"/>
        </w:rPr>
        <w:t>2) таможенные сборы за таможенное сопровождение;</w:t>
      </w:r>
    </w:p>
    <w:p w:rsidR="00000000" w:rsidRDefault="007A3E5B">
      <w:pPr>
        <w:ind w:firstLine="400"/>
        <w:jc w:val="both"/>
      </w:pPr>
      <w:r>
        <w:rPr>
          <w:rStyle w:val="s0"/>
        </w:rPr>
        <w:t>3) плата за предварительное решение.</w:t>
      </w:r>
    </w:p>
    <w:p w:rsidR="00000000" w:rsidRDefault="007A3E5B">
      <w:pPr>
        <w:ind w:firstLine="400"/>
        <w:jc w:val="both"/>
      </w:pPr>
      <w:r>
        <w:rPr>
          <w:rStyle w:val="s0"/>
        </w:rPr>
        <w:t> </w:t>
      </w:r>
    </w:p>
    <w:p w:rsidR="00000000" w:rsidRDefault="007A3E5B">
      <w:pPr>
        <w:ind w:left="1200" w:hanging="800"/>
        <w:jc w:val="both"/>
      </w:pPr>
      <w:bookmarkStart w:id="134" w:name="SUB1170000"/>
      <w:bookmarkEnd w:id="134"/>
      <w:r>
        <w:rPr>
          <w:rStyle w:val="s1"/>
        </w:rPr>
        <w:t>Статья 117. Таможенный сбор за таможенное декларирование товаров</w:t>
      </w:r>
    </w:p>
    <w:p w:rsidR="00000000" w:rsidRDefault="007A3E5B">
      <w:pPr>
        <w:ind w:firstLine="400"/>
        <w:jc w:val="both"/>
      </w:pPr>
      <w:r>
        <w:rPr>
          <w:rStyle w:val="s0"/>
        </w:rPr>
        <w:t xml:space="preserve">Таможенный сбор за таможенное декларирование </w:t>
      </w:r>
      <w:r>
        <w:rPr>
          <w:rStyle w:val="s0"/>
        </w:rPr>
        <w:t>товаров, уплаченный в бюджет, не подлежит возврату плательщику.</w:t>
      </w:r>
    </w:p>
    <w:p w:rsidR="00000000" w:rsidRDefault="007A3E5B">
      <w:pPr>
        <w:ind w:firstLine="400"/>
        <w:jc w:val="both"/>
      </w:pPr>
      <w:r>
        <w:rPr>
          <w:rStyle w:val="s0"/>
        </w:rPr>
        <w:t> </w:t>
      </w:r>
    </w:p>
    <w:p w:rsidR="00000000" w:rsidRDefault="007A3E5B">
      <w:pPr>
        <w:ind w:left="1200" w:hanging="800"/>
        <w:jc w:val="both"/>
      </w:pPr>
      <w:bookmarkStart w:id="135" w:name="SUB1180000"/>
      <w:bookmarkEnd w:id="135"/>
      <w:r>
        <w:rPr>
          <w:rStyle w:val="s1"/>
        </w:rPr>
        <w:t>Статья 118. Таможенный сбор за таможенное сопровождение</w:t>
      </w:r>
    </w:p>
    <w:p w:rsidR="00000000" w:rsidRDefault="007A3E5B">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w:t>
      </w:r>
      <w:r>
        <w:rPr>
          <w:rStyle w:val="s0"/>
        </w:rPr>
        <w:t>я пропорционально количеству указанных транспортных средств.</w:t>
      </w:r>
    </w:p>
    <w:p w:rsidR="00000000" w:rsidRDefault="007A3E5B">
      <w:pPr>
        <w:ind w:firstLine="400"/>
        <w:jc w:val="both"/>
      </w:pPr>
      <w:r>
        <w:rPr>
          <w:rStyle w:val="s0"/>
        </w:rPr>
        <w:t> </w:t>
      </w:r>
    </w:p>
    <w:p w:rsidR="00000000" w:rsidRDefault="007A3E5B">
      <w:pPr>
        <w:ind w:left="1200" w:hanging="800"/>
        <w:jc w:val="both"/>
      </w:pPr>
      <w:bookmarkStart w:id="136" w:name="SUB1190000"/>
      <w:bookmarkEnd w:id="136"/>
      <w:r>
        <w:rPr>
          <w:rStyle w:val="s1"/>
        </w:rPr>
        <w:t>Статья 119. Плата за предварительное решение</w:t>
      </w:r>
    </w:p>
    <w:p w:rsidR="00000000" w:rsidRDefault="007A3E5B">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581" w:history="1">
        <w:r>
          <w:rPr>
            <w:rStyle w:val="a3"/>
          </w:rPr>
          <w:t>размере</w:t>
        </w:r>
      </w:hyperlink>
      <w:r>
        <w:rPr>
          <w:rStyle w:val="s0"/>
        </w:rPr>
        <w:t>, устанавливаемом Правительством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37" w:name="SUB1200000"/>
      <w:bookmarkEnd w:id="137"/>
      <w:r>
        <w:rPr>
          <w:rStyle w:val="s1"/>
        </w:rPr>
        <w:t xml:space="preserve">Статья 120. Плательщики, </w:t>
      </w:r>
      <w:r>
        <w:rPr>
          <w:rStyle w:val="s1"/>
        </w:rPr>
        <w:t>сроки и порядок уплаты таможенных сборов</w:t>
      </w:r>
    </w:p>
    <w:p w:rsidR="00000000" w:rsidRDefault="007A3E5B">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w:t>
      </w:r>
      <w:r>
        <w:rPr>
          <w:rStyle w:val="s0"/>
        </w:rPr>
        <w:t>боров.</w:t>
      </w:r>
    </w:p>
    <w:p w:rsidR="00000000" w:rsidRDefault="007A3E5B">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7A3E5B">
      <w:pPr>
        <w:ind w:firstLine="400"/>
        <w:jc w:val="both"/>
      </w:pPr>
      <w:r>
        <w:rPr>
          <w:rStyle w:val="s0"/>
        </w:rPr>
        <w:t>3. Таможенные сборы за таможенное сопровождение уплачиваются по</w:t>
      </w:r>
      <w:r>
        <w:rPr>
          <w:rStyle w:val="s0"/>
        </w:rPr>
        <w:t>сле принятия таможенным органом решения о таможенном сопровождении, но не позднее дня начала организации таможенного сопровождения.</w:t>
      </w:r>
    </w:p>
    <w:p w:rsidR="00000000" w:rsidRDefault="007A3E5B">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7A3E5B">
      <w:pPr>
        <w:ind w:firstLine="400"/>
        <w:jc w:val="both"/>
      </w:pPr>
      <w:r>
        <w:rPr>
          <w:rStyle w:val="s0"/>
        </w:rPr>
        <w:t xml:space="preserve">5. </w:t>
      </w:r>
      <w:r>
        <w:rPr>
          <w:rStyle w:val="s0"/>
        </w:rPr>
        <w:t>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w:t>
      </w:r>
      <w:r>
        <w:rPr>
          <w:rStyle w:val="s0"/>
        </w:rPr>
        <w:t>ы таможенных сборов за таможенное декларирование считается дата регистрации таможенной декларации.</w:t>
      </w:r>
    </w:p>
    <w:p w:rsidR="00000000" w:rsidRDefault="007A3E5B">
      <w:pPr>
        <w:ind w:firstLine="400"/>
        <w:jc w:val="both"/>
      </w:pPr>
      <w:r>
        <w:rPr>
          <w:rStyle w:val="s0"/>
        </w:rPr>
        <w:t xml:space="preserve">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w:t>
      </w:r>
      <w:r>
        <w:rPr>
          <w:rStyle w:val="s0"/>
        </w:rPr>
        <w:t>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7A3E5B">
      <w:pPr>
        <w:ind w:firstLine="400"/>
        <w:jc w:val="both"/>
      </w:pPr>
      <w:r>
        <w:rPr>
          <w:rStyle w:val="s0"/>
        </w:rPr>
        <w:t>6. Плательщик имеет</w:t>
      </w:r>
      <w:r>
        <w:rPr>
          <w:rStyle w:val="s0"/>
        </w:rPr>
        <w:t xml:space="preserve"> право вносить таможенные сборы авансом в счет предстоящих обязательств по таможенным сборам.</w:t>
      </w:r>
    </w:p>
    <w:p w:rsidR="00000000" w:rsidRDefault="007A3E5B">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w:t>
      </w:r>
      <w:r>
        <w:rPr>
          <w:rStyle w:val="s0"/>
        </w:rPr>
        <w:t>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7A3E5B">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w:t>
      </w:r>
      <w:r>
        <w:rPr>
          <w:rStyle w:val="s0"/>
        </w:rPr>
        <w:t xml:space="preserve"> пошлин, налогов и пеней, определенным в соответствии с настоящим Кодексом.</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38" w:name="SUB1210000"/>
      <w:bookmarkEnd w:id="138"/>
      <w:r>
        <w:rPr>
          <w:rStyle w:val="s1"/>
        </w:rPr>
        <w:t>Глава 13. Льготы по таможенным платежам и налогам</w:t>
      </w:r>
    </w:p>
    <w:p w:rsidR="00000000" w:rsidRDefault="007A3E5B">
      <w:pPr>
        <w:ind w:firstLine="400"/>
        <w:jc w:val="both"/>
      </w:pPr>
      <w:r>
        <w:rPr>
          <w:rStyle w:val="s0"/>
        </w:rPr>
        <w:t> </w:t>
      </w:r>
    </w:p>
    <w:p w:rsidR="00000000" w:rsidRDefault="007A3E5B">
      <w:pPr>
        <w:ind w:left="1200" w:hanging="800"/>
        <w:jc w:val="both"/>
      </w:pPr>
      <w:r>
        <w:rPr>
          <w:rStyle w:val="s1"/>
        </w:rPr>
        <w:t>Статья 121. Льготы по уплате таможенных платежей и налогов</w:t>
      </w:r>
    </w:p>
    <w:p w:rsidR="00000000" w:rsidRDefault="007A3E5B">
      <w:pPr>
        <w:ind w:firstLine="400"/>
        <w:jc w:val="both"/>
      </w:pPr>
      <w:r>
        <w:rPr>
          <w:rStyle w:val="s0"/>
        </w:rPr>
        <w:t>1. В настоящем Кодексе под льготами по уплате таможенных платежей и налогов понимаются:</w:t>
      </w:r>
    </w:p>
    <w:p w:rsidR="00000000" w:rsidRDefault="007A3E5B">
      <w:pPr>
        <w:ind w:firstLine="400"/>
        <w:jc w:val="both"/>
      </w:pPr>
      <w:r>
        <w:rPr>
          <w:rStyle w:val="s0"/>
        </w:rPr>
        <w:t>1) тарифные преференции;</w:t>
      </w:r>
    </w:p>
    <w:p w:rsidR="00000000" w:rsidRDefault="007A3E5B">
      <w:pPr>
        <w:ind w:firstLine="400"/>
        <w:jc w:val="both"/>
      </w:pPr>
      <w:r>
        <w:rPr>
          <w:rStyle w:val="s0"/>
        </w:rPr>
        <w:t>2) тарифные льготы (льготы по уплате таможенных пошлин);</w:t>
      </w:r>
    </w:p>
    <w:p w:rsidR="00000000" w:rsidRDefault="007A3E5B">
      <w:pPr>
        <w:ind w:firstLine="400"/>
        <w:jc w:val="both"/>
      </w:pPr>
      <w:r>
        <w:rPr>
          <w:rStyle w:val="s0"/>
        </w:rPr>
        <w:t>3) льготы по уплате налогов;</w:t>
      </w:r>
    </w:p>
    <w:p w:rsidR="00000000" w:rsidRDefault="007A3E5B">
      <w:pPr>
        <w:ind w:firstLine="400"/>
        <w:jc w:val="both"/>
      </w:pPr>
      <w:r>
        <w:rPr>
          <w:rStyle w:val="s0"/>
        </w:rPr>
        <w:t>4) льготы по уплате таможенных сборов.</w:t>
      </w:r>
    </w:p>
    <w:p w:rsidR="00000000" w:rsidRDefault="007A3E5B">
      <w:pPr>
        <w:ind w:firstLine="400"/>
        <w:jc w:val="both"/>
      </w:pPr>
      <w:r>
        <w:rPr>
          <w:rStyle w:val="s0"/>
        </w:rPr>
        <w:t>2. Под льготами по</w:t>
      </w:r>
      <w:r>
        <w:rPr>
          <w:rStyle w:val="s0"/>
        </w:rPr>
        <w:t xml:space="preserve"> уплате таможенных сборов понимаются льготы по уплате таможенных сборов за таможенное декларирование товаров.</w:t>
      </w:r>
    </w:p>
    <w:p w:rsidR="00000000" w:rsidRDefault="007A3E5B">
      <w:pPr>
        <w:jc w:val="both"/>
      </w:pPr>
      <w:r>
        <w:rPr>
          <w:rStyle w:val="s3"/>
        </w:rPr>
        <w:t xml:space="preserve">В пункт 3 внесены изменения в соответствии с </w:t>
      </w:r>
      <w:hyperlink r:id="rId582" w:anchor="sub_id=700" w:history="1">
        <w:r>
          <w:rPr>
            <w:rStyle w:val="a3"/>
            <w:i/>
            <w:iCs/>
          </w:rPr>
          <w:t>Законом</w:t>
        </w:r>
      </w:hyperlink>
      <w:r>
        <w:rPr>
          <w:rStyle w:val="s3"/>
        </w:rPr>
        <w:t xml:space="preserve"> РК от 04.07.</w:t>
      </w:r>
      <w:r>
        <w:rPr>
          <w:rStyle w:val="s3"/>
        </w:rPr>
        <w:t>13 г. № 132-V (</w:t>
      </w:r>
      <w:hyperlink r:id="rId583" w:history="1">
        <w:r>
          <w:rPr>
            <w:rStyle w:val="a3"/>
            <w:i/>
            <w:iCs/>
          </w:rPr>
          <w:t>см. стар. ред.</w:t>
        </w:r>
      </w:hyperlink>
      <w:r>
        <w:rPr>
          <w:rStyle w:val="s3"/>
        </w:rPr>
        <w:t xml:space="preserve">); </w:t>
      </w:r>
      <w:hyperlink r:id="rId584" w:anchor="sub_id=12121" w:history="1">
        <w:r>
          <w:rPr>
            <w:rStyle w:val="a3"/>
            <w:i/>
            <w:iCs/>
          </w:rPr>
          <w:t>Законом</w:t>
        </w:r>
      </w:hyperlink>
      <w:r>
        <w:rPr>
          <w:rStyle w:val="s3"/>
        </w:rPr>
        <w:t xml:space="preserve"> РК от 29.09.14 г. № 239-V (</w:t>
      </w:r>
      <w:hyperlink r:id="rId585" w:anchor="sub_id=1210300" w:history="1">
        <w:r>
          <w:rPr>
            <w:rStyle w:val="a3"/>
            <w:i/>
            <w:iCs/>
          </w:rPr>
          <w:t>см. стар. ред.</w:t>
        </w:r>
      </w:hyperlink>
      <w:r>
        <w:rPr>
          <w:rStyle w:val="s3"/>
        </w:rPr>
        <w:t>)</w:t>
      </w:r>
    </w:p>
    <w:p w:rsidR="00000000" w:rsidRDefault="007A3E5B">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7A3E5B">
      <w:pPr>
        <w:ind w:firstLine="400"/>
        <w:jc w:val="both"/>
      </w:pPr>
      <w:r>
        <w:rPr>
          <w:rStyle w:val="s0"/>
        </w:rPr>
        <w:t>Виды тарифных льгот, порядок и случаи их предост</w:t>
      </w:r>
      <w:r>
        <w:rPr>
          <w:rStyle w:val="s0"/>
        </w:rPr>
        <w:t>авления определяются в соответствии с таможенным законодательством Таможенного союза.</w:t>
      </w:r>
    </w:p>
    <w:p w:rsidR="00000000" w:rsidRDefault="007A3E5B">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w:t>
      </w:r>
      <w:r>
        <w:rPr>
          <w:rStyle w:val="s0"/>
        </w:rPr>
        <w:t>ьгот осуществляется в порядке, предусмотренном законодательством государств-членов Таможенного союза, тарифная льгота предоставляется уполномоченным органом в области регулирования торговой деятельности.</w:t>
      </w:r>
    </w:p>
    <w:p w:rsidR="00000000" w:rsidRDefault="007A3E5B">
      <w:pPr>
        <w:ind w:firstLine="400"/>
        <w:jc w:val="both"/>
      </w:pPr>
      <w:hyperlink r:id="rId586" w:anchor="sub_id=2" w:history="1">
        <w:r>
          <w:rPr>
            <w:rStyle w:val="a3"/>
          </w:rPr>
          <w:t>Перечень товаров</w:t>
        </w:r>
      </w:hyperlink>
      <w:r>
        <w:rPr>
          <w:rStyle w:val="s0"/>
        </w:rPr>
        <w:t xml:space="preserve">, в отношении которых предоставляются тарифные льготы, а также </w:t>
      </w:r>
      <w:hyperlink r:id="rId587" w:anchor="sub_id=100" w:history="1">
        <w:r>
          <w:rPr>
            <w:rStyle w:val="a3"/>
          </w:rPr>
          <w:t>порядок и условия</w:t>
        </w:r>
      </w:hyperlink>
      <w:r>
        <w:rPr>
          <w:rStyle w:val="s0"/>
        </w:rPr>
        <w:t xml:space="preserve"> предоставления тарифных льгот определяются уполномо</w:t>
      </w:r>
      <w:r>
        <w:rPr>
          <w:rStyle w:val="s0"/>
        </w:rPr>
        <w:t>ченным органом в области регулирования торговой деятельности.</w:t>
      </w:r>
    </w:p>
    <w:p w:rsidR="00000000" w:rsidRDefault="007A3E5B">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7A3E5B">
      <w:pPr>
        <w:ind w:firstLine="400"/>
        <w:jc w:val="both"/>
      </w:pPr>
      <w:r>
        <w:rPr>
          <w:rStyle w:val="s0"/>
        </w:rPr>
        <w:t>Льготы по уплате налогов определяются налоговым законодательством Республики Казахстан.</w:t>
      </w:r>
    </w:p>
    <w:p w:rsidR="00000000" w:rsidRDefault="007A3E5B">
      <w:pPr>
        <w:ind w:firstLine="400"/>
        <w:jc w:val="both"/>
      </w:pPr>
      <w:r>
        <w:rPr>
          <w:rStyle w:val="s0"/>
        </w:rPr>
        <w:t>4</w:t>
      </w:r>
      <w:r>
        <w:rPr>
          <w:rStyle w:val="s0"/>
        </w:rPr>
        <w:t>.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7A3E5B">
      <w:pPr>
        <w:jc w:val="both"/>
      </w:pPr>
      <w:r>
        <w:rPr>
          <w:rStyle w:val="s3"/>
        </w:rPr>
        <w:t xml:space="preserve">Статья дополнена пунктом 4-1 в соответствии с </w:t>
      </w:r>
      <w:hyperlink r:id="rId588" w:anchor="sub_id=121" w:history="1">
        <w:r>
          <w:rPr>
            <w:rStyle w:val="a3"/>
            <w:i/>
            <w:iCs/>
          </w:rPr>
          <w:t>Законом</w:t>
        </w:r>
      </w:hyperlink>
      <w:r>
        <w:rPr>
          <w:rStyle w:val="s3"/>
        </w:rPr>
        <w:t xml:space="preserve"> РК от 29.12.14 г. № 269-V</w:t>
      </w:r>
    </w:p>
    <w:p w:rsidR="00000000" w:rsidRDefault="007A3E5B">
      <w:pPr>
        <w:ind w:firstLine="400"/>
        <w:jc w:val="both"/>
      </w:pPr>
      <w:r>
        <w:rPr>
          <w:rStyle w:val="s0"/>
        </w:rPr>
        <w:t xml:space="preserve">4-1. В целях предоставления освобождений от обложения таможенными платежами и налогами таможенные органы </w:t>
      </w:r>
      <w:hyperlink r:id="rId589" w:history="1">
        <w:r>
          <w:rPr>
            <w:rStyle w:val="a3"/>
          </w:rPr>
          <w:t>взаимодействуют</w:t>
        </w:r>
      </w:hyperlink>
      <w:r>
        <w:rPr>
          <w:rStyle w:val="s0"/>
        </w:rPr>
        <w:t xml:space="preserve"> с иными государственными органами в порядке, определяемом совместными актами с соответствующими государственными органами Республики Казахстан.</w:t>
      </w:r>
    </w:p>
    <w:p w:rsidR="00000000" w:rsidRDefault="007A3E5B">
      <w:pPr>
        <w:ind w:firstLine="400"/>
        <w:jc w:val="both"/>
      </w:pPr>
      <w:r>
        <w:rPr>
          <w:rStyle w:val="s0"/>
        </w:rPr>
        <w:t xml:space="preserve">5. Льготы по уплате таможенных сборов не могут носить индивидуальный характер, </w:t>
      </w:r>
      <w:r>
        <w:rPr>
          <w:rStyle w:val="s0"/>
        </w:rPr>
        <w:t>за исключением случаев, предусмотренных статьей 122 настоящего Кодекса.</w:t>
      </w:r>
    </w:p>
    <w:p w:rsidR="00000000" w:rsidRDefault="007A3E5B">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39" w:name="SUB1220000"/>
      <w:bookmarkEnd w:id="139"/>
      <w:r>
        <w:rPr>
          <w:rStyle w:val="s1"/>
        </w:rPr>
        <w:t>Статья 122. Льготы по уплате таможенных сборов</w:t>
      </w:r>
    </w:p>
    <w:p w:rsidR="00000000" w:rsidRDefault="007A3E5B">
      <w:pPr>
        <w:ind w:firstLine="400"/>
        <w:jc w:val="both"/>
      </w:pPr>
      <w:r>
        <w:rPr>
          <w:rStyle w:val="s0"/>
        </w:rPr>
        <w:t>1. От обложения таможенными сборами освобождаются:</w:t>
      </w:r>
    </w:p>
    <w:p w:rsidR="00000000" w:rsidRDefault="007A3E5B">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w:t>
      </w:r>
      <w:r>
        <w:rPr>
          <w:rStyle w:val="s0"/>
        </w:rPr>
        <w:t>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7A3E5B">
      <w:pPr>
        <w:ind w:firstLine="400"/>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w:t>
      </w:r>
      <w:r>
        <w:rPr>
          <w:rStyle w:val="s0"/>
        </w:rPr>
        <w:t>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7A3E5B">
      <w:pPr>
        <w:ind w:firstLine="400"/>
        <w:jc w:val="both"/>
      </w:pPr>
      <w:r>
        <w:rPr>
          <w:rStyle w:val="s0"/>
        </w:rPr>
        <w:t>3) банкноты и монеты национальной и иностранной валюты (кроме банкнот и монет, представляющих собой культурно-исто</w:t>
      </w:r>
      <w:r>
        <w:rPr>
          <w:rStyle w:val="s0"/>
        </w:rPr>
        <w:t>рическую ценность), а также ценные бумаги;</w:t>
      </w:r>
    </w:p>
    <w:p w:rsidR="00000000" w:rsidRDefault="007A3E5B">
      <w:pPr>
        <w:ind w:firstLine="400"/>
        <w:jc w:val="both"/>
      </w:pPr>
      <w:r>
        <w:rPr>
          <w:rStyle w:val="s0"/>
        </w:rPr>
        <w:t>4) товары, за исключением подакцизных, ввозимые в качестве гуманитарной помощи;</w:t>
      </w:r>
    </w:p>
    <w:p w:rsidR="00000000" w:rsidRDefault="007A3E5B">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w:t>
      </w:r>
      <w:r>
        <w:rPr>
          <w:rStyle w:val="s0"/>
        </w:rPr>
        <w:t>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7A3E5B">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w:t>
      </w:r>
      <w:r>
        <w:rPr>
          <w:rStyle w:val="s0"/>
        </w:rPr>
        <w:t>ля производства денежных знаков;</w:t>
      </w:r>
    </w:p>
    <w:p w:rsidR="00000000" w:rsidRDefault="007A3E5B">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w:t>
      </w:r>
      <w:r>
        <w:rPr>
          <w:rStyle w:val="s0"/>
        </w:rPr>
        <w:t>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7A3E5B">
      <w:pPr>
        <w:ind w:firstLine="400"/>
        <w:jc w:val="both"/>
      </w:pPr>
      <w:r>
        <w:rPr>
          <w:rStyle w:val="s0"/>
        </w:rPr>
        <w:t xml:space="preserve">8) </w:t>
      </w:r>
      <w:r>
        <w:rPr>
          <w:rStyle w:val="s0"/>
        </w:rPr>
        <w:t>товары, заявленные к таможенной процедуре отказа в пользу государства;</w:t>
      </w:r>
    </w:p>
    <w:p w:rsidR="00000000" w:rsidRDefault="007A3E5B">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w:t>
      </w:r>
      <w:r>
        <w:rPr>
          <w:rStyle w:val="s0"/>
        </w:rPr>
        <w:t>м законодательством Республики Казахстан.</w:t>
      </w:r>
    </w:p>
    <w:p w:rsidR="00000000" w:rsidRDefault="007A3E5B">
      <w:pPr>
        <w:ind w:firstLine="400"/>
        <w:jc w:val="both"/>
      </w:pPr>
      <w:r>
        <w:rPr>
          <w:rStyle w:val="s0"/>
        </w:rPr>
        <w:t xml:space="preserve">2. </w:t>
      </w:r>
      <w:hyperlink r:id="rId590"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w:t>
      </w:r>
      <w:r>
        <w:rPr>
          <w:rStyle w:val="s0"/>
        </w:rPr>
        <w:t>публики Казахстан.</w:t>
      </w:r>
    </w:p>
    <w:p w:rsidR="00000000" w:rsidRDefault="007A3E5B">
      <w:pPr>
        <w:ind w:firstLine="400"/>
        <w:jc w:val="both"/>
      </w:pPr>
      <w:r>
        <w:rPr>
          <w:rStyle w:val="s0"/>
        </w:rPr>
        <w:t> </w:t>
      </w:r>
    </w:p>
    <w:p w:rsidR="00000000" w:rsidRDefault="007A3E5B">
      <w:pPr>
        <w:ind w:left="1200" w:hanging="800"/>
        <w:jc w:val="both"/>
      </w:pPr>
      <w:bookmarkStart w:id="140" w:name="SUB1230000"/>
      <w:bookmarkEnd w:id="140"/>
      <w:r>
        <w:rPr>
          <w:rStyle w:val="s1"/>
        </w:rPr>
        <w:t>Статья 123. Тарифные преференции</w:t>
      </w:r>
    </w:p>
    <w:p w:rsidR="00000000" w:rsidRDefault="007A3E5B">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w:t>
      </w:r>
      <w:r>
        <w:rPr>
          <w:rStyle w:val="s0"/>
        </w:rPr>
        <w:t>и установления квот на преференциальный ввоз (вывоз) товаров.</w:t>
      </w:r>
    </w:p>
    <w:p w:rsidR="00000000" w:rsidRDefault="007A3E5B">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w:t>
      </w:r>
      <w:r>
        <w:rPr>
          <w:rStyle w:val="s0"/>
        </w:rPr>
        <w:t>рритории Таможенного союза в указанные государства и происходящие из Республики Казахстан, освобождаются от обложения таможенными пошлинами.</w:t>
      </w:r>
    </w:p>
    <w:p w:rsidR="00000000" w:rsidRDefault="007A3E5B">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w:t>
      </w:r>
      <w:r>
        <w:rPr>
          <w:rStyle w:val="s0"/>
        </w:rPr>
        <w:t xml:space="preserve">ихся системой преференций, облагаются таможенными пошлинами по сниженным ставкам. </w:t>
      </w:r>
      <w:hyperlink r:id="rId591"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w:t>
      </w:r>
      <w:r>
        <w:rPr>
          <w:rStyle w:val="s0"/>
        </w:rPr>
        <w:t>ются решениями Комиссии.</w:t>
      </w:r>
    </w:p>
    <w:p w:rsidR="00000000" w:rsidRDefault="007A3E5B">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592" w:anchor="sub_id=3" w:history="1">
        <w:r>
          <w:rPr>
            <w:rStyle w:val="a3"/>
          </w:rPr>
          <w:t>Перечень</w:t>
        </w:r>
      </w:hyperlink>
      <w:r>
        <w:rPr>
          <w:rStyle w:val="s0"/>
        </w:rPr>
        <w:t xml:space="preserve"> таких государств и товаров утверждается решениями Комиссии.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41" w:name="SUB1240000"/>
      <w:bookmarkEnd w:id="141"/>
      <w:r>
        <w:rPr>
          <w:rStyle w:val="s1"/>
        </w:rPr>
        <w:t>Глава 14. Исчисление таможенных пошлин, налогов</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124. Объект обложения таможенными пошлинами, налогами и база (налоговая база) для </w:t>
      </w:r>
      <w:r>
        <w:rPr>
          <w:rStyle w:val="s1"/>
        </w:rPr>
        <w:t>исчисления таможенных пошлин, налогов</w:t>
      </w:r>
    </w:p>
    <w:p w:rsidR="00000000" w:rsidRDefault="007A3E5B">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7A3E5B">
      <w:pPr>
        <w:ind w:firstLine="400"/>
        <w:jc w:val="both"/>
      </w:pPr>
      <w:r>
        <w:rPr>
          <w:rStyle w:val="s0"/>
        </w:rPr>
        <w:t>2. Базой для исчисления таможенных пошлин в зависимости от вида товаров и применяемых видо</w:t>
      </w:r>
      <w:r>
        <w:rPr>
          <w:rStyle w:val="s0"/>
        </w:rPr>
        <w:t>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w:t>
      </w:r>
      <w:r>
        <w:rPr>
          <w:rStyle w:val="s0"/>
        </w:rPr>
        <w:t>родажи, объем или иная характеристика).</w:t>
      </w:r>
    </w:p>
    <w:p w:rsidR="00000000" w:rsidRDefault="007A3E5B">
      <w:pPr>
        <w:ind w:firstLine="400"/>
        <w:jc w:val="both"/>
      </w:pPr>
      <w:r>
        <w:rPr>
          <w:rStyle w:val="s0"/>
        </w:rPr>
        <w:t xml:space="preserve">3. Налоговая база для исчисления налогов определяется в соответствии с </w:t>
      </w:r>
      <w:hyperlink r:id="rId593" w:history="1">
        <w:r>
          <w:rPr>
            <w:rStyle w:val="a3"/>
          </w:rPr>
          <w:t>налоговым законодательством</w:t>
        </w:r>
      </w:hyperlink>
      <w:r>
        <w:rPr>
          <w:rStyle w:val="s0"/>
        </w:rPr>
        <w:t xml:space="preserve">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42" w:name="SUB1250000"/>
      <w:bookmarkEnd w:id="142"/>
      <w:r>
        <w:rPr>
          <w:rStyle w:val="s1"/>
        </w:rPr>
        <w:t>Статья 125. Исчисление (начи</w:t>
      </w:r>
      <w:r>
        <w:rPr>
          <w:rStyle w:val="s1"/>
        </w:rPr>
        <w:t>сление) таможенных пошлин, налогов</w:t>
      </w:r>
    </w:p>
    <w:p w:rsidR="00000000" w:rsidRDefault="007A3E5B">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7A3E5B">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7A3E5B">
      <w:pPr>
        <w:ind w:firstLine="400"/>
        <w:jc w:val="both"/>
      </w:pPr>
      <w:r>
        <w:rPr>
          <w:rStyle w:val="s0"/>
        </w:rPr>
        <w:t>3. Исчисление сумм таможенных пошлин, налогов, подл</w:t>
      </w:r>
      <w:r>
        <w:rPr>
          <w:rStyle w:val="s0"/>
        </w:rPr>
        <w:t>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7A3E5B">
      <w:pPr>
        <w:ind w:firstLine="400"/>
        <w:jc w:val="both"/>
      </w:pPr>
      <w:r>
        <w:rPr>
          <w:rStyle w:val="s0"/>
        </w:rPr>
        <w:t>4. Сумма таможенных пошлин, подлежащих уплате и (или) взысканию, определяется путем применения базы для исчисления</w:t>
      </w:r>
      <w:r>
        <w:rPr>
          <w:rStyle w:val="s0"/>
        </w:rPr>
        <w:t xml:space="preserve"> таможенных пошлин и соответствующего вида ставки таможенных пошлин, если иное не установлено настоящим Кодексом.</w:t>
      </w:r>
    </w:p>
    <w:p w:rsidR="00000000" w:rsidRDefault="007A3E5B">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7A3E5B">
      <w:pPr>
        <w:ind w:firstLine="400"/>
        <w:jc w:val="both"/>
      </w:pPr>
      <w:r>
        <w:rPr>
          <w:rStyle w:val="s0"/>
        </w:rPr>
        <w:t>6. В сл</w:t>
      </w:r>
      <w:r>
        <w:rPr>
          <w:rStyle w:val="s0"/>
        </w:rPr>
        <w:t xml:space="preserve">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w:t>
      </w:r>
      <w:r>
        <w:rPr>
          <w:rStyle w:val="s0"/>
        </w:rPr>
        <w:t xml:space="preserve"> уплате.</w:t>
      </w:r>
    </w:p>
    <w:p w:rsidR="00000000" w:rsidRDefault="007A3E5B">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w:t>
      </w:r>
      <w:r>
        <w:rPr>
          <w:rStyle w:val="s0"/>
        </w:rPr>
        <w:t xml:space="preserve">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w:t>
      </w:r>
      <w:r>
        <w:rPr>
          <w:rStyle w:val="s0"/>
        </w:rPr>
        <w:t>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7A3E5B">
      <w:pPr>
        <w:ind w:firstLine="400"/>
        <w:jc w:val="both"/>
      </w:pPr>
      <w:r>
        <w:rPr>
          <w:rStyle w:val="s0"/>
        </w:rPr>
        <w:t>8. При исп</w:t>
      </w:r>
      <w:r>
        <w:rPr>
          <w:rStyle w:val="s0"/>
        </w:rPr>
        <w:t>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w:t>
      </w:r>
      <w:r>
        <w:rPr>
          <w:rStyle w:val="s0"/>
        </w:rPr>
        <w:t xml:space="preserve">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7A3E5B">
      <w:pPr>
        <w:ind w:firstLine="400"/>
        <w:jc w:val="both"/>
      </w:pPr>
      <w:r>
        <w:rPr>
          <w:rStyle w:val="s0"/>
        </w:rPr>
        <w:t>9. При выявлении таможенным органом правонарушения в с</w:t>
      </w:r>
      <w:r>
        <w:rPr>
          <w:rStyle w:val="s0"/>
        </w:rPr>
        <w:t xml:space="preserve">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143" w:name="SUB1260000"/>
      <w:bookmarkEnd w:id="143"/>
      <w:r>
        <w:rPr>
          <w:rStyle w:val="s1"/>
        </w:rPr>
        <w:t>Статья 126. Применение ставок таможенных пошлин, налогов</w:t>
      </w:r>
    </w:p>
    <w:p w:rsidR="00000000" w:rsidRDefault="007A3E5B">
      <w:pPr>
        <w:ind w:firstLine="400"/>
        <w:jc w:val="both"/>
      </w:pPr>
      <w:r>
        <w:rPr>
          <w:rStyle w:val="s0"/>
        </w:rPr>
        <w:t xml:space="preserve">1. Для </w:t>
      </w:r>
      <w:r>
        <w:rPr>
          <w:rStyle w:val="s0"/>
        </w:rPr>
        <w:t>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7A3E5B">
      <w:pPr>
        <w:ind w:firstLine="400"/>
        <w:jc w:val="both"/>
      </w:pPr>
      <w:r>
        <w:rPr>
          <w:rStyle w:val="s0"/>
        </w:rPr>
        <w:t xml:space="preserve">2. Для целей </w:t>
      </w:r>
      <w:r>
        <w:rPr>
          <w:rStyle w:val="s0"/>
        </w:rPr>
        <w:t>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7A3E5B">
      <w:pPr>
        <w:jc w:val="both"/>
      </w:pPr>
      <w:r>
        <w:rPr>
          <w:rStyle w:val="s3"/>
        </w:rPr>
        <w:t xml:space="preserve">Пункт 3 изложен в редакции </w:t>
      </w:r>
      <w:hyperlink r:id="rId594" w:anchor="sub_id=600" w:history="1">
        <w:r>
          <w:rPr>
            <w:rStyle w:val="a3"/>
            <w:i/>
            <w:iCs/>
          </w:rPr>
          <w:t>Закона</w:t>
        </w:r>
      </w:hyperlink>
      <w:r>
        <w:rPr>
          <w:rStyle w:val="s3"/>
        </w:rPr>
        <w:t xml:space="preserve"> РК от 22.04.15 г. № 308-V (</w:t>
      </w:r>
      <w:hyperlink r:id="rId595" w:anchor="sub_id=1260300" w:history="1">
        <w:r>
          <w:rPr>
            <w:rStyle w:val="a3"/>
            <w:i/>
            <w:iCs/>
          </w:rPr>
          <w:t>см. стар. ред.</w:t>
        </w:r>
      </w:hyperlink>
      <w:r>
        <w:rPr>
          <w:rStyle w:val="s3"/>
        </w:rPr>
        <w:t>)</w:t>
      </w:r>
    </w:p>
    <w:p w:rsidR="00000000" w:rsidRDefault="007A3E5B">
      <w:pPr>
        <w:ind w:firstLine="400"/>
        <w:jc w:val="both"/>
      </w:pPr>
      <w:r>
        <w:rPr>
          <w:rStyle w:val="s0"/>
        </w:rPr>
        <w:t xml:space="preserve">3. Для целей исчисления вывозных таможенных пошлин </w:t>
      </w:r>
      <w:r>
        <w:rPr>
          <w:rStyle w:val="s0"/>
        </w:rPr>
        <w:t>применяются ставки, установленные уполномоченным органом в области регулирования торговой деятельности, если иное не предусмотрено международными договорами Республики Казахстан.</w:t>
      </w:r>
    </w:p>
    <w:p w:rsidR="00000000" w:rsidRDefault="007A3E5B">
      <w:pPr>
        <w:ind w:firstLine="400"/>
        <w:jc w:val="both"/>
      </w:pPr>
      <w:r>
        <w:rPr>
          <w:rStyle w:val="s0"/>
        </w:rPr>
        <w:t>4. Для целей исчисления налогов при помещении товаров под таможенную процедур</w:t>
      </w:r>
      <w:r>
        <w:rPr>
          <w:rStyle w:val="s0"/>
        </w:rPr>
        <w:t>у либо выявления фактов незаконного перемещения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7A3E5B">
      <w:pPr>
        <w:ind w:firstLine="400"/>
        <w:jc w:val="both"/>
      </w:pPr>
      <w:r>
        <w:rPr>
          <w:rStyle w:val="s0"/>
        </w:rPr>
        <w:t>5. Для целей исчисле</w:t>
      </w:r>
      <w:r>
        <w:rPr>
          <w:rStyle w:val="s0"/>
        </w:rPr>
        <w:t>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w:t>
      </w:r>
      <w:r>
        <w:rPr>
          <w:rStyle w:val="s0"/>
        </w:rPr>
        <w:t>а Таможенного союза, применяются ставки, установленные законодательством этого государства - члена Таможенного союза.</w:t>
      </w:r>
    </w:p>
    <w:p w:rsidR="00000000" w:rsidRDefault="007A3E5B">
      <w:pPr>
        <w:ind w:firstLine="400"/>
        <w:jc w:val="both"/>
      </w:pPr>
      <w:r>
        <w:rPr>
          <w:rStyle w:val="s0"/>
        </w:rPr>
        <w:t> </w:t>
      </w:r>
    </w:p>
    <w:p w:rsidR="00000000" w:rsidRDefault="007A3E5B">
      <w:pPr>
        <w:ind w:left="1200" w:hanging="800"/>
        <w:jc w:val="both"/>
      </w:pPr>
      <w:bookmarkStart w:id="144" w:name="SUB1270000"/>
      <w:bookmarkEnd w:id="144"/>
      <w:r>
        <w:rPr>
          <w:rStyle w:val="s1"/>
        </w:rPr>
        <w:t>Статья 127. Пересчет иностранной валюты для целей исчисления таможенных платежей и налогов</w:t>
      </w:r>
    </w:p>
    <w:p w:rsidR="00000000" w:rsidRDefault="007A3E5B">
      <w:pPr>
        <w:ind w:firstLine="400"/>
        <w:jc w:val="both"/>
      </w:pPr>
      <w:r>
        <w:rPr>
          <w:rStyle w:val="s0"/>
        </w:rPr>
        <w:t>Для исчисления таможенных платежей и налогов,</w:t>
      </w:r>
      <w:r>
        <w:rPr>
          <w:rStyle w:val="s0"/>
        </w:rPr>
        <w:t xml:space="preserve">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w:t>
      </w:r>
      <w:r>
        <w:rPr>
          <w:rStyle w:val="s0"/>
        </w:rPr>
        <w:t>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w:t>
      </w:r>
      <w:r>
        <w:rPr>
          <w:rStyle w:val="s0"/>
        </w:rPr>
        <w:t>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45" w:name="SUB1280000"/>
      <w:bookmarkEnd w:id="145"/>
      <w:r>
        <w:rPr>
          <w:rStyle w:val="s1"/>
        </w:rPr>
        <w:t>Глава 15. Сроки и порядок уплаты и исчисления таможенных пошлин, налогов</w:t>
      </w:r>
    </w:p>
    <w:p w:rsidR="00000000" w:rsidRDefault="007A3E5B">
      <w:pPr>
        <w:ind w:firstLine="400"/>
        <w:jc w:val="both"/>
      </w:pPr>
      <w:r>
        <w:rPr>
          <w:rStyle w:val="s0"/>
        </w:rPr>
        <w:t> </w:t>
      </w:r>
    </w:p>
    <w:p w:rsidR="00000000" w:rsidRDefault="007A3E5B">
      <w:pPr>
        <w:ind w:left="1200" w:hanging="800"/>
        <w:jc w:val="both"/>
      </w:pPr>
      <w:r>
        <w:rPr>
          <w:rStyle w:val="s1"/>
        </w:rPr>
        <w:t>Статья 128. Плательщики таможенных пошлин, налогов</w:t>
      </w:r>
    </w:p>
    <w:p w:rsidR="00000000" w:rsidRDefault="007A3E5B">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w:t>
      </w:r>
      <w:r>
        <w:rPr>
          <w:rStyle w:val="s0"/>
        </w:rPr>
        <w:t>тельством Республики Казахстан возложена обязанность по уплате таможенных пошлин, налогов.</w:t>
      </w:r>
    </w:p>
    <w:p w:rsidR="00000000" w:rsidRDefault="007A3E5B">
      <w:pPr>
        <w:ind w:firstLine="400"/>
        <w:jc w:val="both"/>
      </w:pPr>
      <w:r>
        <w:rPr>
          <w:rStyle w:val="s0"/>
        </w:rPr>
        <w:t> </w:t>
      </w:r>
    </w:p>
    <w:p w:rsidR="00000000" w:rsidRDefault="007A3E5B">
      <w:pPr>
        <w:ind w:left="1200" w:hanging="800"/>
        <w:jc w:val="both"/>
      </w:pPr>
      <w:bookmarkStart w:id="146" w:name="SUB1290000"/>
      <w:bookmarkEnd w:id="146"/>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7A3E5B">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w:t>
      </w:r>
      <w:r>
        <w:rPr>
          <w:rStyle w:val="s0"/>
        </w:rPr>
        <w:t>декса.</w:t>
      </w:r>
    </w:p>
    <w:p w:rsidR="00000000" w:rsidRDefault="007A3E5B">
      <w:pPr>
        <w:ind w:firstLine="400"/>
        <w:jc w:val="both"/>
      </w:pPr>
      <w:bookmarkStart w:id="147" w:name="SUB1290200"/>
      <w:bookmarkEnd w:id="147"/>
      <w:r>
        <w:rPr>
          <w:rStyle w:val="s0"/>
        </w:rPr>
        <w:t>2. Обязанность по уплате таможенных пошлин, налогов прекращается в следующих случаях:</w:t>
      </w:r>
    </w:p>
    <w:p w:rsidR="00000000" w:rsidRDefault="007A3E5B">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7A3E5B">
      <w:pPr>
        <w:ind w:firstLine="400"/>
        <w:jc w:val="both"/>
      </w:pPr>
      <w:r>
        <w:rPr>
          <w:rStyle w:val="s0"/>
        </w:rPr>
        <w:t>2) помещения товаров под таможенную процедуру выпуска для внутренн</w:t>
      </w:r>
      <w:r>
        <w:rPr>
          <w:rStyle w:val="s0"/>
        </w:rPr>
        <w:t>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7A3E5B">
      <w:pPr>
        <w:ind w:firstLine="400"/>
        <w:jc w:val="both"/>
      </w:pPr>
      <w:r>
        <w:rPr>
          <w:rStyle w:val="s0"/>
        </w:rPr>
        <w:t>3) уничтожения (безвозвратной утраты) иностранных товаров вследствие аварии или действия непрео</w:t>
      </w:r>
      <w:r>
        <w:rPr>
          <w:rStyle w:val="s0"/>
        </w:rPr>
        <w:t>долимой силы либо в результате естественной убыли при нормальных условиях перевозки (транспортировки) и (или) хранения;</w:t>
      </w:r>
    </w:p>
    <w:p w:rsidR="00000000" w:rsidRDefault="007A3E5B">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w:t>
      </w:r>
      <w:r>
        <w:rPr>
          <w:rStyle w:val="s0"/>
        </w:rPr>
        <w:t>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7A3E5B">
      <w:pPr>
        <w:ind w:firstLine="400"/>
        <w:jc w:val="both"/>
      </w:pPr>
      <w:r>
        <w:rPr>
          <w:rStyle w:val="s0"/>
        </w:rPr>
        <w:t>5) помещения товаров под таможенную процедуру отказа в пользу государства, если обязаннос</w:t>
      </w:r>
      <w:r>
        <w:rPr>
          <w:rStyle w:val="s0"/>
        </w:rPr>
        <w:t>ть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7A3E5B">
      <w:pPr>
        <w:ind w:firstLine="400"/>
        <w:jc w:val="both"/>
      </w:pPr>
      <w:r>
        <w:rPr>
          <w:rStyle w:val="s0"/>
        </w:rPr>
        <w:t>6) обращения товаров в собственность государства;</w:t>
      </w:r>
    </w:p>
    <w:p w:rsidR="00000000" w:rsidRDefault="007A3E5B">
      <w:pPr>
        <w:ind w:firstLine="400"/>
        <w:jc w:val="both"/>
      </w:pPr>
      <w:r>
        <w:rPr>
          <w:rStyle w:val="s0"/>
        </w:rPr>
        <w:t>7) обращения взыскания на товары, в том числе за счет стоимости товар</w:t>
      </w:r>
      <w:r>
        <w:rPr>
          <w:rStyle w:val="s0"/>
        </w:rPr>
        <w:t>ов, в соответствии с законодательством Республики Казахстан;</w:t>
      </w:r>
    </w:p>
    <w:p w:rsidR="00000000" w:rsidRDefault="007A3E5B">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w:t>
      </w:r>
      <w:r>
        <w:rPr>
          <w:rStyle w:val="s0"/>
        </w:rPr>
        <w:t>ещение товаров под эту таможенную процедуру;</w:t>
      </w:r>
    </w:p>
    <w:p w:rsidR="00000000" w:rsidRDefault="007A3E5B">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7A3E5B">
      <w:pPr>
        <w:ind w:firstLine="400"/>
        <w:jc w:val="both"/>
      </w:pPr>
      <w:r>
        <w:rPr>
          <w:rStyle w:val="s0"/>
        </w:rPr>
        <w:t>10) возникновения обстоятельств, с которыми настоящий Кодекс связывает прекращение обязанности по уплате таможен</w:t>
      </w:r>
      <w:r>
        <w:rPr>
          <w:rStyle w:val="s0"/>
        </w:rPr>
        <w:t>ных пошлин, налогов.</w:t>
      </w:r>
    </w:p>
    <w:p w:rsidR="00000000" w:rsidRDefault="007A3E5B">
      <w:pPr>
        <w:ind w:firstLine="400"/>
        <w:jc w:val="both"/>
      </w:pPr>
      <w:r>
        <w:rPr>
          <w:rStyle w:val="s0"/>
        </w:rPr>
        <w:t>3. Таможенные пошлины, налоги не уплачиваются:</w:t>
      </w:r>
    </w:p>
    <w:p w:rsidR="00000000" w:rsidRDefault="007A3E5B">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7A3E5B">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w:t>
      </w:r>
      <w:r>
        <w:rPr>
          <w:rStyle w:val="s0"/>
        </w:rPr>
        <w:t>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7A3E5B">
      <w:pPr>
        <w:ind w:firstLine="400"/>
        <w:jc w:val="both"/>
      </w:pPr>
      <w:r>
        <w:rPr>
          <w:rStyle w:val="s0"/>
        </w:rPr>
        <w:t xml:space="preserve">3) при перемещении товаров для личного пользования в случаях, </w:t>
      </w:r>
      <w:r>
        <w:rPr>
          <w:rStyle w:val="s0"/>
        </w:rPr>
        <w:t>установленных международными договорами Республики Казахстан;</w:t>
      </w:r>
    </w:p>
    <w:p w:rsidR="00000000" w:rsidRDefault="007A3E5B">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w:t>
      </w:r>
      <w:r>
        <w:rPr>
          <w:rStyle w:val="s0"/>
        </w:rPr>
        <w:t>шлинами, налогами) и при соблюдении условий, в связи с которыми предоставлено такое освобождение.</w:t>
      </w:r>
    </w:p>
    <w:p w:rsidR="00000000" w:rsidRDefault="007A3E5B">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48" w:name="SUB1300000"/>
      <w:bookmarkEnd w:id="148"/>
      <w:r>
        <w:rPr>
          <w:rStyle w:val="s1"/>
        </w:rPr>
        <w:t>Статья 130. Возникновение и прекращение обязанности по уплате таможенных пошлин, налогов и сроки их уплаты при незако</w:t>
      </w:r>
      <w:r>
        <w:rPr>
          <w:rStyle w:val="s1"/>
        </w:rPr>
        <w:t>нном перемещении товаров через таможенную границу Таможенного союза</w:t>
      </w:r>
    </w:p>
    <w:p w:rsidR="00000000" w:rsidRDefault="007A3E5B">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w:t>
      </w:r>
      <w:r>
        <w:rPr>
          <w:rStyle w:val="s0"/>
        </w:rPr>
        <w:t>ки Казахстан.</w:t>
      </w:r>
    </w:p>
    <w:p w:rsidR="00000000" w:rsidRDefault="007A3E5B">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7A3E5B">
      <w:pPr>
        <w:ind w:firstLine="400"/>
        <w:jc w:val="both"/>
      </w:pPr>
      <w:r>
        <w:rPr>
          <w:rStyle w:val="s0"/>
        </w:rPr>
        <w:t>2. Обязанность по уплате таможенных пошлин, налогов</w:t>
      </w:r>
      <w:r>
        <w:rPr>
          <w:rStyle w:val="s0"/>
        </w:rPr>
        <w:t xml:space="preserve"> при незаконном перемещении товаров через таможенную границу Таможенного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w:t>
      </w:r>
      <w:r>
        <w:rPr>
          <w:rStyle w:val="s0"/>
        </w:rPr>
        <w:t>и ввозе товаров на территорию Республики Казахстан - также у лиц,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7A3E5B">
      <w:pPr>
        <w:ind w:firstLine="400"/>
        <w:jc w:val="both"/>
      </w:pPr>
      <w:r>
        <w:rPr>
          <w:rStyle w:val="s0"/>
        </w:rPr>
        <w:t>3. Обязанность по уплате таможе</w:t>
      </w:r>
      <w:r>
        <w:rPr>
          <w:rStyle w:val="s0"/>
        </w:rPr>
        <w:t xml:space="preserve">нных пошлин, налогов при незаконном перемещении товаров через 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w:t>
      </w:r>
      <w:r>
        <w:rPr>
          <w:rStyle w:val="s0"/>
        </w:rPr>
        <w:t>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7A3E5B">
      <w:pPr>
        <w:ind w:firstLine="400"/>
        <w:jc w:val="both"/>
      </w:pPr>
      <w:r>
        <w:rPr>
          <w:rStyle w:val="s0"/>
        </w:rPr>
        <w:t xml:space="preserve">В случае незаконного перемещения товаров через таможенную границу Таможенного союза с недостоверным декларированием </w:t>
      </w:r>
      <w:r>
        <w:rPr>
          <w:rStyle w:val="s0"/>
        </w:rPr>
        <w:t>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7A3E5B">
      <w:pPr>
        <w:ind w:firstLine="400"/>
        <w:jc w:val="both"/>
      </w:pPr>
      <w:r>
        <w:rPr>
          <w:rStyle w:val="s0"/>
        </w:rPr>
        <w:t>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7A3E5B">
      <w:pPr>
        <w:ind w:firstLine="400"/>
        <w:jc w:val="both"/>
      </w:pPr>
      <w:r>
        <w:rPr>
          <w:rStyle w:val="s0"/>
        </w:rPr>
        <w:t>1) при ввозе товаров на территорию Республики Казахстан - в ра</w:t>
      </w:r>
      <w:r>
        <w:rPr>
          <w:rStyle w:val="s0"/>
        </w:rPr>
        <w:t>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w:t>
      </w:r>
      <w:r>
        <w:rPr>
          <w:rStyle w:val="s0"/>
        </w:rPr>
        <w:t>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w:t>
      </w:r>
      <w:r>
        <w:rPr>
          <w:rStyle w:val="s0"/>
        </w:rPr>
        <w:t>ли этот день не установлен - на день выявления факта незаконного перемещения товаров через таможенную границу Таможенного союза;</w:t>
      </w:r>
    </w:p>
    <w:p w:rsidR="00000000" w:rsidRDefault="007A3E5B">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w:t>
      </w:r>
      <w:r>
        <w:rPr>
          <w:rStyle w:val="s0"/>
        </w:rPr>
        <w:t>е подлежали бы уплате при помещении таких товаров под таможенную процедуру экспорта, без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w:t>
      </w:r>
      <w:r>
        <w:rPr>
          <w:rStyle w:val="s0"/>
        </w:rPr>
        <w:t>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w:t>
      </w:r>
      <w:r>
        <w:rPr>
          <w:rStyle w:val="s0"/>
        </w:rPr>
        <w:t xml:space="preserve"> Таможенного союза.</w:t>
      </w:r>
    </w:p>
    <w:p w:rsidR="00000000" w:rsidRDefault="007A3E5B">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w:t>
      </w:r>
      <w:r>
        <w:rPr>
          <w:rStyle w:val="s0"/>
        </w:rPr>
        <w:t>али бы уплате на основании достоверных сведений при помещении таких товаров под заявленную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w:t>
      </w:r>
      <w:r>
        <w:rPr>
          <w:rStyle w:val="s0"/>
        </w:rPr>
        <w:t xml:space="preserve"> процедуры таможенного транзита. При этом фактически уплаченные при таможенном декларировании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w:t>
      </w:r>
      <w:r>
        <w:rPr>
          <w:rStyle w:val="s0"/>
        </w:rPr>
        <w:t xml:space="preserve">оответствии с </w:t>
      </w:r>
      <w:hyperlink w:anchor="sub1530000" w:history="1">
        <w:r>
          <w:rPr>
            <w:rStyle w:val="a3"/>
          </w:rPr>
          <w:t>главами 17 и 18</w:t>
        </w:r>
      </w:hyperlink>
      <w:r>
        <w:rPr>
          <w:rStyle w:val="s0"/>
        </w:rPr>
        <w:t xml:space="preserve"> настоящего Кодекса.</w:t>
      </w:r>
    </w:p>
    <w:p w:rsidR="00000000" w:rsidRDefault="007A3E5B">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7A3E5B">
      <w:pPr>
        <w:ind w:firstLine="400"/>
        <w:jc w:val="both"/>
      </w:pPr>
      <w:r>
        <w:rPr>
          <w:rStyle w:val="s0"/>
        </w:rPr>
        <w:t>Если определение с</w:t>
      </w:r>
      <w:r>
        <w:rPr>
          <w:rStyle w:val="s0"/>
        </w:rPr>
        <w:t>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w:t>
      </w:r>
      <w:r>
        <w:rPr>
          <w:rStyle w:val="s0"/>
        </w:rPr>
        <w:t>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7A3E5B">
      <w:pPr>
        <w:ind w:firstLine="400"/>
        <w:jc w:val="both"/>
      </w:pPr>
      <w:r>
        <w:rPr>
          <w:rStyle w:val="s0"/>
        </w:rPr>
        <w:t>При установлении впоследствии точных сведений о товарах производится возврат из</w:t>
      </w:r>
      <w:r>
        <w:rPr>
          <w:rStyle w:val="s0"/>
        </w:rPr>
        <w:t xml:space="preserve">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149" w:name="SUB1310000"/>
      <w:bookmarkEnd w:id="149"/>
      <w:r>
        <w:rPr>
          <w:rStyle w:val="s1"/>
        </w:rPr>
        <w:t>Статья 131. Сроки уплаты таможенных пошлин, налогов</w:t>
      </w:r>
    </w:p>
    <w:p w:rsidR="00000000" w:rsidRDefault="007A3E5B">
      <w:pPr>
        <w:jc w:val="both"/>
      </w:pPr>
      <w:r>
        <w:rPr>
          <w:rStyle w:val="s3"/>
        </w:rPr>
        <w:t>Пункт 1 изл</w:t>
      </w:r>
      <w:r>
        <w:rPr>
          <w:rStyle w:val="s3"/>
        </w:rPr>
        <w:t xml:space="preserve">ожен в редакции </w:t>
      </w:r>
      <w:hyperlink r:id="rId596" w:anchor="sub_id=131" w:history="1">
        <w:r>
          <w:rPr>
            <w:rStyle w:val="a3"/>
            <w:i/>
            <w:iCs/>
          </w:rPr>
          <w:t>Закона</w:t>
        </w:r>
      </w:hyperlink>
      <w:r>
        <w:rPr>
          <w:rStyle w:val="s3"/>
        </w:rPr>
        <w:t xml:space="preserve"> РК от 29.12.14 г. № 269-V (</w:t>
      </w:r>
      <w:hyperlink r:id="rId597" w:anchor="sub_id=1310000" w:history="1">
        <w:r>
          <w:rPr>
            <w:rStyle w:val="a3"/>
            <w:i/>
            <w:iCs/>
          </w:rPr>
          <w:t>см. стар. ред.</w:t>
        </w:r>
      </w:hyperlink>
      <w:r>
        <w:rPr>
          <w:rStyle w:val="s3"/>
        </w:rPr>
        <w:t>)</w:t>
      </w:r>
    </w:p>
    <w:p w:rsidR="00000000" w:rsidRDefault="007A3E5B">
      <w:pPr>
        <w:ind w:firstLine="400"/>
        <w:jc w:val="both"/>
      </w:pPr>
      <w:r>
        <w:rPr>
          <w:rStyle w:val="s0"/>
        </w:rPr>
        <w:t>1. Сроки уплаты таможенн</w:t>
      </w:r>
      <w:r>
        <w:rPr>
          <w:rStyle w:val="s0"/>
        </w:rPr>
        <w:t xml:space="preserve">ых пошлин, налогов установлены </w:t>
      </w:r>
      <w:hyperlink w:anchor="sub780000" w:history="1">
        <w:r>
          <w:rPr>
            <w:rStyle w:val="a3"/>
          </w:rPr>
          <w:t>статьями 78</w:t>
        </w:r>
      </w:hyperlink>
      <w:r>
        <w:rPr>
          <w:rStyle w:val="s0"/>
        </w:rPr>
        <w:t xml:space="preserve">, </w:t>
      </w:r>
      <w:hyperlink w:anchor="sub820000" w:history="1">
        <w:r>
          <w:rPr>
            <w:rStyle w:val="a3"/>
          </w:rPr>
          <w:t>82</w:t>
        </w:r>
      </w:hyperlink>
      <w:r>
        <w:rPr>
          <w:rStyle w:val="s0"/>
        </w:rPr>
        <w:t xml:space="preserve">, </w:t>
      </w:r>
      <w:hyperlink w:anchor="sub1300000" w:history="1">
        <w:r>
          <w:rPr>
            <w:rStyle w:val="a3"/>
          </w:rPr>
          <w:t>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w:t>
      </w:r>
      <w:r>
        <w:rPr>
          <w:rStyle w:val="s0"/>
        </w:rPr>
        <w:t>ящего Кодекса.</w:t>
      </w:r>
    </w:p>
    <w:p w:rsidR="00000000" w:rsidRDefault="007A3E5B">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7A3E5B">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7A3E5B">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w:t>
      </w:r>
      <w:r>
        <w:rPr>
          <w:rStyle w:val="s0"/>
        </w:rPr>
        <w:t>ции.</w:t>
      </w:r>
    </w:p>
    <w:p w:rsidR="00000000" w:rsidRDefault="007A3E5B">
      <w:pPr>
        <w:ind w:firstLine="400"/>
        <w:jc w:val="both"/>
      </w:pPr>
      <w:bookmarkStart w:id="150" w:name="SUB1310500"/>
      <w:bookmarkEnd w:id="150"/>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w:t>
      </w:r>
      <w:r>
        <w:rPr>
          <w:rStyle w:val="s0"/>
        </w:rPr>
        <w:t>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7A3E5B">
      <w:pPr>
        <w:ind w:firstLine="400"/>
        <w:jc w:val="both"/>
      </w:pPr>
      <w:r>
        <w:rPr>
          <w:rStyle w:val="s0"/>
        </w:rPr>
        <w:t>6. При обращении лица с заявлением о намерении использовать условно выпущенные товары в иных целях, чем</w:t>
      </w:r>
      <w:r>
        <w:rPr>
          <w:rStyle w:val="s0"/>
        </w:rPr>
        <w:t xml:space="preserve">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7A3E5B">
      <w:pPr>
        <w:ind w:firstLine="400"/>
        <w:jc w:val="both"/>
      </w:pPr>
      <w:r>
        <w:rPr>
          <w:rStyle w:val="s0"/>
        </w:rPr>
        <w:t> </w:t>
      </w:r>
    </w:p>
    <w:p w:rsidR="00000000" w:rsidRDefault="007A3E5B">
      <w:pPr>
        <w:ind w:left="1200" w:hanging="800"/>
        <w:jc w:val="both"/>
      </w:pPr>
      <w:bookmarkStart w:id="151" w:name="SUB1320000"/>
      <w:bookmarkEnd w:id="151"/>
      <w:r>
        <w:rPr>
          <w:rStyle w:val="s1"/>
        </w:rPr>
        <w:t>Статья 132. Срок исковой давности</w:t>
      </w:r>
    </w:p>
    <w:p w:rsidR="00000000" w:rsidRDefault="007A3E5B">
      <w:pPr>
        <w:ind w:firstLine="400"/>
        <w:jc w:val="both"/>
      </w:pPr>
      <w:r>
        <w:rPr>
          <w:rStyle w:val="s0"/>
        </w:rPr>
        <w:t>1. Исковая давность по требовани</w:t>
      </w:r>
      <w:r>
        <w:rPr>
          <w:rStyle w:val="s0"/>
        </w:rPr>
        <w:t>ям таможенных органов или по требованию плательщика является периодом времени, в течение которого:</w:t>
      </w:r>
    </w:p>
    <w:p w:rsidR="00000000" w:rsidRDefault="007A3E5B">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7A3E5B">
      <w:pPr>
        <w:ind w:firstLine="400"/>
        <w:jc w:val="both"/>
      </w:pPr>
      <w:r>
        <w:rPr>
          <w:rStyle w:val="s0"/>
        </w:rPr>
        <w:t>2) пл</w:t>
      </w:r>
      <w:r>
        <w:rPr>
          <w:rStyle w:val="s0"/>
        </w:rPr>
        <w:t>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7A3E5B">
      <w:pPr>
        <w:ind w:firstLine="400"/>
        <w:jc w:val="both"/>
      </w:pPr>
      <w:r>
        <w:rPr>
          <w:rStyle w:val="s0"/>
        </w:rPr>
        <w:t>3) плательщик обязан по требованию таможенных органов уплатить суммы таможенных пошлин, налогов, таможенных сбо</w:t>
      </w:r>
      <w:r>
        <w:rPr>
          <w:rStyle w:val="s0"/>
        </w:rPr>
        <w:t>ров и пеней;</w:t>
      </w:r>
    </w:p>
    <w:p w:rsidR="00000000" w:rsidRDefault="007A3E5B">
      <w:pPr>
        <w:ind w:firstLine="400"/>
        <w:jc w:val="both"/>
      </w:pPr>
      <w:r>
        <w:rPr>
          <w:rStyle w:val="s0"/>
        </w:rPr>
        <w:t xml:space="preserve">4) исключен в соответствии с </w:t>
      </w:r>
      <w:hyperlink r:id="rId598" w:anchor="sub_id=132" w:history="1">
        <w:r>
          <w:rPr>
            <w:rStyle w:val="a3"/>
          </w:rPr>
          <w:t>Законом</w:t>
        </w:r>
      </w:hyperlink>
      <w:r>
        <w:rPr>
          <w:rStyle w:val="s0"/>
        </w:rPr>
        <w:t xml:space="preserve"> РК от 03.12.15 г. № 432-V </w:t>
      </w:r>
      <w:r>
        <w:rPr>
          <w:rStyle w:val="s3"/>
        </w:rPr>
        <w:t>(введено в действие с 1 января 2016 г.) (</w:t>
      </w:r>
      <w:hyperlink r:id="rId599" w:anchor="sub_id=1320000" w:history="1">
        <w:r>
          <w:rPr>
            <w:rStyle w:val="a3"/>
            <w:i/>
            <w:iCs/>
          </w:rPr>
          <w:t>см. стар. ред.</w:t>
        </w:r>
      </w:hyperlink>
      <w:r>
        <w:rPr>
          <w:rStyle w:val="s3"/>
        </w:rPr>
        <w:t>)</w:t>
      </w:r>
    </w:p>
    <w:p w:rsidR="00000000" w:rsidRDefault="007A3E5B">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7A3E5B">
      <w:pPr>
        <w:ind w:firstLine="400"/>
        <w:jc w:val="both"/>
      </w:pPr>
      <w:r>
        <w:rPr>
          <w:rStyle w:val="s0"/>
        </w:rPr>
        <w:t>2. Срок исковой давности по требованиям тамож</w:t>
      </w:r>
      <w:r>
        <w:rPr>
          <w:rStyle w:val="s0"/>
        </w:rPr>
        <w:t>енных органов и плательщиков составляет пять лет.</w:t>
      </w:r>
    </w:p>
    <w:p w:rsidR="00000000" w:rsidRDefault="007A3E5B">
      <w:pPr>
        <w:ind w:firstLine="400"/>
        <w:jc w:val="both"/>
      </w:pPr>
      <w:r>
        <w:rPr>
          <w:rStyle w:val="s0"/>
        </w:rPr>
        <w:t>Срок исковой давности исчисляется:</w:t>
      </w:r>
    </w:p>
    <w:p w:rsidR="00000000" w:rsidRDefault="007A3E5B">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7A3E5B">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7A3E5B">
      <w:pPr>
        <w:ind w:firstLine="400"/>
        <w:jc w:val="both"/>
      </w:pPr>
      <w:r>
        <w:rPr>
          <w:rStyle w:val="s0"/>
        </w:rPr>
        <w:t>3) с даты принятия таможе</w:t>
      </w:r>
      <w:r>
        <w:rPr>
          <w:rStyle w:val="s0"/>
        </w:rPr>
        <w:t>нным органом предварительных решений по классификации товаров, о стране происхождения товаров;</w:t>
      </w:r>
    </w:p>
    <w:p w:rsidR="00000000" w:rsidRDefault="007A3E5B">
      <w:pPr>
        <w:ind w:firstLine="400"/>
        <w:jc w:val="both"/>
      </w:pPr>
      <w:r>
        <w:rPr>
          <w:rStyle w:val="s0"/>
        </w:rPr>
        <w:t>4) с даты принятия таможенным органом решения о таможенном сопровождении.</w:t>
      </w:r>
    </w:p>
    <w:p w:rsidR="00000000" w:rsidRDefault="007A3E5B">
      <w:pPr>
        <w:ind w:firstLine="400"/>
        <w:jc w:val="both"/>
      </w:pPr>
      <w:r>
        <w:rPr>
          <w:rStyle w:val="s0"/>
        </w:rPr>
        <w:t>3. По товарам, находящимся под таможенным контролем в соответствии с выбранной таможенн</w:t>
      </w:r>
      <w:r>
        <w:rPr>
          <w:rStyle w:val="s0"/>
        </w:rPr>
        <w:t>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w:t>
      </w:r>
      <w:r>
        <w:rPr>
          <w:rStyle w:val="s0"/>
        </w:rPr>
        <w:t>енным контролем.</w:t>
      </w:r>
    </w:p>
    <w:p w:rsidR="00000000" w:rsidRDefault="007A3E5B">
      <w:pPr>
        <w:jc w:val="both"/>
      </w:pPr>
      <w:r>
        <w:rPr>
          <w:rStyle w:val="s3"/>
        </w:rPr>
        <w:t xml:space="preserve">Пункт 4 изложен в редакции </w:t>
      </w:r>
      <w:hyperlink r:id="rId600" w:anchor="sub_id=132" w:history="1">
        <w:r>
          <w:rPr>
            <w:rStyle w:val="a4"/>
            <w:i/>
            <w:iCs/>
            <w:color w:val="0000FF"/>
            <w:u w:val="single"/>
          </w:rPr>
          <w:t>Закона</w:t>
        </w:r>
      </w:hyperlink>
      <w:r>
        <w:rPr>
          <w:rStyle w:val="s3"/>
        </w:rPr>
        <w:t xml:space="preserve"> РК от 30.11.16 г. № 26-VI (введено в действие с 1 июля 2017 г.) (</w:t>
      </w:r>
      <w:hyperlink r:id="rId601" w:anchor="sub_id=1320400" w:history="1">
        <w:r>
          <w:rPr>
            <w:rStyle w:val="a4"/>
            <w:i/>
            <w:iCs/>
            <w:color w:val="0000FF"/>
            <w:u w:val="single"/>
          </w:rPr>
          <w:t>см. стар. ред.</w:t>
        </w:r>
      </w:hyperlink>
      <w:r>
        <w:rPr>
          <w:rStyle w:val="s3"/>
        </w:rPr>
        <w:t>)</w:t>
      </w:r>
    </w:p>
    <w:p w:rsidR="00000000" w:rsidRDefault="007A3E5B">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w:t>
      </w:r>
      <w:r>
        <w:rPr>
          <w:rStyle w:val="s0"/>
        </w:rPr>
        <w:t>ленном законодательством Республики Казахстан порядке результатов таможенной проверки, а также решения,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w:t>
      </w:r>
      <w:r>
        <w:rPr>
          <w:rStyle w:val="s0"/>
        </w:rPr>
        <w:t>ого органа, вынесенного по результатам таможенного контроля, в том числе после выпуска товаров, рассмотрения жалобы (заявления).</w:t>
      </w:r>
    </w:p>
    <w:p w:rsidR="00000000" w:rsidRDefault="007A3E5B">
      <w:pPr>
        <w:ind w:firstLine="400"/>
        <w:jc w:val="both"/>
      </w:pPr>
      <w:r>
        <w:rPr>
          <w:rStyle w:val="s0"/>
        </w:rPr>
        <w:t> </w:t>
      </w:r>
    </w:p>
    <w:p w:rsidR="00000000" w:rsidRDefault="007A3E5B">
      <w:pPr>
        <w:ind w:left="1200" w:hanging="800"/>
        <w:jc w:val="both"/>
      </w:pPr>
      <w:bookmarkStart w:id="152" w:name="SUB1330000"/>
      <w:bookmarkEnd w:id="152"/>
      <w:r>
        <w:rPr>
          <w:rStyle w:val="s1"/>
        </w:rPr>
        <w:t>Статья 133. Изменение сроков уплаты таможенных пошлин, налогов</w:t>
      </w:r>
    </w:p>
    <w:p w:rsidR="00000000" w:rsidRDefault="007A3E5B">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7A3E5B">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7A3E5B">
      <w:pPr>
        <w:ind w:firstLine="400"/>
        <w:jc w:val="both"/>
      </w:pPr>
      <w:r>
        <w:rPr>
          <w:rStyle w:val="s0"/>
        </w:rPr>
        <w:t xml:space="preserve">3. Основания, условия и </w:t>
      </w:r>
      <w:r>
        <w:rPr>
          <w:rStyle w:val="s0"/>
        </w:rPr>
        <w:t>порядок изменения сроков уплаты налогов определяются налоговым законодательством Республики Казахстан.</w:t>
      </w:r>
    </w:p>
    <w:p w:rsidR="00000000" w:rsidRDefault="007A3E5B">
      <w:pPr>
        <w:jc w:val="both"/>
      </w:pPr>
      <w:r>
        <w:rPr>
          <w:rStyle w:val="s3"/>
        </w:rPr>
        <w:t xml:space="preserve">См: </w:t>
      </w:r>
      <w:hyperlink r:id="rId602" w:history="1">
        <w:r>
          <w:rPr>
            <w:rStyle w:val="a3"/>
            <w:i/>
            <w:iCs/>
          </w:rPr>
          <w:t>Стандарт</w:t>
        </w:r>
      </w:hyperlink>
      <w:r>
        <w:rPr>
          <w:rStyle w:val="s3"/>
        </w:rPr>
        <w:t xml:space="preserve"> государственной услуги «Изменение сроков уплаты таможенных пошлин» (приложе</w:t>
      </w:r>
      <w:r>
        <w:rPr>
          <w:rStyle w:val="s3"/>
        </w:rPr>
        <w:t>ние 51 к приказу Министра финансов Республики Казахстан от 27 апреля 2015 года № 284)</w:t>
      </w:r>
    </w:p>
    <w:p w:rsidR="00000000" w:rsidRDefault="007A3E5B">
      <w:pPr>
        <w:ind w:firstLine="400"/>
        <w:jc w:val="both"/>
      </w:pPr>
      <w:r>
        <w:rPr>
          <w:rStyle w:val="s0"/>
        </w:rPr>
        <w:t> </w:t>
      </w:r>
    </w:p>
    <w:p w:rsidR="00000000" w:rsidRDefault="007A3E5B">
      <w:pPr>
        <w:ind w:left="1200" w:hanging="800"/>
        <w:jc w:val="both"/>
      </w:pPr>
      <w:bookmarkStart w:id="153" w:name="SUB1340000"/>
      <w:bookmarkEnd w:id="153"/>
      <w:r>
        <w:rPr>
          <w:rStyle w:val="s1"/>
        </w:rPr>
        <w:t>Статья 134. Понятие и условия изменения сроков уплаты таможенных пошлин</w:t>
      </w:r>
    </w:p>
    <w:p w:rsidR="00000000" w:rsidRDefault="007A3E5B">
      <w:pPr>
        <w:ind w:firstLine="400"/>
        <w:jc w:val="both"/>
      </w:pPr>
      <w:r>
        <w:rPr>
          <w:rStyle w:val="s0"/>
        </w:rPr>
        <w:t>1. Под изменением сроков уплаты таможенных пошлин признается перенос установленного настоящим Ко</w:t>
      </w:r>
      <w:r>
        <w:rPr>
          <w:rStyle w:val="s0"/>
        </w:rPr>
        <w:t>дексом срока уплаты ввозных таможенных пошлин на более поздний срок.</w:t>
      </w:r>
    </w:p>
    <w:p w:rsidR="00000000" w:rsidRDefault="007A3E5B">
      <w:pPr>
        <w:ind w:firstLine="400"/>
        <w:jc w:val="both"/>
      </w:pPr>
      <w:bookmarkStart w:id="154" w:name="SUB1340200"/>
      <w:bookmarkEnd w:id="154"/>
      <w:r>
        <w:rPr>
          <w:rStyle w:val="s0"/>
        </w:rPr>
        <w:t>2. При изменении сроков уплаты ввозных таможенных пошлин проценты не начисляются.</w:t>
      </w:r>
    </w:p>
    <w:p w:rsidR="00000000" w:rsidRDefault="007A3E5B">
      <w:pPr>
        <w:ind w:firstLine="400"/>
        <w:jc w:val="both"/>
      </w:pPr>
      <w:r>
        <w:rPr>
          <w:rStyle w:val="s0"/>
        </w:rPr>
        <w:t>3. При этом отсрочкой является предоставление права плательщику на продление срока уплаты таможенной пошл</w:t>
      </w:r>
      <w:r>
        <w:rPr>
          <w:rStyle w:val="s0"/>
        </w:rPr>
        <w:t>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7A3E5B">
      <w:pPr>
        <w:jc w:val="both"/>
      </w:pPr>
      <w:r>
        <w:rPr>
          <w:rStyle w:val="s3"/>
        </w:rPr>
        <w:t xml:space="preserve">Пункт 4 изложен в редакции </w:t>
      </w:r>
      <w:hyperlink r:id="rId603" w:anchor="sub_id=134" w:history="1">
        <w:r>
          <w:rPr>
            <w:rStyle w:val="a3"/>
            <w:i/>
            <w:iCs/>
          </w:rPr>
          <w:t>Закона</w:t>
        </w:r>
      </w:hyperlink>
      <w:r>
        <w:rPr>
          <w:rStyle w:val="s3"/>
        </w:rPr>
        <w:t xml:space="preserve"> РК от 03.12.15 г. № 432-V (введено в действие с 1 января 2016 г.) (</w:t>
      </w:r>
      <w:hyperlink r:id="rId604" w:anchor="sub_id=1340400" w:history="1">
        <w:r>
          <w:rPr>
            <w:rStyle w:val="a3"/>
            <w:i/>
            <w:iCs/>
          </w:rPr>
          <w:t>см. стар. ред.</w:t>
        </w:r>
      </w:hyperlink>
      <w:r>
        <w:rPr>
          <w:rStyle w:val="s3"/>
        </w:rPr>
        <w:t>)</w:t>
      </w:r>
    </w:p>
    <w:p w:rsidR="00000000" w:rsidRDefault="007A3E5B">
      <w:pPr>
        <w:ind w:firstLine="400"/>
        <w:jc w:val="both"/>
      </w:pPr>
      <w:r>
        <w:rPr>
          <w:rStyle w:val="s0"/>
        </w:rPr>
        <w:t>4. Отсрочку или рассрочку уплаты таможенных пошлин плательщику пр</w:t>
      </w:r>
      <w:r>
        <w:rPr>
          <w:rStyle w:val="s0"/>
        </w:rPr>
        <w:t>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 на основании заявления, представленного по форме, утв</w:t>
      </w:r>
      <w:r>
        <w:rPr>
          <w:rStyle w:val="s0"/>
        </w:rPr>
        <w:t>ержденной уполномоченным органом в сфере таможенного дела.</w:t>
      </w:r>
    </w:p>
    <w:p w:rsidR="00000000" w:rsidRDefault="007A3E5B">
      <w:pPr>
        <w:ind w:firstLine="400"/>
        <w:jc w:val="both"/>
      </w:pPr>
      <w:r>
        <w:rPr>
          <w:rStyle w:val="s0"/>
        </w:rPr>
        <w:t>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w:t>
      </w:r>
      <w:r>
        <w:rPr>
          <w:rStyle w:val="s0"/>
        </w:rPr>
        <w:t xml:space="preserve">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155" w:name="SUB1350000"/>
      <w:bookmarkEnd w:id="155"/>
      <w:r>
        <w:rPr>
          <w:rStyle w:val="s1"/>
        </w:rPr>
        <w:t>Статья 135. Решение о предоставлении отсрочки или рассрочки уплаты таможенной пошлины и срок его действия</w:t>
      </w:r>
    </w:p>
    <w:p w:rsidR="00000000" w:rsidRDefault="007A3E5B">
      <w:pPr>
        <w:jc w:val="both"/>
      </w:pPr>
      <w:r>
        <w:rPr>
          <w:rStyle w:val="s3"/>
        </w:rPr>
        <w:t xml:space="preserve">В пункт 1 внесены изменения в </w:t>
      </w:r>
      <w:r>
        <w:rPr>
          <w:rStyle w:val="s3"/>
        </w:rPr>
        <w:t xml:space="preserve">соответствии с </w:t>
      </w:r>
      <w:hyperlink r:id="rId605" w:anchor="sub_id=12135" w:history="1">
        <w:r>
          <w:rPr>
            <w:rStyle w:val="a3"/>
            <w:i/>
            <w:iCs/>
          </w:rPr>
          <w:t>Законом</w:t>
        </w:r>
      </w:hyperlink>
      <w:r>
        <w:rPr>
          <w:rStyle w:val="s3"/>
        </w:rPr>
        <w:t xml:space="preserve"> РК от 29.09.14 г. № 239-V (</w:t>
      </w:r>
      <w:hyperlink r:id="rId606" w:anchor="sub_id=1350000" w:history="1">
        <w:r>
          <w:rPr>
            <w:rStyle w:val="a3"/>
            <w:i/>
            <w:iCs/>
          </w:rPr>
          <w:t>см. стар. ред.</w:t>
        </w:r>
      </w:hyperlink>
      <w:r>
        <w:rPr>
          <w:rStyle w:val="s3"/>
        </w:rPr>
        <w:t xml:space="preserve">); </w:t>
      </w:r>
      <w:hyperlink r:id="rId607" w:anchor="sub_id=135" w:history="1">
        <w:r>
          <w:rPr>
            <w:rStyle w:val="a3"/>
            <w:i/>
            <w:iCs/>
          </w:rPr>
          <w:t>Законом</w:t>
        </w:r>
      </w:hyperlink>
      <w:r>
        <w:rPr>
          <w:rStyle w:val="s3"/>
        </w:rPr>
        <w:t xml:space="preserve"> РК от 03.12.15 г. № 432-V (введены в действие с 1 января 2016 г.) (</w:t>
      </w:r>
      <w:hyperlink r:id="rId608" w:anchor="sub_id=1350000" w:history="1">
        <w:r>
          <w:rPr>
            <w:rStyle w:val="a3"/>
            <w:i/>
            <w:iCs/>
          </w:rPr>
          <w:t>см. стар. ред.</w:t>
        </w:r>
      </w:hyperlink>
      <w:r>
        <w:rPr>
          <w:rStyle w:val="s3"/>
        </w:rPr>
        <w:t>)</w:t>
      </w:r>
    </w:p>
    <w:p w:rsidR="00000000" w:rsidRDefault="007A3E5B">
      <w:pPr>
        <w:ind w:firstLine="400"/>
        <w:jc w:val="both"/>
      </w:pPr>
      <w:r>
        <w:rPr>
          <w:rStyle w:val="s0"/>
        </w:rPr>
        <w:t>1. Решение о предост</w:t>
      </w:r>
      <w:r>
        <w:rPr>
          <w:rStyle w:val="s0"/>
        </w:rPr>
        <w:t xml:space="preserve">авлении отсрочки или рассрочки уплаты таможенных пошлин либо отказе в ее предоставлении принимается в срок, не превышающий десяти рабочих дней со дня подачи плательщиком заявления по </w:t>
      </w:r>
      <w:hyperlink r:id="rId609" w:anchor="sub_id=10" w:history="1">
        <w:r>
          <w:rPr>
            <w:rStyle w:val="a3"/>
          </w:rPr>
          <w:t>форме</w:t>
        </w:r>
      </w:hyperlink>
      <w:r>
        <w:rPr>
          <w:rStyle w:val="s0"/>
        </w:rPr>
        <w:t xml:space="preserve">, утвержденной уполномоченным органом в сфере таможенного дела, и </w:t>
      </w:r>
      <w:hyperlink r:id="rId610" w:history="1">
        <w:r>
          <w:rPr>
            <w:rStyle w:val="a3"/>
          </w:rPr>
          <w:t>документов</w:t>
        </w:r>
      </w:hyperlink>
      <w:r>
        <w:rPr>
          <w:rStyle w:val="s0"/>
        </w:rPr>
        <w:t>, установленных уполномоченным органом в сфере таможенного дела.</w:t>
      </w:r>
    </w:p>
    <w:p w:rsidR="00000000" w:rsidRDefault="007A3E5B">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7A3E5B">
      <w:pPr>
        <w:ind w:firstLine="400"/>
        <w:jc w:val="both"/>
      </w:pPr>
      <w:r>
        <w:rPr>
          <w:rStyle w:val="s0"/>
        </w:rPr>
        <w:t xml:space="preserve">2.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w:t>
      </w:r>
      <w:r>
        <w:rPr>
          <w:rStyle w:val="s0"/>
        </w:rPr>
        <w:t>таможни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7A3E5B">
      <w:pPr>
        <w:ind w:firstLine="400"/>
        <w:jc w:val="both"/>
      </w:pPr>
      <w:r>
        <w:rPr>
          <w:rStyle w:val="s0"/>
        </w:rPr>
        <w:t>К решению о предоставле</w:t>
      </w:r>
      <w:r>
        <w:rPr>
          <w:rStyle w:val="s0"/>
        </w:rPr>
        <w:t>нии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w:t>
      </w:r>
      <w:r>
        <w:rPr>
          <w:rStyle w:val="s0"/>
        </w:rPr>
        <w:t xml:space="preserve"> частью данного решения.</w:t>
      </w:r>
    </w:p>
    <w:p w:rsidR="00000000" w:rsidRDefault="007A3E5B">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w:t>
      </w:r>
      <w:r>
        <w:rPr>
          <w:rStyle w:val="s0"/>
        </w:rPr>
        <w:t>ления в таможенном органе о предоставлении отсрочки или рассрочки по уплате таможенной пошлины.</w:t>
      </w:r>
    </w:p>
    <w:p w:rsidR="00000000" w:rsidRDefault="007A3E5B">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7A3E5B">
      <w:pPr>
        <w:ind w:firstLine="400"/>
        <w:jc w:val="both"/>
      </w:pPr>
      <w:r>
        <w:rPr>
          <w:rStyle w:val="s0"/>
        </w:rPr>
        <w:t>Решение о предостав</w:t>
      </w:r>
      <w:r>
        <w:rPr>
          <w:rStyle w:val="s0"/>
        </w:rPr>
        <w:t>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w:t>
      </w:r>
      <w:r>
        <w:rPr>
          <w:rStyle w:val="s0"/>
        </w:rPr>
        <w:t>ние о получении отсрочки или рассрочки уплаты таможенной пошлины.</w:t>
      </w:r>
    </w:p>
    <w:p w:rsidR="00000000" w:rsidRDefault="007A3E5B">
      <w:pPr>
        <w:ind w:firstLine="400"/>
        <w:jc w:val="both"/>
      </w:pPr>
      <w:r>
        <w:rPr>
          <w:rStyle w:val="s0"/>
        </w:rPr>
        <w:t> </w:t>
      </w:r>
    </w:p>
    <w:p w:rsidR="00000000" w:rsidRDefault="007A3E5B">
      <w:pPr>
        <w:ind w:left="1200" w:hanging="800"/>
        <w:jc w:val="both"/>
      </w:pPr>
      <w:bookmarkStart w:id="156" w:name="SUB1360000"/>
      <w:bookmarkEnd w:id="156"/>
      <w:r>
        <w:rPr>
          <w:rStyle w:val="s1"/>
        </w:rPr>
        <w:t>Статья 136. Сроки погашения сумм предоставленных отсрочек или рассрочек уплаты таможенной пошлины</w:t>
      </w:r>
    </w:p>
    <w:p w:rsidR="00000000" w:rsidRDefault="007A3E5B">
      <w:pPr>
        <w:ind w:firstLine="400"/>
        <w:jc w:val="both"/>
      </w:pPr>
      <w:r>
        <w:rPr>
          <w:rStyle w:val="s0"/>
        </w:rPr>
        <w:t>1. При изменении сроков уплаты таможенной пошлины плательщик производит погашение сумм там</w:t>
      </w:r>
      <w:r>
        <w:rPr>
          <w:rStyle w:val="s0"/>
        </w:rPr>
        <w:t>оженной пошлины:</w:t>
      </w:r>
    </w:p>
    <w:p w:rsidR="00000000" w:rsidRDefault="007A3E5B">
      <w:pPr>
        <w:ind w:firstLine="400"/>
        <w:jc w:val="both"/>
      </w:pPr>
      <w:r>
        <w:rPr>
          <w:rStyle w:val="s0"/>
        </w:rPr>
        <w:t>1) при предоставлении отсрочки - не позднее дня окончания срока отсрочки;</w:t>
      </w:r>
    </w:p>
    <w:p w:rsidR="00000000" w:rsidRDefault="007A3E5B">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7A3E5B">
      <w:pPr>
        <w:ind w:firstLine="400"/>
        <w:jc w:val="both"/>
      </w:pPr>
      <w:r>
        <w:rPr>
          <w:rStyle w:val="s0"/>
        </w:rPr>
        <w:t>2. В случаях</w:t>
      </w:r>
      <w:r>
        <w:rPr>
          <w:rStyle w:val="s0"/>
        </w:rPr>
        <w:t xml:space="preserve">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w:t>
      </w:r>
      <w:r>
        <w:rPr>
          <w:rStyle w:val="s0"/>
        </w:rPr>
        <w:t xml:space="preserve">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w:t>
      </w:r>
      <w:r>
        <w:rPr>
          <w:rStyle w:val="s0"/>
        </w:rPr>
        <w:t xml:space="preserve"> Кодекса.</w:t>
      </w:r>
    </w:p>
    <w:p w:rsidR="00000000" w:rsidRDefault="007A3E5B">
      <w:pPr>
        <w:ind w:firstLine="400"/>
        <w:jc w:val="both"/>
      </w:pPr>
      <w:r>
        <w:rPr>
          <w:rStyle w:val="s0"/>
        </w:rPr>
        <w:t> </w:t>
      </w:r>
    </w:p>
    <w:p w:rsidR="00000000" w:rsidRDefault="007A3E5B">
      <w:pPr>
        <w:ind w:left="1200" w:hanging="800"/>
        <w:jc w:val="both"/>
      </w:pPr>
      <w:bookmarkStart w:id="157" w:name="SUB1370000"/>
      <w:bookmarkEnd w:id="157"/>
      <w:r>
        <w:rPr>
          <w:rStyle w:val="s1"/>
        </w:rPr>
        <w:t>Статья 137. Прекращение действия решения о предоставлении отсрочки или рассрочки уплаты таможенной пошлины</w:t>
      </w:r>
    </w:p>
    <w:p w:rsidR="00000000" w:rsidRDefault="007A3E5B">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7A3E5B">
      <w:pPr>
        <w:ind w:firstLine="400"/>
        <w:jc w:val="both"/>
      </w:pPr>
      <w:r>
        <w:rPr>
          <w:rStyle w:val="s0"/>
        </w:rPr>
        <w:t>1) по окончании сро</w:t>
      </w:r>
      <w:r>
        <w:rPr>
          <w:rStyle w:val="s0"/>
        </w:rPr>
        <w:t>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7A3E5B">
      <w:pPr>
        <w:ind w:firstLine="400"/>
        <w:jc w:val="both"/>
      </w:pPr>
      <w:r>
        <w:rPr>
          <w:rStyle w:val="s0"/>
        </w:rPr>
        <w:t>2) при досрочном погашении плательщиком всей суммы таможенной пошлины, указанной в решении о предоставлении о</w:t>
      </w:r>
      <w:r>
        <w:rPr>
          <w:rStyle w:val="s0"/>
        </w:rPr>
        <w:t>тсрочки или рассрочки уплаты таможенной пошлины;</w:t>
      </w:r>
    </w:p>
    <w:p w:rsidR="00000000" w:rsidRDefault="007A3E5B">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7A3E5B">
      <w:pPr>
        <w:ind w:firstLine="400"/>
        <w:jc w:val="both"/>
      </w:pPr>
      <w:r>
        <w:rPr>
          <w:rStyle w:val="s0"/>
        </w:rPr>
        <w:t> </w:t>
      </w:r>
    </w:p>
    <w:p w:rsidR="00000000" w:rsidRDefault="007A3E5B">
      <w:pPr>
        <w:jc w:val="both"/>
      </w:pPr>
      <w:bookmarkStart w:id="158" w:name="SUB1380000"/>
      <w:bookmarkEnd w:id="158"/>
      <w:r>
        <w:rPr>
          <w:rStyle w:val="s3"/>
        </w:rPr>
        <w:t xml:space="preserve">В статью 138 </w:t>
      </w:r>
      <w:r>
        <w:rPr>
          <w:rStyle w:val="s3"/>
        </w:rPr>
        <w:t xml:space="preserve">внесены изменения в соответствии с </w:t>
      </w:r>
      <w:hyperlink r:id="rId611" w:anchor="sub_id=7" w:history="1">
        <w:r>
          <w:rPr>
            <w:rStyle w:val="a3"/>
            <w:i/>
            <w:iCs/>
          </w:rPr>
          <w:t>Законом</w:t>
        </w:r>
      </w:hyperlink>
      <w:r>
        <w:rPr>
          <w:rStyle w:val="s3"/>
        </w:rPr>
        <w:t xml:space="preserve"> РК от 05.07.12 г. № 30-V (</w:t>
      </w:r>
      <w:hyperlink r:id="rId612" w:anchor="sub_id=1380000" w:history="1">
        <w:r>
          <w:rPr>
            <w:rStyle w:val="a3"/>
            <w:i/>
            <w:iCs/>
          </w:rPr>
          <w:t>см. стар. ред.</w:t>
        </w:r>
      </w:hyperlink>
      <w:r>
        <w:rPr>
          <w:rStyle w:val="s3"/>
        </w:rPr>
        <w:t>)</w:t>
      </w:r>
    </w:p>
    <w:p w:rsidR="00000000" w:rsidRDefault="007A3E5B">
      <w:pPr>
        <w:ind w:left="1200" w:hanging="800"/>
        <w:jc w:val="both"/>
      </w:pPr>
      <w:r>
        <w:rPr>
          <w:rStyle w:val="s1"/>
        </w:rPr>
        <w:t xml:space="preserve">Статья </w:t>
      </w:r>
      <w:r>
        <w:rPr>
          <w:rStyle w:val="s1"/>
        </w:rPr>
        <w:t>138. Порядок уплаты и перечисления таможенных пошлин, налогов и пеней</w:t>
      </w:r>
    </w:p>
    <w:p w:rsidR="00000000" w:rsidRDefault="007A3E5B">
      <w:pPr>
        <w:jc w:val="both"/>
      </w:pPr>
      <w:r>
        <w:rPr>
          <w:rStyle w:val="s3"/>
        </w:rPr>
        <w:t xml:space="preserve">В пункт 1 внесены изменения в соответствии с </w:t>
      </w:r>
      <w:hyperlink r:id="rId613" w:anchor="sub_id=138" w:history="1">
        <w:r>
          <w:rPr>
            <w:rStyle w:val="a3"/>
            <w:i/>
            <w:iCs/>
          </w:rPr>
          <w:t>Законом</w:t>
        </w:r>
      </w:hyperlink>
      <w:r>
        <w:rPr>
          <w:rStyle w:val="s3"/>
        </w:rPr>
        <w:t xml:space="preserve"> РК от 03.12.15 г. № 432-V (введены в действие с 1 ян</w:t>
      </w:r>
      <w:r>
        <w:rPr>
          <w:rStyle w:val="s3"/>
        </w:rPr>
        <w:t>варя 2016 г.) (</w:t>
      </w:r>
      <w:hyperlink r:id="rId614" w:anchor="sub_id=1380000" w:history="1">
        <w:r>
          <w:rPr>
            <w:rStyle w:val="a3"/>
            <w:i/>
            <w:iCs/>
          </w:rPr>
          <w:t>см. стар. ред.</w:t>
        </w:r>
      </w:hyperlink>
      <w:r>
        <w:rPr>
          <w:rStyle w:val="s3"/>
        </w:rPr>
        <w:t>)</w:t>
      </w:r>
    </w:p>
    <w:p w:rsidR="00000000" w:rsidRDefault="007A3E5B">
      <w:pPr>
        <w:ind w:firstLine="400"/>
        <w:jc w:val="both"/>
      </w:pPr>
      <w:r>
        <w:rPr>
          <w:rStyle w:val="s0"/>
        </w:rPr>
        <w:t>1. Таможенные пошлины, налоги и пени уплачиваются (взыскиваются) в таможенном органе, определенном уполномоченным органом в сфере таможенног</w:t>
      </w:r>
      <w:r>
        <w:rPr>
          <w:rStyle w:val="s0"/>
        </w:rPr>
        <w:t>о дела,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7A3E5B">
      <w:pPr>
        <w:ind w:firstLine="400"/>
        <w:jc w:val="both"/>
      </w:pPr>
      <w:bookmarkStart w:id="159" w:name="SUB1380200"/>
      <w:bookmarkEnd w:id="159"/>
      <w:r>
        <w:rPr>
          <w:rStyle w:val="s0"/>
        </w:rPr>
        <w:t>2. В случае возникновения обязанности по уплате тамо</w:t>
      </w:r>
      <w:r>
        <w:rPr>
          <w:rStyle w:val="s0"/>
        </w:rPr>
        <w:t>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7A3E5B">
      <w:pPr>
        <w:ind w:firstLine="400"/>
        <w:jc w:val="both"/>
      </w:pPr>
      <w:r>
        <w:rPr>
          <w:rStyle w:val="s0"/>
        </w:rPr>
        <w:t xml:space="preserve">Когда </w:t>
      </w:r>
      <w:r>
        <w:rPr>
          <w:rStyle w:val="s0"/>
        </w:rPr>
        <w:t>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пошлины, нал</w:t>
      </w:r>
      <w:r>
        <w:rPr>
          <w:rStyle w:val="s0"/>
        </w:rPr>
        <w:t>оги подлежат уплате в этом государстве - члене Таможенного союза.</w:t>
      </w:r>
    </w:p>
    <w:p w:rsidR="00000000" w:rsidRDefault="007A3E5B">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w:t>
      </w:r>
      <w:r>
        <w:rPr>
          <w:rStyle w:val="s0"/>
        </w:rPr>
        <w:t>ящим Кодексом.</w:t>
      </w:r>
    </w:p>
    <w:p w:rsidR="00000000" w:rsidRDefault="007A3E5B">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7A3E5B">
      <w:pPr>
        <w:jc w:val="both"/>
      </w:pPr>
      <w:r>
        <w:rPr>
          <w:rStyle w:val="s3"/>
        </w:rPr>
        <w:t xml:space="preserve">Пункт 5 изложен в редакции </w:t>
      </w:r>
      <w:hyperlink r:id="rId615" w:anchor="sub_id=138" w:history="1">
        <w:r>
          <w:rPr>
            <w:rStyle w:val="a3"/>
            <w:i/>
            <w:iCs/>
          </w:rPr>
          <w:t>Закона</w:t>
        </w:r>
      </w:hyperlink>
      <w:r>
        <w:rPr>
          <w:rStyle w:val="s3"/>
        </w:rPr>
        <w:t xml:space="preserve"> РК от 29.12.14 г. № 269-V (</w:t>
      </w:r>
      <w:hyperlink r:id="rId616" w:anchor="sub_id=1380500" w:history="1">
        <w:r>
          <w:rPr>
            <w:rStyle w:val="a3"/>
            <w:i/>
            <w:iCs/>
          </w:rPr>
          <w:t>см. стар. ред.</w:t>
        </w:r>
      </w:hyperlink>
      <w:r>
        <w:rPr>
          <w:rStyle w:val="s3"/>
        </w:rPr>
        <w:t>); внесены изме</w:t>
      </w:r>
      <w:r>
        <w:rPr>
          <w:rStyle w:val="s3"/>
        </w:rPr>
        <w:t xml:space="preserve">нения в соответствии с </w:t>
      </w:r>
      <w:hyperlink r:id="rId617" w:anchor="sub_id=138" w:history="1">
        <w:r>
          <w:rPr>
            <w:rStyle w:val="a3"/>
            <w:i/>
            <w:iCs/>
          </w:rPr>
          <w:t>Законом</w:t>
        </w:r>
      </w:hyperlink>
      <w:r>
        <w:rPr>
          <w:rStyle w:val="s3"/>
        </w:rPr>
        <w:t xml:space="preserve"> РК от 03.12.15 г. № 432-V (введены в действие с 1 января 2016 г.) (</w:t>
      </w:r>
      <w:hyperlink r:id="rId618" w:anchor="sub_id=1380500" w:history="1">
        <w:r>
          <w:rPr>
            <w:rStyle w:val="a3"/>
            <w:i/>
            <w:iCs/>
          </w:rPr>
          <w:t>см. стар. ред.</w:t>
        </w:r>
      </w:hyperlink>
      <w:r>
        <w:rPr>
          <w:rStyle w:val="s3"/>
        </w:rPr>
        <w:t>)</w:t>
      </w:r>
    </w:p>
    <w:p w:rsidR="00000000" w:rsidRDefault="007A3E5B">
      <w:pPr>
        <w:ind w:firstLine="400"/>
        <w:jc w:val="both"/>
      </w:pPr>
      <w:r>
        <w:rPr>
          <w:rStyle w:val="s0"/>
        </w:rPr>
        <w:t xml:space="preserve">5. Уплата таможенных пошлин, налогов и пеней производится плательщиками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w:t>
      </w:r>
      <w:r>
        <w:rPr>
          <w:rStyle w:val="s0"/>
        </w:rPr>
        <w:t>и пеней плательщиком указываются реквизиты налогового органа, определяемые в порядке, регламентированном уполномоченным органом в сфере таможенного дела (далее - налоговый орган-бенефициар).</w:t>
      </w:r>
    </w:p>
    <w:p w:rsidR="00000000" w:rsidRDefault="007A3E5B">
      <w:pPr>
        <w:ind w:firstLine="400"/>
        <w:jc w:val="both"/>
      </w:pPr>
      <w:r>
        <w:rPr>
          <w:rStyle w:val="s0"/>
        </w:rPr>
        <w:t>6. При уплате таможенных пошлин, налогов и пени третьими лицами п</w:t>
      </w:r>
      <w:r>
        <w:rPr>
          <w:rStyle w:val="s0"/>
        </w:rPr>
        <w:t>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7A3E5B">
      <w:pPr>
        <w:ind w:firstLine="400"/>
        <w:jc w:val="both"/>
      </w:pPr>
      <w:r>
        <w:rPr>
          <w:rStyle w:val="s0"/>
        </w:rPr>
        <w:t>7. Плательщик имеет право в</w:t>
      </w:r>
      <w:r>
        <w:rPr>
          <w:rStyle w:val="s0"/>
        </w:rPr>
        <w:t>носить таможенные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7A3E5B">
      <w:pPr>
        <w:ind w:firstLine="400"/>
        <w:jc w:val="both"/>
      </w:pPr>
      <w:r>
        <w:rPr>
          <w:rStyle w:val="s0"/>
        </w:rPr>
        <w:t>8. Уплаченные (взысканные) суммы ввозных тамож</w:t>
      </w:r>
      <w:r>
        <w:rPr>
          <w:rStyle w:val="s0"/>
        </w:rPr>
        <w:t>енных пошлин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7A3E5B">
      <w:pPr>
        <w:jc w:val="both"/>
      </w:pPr>
      <w:r>
        <w:rPr>
          <w:rStyle w:val="s3"/>
        </w:rPr>
        <w:t xml:space="preserve">В пункт 9 внесены изменения в соответствии с </w:t>
      </w:r>
      <w:hyperlink r:id="rId619" w:anchor="sub_id=138" w:history="1">
        <w:r>
          <w:rPr>
            <w:rStyle w:val="a3"/>
            <w:i/>
            <w:iCs/>
          </w:rPr>
          <w:t>Законом</w:t>
        </w:r>
      </w:hyperlink>
      <w:r>
        <w:rPr>
          <w:rStyle w:val="s3"/>
        </w:rPr>
        <w:t xml:space="preserve"> РК от 02.07.14 г. № 225-V (</w:t>
      </w:r>
      <w:hyperlink r:id="rId620" w:anchor="sub_id=1380900" w:history="1">
        <w:r>
          <w:rPr>
            <w:rStyle w:val="a3"/>
            <w:i/>
            <w:iCs/>
          </w:rPr>
          <w:t>см. стар. ред.</w:t>
        </w:r>
      </w:hyperlink>
      <w:r>
        <w:rPr>
          <w:rStyle w:val="s3"/>
        </w:rPr>
        <w:t xml:space="preserve">); </w:t>
      </w:r>
      <w:hyperlink r:id="rId621" w:anchor="sub_id=138" w:history="1">
        <w:r>
          <w:rPr>
            <w:rStyle w:val="a3"/>
            <w:i/>
            <w:iCs/>
          </w:rPr>
          <w:t>Законом</w:t>
        </w:r>
      </w:hyperlink>
      <w:r>
        <w:rPr>
          <w:rStyle w:val="s3"/>
        </w:rPr>
        <w:t xml:space="preserve"> РК от 29.12.14 г. № 269-V (</w:t>
      </w:r>
      <w:hyperlink r:id="rId622" w:anchor="sub_id=1380900" w:history="1">
        <w:r>
          <w:rPr>
            <w:rStyle w:val="a3"/>
            <w:i/>
            <w:iCs/>
          </w:rPr>
          <w:t>см. стар. ред.</w:t>
        </w:r>
      </w:hyperlink>
      <w:r>
        <w:rPr>
          <w:rStyle w:val="s3"/>
        </w:rPr>
        <w:t xml:space="preserve">); изложен в редакции </w:t>
      </w:r>
      <w:hyperlink r:id="rId623" w:anchor="sub_id=700" w:history="1">
        <w:r>
          <w:rPr>
            <w:rStyle w:val="a3"/>
            <w:i/>
            <w:iCs/>
          </w:rPr>
          <w:t>Закона</w:t>
        </w:r>
      </w:hyperlink>
      <w:r>
        <w:rPr>
          <w:rStyle w:val="s3"/>
        </w:rPr>
        <w:t xml:space="preserve"> РК от 29.03.</w:t>
      </w:r>
      <w:r>
        <w:rPr>
          <w:rStyle w:val="s3"/>
        </w:rPr>
        <w:t>16 г. № 479-V (</w:t>
      </w:r>
      <w:hyperlink r:id="rId624" w:anchor="sub_id=1380900" w:history="1">
        <w:r>
          <w:rPr>
            <w:rStyle w:val="a3"/>
            <w:i/>
            <w:iCs/>
          </w:rPr>
          <w:t>см. стар. ред.</w:t>
        </w:r>
      </w:hyperlink>
      <w:r>
        <w:rPr>
          <w:rStyle w:val="s3"/>
        </w:rPr>
        <w:t>)</w:t>
      </w:r>
    </w:p>
    <w:p w:rsidR="00000000" w:rsidRDefault="007A3E5B">
      <w:pPr>
        <w:ind w:firstLine="426"/>
        <w:jc w:val="both"/>
      </w:pPr>
      <w:r>
        <w:t>9. При уплате плательщиком или третьим лицом в счет плательщика таможенных пошлин, налогов и пени подтверждением их уплаты для выпуска товар</w:t>
      </w:r>
      <w:r>
        <w:t>ов являются одно или несколько из следующих сведений и документов:</w:t>
      </w:r>
    </w:p>
    <w:p w:rsidR="00000000" w:rsidRDefault="007A3E5B">
      <w:pPr>
        <w:ind w:firstLine="426"/>
        <w:jc w:val="both"/>
      </w:pPr>
      <w:r>
        <w:t>1) данные по формам отчетности поступлений по кодам бюджетной классификации, ежедневно предоставляемые органами казначейства органу государственных доходов;</w:t>
      </w:r>
    </w:p>
    <w:p w:rsidR="00000000" w:rsidRDefault="007A3E5B">
      <w:pPr>
        <w:ind w:firstLine="426"/>
        <w:jc w:val="both"/>
      </w:pPr>
      <w:r>
        <w:t>2) сведения и информация, переда</w:t>
      </w:r>
      <w:r>
        <w:t>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7A3E5B">
      <w:pPr>
        <w:ind w:firstLine="426"/>
        <w:jc w:val="both"/>
      </w:pPr>
      <w:r>
        <w:t>3) электронный чек, формируемый в системе «электронного пра</w:t>
      </w:r>
      <w:r>
        <w:t>вительства», - в случае уплаты через платежный шлюз «электронного правительства»;</w:t>
      </w:r>
    </w:p>
    <w:p w:rsidR="00000000" w:rsidRDefault="007A3E5B">
      <w:pPr>
        <w:ind w:firstLine="426"/>
        <w:jc w:val="both"/>
      </w:pPr>
      <w: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термина</w:t>
      </w:r>
      <w:r>
        <w:t>лы банка второго уровня или организации, осуществляющей отдельные виды банковских операций, расположенные в зданиях органов государственных доходов;</w:t>
      </w:r>
    </w:p>
    <w:p w:rsidR="00000000" w:rsidRDefault="007A3E5B">
      <w:pPr>
        <w:ind w:firstLine="426"/>
        <w:jc w:val="both"/>
      </w:pPr>
      <w:r>
        <w:t>5) квитанция кассы банка второго уровня или организации, осуществляющей отдельные виды банковских операций,</w:t>
      </w:r>
      <w:r>
        <w:t xml:space="preserve"> - в случае уплаты через кассы банка или организации, осуществляющей отдельные виды банковских операций, расположенные в зданиях органов государственных доходов.</w:t>
      </w:r>
    </w:p>
    <w:p w:rsidR="00000000" w:rsidRDefault="007A3E5B">
      <w:pPr>
        <w:ind w:firstLine="426"/>
        <w:jc w:val="both"/>
      </w:pPr>
      <w:r>
        <w:t>При этом документы, указанные в подпунктах 3), 4), 5) части первой настоящего пункта, требуютс</w:t>
      </w:r>
      <w:r>
        <w:t>я только в случае отсутствия у органов государственных доходов сведений и информации, указанных в подпункте 2) части первой настоящего пункта.</w:t>
      </w:r>
    </w:p>
    <w:p w:rsidR="00000000" w:rsidRDefault="007A3E5B">
      <w:pPr>
        <w:ind w:firstLine="426"/>
        <w:jc w:val="both"/>
      </w:pPr>
      <w:r>
        <w:t>Банки второго уровня и организации, осуществляющие отдельные виды банковских операций, перечисленные в подпунктах</w:t>
      </w:r>
      <w:r>
        <w:t xml:space="preserve"> 4) и 5) части первой настоящего пункта, должны иметь соответствующие договоры, заключенные с органами государственных доходов.</w:t>
      </w:r>
    </w:p>
    <w:p w:rsidR="00000000" w:rsidRDefault="007A3E5B">
      <w:pPr>
        <w:ind w:firstLine="400"/>
        <w:jc w:val="both"/>
      </w:pPr>
      <w:r>
        <w:t>При уплате Национальным Банком Республики Казахстан и его филиалами таможенных пошлин, налогов в бюджет для целей выпуска товаро</w:t>
      </w:r>
      <w:r>
        <w:t>в подтверждением уплаты указанных таможенных пошлин, налогов в бюджет являются платежные документы Национального Банка Республики Казахстан.</w:t>
      </w:r>
    </w:p>
    <w:p w:rsidR="00000000" w:rsidRDefault="007A3E5B">
      <w:pPr>
        <w:jc w:val="both"/>
      </w:pPr>
      <w:r>
        <w:rPr>
          <w:rStyle w:val="s3"/>
        </w:rPr>
        <w:t xml:space="preserve">Пункт 10 изложен в редакции </w:t>
      </w:r>
      <w:hyperlink r:id="rId625" w:anchor="sub_id=138" w:history="1">
        <w:r>
          <w:rPr>
            <w:rStyle w:val="a3"/>
            <w:i/>
            <w:iCs/>
          </w:rPr>
          <w:t>Закона</w:t>
        </w:r>
      </w:hyperlink>
      <w:r>
        <w:rPr>
          <w:rStyle w:val="s3"/>
        </w:rPr>
        <w:t xml:space="preserve"> РК от 29.12.14 г. № 269-V (</w:t>
      </w:r>
      <w:hyperlink r:id="rId626" w:anchor="sub_id=1381000" w:history="1">
        <w:r>
          <w:rPr>
            <w:rStyle w:val="a3"/>
            <w:i/>
            <w:iCs/>
          </w:rPr>
          <w:t>см. стар. ред.</w:t>
        </w:r>
      </w:hyperlink>
      <w:r>
        <w:rPr>
          <w:rStyle w:val="s3"/>
        </w:rPr>
        <w:t>)</w:t>
      </w:r>
    </w:p>
    <w:p w:rsidR="00000000" w:rsidRDefault="007A3E5B">
      <w:pPr>
        <w:ind w:firstLine="400"/>
        <w:jc w:val="both"/>
      </w:pPr>
      <w:r>
        <w:rPr>
          <w:rStyle w:val="s0"/>
        </w:rPr>
        <w:t>10. Порядок, формы, условия уплаты, момент исполнения обязанности по уплате вывозных таможенных пошлин и пеней, не урегулирован</w:t>
      </w:r>
      <w:r>
        <w:rPr>
          <w:rStyle w:val="s0"/>
        </w:rPr>
        <w:t>ные международным договором Республики Казахстан, устанавливаются настоящим Кодексом.</w:t>
      </w:r>
    </w:p>
    <w:p w:rsidR="00000000" w:rsidRDefault="007A3E5B">
      <w:pPr>
        <w:jc w:val="both"/>
      </w:pPr>
      <w:r>
        <w:rPr>
          <w:rStyle w:val="s3"/>
        </w:rPr>
        <w:t xml:space="preserve">Пункт 11 изложен в редакции </w:t>
      </w:r>
      <w:hyperlink r:id="rId627" w:anchor="sub_id=12138" w:history="1">
        <w:r>
          <w:rPr>
            <w:rStyle w:val="a3"/>
            <w:i/>
            <w:iCs/>
          </w:rPr>
          <w:t>Закона</w:t>
        </w:r>
      </w:hyperlink>
      <w:r>
        <w:rPr>
          <w:rStyle w:val="s3"/>
        </w:rPr>
        <w:t xml:space="preserve"> РК от 29.09.14 г. № 239-V (</w:t>
      </w:r>
      <w:hyperlink r:id="rId628" w:anchor="sub_id=1381100" w:history="1">
        <w:r>
          <w:rPr>
            <w:rStyle w:val="a3"/>
            <w:i/>
            <w:iCs/>
          </w:rPr>
          <w:t>см. стар. ред.</w:t>
        </w:r>
      </w:hyperlink>
      <w:r>
        <w:rPr>
          <w:rStyle w:val="s3"/>
        </w:rPr>
        <w:t>)</w:t>
      </w:r>
    </w:p>
    <w:p w:rsidR="00000000" w:rsidRDefault="007A3E5B">
      <w:pPr>
        <w:ind w:firstLine="400"/>
        <w:jc w:val="both"/>
      </w:pPr>
      <w:r>
        <w:rPr>
          <w:rStyle w:val="s0"/>
        </w:rPr>
        <w:t xml:space="preserve">11. </w:t>
      </w:r>
      <w:hyperlink r:id="rId629" w:anchor="sub_id=100" w:history="1">
        <w:r>
          <w:rPr>
            <w:rStyle w:val="a3"/>
          </w:rPr>
          <w:t>Правила</w:t>
        </w:r>
      </w:hyperlink>
      <w:r>
        <w:rPr>
          <w:rStyle w:val="s0"/>
        </w:rPr>
        <w:t xml:space="preserve"> перечисления в бюджет, возврата (зачета) излишне (ошибочно) уп</w:t>
      </w:r>
      <w:r>
        <w:rPr>
          <w:rStyle w:val="s0"/>
        </w:rPr>
        <w:t>лаченных или излишне взысканных сумм таможенных пошлин, налогов, пеней из бюджета, не урегулированные настоящим Кодексом и таможенным кодексом Таможенного союза, утверждаются уполномоченным органом в сфере таможенного дела.</w:t>
      </w:r>
    </w:p>
    <w:p w:rsidR="00000000" w:rsidRDefault="007A3E5B">
      <w:pPr>
        <w:jc w:val="both"/>
      </w:pPr>
      <w:r>
        <w:rPr>
          <w:rStyle w:val="s3"/>
        </w:rPr>
        <w:t>В пункт 12 внесены изменения в с</w:t>
      </w:r>
      <w:r>
        <w:rPr>
          <w:rStyle w:val="s3"/>
        </w:rPr>
        <w:t xml:space="preserve">оответствии с </w:t>
      </w:r>
      <w:hyperlink r:id="rId630" w:anchor="sub_id=138" w:history="1">
        <w:r>
          <w:rPr>
            <w:rStyle w:val="a3"/>
            <w:i/>
            <w:iCs/>
          </w:rPr>
          <w:t>Законом</w:t>
        </w:r>
      </w:hyperlink>
      <w:r>
        <w:rPr>
          <w:rStyle w:val="s3"/>
        </w:rPr>
        <w:t xml:space="preserve"> РК от 29.12.14 г. № 269-V (</w:t>
      </w:r>
      <w:hyperlink r:id="rId631" w:anchor="sub_id=1381200" w:history="1">
        <w:r>
          <w:rPr>
            <w:rStyle w:val="a3"/>
            <w:i/>
            <w:iCs/>
          </w:rPr>
          <w:t>см. стар. ред.</w:t>
        </w:r>
      </w:hyperlink>
      <w:r>
        <w:rPr>
          <w:rStyle w:val="s3"/>
        </w:rPr>
        <w:t>)</w:t>
      </w:r>
    </w:p>
    <w:p w:rsidR="00000000" w:rsidRDefault="007A3E5B">
      <w:pPr>
        <w:ind w:firstLine="400"/>
        <w:jc w:val="both"/>
      </w:pPr>
      <w:r>
        <w:rPr>
          <w:rStyle w:val="s0"/>
        </w:rPr>
        <w:t>12. Для прекращения обяза</w:t>
      </w:r>
      <w:r>
        <w:rPr>
          <w:rStyle w:val="s0"/>
        </w:rPr>
        <w:t xml:space="preserve">нности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w:t>
      </w:r>
      <w:r>
        <w:rPr>
          <w:rStyle w:val="s0"/>
        </w:rPr>
        <w:t>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w:t>
      </w:r>
      <w:r>
        <w:rPr>
          <w:rStyle w:val="s0"/>
        </w:rPr>
        <w:t>ых пошлин, налогов, а также копии таможенной декларации, по которой осуществлялся условный выпуск товаров.</w:t>
      </w:r>
    </w:p>
    <w:p w:rsidR="00000000" w:rsidRDefault="007A3E5B">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w:t>
      </w:r>
      <w:r>
        <w:rPr>
          <w:rStyle w:val="s0"/>
        </w:rPr>
        <w:t>й осуществлялся условный выпуск товаров, и не уплаченных в связи с предоставлением льгот по уплате таможенных пошлин, налогов.</w:t>
      </w:r>
    </w:p>
    <w:p w:rsidR="00000000" w:rsidRDefault="007A3E5B">
      <w:pPr>
        <w:ind w:firstLine="400"/>
        <w:jc w:val="both"/>
      </w:pPr>
      <w:r>
        <w:rPr>
          <w:rStyle w:val="s0"/>
        </w:rPr>
        <w:t xml:space="preserve">При нарушении сроков уплаты таможенных пошлин и налогов, предусмотренных </w:t>
      </w:r>
      <w:hyperlink w:anchor="sub1310500" w:history="1">
        <w:r>
          <w:rPr>
            <w:rStyle w:val="a3"/>
          </w:rPr>
          <w:t>пунктом 5 статьи 131</w:t>
        </w:r>
      </w:hyperlink>
      <w:r>
        <w:rPr>
          <w:rStyle w:val="s0"/>
        </w:rPr>
        <w:t xml:space="preserve"> на</w:t>
      </w:r>
      <w:r>
        <w:rPr>
          <w:rStyle w:val="s0"/>
        </w:rPr>
        <w:t xml:space="preserve">стоящего Кодекса, исчисление таможенных пошлин и налогов производится с начислением пеней за несвоевременную уплату таможенных пошлин и налогов в соответствии со </w:t>
      </w:r>
      <w:hyperlink w:anchor="sub1580000" w:history="1">
        <w:r>
          <w:rPr>
            <w:rStyle w:val="a3"/>
          </w:rPr>
          <w:t>статьей 158</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160" w:name="SUB1390000"/>
      <w:bookmarkEnd w:id="160"/>
      <w:r>
        <w:rPr>
          <w:rStyle w:val="s1"/>
        </w:rPr>
        <w:t>Статья 139. Обязанности бан</w:t>
      </w:r>
      <w:r>
        <w:rPr>
          <w:rStyle w:val="s1"/>
        </w:rPr>
        <w:t>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7A3E5B">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7A3E5B">
      <w:pPr>
        <w:jc w:val="both"/>
      </w:pPr>
      <w:r>
        <w:rPr>
          <w:rStyle w:val="s3"/>
        </w:rPr>
        <w:t xml:space="preserve">Действие подпункта 1) статьи 139 было приостановлено до 1 января 2012 года в соответствии с </w:t>
      </w:r>
      <w:hyperlink r:id="rId632"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w:t>
      </w:r>
      <w:r>
        <w:rPr>
          <w:rStyle w:val="s3"/>
        </w:rPr>
        <w:t>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w:t>
      </w:r>
      <w:r>
        <w:rPr>
          <w:rStyle w:val="s3"/>
        </w:rPr>
        <w:t>фере обеспечения поступлений налогов и других обязательных платежей в бюджет</w:t>
      </w:r>
    </w:p>
    <w:p w:rsidR="00000000" w:rsidRDefault="007A3E5B">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w:t>
      </w:r>
      <w:r>
        <w:rPr>
          <w:rStyle w:val="s0"/>
        </w:rPr>
        <w:t xml:space="preserve">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w:t>
      </w:r>
      <w:r>
        <w:rPr>
          <w:rStyle w:val="s0"/>
        </w:rPr>
        <w:t>реестров идентификационных номеров;</w:t>
      </w:r>
    </w:p>
    <w:p w:rsidR="00000000" w:rsidRDefault="007A3E5B">
      <w:pPr>
        <w:ind w:firstLine="400"/>
        <w:jc w:val="both"/>
      </w:pPr>
      <w:r>
        <w:rPr>
          <w:rStyle w:val="s0"/>
        </w:rPr>
        <w:t xml:space="preserve">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w:t>
      </w:r>
      <w:r>
        <w:rPr>
          <w:rStyle w:val="s0"/>
        </w:rPr>
        <w:t>и иных документов, установленных законодательством Республики Казахстан;</w:t>
      </w:r>
    </w:p>
    <w:p w:rsidR="00000000" w:rsidRDefault="007A3E5B">
      <w:pPr>
        <w:ind w:firstLine="400"/>
        <w:jc w:val="both"/>
      </w:pPr>
      <w:r>
        <w:rPr>
          <w:rStyle w:val="s0"/>
        </w:rPr>
        <w:t xml:space="preserve">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w:t>
      </w:r>
      <w:r>
        <w:rPr>
          <w:rStyle w:val="s0"/>
        </w:rPr>
        <w:t>и выполнять его в течение одного операционного дня;</w:t>
      </w:r>
    </w:p>
    <w:p w:rsidR="00000000" w:rsidRDefault="007A3E5B">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w:t>
      </w:r>
      <w:r>
        <w:rPr>
          <w:rStyle w:val="s0"/>
        </w:rPr>
        <w:t xml:space="preserve"> отдельные виды банковских операций;</w:t>
      </w:r>
    </w:p>
    <w:p w:rsidR="00000000" w:rsidRDefault="007A3E5B">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w:t>
      </w:r>
      <w:r>
        <w:rPr>
          <w:rStyle w:val="s0"/>
        </w:rPr>
        <w:t>латежных карточек через электронные терминалы банков второго уровня.</w:t>
      </w:r>
    </w:p>
    <w:p w:rsidR="00000000" w:rsidRDefault="007A3E5B">
      <w:pPr>
        <w:ind w:firstLine="400"/>
        <w:jc w:val="both"/>
      </w:pPr>
      <w:r>
        <w:rPr>
          <w:rStyle w:val="s0"/>
        </w:rPr>
        <w:t> </w:t>
      </w:r>
    </w:p>
    <w:p w:rsidR="00000000" w:rsidRDefault="007A3E5B">
      <w:pPr>
        <w:ind w:left="1200" w:hanging="800"/>
        <w:jc w:val="both"/>
      </w:pPr>
      <w:bookmarkStart w:id="161" w:name="SUB1400000"/>
      <w:bookmarkEnd w:id="161"/>
      <w:r>
        <w:rPr>
          <w:rStyle w:val="s1"/>
        </w:rPr>
        <w:t>Статья 140. Контроль за уплатой таможенных пошлин, налогов и таможенных сборов</w:t>
      </w:r>
    </w:p>
    <w:p w:rsidR="00000000" w:rsidRDefault="007A3E5B">
      <w:pPr>
        <w:ind w:firstLine="400"/>
        <w:jc w:val="both"/>
      </w:pPr>
      <w:r>
        <w:rPr>
          <w:rStyle w:val="s0"/>
        </w:rPr>
        <w:t xml:space="preserve">1. Таможенные органы осуществляют контроль за правильностью исчисления и своевременностью уплаты в бюджет </w:t>
      </w:r>
      <w:r>
        <w:rPr>
          <w:rStyle w:val="s0"/>
        </w:rPr>
        <w:t>таможенных платежей и налогов, обязанность по взиманию которых возложена на таможенные органы.</w:t>
      </w:r>
    </w:p>
    <w:p w:rsidR="00000000" w:rsidRDefault="007A3E5B">
      <w:pPr>
        <w:jc w:val="both"/>
      </w:pPr>
      <w:r>
        <w:rPr>
          <w:rStyle w:val="s3"/>
        </w:rPr>
        <w:t xml:space="preserve">Пункт 2 изложен в редакции </w:t>
      </w:r>
      <w:hyperlink r:id="rId633" w:anchor="sub_id=12140" w:history="1">
        <w:r>
          <w:rPr>
            <w:rStyle w:val="a3"/>
            <w:i/>
            <w:iCs/>
          </w:rPr>
          <w:t>Закона</w:t>
        </w:r>
      </w:hyperlink>
      <w:r>
        <w:rPr>
          <w:rStyle w:val="s3"/>
        </w:rPr>
        <w:t xml:space="preserve"> РК от 29.09.14 г. № 239-V (</w:t>
      </w:r>
      <w:hyperlink r:id="rId634" w:anchor="sub_id=1400200" w:history="1">
        <w:r>
          <w:rPr>
            <w:rStyle w:val="a3"/>
            <w:i/>
            <w:iCs/>
          </w:rPr>
          <w:t>см. стар. ред.</w:t>
        </w:r>
      </w:hyperlink>
      <w:r>
        <w:rPr>
          <w:rStyle w:val="s3"/>
        </w:rPr>
        <w:t>)</w:t>
      </w:r>
    </w:p>
    <w:p w:rsidR="00000000" w:rsidRDefault="007A3E5B">
      <w:pPr>
        <w:ind w:firstLine="400"/>
        <w:jc w:val="both"/>
      </w:pPr>
      <w:r>
        <w:rPr>
          <w:rStyle w:val="s0"/>
        </w:rPr>
        <w:t xml:space="preserve">2. </w:t>
      </w:r>
      <w:hyperlink r:id="rId635" w:history="1">
        <w:r>
          <w:rPr>
            <w:rStyle w:val="a3"/>
          </w:rPr>
          <w:t>Порядок</w:t>
        </w:r>
      </w:hyperlink>
      <w:r>
        <w:rPr>
          <w:rStyle w:val="s0"/>
        </w:rPr>
        <w:t xml:space="preserve"> учета поступлений в бюджет таможенных пошлин, налогов, таможенных сборов и п</w:t>
      </w:r>
      <w:r>
        <w:rPr>
          <w:rStyle w:val="s0"/>
        </w:rPr>
        <w:t>еней, а также ведения лицевых счетов плательщика устанавливается настоящим Кодексом, а в части, не урегулированной им, -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162" w:name="SUB1410000"/>
      <w:bookmarkEnd w:id="162"/>
      <w:r>
        <w:rPr>
          <w:rStyle w:val="s1"/>
        </w:rPr>
        <w:t>Статья 141. Учет исполнения обязательства по уплате таможенных пошлин, налогов, тамо</w:t>
      </w:r>
      <w:r>
        <w:rPr>
          <w:rStyle w:val="s1"/>
        </w:rPr>
        <w:t>женных сборов и пеней</w:t>
      </w:r>
    </w:p>
    <w:p w:rsidR="00000000" w:rsidRDefault="007A3E5B">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7A3E5B">
      <w:pPr>
        <w:ind w:firstLine="400"/>
        <w:jc w:val="both"/>
      </w:pPr>
      <w:r>
        <w:rPr>
          <w:rStyle w:val="s0"/>
        </w:rPr>
        <w:t xml:space="preserve">2. Лицевым счетом плательщика является документ, в том числе </w:t>
      </w:r>
      <w:r>
        <w:rPr>
          <w:rStyle w:val="s0"/>
        </w:rPr>
        <w:t>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7A3E5B">
      <w:pPr>
        <w:ind w:firstLine="400"/>
        <w:jc w:val="both"/>
      </w:pPr>
      <w:r>
        <w:rPr>
          <w:rStyle w:val="s0"/>
        </w:rPr>
        <w:t>3. Ведение лицевого счета плательщика таможенным органом включ</w:t>
      </w:r>
      <w:r>
        <w:rPr>
          <w:rStyle w:val="s0"/>
        </w:rPr>
        <w:t>ает:</w:t>
      </w:r>
    </w:p>
    <w:p w:rsidR="00000000" w:rsidRDefault="007A3E5B">
      <w:pPr>
        <w:ind w:firstLine="400"/>
        <w:jc w:val="both"/>
      </w:pPr>
      <w:r>
        <w:rPr>
          <w:rStyle w:val="s0"/>
        </w:rPr>
        <w:t>открытие лицевого счета;</w:t>
      </w:r>
    </w:p>
    <w:p w:rsidR="00000000" w:rsidRDefault="007A3E5B">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таможенных пошлин, налогов, таможенных сборов и пеней;</w:t>
      </w:r>
    </w:p>
    <w:p w:rsidR="00000000" w:rsidRDefault="007A3E5B">
      <w:pPr>
        <w:ind w:firstLine="400"/>
        <w:jc w:val="both"/>
      </w:pPr>
      <w:r>
        <w:rPr>
          <w:rStyle w:val="s0"/>
        </w:rPr>
        <w:t>закрытие лицевого счета.</w:t>
      </w:r>
    </w:p>
    <w:p w:rsidR="00000000" w:rsidRDefault="007A3E5B">
      <w:pPr>
        <w:ind w:firstLine="400"/>
        <w:jc w:val="both"/>
      </w:pPr>
      <w:r>
        <w:rPr>
          <w:rStyle w:val="s0"/>
        </w:rPr>
        <w:t>4. Исчисленно</w:t>
      </w:r>
      <w:r>
        <w:rPr>
          <w:rStyle w:val="s0"/>
        </w:rPr>
        <w:t>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7A3E5B">
      <w:pPr>
        <w:ind w:firstLine="400"/>
        <w:jc w:val="both"/>
      </w:pPr>
      <w:r>
        <w:rPr>
          <w:rStyle w:val="s0"/>
        </w:rPr>
        <w:t>плательщиком в таможенной декларации, корректировк</w:t>
      </w:r>
      <w:r>
        <w:rPr>
          <w:rStyle w:val="s0"/>
        </w:rPr>
        <w:t>е таможенной декларации;</w:t>
      </w:r>
    </w:p>
    <w:p w:rsidR="00000000" w:rsidRDefault="007A3E5B">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7A3E5B">
      <w:pPr>
        <w:jc w:val="both"/>
      </w:pPr>
      <w:r>
        <w:rPr>
          <w:rStyle w:val="s3"/>
        </w:rPr>
        <w:t xml:space="preserve">Пункт 5 изложен в редакции </w:t>
      </w:r>
      <w:hyperlink r:id="rId636" w:anchor="sub_id=141" w:history="1">
        <w:r>
          <w:rPr>
            <w:rStyle w:val="a4"/>
            <w:i/>
            <w:iCs/>
            <w:color w:val="0000FF"/>
            <w:u w:val="single"/>
          </w:rPr>
          <w:t>Закона</w:t>
        </w:r>
      </w:hyperlink>
      <w:r>
        <w:rPr>
          <w:rStyle w:val="s3"/>
        </w:rPr>
        <w:t xml:space="preserve"> РК от 30.11.16 г. № 26-VI (введено в действие с 1 июля 2017 г.) (</w:t>
      </w:r>
      <w:hyperlink r:id="rId637" w:anchor="sub_id=1410500" w:history="1">
        <w:r>
          <w:rPr>
            <w:rStyle w:val="a4"/>
            <w:i/>
            <w:iCs/>
            <w:color w:val="0000FF"/>
            <w:u w:val="single"/>
          </w:rPr>
          <w:t>см. стар. ред.</w:t>
        </w:r>
      </w:hyperlink>
      <w:r>
        <w:rPr>
          <w:rStyle w:val="s3"/>
        </w:rPr>
        <w:t>)</w:t>
      </w:r>
    </w:p>
    <w:p w:rsidR="00000000" w:rsidRDefault="007A3E5B">
      <w:pPr>
        <w:ind w:firstLine="400"/>
        <w:jc w:val="both"/>
      </w:pPr>
      <w:r>
        <w:rPr>
          <w:rStyle w:val="s0"/>
        </w:rPr>
        <w:t>5. Начисленной суммой тамо</w:t>
      </w:r>
      <w:r>
        <w:rPr>
          <w:rStyle w:val="s0"/>
        </w:rPr>
        <w:t>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7A3E5B">
      <w:pPr>
        <w:ind w:firstLine="400"/>
        <w:jc w:val="both"/>
      </w:pPr>
      <w:r>
        <w:rPr>
          <w:rStyle w:val="s0"/>
        </w:rPr>
        <w:t>по результатам таможенного контроля;</w:t>
      </w:r>
    </w:p>
    <w:p w:rsidR="00000000" w:rsidRDefault="007A3E5B">
      <w:pPr>
        <w:ind w:firstLine="400"/>
        <w:jc w:val="both"/>
      </w:pPr>
      <w:r>
        <w:rPr>
          <w:rStyle w:val="s0"/>
        </w:rPr>
        <w:t>по итогам рассмотрения вышестоящим таможенным органом либо судом жалобы (заявления) плательщика на решение, действия (бездействие) таможенного органа и (или) должностного лица таможенного органа и уполномоченным органом в сфере таможенного дела на уведомле</w:t>
      </w:r>
      <w:r>
        <w:rPr>
          <w:rStyle w:val="s0"/>
        </w:rPr>
        <w:t>ние о результатах проверки и (или) уведомление об устранении нарушений;</w:t>
      </w:r>
    </w:p>
    <w:p w:rsidR="00000000" w:rsidRDefault="007A3E5B">
      <w:pPr>
        <w:ind w:firstLine="400"/>
        <w:jc w:val="both"/>
      </w:pPr>
      <w:r>
        <w:rPr>
          <w:rStyle w:val="s0"/>
        </w:rPr>
        <w:t>по результатам проверки контролирующих органов;</w:t>
      </w:r>
    </w:p>
    <w:p w:rsidR="00000000" w:rsidRDefault="007A3E5B">
      <w:pPr>
        <w:ind w:firstLine="400"/>
        <w:jc w:val="both"/>
      </w:pPr>
      <w:r>
        <w:rPr>
          <w:rStyle w:val="s0"/>
        </w:rPr>
        <w:t>при принятии предварительного решения;</w:t>
      </w:r>
    </w:p>
    <w:p w:rsidR="00000000" w:rsidRDefault="007A3E5B">
      <w:pPr>
        <w:ind w:firstLine="400"/>
        <w:jc w:val="both"/>
      </w:pPr>
      <w:r>
        <w:rPr>
          <w:rStyle w:val="s0"/>
        </w:rPr>
        <w:t>при принятии решения о таможенном сопровождении товаров и транспортных средств.</w:t>
      </w:r>
    </w:p>
    <w:p w:rsidR="00000000" w:rsidRDefault="007A3E5B">
      <w:pPr>
        <w:jc w:val="both"/>
      </w:pPr>
      <w:r>
        <w:rPr>
          <w:rStyle w:val="s3"/>
        </w:rPr>
        <w:t xml:space="preserve">Пункт 6 изложен в редакции </w:t>
      </w:r>
      <w:hyperlink r:id="rId638" w:anchor="sub_id=12141" w:history="1">
        <w:r>
          <w:rPr>
            <w:rStyle w:val="a3"/>
            <w:i/>
            <w:iCs/>
          </w:rPr>
          <w:t>Закона</w:t>
        </w:r>
      </w:hyperlink>
      <w:r>
        <w:rPr>
          <w:rStyle w:val="s3"/>
        </w:rPr>
        <w:t xml:space="preserve"> РК от 29.09.14 г. № 239-V (</w:t>
      </w:r>
      <w:hyperlink r:id="rId639" w:anchor="sub_id=1410600" w:history="1">
        <w:r>
          <w:rPr>
            <w:rStyle w:val="a3"/>
            <w:i/>
            <w:iCs/>
          </w:rPr>
          <w:t>см. стар. ред.</w:t>
        </w:r>
      </w:hyperlink>
      <w:r>
        <w:rPr>
          <w:rStyle w:val="s3"/>
        </w:rPr>
        <w:t>)</w:t>
      </w:r>
    </w:p>
    <w:p w:rsidR="00000000" w:rsidRDefault="007A3E5B">
      <w:pPr>
        <w:ind w:firstLine="400"/>
        <w:jc w:val="both"/>
      </w:pPr>
      <w:r>
        <w:rPr>
          <w:rStyle w:val="s0"/>
        </w:rPr>
        <w:t xml:space="preserve">6. Лицевой </w:t>
      </w:r>
      <w:r>
        <w:rPr>
          <w:rStyle w:val="s0"/>
        </w:rPr>
        <w:t xml:space="preserve">счет плательщика ведется по видам таможенных пошлин, налогов, таможенных сборов и пеней в порядке и по </w:t>
      </w:r>
      <w:hyperlink r:id="rId640" w:anchor="sub_id=3" w:history="1">
        <w:r>
          <w:rPr>
            <w:rStyle w:val="a3"/>
          </w:rPr>
          <w:t>формам</w:t>
        </w:r>
      </w:hyperlink>
      <w:r>
        <w:rPr>
          <w:rStyle w:val="s0"/>
        </w:rPr>
        <w:t>, которые установлены уполномоченным органом в сфере таможенного дел</w:t>
      </w:r>
      <w:r>
        <w:rPr>
          <w:rStyle w:val="s0"/>
        </w:rPr>
        <w:t>а.</w:t>
      </w:r>
    </w:p>
    <w:p w:rsidR="00000000" w:rsidRDefault="007A3E5B">
      <w:pPr>
        <w:ind w:firstLine="400"/>
        <w:jc w:val="both"/>
      </w:pPr>
      <w:r>
        <w:rPr>
          <w:rStyle w:val="s0"/>
        </w:rPr>
        <w:t>7. Лицевой счет плательщика ведется согласно кодам бюджетной классификации.</w:t>
      </w:r>
    </w:p>
    <w:p w:rsidR="00000000" w:rsidRDefault="007A3E5B">
      <w:pPr>
        <w:jc w:val="both"/>
      </w:pPr>
      <w:r>
        <w:rPr>
          <w:rStyle w:val="s3"/>
        </w:rPr>
        <w:t xml:space="preserve">В пункт 8 внесены изменения в соответствии с </w:t>
      </w:r>
      <w:hyperlink r:id="rId641" w:anchor="sub_id=12141" w:history="1">
        <w:r>
          <w:rPr>
            <w:rStyle w:val="a3"/>
            <w:i/>
            <w:iCs/>
          </w:rPr>
          <w:t>Законом</w:t>
        </w:r>
      </w:hyperlink>
      <w:r>
        <w:rPr>
          <w:rStyle w:val="s3"/>
        </w:rPr>
        <w:t xml:space="preserve"> РК от 29.09.14 г. № 239-V (</w:t>
      </w:r>
      <w:hyperlink r:id="rId642" w:anchor="sub_id=1410800" w:history="1">
        <w:r>
          <w:rPr>
            <w:rStyle w:val="a3"/>
            <w:i/>
            <w:iCs/>
          </w:rPr>
          <w:t>см. стар. ред.</w:t>
        </w:r>
      </w:hyperlink>
      <w:r>
        <w:rPr>
          <w:rStyle w:val="s3"/>
        </w:rPr>
        <w:t>)</w:t>
      </w:r>
    </w:p>
    <w:p w:rsidR="00000000" w:rsidRDefault="007A3E5B">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w:t>
      </w:r>
      <w:r>
        <w:rPr>
          <w:rStyle w:val="s0"/>
        </w:rPr>
        <w:t xml:space="preserve"> даты регистрации указанного заявления таможенным органом.</w:t>
      </w:r>
    </w:p>
    <w:p w:rsidR="00000000" w:rsidRDefault="007A3E5B">
      <w:pPr>
        <w:ind w:firstLine="400"/>
        <w:jc w:val="both"/>
      </w:pPr>
      <w:r>
        <w:rPr>
          <w:rStyle w:val="s0"/>
        </w:rPr>
        <w:t xml:space="preserve">По завершении сверки составляется акт по </w:t>
      </w:r>
      <w:hyperlink r:id="rId643" w:anchor="sub_id=4" w:history="1">
        <w:r>
          <w:rPr>
            <w:rStyle w:val="a3"/>
          </w:rPr>
          <w:t>форме</w:t>
        </w:r>
      </w:hyperlink>
      <w:r>
        <w:rPr>
          <w:rStyle w:val="s0"/>
        </w:rPr>
        <w:t xml:space="preserve">, установленной уполномоченным органом в сфере таможенного дела, в двух </w:t>
      </w:r>
      <w:r>
        <w:rPr>
          <w:rStyle w:val="s0"/>
        </w:rPr>
        <w:t>экземплярах. Один экземпляр акта сверки вручается плательщику, второй экземпляр остается в таможенном органе.</w:t>
      </w:r>
    </w:p>
    <w:p w:rsidR="00000000" w:rsidRDefault="007A3E5B">
      <w:pPr>
        <w:ind w:firstLine="400"/>
        <w:jc w:val="both"/>
      </w:pPr>
      <w:r>
        <w:rPr>
          <w:rStyle w:val="s0"/>
        </w:rPr>
        <w:t> </w:t>
      </w:r>
    </w:p>
    <w:p w:rsidR="00000000" w:rsidRDefault="007A3E5B">
      <w:pPr>
        <w:jc w:val="both"/>
      </w:pPr>
      <w:bookmarkStart w:id="163" w:name="SUB1420000"/>
      <w:bookmarkEnd w:id="163"/>
      <w:r>
        <w:rPr>
          <w:rStyle w:val="s3"/>
        </w:rPr>
        <w:t xml:space="preserve">С 1 января 2016 года до 1 июля 2017 года статья 142 действовала в редакции </w:t>
      </w:r>
      <w:hyperlink r:id="rId644" w:anchor="sub_id=140000" w:history="1">
        <w:r>
          <w:rPr>
            <w:rStyle w:val="a3"/>
            <w:i/>
            <w:iCs/>
          </w:rPr>
          <w:t>статьи 14</w:t>
        </w:r>
      </w:hyperlink>
      <w:r>
        <w:rPr>
          <w:rStyle w:val="s3"/>
        </w:rPr>
        <w:t xml:space="preserve"> Закона от 03.12.15 г. № 432-V (</w:t>
      </w:r>
      <w:hyperlink r:id="rId645" w:anchor="sub_id=1420000" w:history="1">
        <w:r>
          <w:rPr>
            <w:rStyle w:val="a3"/>
            <w:i/>
            <w:iCs/>
          </w:rPr>
          <w:t>см. стар. ред.</w:t>
        </w:r>
      </w:hyperlink>
      <w:r>
        <w:rPr>
          <w:rStyle w:val="s3"/>
        </w:rPr>
        <w:t>)</w:t>
      </w:r>
    </w:p>
    <w:p w:rsidR="00000000" w:rsidRDefault="007A3E5B">
      <w:pPr>
        <w:jc w:val="both"/>
      </w:pPr>
      <w:r>
        <w:rPr>
          <w:rStyle w:val="s3"/>
        </w:rPr>
        <w:t xml:space="preserve">Статья изложена в редакции </w:t>
      </w:r>
      <w:hyperlink r:id="rId646" w:anchor="sub_id=142" w:history="1">
        <w:r>
          <w:rPr>
            <w:rStyle w:val="a3"/>
            <w:i/>
            <w:iCs/>
          </w:rPr>
          <w:t>Закона</w:t>
        </w:r>
      </w:hyperlink>
      <w:r>
        <w:rPr>
          <w:rStyle w:val="s3"/>
        </w:rPr>
        <w:t xml:space="preserve"> РК от 03.12.15 г. № 432-V (введено в действие с 1 июля 2017 г.) (</w:t>
      </w:r>
      <w:hyperlink r:id="rId647" w:anchor="sub_id=1420000" w:history="1">
        <w:r>
          <w:rPr>
            <w:rStyle w:val="a3"/>
            <w:i/>
            <w:iCs/>
          </w:rPr>
          <w:t>см. стар. ред.</w:t>
        </w:r>
      </w:hyperlink>
      <w:r>
        <w:rPr>
          <w:rStyle w:val="s3"/>
        </w:rPr>
        <w:t>)</w:t>
      </w:r>
    </w:p>
    <w:p w:rsidR="00000000" w:rsidRDefault="007A3E5B">
      <w:pPr>
        <w:ind w:left="1200" w:hanging="800"/>
        <w:jc w:val="both"/>
      </w:pPr>
      <w:r>
        <w:rPr>
          <w:rStyle w:val="s1"/>
        </w:rPr>
        <w:t>Статья 142. Порядок представления сведений об отсутствии и (или) наличии з</w:t>
      </w:r>
      <w:r>
        <w:rPr>
          <w:rStyle w:val="s1"/>
        </w:rPr>
        <w:t>адолженности по таможенным платежам и налогам</w:t>
      </w:r>
    </w:p>
    <w:p w:rsidR="00000000" w:rsidRDefault="007A3E5B">
      <w:pPr>
        <w:ind w:firstLine="400"/>
        <w:jc w:val="both"/>
      </w:pPr>
      <w:r>
        <w:rPr>
          <w:rStyle w:val="s0"/>
        </w:rPr>
        <w:t>1. Плательщик вправе подать запрос в территориальное подразделение уполномоченного органа в сфере таможенного дела или таможню через веб-портал «электронного правительства», веб-приложение информационных систем</w:t>
      </w:r>
      <w:r>
        <w:rPr>
          <w:rStyle w:val="s0"/>
        </w:rPr>
        <w:t xml:space="preserve"> таможенных органов, Государственную корпорацию «Правительство для граждан» для получения сведений об отсутствии и (или) наличии задолженности по таможенным платежам и налогам.</w:t>
      </w:r>
    </w:p>
    <w:p w:rsidR="00000000" w:rsidRDefault="007A3E5B">
      <w:pPr>
        <w:ind w:firstLine="400"/>
        <w:jc w:val="both"/>
      </w:pPr>
      <w:r>
        <w:rPr>
          <w:rStyle w:val="s0"/>
        </w:rPr>
        <w:t>2. Таможенный орган представляет сведения об отсутствии и (или) наличии указанн</w:t>
      </w:r>
      <w:r>
        <w:rPr>
          <w:rStyle w:val="s0"/>
        </w:rPr>
        <w:t xml:space="preserve">ой задолженности в порядке, определенном </w:t>
      </w:r>
      <w:hyperlink r:id="rId648" w:anchor="sub_id=5980000" w:history="1">
        <w:r>
          <w:rPr>
            <w:rStyle w:val="a4"/>
            <w:color w:val="0000FF"/>
            <w:u w:val="single"/>
          </w:rPr>
          <w:t>статьей 598</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7A3E5B">
      <w:pPr>
        <w:ind w:firstLine="400"/>
        <w:jc w:val="both"/>
      </w:pPr>
      <w:r>
        <w:rPr>
          <w:rStyle w:val="s0"/>
        </w:rPr>
        <w:t>Сведения об отсутствии (наличии) задолженности по таможенным платежам и налогам представляются с указанием непрекращенных обязательств по уплате таможенных платежей и налогов на день подачи заявления.</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164" w:name="SUB1430000"/>
      <w:bookmarkEnd w:id="164"/>
      <w:r>
        <w:rPr>
          <w:rStyle w:val="s1"/>
        </w:rPr>
        <w:t>Глава 16. Обеспечение уплаты таможенных пошлин, нал</w:t>
      </w:r>
      <w:r>
        <w:rPr>
          <w:rStyle w:val="s1"/>
        </w:rPr>
        <w:t>огов</w:t>
      </w:r>
    </w:p>
    <w:p w:rsidR="00000000" w:rsidRDefault="007A3E5B">
      <w:pPr>
        <w:ind w:firstLine="400"/>
        <w:jc w:val="both"/>
      </w:pPr>
      <w:r>
        <w:rPr>
          <w:rStyle w:val="s0"/>
        </w:rPr>
        <w:t> </w:t>
      </w:r>
    </w:p>
    <w:p w:rsidR="00000000" w:rsidRDefault="007A3E5B">
      <w:pPr>
        <w:ind w:left="1200" w:hanging="800"/>
        <w:jc w:val="both"/>
      </w:pPr>
      <w:r>
        <w:rPr>
          <w:rStyle w:val="s1"/>
        </w:rPr>
        <w:t>Статья 143. Общие условия обеспечения уплаты таможенных пошлин, налогов</w:t>
      </w:r>
    </w:p>
    <w:p w:rsidR="00000000" w:rsidRDefault="007A3E5B">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7A3E5B">
      <w:pPr>
        <w:ind w:firstLine="400"/>
        <w:jc w:val="both"/>
      </w:pPr>
      <w:r>
        <w:rPr>
          <w:rStyle w:val="s0"/>
        </w:rPr>
        <w:t>1) перевозки товаров в соответствии с таможенной процедурой таможенного транзи</w:t>
      </w:r>
      <w:r>
        <w:rPr>
          <w:rStyle w:val="s0"/>
        </w:rPr>
        <w:t>та;</w:t>
      </w:r>
    </w:p>
    <w:p w:rsidR="00000000" w:rsidRDefault="007A3E5B">
      <w:pPr>
        <w:jc w:val="both"/>
      </w:pPr>
      <w:r>
        <w:rPr>
          <w:rStyle w:val="s3"/>
        </w:rPr>
        <w:t xml:space="preserve">Подпункт 2 изложен в редакции </w:t>
      </w:r>
      <w:hyperlink r:id="rId649" w:anchor="sub_id=143" w:history="1">
        <w:r>
          <w:rPr>
            <w:rStyle w:val="a3"/>
            <w:i/>
            <w:iCs/>
          </w:rPr>
          <w:t>Закона</w:t>
        </w:r>
      </w:hyperlink>
      <w:r>
        <w:rPr>
          <w:rStyle w:val="s3"/>
        </w:rPr>
        <w:t xml:space="preserve"> РК от 29.12.14 г. № 269-V (</w:t>
      </w:r>
      <w:hyperlink r:id="rId650" w:anchor="sub_id=1430000" w:history="1">
        <w:r>
          <w:rPr>
            <w:rStyle w:val="a3"/>
            <w:i/>
            <w:iCs/>
          </w:rPr>
          <w:t>см. стар. ред.</w:t>
        </w:r>
      </w:hyperlink>
      <w:r>
        <w:rPr>
          <w:rStyle w:val="s3"/>
        </w:rPr>
        <w:t>)</w:t>
      </w:r>
    </w:p>
    <w:p w:rsidR="00000000" w:rsidRDefault="007A3E5B">
      <w:pPr>
        <w:ind w:firstLine="400"/>
        <w:jc w:val="both"/>
      </w:pPr>
      <w:r>
        <w:rPr>
          <w:rStyle w:val="s0"/>
        </w:rPr>
        <w:t>2) изм</w:t>
      </w:r>
      <w:r>
        <w:rPr>
          <w:rStyle w:val="s0"/>
        </w:rPr>
        <w:t>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7A3E5B">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7A3E5B">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7A3E5B">
      <w:pPr>
        <w:ind w:firstLine="400"/>
        <w:jc w:val="both"/>
      </w:pPr>
      <w:r>
        <w:rPr>
          <w:rStyle w:val="s0"/>
        </w:rPr>
        <w:t>5) помещения товаров под таможенную процедуру тамо</w:t>
      </w:r>
      <w:r>
        <w:rPr>
          <w:rStyle w:val="s0"/>
        </w:rPr>
        <w:t>женного склада без фактического помещения на таможенный склад;</w:t>
      </w:r>
    </w:p>
    <w:p w:rsidR="00000000" w:rsidRDefault="007A3E5B">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7A3E5B">
      <w:pPr>
        <w:ind w:firstLine="400"/>
        <w:jc w:val="both"/>
      </w:pPr>
      <w:r>
        <w:rPr>
          <w:rStyle w:val="s0"/>
        </w:rPr>
        <w:t>7) определения таможенной стоимости, при которых осуществляется</w:t>
      </w:r>
      <w:r>
        <w:rPr>
          <w:rStyle w:val="s0"/>
        </w:rPr>
        <w:t xml:space="preserve">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7A3E5B">
      <w:pPr>
        <w:jc w:val="both"/>
      </w:pPr>
      <w:r>
        <w:rPr>
          <w:rStyle w:val="s3"/>
        </w:rPr>
        <w:t xml:space="preserve">Подпункт 8 изложен в редакции </w:t>
      </w:r>
      <w:hyperlink r:id="rId651" w:anchor="sub_id=143" w:history="1">
        <w:r>
          <w:rPr>
            <w:rStyle w:val="a3"/>
            <w:i/>
            <w:iCs/>
          </w:rPr>
          <w:t>Закона</w:t>
        </w:r>
      </w:hyperlink>
      <w:r>
        <w:rPr>
          <w:rStyle w:val="s3"/>
        </w:rPr>
        <w:t xml:space="preserve"> РК от 29.12.14 г. № 269-V (</w:t>
      </w:r>
      <w:hyperlink r:id="rId652" w:anchor="sub_id=1430000" w:history="1">
        <w:r>
          <w:rPr>
            <w:rStyle w:val="a3"/>
            <w:i/>
            <w:iCs/>
          </w:rPr>
          <w:t>см. стар. ред.</w:t>
        </w:r>
      </w:hyperlink>
      <w:r>
        <w:rPr>
          <w:rStyle w:val="s3"/>
        </w:rPr>
        <w:t>)</w:t>
      </w:r>
    </w:p>
    <w:p w:rsidR="00000000" w:rsidRDefault="007A3E5B">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w:t>
      </w:r>
      <w:r>
        <w:rPr>
          <w:rStyle w:val="s0"/>
        </w:rPr>
        <w:t>ченных экономических операторов;</w:t>
      </w:r>
    </w:p>
    <w:p w:rsidR="00000000" w:rsidRDefault="007A3E5B">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7A3E5B">
      <w:pPr>
        <w:jc w:val="both"/>
      </w:pPr>
      <w:r>
        <w:rPr>
          <w:rStyle w:val="s3"/>
        </w:rPr>
        <w:t xml:space="preserve">Подпункт 10 изложен в редакции </w:t>
      </w:r>
      <w:hyperlink r:id="rId653" w:anchor="sub_id=143" w:history="1">
        <w:r>
          <w:rPr>
            <w:rStyle w:val="a3"/>
            <w:i/>
            <w:iCs/>
          </w:rPr>
          <w:t>Закона</w:t>
        </w:r>
      </w:hyperlink>
      <w:r>
        <w:rPr>
          <w:rStyle w:val="s3"/>
        </w:rPr>
        <w:t xml:space="preserve"> РК от 29.12.14 г. № 269-V (</w:t>
      </w:r>
      <w:hyperlink r:id="rId654" w:anchor="sub_id=1430000" w:history="1">
        <w:r>
          <w:rPr>
            <w:rStyle w:val="a3"/>
            <w:i/>
            <w:iCs/>
          </w:rPr>
          <w:t>см. стар. ред.</w:t>
        </w:r>
      </w:hyperlink>
      <w:r>
        <w:rPr>
          <w:rStyle w:val="s3"/>
        </w:rPr>
        <w:t>)</w:t>
      </w:r>
    </w:p>
    <w:p w:rsidR="00000000" w:rsidRDefault="007A3E5B">
      <w:pPr>
        <w:ind w:firstLine="400"/>
        <w:jc w:val="both"/>
      </w:pPr>
      <w:r>
        <w:rPr>
          <w:rStyle w:val="s0"/>
        </w:rPr>
        <w:t>10) осуществления деятельности в качеств</w:t>
      </w:r>
      <w:r>
        <w:rPr>
          <w:rStyle w:val="s0"/>
        </w:rPr>
        <w:t>е таможенного перевозчика и (или) таможенного представителя;</w:t>
      </w:r>
    </w:p>
    <w:p w:rsidR="00000000" w:rsidRDefault="007A3E5B">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7A3E5B">
      <w:pPr>
        <w:jc w:val="both"/>
      </w:pPr>
      <w:r>
        <w:rPr>
          <w:rStyle w:val="s3"/>
        </w:rPr>
        <w:t>Пункт дополнен подпунктами 12 - 14 в соотв</w:t>
      </w:r>
      <w:r>
        <w:rPr>
          <w:rStyle w:val="s3"/>
        </w:rPr>
        <w:t xml:space="preserve">етствии с </w:t>
      </w:r>
      <w:hyperlink r:id="rId655" w:anchor="sub_id=143" w:history="1">
        <w:r>
          <w:rPr>
            <w:rStyle w:val="a3"/>
            <w:i/>
            <w:iCs/>
          </w:rPr>
          <w:t>Законом</w:t>
        </w:r>
      </w:hyperlink>
      <w:r>
        <w:rPr>
          <w:rStyle w:val="s3"/>
        </w:rPr>
        <w:t xml:space="preserve"> РК от 29.12.14 г. № 269-V</w:t>
      </w:r>
    </w:p>
    <w:p w:rsidR="00000000" w:rsidRDefault="007A3E5B">
      <w:pPr>
        <w:ind w:firstLine="400"/>
        <w:jc w:val="both"/>
      </w:pPr>
      <w:r>
        <w:rPr>
          <w:rStyle w:val="s0"/>
        </w:rPr>
        <w:t xml:space="preserve">12) выпуска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w:t>
      </w:r>
      <w:r>
        <w:rPr>
          <w:rStyle w:val="s0"/>
        </w:rPr>
        <w:t>са;</w:t>
      </w:r>
    </w:p>
    <w:p w:rsidR="00000000" w:rsidRDefault="007A3E5B">
      <w:pPr>
        <w:ind w:firstLine="400"/>
        <w:jc w:val="both"/>
      </w:pPr>
      <w:r>
        <w:rPr>
          <w:rStyle w:val="s0"/>
        </w:rPr>
        <w:t xml:space="preserve">13) отсутствия документов, подтверждающих страну происхождения товаров, либо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960000" w:history="1">
        <w:r>
          <w:rPr>
            <w:rStyle w:val="a3"/>
          </w:rPr>
          <w:t>статьей 96</w:t>
        </w:r>
      </w:hyperlink>
      <w:r>
        <w:rPr>
          <w:rStyle w:val="s0"/>
        </w:rPr>
        <w:t xml:space="preserve"> настоящего Кодекса;</w:t>
      </w:r>
    </w:p>
    <w:p w:rsidR="00000000" w:rsidRDefault="007A3E5B">
      <w:pPr>
        <w:ind w:firstLine="400"/>
        <w:jc w:val="both"/>
      </w:pPr>
      <w:r>
        <w:rPr>
          <w:rStyle w:val="s0"/>
        </w:rPr>
        <w:t xml:space="preserve">14) запроса дополнительных документов для классификации товаров в соответствии с </w:t>
      </w:r>
      <w:hyperlink w:anchor="sub780900" w:history="1">
        <w:r>
          <w:rPr>
            <w:rStyle w:val="a3"/>
          </w:rPr>
          <w:t>пунктом 9 статьи 78</w:t>
        </w:r>
      </w:hyperlink>
      <w:r>
        <w:rPr>
          <w:rStyle w:val="s0"/>
        </w:rPr>
        <w:t xml:space="preserve"> настоящего Кодекса.</w:t>
      </w:r>
    </w:p>
    <w:p w:rsidR="00000000" w:rsidRDefault="007A3E5B">
      <w:pPr>
        <w:ind w:firstLine="400"/>
        <w:jc w:val="both"/>
      </w:pPr>
      <w:r>
        <w:rPr>
          <w:rStyle w:val="s0"/>
        </w:rPr>
        <w:t>2. Обеспечение уплаты таможенных пошлин, налогов не предоставляется:</w:t>
      </w:r>
    </w:p>
    <w:p w:rsidR="00000000" w:rsidRDefault="007A3E5B">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w:t>
      </w:r>
      <w:r>
        <w:rPr>
          <w:rStyle w:val="s0"/>
        </w:rPr>
        <w:t>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7A3E5B">
      <w:pPr>
        <w:ind w:firstLine="400"/>
        <w:jc w:val="both"/>
      </w:pPr>
      <w:r>
        <w:rPr>
          <w:rStyle w:val="s0"/>
        </w:rPr>
        <w:t>2) в иных случаях, предусмотренных настоящим Кодексом.</w:t>
      </w:r>
    </w:p>
    <w:p w:rsidR="00000000" w:rsidRDefault="007A3E5B">
      <w:pPr>
        <w:jc w:val="both"/>
      </w:pPr>
      <w:r>
        <w:rPr>
          <w:rStyle w:val="s3"/>
        </w:rPr>
        <w:t xml:space="preserve">См.: </w:t>
      </w:r>
      <w:hyperlink r:id="rId656"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7A3E5B">
      <w:pPr>
        <w:ind w:firstLine="400"/>
        <w:jc w:val="both"/>
      </w:pPr>
      <w:bookmarkStart w:id="165" w:name="SUB1430300"/>
      <w:bookmarkEnd w:id="165"/>
      <w:r>
        <w:rPr>
          <w:rStyle w:val="s0"/>
        </w:rPr>
        <w:t>3. Обеспечение уплаты таможенных пошлин, налогов производится п</w:t>
      </w:r>
      <w:r>
        <w:rPr>
          <w:rStyle w:val="s0"/>
        </w:rPr>
        <w:t>лательщиком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w:t>
      </w:r>
      <w:r>
        <w:rPr>
          <w:rStyle w:val="s0"/>
        </w:rPr>
        <w:t xml:space="preserve"> производится обеспечение уплаты таможенных пошлин, налогов, если иное не установлено настоящим Кодексом.</w:t>
      </w:r>
    </w:p>
    <w:p w:rsidR="00000000" w:rsidRDefault="007A3E5B">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7A3E5B">
      <w:pPr>
        <w:ind w:firstLine="400"/>
        <w:jc w:val="both"/>
      </w:pPr>
      <w:r>
        <w:rPr>
          <w:rStyle w:val="s0"/>
        </w:rPr>
        <w:t>В случае, если обеспечение уплаты</w:t>
      </w:r>
      <w:r>
        <w:rPr>
          <w:rStyle w:val="s0"/>
        </w:rPr>
        <w:t xml:space="preserve"> таможенных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7A3E5B">
      <w:pPr>
        <w:ind w:firstLine="400"/>
        <w:jc w:val="both"/>
      </w:pPr>
      <w:r>
        <w:rPr>
          <w:rStyle w:val="s0"/>
        </w:rPr>
        <w:t>5. При перевозке товаров в соответствии с т</w:t>
      </w:r>
      <w:r>
        <w:rPr>
          <w:rStyle w:val="s0"/>
        </w:rPr>
        <w:t>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7A3E5B">
      <w:pPr>
        <w:ind w:firstLine="400"/>
        <w:jc w:val="both"/>
      </w:pPr>
      <w:r>
        <w:rPr>
          <w:rStyle w:val="s0"/>
        </w:rPr>
        <w:t>Таможенный орган, принявший обеспечение уплаты таможенных пошлин, налогов, п</w:t>
      </w:r>
      <w:r>
        <w:rPr>
          <w:rStyle w:val="s0"/>
        </w:rPr>
        <w:t>редставляет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7A3E5B">
      <w:pPr>
        <w:ind w:firstLine="400"/>
        <w:jc w:val="both"/>
      </w:pPr>
      <w:r>
        <w:rPr>
          <w:rStyle w:val="s0"/>
        </w:rPr>
        <w:t>6. Возврат (зачет) обеспечения уплаты таможенных пошлин,</w:t>
      </w:r>
      <w:r>
        <w:rPr>
          <w:rStyle w:val="s0"/>
        </w:rPr>
        <w:t xml:space="preserve">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7A3E5B">
      <w:pPr>
        <w:jc w:val="both"/>
      </w:pPr>
      <w:r>
        <w:rPr>
          <w:rStyle w:val="s3"/>
        </w:rPr>
        <w:t xml:space="preserve">Пункт 7 изложен в редакции </w:t>
      </w:r>
      <w:hyperlink r:id="rId657" w:anchor="sub_id=12143" w:history="1">
        <w:r>
          <w:rPr>
            <w:rStyle w:val="a3"/>
            <w:i/>
            <w:iCs/>
          </w:rPr>
          <w:t>Закона</w:t>
        </w:r>
      </w:hyperlink>
      <w:r>
        <w:rPr>
          <w:rStyle w:val="s3"/>
        </w:rPr>
        <w:t xml:space="preserve"> РК от 29.09.14 г. № 239-V (</w:t>
      </w:r>
      <w:hyperlink r:id="rId658" w:anchor="sub_id=1430700" w:history="1">
        <w:r>
          <w:rPr>
            <w:rStyle w:val="a3"/>
            <w:i/>
            <w:iCs/>
          </w:rPr>
          <w:t>см. стар. ред.</w:t>
        </w:r>
      </w:hyperlink>
      <w:r>
        <w:rPr>
          <w:rStyle w:val="s3"/>
        </w:rPr>
        <w:t>)</w:t>
      </w:r>
    </w:p>
    <w:p w:rsidR="00000000" w:rsidRDefault="007A3E5B">
      <w:pPr>
        <w:ind w:firstLine="400"/>
        <w:jc w:val="both"/>
      </w:pPr>
      <w:r>
        <w:rPr>
          <w:rStyle w:val="s0"/>
        </w:rPr>
        <w:t xml:space="preserve">7. </w:t>
      </w:r>
      <w:hyperlink r:id="rId659" w:history="1">
        <w:r>
          <w:rPr>
            <w:rStyle w:val="a3"/>
          </w:rPr>
          <w:t>Порядок</w:t>
        </w:r>
      </w:hyperlink>
      <w:r>
        <w:rPr>
          <w:rStyle w:val="s0"/>
        </w:rPr>
        <w:t xml:space="preserve"> </w:t>
      </w:r>
      <w:r>
        <w:rPr>
          <w:rStyle w:val="s0"/>
        </w:rPr>
        <w:t>учета в таможенных органах обеспечения уплаты таможенных пошлин, налогов определяется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166" w:name="SUB1440000"/>
      <w:bookmarkEnd w:id="166"/>
      <w:r>
        <w:rPr>
          <w:rStyle w:val="s1"/>
        </w:rPr>
        <w:t>Статья 144. Способы обеспечения уплаты таможенных пошлин, налогов</w:t>
      </w:r>
    </w:p>
    <w:p w:rsidR="00000000" w:rsidRDefault="007A3E5B">
      <w:pPr>
        <w:ind w:firstLine="400"/>
        <w:jc w:val="both"/>
      </w:pPr>
      <w:r>
        <w:rPr>
          <w:rStyle w:val="s0"/>
        </w:rPr>
        <w:t>1. Уплата таможен</w:t>
      </w:r>
      <w:r>
        <w:rPr>
          <w:rStyle w:val="s0"/>
        </w:rPr>
        <w:t>ных пошлин, налогов обеспечивается следующими способами:</w:t>
      </w:r>
    </w:p>
    <w:p w:rsidR="00000000" w:rsidRDefault="007A3E5B">
      <w:pPr>
        <w:ind w:firstLine="400"/>
        <w:jc w:val="both"/>
      </w:pPr>
      <w:r>
        <w:rPr>
          <w:rStyle w:val="s0"/>
        </w:rPr>
        <w:t>деньгами;</w:t>
      </w:r>
    </w:p>
    <w:p w:rsidR="00000000" w:rsidRDefault="007A3E5B">
      <w:pPr>
        <w:ind w:firstLine="400"/>
        <w:jc w:val="both"/>
      </w:pPr>
      <w:r>
        <w:rPr>
          <w:rStyle w:val="s0"/>
        </w:rPr>
        <w:t>банковской гарантией;</w:t>
      </w:r>
    </w:p>
    <w:p w:rsidR="00000000" w:rsidRDefault="007A3E5B">
      <w:pPr>
        <w:ind w:firstLine="400"/>
        <w:jc w:val="both"/>
      </w:pPr>
      <w:r>
        <w:rPr>
          <w:rStyle w:val="s0"/>
        </w:rPr>
        <w:t>поручительством;</w:t>
      </w:r>
    </w:p>
    <w:p w:rsidR="00000000" w:rsidRDefault="007A3E5B">
      <w:pPr>
        <w:ind w:firstLine="400"/>
        <w:jc w:val="both"/>
      </w:pPr>
      <w:r>
        <w:rPr>
          <w:rStyle w:val="s0"/>
        </w:rPr>
        <w:t>залогом имущества;</w:t>
      </w:r>
    </w:p>
    <w:p w:rsidR="00000000" w:rsidRDefault="007A3E5B">
      <w:pPr>
        <w:ind w:firstLine="400"/>
        <w:jc w:val="both"/>
      </w:pPr>
      <w:r>
        <w:rPr>
          <w:rStyle w:val="s0"/>
        </w:rPr>
        <w:t>договором страхования.</w:t>
      </w:r>
    </w:p>
    <w:p w:rsidR="00000000" w:rsidRDefault="007A3E5B">
      <w:pPr>
        <w:jc w:val="both"/>
      </w:pPr>
      <w:r>
        <w:rPr>
          <w:rStyle w:val="s3"/>
        </w:rPr>
        <w:t xml:space="preserve">Пункт 2 изложен в редакции </w:t>
      </w:r>
      <w:hyperlink r:id="rId660" w:anchor="sub_id=144" w:history="1">
        <w:r>
          <w:rPr>
            <w:rStyle w:val="a3"/>
            <w:i/>
            <w:iCs/>
          </w:rPr>
          <w:t>Закона</w:t>
        </w:r>
      </w:hyperlink>
      <w:r>
        <w:rPr>
          <w:rStyle w:val="s3"/>
        </w:rPr>
        <w:t xml:space="preserve"> РК от 29.12.14 г. № 269-V (</w:t>
      </w:r>
      <w:hyperlink r:id="rId661" w:anchor="sub_id=1440200" w:history="1">
        <w:r>
          <w:rPr>
            <w:rStyle w:val="a3"/>
            <w:i/>
            <w:iCs/>
          </w:rPr>
          <w:t>см. стар. ред.</w:t>
        </w:r>
      </w:hyperlink>
      <w:r>
        <w:rPr>
          <w:rStyle w:val="s3"/>
        </w:rPr>
        <w:t>)</w:t>
      </w:r>
    </w:p>
    <w:p w:rsidR="00000000" w:rsidRDefault="007A3E5B">
      <w:pPr>
        <w:ind w:firstLine="400"/>
        <w:jc w:val="both"/>
      </w:pPr>
      <w:r>
        <w:rPr>
          <w:rStyle w:val="s0"/>
        </w:rPr>
        <w:t>2. Плательщик вправе выбрать любой из способов обеспечения уплаты таможенных пошлин, налогов, за исключением договора стр</w:t>
      </w:r>
      <w:r>
        <w:rPr>
          <w:rStyle w:val="s0"/>
        </w:rPr>
        <w:t>ахования, в качестве генерального обеспечения уплаты таможенных пошлин, налогов для уполномоченных экономических операторов.</w:t>
      </w:r>
    </w:p>
    <w:p w:rsidR="00000000" w:rsidRDefault="007A3E5B">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w:t>
      </w:r>
      <w:r>
        <w:rPr>
          <w:rStyle w:val="s0"/>
        </w:rPr>
        <w:t xml:space="preserve">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7A3E5B">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w:t>
      </w:r>
      <w:r>
        <w:rPr>
          <w:rStyle w:val="s0"/>
        </w:rPr>
        <w:t>еских лиц (далее - внесение сумм обеспечения на счет временного размещения денег).</w:t>
      </w:r>
    </w:p>
    <w:p w:rsidR="00000000" w:rsidRDefault="007A3E5B">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w:t>
      </w:r>
      <w:r>
        <w:rPr>
          <w:rStyle w:val="s0"/>
        </w:rPr>
        <w:t>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7A3E5B">
      <w:pPr>
        <w:ind w:firstLine="400"/>
        <w:jc w:val="both"/>
      </w:pPr>
      <w:r>
        <w:rPr>
          <w:rStyle w:val="s0"/>
        </w:rPr>
        <w:t xml:space="preserve">Обеспечение уплаты таможенных пошлин, налогов в виде залога имущества распространяется только </w:t>
      </w:r>
      <w:r>
        <w:rPr>
          <w:rStyle w:val="s0"/>
        </w:rPr>
        <w:t>на те обязательства, которые возникают у плательщика перед таможенным органом, заключившим с этим плательщиком договор залога.</w:t>
      </w:r>
    </w:p>
    <w:p w:rsidR="00000000" w:rsidRDefault="007A3E5B">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w:t>
      </w:r>
      <w:r>
        <w:rPr>
          <w:rStyle w:val="s0"/>
        </w:rPr>
        <w:t>ренных пунктом 1 настоящей статьи.</w:t>
      </w:r>
    </w:p>
    <w:p w:rsidR="00000000" w:rsidRDefault="007A3E5B">
      <w:pPr>
        <w:ind w:firstLine="400"/>
        <w:jc w:val="both"/>
      </w:pPr>
      <w:r>
        <w:rPr>
          <w:rStyle w:val="s0"/>
        </w:rPr>
        <w:t> </w:t>
      </w:r>
    </w:p>
    <w:p w:rsidR="00000000" w:rsidRDefault="007A3E5B">
      <w:pPr>
        <w:ind w:left="1200" w:hanging="800"/>
        <w:jc w:val="both"/>
      </w:pPr>
      <w:bookmarkStart w:id="167" w:name="SUB1450000"/>
      <w:bookmarkEnd w:id="167"/>
      <w:r>
        <w:rPr>
          <w:rStyle w:val="s1"/>
        </w:rPr>
        <w:t>Статья 145. Внесение сумм обеспечения на счет временного размещения денег таможенного органа</w:t>
      </w:r>
    </w:p>
    <w:p w:rsidR="00000000" w:rsidRDefault="007A3E5B">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w:t>
      </w:r>
      <w:r>
        <w:rPr>
          <w:rStyle w:val="s0"/>
        </w:rPr>
        <w:t>зделениям уполномоченного органа в сфере таможенного дела и таможни.</w:t>
      </w:r>
    </w:p>
    <w:p w:rsidR="00000000" w:rsidRDefault="007A3E5B">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w:t>
      </w:r>
      <w:r>
        <w:rPr>
          <w:rStyle w:val="s0"/>
        </w:rPr>
        <w:t>ого размещения денег производится в национальной валюте Республики Казахстан.</w:t>
      </w:r>
    </w:p>
    <w:p w:rsidR="00000000" w:rsidRDefault="007A3E5B">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w:t>
      </w:r>
      <w:r>
        <w:rPr>
          <w:rStyle w:val="s0"/>
        </w:rPr>
        <w:t>дарных дней перечисляет со счета временного размещения денег в бюджет подлежащие уплате суммы таможенных платежей и налогов.</w:t>
      </w:r>
    </w:p>
    <w:p w:rsidR="00000000" w:rsidRDefault="007A3E5B">
      <w:pPr>
        <w:ind w:firstLine="400"/>
        <w:jc w:val="both"/>
      </w:pPr>
      <w:r>
        <w:rPr>
          <w:rStyle w:val="s0"/>
        </w:rPr>
        <w:t> </w:t>
      </w:r>
    </w:p>
    <w:p w:rsidR="00000000" w:rsidRDefault="007A3E5B">
      <w:pPr>
        <w:ind w:left="1200" w:hanging="800"/>
        <w:jc w:val="both"/>
      </w:pPr>
      <w:bookmarkStart w:id="168" w:name="SUB1460000"/>
      <w:bookmarkEnd w:id="168"/>
      <w:r>
        <w:rPr>
          <w:rStyle w:val="s1"/>
        </w:rPr>
        <w:t>Статья 146. Применение банковской гарантии в качестве обеспечения уплаты таможенных пошлин, налогов</w:t>
      </w:r>
    </w:p>
    <w:p w:rsidR="00000000" w:rsidRDefault="007A3E5B">
      <w:pPr>
        <w:ind w:firstLine="400"/>
        <w:jc w:val="both"/>
      </w:pPr>
      <w:r>
        <w:rPr>
          <w:rStyle w:val="s0"/>
        </w:rPr>
        <w:t>1. Таможенный орган в качеств</w:t>
      </w:r>
      <w:r>
        <w:rPr>
          <w:rStyle w:val="s0"/>
        </w:rPr>
        <w:t>е обеспечения уплаты таможенных пошлин,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7A3E5B">
      <w:pPr>
        <w:ind w:firstLine="400"/>
        <w:jc w:val="both"/>
      </w:pPr>
      <w:r>
        <w:rPr>
          <w:rStyle w:val="s0"/>
        </w:rPr>
        <w:t>2. Содержание гарантии банка должно соответствовать требованиям, установленны</w:t>
      </w:r>
      <w:r>
        <w:rPr>
          <w:rStyle w:val="s0"/>
        </w:rPr>
        <w:t>м законодательством Республики Казахстан.</w:t>
      </w:r>
    </w:p>
    <w:p w:rsidR="00000000" w:rsidRDefault="007A3E5B">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7A3E5B">
      <w:pPr>
        <w:ind w:firstLine="400"/>
        <w:jc w:val="both"/>
      </w:pPr>
      <w:r>
        <w:rPr>
          <w:rStyle w:val="s0"/>
        </w:rPr>
        <w:t>1) банк, выдавший банковскую гарантию, не включен в реестр банков</w:t>
      </w:r>
      <w:r>
        <w:rPr>
          <w:rStyle w:val="s0"/>
        </w:rPr>
        <w:t>, указанный в пункте 1 настоящей статьи, и не обладает полномочиями по выдаче банковской гарантии;</w:t>
      </w:r>
    </w:p>
    <w:p w:rsidR="00000000" w:rsidRDefault="007A3E5B">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7A3E5B">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7A3E5B">
      <w:pPr>
        <w:ind w:firstLine="400"/>
        <w:jc w:val="both"/>
      </w:pPr>
      <w:r>
        <w:rPr>
          <w:rStyle w:val="s0"/>
        </w:rPr>
        <w:t>4) срок окончания действия банковской гарантии меньше срока исполнения обязательства п</w:t>
      </w:r>
      <w:r>
        <w:rPr>
          <w:rStyle w:val="s0"/>
        </w:rPr>
        <w:t>лательщика по обеспечению уплаты таможенных пошлин, налогов.</w:t>
      </w:r>
    </w:p>
    <w:p w:rsidR="00000000" w:rsidRDefault="007A3E5B">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w:t>
      </w:r>
      <w:r>
        <w:rPr>
          <w:rStyle w:val="s0"/>
        </w:rPr>
        <w:t>тельщика, представившего указанную банковскую гарантию, с обоснованием причин такого отказа.</w:t>
      </w:r>
    </w:p>
    <w:p w:rsidR="00000000" w:rsidRDefault="007A3E5B">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w:t>
      </w:r>
      <w:r>
        <w:rPr>
          <w:rStyle w:val="s0"/>
        </w:rPr>
        <w:t>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w:t>
      </w:r>
      <w:r>
        <w:rPr>
          <w:rStyle w:val="s0"/>
        </w:rPr>
        <w:t>сляются пени.</w:t>
      </w:r>
    </w:p>
    <w:p w:rsidR="00000000" w:rsidRDefault="007A3E5B">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w:t>
      </w:r>
      <w:r>
        <w:rPr>
          <w:rStyle w:val="s0"/>
        </w:rPr>
        <w:t xml:space="preserve"> нарушении сроков исполнения требования таможенного органа несет ответственность в соответствии с </w:t>
      </w:r>
      <w:hyperlink r:id="rId662" w:anchor="sub_id=557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169" w:name="SUB1470000"/>
      <w:bookmarkEnd w:id="169"/>
      <w:r>
        <w:rPr>
          <w:rStyle w:val="s1"/>
        </w:rPr>
        <w:t>Статья 147. Применение договора поручительства в качестве обеспечения уплаты таможенных пошлин, налогов</w:t>
      </w:r>
    </w:p>
    <w:p w:rsidR="00000000" w:rsidRDefault="007A3E5B">
      <w:pPr>
        <w:jc w:val="both"/>
      </w:pPr>
      <w:r>
        <w:rPr>
          <w:rStyle w:val="s3"/>
        </w:rPr>
        <w:t xml:space="preserve">В пункт 1 внесены изменения в соответствии с </w:t>
      </w:r>
      <w:hyperlink r:id="rId663" w:anchor="sub_id=147" w:history="1">
        <w:r>
          <w:rPr>
            <w:rStyle w:val="a3"/>
            <w:i/>
            <w:iCs/>
          </w:rPr>
          <w:t>Законом</w:t>
        </w:r>
      </w:hyperlink>
      <w:r>
        <w:rPr>
          <w:rStyle w:val="s3"/>
        </w:rPr>
        <w:t xml:space="preserve"> РК от 29.12.14 г. </w:t>
      </w:r>
      <w:r>
        <w:rPr>
          <w:rStyle w:val="s3"/>
        </w:rPr>
        <w:t>№ 269-V (</w:t>
      </w:r>
      <w:hyperlink r:id="rId664" w:anchor="sub_id=1470000" w:history="1">
        <w:r>
          <w:rPr>
            <w:rStyle w:val="a3"/>
            <w:i/>
            <w:iCs/>
          </w:rPr>
          <w:t>см. стар. ред.</w:t>
        </w:r>
      </w:hyperlink>
      <w:r>
        <w:rPr>
          <w:rStyle w:val="s3"/>
        </w:rPr>
        <w:t>)</w:t>
      </w:r>
    </w:p>
    <w:p w:rsidR="00000000" w:rsidRDefault="007A3E5B">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w:t>
      </w:r>
      <w:r>
        <w:rPr>
          <w:rStyle w:val="s0"/>
        </w:rPr>
        <w:t>нским законодательством Республики Казахстан.</w:t>
      </w:r>
    </w:p>
    <w:p w:rsidR="00000000" w:rsidRDefault="007A3E5B">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w:t>
      </w:r>
      <w:r>
        <w:rPr>
          <w:rStyle w:val="s0"/>
        </w:rPr>
        <w:t>тветствии с законодательством Республики Казахстан.</w:t>
      </w:r>
    </w:p>
    <w:p w:rsidR="00000000" w:rsidRDefault="007A3E5B">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7A3E5B">
      <w:pPr>
        <w:ind w:firstLine="400"/>
        <w:jc w:val="both"/>
      </w:pPr>
      <w:r>
        <w:rPr>
          <w:rStyle w:val="s0"/>
        </w:rPr>
        <w:t>внесение сумм обеспечения на счет временного размещения денег;</w:t>
      </w:r>
    </w:p>
    <w:p w:rsidR="00000000" w:rsidRDefault="007A3E5B">
      <w:pPr>
        <w:ind w:firstLine="400"/>
        <w:jc w:val="both"/>
      </w:pPr>
      <w:r>
        <w:rPr>
          <w:rStyle w:val="s0"/>
        </w:rPr>
        <w:t>банковской гарантией;</w:t>
      </w:r>
    </w:p>
    <w:p w:rsidR="00000000" w:rsidRDefault="007A3E5B">
      <w:pPr>
        <w:ind w:firstLine="400"/>
        <w:jc w:val="both"/>
      </w:pPr>
      <w:r>
        <w:rPr>
          <w:rStyle w:val="s0"/>
        </w:rPr>
        <w:t>залогом имущества;</w:t>
      </w:r>
    </w:p>
    <w:p w:rsidR="00000000" w:rsidRDefault="007A3E5B">
      <w:pPr>
        <w:ind w:firstLine="400"/>
        <w:jc w:val="both"/>
      </w:pPr>
      <w:r>
        <w:rPr>
          <w:rStyle w:val="s0"/>
        </w:rPr>
        <w:t>договором страхования.</w:t>
      </w:r>
    </w:p>
    <w:p w:rsidR="00000000" w:rsidRDefault="007A3E5B">
      <w:pPr>
        <w:ind w:firstLine="400"/>
        <w:jc w:val="both"/>
      </w:pPr>
      <w:r>
        <w:rPr>
          <w:rStyle w:val="s0"/>
        </w:rPr>
        <w:t>Для уполномоченных экономических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налогов.</w:t>
      </w:r>
    </w:p>
    <w:p w:rsidR="00000000" w:rsidRDefault="007A3E5B">
      <w:pPr>
        <w:ind w:firstLine="400"/>
        <w:jc w:val="both"/>
      </w:pPr>
      <w:r>
        <w:rPr>
          <w:rStyle w:val="s0"/>
        </w:rPr>
        <w:t xml:space="preserve">Поручитель несет перед таможенным органом </w:t>
      </w:r>
      <w:r>
        <w:rPr>
          <w:rStyle w:val="s0"/>
        </w:rPr>
        <w:t>ответственность в том же объеме, что и плательщик, включая уплату пеней.</w:t>
      </w:r>
    </w:p>
    <w:p w:rsidR="00000000" w:rsidRDefault="007A3E5B">
      <w:pPr>
        <w:jc w:val="both"/>
      </w:pPr>
      <w:r>
        <w:rPr>
          <w:rStyle w:val="s3"/>
        </w:rPr>
        <w:t xml:space="preserve">См.: </w:t>
      </w:r>
      <w:hyperlink r:id="rId665" w:history="1">
        <w:r>
          <w:rPr>
            <w:rStyle w:val="a4"/>
            <w:i/>
            <w:iCs/>
            <w:color w:val="0000FF"/>
            <w:u w:val="single"/>
          </w:rPr>
          <w:t>Письмо</w:t>
        </w:r>
      </w:hyperlink>
      <w:r>
        <w:rPr>
          <w:rStyle w:val="s3"/>
        </w:rPr>
        <w:t xml:space="preserve"> Департамента таможенного контроля КГД МФ РК от 7 апреля 2017 года № КГД-11-3/8949-И «Касательно механизма </w:t>
      </w:r>
      <w:r>
        <w:rPr>
          <w:rStyle w:val="s3"/>
        </w:rPr>
        <w:t>поручительства при обеспечении таможенных платежей и налогов»</w:t>
      </w:r>
    </w:p>
    <w:p w:rsidR="00000000" w:rsidRDefault="007A3E5B">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7A3E5B">
      <w:pPr>
        <w:ind w:firstLine="400"/>
        <w:jc w:val="both"/>
      </w:pPr>
      <w:r>
        <w:rPr>
          <w:rStyle w:val="s0"/>
        </w:rPr>
        <w:t xml:space="preserve">1) представленный договор поручительства </w:t>
      </w:r>
      <w:r>
        <w:rPr>
          <w:rStyle w:val="s0"/>
        </w:rPr>
        <w:t>не соответствует гражданскому законодательству Республики Казахстан;</w:t>
      </w:r>
    </w:p>
    <w:p w:rsidR="00000000" w:rsidRDefault="007A3E5B">
      <w:pPr>
        <w:ind w:firstLine="400"/>
        <w:jc w:val="both"/>
      </w:pPr>
      <w:r>
        <w:rPr>
          <w:rStyle w:val="s0"/>
        </w:rPr>
        <w:t>2) поручителем не обеспечена уплата таможенных пошлин, налогов;</w:t>
      </w:r>
    </w:p>
    <w:p w:rsidR="00000000" w:rsidRDefault="007A3E5B">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w:t>
      </w:r>
      <w:r>
        <w:rPr>
          <w:rStyle w:val="s0"/>
        </w:rPr>
        <w:t>лин, налогов, подтверждаемую договором поручительства;</w:t>
      </w:r>
    </w:p>
    <w:p w:rsidR="00000000" w:rsidRDefault="007A3E5B">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7A3E5B">
      <w:pPr>
        <w:ind w:firstLine="400"/>
        <w:jc w:val="both"/>
      </w:pPr>
      <w:r>
        <w:rPr>
          <w:rStyle w:val="s0"/>
        </w:rPr>
        <w:t>3. В случае неисполнения плательщиком обязательства по уплате тамож</w:t>
      </w:r>
      <w:r>
        <w:rPr>
          <w:rStyle w:val="s0"/>
        </w:rPr>
        <w:t>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w:t>
      </w:r>
      <w:r>
        <w:rPr>
          <w:rStyle w:val="s0"/>
        </w:rPr>
        <w:t>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7A3E5B">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w:t>
      </w:r>
      <w:r>
        <w:rPr>
          <w:rStyle w:val="s0"/>
        </w:rPr>
        <w:t xml:space="preserve"> обязательному исполнению поручителем в течение пяти рабочих дней со дня получения такого требования.</w:t>
      </w:r>
    </w:p>
    <w:p w:rsidR="00000000" w:rsidRDefault="007A3E5B">
      <w:pPr>
        <w:ind w:firstLine="400"/>
        <w:jc w:val="both"/>
      </w:pPr>
      <w:r>
        <w:rPr>
          <w:rStyle w:val="s0"/>
        </w:rPr>
        <w:t xml:space="preserve">Поручитель при неисполнении или нарушении сроков исполнения требования таможенного органа несет ответственность в соответствии с </w:t>
      </w:r>
      <w:hyperlink r:id="rId666" w:anchor="sub_id=556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170" w:name="SUB1480000"/>
      <w:bookmarkEnd w:id="170"/>
      <w:r>
        <w:rPr>
          <w:rStyle w:val="s1"/>
        </w:rPr>
        <w:t>Статья 148. Применение залога имущества в качестве обеспечения уплаты таможенных пошлин, налогов</w:t>
      </w:r>
    </w:p>
    <w:p w:rsidR="00000000" w:rsidRDefault="007A3E5B">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7A3E5B">
      <w:pPr>
        <w:ind w:firstLine="400"/>
        <w:jc w:val="both"/>
      </w:pPr>
      <w:r>
        <w:rPr>
          <w:rStyle w:val="s0"/>
        </w:rPr>
        <w:t>2. Договор залога имущества заключается между плательщиком и (или) третьим лицом и таможенным органом, перед кото</w:t>
      </w:r>
      <w:r>
        <w:rPr>
          <w:rStyle w:val="s0"/>
        </w:rPr>
        <w:t>рым у плательщика возникает обязательство по уплате таможенных пошлин, налогов.</w:t>
      </w:r>
    </w:p>
    <w:p w:rsidR="00000000" w:rsidRDefault="007A3E5B">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w:t>
      </w:r>
      <w:r>
        <w:rPr>
          <w:rStyle w:val="s0"/>
        </w:rPr>
        <w:t>оценщика об оценке рыночной стоимости имущества, предоставляемого в залог.</w:t>
      </w:r>
    </w:p>
    <w:p w:rsidR="00000000" w:rsidRDefault="007A3E5B">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w:t>
      </w:r>
      <w:r>
        <w:rPr>
          <w:rStyle w:val="s0"/>
        </w:rPr>
        <w:t>ком и плательщиком в соответствии с законодательством Республики Казахстан об оценочной деятельности.</w:t>
      </w:r>
    </w:p>
    <w:p w:rsidR="00000000" w:rsidRDefault="007A3E5B">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w:t>
      </w:r>
      <w:r>
        <w:rPr>
          <w:rStyle w:val="s0"/>
        </w:rPr>
        <w:t>сьменного обращения в таможенные органы о заключении договора залога.</w:t>
      </w:r>
    </w:p>
    <w:p w:rsidR="00000000" w:rsidRDefault="007A3E5B">
      <w:pPr>
        <w:ind w:firstLine="400"/>
        <w:jc w:val="both"/>
      </w:pPr>
      <w:r>
        <w:rPr>
          <w:rStyle w:val="s0"/>
        </w:rPr>
        <w:t>3. Договор залога имущества заключается при одновременном соблюдении следующих условий:</w:t>
      </w:r>
    </w:p>
    <w:p w:rsidR="00000000" w:rsidRDefault="007A3E5B">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7A3E5B">
      <w:pPr>
        <w:ind w:firstLine="400"/>
        <w:jc w:val="both"/>
      </w:pPr>
      <w:r>
        <w:rPr>
          <w:rStyle w:val="s0"/>
        </w:rPr>
        <w:t xml:space="preserve">2) имущество, предоставляемое в залог, должно быть ликвидным, застрахованным от утраты или повреждения и его рыночная стоимость не может быть ниже </w:t>
      </w:r>
      <w:r>
        <w:rPr>
          <w:rStyle w:val="s0"/>
        </w:rPr>
        <w:t>размера обязательства по уплате таможенных пошлин, налогов, обеспечиваемого предметом залога, включая расходы по его реализации.</w:t>
      </w:r>
    </w:p>
    <w:p w:rsidR="00000000" w:rsidRDefault="007A3E5B">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7A3E5B">
      <w:pPr>
        <w:ind w:firstLine="400"/>
        <w:jc w:val="both"/>
      </w:pPr>
      <w:r>
        <w:rPr>
          <w:rStyle w:val="s0"/>
        </w:rPr>
        <w:t>1) объект</w:t>
      </w:r>
      <w:r>
        <w:rPr>
          <w:rStyle w:val="s0"/>
        </w:rPr>
        <w:t>ов жизнеобеспечения;</w:t>
      </w:r>
    </w:p>
    <w:p w:rsidR="00000000" w:rsidRDefault="007A3E5B">
      <w:pPr>
        <w:ind w:firstLine="400"/>
        <w:jc w:val="both"/>
      </w:pPr>
      <w:r>
        <w:rPr>
          <w:rStyle w:val="s0"/>
        </w:rPr>
        <w:t>2) арестованного имущества;</w:t>
      </w:r>
    </w:p>
    <w:p w:rsidR="00000000" w:rsidRDefault="007A3E5B">
      <w:pPr>
        <w:ind w:firstLine="400"/>
        <w:jc w:val="both"/>
      </w:pPr>
      <w:r>
        <w:rPr>
          <w:rStyle w:val="s0"/>
        </w:rPr>
        <w:t>3) имущества, на которое государственными органами наложены ограничения;</w:t>
      </w:r>
    </w:p>
    <w:p w:rsidR="00000000" w:rsidRDefault="007A3E5B">
      <w:pPr>
        <w:ind w:firstLine="400"/>
        <w:jc w:val="both"/>
      </w:pPr>
      <w:r>
        <w:rPr>
          <w:rStyle w:val="s0"/>
        </w:rPr>
        <w:t>4) имущества, обремененного правами третьих лиц;</w:t>
      </w:r>
    </w:p>
    <w:p w:rsidR="00000000" w:rsidRDefault="007A3E5B">
      <w:pPr>
        <w:ind w:firstLine="400"/>
        <w:jc w:val="both"/>
      </w:pPr>
      <w:r>
        <w:rPr>
          <w:rStyle w:val="s0"/>
        </w:rPr>
        <w:t>5) имущества, изъятого из гражданского оборота в соответствии с законодательством Рес</w:t>
      </w:r>
      <w:r>
        <w:rPr>
          <w:rStyle w:val="s0"/>
        </w:rPr>
        <w:t>публики Казахстан;</w:t>
      </w:r>
    </w:p>
    <w:p w:rsidR="00000000" w:rsidRDefault="007A3E5B">
      <w:pPr>
        <w:ind w:firstLine="400"/>
        <w:jc w:val="both"/>
      </w:pPr>
      <w:r>
        <w:rPr>
          <w:rStyle w:val="s0"/>
        </w:rPr>
        <w:t>6) электрической, тепловой энергии и иных видов энергии;</w:t>
      </w:r>
    </w:p>
    <w:p w:rsidR="00000000" w:rsidRDefault="007A3E5B">
      <w:pPr>
        <w:ind w:firstLine="400"/>
        <w:jc w:val="both"/>
      </w:pPr>
      <w:r>
        <w:rPr>
          <w:rStyle w:val="s0"/>
        </w:rPr>
        <w:t>7) скоропортящихся товаров;</w:t>
      </w:r>
    </w:p>
    <w:p w:rsidR="00000000" w:rsidRDefault="007A3E5B">
      <w:pPr>
        <w:ind w:firstLine="400"/>
        <w:jc w:val="both"/>
      </w:pPr>
      <w:r>
        <w:rPr>
          <w:rStyle w:val="s0"/>
        </w:rPr>
        <w:t>8) имущественных прав;</w:t>
      </w:r>
    </w:p>
    <w:p w:rsidR="00000000" w:rsidRDefault="007A3E5B">
      <w:pPr>
        <w:ind w:firstLine="400"/>
        <w:jc w:val="both"/>
      </w:pPr>
      <w:r>
        <w:rPr>
          <w:rStyle w:val="s0"/>
        </w:rPr>
        <w:t>9) имущества, находящегося за пределами Республики Казахстан.</w:t>
      </w:r>
    </w:p>
    <w:p w:rsidR="00000000" w:rsidRDefault="007A3E5B">
      <w:pPr>
        <w:ind w:firstLine="400"/>
        <w:jc w:val="both"/>
      </w:pPr>
      <w:r>
        <w:rPr>
          <w:rStyle w:val="s0"/>
        </w:rPr>
        <w:t>5. При залоге предмет залога остается у залогодателя, если таможенн</w:t>
      </w:r>
      <w:r>
        <w:rPr>
          <w:rStyle w:val="s0"/>
        </w:rPr>
        <w:t>ый орган не примет иного решения.</w:t>
      </w:r>
    </w:p>
    <w:p w:rsidR="00000000" w:rsidRDefault="007A3E5B">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7A3E5B">
      <w:pPr>
        <w:ind w:firstLine="400"/>
        <w:jc w:val="both"/>
      </w:pPr>
      <w:r>
        <w:rPr>
          <w:rStyle w:val="s0"/>
        </w:rPr>
        <w:t>6. Оформление залога осуществляется в соответствии с гражданским законодатель</w:t>
      </w:r>
      <w:r>
        <w:rPr>
          <w:rStyle w:val="s0"/>
        </w:rPr>
        <w:t>ством Республики Казахстан.</w:t>
      </w:r>
    </w:p>
    <w:p w:rsidR="00000000" w:rsidRDefault="007A3E5B">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7A3E5B">
      <w:pPr>
        <w:ind w:firstLine="400"/>
        <w:jc w:val="both"/>
      </w:pPr>
      <w:r>
        <w:rPr>
          <w:rStyle w:val="s0"/>
        </w:rPr>
        <w:t> </w:t>
      </w:r>
    </w:p>
    <w:p w:rsidR="00000000" w:rsidRDefault="007A3E5B">
      <w:pPr>
        <w:ind w:left="1200" w:hanging="800"/>
        <w:jc w:val="both"/>
      </w:pPr>
      <w:bookmarkStart w:id="171" w:name="SUB1490000"/>
      <w:bookmarkEnd w:id="171"/>
      <w:r>
        <w:rPr>
          <w:rStyle w:val="s1"/>
        </w:rPr>
        <w:t>Статья 149. Применение договора страхования в качестве обеспечения уплаты таможенных пошлин, налогов</w:t>
      </w:r>
    </w:p>
    <w:p w:rsidR="00000000" w:rsidRDefault="007A3E5B">
      <w:pPr>
        <w:ind w:firstLine="400"/>
        <w:jc w:val="both"/>
      </w:pPr>
      <w:r>
        <w:rPr>
          <w:rStyle w:val="s0"/>
        </w:rPr>
        <w:t>1.</w:t>
      </w:r>
      <w:r>
        <w:rPr>
          <w:rStyle w:val="s0"/>
        </w:rPr>
        <w:t xml:space="preserve">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7A3E5B">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7A3E5B">
      <w:pPr>
        <w:ind w:firstLine="400"/>
        <w:jc w:val="both"/>
      </w:pPr>
      <w:r>
        <w:rPr>
          <w:rStyle w:val="s0"/>
        </w:rPr>
        <w:t xml:space="preserve">3. Таможенный орган отказывает в принятии договора страхования в качестве обеспечения уплаты таможенных пошлин, налогов в одном из </w:t>
      </w:r>
      <w:r>
        <w:rPr>
          <w:rStyle w:val="s0"/>
        </w:rPr>
        <w:t>следующих случаев:</w:t>
      </w:r>
    </w:p>
    <w:p w:rsidR="00000000" w:rsidRDefault="007A3E5B">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7A3E5B">
      <w:pPr>
        <w:ind w:firstLine="400"/>
        <w:jc w:val="both"/>
      </w:pPr>
      <w:r>
        <w:rPr>
          <w:rStyle w:val="s0"/>
        </w:rPr>
        <w:t>2) представленный договор страхования не соответствует требованиям, установленным законодательство</w:t>
      </w:r>
      <w:r>
        <w:rPr>
          <w:rStyle w:val="s0"/>
        </w:rPr>
        <w:t>м Республики Казахстан;</w:t>
      </w:r>
    </w:p>
    <w:p w:rsidR="00000000" w:rsidRDefault="007A3E5B">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7A3E5B">
      <w:pPr>
        <w:ind w:firstLine="400"/>
        <w:jc w:val="both"/>
      </w:pPr>
      <w:r>
        <w:rPr>
          <w:rStyle w:val="s0"/>
        </w:rPr>
        <w:t>4) срок окончания действия договора страхования меньше срока</w:t>
      </w:r>
      <w:r>
        <w:rPr>
          <w:rStyle w:val="s0"/>
        </w:rPr>
        <w:t xml:space="preserve"> исполнения обязательства плательщика по обеспечению уплаты таможенных пошлин, налогов.</w:t>
      </w:r>
    </w:p>
    <w:p w:rsidR="00000000" w:rsidRDefault="007A3E5B">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w:t>
      </w:r>
      <w:r>
        <w:rPr>
          <w:rStyle w:val="s0"/>
        </w:rPr>
        <w:t>менно уведомляет об этом плательщика, представившего указанный договор страхования, с обоснованием причин такого отказа.</w:t>
      </w:r>
    </w:p>
    <w:p w:rsidR="00000000" w:rsidRDefault="007A3E5B">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w:t>
      </w:r>
      <w:r>
        <w:rPr>
          <w:rStyle w:val="s0"/>
        </w:rPr>
        <w:t>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w:t>
      </w:r>
      <w:r>
        <w:rPr>
          <w:rStyle w:val="s0"/>
        </w:rPr>
        <w:t>ьства по обеспечению уплаты таможенных пошлин, налогов, начисляются пени.</w:t>
      </w:r>
    </w:p>
    <w:p w:rsidR="00000000" w:rsidRDefault="007A3E5B">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w:t>
      </w:r>
      <w:r>
        <w:rPr>
          <w:rStyle w:val="s0"/>
        </w:rPr>
        <w:t xml:space="preserve">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w:t>
      </w:r>
      <w:hyperlink r:id="rId667" w:anchor="sub_id=5560000" w:history="1">
        <w:r>
          <w:rPr>
            <w:rStyle w:val="a3"/>
          </w:rPr>
          <w:t>законами Республики Казахстан</w:t>
        </w:r>
      </w:hyperlink>
      <w:r>
        <w:rPr>
          <w:rStyle w:val="s0"/>
        </w:rPr>
        <w:t>.</w:t>
      </w:r>
    </w:p>
    <w:p w:rsidR="00000000" w:rsidRDefault="007A3E5B">
      <w:pPr>
        <w:jc w:val="both"/>
      </w:pPr>
      <w:r>
        <w:rPr>
          <w:rStyle w:val="s3"/>
        </w:rPr>
        <w:t xml:space="preserve">См.: </w:t>
      </w:r>
      <w:hyperlink r:id="rId668" w:anchor="sub_id=2" w:history="1">
        <w:r>
          <w:rPr>
            <w:rStyle w:val="a4"/>
            <w:i/>
            <w:iCs/>
            <w:color w:val="0000FF"/>
            <w:u w:val="single"/>
          </w:rPr>
          <w:t>Письмо</w:t>
        </w:r>
      </w:hyperlink>
      <w:r>
        <w:rPr>
          <w:rStyle w:val="s3"/>
        </w:rPr>
        <w:t xml:space="preserve"> Департамента таможенного контроля КГД МФ РК от 7 апреля 2017 года № КГД-11-3/8949-И «Касательно механизма поручите</w:t>
      </w:r>
      <w:r>
        <w:rPr>
          <w:rStyle w:val="s3"/>
        </w:rPr>
        <w:t>льства при обеспечении таможенных платежей и налогов»</w:t>
      </w:r>
    </w:p>
    <w:p w:rsidR="00000000" w:rsidRDefault="007A3E5B">
      <w:pPr>
        <w:ind w:firstLine="400"/>
        <w:jc w:val="both"/>
      </w:pPr>
      <w:r>
        <w:rPr>
          <w:rStyle w:val="s0"/>
        </w:rPr>
        <w:t> </w:t>
      </w:r>
    </w:p>
    <w:p w:rsidR="00000000" w:rsidRDefault="007A3E5B">
      <w:pPr>
        <w:ind w:left="1200" w:hanging="800"/>
        <w:jc w:val="both"/>
      </w:pPr>
      <w:bookmarkStart w:id="172" w:name="SUB1500000"/>
      <w:bookmarkEnd w:id="172"/>
      <w:r>
        <w:rPr>
          <w:rStyle w:val="s1"/>
        </w:rPr>
        <w:t>Статья 150. Генеральное обеспечение уплаты таможенных пошлин, налогов</w:t>
      </w:r>
    </w:p>
    <w:p w:rsidR="00000000" w:rsidRDefault="007A3E5B">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w:t>
      </w:r>
      <w:r>
        <w:rPr>
          <w:rStyle w:val="s0"/>
        </w:rPr>
        <w:t>оженному органу может быть предоставлено обеспечение уплаты таможенных пошлин, налогов для совершения всех таких операций.</w:t>
      </w:r>
    </w:p>
    <w:p w:rsidR="00000000" w:rsidRDefault="007A3E5B">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w:t>
      </w:r>
      <w:r>
        <w:rPr>
          <w:rStyle w:val="s0"/>
        </w:rPr>
        <w:t>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w:t>
      </w:r>
      <w:r>
        <w:rPr>
          <w:rStyle w:val="s0"/>
        </w:rPr>
        <w:t>м уплаты таможенных пошлин, налогов.</w:t>
      </w:r>
    </w:p>
    <w:p w:rsidR="00000000" w:rsidRDefault="007A3E5B">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w:t>
      </w:r>
      <w:r>
        <w:rPr>
          <w:rStyle w:val="s0"/>
        </w:rPr>
        <w:t>его Кодекса способов обеспечения уплаты таможенных пошлин, налогов.</w:t>
      </w:r>
    </w:p>
    <w:p w:rsidR="00000000" w:rsidRDefault="007A3E5B">
      <w:pPr>
        <w:ind w:firstLine="400"/>
        <w:jc w:val="both"/>
      </w:pPr>
      <w:r>
        <w:rPr>
          <w:rStyle w:val="s0"/>
        </w:rPr>
        <w:t>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w:t>
      </w:r>
      <w:r>
        <w:rPr>
          <w:rStyle w:val="s0"/>
        </w:rPr>
        <w:t xml:space="preserve"> в случаях, установленных </w:t>
      </w:r>
      <w:hyperlink w:anchor="sub1430000" w:history="1">
        <w:r>
          <w:rPr>
            <w:rStyle w:val="a3"/>
          </w:rPr>
          <w:t>статьей 143</w:t>
        </w:r>
      </w:hyperlink>
      <w:r>
        <w:rPr>
          <w:rStyle w:val="s0"/>
        </w:rPr>
        <w:t xml:space="preserve"> настоящего Кодекса.</w:t>
      </w:r>
    </w:p>
    <w:p w:rsidR="00000000" w:rsidRDefault="007A3E5B">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w:t>
      </w:r>
      <w:r>
        <w:rPr>
          <w:rStyle w:val="s0"/>
        </w:rPr>
        <w:t>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7A3E5B">
      <w:pPr>
        <w:jc w:val="both"/>
      </w:pPr>
      <w:r>
        <w:rPr>
          <w:rStyle w:val="s3"/>
        </w:rPr>
        <w:t xml:space="preserve">Пункт 3 изложен в редакции </w:t>
      </w:r>
      <w:hyperlink r:id="rId669" w:anchor="sub_id=12150" w:history="1">
        <w:r>
          <w:rPr>
            <w:rStyle w:val="a3"/>
            <w:i/>
            <w:iCs/>
          </w:rPr>
          <w:t>Закона</w:t>
        </w:r>
      </w:hyperlink>
      <w:r>
        <w:rPr>
          <w:rStyle w:val="s3"/>
        </w:rPr>
        <w:t xml:space="preserve"> РК от 29.09.14 г. № 239-V (</w:t>
      </w:r>
      <w:hyperlink r:id="rId670" w:anchor="sub_id=1500300" w:history="1">
        <w:r>
          <w:rPr>
            <w:rStyle w:val="a3"/>
            <w:i/>
            <w:iCs/>
          </w:rPr>
          <w:t>см. стар. ред.</w:t>
        </w:r>
      </w:hyperlink>
      <w:r>
        <w:rPr>
          <w:rStyle w:val="s3"/>
        </w:rPr>
        <w:t>)</w:t>
      </w:r>
    </w:p>
    <w:p w:rsidR="00000000" w:rsidRDefault="007A3E5B">
      <w:pPr>
        <w:ind w:firstLine="400"/>
        <w:jc w:val="both"/>
      </w:pPr>
      <w:r>
        <w:rPr>
          <w:rStyle w:val="s0"/>
        </w:rPr>
        <w:t xml:space="preserve">3. </w:t>
      </w:r>
      <w:hyperlink r:id="rId671" w:history="1">
        <w:r>
          <w:rPr>
            <w:rStyle w:val="a3"/>
          </w:rPr>
          <w:t>Порядок</w:t>
        </w:r>
      </w:hyperlink>
      <w:r>
        <w:rPr>
          <w:rStyle w:val="s0"/>
        </w:rPr>
        <w:t xml:space="preserve"> применения генерального обеспечения упла</w:t>
      </w:r>
      <w:r>
        <w:rPr>
          <w:rStyle w:val="s0"/>
        </w:rPr>
        <w:t>ты таможенных пошлин, налогов определяется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173" w:name="SUB1510000"/>
      <w:bookmarkEnd w:id="173"/>
      <w:r>
        <w:rPr>
          <w:rStyle w:val="s1"/>
        </w:rPr>
        <w:t>Статья 151. Определение суммы обеспечения уплаты таможенных пошлин, налогов</w:t>
      </w:r>
    </w:p>
    <w:p w:rsidR="00000000" w:rsidRDefault="007A3E5B">
      <w:pPr>
        <w:ind w:firstLine="400"/>
        <w:jc w:val="both"/>
      </w:pPr>
      <w:r>
        <w:rPr>
          <w:rStyle w:val="s0"/>
        </w:rPr>
        <w:t>1. Сумма обеспечения уплаты таможенных пошлин, налогов определяется исходя из сумм там</w:t>
      </w:r>
      <w:r>
        <w:rPr>
          <w:rStyle w:val="s0"/>
        </w:rPr>
        <w:t>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w:t>
      </w:r>
      <w:r>
        <w:rPr>
          <w:rStyle w:val="s0"/>
        </w:rPr>
        <w:t xml:space="preserve">нктом 3 настоящей статьи и </w:t>
      </w:r>
      <w:hyperlink w:anchor="sub180000" w:history="1">
        <w:r>
          <w:rPr>
            <w:rStyle w:val="a3"/>
          </w:rPr>
          <w:t>главой 3</w:t>
        </w:r>
      </w:hyperlink>
      <w:r>
        <w:rPr>
          <w:rStyle w:val="s0"/>
        </w:rPr>
        <w:t xml:space="preserve"> настоящего Кодекса.</w:t>
      </w:r>
    </w:p>
    <w:p w:rsidR="00000000" w:rsidRDefault="007A3E5B">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w:t>
      </w:r>
      <w:r>
        <w:rPr>
          <w:rStyle w:val="s0"/>
        </w:rPr>
        <w:t>ных пошлин, налогов, подлежащей уплате так же, как при заявлении:</w:t>
      </w:r>
    </w:p>
    <w:p w:rsidR="00000000" w:rsidRDefault="007A3E5B">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7A3E5B">
      <w:pPr>
        <w:ind w:firstLine="400"/>
        <w:jc w:val="both"/>
      </w:pPr>
      <w:r>
        <w:rPr>
          <w:rStyle w:val="s0"/>
        </w:rPr>
        <w:t>перевозимых по процедуре таможенного транзита;</w:t>
      </w:r>
    </w:p>
    <w:p w:rsidR="00000000" w:rsidRDefault="007A3E5B">
      <w:pPr>
        <w:ind w:firstLine="400"/>
        <w:jc w:val="both"/>
      </w:pPr>
      <w:r>
        <w:rPr>
          <w:rStyle w:val="s0"/>
        </w:rPr>
        <w:t>заявляемых под таможенную процедуру там</w:t>
      </w:r>
      <w:r>
        <w:rPr>
          <w:rStyle w:val="s0"/>
        </w:rPr>
        <w:t>оженного склада без фактического помещения на таможенный склад;</w:t>
      </w:r>
    </w:p>
    <w:p w:rsidR="00000000" w:rsidRDefault="007A3E5B">
      <w:pPr>
        <w:ind w:firstLine="400"/>
        <w:jc w:val="both"/>
      </w:pPr>
      <w:r>
        <w:rPr>
          <w:rStyle w:val="s0"/>
        </w:rPr>
        <w:t>подакцизных товаров, помещаемых под таможенную процедуру реэкспорта;</w:t>
      </w:r>
    </w:p>
    <w:p w:rsidR="00000000" w:rsidRDefault="007A3E5B">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7A3E5B">
      <w:pPr>
        <w:ind w:firstLine="400"/>
        <w:jc w:val="both"/>
      </w:pPr>
      <w:r>
        <w:rPr>
          <w:rStyle w:val="s0"/>
        </w:rPr>
        <w:t>при периодическом таможенном декларировании;</w:t>
      </w:r>
    </w:p>
    <w:p w:rsidR="00000000" w:rsidRDefault="007A3E5B">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7A3E5B">
      <w:pPr>
        <w:ind w:firstLine="400"/>
        <w:jc w:val="both"/>
      </w:pPr>
      <w:r>
        <w:rPr>
          <w:rStyle w:val="s0"/>
        </w:rPr>
        <w:t xml:space="preserve">выпуск по которым производится </w:t>
      </w:r>
      <w:r>
        <w:rPr>
          <w:rStyle w:val="s0"/>
        </w:rPr>
        <w:t xml:space="preserve">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7A3E5B">
      <w:pPr>
        <w:ind w:firstLine="400"/>
        <w:jc w:val="both"/>
      </w:pPr>
      <w:r>
        <w:rPr>
          <w:rStyle w:val="s0"/>
        </w:rPr>
        <w:t>по которым изменены сроки уплаты таможенных пошлин, налогов;</w:t>
      </w:r>
    </w:p>
    <w:p w:rsidR="00000000" w:rsidRDefault="007A3E5B">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7A3E5B">
      <w:pPr>
        <w:ind w:firstLine="400"/>
        <w:jc w:val="both"/>
      </w:pPr>
      <w:r>
        <w:rPr>
          <w:rStyle w:val="s0"/>
        </w:rPr>
        <w:t>помещаемых под таможенную процедуру переработки на таможенной территории;</w:t>
      </w:r>
    </w:p>
    <w:p w:rsidR="00000000" w:rsidRDefault="007A3E5B">
      <w:pPr>
        <w:ind w:firstLine="400"/>
        <w:jc w:val="both"/>
      </w:pPr>
      <w:r>
        <w:rPr>
          <w:rStyle w:val="s0"/>
        </w:rPr>
        <w:t>2) таможенной процедуры экспорта в отношении товаров, помещаемых под таможенную процед</w:t>
      </w:r>
      <w:r>
        <w:rPr>
          <w:rStyle w:val="s0"/>
        </w:rPr>
        <w:t>уру переработки вне таможенной территории.</w:t>
      </w:r>
    </w:p>
    <w:p w:rsidR="00000000" w:rsidRDefault="007A3E5B">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w:t>
      </w:r>
      <w:r>
        <w:rPr>
          <w:rStyle w:val="s0"/>
        </w:rPr>
        <w:t>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менее сумм таможенных пошлин, налогов, которые бы подлежали уплате в других государствах - чл</w:t>
      </w:r>
      <w:r>
        <w:rPr>
          <w:rStyle w:val="s0"/>
        </w:rPr>
        <w:t>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нало</w:t>
      </w:r>
      <w:r>
        <w:rPr>
          <w:rStyle w:val="s0"/>
        </w:rPr>
        <w:t>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законодательством Республики Казахстан.</w:t>
      </w:r>
    </w:p>
    <w:p w:rsidR="00000000" w:rsidRDefault="007A3E5B">
      <w:pPr>
        <w:jc w:val="both"/>
      </w:pPr>
      <w:r>
        <w:rPr>
          <w:rStyle w:val="s3"/>
        </w:rPr>
        <w:t xml:space="preserve">Пункт 4 изложен в редакции </w:t>
      </w:r>
      <w:hyperlink r:id="rId672" w:anchor="sub_id=12151" w:history="1">
        <w:r>
          <w:rPr>
            <w:rStyle w:val="a3"/>
            <w:i/>
            <w:iCs/>
          </w:rPr>
          <w:t>Закона</w:t>
        </w:r>
      </w:hyperlink>
      <w:r>
        <w:rPr>
          <w:rStyle w:val="s3"/>
        </w:rPr>
        <w:t xml:space="preserve"> РК от 29.09.14 г. № 239-V (</w:t>
      </w:r>
      <w:hyperlink r:id="rId673" w:anchor="sub_id=1510400" w:history="1">
        <w:r>
          <w:rPr>
            <w:rStyle w:val="a3"/>
            <w:i/>
            <w:iCs/>
          </w:rPr>
          <w:t>см. стар. ред.</w:t>
        </w:r>
      </w:hyperlink>
      <w:r>
        <w:rPr>
          <w:rStyle w:val="s3"/>
        </w:rPr>
        <w:t>)</w:t>
      </w:r>
    </w:p>
    <w:p w:rsidR="00000000" w:rsidRDefault="007A3E5B">
      <w:pPr>
        <w:ind w:firstLine="400"/>
        <w:jc w:val="both"/>
      </w:pPr>
      <w:r>
        <w:rPr>
          <w:rStyle w:val="s0"/>
        </w:rPr>
        <w:t>4. Если при установлении суммы обеспечения уплаты таможенных пошлин, н</w:t>
      </w:r>
      <w:r>
        <w:rPr>
          <w:rStyle w:val="s0"/>
        </w:rPr>
        <w:t>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w:t>
      </w:r>
      <w:r>
        <w:rPr>
          <w:rStyle w:val="s0"/>
        </w:rPr>
        <w:t xml:space="preserve">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w:t>
      </w:r>
      <w:r>
        <w:rPr>
          <w:rStyle w:val="s0"/>
        </w:rPr>
        <w:t xml:space="preserve">щихся сведений, в </w:t>
      </w:r>
      <w:hyperlink r:id="rId674" w:anchor="sub_id=6400" w:history="1">
        <w:r>
          <w:rPr>
            <w:rStyle w:val="a3"/>
          </w:rPr>
          <w:t>порядке</w:t>
        </w:r>
      </w:hyperlink>
      <w:r>
        <w:rPr>
          <w:rStyle w:val="s0"/>
        </w:rPr>
        <w:t>, установленном уполномоченным органом в сфере таможенного дела.</w:t>
      </w:r>
    </w:p>
    <w:p w:rsidR="00000000" w:rsidRDefault="007A3E5B">
      <w:pPr>
        <w:ind w:firstLine="400"/>
        <w:jc w:val="both"/>
      </w:pPr>
      <w:bookmarkStart w:id="174" w:name="SUB1510500"/>
      <w:bookmarkEnd w:id="174"/>
      <w:r>
        <w:rPr>
          <w:rStyle w:val="s0"/>
        </w:rPr>
        <w:t xml:space="preserve">5. При выпуске товаров в соответствии со </w:t>
      </w:r>
      <w:hyperlink w:anchor="sub2990000" w:history="1">
        <w:r>
          <w:rPr>
            <w:rStyle w:val="a3"/>
          </w:rPr>
          <w:t>статьями 2</w:t>
        </w:r>
        <w:r>
          <w:rPr>
            <w:rStyle w:val="a3"/>
          </w:rPr>
          <w:t>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w:t>
      </w:r>
      <w:r>
        <w:rPr>
          <w:rStyle w:val="s0"/>
        </w:rPr>
        <w:t>лин, налогов с учетом требований, установленных пунктами 1, 3 и 4 настоящей статьи.</w:t>
      </w:r>
    </w:p>
    <w:p w:rsidR="00000000" w:rsidRDefault="007A3E5B">
      <w:pPr>
        <w:ind w:firstLine="400"/>
        <w:jc w:val="both"/>
      </w:pPr>
      <w:r>
        <w:rPr>
          <w:rStyle w:val="s0"/>
        </w:rPr>
        <w:t xml:space="preserve">6. В отношении отдельных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w:t>
      </w:r>
      <w:r>
        <w:rPr>
          <w:rStyle w:val="s0"/>
        </w:rPr>
        <w:t>1, 3 и 4 настоящей статьи.</w:t>
      </w:r>
    </w:p>
    <w:p w:rsidR="00000000" w:rsidRDefault="007A3E5B">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w:t>
      </w:r>
      <w:r>
        <w:rPr>
          <w:rStyle w:val="s0"/>
        </w:rPr>
        <w:t>полнительно начислены в результате дополнительной проверки с учетом положений пункта 4 настоящей статьи.</w:t>
      </w:r>
    </w:p>
    <w:p w:rsidR="00000000" w:rsidRDefault="007A3E5B">
      <w:pPr>
        <w:ind w:firstLine="400"/>
        <w:jc w:val="both"/>
      </w:pPr>
      <w:r>
        <w:rPr>
          <w:rStyle w:val="s0"/>
        </w:rPr>
        <w:t> </w:t>
      </w:r>
    </w:p>
    <w:p w:rsidR="00000000" w:rsidRDefault="007A3E5B">
      <w:pPr>
        <w:ind w:left="1200" w:hanging="800"/>
        <w:jc w:val="both"/>
      </w:pPr>
      <w:bookmarkStart w:id="175" w:name="SUB1520000"/>
      <w:bookmarkEnd w:id="175"/>
      <w:r>
        <w:rPr>
          <w:rStyle w:val="s1"/>
        </w:rPr>
        <w:t>Статья 152. Регистрация обеспечения уплаты таможенных пошлин, налогов</w:t>
      </w:r>
    </w:p>
    <w:p w:rsidR="00000000" w:rsidRDefault="007A3E5B">
      <w:pPr>
        <w:ind w:firstLine="400"/>
        <w:jc w:val="both"/>
      </w:pPr>
      <w:r>
        <w:rPr>
          <w:rStyle w:val="s0"/>
        </w:rPr>
        <w:t>1. Регистрация обеспечения уплаты таможенных пошлин, налогов, за исключением ге</w:t>
      </w:r>
      <w:r>
        <w:rPr>
          <w:rStyle w:val="s0"/>
        </w:rPr>
        <w:t>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обязательст</w:t>
      </w:r>
      <w:r>
        <w:rPr>
          <w:rStyle w:val="s0"/>
        </w:rPr>
        <w:t>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7A3E5B">
      <w:pPr>
        <w:ind w:firstLine="400"/>
        <w:jc w:val="both"/>
      </w:pPr>
      <w:r>
        <w:rPr>
          <w:rStyle w:val="s0"/>
        </w:rPr>
        <w:t>Регистрация генерального обеспечения уплаты таможенных пошлин, налогов производится в одном из таможенных о</w:t>
      </w:r>
      <w:r>
        <w:rPr>
          <w:rStyle w:val="s0"/>
        </w:rPr>
        <w:t>рганов, в которых осуществляются таможенные операции, требующие обеспечения уплаты таможенных пошлин, налогов.</w:t>
      </w:r>
    </w:p>
    <w:p w:rsidR="00000000" w:rsidRDefault="007A3E5B">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w:t>
      </w:r>
      <w:r>
        <w:rPr>
          <w:rStyle w:val="s0"/>
        </w:rPr>
        <w:t>е позднее одного рабочего дня, следующего за днем регистрации заявления в таможенном органе.</w:t>
      </w:r>
    </w:p>
    <w:p w:rsidR="00000000" w:rsidRDefault="007A3E5B">
      <w:pPr>
        <w:jc w:val="both"/>
      </w:pPr>
      <w:r>
        <w:rPr>
          <w:rStyle w:val="s3"/>
        </w:rPr>
        <w:t xml:space="preserve">В пункт 2 внесены изменения в соответствии с </w:t>
      </w:r>
      <w:hyperlink r:id="rId675" w:anchor="sub_id=152" w:history="1">
        <w:r>
          <w:rPr>
            <w:rStyle w:val="a3"/>
            <w:i/>
            <w:iCs/>
          </w:rPr>
          <w:t>Законом</w:t>
        </w:r>
      </w:hyperlink>
      <w:r>
        <w:rPr>
          <w:rStyle w:val="s3"/>
        </w:rPr>
        <w:t xml:space="preserve"> РК от 03.12.15 г. № 432-V (вв</w:t>
      </w:r>
      <w:r>
        <w:rPr>
          <w:rStyle w:val="s3"/>
        </w:rPr>
        <w:t>едены в действие с 1 января 2016 г.) (</w:t>
      </w:r>
      <w:hyperlink r:id="rId676" w:anchor="sub_id=1520200" w:history="1">
        <w:r>
          <w:rPr>
            <w:rStyle w:val="a3"/>
            <w:i/>
            <w:iCs/>
          </w:rPr>
          <w:t>см. стар. ред.</w:t>
        </w:r>
      </w:hyperlink>
      <w:r>
        <w:rPr>
          <w:rStyle w:val="s3"/>
        </w:rPr>
        <w:t>)</w:t>
      </w:r>
    </w:p>
    <w:p w:rsidR="00000000" w:rsidRDefault="007A3E5B">
      <w:pPr>
        <w:ind w:firstLine="400"/>
        <w:jc w:val="both"/>
      </w:pPr>
      <w:r>
        <w:rPr>
          <w:rStyle w:val="s0"/>
        </w:rPr>
        <w:t>2. Для регистрации обеспечения уплаты таможенных пошлин, налогов плательщик в зависимости от выбранного способа обесп</w:t>
      </w:r>
      <w:r>
        <w:rPr>
          <w:rStyle w:val="s0"/>
        </w:rPr>
        <w:t xml:space="preserve">ечения уплаты таможенных пошлин, налогов представляет в таможенный орган заявление по </w:t>
      </w:r>
      <w:hyperlink r:id="rId677" w:anchor="sub_id=11" w:history="1">
        <w:r>
          <w:rPr>
            <w:rStyle w:val="a3"/>
          </w:rPr>
          <w:t>форме</w:t>
        </w:r>
      </w:hyperlink>
      <w:r>
        <w:rPr>
          <w:rStyle w:val="s0"/>
        </w:rPr>
        <w:t xml:space="preserve">, утвержденной уполномоченным органом в сфере таможенного дела, с приложением одного </w:t>
      </w:r>
      <w:r>
        <w:rPr>
          <w:rStyle w:val="s0"/>
        </w:rPr>
        <w:t>из следующих документов, подтверждающих обеспечение уплаты таможенных пошлин, налогов:</w:t>
      </w:r>
    </w:p>
    <w:p w:rsidR="00000000" w:rsidRDefault="007A3E5B">
      <w:pPr>
        <w:ind w:firstLine="400"/>
        <w:jc w:val="both"/>
      </w:pPr>
      <w:r>
        <w:rPr>
          <w:rStyle w:val="s0"/>
        </w:rPr>
        <w:t>1) копии платежного документа о перечислении денег на счет временного размещения денег таможенного органа;</w:t>
      </w:r>
    </w:p>
    <w:p w:rsidR="00000000" w:rsidRDefault="007A3E5B">
      <w:pPr>
        <w:ind w:firstLine="400"/>
        <w:jc w:val="both"/>
      </w:pPr>
      <w:r>
        <w:rPr>
          <w:rStyle w:val="s0"/>
        </w:rPr>
        <w:t xml:space="preserve">2) договора залога имущества, заключенного между плательщиком </w:t>
      </w:r>
      <w:r>
        <w:rPr>
          <w:rStyle w:val="s0"/>
        </w:rPr>
        <w:t>и таможенным органом, и отчета оценщика об оценке рыночной стоимости залогового имущества;</w:t>
      </w:r>
    </w:p>
    <w:p w:rsidR="00000000" w:rsidRDefault="007A3E5B">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7A3E5B">
      <w:pPr>
        <w:ind w:firstLine="400"/>
        <w:jc w:val="both"/>
      </w:pPr>
      <w:r>
        <w:rPr>
          <w:rStyle w:val="s0"/>
        </w:rPr>
        <w:t>4) договора поручительства;</w:t>
      </w:r>
    </w:p>
    <w:p w:rsidR="00000000" w:rsidRDefault="007A3E5B">
      <w:pPr>
        <w:ind w:firstLine="400"/>
        <w:jc w:val="both"/>
      </w:pPr>
      <w:r>
        <w:rPr>
          <w:rStyle w:val="s0"/>
        </w:rPr>
        <w:t>5) договора страхования.</w:t>
      </w:r>
    </w:p>
    <w:p w:rsidR="00000000" w:rsidRDefault="007A3E5B">
      <w:pPr>
        <w:ind w:firstLine="400"/>
        <w:jc w:val="both"/>
      </w:pPr>
      <w:r>
        <w:rPr>
          <w:rStyle w:val="s0"/>
        </w:rPr>
        <w:t xml:space="preserve">3. Исключен в соответствии с </w:t>
      </w:r>
      <w:hyperlink r:id="rId678" w:anchor="sub_id=152" w:history="1">
        <w:r>
          <w:rPr>
            <w:rStyle w:val="a3"/>
          </w:rPr>
          <w:t>Законом</w:t>
        </w:r>
      </w:hyperlink>
      <w:r>
        <w:rPr>
          <w:rStyle w:val="s0"/>
        </w:rPr>
        <w:t xml:space="preserve"> РК от 03.12.15 г. № 432-V </w:t>
      </w:r>
      <w:r>
        <w:rPr>
          <w:rStyle w:val="s3"/>
        </w:rPr>
        <w:t>(введено в действие с 1 января 2016 г.) (</w:t>
      </w:r>
      <w:hyperlink r:id="rId679" w:anchor="sub_id=1520300" w:history="1">
        <w:r>
          <w:rPr>
            <w:rStyle w:val="a3"/>
            <w:i/>
            <w:iCs/>
          </w:rPr>
          <w:t>см. стар. ред.</w:t>
        </w:r>
      </w:hyperlink>
      <w:r>
        <w:rPr>
          <w:rStyle w:val="s3"/>
        </w:rPr>
        <w:t>)</w:t>
      </w:r>
    </w:p>
    <w:p w:rsidR="00000000" w:rsidRDefault="007A3E5B">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w:t>
      </w:r>
      <w:r>
        <w:rPr>
          <w:rStyle w:val="s0"/>
        </w:rPr>
        <w:t>печения уплаты таможенных пошлин.</w:t>
      </w:r>
    </w:p>
    <w:p w:rsidR="00000000" w:rsidRDefault="007A3E5B">
      <w:pPr>
        <w:jc w:val="both"/>
      </w:pPr>
      <w:r>
        <w:rPr>
          <w:rStyle w:val="s3"/>
        </w:rPr>
        <w:t>См.: </w:t>
      </w:r>
      <w:hyperlink r:id="rId680"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w:t>
      </w:r>
      <w:r>
        <w:rPr>
          <w:rStyle w:val="s3"/>
        </w:rPr>
        <w:t>ечения уплаты таможенных пошлин, налогов и при заключении договора страхования"</w:t>
      </w:r>
    </w:p>
    <w:p w:rsidR="00000000" w:rsidRDefault="007A3E5B">
      <w:pPr>
        <w:jc w:val="both"/>
      </w:pPr>
      <w:r>
        <w:rPr>
          <w:rStyle w:val="s3"/>
        </w:rPr>
        <w:t>См:</w:t>
      </w:r>
      <w:r>
        <w:t xml:space="preserve"> </w:t>
      </w:r>
      <w:hyperlink r:id="rId681" w:history="1">
        <w:r>
          <w:rPr>
            <w:rStyle w:val="a3"/>
            <w:i/>
            <w:iCs/>
          </w:rPr>
          <w:t>Стандарт</w:t>
        </w:r>
      </w:hyperlink>
      <w:r>
        <w:rPr>
          <w:rStyle w:val="s3"/>
        </w:rPr>
        <w:t xml:space="preserve"> государственной услуги «Регистрация обеспечения уплаты таможенных пошлин, налогов» (приложение 50 </w:t>
      </w:r>
      <w:r>
        <w:rPr>
          <w:rStyle w:val="s3"/>
        </w:rPr>
        <w:t>к приказу Министра финансов Республики Казахстан от 27 апреля 2015 года № 284)</w:t>
      </w:r>
    </w:p>
    <w:p w:rsidR="00000000" w:rsidRDefault="007A3E5B">
      <w:pPr>
        <w:ind w:firstLine="400"/>
        <w:jc w:val="both"/>
      </w:pPr>
      <w:r>
        <w:rPr>
          <w:rStyle w:val="s0"/>
        </w:rPr>
        <w:t> </w:t>
      </w:r>
    </w:p>
    <w:p w:rsidR="00000000" w:rsidRDefault="007A3E5B">
      <w:pPr>
        <w:ind w:firstLine="400"/>
        <w:jc w:val="both"/>
      </w:pPr>
      <w:r>
        <w:t> </w:t>
      </w:r>
    </w:p>
    <w:p w:rsidR="00000000" w:rsidRDefault="007A3E5B">
      <w:pPr>
        <w:jc w:val="center"/>
      </w:pPr>
      <w:bookmarkStart w:id="176" w:name="SUB1530000"/>
      <w:bookmarkEnd w:id="176"/>
      <w:r>
        <w:rPr>
          <w:rStyle w:val="s1"/>
        </w:rPr>
        <w:t>Глава 17. Возврат (зачет) излишне (ошибочно) уплаченных или излишне взысканных</w:t>
      </w:r>
      <w:r>
        <w:rPr>
          <w:b/>
          <w:bCs/>
        </w:rPr>
        <w:br/>
      </w:r>
      <w:r>
        <w:rPr>
          <w:rStyle w:val="s1"/>
        </w:rPr>
        <w:t>сумм таможенных пошлин, налогов, таможенных сборов и иных денег</w:t>
      </w:r>
    </w:p>
    <w:p w:rsidR="00000000" w:rsidRDefault="007A3E5B">
      <w:pPr>
        <w:ind w:firstLine="400"/>
        <w:jc w:val="both"/>
      </w:pPr>
      <w:r>
        <w:rPr>
          <w:rStyle w:val="s0"/>
        </w:rPr>
        <w:t> </w:t>
      </w:r>
    </w:p>
    <w:p w:rsidR="00000000" w:rsidRDefault="007A3E5B">
      <w:pPr>
        <w:ind w:left="1200" w:hanging="800"/>
        <w:jc w:val="both"/>
      </w:pPr>
      <w:r>
        <w:rPr>
          <w:rStyle w:val="s1"/>
        </w:rPr>
        <w:t>Статья 153. Излишне (ошибочн</w:t>
      </w:r>
      <w:r>
        <w:rPr>
          <w:rStyle w:val="s1"/>
        </w:rPr>
        <w:t>о) уплаченные или излишне взысканные суммы таможенных пошлин, налогов, таможенных сборов</w:t>
      </w:r>
    </w:p>
    <w:p w:rsidR="00000000" w:rsidRDefault="007A3E5B">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w:t>
      </w:r>
      <w:r>
        <w:rPr>
          <w:rStyle w:val="s0"/>
        </w:rPr>
        <w:t>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w:t>
      </w:r>
      <w:r>
        <w:rPr>
          <w:rStyle w:val="s0"/>
        </w:rPr>
        <w:t>тных товаров.</w:t>
      </w:r>
    </w:p>
    <w:p w:rsidR="00000000" w:rsidRDefault="007A3E5B">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 любая из следующих ошибок:</w:t>
      </w:r>
    </w:p>
    <w:p w:rsidR="00000000" w:rsidRDefault="007A3E5B">
      <w:pPr>
        <w:ind w:firstLine="400"/>
        <w:jc w:val="both"/>
      </w:pPr>
      <w:r>
        <w:rPr>
          <w:rStyle w:val="s0"/>
        </w:rPr>
        <w:t>1) в платежном документе:</w:t>
      </w:r>
    </w:p>
    <w:p w:rsidR="00000000" w:rsidRDefault="007A3E5B">
      <w:pPr>
        <w:ind w:firstLine="400"/>
        <w:jc w:val="both"/>
      </w:pPr>
      <w:r>
        <w:rPr>
          <w:rStyle w:val="s0"/>
        </w:rPr>
        <w:t>неверно указано наименование плательщика;</w:t>
      </w:r>
    </w:p>
    <w:p w:rsidR="00000000" w:rsidRDefault="007A3E5B">
      <w:pPr>
        <w:ind w:firstLine="400"/>
        <w:jc w:val="both"/>
      </w:pPr>
      <w:r>
        <w:rPr>
          <w:rStyle w:val="s0"/>
        </w:rPr>
        <w:t>неве</w:t>
      </w:r>
      <w:r>
        <w:rPr>
          <w:rStyle w:val="s0"/>
        </w:rPr>
        <w:t>рно указан идентификационный номер налогоплательщика;</w:t>
      </w:r>
    </w:p>
    <w:p w:rsidR="00000000" w:rsidRDefault="007A3E5B">
      <w:pPr>
        <w:ind w:firstLine="400"/>
        <w:jc w:val="both"/>
      </w:pPr>
      <w:r>
        <w:rPr>
          <w:rStyle w:val="s0"/>
        </w:rPr>
        <w:t>неверно указан идентификационный номер налогового органа Республики Казахстан;</w:t>
      </w:r>
    </w:p>
    <w:p w:rsidR="00000000" w:rsidRDefault="007A3E5B">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7A3E5B">
      <w:pPr>
        <w:ind w:firstLine="400"/>
        <w:jc w:val="both"/>
      </w:pPr>
      <w:r>
        <w:rPr>
          <w:rStyle w:val="s0"/>
        </w:rPr>
        <w:t>2) плательщиком</w:t>
      </w:r>
      <w:r>
        <w:rPr>
          <w:rStyle w:val="s0"/>
        </w:rPr>
        <w:t xml:space="preserve"> неверно выбран вид таможенной пошлины, налога, таможенного сбора;</w:t>
      </w:r>
    </w:p>
    <w:p w:rsidR="00000000" w:rsidRDefault="007A3E5B">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7A3E5B">
      <w:pPr>
        <w:ind w:firstLine="400"/>
        <w:jc w:val="both"/>
      </w:pPr>
      <w:r>
        <w:rPr>
          <w:rStyle w:val="s0"/>
        </w:rPr>
        <w:t>4) ошибочно исполнен банком или организацией, осуществляющей отдельные виды банковских опер</w:t>
      </w:r>
      <w:r>
        <w:rPr>
          <w:rStyle w:val="s0"/>
        </w:rPr>
        <w:t>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7A3E5B">
      <w:pPr>
        <w:ind w:firstLine="400"/>
        <w:jc w:val="both"/>
      </w:pPr>
      <w:r>
        <w:rPr>
          <w:rStyle w:val="s0"/>
        </w:rPr>
        <w:t>5) ошибочно уплачены таможенные пошлины, налоги, таможенные сборы по товарам, подлежащим в соответствии с наст</w:t>
      </w:r>
      <w:r>
        <w:rPr>
          <w:rStyle w:val="s0"/>
        </w:rPr>
        <w:t>оящим Кодексом освобождению от уплаты таможенных пошлин, налогов, таможенных сборов;</w:t>
      </w:r>
    </w:p>
    <w:p w:rsidR="00000000" w:rsidRDefault="007A3E5B">
      <w:pPr>
        <w:ind w:firstLine="400"/>
        <w:jc w:val="both"/>
      </w:pPr>
      <w:r>
        <w:rPr>
          <w:rStyle w:val="s0"/>
        </w:rPr>
        <w:t>6) иные ошибки, связанные с уплатой таможенных пошлин, налогов, таможенных сборов.</w:t>
      </w:r>
    </w:p>
    <w:p w:rsidR="00000000" w:rsidRDefault="007A3E5B">
      <w:pPr>
        <w:ind w:firstLine="400"/>
        <w:jc w:val="both"/>
      </w:pPr>
      <w:r>
        <w:rPr>
          <w:rStyle w:val="s0"/>
        </w:rPr>
        <w:t> </w:t>
      </w:r>
    </w:p>
    <w:p w:rsidR="00000000" w:rsidRDefault="007A3E5B">
      <w:pPr>
        <w:ind w:left="1200" w:hanging="800"/>
        <w:jc w:val="both"/>
      </w:pPr>
      <w:bookmarkStart w:id="177" w:name="SUB1540000"/>
      <w:bookmarkEnd w:id="177"/>
      <w:r>
        <w:rPr>
          <w:rStyle w:val="s1"/>
        </w:rPr>
        <w:t xml:space="preserve">Статья 154. Возврат (зачет) излишне (ошибочно) уплаченных или излишне взысканных сумм </w:t>
      </w:r>
      <w:r>
        <w:rPr>
          <w:rStyle w:val="s1"/>
        </w:rPr>
        <w:t>таможенных пошлин, налогов и таможенных сборов</w:t>
      </w:r>
    </w:p>
    <w:p w:rsidR="00000000" w:rsidRDefault="007A3E5B">
      <w:pPr>
        <w:jc w:val="both"/>
      </w:pPr>
      <w:r>
        <w:rPr>
          <w:rStyle w:val="s3"/>
        </w:rPr>
        <w:t xml:space="preserve">Пункт 1 изложен в редакции </w:t>
      </w:r>
      <w:hyperlink r:id="rId682" w:anchor="sub_id=12154" w:history="1">
        <w:r>
          <w:rPr>
            <w:rStyle w:val="a3"/>
            <w:i/>
            <w:iCs/>
          </w:rPr>
          <w:t>Закона</w:t>
        </w:r>
      </w:hyperlink>
      <w:r>
        <w:rPr>
          <w:rStyle w:val="s3"/>
        </w:rPr>
        <w:t xml:space="preserve"> РК от 29.09.14 г. № 239-V (</w:t>
      </w:r>
      <w:hyperlink r:id="rId683" w:anchor="sub_id=1540000" w:history="1">
        <w:r>
          <w:rPr>
            <w:rStyle w:val="a3"/>
            <w:i/>
            <w:iCs/>
          </w:rPr>
          <w:t>см. стар. ред.</w:t>
        </w:r>
      </w:hyperlink>
      <w:r>
        <w:rPr>
          <w:rStyle w:val="s3"/>
        </w:rPr>
        <w:t>)</w:t>
      </w:r>
    </w:p>
    <w:p w:rsidR="00000000" w:rsidRDefault="007A3E5B">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w:t>
      </w:r>
      <w:r>
        <w:rPr>
          <w:rStyle w:val="s0"/>
        </w:rPr>
        <w:t>ется в порядке и случаях, установленных уполномоченным органом в сфере таможенного дела.</w:t>
      </w:r>
    </w:p>
    <w:p w:rsidR="00000000" w:rsidRDefault="007A3E5B">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684" w:anchor="sub_id=1600" w:history="1">
        <w:r>
          <w:rPr>
            <w:rStyle w:val="a3"/>
          </w:rPr>
          <w:t>порядке</w:t>
        </w:r>
      </w:hyperlink>
      <w:r>
        <w:rPr>
          <w:rStyle w:val="s0"/>
        </w:rPr>
        <w:t>, определенном уполномоченным органом в сфере таможенного дела, с учетом особенностей, установленных международным договором Республики Казахстан.</w:t>
      </w:r>
    </w:p>
    <w:p w:rsidR="00000000" w:rsidRDefault="007A3E5B">
      <w:pPr>
        <w:ind w:firstLine="400"/>
        <w:jc w:val="both"/>
      </w:pPr>
      <w:r>
        <w:rPr>
          <w:rStyle w:val="s0"/>
        </w:rPr>
        <w:t xml:space="preserve">2 -5. Исключены в соответствии с </w:t>
      </w:r>
      <w:hyperlink r:id="rId685" w:anchor="sub_id=154" w:history="1">
        <w:r>
          <w:rPr>
            <w:rStyle w:val="a3"/>
          </w:rPr>
          <w:t>Законом</w:t>
        </w:r>
      </w:hyperlink>
      <w:r>
        <w:rPr>
          <w:rStyle w:val="s0"/>
        </w:rPr>
        <w:t xml:space="preserve"> РК от 03.12.15 г. № 432-V </w:t>
      </w:r>
      <w:r>
        <w:rPr>
          <w:rStyle w:val="s3"/>
        </w:rPr>
        <w:t>(введено в действие с 1 января 2016 г.) (</w:t>
      </w:r>
      <w:hyperlink r:id="rId686" w:anchor="sub_id=1540200" w:history="1">
        <w:r>
          <w:rPr>
            <w:rStyle w:val="a3"/>
            <w:i/>
            <w:iCs/>
          </w:rPr>
          <w:t>см. стар. ред.</w:t>
        </w:r>
      </w:hyperlink>
      <w:r>
        <w:rPr>
          <w:rStyle w:val="s3"/>
        </w:rPr>
        <w:t>)</w:t>
      </w:r>
    </w:p>
    <w:p w:rsidR="00000000" w:rsidRDefault="007A3E5B">
      <w:pPr>
        <w:jc w:val="both"/>
      </w:pPr>
      <w:r>
        <w:rPr>
          <w:rStyle w:val="s3"/>
        </w:rPr>
        <w:t xml:space="preserve">В пункт 6 внесены изменения в соответствии с </w:t>
      </w:r>
      <w:hyperlink r:id="rId687" w:anchor="sub_id=154" w:history="1">
        <w:r>
          <w:rPr>
            <w:rStyle w:val="a3"/>
            <w:i/>
            <w:iCs/>
          </w:rPr>
          <w:t>Законом</w:t>
        </w:r>
      </w:hyperlink>
      <w:r>
        <w:rPr>
          <w:rStyle w:val="s3"/>
        </w:rPr>
        <w:t xml:space="preserve"> РК от 03.12.15 г. № 432-V (введены в действие с 1 января 2016 г.) (</w:t>
      </w:r>
      <w:hyperlink r:id="rId688" w:anchor="sub_id=1540600" w:history="1">
        <w:r>
          <w:rPr>
            <w:rStyle w:val="a3"/>
            <w:i/>
            <w:iCs/>
          </w:rPr>
          <w:t>см. стар. ред.</w:t>
        </w:r>
      </w:hyperlink>
      <w:r>
        <w:rPr>
          <w:rStyle w:val="s3"/>
        </w:rPr>
        <w:t>)</w:t>
      </w:r>
    </w:p>
    <w:p w:rsidR="00000000" w:rsidRDefault="007A3E5B">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w:t>
      </w:r>
      <w:r>
        <w:rPr>
          <w:rStyle w:val="s0"/>
        </w:rPr>
        <w:t>ии с налоговым законодательством Республики Казахстан.</w:t>
      </w:r>
    </w:p>
    <w:p w:rsidR="00000000" w:rsidRDefault="007A3E5B">
      <w:pPr>
        <w:ind w:firstLine="400"/>
        <w:jc w:val="both"/>
      </w:pPr>
      <w:r>
        <w:rPr>
          <w:rStyle w:val="s0"/>
        </w:rPr>
        <w:t>Зачет и (или) возврат таможенных пошлин, налогов, таможенных сборов и пеней производятся налоговым органом на основании представленного плательщиком налогового заявления на проведение зачета и (или) во</w:t>
      </w:r>
      <w:r>
        <w:rPr>
          <w:rStyle w:val="s0"/>
        </w:rPr>
        <w:t>зврата налогов, других обязательных платежей, таможенных платежей, пеней и штрафов (далее в целях настоящей статьи - налоговое заявление).</w:t>
      </w:r>
    </w:p>
    <w:p w:rsidR="00000000" w:rsidRDefault="007A3E5B">
      <w:pPr>
        <w:ind w:firstLine="400"/>
        <w:jc w:val="both"/>
      </w:pPr>
      <w:r>
        <w:rPr>
          <w:rStyle w:val="s0"/>
        </w:rPr>
        <w:t>Зачет излишне уплаченных в бюджет сумм таможенных пошлин, налогов, таможенных сборов и пеней производится налоговым о</w:t>
      </w:r>
      <w:r>
        <w:rPr>
          <w:rStyle w:val="s0"/>
        </w:rPr>
        <w:t xml:space="preserve">рганом в порядке и сроки, установленные </w:t>
      </w:r>
      <w:hyperlink r:id="rId689"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7A3E5B">
      <w:pPr>
        <w:ind w:firstLine="400"/>
        <w:jc w:val="both"/>
      </w:pPr>
      <w:r>
        <w:rPr>
          <w:rStyle w:val="s0"/>
        </w:rPr>
        <w:t>Зачет или возврат ошибочно уплаченных в б</w:t>
      </w:r>
      <w:r>
        <w:rPr>
          <w:rStyle w:val="s0"/>
        </w:rPr>
        <w:t xml:space="preserve">юджет сумм таможенных пошлин, налогов, таможенных сборов и пеней производятся налоговым органом в порядке и сроки, установленные </w:t>
      </w:r>
      <w:hyperlink r:id="rId690" w:anchor="sub_id=6010000" w:history="1">
        <w:r>
          <w:rPr>
            <w:rStyle w:val="a3"/>
          </w:rPr>
          <w:t>статьей 601</w:t>
        </w:r>
      </w:hyperlink>
      <w:r>
        <w:rPr>
          <w:rStyle w:val="s0"/>
        </w:rPr>
        <w:t xml:space="preserve"> Налогового кодекса.</w:t>
      </w:r>
    </w:p>
    <w:p w:rsidR="00000000" w:rsidRDefault="007A3E5B">
      <w:pPr>
        <w:ind w:firstLine="400"/>
        <w:jc w:val="both"/>
      </w:pPr>
      <w:r>
        <w:rPr>
          <w:rStyle w:val="s0"/>
        </w:rPr>
        <w:t>Возврат из</w:t>
      </w:r>
      <w:r>
        <w:rPr>
          <w:rStyle w:val="s0"/>
        </w:rPr>
        <w:t xml:space="preserve">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w:t>
      </w:r>
      <w:r>
        <w:rPr>
          <w:rStyle w:val="s0"/>
        </w:rPr>
        <w:t>унктом.</w:t>
      </w:r>
    </w:p>
    <w:p w:rsidR="00000000" w:rsidRDefault="007A3E5B">
      <w:pPr>
        <w:jc w:val="both"/>
      </w:pPr>
      <w:r>
        <w:rPr>
          <w:rStyle w:val="s3"/>
        </w:rPr>
        <w:t xml:space="preserve">Пункт 7 изложен в редакции </w:t>
      </w:r>
      <w:hyperlink r:id="rId691" w:anchor="sub_id=154" w:history="1">
        <w:r>
          <w:rPr>
            <w:rStyle w:val="a3"/>
            <w:i/>
            <w:iCs/>
          </w:rPr>
          <w:t>Закона</w:t>
        </w:r>
      </w:hyperlink>
      <w:r>
        <w:rPr>
          <w:rStyle w:val="s3"/>
        </w:rPr>
        <w:t xml:space="preserve"> РК от 03.12.15 г. № 432-V (введено в действие с 1 января 2016 г.) (</w:t>
      </w:r>
      <w:hyperlink r:id="rId692" w:anchor="sub_id=1540700" w:history="1">
        <w:r>
          <w:rPr>
            <w:rStyle w:val="a3"/>
            <w:i/>
            <w:iCs/>
          </w:rPr>
          <w:t>см. стар. ред.</w:t>
        </w:r>
      </w:hyperlink>
      <w:r>
        <w:rPr>
          <w:rStyle w:val="s3"/>
        </w:rPr>
        <w:t>)</w:t>
      </w:r>
    </w:p>
    <w:p w:rsidR="00000000" w:rsidRDefault="007A3E5B">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w:t>
      </w:r>
      <w:r>
        <w:rPr>
          <w:rStyle w:val="s0"/>
        </w:rPr>
        <w:t>нный орган по исполнению бюджета платежное поручение на зачет или возврат излишне (ошибочно) уплаченных сумм таможенных пошлин, налогов, таможенных сборов и пеней.</w:t>
      </w:r>
    </w:p>
    <w:p w:rsidR="00000000" w:rsidRDefault="007A3E5B">
      <w:pPr>
        <w:ind w:firstLine="400"/>
        <w:jc w:val="both"/>
      </w:pPr>
      <w:r>
        <w:rPr>
          <w:rStyle w:val="s0"/>
        </w:rPr>
        <w:t xml:space="preserve">8. Исключен в соответствии с </w:t>
      </w:r>
      <w:hyperlink r:id="rId693" w:anchor="sub_id=154" w:history="1">
        <w:r>
          <w:rPr>
            <w:rStyle w:val="a3"/>
          </w:rPr>
          <w:t>Законом</w:t>
        </w:r>
      </w:hyperlink>
      <w:r>
        <w:rPr>
          <w:rStyle w:val="s0"/>
        </w:rPr>
        <w:t xml:space="preserve"> РК от 03.12.15 г. № 432-V </w:t>
      </w:r>
      <w:r>
        <w:rPr>
          <w:rStyle w:val="s3"/>
        </w:rPr>
        <w:t>(введено в действие с 1 января 2016 г.) (</w:t>
      </w:r>
      <w:hyperlink r:id="rId694" w:anchor="sub_id=1540800" w:history="1">
        <w:r>
          <w:rPr>
            <w:rStyle w:val="a3"/>
            <w:i/>
            <w:iCs/>
          </w:rPr>
          <w:t>см. стар. ред.</w:t>
        </w:r>
      </w:hyperlink>
      <w:r>
        <w:rPr>
          <w:rStyle w:val="s3"/>
        </w:rPr>
        <w:t>)</w:t>
      </w:r>
    </w:p>
    <w:p w:rsidR="00000000" w:rsidRDefault="007A3E5B">
      <w:pPr>
        <w:ind w:firstLine="400"/>
        <w:jc w:val="both"/>
      </w:pPr>
      <w:r>
        <w:rPr>
          <w:rStyle w:val="s0"/>
        </w:rPr>
        <w:t> </w:t>
      </w:r>
    </w:p>
    <w:p w:rsidR="00000000" w:rsidRDefault="007A3E5B">
      <w:pPr>
        <w:ind w:left="1200" w:hanging="800"/>
        <w:jc w:val="both"/>
      </w:pPr>
      <w:bookmarkStart w:id="178" w:name="SUB1550000"/>
      <w:bookmarkEnd w:id="178"/>
      <w:r>
        <w:rPr>
          <w:rStyle w:val="s1"/>
        </w:rPr>
        <w:t>Статья 155. Иные случаи возврата таможенных пошлин, налогов</w:t>
      </w:r>
    </w:p>
    <w:p w:rsidR="00000000" w:rsidRDefault="007A3E5B">
      <w:pPr>
        <w:ind w:firstLine="400"/>
        <w:jc w:val="both"/>
      </w:pPr>
      <w:r>
        <w:rPr>
          <w:rStyle w:val="s0"/>
        </w:rPr>
        <w:t>Возврат таможенных пошлин, налогов производится также в случаях:</w:t>
      </w:r>
    </w:p>
    <w:p w:rsidR="00000000" w:rsidRDefault="007A3E5B">
      <w:pPr>
        <w:ind w:firstLine="400"/>
        <w:jc w:val="both"/>
      </w:pPr>
      <w:r>
        <w:rPr>
          <w:rStyle w:val="s0"/>
        </w:rPr>
        <w:t>1) отзыва таможенной декларации (за исключением возврата таможенного сбора за таможенное декларирование товаров);</w:t>
      </w:r>
    </w:p>
    <w:p w:rsidR="00000000" w:rsidRDefault="007A3E5B">
      <w:pPr>
        <w:ind w:firstLine="400"/>
        <w:jc w:val="both"/>
      </w:pPr>
      <w:r>
        <w:rPr>
          <w:rStyle w:val="s0"/>
        </w:rPr>
        <w:t>2) восстановления режима наиболее благоприятствуемой нации или тарифных префе</w:t>
      </w:r>
      <w:r>
        <w:rPr>
          <w:rStyle w:val="s0"/>
        </w:rPr>
        <w:t>ренций;</w:t>
      </w:r>
    </w:p>
    <w:p w:rsidR="00000000" w:rsidRDefault="007A3E5B">
      <w:pPr>
        <w:ind w:firstLine="400"/>
        <w:jc w:val="both"/>
      </w:pPr>
      <w:r>
        <w:rPr>
          <w:rStyle w:val="s0"/>
        </w:rPr>
        <w:t>3) предоставления тарифных льгот в виде возврата уплаченной суммы таможенной пошлины;</w:t>
      </w:r>
    </w:p>
    <w:p w:rsidR="00000000" w:rsidRDefault="007A3E5B">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w:t>
      </w:r>
      <w:r>
        <w:rPr>
          <w:rStyle w:val="s0"/>
        </w:rPr>
        <w:t>тории Таможенного союза или при их уничтожении либо отказе в пользу государства или ввозе казахстанских товаров либо продуктов их переработки на таможенную территорию Таможенного союза;</w:t>
      </w:r>
    </w:p>
    <w:p w:rsidR="00000000" w:rsidRDefault="007A3E5B">
      <w:pPr>
        <w:ind w:firstLine="400"/>
        <w:jc w:val="both"/>
      </w:pPr>
      <w:r>
        <w:rPr>
          <w:rStyle w:val="s0"/>
        </w:rPr>
        <w:t>5) изменения ранее заявленной таможенной процедуры на таможенную проце</w:t>
      </w:r>
      <w:r>
        <w:rPr>
          <w:rStyle w:val="s0"/>
        </w:rPr>
        <w:t>дуру выпуска для внутреннего потребления или экспорта товаров, если суммы таможенных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w:t>
      </w:r>
      <w:r>
        <w:rPr>
          <w:rStyle w:val="s0"/>
        </w:rPr>
        <w:t>варов), менее сумм таможенных пошлин, налогов, уплаченных при первоначальной таможенной процедуре.</w:t>
      </w:r>
    </w:p>
    <w:p w:rsidR="00000000" w:rsidRDefault="007A3E5B">
      <w:pPr>
        <w:ind w:firstLine="400"/>
        <w:jc w:val="both"/>
      </w:pPr>
      <w:r>
        <w:rPr>
          <w:rStyle w:val="s0"/>
        </w:rPr>
        <w:t> </w:t>
      </w:r>
    </w:p>
    <w:p w:rsidR="00000000" w:rsidRDefault="007A3E5B">
      <w:pPr>
        <w:ind w:left="1200" w:hanging="800"/>
        <w:jc w:val="both"/>
      </w:pPr>
      <w:bookmarkStart w:id="179" w:name="SUB1560000"/>
      <w:bookmarkEnd w:id="179"/>
      <w:r>
        <w:rPr>
          <w:rStyle w:val="s1"/>
        </w:rPr>
        <w:t>Статья 156. Возврат обеспечения уплаты таможенных пошлин, налогов</w:t>
      </w:r>
    </w:p>
    <w:p w:rsidR="00000000" w:rsidRDefault="007A3E5B">
      <w:pPr>
        <w:ind w:firstLine="400"/>
        <w:jc w:val="both"/>
      </w:pPr>
      <w:r>
        <w:rPr>
          <w:rStyle w:val="s0"/>
        </w:rPr>
        <w:t>1. Возврат плательщику обеспечения уплаты таможенных пошлин, налогов, в том числе внесенн</w:t>
      </w:r>
      <w:r>
        <w:rPr>
          <w:rStyle w:val="s0"/>
        </w:rPr>
        <w:t>ого плательщиком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обязательства.</w:t>
      </w:r>
    </w:p>
    <w:p w:rsidR="00000000" w:rsidRDefault="007A3E5B">
      <w:pPr>
        <w:ind w:firstLine="400"/>
        <w:jc w:val="both"/>
      </w:pPr>
      <w:r>
        <w:rPr>
          <w:rStyle w:val="s0"/>
        </w:rPr>
        <w:t>2. Возврат суммы обеспечения со счета временного размещения денег производится тамо</w:t>
      </w:r>
      <w:r>
        <w:rPr>
          <w:rStyle w:val="s0"/>
        </w:rPr>
        <w:t>женным органом по письменному заявлению плательщика не позднее десяти рабочих дней со дня получения указанного заявления.</w:t>
      </w:r>
    </w:p>
    <w:p w:rsidR="00000000" w:rsidRDefault="007A3E5B">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w:t>
      </w:r>
      <w:r>
        <w:rPr>
          <w:rStyle w:val="s0"/>
        </w:rPr>
        <w:t xml:space="preserve">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7A3E5B">
      <w:pPr>
        <w:ind w:firstLine="400"/>
        <w:jc w:val="both"/>
      </w:pPr>
      <w:r>
        <w:rPr>
          <w:rStyle w:val="s0"/>
        </w:rPr>
        <w:t>4. Возврат суммы обеспечения со счета временного размещения денег на банковский</w:t>
      </w:r>
      <w:r>
        <w:rPr>
          <w:rStyle w:val="s0"/>
        </w:rPr>
        <w:t xml:space="preserve">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органа его правопреемником.</w:t>
      </w:r>
    </w:p>
    <w:p w:rsidR="00000000" w:rsidRDefault="007A3E5B">
      <w:pPr>
        <w:jc w:val="both"/>
      </w:pPr>
      <w:r>
        <w:rPr>
          <w:rStyle w:val="s3"/>
        </w:rPr>
        <w:t xml:space="preserve">Пункт 5 изложен в редакции </w:t>
      </w:r>
      <w:hyperlink r:id="rId695" w:anchor="sub_id=2156" w:history="1">
        <w:r>
          <w:rPr>
            <w:rStyle w:val="a3"/>
            <w:i/>
            <w:iCs/>
          </w:rPr>
          <w:t>Закона</w:t>
        </w:r>
      </w:hyperlink>
      <w:r>
        <w:rPr>
          <w:rStyle w:val="s3"/>
        </w:rPr>
        <w:t xml:space="preserve"> РК от 03.12.15 г. № 432-V (введено в действие с 1 января 2016 г.) (</w:t>
      </w:r>
      <w:hyperlink r:id="rId696" w:anchor="sub_id=1560500" w:history="1">
        <w:r>
          <w:rPr>
            <w:rStyle w:val="a3"/>
            <w:i/>
            <w:iCs/>
          </w:rPr>
          <w:t>см. стар. ред.</w:t>
        </w:r>
      </w:hyperlink>
      <w:r>
        <w:rPr>
          <w:rStyle w:val="s3"/>
        </w:rPr>
        <w:t>)</w:t>
      </w:r>
    </w:p>
    <w:p w:rsidR="00000000" w:rsidRDefault="007A3E5B">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суммы задолженности по таможенным платежам и налогам,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7A3E5B">
      <w:pPr>
        <w:ind w:firstLine="400"/>
        <w:jc w:val="both"/>
      </w:pPr>
      <w:r>
        <w:rPr>
          <w:rStyle w:val="s0"/>
        </w:rPr>
        <w:t>6.</w:t>
      </w:r>
      <w:r>
        <w:rPr>
          <w:rStyle w:val="s0"/>
        </w:rPr>
        <w:t xml:space="preserve">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7A3E5B">
      <w:pPr>
        <w:ind w:firstLine="400"/>
        <w:jc w:val="both"/>
      </w:pPr>
      <w:r>
        <w:rPr>
          <w:rStyle w:val="s0"/>
        </w:rPr>
        <w:t>7. По заявлению плательщи</w:t>
      </w:r>
      <w:r>
        <w:rPr>
          <w:rStyle w:val="s0"/>
        </w:rPr>
        <w:t>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ор</w:t>
      </w:r>
      <w:r>
        <w:rPr>
          <w:rStyle w:val="s0"/>
        </w:rPr>
        <w:t>ганами.</w:t>
      </w:r>
    </w:p>
    <w:p w:rsidR="00000000" w:rsidRDefault="007A3E5B">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бюдж</w:t>
      </w:r>
      <w:r>
        <w:rPr>
          <w:rStyle w:val="s0"/>
        </w:rPr>
        <w:t>ет при одновременном соблюдении следующих условий:</w:t>
      </w:r>
    </w:p>
    <w:p w:rsidR="00000000" w:rsidRDefault="007A3E5B">
      <w:pPr>
        <w:ind w:firstLine="400"/>
        <w:jc w:val="both"/>
      </w:pPr>
      <w:r>
        <w:rPr>
          <w:rStyle w:val="s0"/>
        </w:rPr>
        <w:t>исполнения плательщиком обязательства;</w:t>
      </w:r>
    </w:p>
    <w:p w:rsidR="00000000" w:rsidRDefault="007A3E5B">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7A3E5B">
      <w:pPr>
        <w:ind w:firstLine="400"/>
        <w:jc w:val="both"/>
      </w:pPr>
      <w:r>
        <w:rPr>
          <w:rStyle w:val="s0"/>
        </w:rPr>
        <w:t>9. Положения пунктов 4 - 6 настоящей статьи распрост</w:t>
      </w:r>
      <w:r>
        <w:rPr>
          <w:rStyle w:val="s0"/>
        </w:rPr>
        <w:t>раняются также на возврат временных антидемпинговых, специальных и компенсационных пошлин.</w:t>
      </w:r>
    </w:p>
    <w:p w:rsidR="00000000" w:rsidRDefault="007A3E5B">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плательщи</w:t>
      </w:r>
      <w:r>
        <w:rPr>
          <w:rStyle w:val="s0"/>
        </w:rPr>
        <w:t>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7A3E5B">
      <w:pPr>
        <w:ind w:firstLine="400"/>
        <w:jc w:val="both"/>
      </w:pPr>
      <w:r>
        <w:rPr>
          <w:rStyle w:val="s0"/>
        </w:rPr>
        <w:t>11. Прекращение обязательства по банковским га</w:t>
      </w:r>
      <w:r>
        <w:rPr>
          <w:rStyle w:val="s0"/>
        </w:rPr>
        <w:t>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поздн</w:t>
      </w:r>
      <w:r>
        <w:rPr>
          <w:rStyle w:val="s0"/>
        </w:rPr>
        <w:t>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7A3E5B">
      <w:pPr>
        <w:ind w:firstLine="400"/>
        <w:jc w:val="both"/>
      </w:pPr>
      <w:r>
        <w:rPr>
          <w:rStyle w:val="s0"/>
        </w:rPr>
        <w:t>12. Прекращение обязательств по договорам поручительства осуществляется таможенны</w:t>
      </w:r>
      <w:r>
        <w:rPr>
          <w:rStyle w:val="s0"/>
        </w:rPr>
        <w:t>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раб</w:t>
      </w:r>
      <w:r>
        <w:rPr>
          <w:rStyle w:val="s0"/>
        </w:rPr>
        <w:t>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both"/>
      </w:pPr>
      <w:bookmarkStart w:id="180" w:name="SUB1570000"/>
      <w:bookmarkEnd w:id="180"/>
      <w:r>
        <w:rPr>
          <w:rStyle w:val="s3"/>
        </w:rPr>
        <w:t xml:space="preserve">Заголовок главы 18 изложен в редакции </w:t>
      </w:r>
      <w:hyperlink r:id="rId697" w:anchor="sub_id=218" w:history="1">
        <w:r>
          <w:rPr>
            <w:rStyle w:val="a3"/>
            <w:i/>
            <w:iCs/>
          </w:rPr>
          <w:t>Закона</w:t>
        </w:r>
      </w:hyperlink>
      <w:r>
        <w:rPr>
          <w:rStyle w:val="s3"/>
        </w:rPr>
        <w:t xml:space="preserve"> РК от 03.12.15 г. № 432-V (введено в действие с 1 января 2016 г.) (</w:t>
      </w:r>
      <w:hyperlink r:id="rId698" w:anchor="sub_id=1570000" w:history="1">
        <w:r>
          <w:rPr>
            <w:rStyle w:val="a3"/>
            <w:i/>
            <w:iCs/>
          </w:rPr>
          <w:t>см. стар. ред.</w:t>
        </w:r>
      </w:hyperlink>
      <w:r>
        <w:rPr>
          <w:rStyle w:val="s3"/>
        </w:rPr>
        <w:t>)</w:t>
      </w:r>
    </w:p>
    <w:p w:rsidR="00000000" w:rsidRDefault="007A3E5B">
      <w:pPr>
        <w:jc w:val="center"/>
      </w:pPr>
      <w:r>
        <w:rPr>
          <w:rStyle w:val="s1"/>
        </w:rPr>
        <w:t>Глава 18. Взыскание задолженности по таможенным платежам и налогам, пеней</w:t>
      </w:r>
    </w:p>
    <w:p w:rsidR="00000000" w:rsidRDefault="007A3E5B">
      <w:r>
        <w:rPr>
          <w:rStyle w:val="s0"/>
        </w:rPr>
        <w:t> </w:t>
      </w:r>
    </w:p>
    <w:p w:rsidR="00000000" w:rsidRDefault="007A3E5B">
      <w:pPr>
        <w:jc w:val="both"/>
      </w:pPr>
      <w:r>
        <w:rPr>
          <w:rStyle w:val="s3"/>
        </w:rPr>
        <w:t xml:space="preserve">Заголовок изложен в редакции </w:t>
      </w:r>
      <w:hyperlink r:id="rId699" w:anchor="sub_id=157" w:history="1">
        <w:r>
          <w:rPr>
            <w:rStyle w:val="a3"/>
            <w:i/>
            <w:iCs/>
          </w:rPr>
          <w:t>Закона</w:t>
        </w:r>
      </w:hyperlink>
      <w:r>
        <w:rPr>
          <w:rStyle w:val="s3"/>
        </w:rPr>
        <w:t xml:space="preserve"> РК от 03.12.15 г. № 432-V (введено в действие с 1 января 2016 г</w:t>
      </w:r>
      <w:r>
        <w:rPr>
          <w:rStyle w:val="s3"/>
        </w:rPr>
        <w:t>.) (</w:t>
      </w:r>
      <w:hyperlink r:id="rId700" w:anchor="sub_id=1570000" w:history="1">
        <w:r>
          <w:rPr>
            <w:rStyle w:val="a3"/>
            <w:i/>
            <w:iCs/>
          </w:rPr>
          <w:t>см. стар. ред.</w:t>
        </w:r>
      </w:hyperlink>
      <w:r>
        <w:rPr>
          <w:rStyle w:val="s3"/>
        </w:rPr>
        <w:t>)</w:t>
      </w:r>
    </w:p>
    <w:p w:rsidR="00000000" w:rsidRDefault="007A3E5B">
      <w:pPr>
        <w:ind w:left="1200" w:hanging="800"/>
        <w:jc w:val="both"/>
      </w:pPr>
      <w:r>
        <w:rPr>
          <w:rStyle w:val="s1"/>
        </w:rPr>
        <w:t>Статья 157. Общие положения взыскания задолженности по таможенным платежам и налогам, пеней</w:t>
      </w:r>
    </w:p>
    <w:p w:rsidR="00000000" w:rsidRDefault="007A3E5B">
      <w:pPr>
        <w:jc w:val="both"/>
      </w:pPr>
      <w:r>
        <w:rPr>
          <w:rStyle w:val="s3"/>
        </w:rPr>
        <w:t xml:space="preserve">Пункт 1 изложен в редакции </w:t>
      </w:r>
      <w:hyperlink r:id="rId701" w:anchor="sub_id=157" w:history="1">
        <w:r>
          <w:rPr>
            <w:rStyle w:val="a3"/>
            <w:i/>
            <w:iCs/>
          </w:rPr>
          <w:t>Закона</w:t>
        </w:r>
      </w:hyperlink>
      <w:r>
        <w:rPr>
          <w:rStyle w:val="s3"/>
        </w:rPr>
        <w:t xml:space="preserve"> РК от 03.12.15 г. № 432-V (введено в действие с 1 января 2016 г.) (</w:t>
      </w:r>
      <w:hyperlink r:id="rId702" w:anchor="sub_id=1570000" w:history="1">
        <w:r>
          <w:rPr>
            <w:rStyle w:val="a3"/>
            <w:i/>
            <w:iCs/>
          </w:rPr>
          <w:t>см. стар. ред.</w:t>
        </w:r>
      </w:hyperlink>
      <w:r>
        <w:rPr>
          <w:rStyle w:val="s3"/>
        </w:rPr>
        <w:t>)</w:t>
      </w:r>
    </w:p>
    <w:p w:rsidR="00000000" w:rsidRDefault="007A3E5B">
      <w:pPr>
        <w:ind w:firstLine="400"/>
        <w:jc w:val="both"/>
      </w:pPr>
      <w:r>
        <w:rPr>
          <w:rStyle w:val="s0"/>
        </w:rPr>
        <w:t>1. В случаях неуплаты или неполн</w:t>
      </w:r>
      <w:r>
        <w:rPr>
          <w:rStyle w:val="s0"/>
        </w:rPr>
        <w:t>ой уплаты таможенных платежей и налогов в установленные сроки образуется задолженность по таможенным платежам и налогам. Задолженность по таможенным платежам и налогам взыскивается таможенными органами с плательщиков в порядке, определенном настоящей главо</w:t>
      </w:r>
      <w:r>
        <w:rPr>
          <w:rStyle w:val="s0"/>
        </w:rPr>
        <w:t>й.</w:t>
      </w:r>
    </w:p>
    <w:p w:rsidR="00000000" w:rsidRDefault="007A3E5B">
      <w:pPr>
        <w:jc w:val="both"/>
      </w:pPr>
      <w:r>
        <w:rPr>
          <w:rStyle w:val="s3"/>
        </w:rPr>
        <w:t xml:space="preserve">См.также: </w:t>
      </w:r>
      <w:hyperlink r:id="rId703"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w:t>
      </w:r>
      <w:r>
        <w:rPr>
          <w:rStyle w:val="s3"/>
        </w:rPr>
        <w:t>венных доходов Министерства финансов Республики Казахстан от 11 апреля 2015 года № КГД-08/6800-И)</w:t>
      </w:r>
    </w:p>
    <w:p w:rsidR="00000000" w:rsidRDefault="007A3E5B">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w:t>
      </w:r>
      <w:r>
        <w:rPr>
          <w:rStyle w:val="s0"/>
        </w:rPr>
        <w:t>ельно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w:t>
      </w:r>
      <w:r>
        <w:rPr>
          <w:rStyle w:val="s0"/>
        </w:rPr>
        <w:t>дным договором Республики Казахстан.</w:t>
      </w:r>
    </w:p>
    <w:p w:rsidR="00000000" w:rsidRDefault="007A3E5B">
      <w:pPr>
        <w:jc w:val="both"/>
      </w:pPr>
      <w:r>
        <w:rPr>
          <w:rStyle w:val="s3"/>
        </w:rPr>
        <w:t xml:space="preserve">Статья дополнена пунктом 2-1 в соответствии с </w:t>
      </w:r>
      <w:hyperlink r:id="rId704" w:anchor="sub_id=11157" w:history="1">
        <w:r>
          <w:rPr>
            <w:rStyle w:val="a3"/>
            <w:i/>
            <w:iCs/>
          </w:rPr>
          <w:t>Законом</w:t>
        </w:r>
      </w:hyperlink>
      <w:r>
        <w:rPr>
          <w:rStyle w:val="s3"/>
        </w:rPr>
        <w:t xml:space="preserve"> РК от 29.12.14 г. № 269-V; изложен в редакции </w:t>
      </w:r>
      <w:hyperlink r:id="rId705" w:anchor="sub_id=157" w:history="1">
        <w:r>
          <w:rPr>
            <w:rStyle w:val="a3"/>
            <w:i/>
            <w:iCs/>
          </w:rPr>
          <w:t>Закона</w:t>
        </w:r>
      </w:hyperlink>
      <w:r>
        <w:rPr>
          <w:rStyle w:val="s3"/>
        </w:rPr>
        <w:t xml:space="preserve"> РК от 03.12.15 г. № 432-V (введено в действие с 1 января 2016 г.) (</w:t>
      </w:r>
      <w:hyperlink r:id="rId706" w:anchor="sub_id=157020100" w:history="1">
        <w:r>
          <w:rPr>
            <w:rStyle w:val="a3"/>
            <w:i/>
            <w:iCs/>
          </w:rPr>
          <w:t>см. стар. ред.</w:t>
        </w:r>
      </w:hyperlink>
      <w:r>
        <w:rPr>
          <w:rStyle w:val="s3"/>
        </w:rPr>
        <w:t>)</w:t>
      </w:r>
    </w:p>
    <w:p w:rsidR="00000000" w:rsidRDefault="007A3E5B">
      <w:pPr>
        <w:ind w:firstLine="400"/>
        <w:jc w:val="both"/>
      </w:pPr>
      <w:r>
        <w:rPr>
          <w:rStyle w:val="s0"/>
        </w:rPr>
        <w:t xml:space="preserve">2-1. При применении мер взыскания </w:t>
      </w:r>
      <w:r>
        <w:rPr>
          <w:rStyle w:val="s0"/>
        </w:rPr>
        <w:t>задолженности по таможенным платежам и налогам, пеней при солидарной обязанности таможенные органы пользуются правами кредитора при солидарной обязанности, установленными гражданским законодательством Республики Казахстан.</w:t>
      </w:r>
    </w:p>
    <w:p w:rsidR="00000000" w:rsidRDefault="007A3E5B">
      <w:pPr>
        <w:ind w:firstLine="400"/>
        <w:jc w:val="both"/>
      </w:pPr>
      <w:r>
        <w:rPr>
          <w:rStyle w:val="s0"/>
        </w:rPr>
        <w:t>Таможенные органы в отношении лиц</w:t>
      </w:r>
      <w:r>
        <w:rPr>
          <w:rStyle w:val="s0"/>
        </w:rPr>
        <w:t>, у которых возникла солидарная обязанность по уплате таможенных платежей и налогов, пеней в соответствии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пунктом 3 нас</w:t>
      </w:r>
      <w:r>
        <w:rPr>
          <w:rStyle w:val="s0"/>
        </w:rPr>
        <w:t>тоящей статьи.</w:t>
      </w:r>
    </w:p>
    <w:p w:rsidR="00000000" w:rsidRDefault="007A3E5B">
      <w:pPr>
        <w:jc w:val="both"/>
      </w:pPr>
      <w:r>
        <w:rPr>
          <w:rStyle w:val="s3"/>
        </w:rPr>
        <w:t xml:space="preserve">Пункт 3 изложен в редакции </w:t>
      </w:r>
      <w:hyperlink r:id="rId707" w:anchor="sub_id=157" w:history="1">
        <w:r>
          <w:rPr>
            <w:rStyle w:val="a3"/>
            <w:i/>
            <w:iCs/>
          </w:rPr>
          <w:t>Закона</w:t>
        </w:r>
      </w:hyperlink>
      <w:r>
        <w:rPr>
          <w:rStyle w:val="s3"/>
        </w:rPr>
        <w:t xml:space="preserve"> РК от 03.12.15 г. № 432-V (введено в действие с 1 января 2016 г.) (</w:t>
      </w:r>
      <w:hyperlink r:id="rId708" w:anchor="sub_id=1570300" w:history="1">
        <w:r>
          <w:rPr>
            <w:rStyle w:val="a3"/>
            <w:i/>
            <w:iCs/>
          </w:rPr>
          <w:t>см. стар. ред.</w:t>
        </w:r>
      </w:hyperlink>
      <w:r>
        <w:rPr>
          <w:rStyle w:val="s3"/>
        </w:rPr>
        <w:t>)</w:t>
      </w:r>
    </w:p>
    <w:p w:rsidR="00000000" w:rsidRDefault="007A3E5B">
      <w:pPr>
        <w:ind w:firstLine="400"/>
        <w:jc w:val="both"/>
      </w:pPr>
      <w:r>
        <w:rPr>
          <w:rStyle w:val="s0"/>
        </w:rPr>
        <w:t>3. Для взыскания задолженности по таможенным платежам и налогам таможенными органами осуществляются следующие действия:</w:t>
      </w:r>
    </w:p>
    <w:p w:rsidR="00000000" w:rsidRDefault="007A3E5B">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7A3E5B">
      <w:pPr>
        <w:ind w:firstLine="400"/>
        <w:jc w:val="both"/>
      </w:pPr>
      <w:r>
        <w:rPr>
          <w:rStyle w:val="s0"/>
        </w:rPr>
        <w:t>2) начисление пени на сумму задолженности по таможенным платежам и налогам;</w:t>
      </w:r>
    </w:p>
    <w:p w:rsidR="00000000" w:rsidRDefault="007A3E5B">
      <w:pPr>
        <w:ind w:firstLine="400"/>
        <w:jc w:val="both"/>
      </w:pPr>
      <w:r>
        <w:rPr>
          <w:rStyle w:val="s0"/>
        </w:rPr>
        <w:t xml:space="preserve">3) взыскание задолженности по таможенным платежам и налогам, </w:t>
      </w:r>
      <w:r>
        <w:rPr>
          <w:rStyle w:val="s0"/>
        </w:rPr>
        <w:t xml:space="preserve">пеней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7A3E5B">
      <w:pPr>
        <w:ind w:firstLine="400"/>
        <w:jc w:val="both"/>
      </w:pPr>
      <w:bookmarkStart w:id="181" w:name="SUB1570304"/>
      <w:bookmarkEnd w:id="181"/>
      <w:r>
        <w:rPr>
          <w:rStyle w:val="s0"/>
        </w:rPr>
        <w:t>4) применение следующих способов обес</w:t>
      </w:r>
      <w:r>
        <w:rPr>
          <w:rStyle w:val="s0"/>
        </w:rPr>
        <w:t>печения погашения задолженности по таможенным платежам и налогам, пеней:</w:t>
      </w:r>
    </w:p>
    <w:p w:rsidR="00000000" w:rsidRDefault="007A3E5B">
      <w:pPr>
        <w:ind w:firstLine="400"/>
        <w:jc w:val="both"/>
      </w:pPr>
      <w:r>
        <w:rPr>
          <w:rStyle w:val="s0"/>
        </w:rPr>
        <w:t>приостановление расходных операций по банковским счетам плательщика;</w:t>
      </w:r>
    </w:p>
    <w:p w:rsidR="00000000" w:rsidRDefault="007A3E5B">
      <w:pPr>
        <w:ind w:firstLine="400"/>
        <w:jc w:val="both"/>
      </w:pPr>
      <w:r>
        <w:rPr>
          <w:rStyle w:val="s0"/>
        </w:rPr>
        <w:t>приостановление расходных операций по кассе;</w:t>
      </w:r>
    </w:p>
    <w:p w:rsidR="00000000" w:rsidRDefault="007A3E5B">
      <w:pPr>
        <w:ind w:firstLine="400"/>
        <w:jc w:val="both"/>
      </w:pPr>
      <w:r>
        <w:rPr>
          <w:rStyle w:val="s0"/>
        </w:rPr>
        <w:t>вынесение решения об ограничении в распоряжении имуществом плательщик</w:t>
      </w:r>
      <w:r>
        <w:rPr>
          <w:rStyle w:val="s0"/>
        </w:rPr>
        <w:t>а;</w:t>
      </w:r>
    </w:p>
    <w:p w:rsidR="00000000" w:rsidRDefault="007A3E5B">
      <w:pPr>
        <w:ind w:firstLine="400"/>
        <w:jc w:val="both"/>
      </w:pPr>
      <w:r>
        <w:rPr>
          <w:rStyle w:val="s0"/>
        </w:rPr>
        <w:t>5) применение мер принудительного взыскания задолженности по таможенным платежам и налогам, пеней в следующем порядке:</w:t>
      </w:r>
    </w:p>
    <w:p w:rsidR="00000000" w:rsidRDefault="007A3E5B">
      <w:pPr>
        <w:ind w:firstLine="400"/>
        <w:jc w:val="both"/>
      </w:pPr>
      <w:r>
        <w:rPr>
          <w:rStyle w:val="s0"/>
        </w:rPr>
        <w:t>за счет денег, находящихся на банковских счетах плательщика;</w:t>
      </w:r>
    </w:p>
    <w:p w:rsidR="00000000" w:rsidRDefault="007A3E5B">
      <w:pPr>
        <w:ind w:firstLine="400"/>
        <w:jc w:val="both"/>
      </w:pPr>
      <w:r>
        <w:rPr>
          <w:rStyle w:val="s0"/>
        </w:rPr>
        <w:t>со счетов дебиторов плательщика;</w:t>
      </w:r>
    </w:p>
    <w:p w:rsidR="00000000" w:rsidRDefault="007A3E5B">
      <w:pPr>
        <w:ind w:firstLine="400"/>
        <w:jc w:val="both"/>
      </w:pPr>
      <w:r>
        <w:rPr>
          <w:rStyle w:val="s0"/>
        </w:rPr>
        <w:t>за счет реализации ограниченного в распо</w:t>
      </w:r>
      <w:r>
        <w:rPr>
          <w:rStyle w:val="s0"/>
        </w:rPr>
        <w:t>ряжении имущества плательщика.</w:t>
      </w:r>
    </w:p>
    <w:p w:rsidR="00000000" w:rsidRDefault="007A3E5B">
      <w:pPr>
        <w:jc w:val="both"/>
      </w:pPr>
      <w:r>
        <w:rPr>
          <w:rStyle w:val="s3"/>
        </w:rPr>
        <w:t xml:space="preserve">Статья дополнена пунктом 3-1 в соответствии с </w:t>
      </w:r>
      <w:hyperlink r:id="rId709" w:anchor="sub_id=157" w:history="1">
        <w:r>
          <w:rPr>
            <w:rStyle w:val="a3"/>
            <w:i/>
            <w:iCs/>
          </w:rPr>
          <w:t>Законом</w:t>
        </w:r>
      </w:hyperlink>
      <w:r>
        <w:rPr>
          <w:rStyle w:val="s3"/>
        </w:rPr>
        <w:t xml:space="preserve"> РК от 03.12.15 г. № 432-V (введено в действие с 1 января 2016 г.)</w:t>
      </w:r>
    </w:p>
    <w:p w:rsidR="00000000" w:rsidRDefault="007A3E5B">
      <w:pPr>
        <w:ind w:firstLine="400"/>
        <w:jc w:val="both"/>
      </w:pPr>
      <w:r>
        <w:rPr>
          <w:rStyle w:val="s0"/>
        </w:rPr>
        <w:t>3-1. В случае возврата п</w:t>
      </w:r>
      <w:r>
        <w:rPr>
          <w:rStyle w:val="s0"/>
        </w:rPr>
        <w:t xml:space="preserve">очтовой или иной организацией связи документов, предусмотренных </w:t>
      </w:r>
      <w:hyperlink w:anchor="sub1590000" w:history="1">
        <w:r>
          <w:rPr>
            <w:rStyle w:val="a3"/>
          </w:rPr>
          <w:t>пунктом 1 статьи 159</w:t>
        </w:r>
      </w:hyperlink>
      <w:r>
        <w:t>,</w:t>
      </w:r>
      <w:r>
        <w:rPr>
          <w:rStyle w:val="s0"/>
        </w:rPr>
        <w:t xml:space="preserve"> </w:t>
      </w:r>
      <w:hyperlink w:anchor="sub1630000" w:history="1">
        <w:r>
          <w:rPr>
            <w:rStyle w:val="a3"/>
          </w:rPr>
          <w:t>пунктом 1 статьи 163</w:t>
        </w:r>
      </w:hyperlink>
      <w:r>
        <w:t>,</w:t>
      </w:r>
      <w:r>
        <w:rPr>
          <w:rStyle w:val="s0"/>
        </w:rPr>
        <w:t xml:space="preserve"> </w:t>
      </w:r>
      <w:hyperlink w:anchor="sub1640200" w:history="1">
        <w:r>
          <w:rPr>
            <w:rStyle w:val="a3"/>
          </w:rPr>
          <w:t>пунктами 2 и 4 статьи 164</w:t>
        </w:r>
      </w:hyperlink>
      <w:r>
        <w:rPr>
          <w:rStyle w:val="s0"/>
        </w:rPr>
        <w:t xml:space="preserve"> настоящего Кодекса, по </w:t>
      </w:r>
      <w:r>
        <w:rPr>
          <w:rStyle w:val="s0"/>
        </w:rPr>
        <w:t>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w:t>
      </w:r>
      <w:r>
        <w:rPr>
          <w:rStyle w:val="s0"/>
        </w:rPr>
        <w:t>чения уведомления почтовой или иной организации связи, по результатам которого составляется акт обследования.</w:t>
      </w:r>
    </w:p>
    <w:p w:rsidR="00000000" w:rsidRDefault="007A3E5B">
      <w:pPr>
        <w:jc w:val="both"/>
      </w:pPr>
      <w:bookmarkStart w:id="182" w:name="SUB157030200"/>
      <w:bookmarkEnd w:id="182"/>
      <w:r>
        <w:rPr>
          <w:rStyle w:val="s3"/>
        </w:rPr>
        <w:t xml:space="preserve">Статья дополнена пунктом 3-2 в соответствии с </w:t>
      </w:r>
      <w:hyperlink r:id="rId710" w:anchor="sub_id=157" w:history="1">
        <w:r>
          <w:rPr>
            <w:rStyle w:val="a3"/>
            <w:i/>
            <w:iCs/>
          </w:rPr>
          <w:t>Законом</w:t>
        </w:r>
      </w:hyperlink>
      <w:r>
        <w:rPr>
          <w:rStyle w:val="s3"/>
        </w:rPr>
        <w:t xml:space="preserve"> РК от 03.12</w:t>
      </w:r>
      <w:r>
        <w:rPr>
          <w:rStyle w:val="s3"/>
        </w:rPr>
        <w:t>.15 г. № 432-V (введено в действие с 1 января 2016 г.)</w:t>
      </w:r>
    </w:p>
    <w:p w:rsidR="00000000" w:rsidRDefault="007A3E5B">
      <w:pPr>
        <w:ind w:firstLine="400"/>
        <w:jc w:val="both"/>
      </w:pPr>
      <w:r>
        <w:rPr>
          <w:rStyle w:val="s0"/>
        </w:rPr>
        <w:t>3-2. В акте обследования указываются:</w:t>
      </w:r>
    </w:p>
    <w:p w:rsidR="00000000" w:rsidRDefault="007A3E5B">
      <w:pPr>
        <w:ind w:firstLine="400"/>
        <w:jc w:val="both"/>
      </w:pPr>
      <w:r>
        <w:rPr>
          <w:rStyle w:val="s0"/>
        </w:rPr>
        <w:t>место, дата и время составления;</w:t>
      </w:r>
    </w:p>
    <w:p w:rsidR="00000000" w:rsidRDefault="007A3E5B">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w:t>
      </w:r>
      <w:r>
        <w:rPr>
          <w:rStyle w:val="s0"/>
        </w:rPr>
        <w:t>оставившего акт;</w:t>
      </w:r>
    </w:p>
    <w:p w:rsidR="00000000" w:rsidRDefault="007A3E5B">
      <w:pPr>
        <w:ind w:firstLine="400"/>
        <w:jc w:val="both"/>
      </w:pPr>
      <w:r>
        <w:rPr>
          <w:rStyle w:val="s0"/>
        </w:rPr>
        <w:t>наименование таможенного органа;</w:t>
      </w:r>
    </w:p>
    <w:p w:rsidR="00000000" w:rsidRDefault="007A3E5B">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7A3E5B">
      <w:pPr>
        <w:ind w:firstLine="400"/>
        <w:jc w:val="both"/>
      </w:pPr>
      <w:r>
        <w:rPr>
          <w:rStyle w:val="s0"/>
        </w:rPr>
        <w:t>фамилия, имя и отчеств</w:t>
      </w:r>
      <w:r>
        <w:rPr>
          <w:rStyle w:val="s0"/>
        </w:rPr>
        <w:t>о (если оно указано в документе, удостоверяющем личность) и (или) наименование плательщика, его идентификационный номер;</w:t>
      </w:r>
    </w:p>
    <w:p w:rsidR="00000000" w:rsidRDefault="007A3E5B">
      <w:pPr>
        <w:ind w:firstLine="400"/>
        <w:jc w:val="both"/>
      </w:pPr>
      <w:r>
        <w:rPr>
          <w:rStyle w:val="s0"/>
        </w:rPr>
        <w:t>информация о результатах обследования.</w:t>
      </w:r>
    </w:p>
    <w:p w:rsidR="00000000" w:rsidRDefault="007A3E5B">
      <w:pPr>
        <w:ind w:firstLine="400"/>
        <w:jc w:val="both"/>
      </w:pPr>
      <w:r>
        <w:rPr>
          <w:rStyle w:val="s0"/>
        </w:rPr>
        <w:t>Акт обследования оформляется с участием понятых.</w:t>
      </w:r>
    </w:p>
    <w:p w:rsidR="00000000" w:rsidRDefault="007A3E5B">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7A3E5B">
      <w:pPr>
        <w:ind w:firstLine="400"/>
        <w:jc w:val="both"/>
      </w:pPr>
      <w:r>
        <w:rPr>
          <w:rStyle w:val="s0"/>
        </w:rPr>
        <w:t>Не допускается участие в качестве понятых до</w:t>
      </w:r>
      <w:r>
        <w:rPr>
          <w:rStyle w:val="s0"/>
        </w:rPr>
        <w:t>лжностных лиц государственных органов и работников, учредителей плательщика.</w:t>
      </w:r>
    </w:p>
    <w:p w:rsidR="00000000" w:rsidRDefault="007A3E5B">
      <w:pPr>
        <w:jc w:val="both"/>
      </w:pPr>
      <w:r>
        <w:rPr>
          <w:rStyle w:val="s3"/>
        </w:rPr>
        <w:t xml:space="preserve">Статья дополнена пунктом 3-3 в соответствии с </w:t>
      </w:r>
      <w:hyperlink r:id="rId711" w:anchor="sub_id=157" w:history="1">
        <w:r>
          <w:rPr>
            <w:rStyle w:val="a3"/>
            <w:i/>
            <w:iCs/>
          </w:rPr>
          <w:t>Законом</w:t>
        </w:r>
      </w:hyperlink>
      <w:r>
        <w:rPr>
          <w:rStyle w:val="s3"/>
        </w:rPr>
        <w:t xml:space="preserve"> РК от 03.12.15 г. № 432-V (введено в действи</w:t>
      </w:r>
      <w:r>
        <w:rPr>
          <w:rStyle w:val="s3"/>
        </w:rPr>
        <w:t>е с 1 января 2016 г.)</w:t>
      </w:r>
    </w:p>
    <w:p w:rsidR="00000000" w:rsidRDefault="007A3E5B">
      <w:pPr>
        <w:ind w:firstLine="400"/>
        <w:jc w:val="both"/>
      </w:pPr>
      <w:r>
        <w:rPr>
          <w:rStyle w:val="s0"/>
        </w:rPr>
        <w:t>3-3. В случае, если актом обследования установлено, что плательщик фактически отсутствует по месту нахождения, датой вручения документов, указанных в пункте 3-1 настоящей статьи, является дата составления акта.</w:t>
      </w:r>
    </w:p>
    <w:p w:rsidR="00000000" w:rsidRDefault="007A3E5B">
      <w:pPr>
        <w:jc w:val="both"/>
      </w:pPr>
      <w:r>
        <w:rPr>
          <w:rStyle w:val="s3"/>
        </w:rPr>
        <w:t>Пункт 4 изложен в редак</w:t>
      </w:r>
      <w:r>
        <w:rPr>
          <w:rStyle w:val="s3"/>
        </w:rPr>
        <w:t xml:space="preserve">ции </w:t>
      </w:r>
      <w:hyperlink r:id="rId712" w:anchor="sub_id=157" w:history="1">
        <w:r>
          <w:rPr>
            <w:rStyle w:val="a3"/>
            <w:i/>
            <w:iCs/>
          </w:rPr>
          <w:t>Закона</w:t>
        </w:r>
      </w:hyperlink>
      <w:r>
        <w:rPr>
          <w:rStyle w:val="s3"/>
        </w:rPr>
        <w:t xml:space="preserve"> РК от 03.12.15 г. № 432-V (введено в действие с 1 января 2016 г.) (</w:t>
      </w:r>
      <w:hyperlink r:id="rId713" w:anchor="sub_id=1570400" w:history="1">
        <w:r>
          <w:rPr>
            <w:rStyle w:val="a3"/>
            <w:i/>
            <w:iCs/>
          </w:rPr>
          <w:t>см. стар. ре</w:t>
        </w:r>
        <w:r>
          <w:rPr>
            <w:rStyle w:val="a3"/>
            <w:i/>
            <w:iCs/>
          </w:rPr>
          <w:t>д.</w:t>
        </w:r>
      </w:hyperlink>
      <w:r>
        <w:rPr>
          <w:rStyle w:val="s3"/>
        </w:rPr>
        <w:t>)</w:t>
      </w:r>
    </w:p>
    <w:p w:rsidR="00000000" w:rsidRDefault="007A3E5B">
      <w:pPr>
        <w:ind w:firstLine="400"/>
        <w:jc w:val="both"/>
      </w:pPr>
      <w:r>
        <w:rPr>
          <w:rStyle w:val="s0"/>
        </w:rPr>
        <w:t xml:space="preserve">4. Действия, предусмотренные подпунктами 4) и 5)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w:t>
      </w:r>
      <w:hyperlink w:anchor="sub1640000" w:history="1">
        <w:r>
          <w:rPr>
            <w:rStyle w:val="a3"/>
          </w:rPr>
          <w:t>подпункте 2) пункта 1 статьи 164</w:t>
        </w:r>
      </w:hyperlink>
      <w:r>
        <w:rPr>
          <w:rStyle w:val="s0"/>
        </w:rPr>
        <w:t xml:space="preserve"> настоящего Кодекса.</w:t>
      </w:r>
    </w:p>
    <w:p w:rsidR="00000000" w:rsidRDefault="007A3E5B">
      <w:pPr>
        <w:jc w:val="both"/>
      </w:pPr>
      <w:r>
        <w:rPr>
          <w:rStyle w:val="s3"/>
        </w:rPr>
        <w:t xml:space="preserve">Пункт 5 изложен в редакции </w:t>
      </w:r>
      <w:hyperlink r:id="rId714" w:anchor="sub_id=157" w:history="1">
        <w:r>
          <w:rPr>
            <w:rStyle w:val="a3"/>
            <w:i/>
            <w:iCs/>
          </w:rPr>
          <w:t>Закона</w:t>
        </w:r>
      </w:hyperlink>
      <w:r>
        <w:rPr>
          <w:rStyle w:val="s3"/>
        </w:rPr>
        <w:t xml:space="preserve"> РК от 03.12.15 г. № 432-V (введено в действие с 1 января 2016 г.) (</w:t>
      </w:r>
      <w:hyperlink r:id="rId715" w:anchor="sub_id=1570500" w:history="1">
        <w:r>
          <w:rPr>
            <w:rStyle w:val="a3"/>
            <w:i/>
            <w:iCs/>
          </w:rPr>
          <w:t>см. стар. ред.</w:t>
        </w:r>
      </w:hyperlink>
      <w:r>
        <w:rPr>
          <w:rStyle w:val="s3"/>
        </w:rPr>
        <w:t>)</w:t>
      </w:r>
    </w:p>
    <w:p w:rsidR="00000000" w:rsidRDefault="007A3E5B">
      <w:pPr>
        <w:ind w:firstLine="400"/>
        <w:jc w:val="both"/>
      </w:pPr>
      <w:r>
        <w:rPr>
          <w:rStyle w:val="s0"/>
        </w:rPr>
        <w:t>5. Взыскание задолженности по таможенным платежам и налогам, пеней с индивидуального предпринимателя и юридического лица, в том числе структурного подразделения иностранного юр</w:t>
      </w:r>
      <w:r>
        <w:rPr>
          <w:rStyle w:val="s0"/>
        </w:rPr>
        <w:t>идического лица, производится в бесспорном порядке, если иное не предусмотрено настоящим Кодексом. Взыскание задолженности по таможенным платежам и налогам, пеней с физического лица производится в судебном порядке.</w:t>
      </w:r>
    </w:p>
    <w:p w:rsidR="00000000" w:rsidRDefault="007A3E5B">
      <w:pPr>
        <w:ind w:firstLine="400"/>
        <w:jc w:val="both"/>
      </w:pPr>
      <w:r>
        <w:rPr>
          <w:rStyle w:val="s0"/>
        </w:rPr>
        <w:t>6. Взыскание таможенных платежей и налого</w:t>
      </w:r>
      <w:r>
        <w:rPr>
          <w:rStyle w:val="s0"/>
        </w:rPr>
        <w:t>в не производится:</w:t>
      </w:r>
    </w:p>
    <w:p w:rsidR="00000000" w:rsidRDefault="007A3E5B">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7A3E5B">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w:t>
      </w:r>
      <w:r>
        <w:rPr>
          <w:rStyle w:val="s0"/>
        </w:rPr>
        <w:t>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7A3E5B">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w:t>
        </w:r>
        <w:r>
          <w:rPr>
            <w:rStyle w:val="a3"/>
          </w:rPr>
          <w:t>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7A3E5B">
      <w:pPr>
        <w:ind w:firstLine="400"/>
        <w:jc w:val="both"/>
      </w:pPr>
      <w:r>
        <w:rPr>
          <w:rStyle w:val="s0"/>
        </w:rPr>
        <w:t>Таможенные пошлины, налоги, не</w:t>
      </w:r>
      <w:r>
        <w:rPr>
          <w:rStyle w:val="s0"/>
        </w:rPr>
        <w:t xml:space="preserve"> уплаченные 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w:t>
      </w:r>
      <w:r>
        <w:rPr>
          <w:rStyle w:val="s0"/>
        </w:rPr>
        <w:t>м которого лицо признано в качестве таможенного перевозчика.</w:t>
      </w:r>
    </w:p>
    <w:p w:rsidR="00000000" w:rsidRDefault="007A3E5B">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w:t>
      </w:r>
      <w:r>
        <w:rPr>
          <w:rStyle w:val="s0"/>
        </w:rPr>
        <w:t>алоги, определяется международным договором Республики Казахстан.</w:t>
      </w:r>
    </w:p>
    <w:p w:rsidR="00000000" w:rsidRDefault="007A3E5B">
      <w:pPr>
        <w:ind w:left="1200" w:hanging="800"/>
        <w:jc w:val="both"/>
      </w:pPr>
      <w:r>
        <w:rPr>
          <w:rStyle w:val="s1"/>
        </w:rPr>
        <w:t> </w:t>
      </w:r>
    </w:p>
    <w:p w:rsidR="00000000" w:rsidRDefault="007A3E5B">
      <w:pPr>
        <w:ind w:left="1200" w:hanging="800"/>
        <w:jc w:val="both"/>
      </w:pPr>
      <w:bookmarkStart w:id="183" w:name="SUB1580000"/>
      <w:bookmarkEnd w:id="183"/>
      <w:r>
        <w:rPr>
          <w:rStyle w:val="s1"/>
        </w:rPr>
        <w:t>Статья 158. Начисление пеней на сумму задолженности по таможенным платежам и налогам</w:t>
      </w:r>
    </w:p>
    <w:p w:rsidR="00000000" w:rsidRDefault="007A3E5B">
      <w:pPr>
        <w:jc w:val="both"/>
      </w:pPr>
      <w:r>
        <w:rPr>
          <w:rStyle w:val="s3"/>
        </w:rPr>
        <w:t xml:space="preserve">Пункт 1 изложен в редакции </w:t>
      </w:r>
      <w:hyperlink r:id="rId716" w:anchor="sub_id=158" w:history="1">
        <w:r>
          <w:rPr>
            <w:rStyle w:val="a3"/>
            <w:i/>
            <w:iCs/>
          </w:rPr>
          <w:t>Закона</w:t>
        </w:r>
      </w:hyperlink>
      <w:r>
        <w:rPr>
          <w:rStyle w:val="s3"/>
        </w:rPr>
        <w:t xml:space="preserve"> РК от 03.12.15 г. № 432-V (введено в действие с 1 января 2016 г.) (</w:t>
      </w:r>
      <w:hyperlink r:id="rId717" w:anchor="sub_id=1580000" w:history="1">
        <w:r>
          <w:rPr>
            <w:rStyle w:val="a3"/>
            <w:i/>
            <w:iCs/>
          </w:rPr>
          <w:t>см. стар. ред.</w:t>
        </w:r>
      </w:hyperlink>
      <w:r>
        <w:rPr>
          <w:rStyle w:val="s3"/>
        </w:rPr>
        <w:t>)</w:t>
      </w:r>
    </w:p>
    <w:p w:rsidR="00000000" w:rsidRDefault="007A3E5B">
      <w:pPr>
        <w:ind w:firstLine="400"/>
        <w:jc w:val="both"/>
      </w:pPr>
      <w:r>
        <w:rPr>
          <w:rStyle w:val="s0"/>
        </w:rPr>
        <w:t>1. При возникновении задолженности по таможенным платежам и налогам плательщ</w:t>
      </w:r>
      <w:r>
        <w:rPr>
          <w:rStyle w:val="s0"/>
        </w:rPr>
        <w:t>иком уплачивается пеня. Пеней признается установленный пунктом 2 настоящей статьи размер, начисляемый на не уплаченную в срок сумму таможенных платежей и налогов.</w:t>
      </w:r>
    </w:p>
    <w:p w:rsidR="00000000" w:rsidRDefault="007A3E5B">
      <w:pPr>
        <w:ind w:firstLine="400"/>
        <w:jc w:val="both"/>
      </w:pPr>
      <w:r>
        <w:rPr>
          <w:rStyle w:val="s0"/>
        </w:rPr>
        <w:t>2. Пеня начисляется за каждый день просрочки уплаты таможенных платежей и налогов, начиная со</w:t>
      </w:r>
      <w:r>
        <w:rPr>
          <w:rStyle w:val="s0"/>
        </w:rPr>
        <w:t xml:space="preserve"> дня, следующего за днем окончания сроков уплаты таможенных платежей и налогов, включая день уплаты, в размере 2,5-кратной </w:t>
      </w:r>
      <w:hyperlink r:id="rId718" w:history="1">
        <w:r>
          <w:rPr>
            <w:rStyle w:val="a3"/>
          </w:rPr>
          <w:t>официальной ставки рефинансирования</w:t>
        </w:r>
      </w:hyperlink>
      <w:r>
        <w:rPr>
          <w:rStyle w:val="s0"/>
        </w:rPr>
        <w:t>, установленной Национальным Банко</w:t>
      </w:r>
      <w:r>
        <w:rPr>
          <w:rStyle w:val="s0"/>
        </w:rPr>
        <w:t>м Республики Казахстан, за каждый день просрочки.</w:t>
      </w:r>
    </w:p>
    <w:p w:rsidR="00000000" w:rsidRDefault="007A3E5B">
      <w:pPr>
        <w:ind w:firstLine="400"/>
        <w:jc w:val="both"/>
      </w:pPr>
      <w:r>
        <w:rPr>
          <w:rStyle w:val="s0"/>
        </w:rPr>
        <w:t>Пеня начисляется и уплачивается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w:t>
      </w:r>
      <w:r>
        <w:rPr>
          <w:rStyle w:val="s0"/>
        </w:rPr>
        <w:t>и Республики Казахстан.</w:t>
      </w:r>
    </w:p>
    <w:p w:rsidR="00000000" w:rsidRDefault="007A3E5B">
      <w:pPr>
        <w:jc w:val="both"/>
      </w:pPr>
      <w:r>
        <w:rPr>
          <w:rStyle w:val="s3"/>
        </w:rPr>
        <w:t xml:space="preserve">Пункт 3 изложен в редакции </w:t>
      </w:r>
      <w:hyperlink r:id="rId719" w:anchor="sub_id=158" w:history="1">
        <w:r>
          <w:rPr>
            <w:rStyle w:val="a3"/>
            <w:i/>
            <w:iCs/>
          </w:rPr>
          <w:t>Закона</w:t>
        </w:r>
      </w:hyperlink>
      <w:r>
        <w:rPr>
          <w:rStyle w:val="s3"/>
        </w:rPr>
        <w:t xml:space="preserve"> РК от 03.12.15 г. № 432-V (введено в действие с 1 января 2016 г.) (</w:t>
      </w:r>
      <w:hyperlink r:id="rId720" w:anchor="sub_id=1580300" w:history="1">
        <w:r>
          <w:rPr>
            <w:rStyle w:val="a3"/>
            <w:i/>
            <w:iCs/>
          </w:rPr>
          <w:t>см. стар. ред.</w:t>
        </w:r>
      </w:hyperlink>
      <w:r>
        <w:rPr>
          <w:rStyle w:val="s3"/>
        </w:rPr>
        <w:t>)</w:t>
      </w:r>
    </w:p>
    <w:p w:rsidR="00000000" w:rsidRDefault="007A3E5B">
      <w:pPr>
        <w:ind w:firstLine="400"/>
        <w:jc w:val="both"/>
      </w:pPr>
      <w:r>
        <w:rPr>
          <w:rStyle w:val="s0"/>
        </w:rPr>
        <w:t>3. Пеня не начисляется на сумму задолженности по таможенным платежам и налогам, возникшей у плательщика, признанного банкротом с даты принятия судом решения либо в отношении которого принято решение о прин</w:t>
      </w:r>
      <w:r>
        <w:rPr>
          <w:rStyle w:val="s0"/>
        </w:rPr>
        <w:t>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7A3E5B">
      <w:pPr>
        <w:jc w:val="both"/>
      </w:pPr>
      <w:r>
        <w:rPr>
          <w:rStyle w:val="s3"/>
        </w:rPr>
        <w:t xml:space="preserve">Пункт 4 изложен в редакции </w:t>
      </w:r>
      <w:hyperlink r:id="rId721" w:anchor="sub_id=158" w:history="1">
        <w:r>
          <w:rPr>
            <w:rStyle w:val="a3"/>
            <w:i/>
            <w:iCs/>
          </w:rPr>
          <w:t>Зако</w:t>
        </w:r>
        <w:r>
          <w:rPr>
            <w:rStyle w:val="a3"/>
            <w:i/>
            <w:iCs/>
          </w:rPr>
          <w:t>на</w:t>
        </w:r>
      </w:hyperlink>
      <w:r>
        <w:rPr>
          <w:rStyle w:val="s3"/>
        </w:rPr>
        <w:t xml:space="preserve"> РК от 03.12.15 г. № 432-V (введено в действие с 1 января 2016 г.) (</w:t>
      </w:r>
      <w:hyperlink r:id="rId722" w:anchor="sub_id=1580400" w:history="1">
        <w:r>
          <w:rPr>
            <w:rStyle w:val="a3"/>
            <w:i/>
            <w:iCs/>
          </w:rPr>
          <w:t>см. стар. ред.</w:t>
        </w:r>
      </w:hyperlink>
      <w:r>
        <w:rPr>
          <w:rStyle w:val="s3"/>
        </w:rPr>
        <w:t>)</w:t>
      </w:r>
    </w:p>
    <w:p w:rsidR="00000000" w:rsidRDefault="007A3E5B">
      <w:pPr>
        <w:ind w:firstLine="400"/>
        <w:jc w:val="both"/>
      </w:pPr>
      <w:r>
        <w:rPr>
          <w:rStyle w:val="s0"/>
        </w:rPr>
        <w:t>4. Пеня не начисляется на сумму задолженности по таможенным платежам и налогам с даты</w:t>
      </w:r>
      <w:r>
        <w:rPr>
          <w:rStyle w:val="s0"/>
        </w:rPr>
        <w:t xml:space="preserve"> вступления в силу решения суда о признании физического лица безвестно отсутствующим до даты отмены указанного решения.</w:t>
      </w:r>
    </w:p>
    <w:p w:rsidR="00000000" w:rsidRDefault="007A3E5B">
      <w:pPr>
        <w:ind w:firstLine="400"/>
        <w:jc w:val="both"/>
      </w:pPr>
      <w:r>
        <w:rPr>
          <w:rStyle w:val="s0"/>
        </w:rPr>
        <w:t>5. Пеня не начисляется на пеню и сумму штрафа.</w:t>
      </w:r>
    </w:p>
    <w:p w:rsidR="00000000" w:rsidRDefault="007A3E5B">
      <w:pPr>
        <w:jc w:val="both"/>
      </w:pPr>
      <w:r>
        <w:rPr>
          <w:rStyle w:val="s3"/>
        </w:rPr>
        <w:t xml:space="preserve">Пункт 6 изложен в редакции </w:t>
      </w:r>
      <w:hyperlink r:id="rId723" w:anchor="sub_id=158" w:history="1">
        <w:r>
          <w:rPr>
            <w:rStyle w:val="a3"/>
            <w:i/>
            <w:iCs/>
          </w:rPr>
          <w:t>Закона</w:t>
        </w:r>
      </w:hyperlink>
      <w:r>
        <w:rPr>
          <w:rStyle w:val="s3"/>
        </w:rPr>
        <w:t xml:space="preserve"> РК от 03.12.15 г. № 432-V (введено в действие с 1 января 2016 г.) (</w:t>
      </w:r>
      <w:hyperlink r:id="rId724" w:anchor="sub_id=1580600" w:history="1">
        <w:r>
          <w:rPr>
            <w:rStyle w:val="a3"/>
            <w:i/>
            <w:iCs/>
          </w:rPr>
          <w:t>см. стар. ред.</w:t>
        </w:r>
      </w:hyperlink>
      <w:r>
        <w:rPr>
          <w:rStyle w:val="s3"/>
        </w:rPr>
        <w:t>)</w:t>
      </w:r>
    </w:p>
    <w:p w:rsidR="00000000" w:rsidRDefault="007A3E5B">
      <w:pPr>
        <w:ind w:firstLine="400"/>
        <w:jc w:val="both"/>
      </w:pPr>
      <w:r>
        <w:rPr>
          <w:rStyle w:val="s0"/>
        </w:rPr>
        <w:t>6. Пеня не начисляется на сумму задолженности по таможенным пл</w:t>
      </w:r>
      <w:r>
        <w:rPr>
          <w:rStyle w:val="s0"/>
        </w:rPr>
        <w:t>атежам и налогам,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7A3E5B">
      <w:pPr>
        <w:ind w:firstLine="400"/>
        <w:jc w:val="both"/>
      </w:pPr>
      <w:r>
        <w:rPr>
          <w:rStyle w:val="s0"/>
        </w:rPr>
        <w:t>7. Пеня не начисляется при зачислении сумм таможенных платежей и налогов в бюджет:</w:t>
      </w:r>
    </w:p>
    <w:p w:rsidR="00000000" w:rsidRDefault="007A3E5B">
      <w:pPr>
        <w:ind w:firstLine="400"/>
        <w:jc w:val="both"/>
      </w:pPr>
      <w:r>
        <w:rPr>
          <w:rStyle w:val="s0"/>
        </w:rPr>
        <w:t>1) со дня спис</w:t>
      </w:r>
      <w:r>
        <w:rPr>
          <w:rStyle w:val="s0"/>
        </w:rPr>
        <w:t>ания денег банками или организациями, осуществляющими отдельные виды банковских операций, с банковского счета плательщика;</w:t>
      </w:r>
    </w:p>
    <w:p w:rsidR="00000000" w:rsidRDefault="007A3E5B">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7A3E5B">
      <w:pPr>
        <w:ind w:firstLine="400"/>
        <w:jc w:val="both"/>
      </w:pPr>
      <w:r>
        <w:rPr>
          <w:rStyle w:val="s0"/>
        </w:rPr>
        <w:t>3) со дня внесения плательщиком наличных денег в банк или организацию, осуществляющую отдельные виды банковских операций.</w:t>
      </w:r>
    </w:p>
    <w:p w:rsidR="00000000" w:rsidRDefault="007A3E5B">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w:t>
      </w:r>
      <w:r>
        <w:rPr>
          <w:rStyle w:val="s0"/>
        </w:rPr>
        <w:t>латежей и налогов по данному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7A3E5B">
      <w:pPr>
        <w:ind w:left="1200" w:hanging="800"/>
        <w:jc w:val="both"/>
      </w:pPr>
      <w:r>
        <w:rPr>
          <w:rStyle w:val="s1"/>
        </w:rPr>
        <w:t> </w:t>
      </w:r>
    </w:p>
    <w:p w:rsidR="00000000" w:rsidRDefault="007A3E5B">
      <w:pPr>
        <w:jc w:val="both"/>
      </w:pPr>
      <w:bookmarkStart w:id="184" w:name="SUB1590000"/>
      <w:bookmarkEnd w:id="184"/>
      <w:r>
        <w:rPr>
          <w:rStyle w:val="s3"/>
        </w:rPr>
        <w:t xml:space="preserve">Заголовок изложен в редакции </w:t>
      </w:r>
      <w:hyperlink r:id="rId725" w:anchor="sub_id=159" w:history="1">
        <w:r>
          <w:rPr>
            <w:rStyle w:val="a3"/>
            <w:i/>
            <w:iCs/>
          </w:rPr>
          <w:t>Закона</w:t>
        </w:r>
      </w:hyperlink>
      <w:r>
        <w:rPr>
          <w:rStyle w:val="s3"/>
        </w:rPr>
        <w:t xml:space="preserve"> РК от 03.12.15 г. № 432-V (введено в действие с 1 января 2016 г.) (</w:t>
      </w:r>
      <w:hyperlink r:id="rId726" w:anchor="sub_id=1590000" w:history="1">
        <w:r>
          <w:rPr>
            <w:rStyle w:val="a3"/>
            <w:i/>
            <w:iCs/>
          </w:rPr>
          <w:t>см. стар. ред.</w:t>
        </w:r>
      </w:hyperlink>
      <w:r>
        <w:rPr>
          <w:rStyle w:val="s3"/>
        </w:rPr>
        <w:t>)</w:t>
      </w:r>
    </w:p>
    <w:p w:rsidR="00000000" w:rsidRDefault="007A3E5B">
      <w:pPr>
        <w:ind w:left="1200" w:hanging="800"/>
        <w:jc w:val="both"/>
      </w:pPr>
      <w:r>
        <w:rPr>
          <w:rStyle w:val="s1"/>
        </w:rPr>
        <w:t>Статья 159. Уведомление о погашении задолженности по таможенным платежам и налогам, пеней</w:t>
      </w:r>
    </w:p>
    <w:p w:rsidR="00000000" w:rsidRDefault="007A3E5B">
      <w:pPr>
        <w:jc w:val="both"/>
      </w:pPr>
      <w:r>
        <w:rPr>
          <w:rStyle w:val="s3"/>
        </w:rPr>
        <w:t xml:space="preserve">Пункт 1 изложен в редакции </w:t>
      </w:r>
      <w:hyperlink r:id="rId727" w:anchor="sub_id=159" w:history="1">
        <w:r>
          <w:rPr>
            <w:rStyle w:val="a3"/>
            <w:i/>
            <w:iCs/>
          </w:rPr>
          <w:t>Закона</w:t>
        </w:r>
      </w:hyperlink>
      <w:r>
        <w:rPr>
          <w:rStyle w:val="s3"/>
        </w:rPr>
        <w:t xml:space="preserve"> РК от 03.12.15 г. № 432-V (введено в действие с 1 я</w:t>
      </w:r>
      <w:r>
        <w:rPr>
          <w:rStyle w:val="s3"/>
        </w:rPr>
        <w:t>нваря 2016 г.) (</w:t>
      </w:r>
      <w:hyperlink r:id="rId728" w:anchor="sub_id=1590000" w:history="1">
        <w:r>
          <w:rPr>
            <w:rStyle w:val="a3"/>
            <w:i/>
            <w:iCs/>
          </w:rPr>
          <w:t>см. стар. ред.</w:t>
        </w:r>
      </w:hyperlink>
      <w:r>
        <w:rPr>
          <w:rStyle w:val="s3"/>
        </w:rPr>
        <w:t>)</w:t>
      </w:r>
    </w:p>
    <w:p w:rsidR="00000000" w:rsidRDefault="007A3E5B">
      <w:pPr>
        <w:ind w:firstLine="400"/>
        <w:jc w:val="both"/>
      </w:pPr>
      <w:r>
        <w:rPr>
          <w:rStyle w:val="s0"/>
        </w:rPr>
        <w:t>1. Уведомлением о погашении задолженности по таможенным платежам и налогам, пеней признается направленное таможенным органом плательщику ув</w:t>
      </w:r>
      <w:r>
        <w:rPr>
          <w:rStyle w:val="s0"/>
        </w:rPr>
        <w:t xml:space="preserve">едомление на бумажном носителе или с его письменного согласия электронным способом сообщение о необходимости исполнения плательщиком обязательства по уплате таможенных платежей, налогов и пеней. </w:t>
      </w:r>
      <w:hyperlink r:id="rId729" w:anchor="sub_id=53" w:history="1">
        <w:r>
          <w:rPr>
            <w:rStyle w:val="a3"/>
          </w:rPr>
          <w:t>Форма уведомления</w:t>
        </w:r>
      </w:hyperlink>
      <w:r>
        <w:rPr>
          <w:rStyle w:val="s0"/>
        </w:rPr>
        <w:t xml:space="preserve"> о погашении задолженности по таможенным платежам и налогам, пеней устанавливается уполномоченным органом в сфере таможенного дела.</w:t>
      </w:r>
    </w:p>
    <w:p w:rsidR="00000000" w:rsidRDefault="007A3E5B">
      <w:pPr>
        <w:jc w:val="both"/>
      </w:pPr>
      <w:bookmarkStart w:id="185" w:name="SUB1590200"/>
      <w:bookmarkEnd w:id="185"/>
      <w:r>
        <w:rPr>
          <w:rStyle w:val="s3"/>
        </w:rPr>
        <w:t xml:space="preserve">Пункт 2 изложен в редакции </w:t>
      </w:r>
      <w:hyperlink r:id="rId730" w:anchor="sub_id=11159" w:history="1">
        <w:r>
          <w:rPr>
            <w:rStyle w:val="a3"/>
            <w:i/>
            <w:iCs/>
          </w:rPr>
          <w:t>Закона</w:t>
        </w:r>
      </w:hyperlink>
      <w:r>
        <w:rPr>
          <w:rStyle w:val="s3"/>
        </w:rPr>
        <w:t xml:space="preserve"> РК от 29.12.14 г. № 269-V (</w:t>
      </w:r>
      <w:hyperlink r:id="rId731" w:anchor="sub_id=1590200" w:history="1">
        <w:r>
          <w:rPr>
            <w:rStyle w:val="a3"/>
            <w:i/>
            <w:iCs/>
          </w:rPr>
          <w:t>см. стар. ред.</w:t>
        </w:r>
      </w:hyperlink>
      <w:r>
        <w:rPr>
          <w:rStyle w:val="s3"/>
        </w:rPr>
        <w:t xml:space="preserve">); </w:t>
      </w:r>
      <w:hyperlink r:id="rId732" w:anchor="sub_id=159" w:history="1">
        <w:r>
          <w:rPr>
            <w:rStyle w:val="a3"/>
            <w:i/>
            <w:iCs/>
          </w:rPr>
          <w:t>Закона</w:t>
        </w:r>
      </w:hyperlink>
      <w:r>
        <w:rPr>
          <w:rStyle w:val="s3"/>
        </w:rPr>
        <w:t xml:space="preserve"> РК от 03.1</w:t>
      </w:r>
      <w:r>
        <w:rPr>
          <w:rStyle w:val="s3"/>
        </w:rPr>
        <w:t>2.15 г. № 432-V (введено в действие с 1 января 2016 г.) (</w:t>
      </w:r>
      <w:hyperlink r:id="rId733" w:anchor="sub_id=1590200" w:history="1">
        <w:r>
          <w:rPr>
            <w:rStyle w:val="a3"/>
            <w:i/>
            <w:iCs/>
          </w:rPr>
          <w:t>см. стар. ред.</w:t>
        </w:r>
      </w:hyperlink>
      <w:r>
        <w:rPr>
          <w:rStyle w:val="s3"/>
        </w:rPr>
        <w:t>)</w:t>
      </w:r>
    </w:p>
    <w:p w:rsidR="00000000" w:rsidRDefault="007A3E5B">
      <w:pPr>
        <w:ind w:firstLine="400"/>
        <w:jc w:val="both"/>
      </w:pPr>
      <w:r>
        <w:rPr>
          <w:rStyle w:val="s0"/>
        </w:rPr>
        <w:t>2. Уведомление о погашении задолженности по таможенным платежам и налогам, пеней направляется плат</w:t>
      </w:r>
      <w:r>
        <w:rPr>
          <w:rStyle w:val="s0"/>
        </w:rPr>
        <w:t>ельщику не позднее десяти рабочих дней со дня:</w:t>
      </w:r>
    </w:p>
    <w:p w:rsidR="00000000" w:rsidRDefault="007A3E5B">
      <w:pPr>
        <w:ind w:firstLine="400"/>
        <w:jc w:val="both"/>
      </w:pPr>
      <w:r>
        <w:rPr>
          <w:rStyle w:val="s0"/>
        </w:rPr>
        <w:t>1) истечения срока исполнения уведомления о результатах проверки;</w:t>
      </w:r>
    </w:p>
    <w:p w:rsidR="00000000" w:rsidRDefault="007A3E5B">
      <w:pPr>
        <w:ind w:firstLine="400"/>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7A3E5B">
      <w:pPr>
        <w:ind w:firstLine="400"/>
        <w:jc w:val="both"/>
      </w:pPr>
      <w:r>
        <w:rPr>
          <w:rStyle w:val="s0"/>
        </w:rPr>
        <w:t>3) выявления таможенным орган</w:t>
      </w:r>
      <w:r>
        <w:rPr>
          <w:rStyle w:val="s0"/>
        </w:rPr>
        <w:t>ом на лицевом счете плательщика задолженности по таможенным платежам и налогам, пеней.</w:t>
      </w:r>
    </w:p>
    <w:p w:rsidR="00000000" w:rsidRDefault="007A3E5B">
      <w:pPr>
        <w:jc w:val="both"/>
      </w:pPr>
      <w:r>
        <w:rPr>
          <w:rStyle w:val="s3"/>
        </w:rPr>
        <w:t xml:space="preserve">Статья дополнена пунктом 2-1 в соответствии с </w:t>
      </w:r>
      <w:hyperlink r:id="rId734" w:anchor="sub_id=11159" w:history="1">
        <w:r>
          <w:rPr>
            <w:rStyle w:val="a3"/>
            <w:i/>
            <w:iCs/>
          </w:rPr>
          <w:t>Законом</w:t>
        </w:r>
      </w:hyperlink>
      <w:r>
        <w:rPr>
          <w:rStyle w:val="s3"/>
        </w:rPr>
        <w:t xml:space="preserve"> РК от 29.12.14 г. № 269-V; излож</w:t>
      </w:r>
      <w:r>
        <w:rPr>
          <w:rStyle w:val="s3"/>
        </w:rPr>
        <w:t xml:space="preserve">ен в редакции </w:t>
      </w:r>
      <w:hyperlink r:id="rId735" w:anchor="sub_id=159" w:history="1">
        <w:r>
          <w:rPr>
            <w:rStyle w:val="a3"/>
            <w:i/>
            <w:iCs/>
          </w:rPr>
          <w:t>Закона</w:t>
        </w:r>
      </w:hyperlink>
      <w:r>
        <w:rPr>
          <w:rStyle w:val="s3"/>
        </w:rPr>
        <w:t xml:space="preserve"> РК от 03.12.15 г. № 432-V (введено в действие с 1 января 2016 г.) (</w:t>
      </w:r>
      <w:hyperlink r:id="rId736" w:anchor="sub_id=159020100" w:history="1">
        <w:r>
          <w:rPr>
            <w:rStyle w:val="a3"/>
            <w:i/>
            <w:iCs/>
          </w:rPr>
          <w:t>см. стар. ред.</w:t>
        </w:r>
      </w:hyperlink>
      <w:r>
        <w:rPr>
          <w:rStyle w:val="s3"/>
        </w:rPr>
        <w:t>)</w:t>
      </w:r>
    </w:p>
    <w:p w:rsidR="00000000" w:rsidRDefault="007A3E5B">
      <w:pPr>
        <w:ind w:firstLine="400"/>
        <w:jc w:val="both"/>
      </w:pPr>
      <w:r>
        <w:rPr>
          <w:rStyle w:val="s0"/>
        </w:rPr>
        <w:t xml:space="preserve">2-1. При солидарной обязанности по уплате таможенных пошлин, налогов декларанта и таможенного представителя, предусмотренной </w:t>
      </w:r>
      <w:hyperlink w:anchor="sub300000" w:history="1">
        <w:r>
          <w:rPr>
            <w:rStyle w:val="a3"/>
          </w:rPr>
          <w:t>статьей 30</w:t>
        </w:r>
      </w:hyperlink>
      <w:r>
        <w:rPr>
          <w:rStyle w:val="s0"/>
        </w:rPr>
        <w:t xml:space="preserve"> настоящего Кодекса, уведомление о погашении задолженности по таможенным </w:t>
      </w:r>
      <w:r>
        <w:rPr>
          <w:rStyle w:val="s0"/>
        </w:rPr>
        <w:t>платежам и налогам, пеней выставляется одновременно декларанту и таможенному представителю с указанием об этом в данных уведомлениях.</w:t>
      </w:r>
    </w:p>
    <w:p w:rsidR="00000000" w:rsidRDefault="007A3E5B">
      <w:pPr>
        <w:jc w:val="both"/>
      </w:pPr>
      <w:r>
        <w:rPr>
          <w:rStyle w:val="s3"/>
        </w:rPr>
        <w:t xml:space="preserve">Пункт 3 изложен в редакции </w:t>
      </w:r>
      <w:hyperlink r:id="rId737" w:anchor="sub_id=159" w:history="1">
        <w:r>
          <w:rPr>
            <w:rStyle w:val="a3"/>
            <w:i/>
            <w:iCs/>
          </w:rPr>
          <w:t>Закона</w:t>
        </w:r>
      </w:hyperlink>
      <w:r>
        <w:rPr>
          <w:rStyle w:val="s3"/>
        </w:rPr>
        <w:t xml:space="preserve"> РК от 0</w:t>
      </w:r>
      <w:r>
        <w:rPr>
          <w:rStyle w:val="s3"/>
        </w:rPr>
        <w:t>3.12.15 г. № 432-V (введено в действие с 1 января 2016 г.) (</w:t>
      </w:r>
      <w:hyperlink r:id="rId738" w:anchor="sub_id=1590300" w:history="1">
        <w:r>
          <w:rPr>
            <w:rStyle w:val="a3"/>
            <w:i/>
            <w:iCs/>
          </w:rPr>
          <w:t>см. стар. ред.</w:t>
        </w:r>
      </w:hyperlink>
      <w:r>
        <w:rPr>
          <w:rStyle w:val="s3"/>
        </w:rPr>
        <w:t>)</w:t>
      </w:r>
    </w:p>
    <w:p w:rsidR="00000000" w:rsidRDefault="007A3E5B">
      <w:pPr>
        <w:ind w:firstLine="400"/>
        <w:jc w:val="both"/>
      </w:pPr>
      <w:r>
        <w:rPr>
          <w:rStyle w:val="s0"/>
        </w:rPr>
        <w:t>3. Уведомление о погашении задолженности по таможенным платежам и налогам, пеней направляется п</w:t>
      </w:r>
      <w:r>
        <w:rPr>
          <w:rStyle w:val="s0"/>
        </w:rPr>
        <w:t>лательщику независимо от привлечения его к административной или уголовной ответственности.</w:t>
      </w:r>
    </w:p>
    <w:p w:rsidR="00000000" w:rsidRDefault="007A3E5B">
      <w:pPr>
        <w:jc w:val="both"/>
      </w:pPr>
      <w:r>
        <w:rPr>
          <w:rStyle w:val="s3"/>
        </w:rPr>
        <w:t xml:space="preserve">В пункт 4 внесены изменения в соответствии с </w:t>
      </w:r>
      <w:hyperlink r:id="rId739" w:anchor="sub_id=159" w:history="1">
        <w:r>
          <w:rPr>
            <w:rStyle w:val="a3"/>
            <w:i/>
            <w:iCs/>
          </w:rPr>
          <w:t>Законом</w:t>
        </w:r>
      </w:hyperlink>
      <w:r>
        <w:rPr>
          <w:rStyle w:val="s3"/>
        </w:rPr>
        <w:t xml:space="preserve"> РК от 03.12.15 г. № 432-V (введ</w:t>
      </w:r>
      <w:r>
        <w:rPr>
          <w:rStyle w:val="s3"/>
        </w:rPr>
        <w:t>ены в действие с 1 января 2016 г.) (</w:t>
      </w:r>
      <w:hyperlink r:id="rId740" w:anchor="sub_id=1590400" w:history="1">
        <w:r>
          <w:rPr>
            <w:rStyle w:val="a3"/>
            <w:i/>
            <w:iCs/>
          </w:rPr>
          <w:t>см. стар. ред.</w:t>
        </w:r>
      </w:hyperlink>
      <w:r>
        <w:rPr>
          <w:rStyle w:val="s3"/>
        </w:rPr>
        <w:t>)</w:t>
      </w:r>
    </w:p>
    <w:p w:rsidR="00000000" w:rsidRDefault="007A3E5B">
      <w:pPr>
        <w:ind w:firstLine="400"/>
        <w:jc w:val="both"/>
      </w:pPr>
      <w:r>
        <w:rPr>
          <w:rStyle w:val="s0"/>
        </w:rPr>
        <w:t>4. В уведомлении о погашении задолженности по таможенным платежам и налогам, пеней должны быть указаны:</w:t>
      </w:r>
    </w:p>
    <w:p w:rsidR="00000000" w:rsidRDefault="007A3E5B">
      <w:pPr>
        <w:ind w:firstLine="400"/>
        <w:jc w:val="both"/>
      </w:pPr>
      <w:r>
        <w:rPr>
          <w:rStyle w:val="s0"/>
        </w:rPr>
        <w:t>1) идентификаци</w:t>
      </w:r>
      <w:r>
        <w:rPr>
          <w:rStyle w:val="s0"/>
        </w:rPr>
        <w:t>онный номер налогоплательщика;</w:t>
      </w:r>
    </w:p>
    <w:p w:rsidR="00000000" w:rsidRDefault="007A3E5B">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7A3E5B">
      <w:pPr>
        <w:ind w:firstLine="400"/>
        <w:jc w:val="both"/>
      </w:pPr>
      <w:r>
        <w:rPr>
          <w:rStyle w:val="s0"/>
        </w:rPr>
        <w:t>3) наименование таможенного органа;</w:t>
      </w:r>
    </w:p>
    <w:p w:rsidR="00000000" w:rsidRDefault="007A3E5B">
      <w:pPr>
        <w:ind w:firstLine="400"/>
        <w:jc w:val="both"/>
      </w:pPr>
      <w:r>
        <w:rPr>
          <w:rStyle w:val="s0"/>
        </w:rPr>
        <w:t>4) дата уведомления;</w:t>
      </w:r>
    </w:p>
    <w:p w:rsidR="00000000" w:rsidRDefault="007A3E5B">
      <w:pPr>
        <w:ind w:firstLine="400"/>
        <w:jc w:val="both"/>
      </w:pPr>
      <w:r>
        <w:rPr>
          <w:rStyle w:val="s0"/>
        </w:rPr>
        <w:t>5) сумма задолженности по таможенным платежам и налогам;</w:t>
      </w:r>
    </w:p>
    <w:p w:rsidR="00000000" w:rsidRDefault="007A3E5B">
      <w:pPr>
        <w:ind w:firstLine="400"/>
        <w:jc w:val="both"/>
      </w:pPr>
      <w:r>
        <w:rPr>
          <w:rStyle w:val="s0"/>
        </w:rPr>
        <w:t>6) сумма п</w:t>
      </w:r>
      <w:r>
        <w:rPr>
          <w:rStyle w:val="s0"/>
        </w:rPr>
        <w:t>еней на дату выставления уведомления;</w:t>
      </w:r>
    </w:p>
    <w:p w:rsidR="00000000" w:rsidRDefault="007A3E5B">
      <w:pPr>
        <w:ind w:firstLine="400"/>
        <w:jc w:val="both"/>
      </w:pPr>
      <w:r>
        <w:rPr>
          <w:rStyle w:val="s0"/>
        </w:rPr>
        <w:t>7) требование об исполнении обязательства по уплате таможенных платежей, налогов и пеней;</w:t>
      </w:r>
    </w:p>
    <w:p w:rsidR="00000000" w:rsidRDefault="007A3E5B">
      <w:pPr>
        <w:ind w:firstLine="400"/>
        <w:jc w:val="both"/>
      </w:pPr>
      <w:r>
        <w:rPr>
          <w:rStyle w:val="s0"/>
        </w:rPr>
        <w:t>8) основание для направления уведомления;</w:t>
      </w:r>
    </w:p>
    <w:p w:rsidR="00000000" w:rsidRDefault="007A3E5B">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7A3E5B">
      <w:pPr>
        <w:ind w:firstLine="400"/>
        <w:jc w:val="both"/>
      </w:pPr>
      <w:r>
        <w:rPr>
          <w:rStyle w:val="s0"/>
        </w:rPr>
        <w:t>10) порядок обжалования;</w:t>
      </w:r>
    </w:p>
    <w:p w:rsidR="00000000" w:rsidRDefault="007A3E5B">
      <w:pPr>
        <w:ind w:firstLine="400"/>
        <w:jc w:val="both"/>
      </w:pPr>
      <w:r>
        <w:rPr>
          <w:rStyle w:val="s0"/>
        </w:rPr>
        <w:t xml:space="preserve">11) исключен в соответствии с </w:t>
      </w:r>
      <w:hyperlink r:id="rId741" w:anchor="sub_id=159" w:history="1">
        <w:r>
          <w:rPr>
            <w:rStyle w:val="a3"/>
          </w:rPr>
          <w:t>Законом</w:t>
        </w:r>
      </w:hyperlink>
      <w:r>
        <w:rPr>
          <w:rStyle w:val="s0"/>
        </w:rPr>
        <w:t xml:space="preserve"> РК от 03.12.15 г. №</w:t>
      </w:r>
      <w:r>
        <w:rPr>
          <w:rStyle w:val="s0"/>
        </w:rPr>
        <w:t xml:space="preserve"> 432-V </w:t>
      </w:r>
      <w:r>
        <w:rPr>
          <w:rStyle w:val="s3"/>
        </w:rPr>
        <w:t>(введено в действие с 1 января 2016 г.) (</w:t>
      </w:r>
      <w:hyperlink r:id="rId742" w:anchor="sub_id=1590400" w:history="1">
        <w:r>
          <w:rPr>
            <w:rStyle w:val="a3"/>
            <w:i/>
            <w:iCs/>
          </w:rPr>
          <w:t>см. стар. ред.</w:t>
        </w:r>
      </w:hyperlink>
      <w:r>
        <w:rPr>
          <w:rStyle w:val="s3"/>
        </w:rPr>
        <w:t>)</w:t>
      </w:r>
    </w:p>
    <w:p w:rsidR="00000000" w:rsidRDefault="007A3E5B">
      <w:pPr>
        <w:jc w:val="both"/>
      </w:pPr>
      <w:r>
        <w:rPr>
          <w:rStyle w:val="s3"/>
        </w:rPr>
        <w:t xml:space="preserve">Пункт 5 изложен в редакции </w:t>
      </w:r>
      <w:hyperlink r:id="rId743" w:anchor="sub_id=159" w:history="1">
        <w:r>
          <w:rPr>
            <w:rStyle w:val="a3"/>
            <w:i/>
            <w:iCs/>
          </w:rPr>
          <w:t>Закона</w:t>
        </w:r>
      </w:hyperlink>
      <w:r>
        <w:rPr>
          <w:rStyle w:val="s3"/>
        </w:rPr>
        <w:t xml:space="preserve"> РК от 03.12.15 г. № 432-V (введено в действие с 1 января 2016 г.) (</w:t>
      </w:r>
      <w:hyperlink r:id="rId744" w:anchor="sub_id=1590500" w:history="1">
        <w:r>
          <w:rPr>
            <w:rStyle w:val="a3"/>
            <w:i/>
            <w:iCs/>
          </w:rPr>
          <w:t>см. стар. ред.</w:t>
        </w:r>
      </w:hyperlink>
      <w:r>
        <w:rPr>
          <w:rStyle w:val="s3"/>
        </w:rPr>
        <w:t>)</w:t>
      </w:r>
    </w:p>
    <w:p w:rsidR="00000000" w:rsidRDefault="007A3E5B">
      <w:pPr>
        <w:ind w:firstLine="400"/>
        <w:jc w:val="both"/>
      </w:pPr>
      <w:r>
        <w:rPr>
          <w:rStyle w:val="s0"/>
        </w:rPr>
        <w:t>5. При погашении плательщиком задолженности по таможенным платежам и налогам без</w:t>
      </w:r>
      <w:r>
        <w:rPr>
          <w:rStyle w:val="s0"/>
        </w:rPr>
        <w:t xml:space="preserve"> учета пеней, подлежащих начислению за период с момента регистрации уведомления о погашении задолженности по таможенным платежам и налогам, пеней до даты погашения включительно, таможенным органом выставляется дополнение к ранее выставленному уведомлению о</w:t>
      </w:r>
      <w:r>
        <w:rPr>
          <w:rStyle w:val="s0"/>
        </w:rPr>
        <w:t xml:space="preserve"> погашении задолженности по таможенным платежам и налогам, пеней.</w:t>
      </w:r>
    </w:p>
    <w:p w:rsidR="00000000" w:rsidRDefault="007A3E5B">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w:t>
      </w:r>
      <w:r>
        <w:rPr>
          <w:rStyle w:val="s0"/>
        </w:rPr>
        <w:t xml:space="preserve"> уведомление о погашении задолженности по таможенным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w:t>
      </w:r>
      <w:r>
        <w:rPr>
          <w:rStyle w:val="s0"/>
        </w:rPr>
        <w:t>о погашении задолженности по таможенным платежам, налогам и пеням.</w:t>
      </w:r>
    </w:p>
    <w:p w:rsidR="00000000" w:rsidRDefault="007A3E5B">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w:t>
      </w:r>
      <w:r>
        <w:rPr>
          <w:rStyle w:val="s0"/>
        </w:rPr>
        <w:t>видетельствующего об изменении суммы задолженности по таможенным платежам, налогам и пеням.</w:t>
      </w:r>
    </w:p>
    <w:p w:rsidR="00000000" w:rsidRDefault="007A3E5B">
      <w:pPr>
        <w:jc w:val="both"/>
      </w:pPr>
      <w:r>
        <w:rPr>
          <w:rStyle w:val="s1"/>
        </w:rPr>
        <w:t> </w:t>
      </w:r>
      <w:r>
        <w:rPr>
          <w:rStyle w:val="s3"/>
        </w:rPr>
        <w:t xml:space="preserve">См.также: </w:t>
      </w:r>
      <w:hyperlink r:id="rId745" w:history="1">
        <w:r>
          <w:rPr>
            <w:rStyle w:val="a3"/>
            <w:i/>
            <w:iCs/>
          </w:rPr>
          <w:t>Методические рекомендации</w:t>
        </w:r>
      </w:hyperlink>
      <w:r>
        <w:rPr>
          <w:rStyle w:val="s3"/>
        </w:rPr>
        <w:t xml:space="preserve"> по порядку осуществления действий при взыскании и списании зад</w:t>
      </w:r>
      <w:r>
        <w:rPr>
          <w:rStyle w:val="s3"/>
        </w:rPr>
        <w:t>олженности по таможенным платежам, налогам и пеням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7A3E5B">
      <w:pPr>
        <w:ind w:left="1200" w:hanging="800"/>
        <w:jc w:val="both"/>
      </w:pPr>
      <w:r>
        <w:t> </w:t>
      </w:r>
    </w:p>
    <w:p w:rsidR="00000000" w:rsidRDefault="007A3E5B">
      <w:pPr>
        <w:jc w:val="both"/>
      </w:pPr>
      <w:bookmarkStart w:id="186" w:name="SUB1600000"/>
      <w:bookmarkEnd w:id="186"/>
      <w:r>
        <w:rPr>
          <w:rStyle w:val="s3"/>
        </w:rPr>
        <w:t xml:space="preserve">Заголовок изложен в редакции </w:t>
      </w:r>
      <w:hyperlink r:id="rId746" w:anchor="sub_id=160" w:history="1">
        <w:r>
          <w:rPr>
            <w:rStyle w:val="a3"/>
            <w:i/>
            <w:iCs/>
          </w:rPr>
          <w:t>Закона</w:t>
        </w:r>
      </w:hyperlink>
      <w:r>
        <w:rPr>
          <w:rStyle w:val="s3"/>
        </w:rPr>
        <w:t xml:space="preserve"> РК от 03.12.15 г. № 432-V (введено в действие с 1 января 2016 г.) (</w:t>
      </w:r>
      <w:hyperlink r:id="rId747" w:anchor="sub_id=1600000" w:history="1">
        <w:r>
          <w:rPr>
            <w:rStyle w:val="a3"/>
            <w:i/>
            <w:iCs/>
          </w:rPr>
          <w:t>см. стар. ред.</w:t>
        </w:r>
      </w:hyperlink>
      <w:r>
        <w:rPr>
          <w:rStyle w:val="s3"/>
        </w:rPr>
        <w:t>)</w:t>
      </w:r>
    </w:p>
    <w:p w:rsidR="00000000" w:rsidRDefault="007A3E5B">
      <w:pPr>
        <w:ind w:left="1200" w:hanging="800"/>
        <w:jc w:val="both"/>
      </w:pPr>
      <w:r>
        <w:rPr>
          <w:rStyle w:val="s1"/>
        </w:rPr>
        <w:t>Статья 160. Порядок вручения и исполн</w:t>
      </w:r>
      <w:r>
        <w:rPr>
          <w:rStyle w:val="s1"/>
        </w:rPr>
        <w:t>ения уведомления о погашении задолженности по таможенным платежам и налогам, пеней</w:t>
      </w:r>
    </w:p>
    <w:p w:rsidR="00000000" w:rsidRDefault="007A3E5B">
      <w:pPr>
        <w:jc w:val="both"/>
      </w:pPr>
      <w:r>
        <w:rPr>
          <w:rStyle w:val="s3"/>
        </w:rPr>
        <w:t xml:space="preserve">Пункт 1 изложен в редакции </w:t>
      </w:r>
      <w:hyperlink r:id="rId748" w:anchor="sub_id=160" w:history="1">
        <w:r>
          <w:rPr>
            <w:rStyle w:val="a3"/>
            <w:i/>
            <w:iCs/>
          </w:rPr>
          <w:t>Закона</w:t>
        </w:r>
      </w:hyperlink>
      <w:r>
        <w:rPr>
          <w:rStyle w:val="s3"/>
        </w:rPr>
        <w:t xml:space="preserve"> РК от 03.12.15 г. № 432-V (введено в действие с 1 января 2</w:t>
      </w:r>
      <w:r>
        <w:rPr>
          <w:rStyle w:val="s3"/>
        </w:rPr>
        <w:t>016 г.) (</w:t>
      </w:r>
      <w:hyperlink r:id="rId749" w:anchor="sub_id=1600000" w:history="1">
        <w:r>
          <w:rPr>
            <w:rStyle w:val="a3"/>
            <w:i/>
            <w:iCs/>
          </w:rPr>
          <w:t>см. стар. ред.</w:t>
        </w:r>
      </w:hyperlink>
      <w:r>
        <w:rPr>
          <w:rStyle w:val="s3"/>
        </w:rPr>
        <w:t>)</w:t>
      </w:r>
    </w:p>
    <w:p w:rsidR="00000000" w:rsidRDefault="007A3E5B">
      <w:pPr>
        <w:ind w:firstLine="400"/>
        <w:jc w:val="both"/>
      </w:pPr>
      <w:r>
        <w:rPr>
          <w:rStyle w:val="s0"/>
        </w:rPr>
        <w:t>1. Уведомление о погашении задолженности по таможенным платежам и налогам, пени должно быть вручено плательщику лично под роспись или иным способо</w:t>
      </w:r>
      <w:r>
        <w:rPr>
          <w:rStyle w:val="s0"/>
        </w:rPr>
        <w:t>м, подтверждающим факт отправки и получения, если иное не установлено настоящей статьей.</w:t>
      </w:r>
    </w:p>
    <w:p w:rsidR="00000000" w:rsidRDefault="007A3E5B">
      <w:pPr>
        <w:ind w:firstLine="400"/>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7A3E5B">
      <w:pPr>
        <w:ind w:firstLine="400"/>
        <w:jc w:val="both"/>
      </w:pPr>
      <w:r>
        <w:rPr>
          <w:rStyle w:val="s0"/>
        </w:rPr>
        <w:t>1) по почте заказным письмом с уведомление</w:t>
      </w:r>
      <w:r>
        <w:rPr>
          <w:rStyle w:val="s0"/>
        </w:rPr>
        <w:t>м - с даты отметки плательщиком в уведомлении почтовой или иной организации связи;</w:t>
      </w:r>
    </w:p>
    <w:p w:rsidR="00000000" w:rsidRDefault="007A3E5B">
      <w:pPr>
        <w:ind w:firstLine="400"/>
        <w:jc w:val="both"/>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w:t>
      </w:r>
      <w:r>
        <w:rPr>
          <w:rStyle w:val="s0"/>
        </w:rPr>
        <w:t>лательщика в порядке, установленном налоговым законодательством Республики Казахстан.</w:t>
      </w:r>
    </w:p>
    <w:p w:rsidR="00000000" w:rsidRDefault="007A3E5B">
      <w:pPr>
        <w:jc w:val="both"/>
      </w:pPr>
      <w:r>
        <w:rPr>
          <w:rStyle w:val="s3"/>
        </w:rPr>
        <w:t xml:space="preserve">Статья дополнена пунктом 1-1 в соответствии с </w:t>
      </w:r>
      <w:hyperlink r:id="rId750" w:anchor="sub_id=160" w:history="1">
        <w:r>
          <w:rPr>
            <w:rStyle w:val="a3"/>
            <w:i/>
            <w:iCs/>
          </w:rPr>
          <w:t>Законом</w:t>
        </w:r>
      </w:hyperlink>
      <w:r>
        <w:rPr>
          <w:rStyle w:val="s3"/>
        </w:rPr>
        <w:t xml:space="preserve"> РК от 03.12.15 г. № 432-V (введено </w:t>
      </w:r>
      <w:r>
        <w:rPr>
          <w:rStyle w:val="s3"/>
        </w:rPr>
        <w:t>в действие с 1 января 2016 г.)</w:t>
      </w:r>
    </w:p>
    <w:p w:rsidR="00000000" w:rsidRDefault="007A3E5B">
      <w:pPr>
        <w:ind w:firstLine="400"/>
        <w:jc w:val="both"/>
      </w:pPr>
      <w:r>
        <w:rPr>
          <w:rStyle w:val="s0"/>
        </w:rPr>
        <w:t xml:space="preserve">1-1. В случае возврата почтовой или иной организацией связи уведомления о погашении задолженности по таможенным платежам и налогам, пеней, предусмотренного </w:t>
      </w:r>
      <w:hyperlink w:anchor="sub1590000" w:history="1">
        <w:r>
          <w:rPr>
            <w:rStyle w:val="a3"/>
          </w:rPr>
          <w:t>пунктом 1 статьи 159</w:t>
        </w:r>
      </w:hyperlink>
      <w:r>
        <w:rPr>
          <w:rStyle w:val="s0"/>
        </w:rPr>
        <w:t xml:space="preserve"> настоящего Коде</w:t>
      </w:r>
      <w:r>
        <w:rPr>
          <w:rStyle w:val="s0"/>
        </w:rPr>
        <w:t xml:space="preserve">кса, датой вручения такого уведомления является дата составления акта обследования в порядке, установленном </w:t>
      </w:r>
      <w:hyperlink w:anchor="sub157030200" w:history="1">
        <w:r>
          <w:rPr>
            <w:rStyle w:val="a3"/>
          </w:rPr>
          <w:t>пунктом 3-2 статьи 157</w:t>
        </w:r>
      </w:hyperlink>
      <w:r>
        <w:rPr>
          <w:rStyle w:val="s0"/>
        </w:rPr>
        <w:t xml:space="preserve"> настоящего Кодекса.</w:t>
      </w:r>
    </w:p>
    <w:p w:rsidR="00000000" w:rsidRDefault="007A3E5B">
      <w:pPr>
        <w:ind w:firstLine="400"/>
        <w:jc w:val="both"/>
      </w:pPr>
      <w:r>
        <w:rPr>
          <w:rStyle w:val="s0"/>
        </w:rPr>
        <w:t xml:space="preserve">2. Исключен в соответствии с </w:t>
      </w:r>
      <w:hyperlink r:id="rId751" w:anchor="sub_id=160" w:history="1">
        <w:r>
          <w:rPr>
            <w:rStyle w:val="a3"/>
          </w:rPr>
          <w:t>Законом</w:t>
        </w:r>
      </w:hyperlink>
      <w:r>
        <w:rPr>
          <w:rStyle w:val="s0"/>
        </w:rPr>
        <w:t xml:space="preserve"> РК от 03.12.15 г. № 432-V </w:t>
      </w:r>
      <w:r>
        <w:rPr>
          <w:rStyle w:val="s3"/>
        </w:rPr>
        <w:t>(введено в действие с 1 января 2016 г.) (</w:t>
      </w:r>
      <w:hyperlink r:id="rId752" w:anchor="sub_id=1600200" w:history="1">
        <w:r>
          <w:rPr>
            <w:rStyle w:val="a3"/>
            <w:i/>
            <w:iCs/>
          </w:rPr>
          <w:t>см. стар. ред.</w:t>
        </w:r>
      </w:hyperlink>
      <w:r>
        <w:rPr>
          <w:rStyle w:val="s3"/>
        </w:rPr>
        <w:t>)</w:t>
      </w:r>
    </w:p>
    <w:p w:rsidR="00000000" w:rsidRDefault="007A3E5B">
      <w:pPr>
        <w:jc w:val="both"/>
      </w:pPr>
      <w:r>
        <w:rPr>
          <w:rStyle w:val="s3"/>
        </w:rPr>
        <w:t xml:space="preserve">Пункт 3 изложен в редакции </w:t>
      </w:r>
      <w:hyperlink r:id="rId753" w:anchor="sub_id=160" w:history="1">
        <w:r>
          <w:rPr>
            <w:rStyle w:val="a3"/>
            <w:i/>
            <w:iCs/>
          </w:rPr>
          <w:t>Закона</w:t>
        </w:r>
      </w:hyperlink>
      <w:r>
        <w:rPr>
          <w:rStyle w:val="s3"/>
        </w:rPr>
        <w:t xml:space="preserve"> РК от 03.12.15 г. № 432-V (введено в действие с 1 января 2016 г.) (</w:t>
      </w:r>
      <w:hyperlink r:id="rId754" w:anchor="sub_id=1600300" w:history="1">
        <w:r>
          <w:rPr>
            <w:rStyle w:val="a3"/>
            <w:i/>
            <w:iCs/>
          </w:rPr>
          <w:t>см. стар. ред.</w:t>
        </w:r>
      </w:hyperlink>
      <w:r>
        <w:rPr>
          <w:rStyle w:val="s3"/>
        </w:rPr>
        <w:t>)</w:t>
      </w:r>
    </w:p>
    <w:p w:rsidR="00000000" w:rsidRDefault="007A3E5B">
      <w:pPr>
        <w:ind w:firstLine="400"/>
        <w:jc w:val="both"/>
      </w:pPr>
      <w:r>
        <w:rPr>
          <w:rStyle w:val="s0"/>
        </w:rPr>
        <w:t xml:space="preserve">3. В случае обжалования уведомления о погашении задолженности по таможенным платежам и налогам, пеней, направленного в соответствии с </w:t>
      </w:r>
      <w:hyperlink w:anchor="sub1590200" w:history="1">
        <w:r>
          <w:rPr>
            <w:rStyle w:val="a3"/>
          </w:rPr>
          <w:t>подпунктом 3) пункта 2 статьи 159</w:t>
        </w:r>
      </w:hyperlink>
      <w:r>
        <w:rPr>
          <w:rStyle w:val="s0"/>
        </w:rPr>
        <w:t xml:space="preserve"> настоящего Кодекса, применение действий, предусмотренны</w:t>
      </w:r>
      <w:r>
        <w:rPr>
          <w:rStyle w:val="s0"/>
        </w:rPr>
        <w:t xml:space="preserve">х </w:t>
      </w:r>
      <w:hyperlink w:anchor="sub1570304" w:history="1">
        <w:r>
          <w:rPr>
            <w:rStyle w:val="a3"/>
          </w:rPr>
          <w:t>подпунктами 4) и 5) пункта 3 статьи 157</w:t>
        </w:r>
      </w:hyperlink>
      <w:r>
        <w:rPr>
          <w:rStyle w:val="s0"/>
        </w:rPr>
        <w:t xml:space="preserve"> настоящего Кодекса, 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7A3E5B">
      <w:pPr>
        <w:ind w:left="1200" w:hanging="800"/>
        <w:jc w:val="both"/>
      </w:pPr>
      <w:r>
        <w:rPr>
          <w:rStyle w:val="s1"/>
        </w:rPr>
        <w:t> </w:t>
      </w:r>
    </w:p>
    <w:p w:rsidR="00000000" w:rsidRDefault="007A3E5B">
      <w:pPr>
        <w:jc w:val="both"/>
      </w:pPr>
      <w:bookmarkStart w:id="187" w:name="SUB1610000"/>
      <w:bookmarkEnd w:id="187"/>
      <w:r>
        <w:rPr>
          <w:rStyle w:val="s3"/>
        </w:rPr>
        <w:t>Статья 161 изложена в ре</w:t>
      </w:r>
      <w:r>
        <w:rPr>
          <w:rStyle w:val="s3"/>
        </w:rPr>
        <w:t xml:space="preserve">дакции </w:t>
      </w:r>
      <w:hyperlink r:id="rId755" w:anchor="sub_id=161" w:history="1">
        <w:r>
          <w:rPr>
            <w:rStyle w:val="a3"/>
            <w:i/>
            <w:iCs/>
          </w:rPr>
          <w:t>Закона</w:t>
        </w:r>
      </w:hyperlink>
      <w:r>
        <w:rPr>
          <w:rStyle w:val="s3"/>
        </w:rPr>
        <w:t xml:space="preserve"> РК от 03.12.15 г. № 432-V (введено в действие с 1 января 2016 г.) (</w:t>
      </w:r>
      <w:hyperlink r:id="rId756" w:anchor="sub_id=1610000" w:history="1">
        <w:r>
          <w:rPr>
            <w:rStyle w:val="a3"/>
            <w:i/>
            <w:iCs/>
          </w:rPr>
          <w:t>см. стар.</w:t>
        </w:r>
        <w:r>
          <w:rPr>
            <w:rStyle w:val="a3"/>
            <w:i/>
            <w:iCs/>
          </w:rPr>
          <w:t xml:space="preserve"> ред.</w:t>
        </w:r>
      </w:hyperlink>
      <w:r>
        <w:rPr>
          <w:rStyle w:val="s3"/>
        </w:rPr>
        <w:t>)</w:t>
      </w:r>
    </w:p>
    <w:p w:rsidR="00000000" w:rsidRDefault="007A3E5B">
      <w:pPr>
        <w:ind w:left="1200" w:hanging="800"/>
        <w:jc w:val="both"/>
      </w:pPr>
      <w:r>
        <w:rPr>
          <w:rStyle w:val="s1"/>
        </w:rPr>
        <w:t>Статья 161. Взыскание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p>
    <w:p w:rsidR="00000000" w:rsidRDefault="007A3E5B">
      <w:pPr>
        <w:ind w:firstLine="400"/>
        <w:jc w:val="both"/>
      </w:pPr>
      <w:r>
        <w:rPr>
          <w:rStyle w:val="s0"/>
        </w:rPr>
        <w:t>1. Таможенный орган по истечении пяти рабочих дней, следу</w:t>
      </w:r>
      <w:r>
        <w:rPr>
          <w:rStyle w:val="s0"/>
        </w:rPr>
        <w:t>ющих за днем вручения плательщику уведомления о погашении задолженности по таможенным платежам и налогам, пеней, взыскивает указанную задолженность за счет излишне уплаченных сумм таможенных платежей и (или) налогов по видам таможенных платежей или налогов</w:t>
      </w:r>
      <w:r>
        <w:rPr>
          <w:rStyle w:val="s0"/>
        </w:rPr>
        <w:t xml:space="preserve"> либо за счет обеспечения уплаты таможенных пошлин, налогов плательщика.</w:t>
      </w:r>
    </w:p>
    <w:p w:rsidR="00000000" w:rsidRDefault="007A3E5B">
      <w:pPr>
        <w:ind w:firstLine="400"/>
        <w:jc w:val="both"/>
      </w:pPr>
      <w:r>
        <w:rPr>
          <w:rStyle w:val="s0"/>
        </w:rPr>
        <w:t>При этом задолженность по таможенным платежам и налогам, пени за счет излишне уплаченных сумм таможенных платежей и (или) налогов по иному виду таможенного платежа и (или) налога взыс</w:t>
      </w:r>
      <w:r>
        <w:rPr>
          <w:rStyle w:val="s0"/>
        </w:rPr>
        <w:t xml:space="preserve">киваются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7A3E5B">
      <w:pPr>
        <w:ind w:firstLine="400"/>
        <w:jc w:val="both"/>
      </w:pPr>
      <w:r>
        <w:rPr>
          <w:rStyle w:val="s0"/>
        </w:rPr>
        <w:t>2. О взысканной сумме задолженности по таможенным платежам и налогам, пеней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7A3E5B">
      <w:pPr>
        <w:jc w:val="both"/>
      </w:pPr>
      <w:r>
        <w:rPr>
          <w:rStyle w:val="s3"/>
        </w:rPr>
        <w:t xml:space="preserve">См.также: </w:t>
      </w:r>
      <w:hyperlink r:id="rId757"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Республики </w:t>
      </w:r>
      <w:r>
        <w:rPr>
          <w:rStyle w:val="s3"/>
        </w:rPr>
        <w:t>Казахстан от 11 апреля 2015 года № КГД-08/6800-И)</w:t>
      </w:r>
    </w:p>
    <w:p w:rsidR="00000000" w:rsidRDefault="007A3E5B">
      <w:pPr>
        <w:ind w:left="1200" w:hanging="800"/>
        <w:jc w:val="both"/>
      </w:pPr>
      <w:r>
        <w:rPr>
          <w:rStyle w:val="s1"/>
        </w:rPr>
        <w:t> </w:t>
      </w:r>
    </w:p>
    <w:p w:rsidR="00000000" w:rsidRDefault="007A3E5B">
      <w:pPr>
        <w:jc w:val="both"/>
      </w:pPr>
      <w:bookmarkStart w:id="188" w:name="SUB1620000"/>
      <w:bookmarkEnd w:id="188"/>
      <w:r>
        <w:rPr>
          <w:rStyle w:val="s3"/>
        </w:rPr>
        <w:t xml:space="preserve">В статью 162 внесены изменения в соответствии с </w:t>
      </w:r>
      <w:hyperlink r:id="rId758" w:anchor="sub_id=900" w:history="1">
        <w:r>
          <w:rPr>
            <w:rStyle w:val="a3"/>
            <w:i/>
            <w:iCs/>
          </w:rPr>
          <w:t>Законом</w:t>
        </w:r>
      </w:hyperlink>
      <w:r>
        <w:rPr>
          <w:rStyle w:val="s3"/>
        </w:rPr>
        <w:t xml:space="preserve"> РК от 21.06.13 г. № 106-V (</w:t>
      </w:r>
      <w:hyperlink r:id="rId759" w:anchor="sub_id=1620000" w:history="1">
        <w:r>
          <w:rPr>
            <w:rStyle w:val="a3"/>
            <w:i/>
            <w:iCs/>
          </w:rPr>
          <w:t>см. стар. ред.</w:t>
        </w:r>
      </w:hyperlink>
      <w:r>
        <w:rPr>
          <w:rStyle w:val="s3"/>
        </w:rPr>
        <w:t>)</w:t>
      </w:r>
    </w:p>
    <w:p w:rsidR="00000000" w:rsidRDefault="007A3E5B">
      <w:pPr>
        <w:ind w:left="1200" w:hanging="800"/>
        <w:jc w:val="both"/>
      </w:pPr>
      <w:r>
        <w:rPr>
          <w:rStyle w:val="s1"/>
        </w:rPr>
        <w:t>Статья 162. Приостановление расходных операций по банковским счетам плательщика</w:t>
      </w:r>
    </w:p>
    <w:p w:rsidR="00000000" w:rsidRDefault="007A3E5B">
      <w:pPr>
        <w:jc w:val="both"/>
      </w:pPr>
      <w:r>
        <w:rPr>
          <w:rStyle w:val="s3"/>
        </w:rPr>
        <w:t xml:space="preserve">Пункт 1 изложен в редакции </w:t>
      </w:r>
      <w:hyperlink r:id="rId760" w:anchor="sub_id=162" w:history="1">
        <w:r>
          <w:rPr>
            <w:rStyle w:val="a3"/>
            <w:i/>
            <w:iCs/>
          </w:rPr>
          <w:t>Закона</w:t>
        </w:r>
      </w:hyperlink>
      <w:r>
        <w:rPr>
          <w:rStyle w:val="s3"/>
        </w:rPr>
        <w:t xml:space="preserve"> </w:t>
      </w:r>
      <w:r>
        <w:rPr>
          <w:rStyle w:val="s3"/>
        </w:rPr>
        <w:t>РК от 03.12.15 г. № 432-V (введено в действие с 1 января 2016 г.) (</w:t>
      </w:r>
      <w:hyperlink r:id="rId761" w:anchor="sub_id=1620000" w:history="1">
        <w:r>
          <w:rPr>
            <w:rStyle w:val="a3"/>
            <w:i/>
            <w:iCs/>
          </w:rPr>
          <w:t>см. стар. ред.</w:t>
        </w:r>
      </w:hyperlink>
      <w:r>
        <w:rPr>
          <w:rStyle w:val="s3"/>
        </w:rPr>
        <w:t>)</w:t>
      </w:r>
    </w:p>
    <w:p w:rsidR="00000000" w:rsidRDefault="007A3E5B">
      <w:pPr>
        <w:ind w:firstLine="400"/>
        <w:jc w:val="both"/>
      </w:pPr>
      <w:r>
        <w:rPr>
          <w:rStyle w:val="s0"/>
        </w:rPr>
        <w:t>1. В случае непогашения плательщиком задолженности по таможенным платежам и налогам, пен</w:t>
      </w:r>
      <w:r>
        <w:rPr>
          <w:rStyle w:val="s0"/>
        </w:rPr>
        <w:t>ей таможенный орган по истечении десяти рабочих дней, следующих за днем вручения уведомления о погашении задолженности по таможенным платежам и налогам, пеней, выносит распоряжение таможенного органа о приостановлении расходных операций по банковским счета</w:t>
      </w:r>
      <w:r>
        <w:rPr>
          <w:rStyle w:val="s0"/>
        </w:rPr>
        <w:t>м плательщика.</w:t>
      </w:r>
    </w:p>
    <w:p w:rsidR="00000000" w:rsidRDefault="007A3E5B">
      <w:pPr>
        <w:jc w:val="both"/>
      </w:pPr>
      <w:r>
        <w:rPr>
          <w:rStyle w:val="s3"/>
        </w:rPr>
        <w:t xml:space="preserve">В пункт 2 внесены изменения в соответствии с </w:t>
      </w:r>
      <w:hyperlink r:id="rId762" w:anchor="sub_id=162" w:history="1">
        <w:r>
          <w:rPr>
            <w:rStyle w:val="a3"/>
            <w:i/>
            <w:iCs/>
          </w:rPr>
          <w:t>Законом</w:t>
        </w:r>
      </w:hyperlink>
      <w:r>
        <w:rPr>
          <w:rStyle w:val="s3"/>
        </w:rPr>
        <w:t xml:space="preserve"> РК от 03.12.15 г. № 432-V (введены в действие с 1 января 2016 г.) (</w:t>
      </w:r>
      <w:hyperlink r:id="rId763" w:anchor="sub_id=1620200" w:history="1">
        <w:r>
          <w:rPr>
            <w:rStyle w:val="a3"/>
            <w:i/>
            <w:iCs/>
          </w:rPr>
          <w:t>см. стар. ред.</w:t>
        </w:r>
      </w:hyperlink>
      <w:r>
        <w:rPr>
          <w:rStyle w:val="s3"/>
        </w:rPr>
        <w:t>)</w:t>
      </w:r>
    </w:p>
    <w:p w:rsidR="00000000" w:rsidRDefault="007A3E5B">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в пределах суммы задолженности по таможенным платежам и налогам, кроме:</w:t>
      </w:r>
    </w:p>
    <w:p w:rsidR="00000000" w:rsidRDefault="007A3E5B">
      <w:pPr>
        <w:jc w:val="both"/>
      </w:pPr>
      <w:r>
        <w:rPr>
          <w:rStyle w:val="s3"/>
        </w:rPr>
        <w:t xml:space="preserve">Подпункт </w:t>
      </w:r>
      <w:r>
        <w:rPr>
          <w:rStyle w:val="s3"/>
        </w:rPr>
        <w:t xml:space="preserve">1 изложен в редакции </w:t>
      </w:r>
      <w:hyperlink r:id="rId764" w:anchor="sub_id=162" w:history="1">
        <w:r>
          <w:rPr>
            <w:rStyle w:val="a3"/>
            <w:i/>
            <w:iCs/>
          </w:rPr>
          <w:t>Закона</w:t>
        </w:r>
      </w:hyperlink>
      <w:r>
        <w:rPr>
          <w:rStyle w:val="s3"/>
        </w:rPr>
        <w:t xml:space="preserve"> РК от 03.12.15 г. № 432-V (введено в действие с 1 января 2016 г.) (</w:t>
      </w:r>
      <w:hyperlink r:id="rId765" w:anchor="sub_id=1620200" w:history="1">
        <w:r>
          <w:rPr>
            <w:rStyle w:val="a3"/>
            <w:i/>
            <w:iCs/>
          </w:rPr>
          <w:t>см. стар. ред.</w:t>
        </w:r>
      </w:hyperlink>
      <w:r>
        <w:rPr>
          <w:rStyle w:val="s3"/>
        </w:rPr>
        <w:t>)</w:t>
      </w:r>
    </w:p>
    <w:p w:rsidR="00000000" w:rsidRDefault="007A3E5B">
      <w:pPr>
        <w:ind w:firstLine="400"/>
        <w:jc w:val="both"/>
      </w:pPr>
      <w:r>
        <w:rPr>
          <w:rStyle w:val="s0"/>
        </w:rPr>
        <w:t>1) операций по погашению задолженности по таможенным платежам и налогам, пеней плательщиком самостоятельно;</w:t>
      </w:r>
    </w:p>
    <w:p w:rsidR="00000000" w:rsidRDefault="007A3E5B">
      <w:pPr>
        <w:jc w:val="both"/>
      </w:pPr>
      <w:r>
        <w:rPr>
          <w:rStyle w:val="s3"/>
        </w:rPr>
        <w:t xml:space="preserve">В подпункт 2 внесены изменения в соответствии с </w:t>
      </w:r>
      <w:hyperlink r:id="rId766" w:anchor="sub_id=162" w:history="1">
        <w:r>
          <w:rPr>
            <w:rStyle w:val="a3"/>
            <w:i/>
            <w:iCs/>
          </w:rPr>
          <w:t>Законом</w:t>
        </w:r>
      </w:hyperlink>
      <w:r>
        <w:rPr>
          <w:rStyle w:val="s3"/>
        </w:rPr>
        <w:t xml:space="preserve"> РК от 03.12.15 г. № 432-V (введены в действие с 1 января 2016 г.) (</w:t>
      </w:r>
      <w:hyperlink r:id="rId767" w:anchor="sub_id=1620200" w:history="1">
        <w:r>
          <w:rPr>
            <w:rStyle w:val="a3"/>
            <w:i/>
            <w:iCs/>
          </w:rPr>
          <w:t>см. стар. ред.</w:t>
        </w:r>
      </w:hyperlink>
      <w:r>
        <w:rPr>
          <w:rStyle w:val="s3"/>
        </w:rPr>
        <w:t>)</w:t>
      </w:r>
    </w:p>
    <w:p w:rsidR="00000000" w:rsidRDefault="007A3E5B">
      <w:pPr>
        <w:jc w:val="both"/>
      </w:pPr>
      <w:r>
        <w:rPr>
          <w:rStyle w:val="s3"/>
        </w:rPr>
        <w:t xml:space="preserve">См. изменения в подпункт 2 - </w:t>
      </w:r>
      <w:hyperlink r:id="rId768" w:anchor="sub_id=600" w:history="1">
        <w:r>
          <w:rPr>
            <w:rStyle w:val="a3"/>
            <w:i/>
            <w:iCs/>
          </w:rPr>
          <w:t>Закон</w:t>
        </w:r>
      </w:hyperlink>
      <w:r>
        <w:rPr>
          <w:rStyle w:val="s3"/>
        </w:rPr>
        <w:t xml:space="preserve"> РК от 02.08.15 г. № 342-V (вводятся в действие с 1 января 2020 г.)</w:t>
      </w:r>
    </w:p>
    <w:p w:rsidR="00000000" w:rsidRDefault="007A3E5B">
      <w:pPr>
        <w:ind w:firstLine="400"/>
        <w:jc w:val="both"/>
      </w:pPr>
      <w:r>
        <w:rPr>
          <w:rStyle w:val="s0"/>
        </w:rPr>
        <w:t>2) случаев изъятия денег:</w:t>
      </w:r>
    </w:p>
    <w:p w:rsidR="00000000" w:rsidRDefault="007A3E5B">
      <w:pPr>
        <w:ind w:firstLine="400"/>
        <w:jc w:val="both"/>
      </w:pPr>
      <w:r>
        <w:rPr>
          <w:rStyle w:val="s0"/>
        </w:rPr>
        <w:t xml:space="preserve">по исполнительным документам, предусматривающим удовлетворение требований о возмещении вреда, причиненного жизни и здоровью, </w:t>
      </w:r>
      <w:r>
        <w:rPr>
          <w:rStyle w:val="s0"/>
        </w:rPr>
        <w:t>а также требований по взысканию алиментов;</w:t>
      </w:r>
    </w:p>
    <w:p w:rsidR="00000000" w:rsidRDefault="007A3E5B">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w:t>
      </w:r>
      <w:r>
        <w:t>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w:t>
      </w:r>
    </w:p>
    <w:p w:rsidR="00000000" w:rsidRDefault="007A3E5B">
      <w:pPr>
        <w:ind w:firstLine="400"/>
        <w:jc w:val="both"/>
      </w:pPr>
      <w:r>
        <w:rPr>
          <w:rStyle w:val="s0"/>
        </w:rPr>
        <w:t>по погашению задолже</w:t>
      </w:r>
      <w:r>
        <w:rPr>
          <w:rStyle w:val="s0"/>
        </w:rPr>
        <w:t>нности по таможенным платежам и налогам, пеней, а также по исполнительным документам о взыскании в доход государства.</w:t>
      </w:r>
    </w:p>
    <w:p w:rsidR="00000000" w:rsidRDefault="007A3E5B">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w:t>
      </w:r>
      <w:r>
        <w:rPr>
          <w:rStyle w:val="s0"/>
        </w:rPr>
        <w:t>овании решений о наложении ареста уполномоченных государственных органов или должностных лиц.</w:t>
      </w:r>
    </w:p>
    <w:p w:rsidR="00000000" w:rsidRDefault="007A3E5B">
      <w:pPr>
        <w:jc w:val="both"/>
      </w:pPr>
      <w:r>
        <w:rPr>
          <w:rStyle w:val="s3"/>
        </w:rPr>
        <w:t xml:space="preserve">Пункт 3 изложен в редакции </w:t>
      </w:r>
      <w:hyperlink r:id="rId769" w:anchor="sub_id=162" w:history="1">
        <w:r>
          <w:rPr>
            <w:rStyle w:val="a3"/>
            <w:i/>
            <w:iCs/>
          </w:rPr>
          <w:t>Закона</w:t>
        </w:r>
      </w:hyperlink>
      <w:r>
        <w:rPr>
          <w:rStyle w:val="s3"/>
        </w:rPr>
        <w:t xml:space="preserve"> РК от 29.12.14 г. № 269-V (</w:t>
      </w:r>
      <w:hyperlink r:id="rId770" w:anchor="sub_id=1620300" w:history="1">
        <w:r>
          <w:rPr>
            <w:rStyle w:val="a3"/>
            <w:i/>
            <w:iCs/>
          </w:rPr>
          <w:t>см. стар. ред.</w:t>
        </w:r>
      </w:hyperlink>
      <w:r>
        <w:rPr>
          <w:rStyle w:val="s3"/>
        </w:rPr>
        <w:t xml:space="preserve">); внесены изменения в соответствии с </w:t>
      </w:r>
      <w:hyperlink r:id="rId771" w:anchor="sub_id=6162" w:history="1">
        <w:r>
          <w:rPr>
            <w:rStyle w:val="a3"/>
            <w:i/>
            <w:iCs/>
          </w:rPr>
          <w:t>Законом</w:t>
        </w:r>
      </w:hyperlink>
      <w:r>
        <w:rPr>
          <w:rStyle w:val="s3"/>
        </w:rPr>
        <w:t xml:space="preserve"> РК от 24.11.15 г. № 419-V (вв</w:t>
      </w:r>
      <w:r>
        <w:rPr>
          <w:rStyle w:val="s3"/>
        </w:rPr>
        <w:t>едены в действие с 1 января 2016 г.) (</w:t>
      </w:r>
      <w:hyperlink r:id="rId772" w:anchor="sub_id=1620300" w:history="1">
        <w:r>
          <w:rPr>
            <w:rStyle w:val="a3"/>
            <w:i/>
            <w:iCs/>
          </w:rPr>
          <w:t>см. стар. ред.</w:t>
        </w:r>
      </w:hyperlink>
      <w:r>
        <w:rPr>
          <w:rStyle w:val="s3"/>
        </w:rPr>
        <w:t>)</w:t>
      </w:r>
    </w:p>
    <w:p w:rsidR="00000000" w:rsidRDefault="007A3E5B">
      <w:pPr>
        <w:ind w:firstLine="400"/>
        <w:jc w:val="both"/>
      </w:pPr>
      <w:r>
        <w:rPr>
          <w:rStyle w:val="s0"/>
        </w:rPr>
        <w:t xml:space="preserve">3. Распоряжение о приостановлении расходных операций по банковским счетам плательщика выносится по </w:t>
      </w:r>
      <w:hyperlink r:id="rId773" w:anchor="sub_id=1" w:history="1">
        <w:r>
          <w:rPr>
            <w:rStyle w:val="a4"/>
            <w:color w:val="0000FF"/>
            <w:u w:val="single"/>
          </w:rPr>
          <w:t>форме</w:t>
        </w:r>
      </w:hyperlink>
      <w:r>
        <w:rPr>
          <w:rStyle w:val="s0"/>
        </w:rPr>
        <w:t>, установленной уполномоченным органом в сфере таможенного дела совместно с Национальным Банком Республики Казахстан, и вступает в силу со дня его получения банком или организацией, осуществ</w:t>
      </w:r>
      <w:r>
        <w:rPr>
          <w:rStyle w:val="s0"/>
        </w:rPr>
        <w:t>ляющей отдельные виды банковских операций.</w:t>
      </w:r>
    </w:p>
    <w:p w:rsidR="00000000" w:rsidRDefault="007A3E5B">
      <w:pPr>
        <w:ind w:firstLine="400"/>
        <w:jc w:val="both"/>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r>
        <w:rPr>
          <w:rStyle w:val="s0"/>
        </w:rPr>
        <w:t>.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7A3E5B">
      <w:pPr>
        <w:ind w:firstLine="400"/>
        <w:jc w:val="both"/>
      </w:pPr>
      <w:r>
        <w:rPr>
          <w:rStyle w:val="s0"/>
        </w:rPr>
        <w:t xml:space="preserve">4. Распоряжение </w:t>
      </w:r>
      <w:r>
        <w:rPr>
          <w:rStyle w:val="s0"/>
        </w:rPr>
        <w:t>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7A3E5B">
      <w:pPr>
        <w:ind w:firstLine="400"/>
        <w:jc w:val="both"/>
      </w:pPr>
      <w:r>
        <w:rPr>
          <w:rStyle w:val="s0"/>
        </w:rPr>
        <w:t xml:space="preserve">5. Распоряжение о приостановлении расходных операций по банковским счетам </w:t>
      </w:r>
      <w:r>
        <w:rPr>
          <w:rStyle w:val="s0"/>
        </w:rPr>
        <w:t>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7A3E5B">
      <w:pPr>
        <w:ind w:left="1200" w:hanging="800"/>
        <w:jc w:val="both"/>
      </w:pPr>
      <w:r>
        <w:rPr>
          <w:rStyle w:val="s1"/>
        </w:rPr>
        <w:t> </w:t>
      </w:r>
    </w:p>
    <w:p w:rsidR="00000000" w:rsidRDefault="007A3E5B">
      <w:pPr>
        <w:ind w:left="1200" w:hanging="800"/>
        <w:jc w:val="both"/>
      </w:pPr>
      <w:bookmarkStart w:id="189" w:name="SUB1630000"/>
      <w:bookmarkEnd w:id="189"/>
      <w:r>
        <w:rPr>
          <w:rStyle w:val="s1"/>
        </w:rPr>
        <w:t xml:space="preserve">Статья 163. Приостановление расходных операций по кассе </w:t>
      </w:r>
      <w:r>
        <w:rPr>
          <w:rStyle w:val="s1"/>
        </w:rPr>
        <w:t>плательщика</w:t>
      </w:r>
    </w:p>
    <w:p w:rsidR="00000000" w:rsidRDefault="007A3E5B">
      <w:pPr>
        <w:jc w:val="both"/>
      </w:pPr>
      <w:r>
        <w:rPr>
          <w:rStyle w:val="s3"/>
        </w:rPr>
        <w:t xml:space="preserve">Пункт 1 изложен в редакции </w:t>
      </w:r>
      <w:hyperlink r:id="rId774" w:anchor="sub_id=163" w:history="1">
        <w:r>
          <w:rPr>
            <w:rStyle w:val="a3"/>
            <w:i/>
            <w:iCs/>
          </w:rPr>
          <w:t>Закона</w:t>
        </w:r>
      </w:hyperlink>
      <w:r>
        <w:rPr>
          <w:rStyle w:val="s3"/>
        </w:rPr>
        <w:t xml:space="preserve"> РК от 03.12.15 г. № 432-V (введено в действие с 1 января 2016 г.) (</w:t>
      </w:r>
      <w:hyperlink r:id="rId775" w:anchor="sub_id=1630000" w:history="1">
        <w:r>
          <w:rPr>
            <w:rStyle w:val="a3"/>
            <w:i/>
            <w:iCs/>
          </w:rPr>
          <w:t>см. стар. ред.</w:t>
        </w:r>
      </w:hyperlink>
      <w:r>
        <w:rPr>
          <w:rStyle w:val="s3"/>
        </w:rPr>
        <w:t>)</w:t>
      </w:r>
    </w:p>
    <w:p w:rsidR="00000000" w:rsidRDefault="007A3E5B">
      <w:pPr>
        <w:ind w:firstLine="400"/>
        <w:jc w:val="both"/>
      </w:pPr>
      <w:r>
        <w:rPr>
          <w:rStyle w:val="s0"/>
        </w:rPr>
        <w:t>1. В случае непогашения плательщиком задолженности по таможенным платежам и налогам, пеней таможенный орган по истечении десяти рабочих дней, следующих за днем вручения уведомления о погашении задолженности по таможенным платежам и налогам, пеней, производ</w:t>
      </w:r>
      <w:r>
        <w:rPr>
          <w:rStyle w:val="s0"/>
        </w:rPr>
        <w:t>ит приостановление расходных операций по кассе плательщика.</w:t>
      </w:r>
    </w:p>
    <w:p w:rsidR="00000000" w:rsidRDefault="007A3E5B">
      <w:pPr>
        <w:ind w:firstLine="400"/>
        <w:jc w:val="both"/>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или организацию, осуществляющую отде</w:t>
      </w:r>
      <w:r>
        <w:rPr>
          <w:rStyle w:val="s0"/>
        </w:rPr>
        <w:t>льные виды банковских операций, для последующего их перечисления в счет погашения задолженности по таможенным платежам и налогам, пеней.</w:t>
      </w:r>
    </w:p>
    <w:p w:rsidR="00000000" w:rsidRDefault="007A3E5B">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776" w:anchor="sub_id=30"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7A3E5B">
      <w:pPr>
        <w:jc w:val="both"/>
      </w:pPr>
      <w:r>
        <w:rPr>
          <w:rStyle w:val="s3"/>
        </w:rPr>
        <w:t>Статья д</w:t>
      </w:r>
      <w:r>
        <w:rPr>
          <w:rStyle w:val="s3"/>
        </w:rPr>
        <w:t xml:space="preserve">ополнена пунктом 1-1 в соответствии с </w:t>
      </w:r>
      <w:hyperlink r:id="rId777" w:anchor="sub_id=163" w:history="1">
        <w:r>
          <w:rPr>
            <w:rStyle w:val="a3"/>
            <w:i/>
            <w:iCs/>
          </w:rPr>
          <w:t>Законом</w:t>
        </w:r>
      </w:hyperlink>
      <w:r>
        <w:rPr>
          <w:rStyle w:val="s3"/>
        </w:rPr>
        <w:t xml:space="preserve"> РК от 03.12.15 г. № 432-V (введено в действие с 1 января 2016 г.)</w:t>
      </w:r>
    </w:p>
    <w:p w:rsidR="00000000" w:rsidRDefault="007A3E5B">
      <w:pPr>
        <w:ind w:firstLine="400"/>
        <w:jc w:val="both"/>
      </w:pPr>
      <w:r>
        <w:rPr>
          <w:rStyle w:val="s0"/>
        </w:rPr>
        <w:t>1-1. В случае возврата почтовой или иной организацией связи рас</w:t>
      </w:r>
      <w:r>
        <w:rPr>
          <w:rStyle w:val="s0"/>
        </w:rPr>
        <w:t xml:space="preserve">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57030200" w:history="1">
        <w:r>
          <w:rPr>
            <w:rStyle w:val="a3"/>
          </w:rPr>
          <w:t>пунктом 3-2 статьи 157</w:t>
        </w:r>
      </w:hyperlink>
      <w:r>
        <w:rPr>
          <w:rStyle w:val="s0"/>
        </w:rPr>
        <w:t xml:space="preserve"> настоящего Кодекса.</w:t>
      </w:r>
    </w:p>
    <w:p w:rsidR="00000000" w:rsidRDefault="007A3E5B">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7A3E5B">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778" w:anchor="sub_id=5560000" w:history="1">
        <w:r>
          <w:rPr>
            <w:rStyle w:val="a3"/>
          </w:rPr>
          <w:t>законами Республики Казахстан</w:t>
        </w:r>
      </w:hyperlink>
      <w:r>
        <w:rPr>
          <w:rStyle w:val="s0"/>
        </w:rPr>
        <w:t>.</w:t>
      </w:r>
    </w:p>
    <w:p w:rsidR="00000000" w:rsidRDefault="007A3E5B">
      <w:pPr>
        <w:jc w:val="both"/>
      </w:pPr>
      <w:r>
        <w:rPr>
          <w:rStyle w:val="s3"/>
        </w:rPr>
        <w:t xml:space="preserve">Пункт 4 изложен в редакции </w:t>
      </w:r>
      <w:hyperlink r:id="rId779" w:anchor="sub_id=163" w:history="1">
        <w:r>
          <w:rPr>
            <w:rStyle w:val="a3"/>
            <w:i/>
            <w:iCs/>
          </w:rPr>
          <w:t>Закона</w:t>
        </w:r>
      </w:hyperlink>
      <w:r>
        <w:rPr>
          <w:rStyle w:val="s3"/>
        </w:rPr>
        <w:t xml:space="preserve"> РК от 03.12.15 г. № 432-V (введено в действие с 1 января 20</w:t>
      </w:r>
      <w:r>
        <w:rPr>
          <w:rStyle w:val="s3"/>
        </w:rPr>
        <w:t>16 г.) (</w:t>
      </w:r>
      <w:hyperlink r:id="rId780" w:anchor="sub_id=1630400" w:history="1">
        <w:r>
          <w:rPr>
            <w:rStyle w:val="a3"/>
            <w:i/>
            <w:iCs/>
          </w:rPr>
          <w:t>см. стар. ред.</w:t>
        </w:r>
      </w:hyperlink>
      <w:r>
        <w:rPr>
          <w:rStyle w:val="s3"/>
        </w:rPr>
        <w:t>)</w:t>
      </w:r>
    </w:p>
    <w:p w:rsidR="00000000" w:rsidRDefault="007A3E5B">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w:t>
      </w:r>
      <w:r>
        <w:rPr>
          <w:rStyle w:val="s0"/>
        </w:rPr>
        <w:t xml:space="preserve"> погашения плательщиком задолженности по таможенным платежам и налогам, пеней.</w:t>
      </w:r>
    </w:p>
    <w:p w:rsidR="00000000" w:rsidRDefault="007A3E5B">
      <w:pPr>
        <w:ind w:left="1200" w:hanging="800"/>
        <w:jc w:val="both"/>
      </w:pPr>
      <w:r>
        <w:rPr>
          <w:rStyle w:val="s1"/>
        </w:rPr>
        <w:t> </w:t>
      </w:r>
    </w:p>
    <w:p w:rsidR="00000000" w:rsidRDefault="007A3E5B">
      <w:pPr>
        <w:jc w:val="both"/>
      </w:pPr>
      <w:bookmarkStart w:id="190" w:name="SUB1640000"/>
      <w:bookmarkEnd w:id="190"/>
      <w:r>
        <w:rPr>
          <w:rStyle w:val="s3"/>
        </w:rPr>
        <w:t xml:space="preserve">Заголовок изложен в редакции </w:t>
      </w:r>
      <w:hyperlink r:id="rId781" w:anchor="sub_id=164" w:history="1">
        <w:r>
          <w:rPr>
            <w:rStyle w:val="a3"/>
            <w:i/>
            <w:iCs/>
          </w:rPr>
          <w:t>Закона</w:t>
        </w:r>
      </w:hyperlink>
      <w:r>
        <w:rPr>
          <w:rStyle w:val="s3"/>
        </w:rPr>
        <w:t xml:space="preserve"> РК от 03.12.15 г. № 432-V (введено в действие с 1 января 2</w:t>
      </w:r>
      <w:r>
        <w:rPr>
          <w:rStyle w:val="s3"/>
        </w:rPr>
        <w:t>016 г.) (</w:t>
      </w:r>
      <w:hyperlink r:id="rId782" w:anchor="sub_id=1640000" w:history="1">
        <w:r>
          <w:rPr>
            <w:rStyle w:val="a3"/>
            <w:i/>
            <w:iCs/>
          </w:rPr>
          <w:t>см. стар. ред.</w:t>
        </w:r>
      </w:hyperlink>
      <w:r>
        <w:rPr>
          <w:rStyle w:val="s3"/>
        </w:rPr>
        <w:t>)</w:t>
      </w:r>
    </w:p>
    <w:p w:rsidR="00000000" w:rsidRDefault="007A3E5B">
      <w:pPr>
        <w:ind w:left="1200" w:hanging="800"/>
        <w:jc w:val="both"/>
      </w:pPr>
      <w:r>
        <w:rPr>
          <w:rStyle w:val="s1"/>
        </w:rPr>
        <w:t>Статья 164. Ограничение в распоряжении имуществом плательщика</w:t>
      </w:r>
    </w:p>
    <w:p w:rsidR="00000000" w:rsidRDefault="007A3E5B">
      <w:pPr>
        <w:jc w:val="both"/>
      </w:pPr>
      <w:r>
        <w:rPr>
          <w:rStyle w:val="s3"/>
        </w:rPr>
        <w:t xml:space="preserve">Пункт 1 изложен в редакции </w:t>
      </w:r>
      <w:hyperlink r:id="rId783" w:anchor="sub_id=164" w:history="1">
        <w:r>
          <w:rPr>
            <w:rStyle w:val="a3"/>
            <w:i/>
            <w:iCs/>
          </w:rPr>
          <w:t>Закона</w:t>
        </w:r>
      </w:hyperlink>
      <w:r>
        <w:rPr>
          <w:rStyle w:val="s3"/>
        </w:rPr>
        <w:t xml:space="preserve"> РК от 03.12.15 г. № 432-V (введено в действие с 1 января 2016 г.) (</w:t>
      </w:r>
      <w:hyperlink r:id="rId784" w:anchor="sub_id=1640000" w:history="1">
        <w:r>
          <w:rPr>
            <w:rStyle w:val="a3"/>
            <w:i/>
            <w:iCs/>
          </w:rPr>
          <w:t>см. стар. ред.</w:t>
        </w:r>
      </w:hyperlink>
      <w:r>
        <w:rPr>
          <w:rStyle w:val="s3"/>
        </w:rPr>
        <w:t>)</w:t>
      </w:r>
    </w:p>
    <w:p w:rsidR="00000000" w:rsidRDefault="007A3E5B">
      <w:pPr>
        <w:ind w:firstLine="400"/>
        <w:jc w:val="both"/>
      </w:pPr>
      <w:r>
        <w:rPr>
          <w:rStyle w:val="s0"/>
        </w:rPr>
        <w:t>1. Ограничение в распоряжении имуществом плательщика прои</w:t>
      </w:r>
      <w:r>
        <w:rPr>
          <w:rStyle w:val="s0"/>
        </w:rPr>
        <w:t>зводится на основании решения, указанного в пункте 2 настоящей статьи, в случаях:</w:t>
      </w:r>
    </w:p>
    <w:p w:rsidR="00000000" w:rsidRDefault="007A3E5B">
      <w:pPr>
        <w:ind w:firstLine="400"/>
        <w:jc w:val="both"/>
      </w:pPr>
      <w:r>
        <w:rPr>
          <w:rStyle w:val="s0"/>
        </w:rPr>
        <w:t xml:space="preserve">1) непогашения задолженности по таможенным платежам и налогам, пеней - по истечении пятнадцати рабочих дней, следующих за днем вручения уведомления о погашении задолженности </w:t>
      </w:r>
      <w:r>
        <w:rPr>
          <w:rStyle w:val="s0"/>
        </w:rPr>
        <w:t>по таможенным платежам и налогам, пеней;</w:t>
      </w:r>
    </w:p>
    <w:p w:rsidR="00000000" w:rsidRDefault="007A3E5B">
      <w:pPr>
        <w:jc w:val="both"/>
      </w:pPr>
      <w:r>
        <w:rPr>
          <w:rStyle w:val="s3"/>
        </w:rPr>
        <w:t xml:space="preserve">В подпункт 2 внесены изменения в соответствии с </w:t>
      </w:r>
      <w:hyperlink r:id="rId785" w:anchor="sub_id=164" w:history="1">
        <w:r>
          <w:rPr>
            <w:rStyle w:val="a4"/>
            <w:i/>
            <w:iCs/>
            <w:color w:val="0000FF"/>
            <w:u w:val="single"/>
          </w:rPr>
          <w:t>Законом</w:t>
        </w:r>
      </w:hyperlink>
      <w:r>
        <w:rPr>
          <w:rStyle w:val="s3"/>
        </w:rPr>
        <w:t xml:space="preserve"> РК от 30.11.16 г. № 26-VI (введены в действие с 1 января 2017 г.) (</w:t>
      </w:r>
      <w:hyperlink r:id="rId786" w:anchor="sub_id=1640000" w:history="1">
        <w:r>
          <w:rPr>
            <w:rStyle w:val="a4"/>
            <w:i/>
            <w:iCs/>
            <w:color w:val="0000FF"/>
            <w:u w:val="single"/>
          </w:rPr>
          <w:t>см. стар. ред.</w:t>
        </w:r>
      </w:hyperlink>
      <w:r>
        <w:rPr>
          <w:rStyle w:val="s3"/>
        </w:rPr>
        <w:t>)</w:t>
      </w:r>
    </w:p>
    <w:p w:rsidR="00000000" w:rsidRDefault="007A3E5B">
      <w:pPr>
        <w:ind w:firstLine="400"/>
        <w:jc w:val="both"/>
      </w:pPr>
      <w:r>
        <w:rPr>
          <w:rStyle w:val="s0"/>
        </w:rPr>
        <w:t>2) начисления плательщику сумм по таможенным платежам и налогам, пеней по результатам проверки.</w:t>
      </w:r>
    </w:p>
    <w:p w:rsidR="00000000" w:rsidRDefault="007A3E5B">
      <w:pPr>
        <w:ind w:firstLine="426"/>
        <w:jc w:val="both"/>
      </w:pPr>
      <w:r>
        <w:t>При этом в случае, указанном в настоящем подпункте, ограничение произв</w:t>
      </w:r>
      <w:r>
        <w:t>одится таможенным органом не позднее десяти рабочих дней со дня вручения плательщику уведомления о результатах проверки.</w:t>
      </w:r>
    </w:p>
    <w:p w:rsidR="00000000" w:rsidRDefault="007A3E5B">
      <w:pPr>
        <w:jc w:val="both"/>
      </w:pPr>
      <w:bookmarkStart w:id="191" w:name="SUB1640200"/>
      <w:bookmarkEnd w:id="191"/>
      <w:r>
        <w:rPr>
          <w:rStyle w:val="s3"/>
        </w:rPr>
        <w:t xml:space="preserve">Пункт 2 изложен в редакции </w:t>
      </w:r>
      <w:hyperlink r:id="rId787" w:anchor="sub_id=164" w:history="1">
        <w:r>
          <w:rPr>
            <w:rStyle w:val="a3"/>
            <w:i/>
            <w:iCs/>
          </w:rPr>
          <w:t>Закона</w:t>
        </w:r>
      </w:hyperlink>
      <w:r>
        <w:rPr>
          <w:rStyle w:val="s3"/>
        </w:rPr>
        <w:t xml:space="preserve"> </w:t>
      </w:r>
      <w:r>
        <w:rPr>
          <w:rStyle w:val="s3"/>
        </w:rPr>
        <w:t>РК от 03.12.15 г. № 432-V (введено в действие с 1 января 2016 г.) (</w:t>
      </w:r>
      <w:hyperlink r:id="rId788" w:anchor="sub_id=1640200" w:history="1">
        <w:r>
          <w:rPr>
            <w:rStyle w:val="a3"/>
            <w:i/>
            <w:iCs/>
          </w:rPr>
          <w:t>см. стар. ред.</w:t>
        </w:r>
      </w:hyperlink>
      <w:r>
        <w:rPr>
          <w:rStyle w:val="s3"/>
        </w:rPr>
        <w:t>)</w:t>
      </w:r>
    </w:p>
    <w:p w:rsidR="00000000" w:rsidRDefault="007A3E5B">
      <w:pPr>
        <w:ind w:firstLine="400"/>
        <w:jc w:val="both"/>
      </w:pPr>
      <w:r>
        <w:rPr>
          <w:rStyle w:val="s0"/>
        </w:rPr>
        <w:t>2. Решение об ограничении в распоряжении имуществом плательщика выносится таможенным орг</w:t>
      </w:r>
      <w:r>
        <w:rPr>
          <w:rStyle w:val="s0"/>
        </w:rPr>
        <w:t xml:space="preserve">аном по </w:t>
      </w:r>
      <w:hyperlink r:id="rId789" w:anchor="sub_id=18" w:history="1">
        <w:r>
          <w:rPr>
            <w:rStyle w:val="a3"/>
          </w:rPr>
          <w:t>форме</w:t>
        </w:r>
      </w:hyperlink>
      <w:r>
        <w:rPr>
          <w:rStyle w:val="s0"/>
        </w:rPr>
        <w:t>, установленной налоговым законодательством Республики Казахстан, на сумму задолженности по таможенным платежам и налогам, пеней.</w:t>
      </w:r>
    </w:p>
    <w:p w:rsidR="00000000" w:rsidRDefault="007A3E5B">
      <w:pPr>
        <w:jc w:val="both"/>
      </w:pPr>
      <w:r>
        <w:rPr>
          <w:rStyle w:val="s3"/>
        </w:rPr>
        <w:t>В пункт 3 внесены изменения в соо</w:t>
      </w:r>
      <w:r>
        <w:rPr>
          <w:rStyle w:val="s3"/>
        </w:rPr>
        <w:t xml:space="preserve">тветствии с </w:t>
      </w:r>
      <w:hyperlink r:id="rId790" w:anchor="sub_id=164" w:history="1">
        <w:r>
          <w:rPr>
            <w:rStyle w:val="a3"/>
            <w:i/>
            <w:iCs/>
          </w:rPr>
          <w:t>Законом</w:t>
        </w:r>
      </w:hyperlink>
      <w:r>
        <w:rPr>
          <w:rStyle w:val="s3"/>
        </w:rPr>
        <w:t xml:space="preserve"> РК от 03.12.15 г. № 432-V (введены в действие с 1 января 2016 г.) (</w:t>
      </w:r>
      <w:hyperlink r:id="rId791" w:anchor="sub_id=1640300" w:history="1">
        <w:r>
          <w:rPr>
            <w:rStyle w:val="a3"/>
            <w:i/>
            <w:iCs/>
          </w:rPr>
          <w:t>см.</w:t>
        </w:r>
        <w:r>
          <w:rPr>
            <w:rStyle w:val="a3"/>
            <w:i/>
            <w:iCs/>
          </w:rPr>
          <w:t xml:space="preserve"> стар. ред.</w:t>
        </w:r>
      </w:hyperlink>
      <w:r>
        <w:rPr>
          <w:rStyle w:val="s3"/>
        </w:rPr>
        <w:t>)</w:t>
      </w:r>
    </w:p>
    <w:p w:rsidR="00000000" w:rsidRDefault="007A3E5B">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7A3E5B">
      <w:pPr>
        <w:ind w:firstLine="400"/>
        <w:jc w:val="both"/>
      </w:pPr>
      <w:r>
        <w:rPr>
          <w:rStyle w:val="s0"/>
        </w:rPr>
        <w:t>При вынесении решения об огра</w:t>
      </w:r>
      <w:r>
        <w:rPr>
          <w:rStyle w:val="s0"/>
        </w:rPr>
        <w:t>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w:t>
      </w:r>
      <w:r>
        <w:rPr>
          <w:rStyle w:val="s0"/>
        </w:rPr>
        <w:t>ущества и до его отмены.</w:t>
      </w:r>
    </w:p>
    <w:p w:rsidR="00000000" w:rsidRDefault="007A3E5B">
      <w:pPr>
        <w:jc w:val="both"/>
      </w:pPr>
      <w:r>
        <w:rPr>
          <w:rStyle w:val="s3"/>
        </w:rPr>
        <w:t xml:space="preserve">В пункт 4 внесены изменения в соответствии с </w:t>
      </w:r>
      <w:hyperlink r:id="rId792" w:anchor="sub_id=164" w:history="1">
        <w:r>
          <w:rPr>
            <w:rStyle w:val="a3"/>
            <w:i/>
            <w:iCs/>
          </w:rPr>
          <w:t>Законом</w:t>
        </w:r>
      </w:hyperlink>
      <w:r>
        <w:rPr>
          <w:rStyle w:val="s3"/>
        </w:rPr>
        <w:t xml:space="preserve"> РК от 03.12.15 г. № 432-V (введены в действие с 1 января 2016 г.) (</w:t>
      </w:r>
      <w:hyperlink r:id="rId793" w:anchor="sub_id=1640400" w:history="1">
        <w:r>
          <w:rPr>
            <w:rStyle w:val="a3"/>
            <w:i/>
            <w:iCs/>
          </w:rPr>
          <w:t>см. стар. ред.</w:t>
        </w:r>
      </w:hyperlink>
      <w:r>
        <w:rPr>
          <w:rStyle w:val="s3"/>
        </w:rPr>
        <w:t>)</w:t>
      </w:r>
    </w:p>
    <w:p w:rsidR="00000000" w:rsidRDefault="007A3E5B">
      <w:pPr>
        <w:ind w:firstLine="400"/>
        <w:jc w:val="both"/>
      </w:pPr>
      <w:r>
        <w:rPr>
          <w:rStyle w:val="s0"/>
        </w:rPr>
        <w:t>4.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w:t>
      </w:r>
      <w:r>
        <w:rPr>
          <w:rStyle w:val="s0"/>
        </w:rPr>
        <w:t xml:space="preserve">ства в присутствии плательщика путем составления акта описи имущества по </w:t>
      </w:r>
      <w:hyperlink r:id="rId794" w:anchor="sub_id=19" w:history="1">
        <w:r>
          <w:rPr>
            <w:rStyle w:val="a3"/>
          </w:rPr>
          <w:t>форме</w:t>
        </w:r>
      </w:hyperlink>
      <w:r>
        <w:rPr>
          <w:rStyle w:val="s0"/>
        </w:rPr>
        <w:t>, установленной налоговым законодательством Республики Казахстан, с предупреждением плательщика об</w:t>
      </w:r>
      <w:r>
        <w:rPr>
          <w:rStyle w:val="s0"/>
        </w:rPr>
        <w:t xml:space="preserve"> ответственности за нарушение условий владения, пользования и распоряжения имуществом.</w:t>
      </w:r>
    </w:p>
    <w:p w:rsidR="00000000" w:rsidRDefault="007A3E5B">
      <w:pPr>
        <w:ind w:firstLine="400"/>
        <w:jc w:val="both"/>
      </w:pPr>
      <w:r>
        <w:rPr>
          <w:rStyle w:val="s0"/>
        </w:rPr>
        <w:t xml:space="preserve">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w:t>
      </w:r>
      <w:r>
        <w:rPr>
          <w:rStyle w:val="s0"/>
        </w:rPr>
        <w:t>деятельности, и оформляется актом, составленным в двух экземплярах.</w:t>
      </w:r>
    </w:p>
    <w:p w:rsidR="00000000" w:rsidRDefault="007A3E5B">
      <w:pPr>
        <w:jc w:val="both"/>
      </w:pPr>
      <w:r>
        <w:rPr>
          <w:rStyle w:val="s3"/>
        </w:rPr>
        <w:t xml:space="preserve">Пункт 5 изложен в редакции </w:t>
      </w:r>
      <w:hyperlink r:id="rId795" w:anchor="sub_id=164" w:history="1">
        <w:r>
          <w:rPr>
            <w:rStyle w:val="a3"/>
            <w:i/>
            <w:iCs/>
          </w:rPr>
          <w:t>Закона</w:t>
        </w:r>
      </w:hyperlink>
      <w:r>
        <w:rPr>
          <w:rStyle w:val="s3"/>
        </w:rPr>
        <w:t xml:space="preserve"> РК от 03.12.15 г. № 432-V (введено в действие с 1 января 2016 г.) (</w:t>
      </w:r>
      <w:hyperlink r:id="rId796" w:anchor="sub_id=1640500" w:history="1">
        <w:r>
          <w:rPr>
            <w:rStyle w:val="a3"/>
            <w:i/>
            <w:iCs/>
          </w:rPr>
          <w:t>см. стар. ред.</w:t>
        </w:r>
      </w:hyperlink>
      <w:r>
        <w:rPr>
          <w:rStyle w:val="s3"/>
        </w:rPr>
        <w:t>)</w:t>
      </w:r>
    </w:p>
    <w:p w:rsidR="00000000" w:rsidRDefault="007A3E5B">
      <w:pPr>
        <w:ind w:firstLine="400"/>
        <w:jc w:val="both"/>
      </w:pPr>
      <w:r>
        <w:rPr>
          <w:rStyle w:val="s0"/>
        </w:rPr>
        <w:t xml:space="preserve">5.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w:t>
      </w:r>
      <w:r>
        <w:rPr>
          <w:rStyle w:val="s0"/>
        </w:rPr>
        <w:t>письмом с уведомлением.</w:t>
      </w:r>
    </w:p>
    <w:p w:rsidR="00000000" w:rsidRDefault="007A3E5B">
      <w:pPr>
        <w:jc w:val="both"/>
      </w:pPr>
      <w:r>
        <w:rPr>
          <w:rStyle w:val="s3"/>
        </w:rPr>
        <w:t xml:space="preserve">Пункт 6 изложен в редакции </w:t>
      </w:r>
      <w:hyperlink r:id="rId797" w:anchor="sub_id=164" w:history="1">
        <w:r>
          <w:rPr>
            <w:rStyle w:val="a3"/>
            <w:i/>
            <w:iCs/>
          </w:rPr>
          <w:t>Закона</w:t>
        </w:r>
      </w:hyperlink>
      <w:r>
        <w:rPr>
          <w:rStyle w:val="s3"/>
        </w:rPr>
        <w:t xml:space="preserve"> РК от 03.12.15 г. № 432-V (введено в действие с 1 января 2016 г.) (</w:t>
      </w:r>
      <w:hyperlink r:id="rId798" w:anchor="sub_id=1640600" w:history="1">
        <w:r>
          <w:rPr>
            <w:rStyle w:val="a3"/>
            <w:i/>
            <w:iCs/>
          </w:rPr>
          <w:t>см. стар. ред.</w:t>
        </w:r>
      </w:hyperlink>
      <w:r>
        <w:rPr>
          <w:rStyle w:val="s3"/>
        </w:rPr>
        <w:t>)</w:t>
      </w:r>
    </w:p>
    <w:p w:rsidR="00000000" w:rsidRDefault="007A3E5B">
      <w:pPr>
        <w:ind w:firstLine="400"/>
        <w:jc w:val="both"/>
      </w:pPr>
      <w:r>
        <w:rPr>
          <w:rStyle w:val="s0"/>
        </w:rPr>
        <w:t xml:space="preserve">6. В случае возврата почтовой или иной организацией связи решения об ограничении в распоряжении имуществом и (или) акта описи имущества датой вручения такого решения и (или) акта является дата составления </w:t>
      </w:r>
      <w:r>
        <w:rPr>
          <w:rStyle w:val="s0"/>
        </w:rPr>
        <w:t>акта обследования в порядке, установленном пунктом 3-2 статьи 157 настоящего Кодекса.</w:t>
      </w:r>
    </w:p>
    <w:p w:rsidR="00000000" w:rsidRDefault="007A3E5B">
      <w:pPr>
        <w:jc w:val="both"/>
      </w:pPr>
      <w:r>
        <w:rPr>
          <w:rStyle w:val="s3"/>
        </w:rPr>
        <w:t xml:space="preserve">Статья дополнена пунктом 7 в соответствии с </w:t>
      </w:r>
      <w:hyperlink r:id="rId799" w:anchor="sub_id=164"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7A3E5B">
      <w:pPr>
        <w:ind w:firstLine="400"/>
        <w:jc w:val="both"/>
      </w:pPr>
      <w:r>
        <w:rPr>
          <w:rStyle w:val="s0"/>
        </w:rPr>
        <w:t>7.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w:t>
      </w:r>
      <w:r>
        <w:rPr>
          <w:rStyle w:val="s0"/>
        </w:rPr>
        <w:t>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w:t>
      </w:r>
      <w:r>
        <w:rPr>
          <w:rStyle w:val="s0"/>
        </w:rPr>
        <w:t>ество.</w:t>
      </w:r>
    </w:p>
    <w:p w:rsidR="00000000" w:rsidRDefault="007A3E5B">
      <w:pPr>
        <w:jc w:val="both"/>
      </w:pPr>
      <w:r>
        <w:rPr>
          <w:rStyle w:val="s3"/>
        </w:rPr>
        <w:t xml:space="preserve">Статья дополнена пунктом 8 в соответствии с </w:t>
      </w:r>
      <w:hyperlink r:id="rId800" w:anchor="sub_id=164" w:history="1">
        <w:r>
          <w:rPr>
            <w:rStyle w:val="a3"/>
            <w:i/>
            <w:iCs/>
          </w:rPr>
          <w:t>Законом</w:t>
        </w:r>
      </w:hyperlink>
      <w:r>
        <w:rPr>
          <w:rStyle w:val="s3"/>
        </w:rPr>
        <w:t xml:space="preserve"> РК от 03.12.15 г. № 432-V (введено в действие с 1 января 2016 г.)</w:t>
      </w:r>
    </w:p>
    <w:p w:rsidR="00000000" w:rsidRDefault="007A3E5B">
      <w:pPr>
        <w:ind w:firstLine="400"/>
        <w:jc w:val="both"/>
      </w:pPr>
      <w:r>
        <w:rPr>
          <w:rStyle w:val="s0"/>
        </w:rPr>
        <w:t>8. Таможенный орган отменяет решение об ограничени</w:t>
      </w:r>
      <w:r>
        <w:rPr>
          <w:rStyle w:val="s0"/>
        </w:rPr>
        <w:t>и в распоряжении имуществом и акт описи имущества, составленный на основании такого решения, в случаях:</w:t>
      </w:r>
    </w:p>
    <w:p w:rsidR="00000000" w:rsidRDefault="007A3E5B">
      <w:pPr>
        <w:ind w:firstLine="400"/>
        <w:jc w:val="both"/>
      </w:pPr>
      <w:r>
        <w:rPr>
          <w:rStyle w:val="s0"/>
        </w:rPr>
        <w:t>1) погашения плательщиком сумм задолженности по таможенным платежам и налогам, пеней не позднее одного рабочего дня со дня погашения такой задолженности</w:t>
      </w:r>
      <w:r>
        <w:rPr>
          <w:rStyle w:val="s0"/>
        </w:rPr>
        <w:t>, пени;</w:t>
      </w:r>
    </w:p>
    <w:p w:rsidR="00000000" w:rsidRDefault="007A3E5B">
      <w:pPr>
        <w:jc w:val="both"/>
      </w:pPr>
      <w:r>
        <w:rPr>
          <w:rStyle w:val="s3"/>
        </w:rPr>
        <w:t xml:space="preserve">Подпункт 2 изложен в редакции </w:t>
      </w:r>
      <w:hyperlink r:id="rId801" w:anchor="sub_id=164" w:history="1">
        <w:r>
          <w:rPr>
            <w:rStyle w:val="a4"/>
            <w:i/>
            <w:iCs/>
            <w:color w:val="0000FF"/>
            <w:u w:val="single"/>
          </w:rPr>
          <w:t>Закона</w:t>
        </w:r>
      </w:hyperlink>
      <w:r>
        <w:rPr>
          <w:rStyle w:val="s3"/>
        </w:rPr>
        <w:t xml:space="preserve"> РК от 30.11.16 г. № 26-VI (введено в действие с 1 июля 2017 г.) (</w:t>
      </w:r>
      <w:hyperlink r:id="rId802" w:anchor="sub_id=1640800" w:history="1">
        <w:r>
          <w:rPr>
            <w:rStyle w:val="a4"/>
            <w:i/>
            <w:iCs/>
            <w:color w:val="0000FF"/>
            <w:u w:val="single"/>
          </w:rPr>
          <w:t>см. стар. ред.</w:t>
        </w:r>
      </w:hyperlink>
      <w:r>
        <w:rPr>
          <w:rStyle w:val="s3"/>
        </w:rPr>
        <w:t>)</w:t>
      </w:r>
    </w:p>
    <w:p w:rsidR="00000000" w:rsidRDefault="007A3E5B">
      <w:pPr>
        <w:ind w:firstLine="400"/>
        <w:jc w:val="both"/>
      </w:pPr>
      <w:r>
        <w:rPr>
          <w:rStyle w:val="s0"/>
        </w:rPr>
        <w:t>2) вынесения решения уполномоченным органом в сфере таможенного дела, рассматривавшим жалобу плательщика, или вступления в законную силу судебного акта, отменяющих обжалуемые уведомления о результатах проверки, не поздне</w:t>
      </w:r>
      <w:r>
        <w:rPr>
          <w:rStyle w:val="s0"/>
        </w:rPr>
        <w:t>е одного рабочего дня со дня вынесения такого решения или вступления в силу такого судебного акта.</w:t>
      </w:r>
    </w:p>
    <w:p w:rsidR="00000000" w:rsidRDefault="007A3E5B">
      <w:pPr>
        <w:ind w:left="1200" w:hanging="800"/>
        <w:jc w:val="both"/>
      </w:pPr>
      <w:r>
        <w:rPr>
          <w:rStyle w:val="s1"/>
        </w:rPr>
        <w:t> </w:t>
      </w:r>
    </w:p>
    <w:p w:rsidR="00000000" w:rsidRDefault="007A3E5B">
      <w:pPr>
        <w:jc w:val="both"/>
      </w:pPr>
      <w:bookmarkStart w:id="192" w:name="SUB1650000"/>
      <w:bookmarkEnd w:id="192"/>
      <w:r>
        <w:rPr>
          <w:rStyle w:val="s3"/>
        </w:rPr>
        <w:t>Изменения ИС «§» в Таможенный кодекс</w:t>
      </w:r>
    </w:p>
    <w:p w:rsidR="00000000" w:rsidRDefault="007A3E5B">
      <w:pPr>
        <w:jc w:val="both"/>
      </w:pPr>
      <w:r>
        <w:rPr>
          <w:rStyle w:val="s3"/>
        </w:rPr>
        <w:t xml:space="preserve">В статью 165 внесены изменения в соответствии с </w:t>
      </w:r>
      <w:hyperlink r:id="rId803" w:anchor="sub_id=400" w:history="1">
        <w:r>
          <w:rPr>
            <w:rStyle w:val="a3"/>
            <w:i/>
            <w:iCs/>
          </w:rPr>
          <w:t>Законом</w:t>
        </w:r>
      </w:hyperlink>
      <w:r>
        <w:rPr>
          <w:rStyle w:val="s3"/>
        </w:rPr>
        <w:t xml:space="preserve"> РК от 12.01.12 г. № 539-IV (</w:t>
      </w:r>
      <w:hyperlink r:id="rId804" w:anchor="sub_id=1650000" w:history="1">
        <w:r>
          <w:rPr>
            <w:rStyle w:val="a3"/>
            <w:i/>
            <w:iCs/>
          </w:rPr>
          <w:t>см. стар. ред.</w:t>
        </w:r>
      </w:hyperlink>
      <w:r>
        <w:rPr>
          <w:rStyle w:val="s3"/>
        </w:rPr>
        <w:t>)</w:t>
      </w:r>
    </w:p>
    <w:p w:rsidR="00000000" w:rsidRDefault="007A3E5B">
      <w:pPr>
        <w:jc w:val="both"/>
      </w:pPr>
      <w:r>
        <w:rPr>
          <w:rStyle w:val="s3"/>
        </w:rPr>
        <w:t xml:space="preserve">Заголовок изложен в редакции </w:t>
      </w:r>
      <w:hyperlink r:id="rId805" w:anchor="sub_id=165" w:history="1">
        <w:r>
          <w:rPr>
            <w:rStyle w:val="a3"/>
            <w:i/>
            <w:iCs/>
          </w:rPr>
          <w:t>Закона</w:t>
        </w:r>
      </w:hyperlink>
      <w:r>
        <w:rPr>
          <w:rStyle w:val="s3"/>
        </w:rPr>
        <w:t xml:space="preserve"> РК от 03.12.15 г. № 432-V (введено в действие с 1 января 2016 г.) (</w:t>
      </w:r>
      <w:hyperlink r:id="rId806" w:anchor="sub_id=1650000" w:history="1">
        <w:r>
          <w:rPr>
            <w:rStyle w:val="a3"/>
            <w:i/>
            <w:iCs/>
          </w:rPr>
          <w:t>см. стар. ред.</w:t>
        </w:r>
      </w:hyperlink>
      <w:r>
        <w:rPr>
          <w:rStyle w:val="s3"/>
        </w:rPr>
        <w:t>)</w:t>
      </w:r>
    </w:p>
    <w:p w:rsidR="00000000" w:rsidRDefault="007A3E5B">
      <w:pPr>
        <w:ind w:left="1200" w:hanging="800"/>
        <w:jc w:val="both"/>
      </w:pPr>
      <w:r>
        <w:rPr>
          <w:rStyle w:val="s1"/>
        </w:rPr>
        <w:t xml:space="preserve">Статья 165. Взыскание задолженности по таможенным платежам и налогам, пеней за </w:t>
      </w:r>
      <w:r>
        <w:rPr>
          <w:rStyle w:val="s1"/>
        </w:rPr>
        <w:t>счет денег, находящихся на банковских счетах плательщика</w:t>
      </w:r>
    </w:p>
    <w:p w:rsidR="00000000" w:rsidRDefault="007A3E5B">
      <w:pPr>
        <w:jc w:val="both"/>
      </w:pPr>
      <w:r>
        <w:rPr>
          <w:rStyle w:val="s3"/>
        </w:rPr>
        <w:t xml:space="preserve">В пункт 1 внесены изменения в соответствии с </w:t>
      </w:r>
      <w:hyperlink r:id="rId807" w:anchor="sub_id=165"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808" w:anchor="sub_id=1650000" w:history="1">
        <w:r>
          <w:rPr>
            <w:rStyle w:val="a3"/>
            <w:i/>
            <w:iCs/>
          </w:rPr>
          <w:t>см. стар. ред.</w:t>
        </w:r>
      </w:hyperlink>
      <w:r>
        <w:rPr>
          <w:rStyle w:val="s3"/>
        </w:rPr>
        <w:t xml:space="preserve">); </w:t>
      </w:r>
      <w:hyperlink r:id="rId809" w:anchor="sub_id=500" w:history="1">
        <w:r>
          <w:rPr>
            <w:rStyle w:val="a3"/>
            <w:i/>
            <w:iCs/>
          </w:rPr>
          <w:t>Законом</w:t>
        </w:r>
      </w:hyperlink>
      <w:r>
        <w:rPr>
          <w:rStyle w:val="s3"/>
        </w:rPr>
        <w:t xml:space="preserve"> </w:t>
      </w:r>
      <w:r>
        <w:rPr>
          <w:rStyle w:val="s3"/>
        </w:rPr>
        <w:t>РК от 26.07.16 г. № 12-VІ (введены в действие с 10 сентября 2016 г.) (</w:t>
      </w:r>
      <w:hyperlink r:id="rId810" w:anchor="sub_id=1650000" w:history="1">
        <w:r>
          <w:rPr>
            <w:rStyle w:val="a3"/>
            <w:i/>
            <w:iCs/>
          </w:rPr>
          <w:t>см. стар. ред.</w:t>
        </w:r>
      </w:hyperlink>
      <w:r>
        <w:rPr>
          <w:rStyle w:val="s3"/>
        </w:rPr>
        <w:t>)</w:t>
      </w:r>
    </w:p>
    <w:p w:rsidR="00000000" w:rsidRDefault="007A3E5B">
      <w:pPr>
        <w:ind w:firstLine="400"/>
        <w:jc w:val="both"/>
      </w:pPr>
      <w:r>
        <w:rPr>
          <w:rStyle w:val="s0"/>
        </w:rPr>
        <w:t>1. В случае непогашения задолженности по таможенным платежам и налогам, пеней таможен</w:t>
      </w:r>
      <w:r>
        <w:rPr>
          <w:rStyle w:val="s0"/>
        </w:rPr>
        <w:t>ный орган по истечении двадцати рабочих дней, следующих за днем вручения уведомления о погашении задолженности по таможенным платежам и налогам, пеней, взыскивает в принудительном порядке с банковских счетов плательщика суммы задолженности по таможенным пл</w:t>
      </w:r>
      <w:r>
        <w:rPr>
          <w:rStyle w:val="s0"/>
        </w:rPr>
        <w:t>атежам и налогам, пеней.</w:t>
      </w:r>
    </w:p>
    <w:p w:rsidR="00000000" w:rsidRDefault="007A3E5B">
      <w:pPr>
        <w:ind w:firstLine="426"/>
        <w:jc w:val="both"/>
      </w:pPr>
      <w:r>
        <w:t xml:space="preserve">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w:t>
      </w:r>
      <w:r>
        <w:t>законодательными актами Республики Казахстан о пенсионном обеспечении, проектном финансировании и секьюритизации, банках и банковской деятельности, страховой деятельности, исполнительном производстве и статусе судебных исполнителей, платежах и платежных си</w:t>
      </w:r>
      <w:r>
        <w:t>стемах, обязательном социальном страховании, инвестиционных фондах наложение взыскания не допускается.</w:t>
      </w:r>
    </w:p>
    <w:p w:rsidR="00000000" w:rsidRDefault="007A3E5B">
      <w:pPr>
        <w:jc w:val="both"/>
      </w:pPr>
      <w:r>
        <w:rPr>
          <w:rStyle w:val="s3"/>
        </w:rPr>
        <w:t xml:space="preserve">В пункт 2 внесены изменения в соответствии с </w:t>
      </w:r>
      <w:hyperlink r:id="rId811" w:anchor="sub_id=165" w:history="1">
        <w:r>
          <w:rPr>
            <w:rStyle w:val="a3"/>
            <w:i/>
            <w:iCs/>
          </w:rPr>
          <w:t>Законом</w:t>
        </w:r>
      </w:hyperlink>
      <w:r>
        <w:rPr>
          <w:rStyle w:val="s3"/>
        </w:rPr>
        <w:t xml:space="preserve"> РК от 29.12.14 г. №</w:t>
      </w:r>
      <w:r>
        <w:rPr>
          <w:rStyle w:val="s3"/>
        </w:rPr>
        <w:t xml:space="preserve"> 269-V (</w:t>
      </w:r>
      <w:hyperlink r:id="rId812" w:anchor="sub_id=1650200" w:history="1">
        <w:r>
          <w:rPr>
            <w:rStyle w:val="a3"/>
            <w:i/>
            <w:iCs/>
          </w:rPr>
          <w:t>см. стар. ред.</w:t>
        </w:r>
      </w:hyperlink>
      <w:r>
        <w:rPr>
          <w:rStyle w:val="s3"/>
        </w:rPr>
        <w:t xml:space="preserve">); </w:t>
      </w:r>
      <w:hyperlink r:id="rId813" w:anchor="sub_id=6165" w:history="1">
        <w:r>
          <w:rPr>
            <w:rStyle w:val="a3"/>
            <w:i/>
            <w:iCs/>
          </w:rPr>
          <w:t>Законом</w:t>
        </w:r>
      </w:hyperlink>
      <w:r>
        <w:rPr>
          <w:rStyle w:val="s3"/>
        </w:rPr>
        <w:t xml:space="preserve"> РК от 24.11.15 г. № 419-V (введены в действие с 1 января</w:t>
      </w:r>
      <w:r>
        <w:rPr>
          <w:rStyle w:val="s3"/>
        </w:rPr>
        <w:t xml:space="preserve"> 2016 г.) (</w:t>
      </w:r>
      <w:hyperlink r:id="rId814" w:anchor="sub_id=1650200" w:history="1">
        <w:r>
          <w:rPr>
            <w:rStyle w:val="a3"/>
            <w:i/>
            <w:iCs/>
          </w:rPr>
          <w:t>см. стар. ред.</w:t>
        </w:r>
      </w:hyperlink>
      <w:r>
        <w:rPr>
          <w:rStyle w:val="s3"/>
        </w:rPr>
        <w:t>)</w:t>
      </w:r>
    </w:p>
    <w:p w:rsidR="00000000" w:rsidRDefault="007A3E5B">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w:t>
      </w:r>
      <w:r>
        <w:rPr>
          <w:rStyle w:val="s0"/>
        </w:rPr>
        <w:t>гана на списание со счетов плательщика и перечисление в бюджет необходимых денег.</w:t>
      </w:r>
    </w:p>
    <w:p w:rsidR="00000000" w:rsidRDefault="007A3E5B">
      <w:pPr>
        <w:ind w:firstLine="400"/>
        <w:jc w:val="both"/>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w:t>
      </w:r>
      <w:r>
        <w:rPr>
          <w:rStyle w:val="s0"/>
        </w:rPr>
        <w:t>осредством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7A3E5B">
      <w:pPr>
        <w:ind w:firstLine="400"/>
        <w:jc w:val="both"/>
      </w:pPr>
      <w:r>
        <w:rPr>
          <w:rStyle w:val="s0"/>
        </w:rPr>
        <w:t>3. При исполнении банком инкассового р</w:t>
      </w:r>
      <w:r>
        <w:rPr>
          <w:rStyle w:val="s0"/>
        </w:rPr>
        <w:t>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w:t>
      </w:r>
      <w:r>
        <w:rPr>
          <w:rStyle w:val="s0"/>
        </w:rPr>
        <w:t xml:space="preserve">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7A3E5B">
      <w:pPr>
        <w:jc w:val="both"/>
      </w:pPr>
      <w:r>
        <w:rPr>
          <w:rStyle w:val="s3"/>
        </w:rPr>
        <w:t>Пункт 4 изложен в ре</w:t>
      </w:r>
      <w:r>
        <w:rPr>
          <w:rStyle w:val="s3"/>
        </w:rPr>
        <w:t xml:space="preserve">дакции </w:t>
      </w:r>
      <w:hyperlink r:id="rId815" w:anchor="sub_id=165" w:history="1">
        <w:r>
          <w:rPr>
            <w:rStyle w:val="a3"/>
            <w:i/>
            <w:iCs/>
          </w:rPr>
          <w:t>Закона</w:t>
        </w:r>
      </w:hyperlink>
      <w:r>
        <w:rPr>
          <w:rStyle w:val="s3"/>
        </w:rPr>
        <w:t xml:space="preserve"> РК от 03.12.15 г. № 432-V (введено в действие с 1 января 2016 г.) (</w:t>
      </w:r>
      <w:hyperlink r:id="rId816" w:anchor="sub_id=1650400" w:history="1">
        <w:r>
          <w:rPr>
            <w:rStyle w:val="a3"/>
            <w:i/>
            <w:iCs/>
          </w:rPr>
          <w:t>см. стар.</w:t>
        </w:r>
        <w:r>
          <w:rPr>
            <w:rStyle w:val="a3"/>
            <w:i/>
            <w:iCs/>
          </w:rPr>
          <w:t xml:space="preserve"> ред.</w:t>
        </w:r>
      </w:hyperlink>
      <w:r>
        <w:rPr>
          <w:rStyle w:val="s3"/>
        </w:rPr>
        <w:t>)</w:t>
      </w:r>
    </w:p>
    <w:p w:rsidR="00000000" w:rsidRDefault="007A3E5B">
      <w:pPr>
        <w:ind w:firstLine="400"/>
        <w:jc w:val="both"/>
      </w:pPr>
      <w:r>
        <w:rPr>
          <w:rStyle w:val="s0"/>
        </w:rPr>
        <w:t>4. Взыскание задолженности по таможенным платежам и налогам, пеней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и налогам, пеней со счетов в инос</w:t>
      </w:r>
      <w:r>
        <w:rPr>
          <w:rStyle w:val="s0"/>
        </w:rPr>
        <w:t>транной валюте производится в сумме, эквивалентной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w:t>
      </w:r>
      <w:r>
        <w:rPr>
          <w:rStyle w:val="s0"/>
        </w:rPr>
        <w:t>и с налоговым законодательством Республики Казахстан.</w:t>
      </w:r>
    </w:p>
    <w:p w:rsidR="00000000" w:rsidRDefault="007A3E5B">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7A3E5B">
      <w:pPr>
        <w:jc w:val="both"/>
      </w:pPr>
      <w:r>
        <w:rPr>
          <w:rStyle w:val="s3"/>
        </w:rPr>
        <w:t xml:space="preserve">См.также: </w:t>
      </w:r>
      <w:hyperlink r:id="rId817"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w:t>
      </w:r>
      <w:r>
        <w:rPr>
          <w:rStyle w:val="s3"/>
        </w:rPr>
        <w:t>и Казахстан от 11 апреля 2015 года № КГД-08/6800-И)</w:t>
      </w:r>
    </w:p>
    <w:p w:rsidR="00000000" w:rsidRDefault="007A3E5B">
      <w:pPr>
        <w:ind w:left="1200" w:hanging="800"/>
        <w:jc w:val="both"/>
      </w:pPr>
      <w:r>
        <w:rPr>
          <w:rStyle w:val="s1"/>
        </w:rPr>
        <w:t> </w:t>
      </w:r>
    </w:p>
    <w:p w:rsidR="00000000" w:rsidRDefault="007A3E5B">
      <w:pPr>
        <w:jc w:val="both"/>
      </w:pPr>
      <w:bookmarkStart w:id="193" w:name="SUB1660000"/>
      <w:bookmarkEnd w:id="193"/>
      <w:r>
        <w:rPr>
          <w:rStyle w:val="s3"/>
        </w:rPr>
        <w:t xml:space="preserve">Заголовок изложен в редакции </w:t>
      </w:r>
      <w:hyperlink r:id="rId818" w:anchor="sub_id=166" w:history="1">
        <w:r>
          <w:rPr>
            <w:rStyle w:val="a3"/>
            <w:i/>
            <w:iCs/>
          </w:rPr>
          <w:t>Закона</w:t>
        </w:r>
      </w:hyperlink>
      <w:r>
        <w:rPr>
          <w:rStyle w:val="s3"/>
        </w:rPr>
        <w:t xml:space="preserve"> РК от 03.12.15 г. № 432-V (введено в действие с 1 января 2016 г.) (</w:t>
      </w:r>
      <w:hyperlink r:id="rId819" w:anchor="sub_id=1660000" w:history="1">
        <w:r>
          <w:rPr>
            <w:rStyle w:val="a3"/>
            <w:i/>
            <w:iCs/>
          </w:rPr>
          <w:t>см. стар. ред.</w:t>
        </w:r>
      </w:hyperlink>
      <w:r>
        <w:rPr>
          <w:rStyle w:val="s3"/>
        </w:rPr>
        <w:t>)</w:t>
      </w:r>
    </w:p>
    <w:p w:rsidR="00000000" w:rsidRDefault="007A3E5B">
      <w:pPr>
        <w:ind w:left="1200" w:hanging="800"/>
        <w:jc w:val="both"/>
      </w:pPr>
      <w:r>
        <w:rPr>
          <w:rStyle w:val="s1"/>
        </w:rPr>
        <w:t>Статья 166. Взыскание задолженности по таможенным платежам и налогам, пеней плательщика со счетов его дебиторов</w:t>
      </w:r>
    </w:p>
    <w:p w:rsidR="00000000" w:rsidRDefault="007A3E5B">
      <w:pPr>
        <w:jc w:val="both"/>
      </w:pPr>
      <w:r>
        <w:rPr>
          <w:rStyle w:val="s3"/>
        </w:rPr>
        <w:t xml:space="preserve">Пункт 1 изложен в редакции </w:t>
      </w:r>
      <w:hyperlink r:id="rId820" w:anchor="sub_id=166" w:history="1">
        <w:r>
          <w:rPr>
            <w:rStyle w:val="a3"/>
            <w:i/>
            <w:iCs/>
          </w:rPr>
          <w:t>Закона</w:t>
        </w:r>
      </w:hyperlink>
      <w:r>
        <w:rPr>
          <w:rStyle w:val="s3"/>
        </w:rPr>
        <w:t xml:space="preserve"> РК от 03.12.15 г. № 432-V (введено в действие с 1 января 2016 г.) (</w:t>
      </w:r>
      <w:hyperlink r:id="rId821" w:anchor="sub_id=1660000" w:history="1">
        <w:r>
          <w:rPr>
            <w:rStyle w:val="a3"/>
            <w:i/>
            <w:iCs/>
          </w:rPr>
          <w:t>см. стар. ред.</w:t>
        </w:r>
      </w:hyperlink>
      <w:r>
        <w:rPr>
          <w:rStyle w:val="s3"/>
        </w:rPr>
        <w:t>)</w:t>
      </w:r>
    </w:p>
    <w:p w:rsidR="00000000" w:rsidRDefault="007A3E5B">
      <w:pPr>
        <w:ind w:firstLine="400"/>
        <w:jc w:val="both"/>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и налогам, пеней обращать взыскание на деньги на банковских счетах третьих лиц, име</w:t>
      </w:r>
      <w:r>
        <w:rPr>
          <w:rStyle w:val="s0"/>
        </w:rPr>
        <w:t>ющих задолженность перед плательщиком (далее - дебиторы).</w:t>
      </w:r>
    </w:p>
    <w:p w:rsidR="00000000" w:rsidRDefault="007A3E5B">
      <w:pPr>
        <w:ind w:firstLine="400"/>
        <w:jc w:val="both"/>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и налогам, пеней, обязан представить в таможенный орган, направивши</w:t>
      </w:r>
      <w:r>
        <w:rPr>
          <w:rStyle w:val="s0"/>
        </w:rPr>
        <w:t>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7A3E5B">
      <w:pPr>
        <w:ind w:firstLine="400"/>
        <w:jc w:val="both"/>
      </w:pPr>
      <w:r>
        <w:rPr>
          <w:rStyle w:val="s0"/>
        </w:rPr>
        <w:t>В случае погашения плательщиками задолженности по т</w:t>
      </w:r>
      <w:r>
        <w:rPr>
          <w:rStyle w:val="s0"/>
        </w:rPr>
        <w:t>аможенным платежам и налогам, пеней список дебиторов или акт сверки взаиморасчетов не представляется.</w:t>
      </w:r>
    </w:p>
    <w:p w:rsidR="00000000" w:rsidRDefault="007A3E5B">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w:t>
      </w:r>
      <w:r>
        <w:rPr>
          <w:rStyle w:val="s0"/>
        </w:rPr>
        <w:t>оженным платежам и налогам, пеней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7A3E5B">
      <w:pPr>
        <w:ind w:firstLine="400"/>
        <w:jc w:val="both"/>
      </w:pPr>
      <w:r>
        <w:rPr>
          <w:rStyle w:val="s0"/>
        </w:rPr>
        <w:t>В случае непредставления плательщиком списка дебиторов либо сведений об отсутствии деб</w:t>
      </w:r>
      <w:r>
        <w:rPr>
          <w:rStyle w:val="s0"/>
        </w:rPr>
        <w:t>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7A3E5B">
      <w:pPr>
        <w:jc w:val="both"/>
      </w:pPr>
      <w:r>
        <w:rPr>
          <w:rStyle w:val="s3"/>
        </w:rPr>
        <w:t xml:space="preserve">В пункт 2 внесены изменения в соответствии с </w:t>
      </w:r>
      <w:hyperlink r:id="rId822" w:anchor="sub_id=166" w:history="1">
        <w:r>
          <w:rPr>
            <w:rStyle w:val="a3"/>
            <w:i/>
            <w:iCs/>
          </w:rPr>
          <w:t>Законом</w:t>
        </w:r>
      </w:hyperlink>
      <w:r>
        <w:rPr>
          <w:rStyle w:val="s3"/>
        </w:rPr>
        <w:t xml:space="preserve"> РК от 03.12.15 г. № 432-V (введены в действие с 1 января 2016 г.) (</w:t>
      </w:r>
      <w:hyperlink r:id="rId823" w:anchor="sub_id=1660200" w:history="1">
        <w:r>
          <w:rPr>
            <w:rStyle w:val="a3"/>
            <w:i/>
            <w:iCs/>
          </w:rPr>
          <w:t>см. стар. ред.</w:t>
        </w:r>
      </w:hyperlink>
      <w:r>
        <w:rPr>
          <w:rStyle w:val="s3"/>
        </w:rPr>
        <w:t>)</w:t>
      </w:r>
    </w:p>
    <w:p w:rsidR="00000000" w:rsidRDefault="007A3E5B">
      <w:pPr>
        <w:ind w:firstLine="400"/>
        <w:jc w:val="both"/>
      </w:pPr>
      <w:r>
        <w:rPr>
          <w:rStyle w:val="s0"/>
        </w:rPr>
        <w:t>2. На ос</w:t>
      </w:r>
      <w:r>
        <w:rPr>
          <w:rStyle w:val="s0"/>
        </w:rPr>
        <w:t>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и</w:t>
      </w:r>
      <w:r>
        <w:rPr>
          <w:rStyle w:val="s0"/>
        </w:rPr>
        <w:t xml:space="preserve"> налогам, пеней в пределах дебиторской задолженности. </w:t>
      </w:r>
      <w:hyperlink r:id="rId824" w:anchor="sub_id=29"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w:t>
      </w:r>
      <w:r>
        <w:rPr>
          <w:rStyle w:val="s0"/>
        </w:rPr>
        <w:t>вом Республики Казахстан.;</w:t>
      </w:r>
    </w:p>
    <w:p w:rsidR="00000000" w:rsidRDefault="007A3E5B">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w:t>
      </w:r>
      <w:r>
        <w:rPr>
          <w:rStyle w:val="s0"/>
        </w:rPr>
        <w:t>ния.</w:t>
      </w:r>
    </w:p>
    <w:p w:rsidR="00000000" w:rsidRDefault="007A3E5B">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7A3E5B">
      <w:pPr>
        <w:ind w:firstLine="400"/>
        <w:jc w:val="both"/>
      </w:pPr>
      <w:r>
        <w:rPr>
          <w:rStyle w:val="s0"/>
        </w:rPr>
        <w:t>1) наименование плательщика и его дебитора, их идентификационные номера;</w:t>
      </w:r>
    </w:p>
    <w:p w:rsidR="00000000" w:rsidRDefault="007A3E5B">
      <w:pPr>
        <w:ind w:firstLine="400"/>
        <w:jc w:val="both"/>
      </w:pPr>
      <w:r>
        <w:rPr>
          <w:rStyle w:val="s0"/>
        </w:rPr>
        <w:t>2) наименование таможенного органа, где состоит на учете плательщик и его деб</w:t>
      </w:r>
      <w:r>
        <w:rPr>
          <w:rStyle w:val="s0"/>
        </w:rPr>
        <w:t>итор, состоящий на регистрационном учете по месту нахождения;</w:t>
      </w:r>
    </w:p>
    <w:p w:rsidR="00000000" w:rsidRDefault="007A3E5B">
      <w:pPr>
        <w:ind w:firstLine="400"/>
        <w:jc w:val="both"/>
      </w:pPr>
      <w:r>
        <w:rPr>
          <w:rStyle w:val="s0"/>
        </w:rPr>
        <w:t>3) реквизиты банковских счетов плательщика и его дебитора;</w:t>
      </w:r>
    </w:p>
    <w:p w:rsidR="00000000" w:rsidRDefault="007A3E5B">
      <w:pPr>
        <w:ind w:firstLine="400"/>
        <w:jc w:val="both"/>
      </w:pPr>
      <w:r>
        <w:rPr>
          <w:rStyle w:val="s0"/>
        </w:rPr>
        <w:t>4) сумму задолженности дебитора перед плательщиком;</w:t>
      </w:r>
    </w:p>
    <w:p w:rsidR="00000000" w:rsidRDefault="007A3E5B">
      <w:pPr>
        <w:jc w:val="both"/>
      </w:pPr>
      <w:r>
        <w:rPr>
          <w:rStyle w:val="s3"/>
        </w:rPr>
        <w:t xml:space="preserve">Подпункт 5 изложен в редакции </w:t>
      </w:r>
      <w:hyperlink r:id="rId825" w:anchor="sub_id=166" w:history="1">
        <w:r>
          <w:rPr>
            <w:rStyle w:val="a3"/>
            <w:i/>
            <w:iCs/>
          </w:rPr>
          <w:t>Закона</w:t>
        </w:r>
      </w:hyperlink>
      <w:r>
        <w:rPr>
          <w:rStyle w:val="s3"/>
        </w:rPr>
        <w:t xml:space="preserve"> РК от 29.12.14 г. № 269-V (</w:t>
      </w:r>
      <w:hyperlink r:id="rId826" w:anchor="sub_id=1660300" w:history="1">
        <w:r>
          <w:rPr>
            <w:rStyle w:val="a3"/>
            <w:i/>
            <w:iCs/>
          </w:rPr>
          <w:t>см. стар. ред.</w:t>
        </w:r>
      </w:hyperlink>
      <w:r>
        <w:rPr>
          <w:rStyle w:val="s3"/>
        </w:rPr>
        <w:t>)</w:t>
      </w:r>
    </w:p>
    <w:p w:rsidR="00000000" w:rsidRDefault="007A3E5B">
      <w:pPr>
        <w:ind w:firstLine="400"/>
        <w:jc w:val="both"/>
      </w:pPr>
      <w:r>
        <w:rPr>
          <w:rStyle w:val="s0"/>
        </w:rPr>
        <w:t>5) юридические адреса, печати (при ее наличии), а также подписи плательщика и его дебитора;</w:t>
      </w:r>
    </w:p>
    <w:p w:rsidR="00000000" w:rsidRDefault="007A3E5B">
      <w:pPr>
        <w:ind w:firstLine="400"/>
        <w:jc w:val="both"/>
      </w:pPr>
      <w:r>
        <w:rPr>
          <w:rStyle w:val="s0"/>
        </w:rPr>
        <w:t>6</w:t>
      </w:r>
      <w:r>
        <w:rPr>
          <w:rStyle w:val="s0"/>
        </w:rPr>
        <w:t>) дату составления акта сверки.</w:t>
      </w:r>
    </w:p>
    <w:p w:rsidR="00000000" w:rsidRDefault="007A3E5B">
      <w:pPr>
        <w:jc w:val="both"/>
      </w:pPr>
      <w:r>
        <w:rPr>
          <w:rStyle w:val="s3"/>
        </w:rPr>
        <w:t xml:space="preserve">Пункт 4 изложен в редакции </w:t>
      </w:r>
      <w:hyperlink r:id="rId827" w:anchor="sub_id=166" w:history="1">
        <w:r>
          <w:rPr>
            <w:rStyle w:val="a3"/>
            <w:i/>
            <w:iCs/>
          </w:rPr>
          <w:t>Закона</w:t>
        </w:r>
      </w:hyperlink>
      <w:r>
        <w:rPr>
          <w:rStyle w:val="s3"/>
        </w:rPr>
        <w:t xml:space="preserve"> РК от 03.12.15 г. № 432-V (введено в действие с 1 января 2016 г.) (</w:t>
      </w:r>
      <w:hyperlink r:id="rId828" w:anchor="sub_id=1660400" w:history="1">
        <w:r>
          <w:rPr>
            <w:rStyle w:val="a3"/>
            <w:i/>
            <w:iCs/>
          </w:rPr>
          <w:t>см. стар. ред.</w:t>
        </w:r>
      </w:hyperlink>
      <w:r>
        <w:rPr>
          <w:rStyle w:val="s3"/>
        </w:rPr>
        <w:t>)</w:t>
      </w:r>
    </w:p>
    <w:p w:rsidR="00000000" w:rsidRDefault="007A3E5B">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и налогам, пеней плательщика.</w:t>
      </w:r>
    </w:p>
    <w:p w:rsidR="00000000" w:rsidRDefault="007A3E5B">
      <w:pPr>
        <w:jc w:val="both"/>
      </w:pPr>
      <w:r>
        <w:rPr>
          <w:rStyle w:val="s3"/>
        </w:rPr>
        <w:t>Пунк</w:t>
      </w:r>
      <w:r>
        <w:rPr>
          <w:rStyle w:val="s3"/>
        </w:rPr>
        <w:t xml:space="preserve">т 5 изложен в редакции </w:t>
      </w:r>
      <w:hyperlink r:id="rId829" w:anchor="sub_id=166" w:history="1">
        <w:r>
          <w:rPr>
            <w:rStyle w:val="a3"/>
            <w:i/>
            <w:iCs/>
          </w:rPr>
          <w:t>Закона</w:t>
        </w:r>
      </w:hyperlink>
      <w:r>
        <w:rPr>
          <w:rStyle w:val="s3"/>
        </w:rPr>
        <w:t xml:space="preserve"> РК от 03.12.15 г. № 432-V (введено в действие с 1 января 2016 г.) (</w:t>
      </w:r>
      <w:hyperlink r:id="rId830" w:anchor="sub_id=1660500" w:history="1">
        <w:r>
          <w:rPr>
            <w:rStyle w:val="a3"/>
            <w:i/>
            <w:iCs/>
          </w:rPr>
          <w:t>см. стар. ред.</w:t>
        </w:r>
      </w:hyperlink>
      <w:r>
        <w:rPr>
          <w:rStyle w:val="s3"/>
        </w:rPr>
        <w:t>)</w:t>
      </w:r>
    </w:p>
    <w:p w:rsidR="00000000" w:rsidRDefault="007A3E5B">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и налогам, пеней плательщика в</w:t>
      </w:r>
      <w:r>
        <w:rPr>
          <w:rStyle w:val="s0"/>
        </w:rPr>
        <w:t xml:space="preserve">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194" w:name="SUB1670000"/>
      <w:bookmarkEnd w:id="194"/>
      <w:r>
        <w:rPr>
          <w:rStyle w:val="s1"/>
        </w:rPr>
        <w:t>Статья 167. Взыскание за счет реализации ограниченного в распоряжении имущества плательщика</w:t>
      </w:r>
    </w:p>
    <w:p w:rsidR="00000000" w:rsidRDefault="007A3E5B">
      <w:pPr>
        <w:jc w:val="both"/>
      </w:pPr>
      <w:r>
        <w:rPr>
          <w:rStyle w:val="s3"/>
        </w:rPr>
        <w:t xml:space="preserve">Пункт 1 изложен в редакции </w:t>
      </w:r>
      <w:hyperlink r:id="rId831" w:anchor="sub_id=167" w:history="1">
        <w:r>
          <w:rPr>
            <w:rStyle w:val="a4"/>
            <w:i/>
            <w:iCs/>
            <w:color w:val="0000FF"/>
            <w:u w:val="single"/>
          </w:rPr>
          <w:t>Закона</w:t>
        </w:r>
      </w:hyperlink>
      <w:r>
        <w:rPr>
          <w:rStyle w:val="s3"/>
        </w:rPr>
        <w:t xml:space="preserve"> РК от 30.11.16 г. № 26-VI (введено в действие с 1 января 2017 г.) (</w:t>
      </w:r>
      <w:hyperlink r:id="rId832" w:anchor="sub_id=1670000" w:history="1">
        <w:r>
          <w:rPr>
            <w:rStyle w:val="a4"/>
            <w:i/>
            <w:iCs/>
            <w:color w:val="0000FF"/>
            <w:u w:val="single"/>
          </w:rPr>
          <w:t>см. стар. ред.</w:t>
        </w:r>
      </w:hyperlink>
      <w:r>
        <w:rPr>
          <w:rStyle w:val="s3"/>
        </w:rPr>
        <w:t>)</w:t>
      </w:r>
    </w:p>
    <w:p w:rsidR="00000000" w:rsidRDefault="007A3E5B">
      <w:pPr>
        <w:ind w:firstLine="426"/>
        <w:jc w:val="both"/>
      </w:pPr>
      <w:r>
        <w:t>1. В случаях отсутствия ил</w:t>
      </w:r>
      <w:r>
        <w:t>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w:t>
      </w:r>
      <w:r>
        <w:t xml:space="preserve">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w:t>
      </w:r>
      <w:hyperlink r:id="rId833" w:history="1">
        <w:r>
          <w:rPr>
            <w:rStyle w:val="a4"/>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7A3E5B">
      <w:pPr>
        <w:jc w:val="both"/>
      </w:pPr>
      <w:r>
        <w:rPr>
          <w:rStyle w:val="s3"/>
        </w:rPr>
        <w:t>Изменения ИС «§» в Таможенный кодекс</w:t>
      </w:r>
    </w:p>
    <w:p w:rsidR="00000000" w:rsidRDefault="007A3E5B">
      <w:pPr>
        <w:jc w:val="both"/>
      </w:pPr>
      <w:r>
        <w:rPr>
          <w:rStyle w:val="s3"/>
        </w:rPr>
        <w:t>В пункт 2 внесены изменения в соответ</w:t>
      </w:r>
      <w:r>
        <w:rPr>
          <w:rStyle w:val="s3"/>
        </w:rPr>
        <w:t xml:space="preserve">ствии с </w:t>
      </w:r>
      <w:hyperlink r:id="rId834" w:anchor="sub_id=202" w:history="1">
        <w:r>
          <w:rPr>
            <w:rStyle w:val="a3"/>
            <w:i/>
            <w:iCs/>
          </w:rPr>
          <w:t>Законом</w:t>
        </w:r>
      </w:hyperlink>
      <w:r>
        <w:rPr>
          <w:rStyle w:val="s3"/>
        </w:rPr>
        <w:t xml:space="preserve"> РК от 28.12.10 г. № 368-IV (</w:t>
      </w:r>
      <w:hyperlink r:id="rId835" w:anchor="sub_id=1670200" w:history="1">
        <w:r>
          <w:rPr>
            <w:rStyle w:val="a3"/>
            <w:i/>
            <w:iCs/>
          </w:rPr>
          <w:t>см. стар. ред.</w:t>
        </w:r>
      </w:hyperlink>
      <w:r>
        <w:rPr>
          <w:rStyle w:val="s3"/>
        </w:rPr>
        <w:t>)</w:t>
      </w:r>
    </w:p>
    <w:p w:rsidR="00000000" w:rsidRDefault="007A3E5B">
      <w:pPr>
        <w:ind w:firstLine="400"/>
        <w:jc w:val="both"/>
      </w:pPr>
      <w:r>
        <w:rPr>
          <w:rStyle w:val="s0"/>
        </w:rPr>
        <w:t xml:space="preserve">2. Постановление об обращении </w:t>
      </w:r>
      <w:r>
        <w:rPr>
          <w:rStyle w:val="s0"/>
        </w:rPr>
        <w:t xml:space="preserve">взыскания на ограниченное в распоряжении имущество плательщика составляется в двух экземплярах по </w:t>
      </w:r>
      <w:hyperlink r:id="rId836" w:anchor="sub_id=31" w:history="1">
        <w:r>
          <w:rPr>
            <w:rStyle w:val="a3"/>
          </w:rPr>
          <w:t>форме</w:t>
        </w:r>
      </w:hyperlink>
      <w:r>
        <w:rPr>
          <w:rStyle w:val="s0"/>
        </w:rPr>
        <w:t>, установленной налоговым законодательством Республики Казахстан, один из</w:t>
      </w:r>
      <w:r>
        <w:rPr>
          <w:rStyle w:val="s0"/>
        </w:rPr>
        <w:t xml:space="preserve"> которых с приложением копии решения об ограничении в распоряжении имуществом и акта описи имущества направляется </w:t>
      </w:r>
      <w:hyperlink w:anchor="sub4015001" w:history="1">
        <w:r>
          <w:rPr>
            <w:rStyle w:val="a3"/>
          </w:rPr>
          <w:t>уполномоченному юридическому лицу</w:t>
        </w:r>
      </w:hyperlink>
      <w:r>
        <w:rPr>
          <w:rStyle w:val="s0"/>
        </w:rPr>
        <w:t>.</w:t>
      </w:r>
    </w:p>
    <w:p w:rsidR="00000000" w:rsidRDefault="007A3E5B">
      <w:pPr>
        <w:ind w:left="1200" w:hanging="800"/>
        <w:jc w:val="both"/>
      </w:pPr>
      <w:r>
        <w:t> </w:t>
      </w:r>
    </w:p>
    <w:p w:rsidR="00000000" w:rsidRDefault="007A3E5B">
      <w:pPr>
        <w:jc w:val="both"/>
      </w:pPr>
      <w:bookmarkStart w:id="195" w:name="SUB1680000"/>
      <w:bookmarkEnd w:id="195"/>
      <w:r>
        <w:rPr>
          <w:rStyle w:val="s3"/>
        </w:rPr>
        <w:t xml:space="preserve">Статья изложена в редакции </w:t>
      </w:r>
      <w:hyperlink r:id="rId837" w:anchor="sub_id=203" w:history="1">
        <w:r>
          <w:rPr>
            <w:rStyle w:val="a3"/>
            <w:i/>
            <w:iCs/>
          </w:rPr>
          <w:t>Закона</w:t>
        </w:r>
      </w:hyperlink>
      <w:r>
        <w:rPr>
          <w:rStyle w:val="s3"/>
        </w:rPr>
        <w:t xml:space="preserve"> РК от 28.12.10 г. № 368-IV (</w:t>
      </w:r>
      <w:hyperlink r:id="rId838" w:anchor="sub_id=1680000" w:history="1">
        <w:r>
          <w:rPr>
            <w:rStyle w:val="a3"/>
            <w:i/>
            <w:iCs/>
          </w:rPr>
          <w:t>см. стар. ред.</w:t>
        </w:r>
      </w:hyperlink>
      <w:r>
        <w:rPr>
          <w:rStyle w:val="s3"/>
        </w:rPr>
        <w:t>)</w:t>
      </w:r>
    </w:p>
    <w:p w:rsidR="00000000" w:rsidRDefault="007A3E5B">
      <w:pPr>
        <w:jc w:val="both"/>
      </w:pPr>
      <w:r>
        <w:rPr>
          <w:rStyle w:val="s3"/>
        </w:rPr>
        <w:t xml:space="preserve">Заголовок изложен в редакции </w:t>
      </w:r>
      <w:hyperlink r:id="rId839" w:anchor="sub_id=168" w:history="1">
        <w:r>
          <w:rPr>
            <w:rStyle w:val="a3"/>
            <w:i/>
            <w:iCs/>
          </w:rPr>
          <w:t>Закона</w:t>
        </w:r>
      </w:hyperlink>
      <w:r>
        <w:rPr>
          <w:rStyle w:val="s3"/>
        </w:rPr>
        <w:t xml:space="preserve"> РК от 03.12.15 г. № 432-V (введено в действие с 1 января 2016 г.) (</w:t>
      </w:r>
      <w:hyperlink r:id="rId840" w:anchor="sub_id=1680000" w:history="1">
        <w:r>
          <w:rPr>
            <w:rStyle w:val="a3"/>
            <w:i/>
            <w:iCs/>
          </w:rPr>
          <w:t>см. стар. ред.</w:t>
        </w:r>
      </w:hyperlink>
      <w:r>
        <w:rPr>
          <w:rStyle w:val="s3"/>
        </w:rPr>
        <w:t>)</w:t>
      </w:r>
    </w:p>
    <w:p w:rsidR="00000000" w:rsidRDefault="007A3E5B">
      <w:pPr>
        <w:ind w:left="1200" w:hanging="800"/>
        <w:jc w:val="both"/>
      </w:pPr>
      <w:r>
        <w:rPr>
          <w:rStyle w:val="s1"/>
        </w:rPr>
        <w:t>Статья 168</w:t>
      </w:r>
      <w:r>
        <w:rPr>
          <w:rStyle w:val="s1"/>
        </w:rPr>
        <w:t>. Порядок реализации ограниченного в распоряжении имущества плательщика в счет задолженности по таможенным платежам и налогам, пеней</w:t>
      </w:r>
    </w:p>
    <w:p w:rsidR="00000000" w:rsidRDefault="007A3E5B">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rPr>
          <w:t>уполномоченным юридиче</w:t>
        </w:r>
        <w:r>
          <w:rPr>
            <w:rStyle w:val="a3"/>
          </w:rPr>
          <w:t>ским лицом</w:t>
        </w:r>
      </w:hyperlink>
      <w:r>
        <w:rPr>
          <w:rStyle w:val="s0"/>
        </w:rPr>
        <w:t>.</w:t>
      </w:r>
    </w:p>
    <w:p w:rsidR="00000000" w:rsidRDefault="007A3E5B">
      <w:pPr>
        <w:jc w:val="both"/>
      </w:pPr>
      <w:r>
        <w:rPr>
          <w:rStyle w:val="s3"/>
        </w:rPr>
        <w:t xml:space="preserve">Пункт 2 изложен в редакции </w:t>
      </w:r>
      <w:hyperlink r:id="rId841" w:anchor="sub_id=168" w:history="1">
        <w:r>
          <w:rPr>
            <w:rStyle w:val="a3"/>
            <w:i/>
            <w:iCs/>
          </w:rPr>
          <w:t>Закона</w:t>
        </w:r>
      </w:hyperlink>
      <w:r>
        <w:rPr>
          <w:rStyle w:val="s3"/>
        </w:rPr>
        <w:t xml:space="preserve"> РК от 03.12.15 г. № 432-V (введено в действие с 1 января 2016 г.) (</w:t>
      </w:r>
      <w:hyperlink r:id="rId842" w:anchor="sub_id=1680200" w:history="1">
        <w:r>
          <w:rPr>
            <w:rStyle w:val="a3"/>
            <w:i/>
            <w:iCs/>
          </w:rPr>
          <w:t>см. стар. ред.</w:t>
        </w:r>
      </w:hyperlink>
      <w:r>
        <w:rPr>
          <w:rStyle w:val="s3"/>
        </w:rPr>
        <w:t>)</w:t>
      </w:r>
    </w:p>
    <w:p w:rsidR="00000000" w:rsidRDefault="007A3E5B">
      <w:pPr>
        <w:ind w:firstLine="400"/>
        <w:jc w:val="both"/>
      </w:pPr>
      <w:r>
        <w:rPr>
          <w:rStyle w:val="s0"/>
        </w:rPr>
        <w:t xml:space="preserve">2. </w:t>
      </w:r>
      <w:hyperlink r:id="rId843" w:history="1">
        <w:r>
          <w:rPr>
            <w:rStyle w:val="a3"/>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и налогам, пеней устанавливается Пр</w:t>
      </w:r>
      <w:r>
        <w:rPr>
          <w:rStyle w:val="s0"/>
        </w:rPr>
        <w:t>авительством Республики Казахстан.</w:t>
      </w:r>
    </w:p>
    <w:p w:rsidR="00000000" w:rsidRDefault="007A3E5B">
      <w:pPr>
        <w:ind w:left="1200" w:hanging="800"/>
        <w:jc w:val="both"/>
      </w:pPr>
      <w:r>
        <w:rPr>
          <w:rStyle w:val="s1"/>
        </w:rPr>
        <w:t> </w:t>
      </w:r>
    </w:p>
    <w:p w:rsidR="00000000" w:rsidRDefault="007A3E5B">
      <w:pPr>
        <w:jc w:val="both"/>
      </w:pPr>
      <w:bookmarkStart w:id="196" w:name="SUB1690000"/>
      <w:bookmarkEnd w:id="196"/>
      <w:r>
        <w:rPr>
          <w:rStyle w:val="s3"/>
        </w:rPr>
        <w:t xml:space="preserve">В статью 169 внесены изменения в соответствии с </w:t>
      </w:r>
      <w:hyperlink r:id="rId844" w:anchor="sub_id=800" w:history="1">
        <w:r>
          <w:rPr>
            <w:rStyle w:val="a3"/>
            <w:i/>
            <w:iCs/>
          </w:rPr>
          <w:t>Законом</w:t>
        </w:r>
      </w:hyperlink>
      <w:r>
        <w:rPr>
          <w:rStyle w:val="s3"/>
        </w:rPr>
        <w:t xml:space="preserve"> РК от 07.03.14 г. № 177-V (</w:t>
      </w:r>
      <w:hyperlink r:id="rId845" w:anchor="sub_id=1690000" w:history="1">
        <w:r>
          <w:rPr>
            <w:rStyle w:val="a3"/>
            <w:i/>
            <w:iCs/>
          </w:rPr>
          <w:t>см. стар. ред.</w:t>
        </w:r>
      </w:hyperlink>
      <w:r>
        <w:rPr>
          <w:rStyle w:val="s3"/>
        </w:rPr>
        <w:t>)</w:t>
      </w:r>
    </w:p>
    <w:p w:rsidR="00000000" w:rsidRDefault="007A3E5B">
      <w:pPr>
        <w:ind w:left="1200" w:hanging="800"/>
        <w:jc w:val="both"/>
      </w:pPr>
      <w:r>
        <w:rPr>
          <w:rStyle w:val="s1"/>
        </w:rPr>
        <w:t>Статья 169. Признание плательщика банкротом</w:t>
      </w:r>
    </w:p>
    <w:p w:rsidR="00000000" w:rsidRDefault="007A3E5B">
      <w:pPr>
        <w:jc w:val="both"/>
      </w:pPr>
      <w:r>
        <w:rPr>
          <w:rStyle w:val="s3"/>
        </w:rPr>
        <w:t xml:space="preserve">Пункт 1 изложен в редакции </w:t>
      </w:r>
      <w:hyperlink r:id="rId846" w:anchor="sub_id=169" w:history="1">
        <w:r>
          <w:rPr>
            <w:rStyle w:val="a3"/>
            <w:i/>
            <w:iCs/>
          </w:rPr>
          <w:t>Закона</w:t>
        </w:r>
      </w:hyperlink>
      <w:r>
        <w:rPr>
          <w:rStyle w:val="s3"/>
        </w:rPr>
        <w:t xml:space="preserve"> РК от 03.12.15 г. № 432-V (введено в действие с 1 я</w:t>
      </w:r>
      <w:r>
        <w:rPr>
          <w:rStyle w:val="s3"/>
        </w:rPr>
        <w:t>нваря 2016 г.) (</w:t>
      </w:r>
      <w:hyperlink r:id="rId847" w:anchor="sub_id=1690000" w:history="1">
        <w:r>
          <w:rPr>
            <w:rStyle w:val="a3"/>
            <w:i/>
            <w:iCs/>
          </w:rPr>
          <w:t>см. стар. ред.</w:t>
        </w:r>
      </w:hyperlink>
      <w:r>
        <w:rPr>
          <w:rStyle w:val="s3"/>
        </w:rPr>
        <w:t>)</w:t>
      </w:r>
    </w:p>
    <w:p w:rsidR="00000000" w:rsidRDefault="007A3E5B">
      <w:pPr>
        <w:ind w:firstLine="400"/>
        <w:jc w:val="both"/>
      </w:pPr>
      <w:r>
        <w:rPr>
          <w:rStyle w:val="s0"/>
        </w:rPr>
        <w:t>1. В случае непогашения плательщиком суммы задолженности по таможенным платежам и налогам, пеней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w:t>
      </w:r>
      <w:r>
        <w:rPr>
          <w:rStyle w:val="s0"/>
        </w:rPr>
        <w:t>блики Казахстан.</w:t>
      </w:r>
    </w:p>
    <w:p w:rsidR="00000000" w:rsidRDefault="007A3E5B">
      <w:pPr>
        <w:ind w:firstLine="400"/>
        <w:jc w:val="both"/>
      </w:pPr>
      <w:r>
        <w:rPr>
          <w:rStyle w:val="s0"/>
        </w:rPr>
        <w:t xml:space="preserve">2. Порядок ликвидации плательщика, признанного банкротом, осуществляется в соответствии с </w:t>
      </w:r>
      <w:hyperlink r:id="rId848" w:history="1">
        <w:r>
          <w:rPr>
            <w:rStyle w:val="a3"/>
          </w:rPr>
          <w:t>законодательством</w:t>
        </w:r>
      </w:hyperlink>
      <w:r>
        <w:rPr>
          <w:rStyle w:val="s0"/>
        </w:rPr>
        <w:t xml:space="preserve"> Республики Казахстан о реабилитации и банкротстве.</w:t>
      </w:r>
    </w:p>
    <w:p w:rsidR="00000000" w:rsidRDefault="007A3E5B">
      <w:pPr>
        <w:jc w:val="both"/>
      </w:pPr>
      <w:r>
        <w:rPr>
          <w:rStyle w:val="s3"/>
        </w:rPr>
        <w:t xml:space="preserve">См.также: </w:t>
      </w:r>
      <w:hyperlink r:id="rId849" w:anchor="sub_id=2500"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w:t>
      </w:r>
      <w:r>
        <w:rPr>
          <w:rStyle w:val="s3"/>
        </w:rPr>
        <w:t>енных доходов Министерства финансов Республики Казахстан от 11 апреля 2015 года № КГД-08/6800-И)</w:t>
      </w:r>
    </w:p>
    <w:p w:rsidR="00000000" w:rsidRDefault="007A3E5B">
      <w:pPr>
        <w:ind w:left="1200" w:hanging="800"/>
        <w:jc w:val="both"/>
      </w:pPr>
      <w:r>
        <w:t> </w:t>
      </w:r>
    </w:p>
    <w:p w:rsidR="00000000" w:rsidRDefault="007A3E5B">
      <w:pPr>
        <w:jc w:val="both"/>
      </w:pPr>
      <w:bookmarkStart w:id="197" w:name="SUB1700000"/>
      <w:bookmarkEnd w:id="197"/>
      <w:r>
        <w:rPr>
          <w:rStyle w:val="s3"/>
        </w:rPr>
        <w:t xml:space="preserve">Статья 170 изложена в редакции </w:t>
      </w:r>
      <w:hyperlink r:id="rId850" w:anchor="sub_id=170" w:history="1">
        <w:r>
          <w:rPr>
            <w:rStyle w:val="a3"/>
            <w:i/>
            <w:iCs/>
          </w:rPr>
          <w:t>Закона</w:t>
        </w:r>
      </w:hyperlink>
      <w:r>
        <w:rPr>
          <w:rStyle w:val="s3"/>
        </w:rPr>
        <w:t xml:space="preserve"> РК от 03.12.15 г. № 432-V (введено в д</w:t>
      </w:r>
      <w:r>
        <w:rPr>
          <w:rStyle w:val="s3"/>
        </w:rPr>
        <w:t>ействие с 1 января 2016 г.) (</w:t>
      </w:r>
      <w:hyperlink r:id="rId851" w:anchor="sub_id=1700000" w:history="1">
        <w:r>
          <w:rPr>
            <w:rStyle w:val="a3"/>
            <w:i/>
            <w:iCs/>
          </w:rPr>
          <w:t>см. стар. ред.</w:t>
        </w:r>
      </w:hyperlink>
      <w:r>
        <w:rPr>
          <w:rStyle w:val="s3"/>
        </w:rPr>
        <w:t>)</w:t>
      </w:r>
    </w:p>
    <w:p w:rsidR="00000000" w:rsidRDefault="007A3E5B">
      <w:pPr>
        <w:ind w:left="1200" w:hanging="800"/>
        <w:jc w:val="both"/>
      </w:pPr>
      <w:r>
        <w:rPr>
          <w:rStyle w:val="s1"/>
        </w:rPr>
        <w:t>Статья 170. Публикация в средствах массовой информации списков плательщиков, имеющих задолженность по таможенным платежам и на</w:t>
      </w:r>
      <w:r>
        <w:rPr>
          <w:rStyle w:val="s1"/>
        </w:rPr>
        <w:t>логам, пени</w:t>
      </w:r>
    </w:p>
    <w:p w:rsidR="00000000" w:rsidRDefault="007A3E5B">
      <w:pPr>
        <w:ind w:firstLine="400"/>
        <w:jc w:val="both"/>
      </w:pPr>
      <w:r>
        <w:rPr>
          <w:rStyle w:val="s0"/>
        </w:rPr>
        <w:t>1. Таможенные органы публикуют в средствах массовой информации список плательщиков, имеющих задолженность по таможенным платежам и налогам, пени, не погашенную в течение четырех месяцев со дня ее возникновения.</w:t>
      </w:r>
    </w:p>
    <w:p w:rsidR="00000000" w:rsidRDefault="007A3E5B">
      <w:pPr>
        <w:ind w:firstLine="400"/>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налогоплательщика, фамилия, имя, отчество (если оно указано в документе, удостоверяющем лич</w:t>
      </w:r>
      <w:r>
        <w:rPr>
          <w:rStyle w:val="s0"/>
        </w:rPr>
        <w:t>ность) руководителя плательщика и общая сумма задолженности по таможенным платежам и налогам, пеней.</w:t>
      </w:r>
    </w:p>
    <w:p w:rsidR="00000000" w:rsidRDefault="007A3E5B">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ежеквартально не позднее двадцатого чи</w:t>
      </w:r>
      <w:r>
        <w:rPr>
          <w:rStyle w:val="s0"/>
        </w:rPr>
        <w:t>сла месяца, следующего за отчетным кварталом.</w:t>
      </w:r>
    </w:p>
    <w:p w:rsidR="00000000" w:rsidRDefault="007A3E5B">
      <w:pPr>
        <w:jc w:val="both"/>
      </w:pPr>
      <w:r>
        <w:rPr>
          <w:rStyle w:val="s3"/>
        </w:rPr>
        <w:t xml:space="preserve">См.также: </w:t>
      </w:r>
      <w:hyperlink r:id="rId852" w:anchor="sub_id=4100"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w:t>
      </w:r>
      <w:r>
        <w:rPr>
          <w:rStyle w:val="s3"/>
        </w:rPr>
        <w:t>жам, налогам и пеням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7A3E5B">
      <w:pPr>
        <w:ind w:left="1200" w:hanging="800"/>
        <w:jc w:val="both"/>
      </w:pPr>
      <w:r>
        <w:t> </w:t>
      </w:r>
    </w:p>
    <w:p w:rsidR="00000000" w:rsidRDefault="007A3E5B">
      <w:pPr>
        <w:jc w:val="both"/>
      </w:pPr>
      <w:bookmarkStart w:id="198" w:name="SUB1710000"/>
      <w:bookmarkEnd w:id="198"/>
      <w:r>
        <w:rPr>
          <w:rStyle w:val="s3"/>
        </w:rPr>
        <w:t xml:space="preserve">Статья 171 изложена в редакции </w:t>
      </w:r>
      <w:hyperlink r:id="rId853" w:anchor="sub_id=170" w:history="1">
        <w:r>
          <w:rPr>
            <w:rStyle w:val="a3"/>
            <w:i/>
            <w:iCs/>
          </w:rPr>
          <w:t>Закона</w:t>
        </w:r>
      </w:hyperlink>
      <w:r>
        <w:rPr>
          <w:rStyle w:val="s3"/>
        </w:rPr>
        <w:t xml:space="preserve"> РК от 03.12.15 г. № 432-V (введено в действие с 1 января 2016 г.) (</w:t>
      </w:r>
      <w:hyperlink r:id="rId854" w:anchor="sub_id=1710000" w:history="1">
        <w:r>
          <w:rPr>
            <w:rStyle w:val="a3"/>
            <w:i/>
            <w:iCs/>
          </w:rPr>
          <w:t>см. стар. ред.</w:t>
        </w:r>
      </w:hyperlink>
      <w:r>
        <w:rPr>
          <w:rStyle w:val="s3"/>
        </w:rPr>
        <w:t>)</w:t>
      </w:r>
    </w:p>
    <w:p w:rsidR="00000000" w:rsidRDefault="007A3E5B">
      <w:pPr>
        <w:ind w:left="1200" w:hanging="800"/>
        <w:jc w:val="both"/>
      </w:pPr>
      <w:r>
        <w:rPr>
          <w:rStyle w:val="s1"/>
        </w:rPr>
        <w:t>Статья 171. Порядок погашения задолженности по таможенным платежа</w:t>
      </w:r>
      <w:r>
        <w:rPr>
          <w:rStyle w:val="s1"/>
        </w:rPr>
        <w:t>м и налогам, пеней</w:t>
      </w:r>
    </w:p>
    <w:p w:rsidR="00000000" w:rsidRDefault="007A3E5B">
      <w:pPr>
        <w:ind w:firstLine="400"/>
        <w:jc w:val="both"/>
      </w:pPr>
      <w:r>
        <w:rPr>
          <w:rStyle w:val="s0"/>
        </w:rPr>
        <w:t xml:space="preserve">Очередность погашения задолженности по таможенным платежам и налогам, пеней определяется </w:t>
      </w:r>
      <w:hyperlink r:id="rId855" w:history="1">
        <w:r>
          <w:rPr>
            <w:rStyle w:val="a3"/>
          </w:rPr>
          <w:t>налоговым законодательством</w:t>
        </w:r>
      </w:hyperlink>
      <w:r>
        <w:rPr>
          <w:rStyle w:val="s0"/>
        </w:rPr>
        <w:t xml:space="preserve"> Республики Казахстан.</w:t>
      </w:r>
    </w:p>
    <w:p w:rsidR="00000000" w:rsidRDefault="007A3E5B">
      <w:pPr>
        <w:ind w:left="1200" w:hanging="800"/>
        <w:jc w:val="both"/>
      </w:pPr>
      <w:r>
        <w:rPr>
          <w:rStyle w:val="s1"/>
        </w:rPr>
        <w:t> </w:t>
      </w:r>
    </w:p>
    <w:p w:rsidR="00000000" w:rsidRDefault="007A3E5B">
      <w:pPr>
        <w:ind w:left="1200" w:hanging="800"/>
        <w:jc w:val="both"/>
      </w:pPr>
      <w:bookmarkStart w:id="199" w:name="SUB1720000"/>
      <w:bookmarkEnd w:id="199"/>
      <w:r>
        <w:rPr>
          <w:rStyle w:val="s1"/>
        </w:rPr>
        <w:t>Статья 172. Признание безнадежн</w:t>
      </w:r>
      <w:r>
        <w:rPr>
          <w:rStyle w:val="s1"/>
        </w:rPr>
        <w:t>ыми к взысканию и списанию сумм таможенных платежей, налогов и пеней</w:t>
      </w:r>
    </w:p>
    <w:p w:rsidR="00000000" w:rsidRDefault="007A3E5B">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w:t>
      </w:r>
      <w:r>
        <w:rPr>
          <w:rStyle w:val="s0"/>
        </w:rPr>
        <w:t>ьством Республики Казахстан.</w:t>
      </w:r>
    </w:p>
    <w:p w:rsidR="00000000" w:rsidRDefault="007A3E5B">
      <w:pPr>
        <w:jc w:val="both"/>
      </w:pPr>
      <w:r>
        <w:rPr>
          <w:rStyle w:val="s0"/>
        </w:rPr>
        <w:t> </w:t>
      </w:r>
      <w:r>
        <w:rPr>
          <w:rStyle w:val="s3"/>
        </w:rPr>
        <w:t xml:space="preserve">См.также: </w:t>
      </w:r>
      <w:hyperlink r:id="rId856" w:anchor="sub_id=3600" w:history="1">
        <w:r>
          <w:rPr>
            <w:rStyle w:val="a3"/>
            <w:i/>
            <w:iCs/>
          </w:rPr>
          <w:t>Методические рекомендации</w:t>
        </w:r>
      </w:hyperlink>
      <w:r>
        <w:rPr>
          <w:rStyle w:val="s3"/>
        </w:rPr>
        <w:t xml:space="preserve"> </w:t>
      </w:r>
      <w:r>
        <w:rPr>
          <w:rStyle w:val="s3"/>
        </w:rPr>
        <w:t>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7A3E5B">
      <w:pPr>
        <w:ind w:firstLine="400"/>
        <w:jc w:val="both"/>
      </w:pPr>
      <w:r>
        <w:t> </w:t>
      </w:r>
    </w:p>
    <w:p w:rsidR="00000000" w:rsidRDefault="007A3E5B">
      <w:pPr>
        <w:ind w:firstLine="400"/>
        <w:jc w:val="both"/>
      </w:pPr>
      <w:r>
        <w:rPr>
          <w:rStyle w:val="s0"/>
        </w:rPr>
        <w:t> </w:t>
      </w:r>
    </w:p>
    <w:p w:rsidR="00000000" w:rsidRDefault="007A3E5B">
      <w:pPr>
        <w:jc w:val="both"/>
      </w:pPr>
      <w:bookmarkStart w:id="200" w:name="SUB1730000"/>
      <w:bookmarkEnd w:id="200"/>
      <w:r>
        <w:rPr>
          <w:rStyle w:val="s3"/>
        </w:rPr>
        <w:t>За</w:t>
      </w:r>
      <w:r>
        <w:rPr>
          <w:rStyle w:val="s3"/>
        </w:rPr>
        <w:t xml:space="preserve">головок главы 19 изложен в редакции </w:t>
      </w:r>
      <w:hyperlink r:id="rId857" w:anchor="sub_id=173" w:history="1">
        <w:r>
          <w:rPr>
            <w:rStyle w:val="a3"/>
            <w:i/>
            <w:iCs/>
          </w:rPr>
          <w:t>Закона</w:t>
        </w:r>
      </w:hyperlink>
      <w:r>
        <w:rPr>
          <w:rStyle w:val="s3"/>
        </w:rPr>
        <w:t xml:space="preserve"> РК от 03.12.15 г. № 432-V (введено в действие с 1 января 2016 г.) (</w:t>
      </w:r>
      <w:hyperlink r:id="rId858" w:anchor="sub_id=1730000" w:history="1">
        <w:r>
          <w:rPr>
            <w:rStyle w:val="a3"/>
            <w:i/>
            <w:iCs/>
          </w:rPr>
          <w:t>см. стар. ред.</w:t>
        </w:r>
      </w:hyperlink>
      <w:r>
        <w:rPr>
          <w:rStyle w:val="s3"/>
        </w:rPr>
        <w:t>)</w:t>
      </w:r>
    </w:p>
    <w:p w:rsidR="00000000" w:rsidRDefault="007A3E5B">
      <w:pPr>
        <w:jc w:val="center"/>
      </w:pPr>
      <w:r>
        <w:rPr>
          <w:rStyle w:val="s1"/>
        </w:rPr>
        <w:t>Глава 19. Порядок обжалования уведомления о результатах проверки и уведомления об устранении нарушений</w:t>
      </w:r>
    </w:p>
    <w:p w:rsidR="00000000" w:rsidRDefault="007A3E5B">
      <w:pPr>
        <w:ind w:firstLine="400"/>
        <w:jc w:val="both"/>
      </w:pPr>
      <w:r>
        <w:rPr>
          <w:rStyle w:val="s0"/>
        </w:rPr>
        <w:t> </w:t>
      </w:r>
    </w:p>
    <w:p w:rsidR="00000000" w:rsidRDefault="007A3E5B">
      <w:pPr>
        <w:jc w:val="both"/>
      </w:pPr>
      <w:r>
        <w:rPr>
          <w:rStyle w:val="s3"/>
        </w:rPr>
        <w:t xml:space="preserve">Статья 173 изложена в редакции </w:t>
      </w:r>
      <w:hyperlink r:id="rId859" w:anchor="sub_id=173" w:history="1">
        <w:r>
          <w:rPr>
            <w:rStyle w:val="a3"/>
            <w:i/>
            <w:iCs/>
          </w:rPr>
          <w:t>Зак</w:t>
        </w:r>
        <w:r>
          <w:rPr>
            <w:rStyle w:val="a3"/>
            <w:i/>
            <w:iCs/>
          </w:rPr>
          <w:t>она</w:t>
        </w:r>
      </w:hyperlink>
      <w:r>
        <w:rPr>
          <w:rStyle w:val="s3"/>
        </w:rPr>
        <w:t xml:space="preserve"> РК от 03.12.15 г. № 432-V (введено в действие с 1 января 2016 г.) (</w:t>
      </w:r>
      <w:hyperlink r:id="rId860" w:anchor="sub_id=1730000" w:history="1">
        <w:r>
          <w:rPr>
            <w:rStyle w:val="a3"/>
            <w:i/>
            <w:iCs/>
          </w:rPr>
          <w:t>см. стар. ред.</w:t>
        </w:r>
      </w:hyperlink>
      <w:r>
        <w:rPr>
          <w:rStyle w:val="s3"/>
        </w:rPr>
        <w:t>)</w:t>
      </w:r>
    </w:p>
    <w:p w:rsidR="00000000" w:rsidRDefault="007A3E5B">
      <w:pPr>
        <w:ind w:left="1200" w:hanging="800"/>
        <w:jc w:val="both"/>
      </w:pPr>
      <w:r>
        <w:rPr>
          <w:rStyle w:val="s1"/>
        </w:rPr>
        <w:t>Статья 173. Право на обжалование</w:t>
      </w:r>
    </w:p>
    <w:p w:rsidR="00000000" w:rsidRDefault="007A3E5B">
      <w:pPr>
        <w:jc w:val="both"/>
      </w:pPr>
      <w:r>
        <w:rPr>
          <w:rStyle w:val="s3"/>
        </w:rPr>
        <w:t xml:space="preserve">Пункт 1 изложен в редакции </w:t>
      </w:r>
      <w:hyperlink r:id="rId861" w:anchor="sub_id=173" w:history="1">
        <w:r>
          <w:rPr>
            <w:rStyle w:val="a4"/>
            <w:i/>
            <w:iCs/>
            <w:color w:val="0000FF"/>
            <w:u w:val="single"/>
          </w:rPr>
          <w:t>Закона</w:t>
        </w:r>
      </w:hyperlink>
      <w:r>
        <w:rPr>
          <w:rStyle w:val="s3"/>
        </w:rPr>
        <w:t xml:space="preserve"> РК от 30.11.16 г. № 26-VI (введено в действие с 1 июля 2017 г.) (</w:t>
      </w:r>
      <w:hyperlink r:id="rId862" w:anchor="sub_id=1730000" w:history="1">
        <w:r>
          <w:rPr>
            <w:rStyle w:val="a4"/>
            <w:i/>
            <w:iCs/>
            <w:color w:val="0000FF"/>
            <w:u w:val="single"/>
          </w:rPr>
          <w:t>см. стар. ред.</w:t>
        </w:r>
      </w:hyperlink>
      <w:r>
        <w:rPr>
          <w:rStyle w:val="s3"/>
        </w:rPr>
        <w:t>)</w:t>
      </w:r>
    </w:p>
    <w:p w:rsidR="00000000" w:rsidRDefault="007A3E5B">
      <w:pPr>
        <w:ind w:firstLine="400"/>
        <w:jc w:val="both"/>
      </w:pPr>
      <w:r>
        <w:rPr>
          <w:rStyle w:val="s0"/>
        </w:rPr>
        <w:t>1. Обжалование уведомления</w:t>
      </w:r>
      <w:r>
        <w:rPr>
          <w:rStyle w:val="s0"/>
        </w:rPr>
        <w:t xml:space="preserve"> о результатах проверки и (или) уведомления об устранении нарушений (далее в целях настоящей главы - уведомление)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7A3E5B">
      <w:pPr>
        <w:ind w:firstLine="400"/>
        <w:jc w:val="both"/>
      </w:pPr>
      <w:bookmarkStart w:id="201" w:name="SUB1730200"/>
      <w:bookmarkEnd w:id="201"/>
      <w:r>
        <w:rPr>
          <w:rStyle w:val="s0"/>
        </w:rPr>
        <w:t xml:space="preserve">2. </w:t>
      </w:r>
      <w:r>
        <w:rPr>
          <w:rStyle w:val="s0"/>
        </w:rPr>
        <w:t>Правом на обжалование уведомления обладают:</w:t>
      </w:r>
    </w:p>
    <w:p w:rsidR="00000000" w:rsidRDefault="007A3E5B">
      <w:pPr>
        <w:ind w:firstLine="400"/>
        <w:jc w:val="both"/>
      </w:pPr>
      <w:r>
        <w:rPr>
          <w:rStyle w:val="s0"/>
        </w:rPr>
        <w:t>1) декларант, в отношении которого выставлено уведомление, либо его представитель;</w:t>
      </w:r>
    </w:p>
    <w:p w:rsidR="00000000" w:rsidRDefault="007A3E5B">
      <w:pPr>
        <w:ind w:firstLine="400"/>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w:t>
      </w:r>
      <w:r>
        <w:rPr>
          <w:rStyle w:val="s0"/>
        </w:rPr>
        <w:t>ь.</w:t>
      </w:r>
    </w:p>
    <w:p w:rsidR="00000000" w:rsidRDefault="007A3E5B">
      <w:pPr>
        <w:jc w:val="both"/>
      </w:pPr>
      <w:r>
        <w:rPr>
          <w:rStyle w:val="s3"/>
        </w:rPr>
        <w:t xml:space="preserve">Статья дополнена пунктом 3 в соответствии с </w:t>
      </w:r>
      <w:hyperlink r:id="rId863" w:anchor="sub_id=173"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7A3E5B">
      <w:pPr>
        <w:ind w:firstLine="400"/>
        <w:jc w:val="both"/>
      </w:pPr>
      <w:r>
        <w:rPr>
          <w:rStyle w:val="s0"/>
        </w:rPr>
        <w:t>3. Лица, указанные в пункте 2 настоящей статьи, в соотве</w:t>
      </w:r>
      <w:r>
        <w:rPr>
          <w:rStyle w:val="s0"/>
        </w:rPr>
        <w:t>тствии с законодательством Республики Казахстан вправе обжаловать уведомление в судебном порядке.</w:t>
      </w:r>
    </w:p>
    <w:p w:rsidR="00000000" w:rsidRDefault="007A3E5B">
      <w:pPr>
        <w:ind w:left="1200" w:hanging="800"/>
        <w:jc w:val="both"/>
      </w:pPr>
      <w:r>
        <w:rPr>
          <w:rStyle w:val="s1"/>
        </w:rPr>
        <w:t> </w:t>
      </w:r>
    </w:p>
    <w:p w:rsidR="00000000" w:rsidRDefault="007A3E5B">
      <w:pPr>
        <w:ind w:firstLine="400"/>
        <w:jc w:val="both"/>
      </w:pPr>
      <w:bookmarkStart w:id="202" w:name="SUB1740000"/>
      <w:bookmarkEnd w:id="202"/>
      <w:r>
        <w:rPr>
          <w:rStyle w:val="s1"/>
        </w:rPr>
        <w:t xml:space="preserve">Статья 174. </w:t>
      </w:r>
      <w:r>
        <w:rPr>
          <w:rStyle w:val="s0"/>
        </w:rPr>
        <w:t xml:space="preserve">Исключена в соответствии с </w:t>
      </w:r>
      <w:hyperlink r:id="rId864" w:anchor="sub_id=174" w:history="1">
        <w:r>
          <w:rPr>
            <w:rStyle w:val="a4"/>
            <w:color w:val="0000FF"/>
            <w:u w:val="single"/>
          </w:rPr>
          <w:t>Законом</w:t>
        </w:r>
      </w:hyperlink>
      <w:r>
        <w:rPr>
          <w:rStyle w:val="s0"/>
        </w:rPr>
        <w:t xml:space="preserve"> РК от 30.11.16 г. № 26-VI</w:t>
      </w:r>
      <w:r>
        <w:rPr>
          <w:rStyle w:val="s3"/>
        </w:rPr>
        <w:t xml:space="preserve"> </w:t>
      </w:r>
      <w:r>
        <w:rPr>
          <w:rStyle w:val="s3"/>
        </w:rPr>
        <w:t>(введено в действие с 1 июля 2017 г.) (</w:t>
      </w:r>
      <w:hyperlink r:id="rId865" w:anchor="sub_id=1740000" w:history="1">
        <w:r>
          <w:rPr>
            <w:rStyle w:val="a4"/>
            <w:i/>
            <w:iCs/>
            <w:color w:val="0000FF"/>
            <w:u w:val="single"/>
          </w:rPr>
          <w:t>см. стар. ред.</w:t>
        </w:r>
      </w:hyperlink>
      <w:r>
        <w:rPr>
          <w:rStyle w:val="s3"/>
        </w:rPr>
        <w:t>)</w:t>
      </w:r>
    </w:p>
    <w:p w:rsidR="00000000" w:rsidRDefault="007A3E5B">
      <w:pPr>
        <w:ind w:left="1200" w:hanging="800"/>
        <w:jc w:val="both"/>
      </w:pPr>
      <w:r>
        <w:t> </w:t>
      </w:r>
    </w:p>
    <w:p w:rsidR="00000000" w:rsidRDefault="007A3E5B">
      <w:pPr>
        <w:jc w:val="both"/>
      </w:pPr>
      <w:bookmarkStart w:id="203" w:name="SUB1750000"/>
      <w:bookmarkEnd w:id="203"/>
      <w:r>
        <w:rPr>
          <w:rStyle w:val="s3"/>
        </w:rPr>
        <w:t xml:space="preserve">В статью 175 внесены изменения в соответствии с </w:t>
      </w:r>
      <w:hyperlink r:id="rId866" w:anchor="sub_id=175" w:history="1">
        <w:r>
          <w:rPr>
            <w:rStyle w:val="a3"/>
            <w:i/>
            <w:iCs/>
          </w:rPr>
          <w:t>Законом</w:t>
        </w:r>
      </w:hyperlink>
      <w:r>
        <w:rPr>
          <w:rStyle w:val="s3"/>
        </w:rPr>
        <w:t xml:space="preserve"> РК от 29.12.14 г. № 269-V (</w:t>
      </w:r>
      <w:hyperlink r:id="rId867" w:anchor="sub_id=1750000" w:history="1">
        <w:r>
          <w:rPr>
            <w:rStyle w:val="a3"/>
            <w:i/>
            <w:iCs/>
          </w:rPr>
          <w:t>см. стар. ред.</w:t>
        </w:r>
      </w:hyperlink>
      <w:r>
        <w:rPr>
          <w:rStyle w:val="s3"/>
        </w:rPr>
        <w:t xml:space="preserve">); изложена в редакции </w:t>
      </w:r>
      <w:hyperlink r:id="rId868" w:anchor="sub_id=175" w:history="1">
        <w:r>
          <w:rPr>
            <w:rStyle w:val="a3"/>
            <w:i/>
            <w:iCs/>
          </w:rPr>
          <w:t>Зак</w:t>
        </w:r>
        <w:r>
          <w:rPr>
            <w:rStyle w:val="a3"/>
            <w:i/>
            <w:iCs/>
          </w:rPr>
          <w:t>она</w:t>
        </w:r>
      </w:hyperlink>
      <w:r>
        <w:rPr>
          <w:rStyle w:val="s3"/>
        </w:rPr>
        <w:t xml:space="preserve"> РК от 03.12.15 г. № 432-V (введено в действие с 1 января 2016 г.) (</w:t>
      </w:r>
      <w:hyperlink r:id="rId869" w:anchor="sub_id=1750000" w:history="1">
        <w:r>
          <w:rPr>
            <w:rStyle w:val="a3"/>
            <w:i/>
            <w:iCs/>
          </w:rPr>
          <w:t>см. стар. ред.</w:t>
        </w:r>
      </w:hyperlink>
      <w:r>
        <w:rPr>
          <w:rStyle w:val="s3"/>
        </w:rPr>
        <w:t xml:space="preserve">); изложена в редакции </w:t>
      </w:r>
      <w:hyperlink r:id="rId870" w:anchor="sub_id=175" w:history="1">
        <w:r>
          <w:rPr>
            <w:rStyle w:val="a4"/>
            <w:i/>
            <w:iCs/>
            <w:color w:val="0000FF"/>
            <w:u w:val="single"/>
          </w:rPr>
          <w:t>Закона</w:t>
        </w:r>
      </w:hyperlink>
      <w:r>
        <w:rPr>
          <w:rStyle w:val="s3"/>
        </w:rPr>
        <w:t xml:space="preserve"> РК от 30.11.16 г. № 26-VI (введено в действие с 1 июля 2017 г.) (</w:t>
      </w:r>
      <w:hyperlink r:id="rId871" w:anchor="sub_id=175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175. Порядок и сроки подачи жалобы</w:t>
      </w:r>
    </w:p>
    <w:p w:rsidR="00000000" w:rsidRDefault="007A3E5B">
      <w:pPr>
        <w:ind w:firstLine="400"/>
        <w:jc w:val="both"/>
      </w:pPr>
      <w:r>
        <w:rPr>
          <w:rStyle w:val="s0"/>
        </w:rPr>
        <w:t>1. Жалоба подается в уп</w:t>
      </w:r>
      <w:r>
        <w:rPr>
          <w:rStyle w:val="s0"/>
        </w:rPr>
        <w:t>олномоченный орган в сфере таможенного дела в течение тридцати рабочих дней со дня, следующего за днем вручения уведомления.</w:t>
      </w:r>
    </w:p>
    <w:p w:rsidR="00000000" w:rsidRDefault="007A3E5B">
      <w:pPr>
        <w:ind w:firstLine="400"/>
        <w:jc w:val="both"/>
      </w:pPr>
      <w:r>
        <w:rPr>
          <w:rStyle w:val="s0"/>
        </w:rPr>
        <w:t>При этом копия жалобы должна быть направлена в таможенный орган, выставивший уведомление.</w:t>
      </w:r>
    </w:p>
    <w:p w:rsidR="00000000" w:rsidRDefault="007A3E5B">
      <w:pPr>
        <w:ind w:firstLine="400"/>
        <w:jc w:val="both"/>
      </w:pPr>
      <w:r>
        <w:rPr>
          <w:rStyle w:val="s0"/>
        </w:rPr>
        <w:t>Датой подачи жалобы в уполномоченный орга</w:t>
      </w:r>
      <w:r>
        <w:rPr>
          <w:rStyle w:val="s0"/>
        </w:rPr>
        <w:t>н в сфере таможенного дела в зависимости от способа подачи являются:</w:t>
      </w:r>
    </w:p>
    <w:p w:rsidR="00000000" w:rsidRDefault="007A3E5B">
      <w:pPr>
        <w:ind w:firstLine="400"/>
        <w:jc w:val="both"/>
      </w:pPr>
      <w:r>
        <w:rPr>
          <w:rStyle w:val="s0"/>
        </w:rPr>
        <w:t>1) в явочном порядке - дата получения жалобы уполномоченным органом в сфере таможенного дела;</w:t>
      </w:r>
    </w:p>
    <w:p w:rsidR="00000000" w:rsidRDefault="007A3E5B">
      <w:pPr>
        <w:ind w:firstLine="400"/>
        <w:jc w:val="both"/>
      </w:pPr>
      <w:r>
        <w:rPr>
          <w:rStyle w:val="s0"/>
        </w:rPr>
        <w:t>2) по почте - дата отметки о приеме почтовой или иной организацией связи.</w:t>
      </w:r>
    </w:p>
    <w:p w:rsidR="00000000" w:rsidRDefault="007A3E5B">
      <w:pPr>
        <w:ind w:firstLine="400"/>
        <w:jc w:val="both"/>
      </w:pPr>
      <w:r>
        <w:rPr>
          <w:rStyle w:val="s0"/>
        </w:rPr>
        <w:t>2. В случае пропуск</w:t>
      </w:r>
      <w:r>
        <w:rPr>
          <w:rStyle w:val="s0"/>
        </w:rPr>
        <w:t>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 в сфере таможенного дела.</w:t>
      </w:r>
    </w:p>
    <w:p w:rsidR="00000000" w:rsidRDefault="007A3E5B">
      <w:pPr>
        <w:ind w:firstLine="400"/>
        <w:jc w:val="both"/>
      </w:pPr>
      <w:r>
        <w:rPr>
          <w:rStyle w:val="s0"/>
        </w:rPr>
        <w:t>3. В целях восстановления пропущенного срока подачи жалобы</w:t>
      </w:r>
      <w:r>
        <w:rPr>
          <w:rStyle w:val="s0"/>
        </w:rPr>
        <w:t xml:space="preserve"> уполномоченным органом в сфере таможенного дела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w:t>
      </w:r>
      <w:r>
        <w:rPr>
          <w:rStyle w:val="s0"/>
        </w:rPr>
        <w:t>) лица, подавшего жалобу.</w:t>
      </w:r>
    </w:p>
    <w:p w:rsidR="00000000" w:rsidRDefault="007A3E5B">
      <w:pPr>
        <w:ind w:firstLine="400"/>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1730200" w:history="1">
        <w:r>
          <w:rPr>
            <w:rStyle w:val="a4"/>
            <w:color w:val="0000FF"/>
            <w:u w:val="single"/>
          </w:rPr>
          <w:t>пункте 2 статьи 173</w:t>
        </w:r>
      </w:hyperlink>
      <w:r>
        <w:rPr>
          <w:rStyle w:val="s0"/>
        </w:rPr>
        <w:t xml:space="preserve"> настоящего Кодекса, организационная с</w:t>
      </w:r>
      <w:r>
        <w:rPr>
          <w:rStyle w:val="s0"/>
        </w:rPr>
        <w:t>труктура которых не предусматривает наличия лиц, замещающих вышеуказанных лиц во время их отсутствия.</w:t>
      </w:r>
    </w:p>
    <w:p w:rsidR="00000000" w:rsidRDefault="007A3E5B">
      <w:pPr>
        <w:ind w:firstLine="400"/>
        <w:jc w:val="both"/>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w:t>
      </w:r>
      <w:r>
        <w:rPr>
          <w:rStyle w:val="s0"/>
        </w:rPr>
        <w:t>и лиц, указанных в части первой настоящего пункта, и документ, устанавливающий организационную структуру лица, подавшего жалобу.</w:t>
      </w:r>
    </w:p>
    <w:p w:rsidR="00000000" w:rsidRDefault="007A3E5B">
      <w:pPr>
        <w:ind w:firstLine="400"/>
        <w:jc w:val="both"/>
      </w:pPr>
      <w:r>
        <w:rPr>
          <w:rStyle w:val="s0"/>
        </w:rPr>
        <w:t>4. Ходатайство о восстановлении пропущенного срока подачи жалобы уполномоченным органом в сфере таможенного дела удовлетворяетс</w:t>
      </w:r>
      <w:r>
        <w:rPr>
          <w:rStyle w:val="s0"/>
        </w:rPr>
        <w:t xml:space="preserve">я только при условии, что лицом, указанным в </w:t>
      </w:r>
      <w:hyperlink w:anchor="sub1730200" w:history="1">
        <w:r>
          <w:rPr>
            <w:rStyle w:val="a4"/>
            <w:color w:val="0000FF"/>
            <w:u w:val="single"/>
          </w:rPr>
          <w:t>пункте 2 статьи 173</w:t>
        </w:r>
      </w:hyperlink>
      <w:r>
        <w:rPr>
          <w:rStyle w:val="s0"/>
        </w:rPr>
        <w:t xml:space="preserve"> </w:t>
      </w:r>
      <w:r>
        <w:rPr>
          <w:rStyle w:val="s0"/>
        </w:rPr>
        <w:t>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7A3E5B">
      <w:pPr>
        <w:ind w:firstLine="400"/>
        <w:jc w:val="both"/>
      </w:pPr>
      <w:r>
        <w:rPr>
          <w:rStyle w:val="s0"/>
        </w:rPr>
        <w:t>5. Лицо, подавшее жалобу в уполномоченный орган в сфере таможенного дела, до пр</w:t>
      </w:r>
      <w:r>
        <w:rPr>
          <w:rStyle w:val="s0"/>
        </w:rPr>
        <w:t>инятия решения по этой жалобе может ее отозвать на основании своего письменного заявления.</w:t>
      </w:r>
    </w:p>
    <w:p w:rsidR="00000000" w:rsidRDefault="007A3E5B">
      <w:pPr>
        <w:ind w:firstLine="400"/>
        <w:jc w:val="both"/>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7A3E5B">
      <w:pPr>
        <w:ind w:firstLine="400"/>
        <w:jc w:val="both"/>
      </w:pPr>
      <w:r>
        <w:rPr>
          <w:rStyle w:val="s0"/>
        </w:rPr>
        <w:t xml:space="preserve">Лица, указанные в </w:t>
      </w:r>
      <w:hyperlink w:anchor="sub1730200" w:history="1">
        <w:r>
          <w:rPr>
            <w:rStyle w:val="a4"/>
            <w:color w:val="0000FF"/>
            <w:u w:val="single"/>
          </w:rPr>
          <w:t>пункте 2 статьи 173</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вынесения решения по жалобе.</w:t>
      </w:r>
    </w:p>
    <w:p w:rsidR="00000000" w:rsidRDefault="007A3E5B">
      <w:pPr>
        <w:ind w:firstLine="400"/>
        <w:jc w:val="both"/>
      </w:pPr>
      <w:r>
        <w:t> </w:t>
      </w:r>
    </w:p>
    <w:p w:rsidR="00000000" w:rsidRDefault="007A3E5B">
      <w:pPr>
        <w:ind w:left="1200" w:hanging="800"/>
        <w:jc w:val="both"/>
      </w:pPr>
      <w:bookmarkStart w:id="204" w:name="SUB1760000"/>
      <w:bookmarkEnd w:id="204"/>
      <w:r>
        <w:rPr>
          <w:rStyle w:val="s1"/>
        </w:rPr>
        <w:t>Статья 176. Форма и содержание жалобы</w:t>
      </w:r>
    </w:p>
    <w:p w:rsidR="00000000" w:rsidRDefault="007A3E5B">
      <w:pPr>
        <w:ind w:firstLine="400"/>
        <w:jc w:val="both"/>
      </w:pPr>
      <w:r>
        <w:rPr>
          <w:rStyle w:val="s0"/>
        </w:rPr>
        <w:t>1. Жалоба подается в письменн</w:t>
      </w:r>
      <w:r>
        <w:rPr>
          <w:rStyle w:val="s0"/>
        </w:rPr>
        <w:t>ой форме.</w:t>
      </w:r>
    </w:p>
    <w:p w:rsidR="00000000" w:rsidRDefault="007A3E5B">
      <w:pPr>
        <w:jc w:val="both"/>
      </w:pPr>
      <w:r>
        <w:rPr>
          <w:rStyle w:val="s3"/>
        </w:rPr>
        <w:t xml:space="preserve">Пункт 2 изложен в редакции </w:t>
      </w:r>
      <w:hyperlink r:id="rId872" w:anchor="sub_id=176" w:history="1">
        <w:r>
          <w:rPr>
            <w:rStyle w:val="a3"/>
            <w:i/>
            <w:iCs/>
          </w:rPr>
          <w:t>Закона</w:t>
        </w:r>
      </w:hyperlink>
      <w:r>
        <w:rPr>
          <w:rStyle w:val="s3"/>
        </w:rPr>
        <w:t xml:space="preserve"> РК от 03.12.15 г. № 432-V (введено в действие с 1 января 2016 г.) (</w:t>
      </w:r>
      <w:hyperlink r:id="rId873" w:anchor="sub_id=1760200" w:history="1">
        <w:r>
          <w:rPr>
            <w:rStyle w:val="a3"/>
            <w:i/>
            <w:iCs/>
          </w:rPr>
          <w:t>см. стар. ред.</w:t>
        </w:r>
      </w:hyperlink>
      <w:r>
        <w:rPr>
          <w:rStyle w:val="s3"/>
        </w:rPr>
        <w:t>)</w:t>
      </w:r>
    </w:p>
    <w:p w:rsidR="00000000" w:rsidRDefault="007A3E5B">
      <w:pPr>
        <w:ind w:firstLine="400"/>
        <w:jc w:val="both"/>
      </w:pPr>
      <w:r>
        <w:rPr>
          <w:rStyle w:val="s0"/>
        </w:rPr>
        <w:t>2. В жалобе должны быть указаны:</w:t>
      </w:r>
    </w:p>
    <w:p w:rsidR="00000000" w:rsidRDefault="007A3E5B">
      <w:pPr>
        <w:ind w:firstLine="400"/>
        <w:jc w:val="both"/>
      </w:pPr>
      <w:r>
        <w:rPr>
          <w:rStyle w:val="s0"/>
        </w:rPr>
        <w:t>1) дата подписания жалобы;</w:t>
      </w:r>
    </w:p>
    <w:p w:rsidR="00000000" w:rsidRDefault="007A3E5B">
      <w:pPr>
        <w:jc w:val="both"/>
      </w:pPr>
      <w:r>
        <w:rPr>
          <w:rStyle w:val="s3"/>
        </w:rPr>
        <w:t xml:space="preserve">Подпункт 2 изложен в редакции </w:t>
      </w:r>
      <w:hyperlink r:id="rId874" w:anchor="sub_id=176" w:history="1">
        <w:r>
          <w:rPr>
            <w:rStyle w:val="a4"/>
            <w:i/>
            <w:iCs/>
            <w:color w:val="0000FF"/>
            <w:u w:val="single"/>
          </w:rPr>
          <w:t>Закона</w:t>
        </w:r>
      </w:hyperlink>
      <w:r>
        <w:rPr>
          <w:rStyle w:val="s3"/>
        </w:rPr>
        <w:t xml:space="preserve"> РК от 30.11.16 г. № 26-VI (введено в дейс</w:t>
      </w:r>
      <w:r>
        <w:rPr>
          <w:rStyle w:val="s3"/>
        </w:rPr>
        <w:t>твие с 1 июля 2017 г.) (</w:t>
      </w:r>
      <w:hyperlink r:id="rId875" w:anchor="sub_id=1760200" w:history="1">
        <w:r>
          <w:rPr>
            <w:rStyle w:val="a4"/>
            <w:i/>
            <w:iCs/>
            <w:color w:val="0000FF"/>
            <w:u w:val="single"/>
          </w:rPr>
          <w:t>см. стар. ред.</w:t>
        </w:r>
      </w:hyperlink>
      <w:r>
        <w:rPr>
          <w:rStyle w:val="s3"/>
        </w:rPr>
        <w:t>)</w:t>
      </w:r>
    </w:p>
    <w:p w:rsidR="00000000" w:rsidRDefault="007A3E5B">
      <w:pPr>
        <w:ind w:firstLine="400"/>
        <w:jc w:val="both"/>
      </w:pPr>
      <w:r>
        <w:rPr>
          <w:rStyle w:val="s0"/>
        </w:rPr>
        <w:t>2) наименование уполномоченного органа в сфере таможенного дела, в который подается жалоба;</w:t>
      </w:r>
    </w:p>
    <w:p w:rsidR="00000000" w:rsidRDefault="007A3E5B">
      <w:pPr>
        <w:ind w:firstLine="400"/>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7A3E5B">
      <w:pPr>
        <w:ind w:firstLine="400"/>
        <w:jc w:val="both"/>
      </w:pPr>
      <w:r>
        <w:rPr>
          <w:rStyle w:val="s0"/>
        </w:rPr>
        <w:t>4) идентификационный номер;</w:t>
      </w:r>
    </w:p>
    <w:p w:rsidR="00000000" w:rsidRDefault="007A3E5B">
      <w:pPr>
        <w:ind w:firstLine="400"/>
        <w:jc w:val="both"/>
      </w:pPr>
      <w:r>
        <w:rPr>
          <w:rStyle w:val="s0"/>
        </w:rPr>
        <w:t>5) наименование таможенного органа, выставившего уведомл</w:t>
      </w:r>
      <w:r>
        <w:rPr>
          <w:rStyle w:val="s0"/>
        </w:rPr>
        <w:t>ение;</w:t>
      </w:r>
    </w:p>
    <w:p w:rsidR="00000000" w:rsidRDefault="007A3E5B">
      <w:pPr>
        <w:ind w:firstLine="400"/>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7A3E5B">
      <w:pPr>
        <w:ind w:firstLine="400"/>
        <w:jc w:val="both"/>
      </w:pPr>
      <w:r>
        <w:rPr>
          <w:rStyle w:val="s0"/>
        </w:rPr>
        <w:t>7) перечень прилагаемых документов.</w:t>
      </w:r>
    </w:p>
    <w:p w:rsidR="00000000" w:rsidRDefault="007A3E5B">
      <w:pPr>
        <w:ind w:firstLine="400"/>
        <w:jc w:val="both"/>
      </w:pPr>
      <w:r>
        <w:rPr>
          <w:rStyle w:val="s0"/>
        </w:rPr>
        <w:t>3. В жалобе могут быть указаны иные сведения, имеющие значение для рассмотрен</w:t>
      </w:r>
      <w:r>
        <w:rPr>
          <w:rStyle w:val="s0"/>
        </w:rPr>
        <w:t>ия жалобы.</w:t>
      </w:r>
    </w:p>
    <w:p w:rsidR="00000000" w:rsidRDefault="007A3E5B">
      <w:pPr>
        <w:ind w:firstLine="400"/>
        <w:jc w:val="both"/>
      </w:pPr>
      <w:r>
        <w:rPr>
          <w:rStyle w:val="s0"/>
        </w:rPr>
        <w:t>4. Жалоба подписывается лицом, подавшим жалобу, либо его представителем.</w:t>
      </w:r>
    </w:p>
    <w:p w:rsidR="00000000" w:rsidRDefault="007A3E5B">
      <w:pPr>
        <w:ind w:firstLine="400"/>
        <w:jc w:val="both"/>
      </w:pPr>
      <w:r>
        <w:rPr>
          <w:rStyle w:val="s0"/>
        </w:rPr>
        <w:t>5. К жалобе прилагаются:</w:t>
      </w:r>
    </w:p>
    <w:p w:rsidR="00000000" w:rsidRDefault="007A3E5B">
      <w:pPr>
        <w:jc w:val="both"/>
      </w:pPr>
      <w:r>
        <w:rPr>
          <w:rStyle w:val="s3"/>
        </w:rPr>
        <w:t xml:space="preserve">Подпункт 1 изложен в редакции </w:t>
      </w:r>
      <w:hyperlink r:id="rId876" w:anchor="sub_id=176" w:history="1">
        <w:r>
          <w:rPr>
            <w:rStyle w:val="a4"/>
            <w:i/>
            <w:iCs/>
            <w:color w:val="0000FF"/>
            <w:u w:val="single"/>
          </w:rPr>
          <w:t>Закона</w:t>
        </w:r>
      </w:hyperlink>
      <w:r>
        <w:rPr>
          <w:rStyle w:val="s3"/>
        </w:rPr>
        <w:t xml:space="preserve"> РК от 30.11.16 г. № 26-VI (вв</w:t>
      </w:r>
      <w:r>
        <w:rPr>
          <w:rStyle w:val="s3"/>
        </w:rPr>
        <w:t>едено в действие с 1 июля 2017 г.) (</w:t>
      </w:r>
      <w:hyperlink r:id="rId877" w:anchor="sub_id=1760500" w:history="1">
        <w:r>
          <w:rPr>
            <w:rStyle w:val="a4"/>
            <w:i/>
            <w:iCs/>
            <w:color w:val="0000FF"/>
            <w:u w:val="single"/>
          </w:rPr>
          <w:t>см. стар. ред.</w:t>
        </w:r>
      </w:hyperlink>
      <w:r>
        <w:rPr>
          <w:rStyle w:val="s3"/>
        </w:rPr>
        <w:t>)</w:t>
      </w:r>
    </w:p>
    <w:p w:rsidR="00000000" w:rsidRDefault="007A3E5B">
      <w:pPr>
        <w:ind w:firstLine="400"/>
        <w:jc w:val="both"/>
      </w:pPr>
      <w:r>
        <w:rPr>
          <w:rStyle w:val="s0"/>
        </w:rPr>
        <w:t>1) копия акта и обжалуемого уведомления;</w:t>
      </w:r>
    </w:p>
    <w:p w:rsidR="00000000" w:rsidRDefault="007A3E5B">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7A3E5B">
      <w:pPr>
        <w:ind w:firstLine="400"/>
        <w:jc w:val="both"/>
      </w:pPr>
      <w:r>
        <w:rPr>
          <w:rStyle w:val="s0"/>
        </w:rPr>
        <w:t xml:space="preserve">3) иные документы, имеющие отношение к делу. </w:t>
      </w:r>
    </w:p>
    <w:p w:rsidR="00000000" w:rsidRDefault="007A3E5B">
      <w:pPr>
        <w:ind w:firstLine="400"/>
        <w:jc w:val="both"/>
      </w:pPr>
      <w:r>
        <w:rPr>
          <w:rStyle w:val="s0"/>
        </w:rPr>
        <w:t> </w:t>
      </w:r>
    </w:p>
    <w:p w:rsidR="00000000" w:rsidRDefault="007A3E5B">
      <w:pPr>
        <w:jc w:val="both"/>
      </w:pPr>
      <w:bookmarkStart w:id="205" w:name="SUB1770000"/>
      <w:bookmarkEnd w:id="205"/>
      <w:r>
        <w:rPr>
          <w:rStyle w:val="s3"/>
        </w:rPr>
        <w:t xml:space="preserve">Статья 177 изложена в редакции </w:t>
      </w:r>
      <w:hyperlink r:id="rId878" w:anchor="sub_id=177" w:history="1">
        <w:r>
          <w:rPr>
            <w:rStyle w:val="a4"/>
            <w:i/>
            <w:iCs/>
            <w:color w:val="0000FF"/>
            <w:u w:val="single"/>
          </w:rPr>
          <w:t>Закона</w:t>
        </w:r>
      </w:hyperlink>
      <w:r>
        <w:rPr>
          <w:rStyle w:val="s3"/>
        </w:rPr>
        <w:t xml:space="preserve"> РК от 30.11.16 г. № 26-VI (введено в действие с 1 июля 2017 г.) (</w:t>
      </w:r>
      <w:hyperlink r:id="rId879" w:anchor="sub_id=177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177. Отказ в рассмотрении жалобы</w:t>
      </w:r>
    </w:p>
    <w:p w:rsidR="00000000" w:rsidRDefault="007A3E5B">
      <w:pPr>
        <w:ind w:firstLine="400"/>
        <w:jc w:val="both"/>
      </w:pPr>
      <w:r>
        <w:rPr>
          <w:rStyle w:val="s0"/>
        </w:rPr>
        <w:t>1. Уполномоченный орган в сфере т</w:t>
      </w:r>
      <w:r>
        <w:rPr>
          <w:rStyle w:val="s0"/>
        </w:rPr>
        <w:t>аможенного дела отказывает в рассмотрении жалобы в случаях:</w:t>
      </w:r>
    </w:p>
    <w:p w:rsidR="00000000" w:rsidRDefault="007A3E5B">
      <w:pPr>
        <w:ind w:firstLine="400"/>
        <w:jc w:val="both"/>
      </w:pPr>
      <w:r>
        <w:rPr>
          <w:rStyle w:val="s0"/>
        </w:rPr>
        <w:t xml:space="preserve">1) подачи жалобы с нарушением срока обжалования, установленного </w:t>
      </w:r>
      <w:hyperlink w:anchor="sub1750000" w:history="1">
        <w:r>
          <w:rPr>
            <w:rStyle w:val="a4"/>
            <w:color w:val="0000FF"/>
            <w:u w:val="single"/>
          </w:rPr>
          <w:t>статьей 175</w:t>
        </w:r>
      </w:hyperlink>
      <w:r>
        <w:rPr>
          <w:rStyle w:val="s0"/>
        </w:rPr>
        <w:t xml:space="preserve"> настоящего Кодекса;</w:t>
      </w:r>
    </w:p>
    <w:p w:rsidR="00000000" w:rsidRDefault="007A3E5B">
      <w:pPr>
        <w:ind w:firstLine="400"/>
        <w:jc w:val="both"/>
      </w:pPr>
      <w:r>
        <w:rPr>
          <w:rStyle w:val="s0"/>
        </w:rPr>
        <w:t>2) несоответствия формы и содержания жалобы требованиям, установлен</w:t>
      </w:r>
      <w:r>
        <w:rPr>
          <w:rStyle w:val="s0"/>
        </w:rPr>
        <w:t xml:space="preserve">ным </w:t>
      </w:r>
      <w:hyperlink w:anchor="sub1760000" w:history="1">
        <w:r>
          <w:rPr>
            <w:rStyle w:val="a4"/>
            <w:color w:val="0000FF"/>
            <w:u w:val="single"/>
          </w:rPr>
          <w:t>статьей 176</w:t>
        </w:r>
      </w:hyperlink>
      <w:r>
        <w:rPr>
          <w:rStyle w:val="s0"/>
        </w:rPr>
        <w:t xml:space="preserve"> настоящего Кодекса;</w:t>
      </w:r>
    </w:p>
    <w:p w:rsidR="00000000" w:rsidRDefault="007A3E5B">
      <w:pPr>
        <w:ind w:firstLine="400"/>
        <w:jc w:val="both"/>
      </w:pPr>
      <w:r>
        <w:rPr>
          <w:rStyle w:val="s0"/>
        </w:rPr>
        <w:t xml:space="preserve">3) подачи жалобы лицом, не указанным в </w:t>
      </w:r>
      <w:hyperlink w:anchor="sub1730200" w:history="1">
        <w:r>
          <w:rPr>
            <w:rStyle w:val="a4"/>
            <w:color w:val="0000FF"/>
            <w:u w:val="single"/>
          </w:rPr>
          <w:t>пункте 2 статьи 173</w:t>
        </w:r>
      </w:hyperlink>
      <w:r>
        <w:rPr>
          <w:rStyle w:val="s0"/>
        </w:rPr>
        <w:t xml:space="preserve"> настоящего Кодекса;</w:t>
      </w:r>
    </w:p>
    <w:p w:rsidR="00000000" w:rsidRDefault="007A3E5B">
      <w:pPr>
        <w:ind w:firstLine="400"/>
        <w:jc w:val="both"/>
      </w:pPr>
      <w:r>
        <w:rPr>
          <w:rStyle w:val="s0"/>
        </w:rPr>
        <w:t>4) подачи лицом, указанным в пункте 2 статьи 173 настоящего Кодекса, исково</w:t>
      </w:r>
      <w:r>
        <w:rPr>
          <w:rStyle w:val="s0"/>
        </w:rPr>
        <w:t>го заявления в суд по вопросам, изложенным в жалобе.</w:t>
      </w:r>
    </w:p>
    <w:p w:rsidR="00000000" w:rsidRDefault="007A3E5B">
      <w:pPr>
        <w:ind w:firstLine="400"/>
        <w:jc w:val="both"/>
      </w:pPr>
      <w:r>
        <w:rPr>
          <w:rStyle w:val="s0"/>
        </w:rPr>
        <w:t xml:space="preserve">2. В случаях, предусмотренных подпунктами 1), 2) и 3) пункта 1 настоящей статьи, уполномоченный орган в сфере таможенного дела в письменной форме извещает лицо, подавшее жалобу, об отказе в рассмотрении </w:t>
      </w:r>
      <w:r>
        <w:rPr>
          <w:rStyle w:val="s0"/>
        </w:rPr>
        <w:t>жалобы в течение десяти рабочих дней с даты регистрации жалобы.</w:t>
      </w:r>
    </w:p>
    <w:p w:rsidR="00000000" w:rsidRDefault="007A3E5B">
      <w:pPr>
        <w:ind w:firstLine="400"/>
        <w:jc w:val="both"/>
      </w:pPr>
      <w:r>
        <w:rPr>
          <w:rStyle w:val="s0"/>
        </w:rPr>
        <w:t>Уполномоченный орган в сфере таможенного дела в случае, предусмотренном подпунктом 4) пункта 1 настоящей статьи, в письменной форме извещает лицо, подавшее жалобу, об отказе в рассмотрении жал</w:t>
      </w:r>
      <w:r>
        <w:rPr>
          <w:rStyle w:val="s0"/>
        </w:rPr>
        <w:t>обы с указанием причины такого отказа в течение десяти рабочих дней со дня установления факта обращения лица в суд.</w:t>
      </w:r>
    </w:p>
    <w:p w:rsidR="00000000" w:rsidRDefault="007A3E5B">
      <w:pPr>
        <w:ind w:firstLine="400"/>
        <w:jc w:val="both"/>
      </w:pPr>
      <w:r>
        <w:rPr>
          <w:rStyle w:val="s0"/>
        </w:rPr>
        <w:t>3. В случаях, предусмотренных подпунктами 2) и 3) пункта 1 настоящей статьи, отказ уполномоченного органа в сфере таможенного дела в рассмот</w:t>
      </w:r>
      <w:r>
        <w:rPr>
          <w:rStyle w:val="s0"/>
        </w:rPr>
        <w:t xml:space="preserve">рении жалобы не исключает права лица в пределах срока, установленного </w:t>
      </w:r>
      <w:hyperlink w:anchor="sub1750000" w:history="1">
        <w:r>
          <w:rPr>
            <w:rStyle w:val="a4"/>
            <w:color w:val="0000FF"/>
            <w:u w:val="single"/>
          </w:rPr>
          <w:t>статьей 175</w:t>
        </w:r>
      </w:hyperlink>
      <w:r>
        <w:rPr>
          <w:rStyle w:val="s0"/>
        </w:rPr>
        <w:t xml:space="preserve"> настоящего Кодекса, повторно подать жалобу.</w:t>
      </w:r>
    </w:p>
    <w:p w:rsidR="00000000" w:rsidRDefault="007A3E5B">
      <w:pPr>
        <w:ind w:firstLine="400"/>
        <w:jc w:val="both"/>
      </w:pPr>
      <w:r>
        <w:rPr>
          <w:rStyle w:val="s0"/>
        </w:rPr>
        <w:t> </w:t>
      </w:r>
    </w:p>
    <w:p w:rsidR="00000000" w:rsidRDefault="007A3E5B">
      <w:pPr>
        <w:jc w:val="both"/>
      </w:pPr>
      <w:bookmarkStart w:id="206" w:name="SUB1780000"/>
      <w:bookmarkEnd w:id="206"/>
      <w:r>
        <w:rPr>
          <w:rStyle w:val="s3"/>
        </w:rPr>
        <w:t xml:space="preserve">Статья 178 изложена в редакции </w:t>
      </w:r>
      <w:hyperlink r:id="rId880" w:anchor="sub_id=177" w:history="1">
        <w:r>
          <w:rPr>
            <w:rStyle w:val="a4"/>
            <w:i/>
            <w:iCs/>
            <w:color w:val="0000FF"/>
            <w:u w:val="single"/>
          </w:rPr>
          <w:t>Закона</w:t>
        </w:r>
      </w:hyperlink>
      <w:r>
        <w:rPr>
          <w:rStyle w:val="s3"/>
        </w:rPr>
        <w:t xml:space="preserve"> РК от 30.11.16 г. № 26-VI (введено в действие с 1 июля 2017 г.) (</w:t>
      </w:r>
      <w:hyperlink r:id="rId881" w:anchor="sub_id=178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178. Порядок рассмотрения жалобы</w:t>
      </w:r>
    </w:p>
    <w:p w:rsidR="00000000" w:rsidRDefault="007A3E5B">
      <w:pPr>
        <w:ind w:firstLine="400"/>
        <w:jc w:val="both"/>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 - не более сор</w:t>
      </w:r>
      <w:r>
        <w:rPr>
          <w:rStyle w:val="s0"/>
        </w:rPr>
        <w:t xml:space="preserve">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1800000" w:history="1">
        <w:r>
          <w:rPr>
            <w:rStyle w:val="a4"/>
            <w:color w:val="0000FF"/>
            <w:u w:val="single"/>
          </w:rPr>
          <w:t>статьей 180</w:t>
        </w:r>
      </w:hyperlink>
      <w:r>
        <w:rPr>
          <w:rStyle w:val="s0"/>
        </w:rPr>
        <w:t xml:space="preserve"> настоящего Кодекса.</w:t>
      </w:r>
    </w:p>
    <w:p w:rsidR="00000000" w:rsidRDefault="007A3E5B">
      <w:pPr>
        <w:ind w:firstLine="400"/>
        <w:jc w:val="both"/>
      </w:pPr>
      <w:r>
        <w:rPr>
          <w:rStyle w:val="s0"/>
        </w:rPr>
        <w:t xml:space="preserve">2. Уполномоченный орган в сфере таможенного дела при рассмотрении жалобы вправе назначить внеплановую выездную таможенную проверку в порядке, установленном </w:t>
      </w:r>
      <w:hyperlink w:anchor="sub2210000" w:history="1">
        <w:r>
          <w:rPr>
            <w:rStyle w:val="a4"/>
            <w:color w:val="0000FF"/>
            <w:u w:val="single"/>
          </w:rPr>
          <w:t>статьей 221</w:t>
        </w:r>
      </w:hyperlink>
      <w:r>
        <w:rPr>
          <w:rStyle w:val="s0"/>
        </w:rPr>
        <w:t xml:space="preserve"> настоящего Кодекса.</w:t>
      </w:r>
    </w:p>
    <w:p w:rsidR="00000000" w:rsidRDefault="007A3E5B">
      <w:pPr>
        <w:ind w:firstLine="400"/>
        <w:jc w:val="both"/>
      </w:pPr>
      <w:r>
        <w:rPr>
          <w:rStyle w:val="s0"/>
        </w:rPr>
        <w:t>Срок рассмотрения жалобы может прод</w:t>
      </w:r>
      <w:r>
        <w:rPr>
          <w:rStyle w:val="s0"/>
        </w:rPr>
        <w:t xml:space="preserve">леваться и (или) приостанавливаться в порядке, определенном </w:t>
      </w:r>
      <w:hyperlink w:anchor="sub1800000" w:history="1">
        <w:r>
          <w:rPr>
            <w:rStyle w:val="a4"/>
            <w:color w:val="0000FF"/>
            <w:u w:val="single"/>
          </w:rPr>
          <w:t>статьей 180</w:t>
        </w:r>
      </w:hyperlink>
      <w:r>
        <w:rPr>
          <w:rStyle w:val="s0"/>
        </w:rPr>
        <w:t xml:space="preserve"> настоящего Кодекса.</w:t>
      </w:r>
    </w:p>
    <w:p w:rsidR="00000000" w:rsidRDefault="007A3E5B">
      <w:pPr>
        <w:ind w:firstLine="400"/>
        <w:jc w:val="both"/>
      </w:pPr>
      <w:r>
        <w:rPr>
          <w:rStyle w:val="s0"/>
        </w:rPr>
        <w:t>Жалоба рассматривается в пределах обжалуемых вопросов.</w:t>
      </w:r>
    </w:p>
    <w:p w:rsidR="00000000" w:rsidRDefault="007A3E5B">
      <w:pPr>
        <w:ind w:firstLine="400"/>
        <w:jc w:val="both"/>
      </w:pPr>
      <w:r>
        <w:rPr>
          <w:rStyle w:val="s0"/>
        </w:rPr>
        <w:t xml:space="preserve">В случае представления лицами, указанными в </w:t>
      </w:r>
      <w:hyperlink w:anchor="sub1730200" w:history="1">
        <w:r>
          <w:rPr>
            <w:rStyle w:val="a4"/>
            <w:color w:val="0000FF"/>
            <w:u w:val="single"/>
          </w:rPr>
          <w:t>пункте 2 статьи 173</w:t>
        </w:r>
      </w:hyperlink>
      <w:r>
        <w:rPr>
          <w:rStyle w:val="s0"/>
        </w:rPr>
        <w:t xml:space="preserve"> настоящего Кодекса, к рассмотрению жалобы документов, не представлявшихся ими в ходе проверки, таможенный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7A3E5B">
      <w:pPr>
        <w:ind w:firstLine="400"/>
        <w:jc w:val="both"/>
      </w:pPr>
      <w:r>
        <w:rPr>
          <w:rStyle w:val="s0"/>
        </w:rPr>
        <w:t>Уп</w:t>
      </w:r>
      <w:r>
        <w:rPr>
          <w:rStyle w:val="s0"/>
        </w:rPr>
        <w:t>олномоченный орган в сфере таможенного дела при рассмотрении жалобы вправе:</w:t>
      </w:r>
    </w:p>
    <w:p w:rsidR="00000000" w:rsidRDefault="007A3E5B">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w:t>
      </w:r>
      <w:r>
        <w:rPr>
          <w:rStyle w:val="s0"/>
        </w:rPr>
        <w:t>бе;</w:t>
      </w:r>
    </w:p>
    <w:p w:rsidR="00000000" w:rsidRDefault="007A3E5B">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 в компетенции таких органов;</w:t>
      </w:r>
    </w:p>
    <w:p w:rsidR="00000000" w:rsidRDefault="007A3E5B">
      <w:pPr>
        <w:ind w:firstLine="400"/>
        <w:jc w:val="both"/>
      </w:pPr>
      <w:r>
        <w:rPr>
          <w:rStyle w:val="s0"/>
        </w:rPr>
        <w:t>3) проводить встречи с лицом, подавшим жалобу, по вопросам, изложенным в жалобе;</w:t>
      </w:r>
    </w:p>
    <w:p w:rsidR="00000000" w:rsidRDefault="007A3E5B">
      <w:pPr>
        <w:ind w:firstLine="400"/>
        <w:jc w:val="both"/>
      </w:pPr>
      <w:r>
        <w:rPr>
          <w:rStyle w:val="s0"/>
        </w:rPr>
        <w:t>4) запрашиват</w:t>
      </w:r>
      <w:r>
        <w:rPr>
          <w:rStyle w:val="s0"/>
        </w:rPr>
        <w:t>ь у должностных лиц таможенных органов, принимавших участие в проведении проверки, пояснения по возникшим вопросам.</w:t>
      </w:r>
    </w:p>
    <w:p w:rsidR="00000000" w:rsidRDefault="007A3E5B">
      <w:pPr>
        <w:ind w:firstLine="400"/>
        <w:jc w:val="both"/>
      </w:pPr>
      <w:r>
        <w:rPr>
          <w:rStyle w:val="s0"/>
        </w:rPr>
        <w:t>Запрещаются вмешательство в деятельность уполномоченного органа в сфере таможенного дела при осуществлении им своих полномочий по рассмотрен</w:t>
      </w:r>
      <w:r>
        <w:rPr>
          <w:rStyle w:val="s0"/>
        </w:rPr>
        <w:t>ию жалобы и оказание какого-либо воздействия на лиц, причастных к рассмотрению жалобы.</w:t>
      </w:r>
    </w:p>
    <w:p w:rsidR="00000000" w:rsidRDefault="007A3E5B">
      <w:pPr>
        <w:ind w:firstLine="400"/>
        <w:jc w:val="both"/>
      </w:pPr>
      <w:r>
        <w:rPr>
          <w:rStyle w:val="s0"/>
        </w:rPr>
        <w:t> </w:t>
      </w:r>
    </w:p>
    <w:p w:rsidR="00000000" w:rsidRDefault="007A3E5B">
      <w:pPr>
        <w:jc w:val="both"/>
      </w:pPr>
      <w:bookmarkStart w:id="207" w:name="SUB1790000"/>
      <w:bookmarkEnd w:id="207"/>
      <w:r>
        <w:rPr>
          <w:rStyle w:val="s3"/>
        </w:rPr>
        <w:t xml:space="preserve">Статья 179 изложена в редакции </w:t>
      </w:r>
      <w:hyperlink r:id="rId882" w:anchor="sub_id=177" w:history="1">
        <w:r>
          <w:rPr>
            <w:rStyle w:val="a4"/>
            <w:i/>
            <w:iCs/>
            <w:color w:val="0000FF"/>
            <w:u w:val="single"/>
          </w:rPr>
          <w:t>Закона</w:t>
        </w:r>
      </w:hyperlink>
      <w:r>
        <w:rPr>
          <w:rStyle w:val="s3"/>
        </w:rPr>
        <w:t xml:space="preserve"> РК от 30.11.16 г. № 26-VI (введено в действие с </w:t>
      </w:r>
      <w:r>
        <w:rPr>
          <w:rStyle w:val="s3"/>
        </w:rPr>
        <w:t>1 июля 2017 г.) (</w:t>
      </w:r>
      <w:hyperlink r:id="rId883" w:anchor="sub_id=179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179. Вынесение решения по результатам рассмотрения жалобы</w:t>
      </w:r>
    </w:p>
    <w:p w:rsidR="00000000" w:rsidRDefault="007A3E5B">
      <w:pPr>
        <w:ind w:firstLine="400"/>
        <w:jc w:val="both"/>
      </w:pPr>
      <w:r>
        <w:rPr>
          <w:rStyle w:val="s0"/>
        </w:rPr>
        <w:t>1. Для рассмотрения жалоб на уведомление о результатах проверки и (или) у</w:t>
      </w:r>
      <w:r>
        <w:rPr>
          <w:rStyle w:val="s0"/>
        </w:rPr>
        <w:t>ведомление об устранении нарушений уполномоченный орган в сфере таможенного дела создает Апелляционную комиссию.</w:t>
      </w:r>
    </w:p>
    <w:p w:rsidR="00000000" w:rsidRDefault="007A3E5B">
      <w:pPr>
        <w:ind w:firstLine="400"/>
        <w:jc w:val="both"/>
      </w:pPr>
      <w:r>
        <w:rPr>
          <w:rStyle w:val="s0"/>
        </w:rPr>
        <w:t xml:space="preserve">Состав и </w:t>
      </w:r>
      <w:hyperlink r:id="rId884" w:history="1">
        <w:r>
          <w:rPr>
            <w:rStyle w:val="a4"/>
            <w:color w:val="0000FF"/>
            <w:u w:val="single"/>
          </w:rPr>
          <w:t>положение</w:t>
        </w:r>
      </w:hyperlink>
      <w:r>
        <w:rPr>
          <w:rStyle w:val="s0"/>
        </w:rPr>
        <w:t xml:space="preserve"> об Апелляционной комиссии определяются уполномоченным орган</w:t>
      </w:r>
      <w:r>
        <w:rPr>
          <w:rStyle w:val="s0"/>
        </w:rPr>
        <w:t>ом.</w:t>
      </w:r>
    </w:p>
    <w:p w:rsidR="00000000" w:rsidRDefault="007A3E5B">
      <w:pPr>
        <w:ind w:firstLine="400"/>
        <w:jc w:val="both"/>
      </w:pPr>
      <w:r>
        <w:rPr>
          <w:rStyle w:val="s0"/>
        </w:rPr>
        <w:t>По окончании рассмотрения жалобы уполномоченный орган в сфере таможенного дела выносит мотивированное решение в письменной форме с учетом решения Апелляционной комиссии.</w:t>
      </w:r>
    </w:p>
    <w:p w:rsidR="00000000" w:rsidRDefault="007A3E5B">
      <w:pPr>
        <w:ind w:firstLine="400"/>
        <w:jc w:val="both"/>
      </w:pPr>
      <w:r>
        <w:rPr>
          <w:rStyle w:val="s0"/>
        </w:rPr>
        <w:t>2. По итогам рассмотрения жалобы уполномоченный орган в сфере таможенного дела вын</w:t>
      </w:r>
      <w:r>
        <w:rPr>
          <w:rStyle w:val="s0"/>
        </w:rPr>
        <w:t>осит одно из следующих решений:</w:t>
      </w:r>
    </w:p>
    <w:p w:rsidR="00000000" w:rsidRDefault="007A3E5B">
      <w:pPr>
        <w:ind w:firstLine="400"/>
        <w:jc w:val="both"/>
      </w:pPr>
      <w:r>
        <w:rPr>
          <w:rStyle w:val="s0"/>
        </w:rPr>
        <w:t>оставить обжалуемое уведомление без изменения, а жалобу без удовлетворения;</w:t>
      </w:r>
    </w:p>
    <w:p w:rsidR="00000000" w:rsidRDefault="007A3E5B">
      <w:pPr>
        <w:ind w:firstLine="400"/>
        <w:jc w:val="both"/>
      </w:pPr>
      <w:r>
        <w:rPr>
          <w:rStyle w:val="s0"/>
        </w:rPr>
        <w:t>отменить обжалуемое уведомление полностью или в части.</w:t>
      </w:r>
    </w:p>
    <w:p w:rsidR="00000000" w:rsidRDefault="007A3E5B">
      <w:pPr>
        <w:ind w:firstLine="400"/>
        <w:jc w:val="both"/>
      </w:pPr>
      <w:r>
        <w:rPr>
          <w:rStyle w:val="s0"/>
        </w:rPr>
        <w:t xml:space="preserve">3. Решение по жалобе в письменной форме направляется или вручается лицу, подавшему жалобу, а </w:t>
      </w:r>
      <w:r>
        <w:rPr>
          <w:rStyle w:val="s0"/>
        </w:rPr>
        <w:t>копия - в таможенный орган, выставивший уведомление.</w:t>
      </w:r>
    </w:p>
    <w:p w:rsidR="00000000" w:rsidRDefault="007A3E5B">
      <w:pPr>
        <w:ind w:firstLine="400"/>
        <w:jc w:val="both"/>
      </w:pPr>
      <w:r>
        <w:rPr>
          <w:rStyle w:val="s0"/>
        </w:rPr>
        <w:t>4.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w:t>
      </w:r>
      <w:r>
        <w:rPr>
          <w:rStyle w:val="s0"/>
        </w:rPr>
        <w:t>их дней со дня принятия решения по жалобе. Форма уведомления об итогах рассмотрения жалобы на уведомление устанавливается уполномоченным органом в сфере таможенного дела.</w:t>
      </w:r>
    </w:p>
    <w:p w:rsidR="00000000" w:rsidRDefault="007A3E5B">
      <w:pPr>
        <w:ind w:firstLine="400"/>
        <w:jc w:val="both"/>
      </w:pPr>
      <w:r>
        <w:rPr>
          <w:rStyle w:val="s0"/>
        </w:rPr>
        <w:t xml:space="preserve">Решение уполномоченного органа в сфере таможенного дела, вынесенное на основании и в </w:t>
      </w:r>
      <w:r>
        <w:rPr>
          <w:rStyle w:val="s0"/>
        </w:rPr>
        <w:t>порядке, установленных настоящим Кодексом, обязательно для исполнения таможенными органами.</w:t>
      </w:r>
    </w:p>
    <w:p w:rsidR="00000000" w:rsidRDefault="007A3E5B">
      <w:pPr>
        <w:ind w:left="1200" w:hanging="800"/>
        <w:jc w:val="both"/>
      </w:pPr>
      <w:r>
        <w:rPr>
          <w:rStyle w:val="s1"/>
        </w:rPr>
        <w:t> </w:t>
      </w:r>
    </w:p>
    <w:p w:rsidR="00000000" w:rsidRDefault="007A3E5B">
      <w:pPr>
        <w:jc w:val="both"/>
      </w:pPr>
      <w:bookmarkStart w:id="208" w:name="SUB1800000"/>
      <w:bookmarkEnd w:id="208"/>
      <w:r>
        <w:rPr>
          <w:rStyle w:val="s3"/>
        </w:rPr>
        <w:t xml:space="preserve">Статья 180 изложена в редакции </w:t>
      </w:r>
      <w:hyperlink r:id="rId885" w:anchor="sub_id=177" w:history="1">
        <w:r>
          <w:rPr>
            <w:rStyle w:val="a4"/>
            <w:i/>
            <w:iCs/>
            <w:color w:val="0000FF"/>
            <w:u w:val="single"/>
          </w:rPr>
          <w:t>Закона</w:t>
        </w:r>
      </w:hyperlink>
      <w:r>
        <w:rPr>
          <w:rStyle w:val="s3"/>
        </w:rPr>
        <w:t xml:space="preserve"> РК от 30.11.16 г. № 26-VI (введено в действ</w:t>
      </w:r>
      <w:r>
        <w:rPr>
          <w:rStyle w:val="s3"/>
        </w:rPr>
        <w:t>ие с 1 июля 2017 г.) (</w:t>
      </w:r>
      <w:hyperlink r:id="rId886" w:anchor="sub_id=180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180. Приостановление и (или) продление срока рассмотрения жалобы</w:t>
      </w:r>
    </w:p>
    <w:p w:rsidR="00000000" w:rsidRDefault="007A3E5B">
      <w:pPr>
        <w:ind w:firstLine="400"/>
        <w:jc w:val="both"/>
      </w:pPr>
      <w:r>
        <w:rPr>
          <w:rStyle w:val="s0"/>
        </w:rPr>
        <w:t>1. Срок рассмотрения жалобы приостанавливается в следующих случаях:</w:t>
      </w:r>
    </w:p>
    <w:p w:rsidR="00000000" w:rsidRDefault="007A3E5B">
      <w:pPr>
        <w:ind w:firstLine="400"/>
        <w:jc w:val="both"/>
      </w:pPr>
      <w:r>
        <w:rPr>
          <w:rStyle w:val="s0"/>
        </w:rPr>
        <w:t>1) проведения назначенной в ходе рассмотрения жалобы внеплановой выездной таможенной проверки на пятнадцать рабочих дней с даты получения акта завершенной проверки уполномоченным органом в</w:t>
      </w:r>
      <w:r>
        <w:rPr>
          <w:rStyle w:val="s0"/>
        </w:rPr>
        <w:t xml:space="preserve"> сфере таможенного дела;</w:t>
      </w:r>
    </w:p>
    <w:p w:rsidR="00000000" w:rsidRDefault="007A3E5B">
      <w:pPr>
        <w:ind w:firstLine="400"/>
        <w:jc w:val="both"/>
      </w:pPr>
      <w:r>
        <w:rPr>
          <w:rStyle w:val="s0"/>
        </w:rPr>
        <w:t>2) направления запросов в государственные органы, а также соответствующие органы иностранных государств и иные организации по вопросам, находящимся в компетенции таких органов и организаций, на пятнадцать рабочих дней с даты получе</w:t>
      </w:r>
      <w:r>
        <w:rPr>
          <w:rStyle w:val="s0"/>
        </w:rPr>
        <w:t>ния ответов по каждому направленному запросу.</w:t>
      </w:r>
    </w:p>
    <w:p w:rsidR="00000000" w:rsidRDefault="007A3E5B">
      <w:pPr>
        <w:ind w:firstLine="400"/>
        <w:jc w:val="both"/>
      </w:pPr>
      <w:r>
        <w:rPr>
          <w:rStyle w:val="s0"/>
        </w:rPr>
        <w:t>2. О приостановлении срока рассмотрения жалобы уполномоченный орган в сфере таможенного дела в письменной форме извещает лицо, подавшее жалобу, с указанием причин приостановления указанного срока в течение трех</w:t>
      </w:r>
      <w:r>
        <w:rPr>
          <w:rStyle w:val="s0"/>
        </w:rPr>
        <w:t xml:space="preserve"> рабочих дней со дня направления запроса.</w:t>
      </w:r>
    </w:p>
    <w:p w:rsidR="00000000" w:rsidRDefault="007A3E5B">
      <w:pPr>
        <w:ind w:firstLine="400"/>
        <w:jc w:val="both"/>
      </w:pPr>
      <w:r>
        <w:rPr>
          <w:rStyle w:val="s0"/>
        </w:rPr>
        <w:t xml:space="preserve">3. Срок рассмотрения жалобы, установленный </w:t>
      </w:r>
      <w:hyperlink w:anchor="sub1780000" w:history="1">
        <w:r>
          <w:rPr>
            <w:rStyle w:val="a4"/>
            <w:color w:val="0000FF"/>
            <w:u w:val="single"/>
          </w:rPr>
          <w:t>пунктом 1 статьи 178</w:t>
        </w:r>
      </w:hyperlink>
      <w:r>
        <w:rPr>
          <w:rStyle w:val="s0"/>
        </w:rPr>
        <w:t xml:space="preserve"> настоящего Кодекса, продлевается в следующих случаях:</w:t>
      </w:r>
    </w:p>
    <w:p w:rsidR="00000000" w:rsidRDefault="007A3E5B">
      <w:pPr>
        <w:ind w:firstLine="400"/>
        <w:jc w:val="both"/>
      </w:pPr>
      <w:r>
        <w:rPr>
          <w:rStyle w:val="s0"/>
        </w:rPr>
        <w:t xml:space="preserve">1) представления лицом, указанным в </w:t>
      </w:r>
      <w:hyperlink w:anchor="sub1730200" w:history="1">
        <w:r>
          <w:rPr>
            <w:rStyle w:val="a4"/>
            <w:color w:val="0000FF"/>
            <w:u w:val="single"/>
          </w:rPr>
          <w:t>пункте 2 статьи 173</w:t>
        </w:r>
      </w:hyperlink>
      <w:r>
        <w:rPr>
          <w:rStyle w:val="s0"/>
        </w:rPr>
        <w:t xml:space="preserve"> настоящего Кодекса, дополнений к жалобе - на пятнадцать рабочих дней.</w:t>
      </w:r>
    </w:p>
    <w:p w:rsidR="00000000" w:rsidRDefault="007A3E5B">
      <w:pPr>
        <w:ind w:firstLine="400"/>
        <w:jc w:val="both"/>
      </w:pPr>
      <w:r>
        <w:rPr>
          <w:rStyle w:val="s0"/>
        </w:rPr>
        <w:t>При этом срок, установленный пунктом 1 статьи 178 настоящего Кодекса, продлевается на срок, указанный настоящим подпунктом, в каждом случае последующей подачи д</w:t>
      </w:r>
      <w:r>
        <w:rPr>
          <w:rStyle w:val="s0"/>
        </w:rPr>
        <w:t>ополнений к жалобе;</w:t>
      </w:r>
    </w:p>
    <w:p w:rsidR="00000000" w:rsidRDefault="007A3E5B">
      <w:pPr>
        <w:ind w:firstLine="400"/>
        <w:jc w:val="both"/>
      </w:pPr>
      <w:r>
        <w:rPr>
          <w:rStyle w:val="s0"/>
        </w:rPr>
        <w:t>2) уполномоченным органом в сфере таможенного дела в случае необходимости дополнительного изучения обжалуемого вопроса - до девяноста рабочих дней.</w:t>
      </w:r>
    </w:p>
    <w:p w:rsidR="00000000" w:rsidRDefault="007A3E5B">
      <w:pPr>
        <w:ind w:firstLine="400"/>
        <w:jc w:val="both"/>
      </w:pPr>
      <w:r>
        <w:rPr>
          <w:rStyle w:val="s0"/>
        </w:rPr>
        <w:t xml:space="preserve">В случае продления срока рассмотрения жалобы уполномоченным органом в сфере таможенного </w:t>
      </w:r>
      <w:r>
        <w:rPr>
          <w:rStyle w:val="s0"/>
        </w:rPr>
        <w:t>дела лицу, подавшему жалобу, в течение трех рабочих дней со дня продления срока рассмотрения жалобы направляется извещение.</w:t>
      </w:r>
    </w:p>
    <w:p w:rsidR="00000000" w:rsidRDefault="007A3E5B">
      <w:pPr>
        <w:ind w:firstLine="400"/>
        <w:jc w:val="both"/>
      </w:pPr>
      <w:r>
        <w:rPr>
          <w:rStyle w:val="s0"/>
        </w:rPr>
        <w:t> </w:t>
      </w:r>
    </w:p>
    <w:p w:rsidR="00000000" w:rsidRDefault="007A3E5B">
      <w:pPr>
        <w:jc w:val="both"/>
      </w:pPr>
      <w:bookmarkStart w:id="209" w:name="SUB1810000"/>
      <w:bookmarkEnd w:id="209"/>
      <w:r>
        <w:rPr>
          <w:rStyle w:val="s3"/>
        </w:rPr>
        <w:t xml:space="preserve">Статья 181 изложена в редакции </w:t>
      </w:r>
      <w:hyperlink r:id="rId887" w:anchor="sub_id=177" w:history="1">
        <w:r>
          <w:rPr>
            <w:rStyle w:val="a4"/>
            <w:i/>
            <w:iCs/>
            <w:color w:val="0000FF"/>
            <w:u w:val="single"/>
          </w:rPr>
          <w:t>Закона</w:t>
        </w:r>
      </w:hyperlink>
      <w:r>
        <w:rPr>
          <w:rStyle w:val="s3"/>
        </w:rPr>
        <w:t xml:space="preserve"> РК от 30.11</w:t>
      </w:r>
      <w:r>
        <w:rPr>
          <w:rStyle w:val="s3"/>
        </w:rPr>
        <w:t>.16 г. № 26-VI (введено в действие с 1 июля 2017 г.) (</w:t>
      </w:r>
      <w:hyperlink r:id="rId888" w:anchor="sub_id=181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181. Форма и содержание решения уполномоченного органа в сфере таможенного дела</w:t>
      </w:r>
    </w:p>
    <w:p w:rsidR="00000000" w:rsidRDefault="007A3E5B">
      <w:pPr>
        <w:ind w:firstLine="400"/>
        <w:jc w:val="both"/>
      </w:pPr>
      <w:r>
        <w:rPr>
          <w:rStyle w:val="s0"/>
        </w:rPr>
        <w:t>В решении упол</w:t>
      </w:r>
      <w:r>
        <w:rPr>
          <w:rStyle w:val="s0"/>
        </w:rPr>
        <w:t>номоченного органа в сфере таможенного дела по результатам рассмотрения жалобы должны быть указаны:</w:t>
      </w:r>
    </w:p>
    <w:p w:rsidR="00000000" w:rsidRDefault="007A3E5B">
      <w:pPr>
        <w:ind w:firstLine="400"/>
        <w:jc w:val="both"/>
      </w:pPr>
      <w:r>
        <w:rPr>
          <w:rStyle w:val="s0"/>
        </w:rPr>
        <w:t>1) дата принятия решения;</w:t>
      </w:r>
    </w:p>
    <w:p w:rsidR="00000000" w:rsidRDefault="007A3E5B">
      <w:pPr>
        <w:ind w:firstLine="400"/>
        <w:jc w:val="both"/>
      </w:pPr>
      <w:r>
        <w:rPr>
          <w:rStyle w:val="s0"/>
        </w:rPr>
        <w:t>2) наименование уполномоченного органа в сфере таможенного дела, в который направлена жалоба;</w:t>
      </w:r>
    </w:p>
    <w:p w:rsidR="00000000" w:rsidRDefault="007A3E5B">
      <w:pPr>
        <w:ind w:firstLine="400"/>
        <w:jc w:val="both"/>
      </w:pPr>
      <w:r>
        <w:rPr>
          <w:rStyle w:val="s0"/>
        </w:rPr>
        <w:t xml:space="preserve">3) фамилия, имя, отчество (если оно </w:t>
      </w:r>
      <w:r>
        <w:rPr>
          <w:rStyle w:val="s0"/>
        </w:rPr>
        <w:t>указано в документе, удостоверяющем личность) либо полное наименование лица, подавшего жалобу;</w:t>
      </w:r>
    </w:p>
    <w:p w:rsidR="00000000" w:rsidRDefault="007A3E5B">
      <w:pPr>
        <w:ind w:firstLine="400"/>
        <w:jc w:val="both"/>
      </w:pPr>
      <w:r>
        <w:rPr>
          <w:rStyle w:val="s0"/>
        </w:rPr>
        <w:t>4) идентификационный номер;</w:t>
      </w:r>
    </w:p>
    <w:p w:rsidR="00000000" w:rsidRDefault="007A3E5B">
      <w:pPr>
        <w:ind w:firstLine="400"/>
        <w:jc w:val="both"/>
      </w:pPr>
      <w:r>
        <w:rPr>
          <w:rStyle w:val="s0"/>
        </w:rPr>
        <w:t>5) краткое содержание обжалуемого уведомления;</w:t>
      </w:r>
    </w:p>
    <w:p w:rsidR="00000000" w:rsidRDefault="007A3E5B">
      <w:pPr>
        <w:ind w:firstLine="400"/>
        <w:jc w:val="both"/>
      </w:pPr>
      <w:r>
        <w:rPr>
          <w:rStyle w:val="s0"/>
        </w:rPr>
        <w:t>6) суть жалобы;</w:t>
      </w:r>
    </w:p>
    <w:p w:rsidR="00000000" w:rsidRDefault="007A3E5B">
      <w:pPr>
        <w:ind w:firstLine="400"/>
        <w:jc w:val="both"/>
      </w:pPr>
      <w:r>
        <w:rPr>
          <w:rStyle w:val="s0"/>
        </w:rPr>
        <w:t>7) обоснование со ссылкой на нормы таможенного законодательства Таможенного союза и (или) законодательства Республики Казахстан, которыми уполномоченный орган в сфере таможенного дела руководствовался при вынесении решения по жалобе.</w:t>
      </w:r>
    </w:p>
    <w:p w:rsidR="00000000" w:rsidRDefault="007A3E5B">
      <w:pPr>
        <w:ind w:left="1200" w:hanging="800"/>
        <w:jc w:val="both"/>
      </w:pPr>
      <w:r>
        <w:rPr>
          <w:rStyle w:val="s1"/>
        </w:rPr>
        <w:t> </w:t>
      </w:r>
    </w:p>
    <w:p w:rsidR="00000000" w:rsidRDefault="007A3E5B">
      <w:pPr>
        <w:jc w:val="both"/>
      </w:pPr>
      <w:bookmarkStart w:id="210" w:name="SUB1820000"/>
      <w:bookmarkEnd w:id="210"/>
      <w:r>
        <w:rPr>
          <w:rStyle w:val="s3"/>
        </w:rPr>
        <w:t xml:space="preserve">Статья 182 изложена </w:t>
      </w:r>
      <w:r>
        <w:rPr>
          <w:rStyle w:val="s3"/>
        </w:rPr>
        <w:t xml:space="preserve">в редакции </w:t>
      </w:r>
      <w:hyperlink r:id="rId889" w:anchor="sub_id=177" w:history="1">
        <w:r>
          <w:rPr>
            <w:rStyle w:val="a4"/>
            <w:i/>
            <w:iCs/>
            <w:color w:val="0000FF"/>
            <w:u w:val="single"/>
          </w:rPr>
          <w:t>Закона</w:t>
        </w:r>
      </w:hyperlink>
      <w:r>
        <w:rPr>
          <w:rStyle w:val="s3"/>
        </w:rPr>
        <w:t xml:space="preserve"> РК от 30.11.16 г. № 26-VI (введено в действие с 1 июля 2017 г.) (</w:t>
      </w:r>
      <w:hyperlink r:id="rId890" w:anchor="sub_id=1820000" w:history="1">
        <w:r>
          <w:rPr>
            <w:rStyle w:val="a4"/>
            <w:i/>
            <w:iCs/>
            <w:color w:val="0000FF"/>
            <w:u w:val="single"/>
          </w:rPr>
          <w:t>см. ста</w:t>
        </w:r>
        <w:r>
          <w:rPr>
            <w:rStyle w:val="a4"/>
            <w:i/>
            <w:iCs/>
            <w:color w:val="0000FF"/>
            <w:u w:val="single"/>
          </w:rPr>
          <w:t>р. ред.</w:t>
        </w:r>
      </w:hyperlink>
      <w:r>
        <w:rPr>
          <w:rStyle w:val="s3"/>
        </w:rPr>
        <w:t>)</w:t>
      </w:r>
    </w:p>
    <w:p w:rsidR="00000000" w:rsidRDefault="007A3E5B">
      <w:pPr>
        <w:ind w:left="1200" w:hanging="800"/>
        <w:jc w:val="both"/>
      </w:pPr>
      <w:r>
        <w:rPr>
          <w:rStyle w:val="s1"/>
        </w:rPr>
        <w:t>Статья 182. Последствия подачи жалобы (заявления) в уполномоченный орган в сфере таможенного дела или суд</w:t>
      </w:r>
    </w:p>
    <w:p w:rsidR="00000000" w:rsidRDefault="007A3E5B">
      <w:pPr>
        <w:ind w:firstLine="400"/>
        <w:jc w:val="both"/>
      </w:pPr>
      <w:r>
        <w:rPr>
          <w:rStyle w:val="s0"/>
        </w:rPr>
        <w:t>1. Подача жалобы (заявления) в уполномоченный орган в сфере таможенного дела или суд приостанавливает исполнение уведомления в обжалуемой час</w:t>
      </w:r>
      <w:r>
        <w:rPr>
          <w:rStyle w:val="s0"/>
        </w:rPr>
        <w:t>ти.</w:t>
      </w:r>
    </w:p>
    <w:p w:rsidR="00000000" w:rsidRDefault="007A3E5B">
      <w:pPr>
        <w:ind w:firstLine="400"/>
        <w:jc w:val="both"/>
      </w:pPr>
      <w:r>
        <w:rPr>
          <w:rStyle w:val="s0"/>
        </w:rPr>
        <w:t>2. При подаче жалобы в уполномоченный орган в сфере таможенного дела исполнение уведомления в обжалуемой части приостанавливается до вынесения письменного решения по жалобе.</w:t>
      </w:r>
    </w:p>
    <w:p w:rsidR="00000000" w:rsidRDefault="007A3E5B">
      <w:pPr>
        <w:ind w:firstLine="400"/>
        <w:jc w:val="both"/>
      </w:pPr>
      <w:r>
        <w:rPr>
          <w:rStyle w:val="s0"/>
        </w:rPr>
        <w:t>В случае подачи заявления в суд исполнение уведомления в обжалуемой части прио</w:t>
      </w:r>
      <w:r>
        <w:rPr>
          <w:rStyle w:val="s0"/>
        </w:rPr>
        <w:t>станавливается со дня принятия судом заявления к производству до вступления в законную силу судебного акта.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11" w:name="SUB1830000"/>
      <w:bookmarkEnd w:id="211"/>
      <w:r>
        <w:rPr>
          <w:rStyle w:val="s1"/>
        </w:rPr>
        <w:t xml:space="preserve">РАЗДЕЛ 3. </w:t>
      </w:r>
      <w:r>
        <w:rPr>
          <w:rStyle w:val="s1"/>
          <w:caps/>
        </w:rPr>
        <w:t>Таможенный контроль</w:t>
      </w:r>
    </w:p>
    <w:p w:rsidR="00000000" w:rsidRDefault="007A3E5B">
      <w:pPr>
        <w:jc w:val="center"/>
      </w:pPr>
      <w:r>
        <w:rPr>
          <w:rStyle w:val="s1"/>
        </w:rPr>
        <w:t> </w:t>
      </w:r>
    </w:p>
    <w:p w:rsidR="00000000" w:rsidRDefault="007A3E5B">
      <w:pPr>
        <w:jc w:val="center"/>
      </w:pPr>
      <w:r>
        <w:rPr>
          <w:rStyle w:val="s1"/>
        </w:rPr>
        <w:t xml:space="preserve">Глава 20. Общие положения о таможенном контроле </w:t>
      </w:r>
    </w:p>
    <w:p w:rsidR="00000000" w:rsidRDefault="007A3E5B">
      <w:pPr>
        <w:ind w:firstLine="400"/>
        <w:jc w:val="both"/>
      </w:pPr>
      <w:r>
        <w:rPr>
          <w:rStyle w:val="s0"/>
        </w:rPr>
        <w:t> </w:t>
      </w:r>
    </w:p>
    <w:p w:rsidR="00000000" w:rsidRDefault="007A3E5B">
      <w:pPr>
        <w:ind w:left="1200" w:hanging="800"/>
        <w:jc w:val="both"/>
      </w:pPr>
      <w:r>
        <w:rPr>
          <w:rStyle w:val="s1"/>
        </w:rPr>
        <w:t>Статья 183. Принципы проведения таможенного контроля</w:t>
      </w:r>
    </w:p>
    <w:p w:rsidR="00000000" w:rsidRDefault="007A3E5B">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w:t>
      </w:r>
      <w:r>
        <w:rPr>
          <w:rStyle w:val="s0"/>
        </w:rPr>
        <w:t>ства Республики Казахстан, контроль за исполнением которого возложен на таможенные органы.</w:t>
      </w:r>
    </w:p>
    <w:p w:rsidR="00000000" w:rsidRDefault="007A3E5B">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7A3E5B">
      <w:pPr>
        <w:jc w:val="both"/>
      </w:pPr>
      <w:r>
        <w:rPr>
          <w:rStyle w:val="s3"/>
        </w:rPr>
        <w:t xml:space="preserve">См.: </w:t>
      </w:r>
      <w:hyperlink r:id="rId891" w:history="1">
        <w:r>
          <w:rPr>
            <w:rStyle w:val="a3"/>
            <w:i/>
            <w:iCs/>
          </w:rPr>
          <w:t>Пис</w:t>
        </w:r>
        <w:r>
          <w:rPr>
            <w:rStyle w:val="a3"/>
            <w:i/>
            <w:iCs/>
          </w:rPr>
          <w:t>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892"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7A3E5B">
      <w:pPr>
        <w:ind w:firstLine="400"/>
        <w:jc w:val="both"/>
      </w:pPr>
      <w:r>
        <w:rPr>
          <w:rStyle w:val="s0"/>
        </w:rPr>
        <w:t>3. В целях совершенствования таможенного контроля таможенные органы сотрудничают с таможенными органами</w:t>
      </w:r>
      <w:r>
        <w:rPr>
          <w:rStyle w:val="s0"/>
        </w:rPr>
        <w:t xml:space="preserve"> иностранных государств в соответствии с международными договорами Республики Казахстан.</w:t>
      </w:r>
    </w:p>
    <w:p w:rsidR="00000000" w:rsidRDefault="007A3E5B">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w:t>
      </w:r>
      <w:r>
        <w:rPr>
          <w:rStyle w:val="s0"/>
        </w:rPr>
        <w:t>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w:t>
      </w:r>
      <w:r>
        <w:rPr>
          <w:rStyle w:val="s0"/>
        </w:rPr>
        <w:t>ссоциаций (союзов).</w:t>
      </w:r>
    </w:p>
    <w:p w:rsidR="00000000" w:rsidRDefault="007A3E5B">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7A3E5B">
      <w:pPr>
        <w:ind w:firstLine="400"/>
        <w:jc w:val="both"/>
      </w:pPr>
      <w:r>
        <w:rPr>
          <w:rStyle w:val="s0"/>
        </w:rPr>
        <w:t>6. При проведении таможенного контроля каких-либ</w:t>
      </w:r>
      <w:r>
        <w:rPr>
          <w:rStyle w:val="s0"/>
        </w:rPr>
        <w:t>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7A3E5B">
      <w:pPr>
        <w:ind w:firstLine="400"/>
        <w:jc w:val="both"/>
      </w:pPr>
      <w:r>
        <w:rPr>
          <w:rStyle w:val="s0"/>
        </w:rPr>
        <w:t> </w:t>
      </w:r>
    </w:p>
    <w:p w:rsidR="00000000" w:rsidRDefault="007A3E5B">
      <w:pPr>
        <w:ind w:left="1200" w:hanging="800"/>
        <w:jc w:val="both"/>
      </w:pPr>
      <w:bookmarkStart w:id="212" w:name="SUB1840000"/>
      <w:bookmarkEnd w:id="212"/>
      <w:r>
        <w:rPr>
          <w:rStyle w:val="s1"/>
        </w:rPr>
        <w:t>Статья 184. Проведение таможенного контроля</w:t>
      </w:r>
    </w:p>
    <w:p w:rsidR="00000000" w:rsidRDefault="007A3E5B">
      <w:pPr>
        <w:ind w:firstLine="400"/>
        <w:jc w:val="both"/>
      </w:pPr>
      <w:r>
        <w:rPr>
          <w:rStyle w:val="s0"/>
        </w:rPr>
        <w:t>1. Таможенный конт</w:t>
      </w:r>
      <w:r>
        <w:rPr>
          <w:rStyle w:val="s0"/>
        </w:rPr>
        <w:t>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w:t>
      </w:r>
      <w:r>
        <w:rPr>
          <w:rStyle w:val="s0"/>
        </w:rPr>
        <w:t>роведение таможенного контроля в соответствии со своими должностными (функциональными) обязанностями.</w:t>
      </w:r>
    </w:p>
    <w:p w:rsidR="00000000" w:rsidRDefault="007A3E5B">
      <w:pPr>
        <w:ind w:firstLine="400"/>
        <w:jc w:val="both"/>
      </w:pPr>
      <w:r>
        <w:rPr>
          <w:rStyle w:val="s0"/>
        </w:rPr>
        <w:t>2. Таможенный контроль проводится должностными лицами таможенных органов в отношении:</w:t>
      </w:r>
    </w:p>
    <w:p w:rsidR="00000000" w:rsidRDefault="007A3E5B">
      <w:pPr>
        <w:ind w:firstLine="400"/>
        <w:jc w:val="both"/>
      </w:pPr>
      <w:r>
        <w:rPr>
          <w:rStyle w:val="s0"/>
        </w:rPr>
        <w:t>1) товаров, в том числе транспортных средств, перемещаемых через там</w:t>
      </w:r>
      <w:r>
        <w:rPr>
          <w:rStyle w:val="s0"/>
        </w:rPr>
        <w:t>оженную границу Таможенного союза и (или) подлежащих декларированию в соответствии с настоящим Кодексом;</w:t>
      </w:r>
    </w:p>
    <w:p w:rsidR="00000000" w:rsidRDefault="007A3E5B">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w:t>
      </w:r>
      <w:r>
        <w:rPr>
          <w:rStyle w:val="s0"/>
        </w:rPr>
        <w:t>о союза и законодательством Республики Казахстан;</w:t>
      </w:r>
    </w:p>
    <w:p w:rsidR="00000000" w:rsidRDefault="007A3E5B">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осуществляемой в рамках отдельных таможенных процедур;</w:t>
      </w:r>
    </w:p>
    <w:p w:rsidR="00000000" w:rsidRDefault="007A3E5B">
      <w:pPr>
        <w:ind w:firstLine="400"/>
        <w:jc w:val="both"/>
      </w:pPr>
      <w:r>
        <w:rPr>
          <w:rStyle w:val="s0"/>
        </w:rPr>
        <w:t xml:space="preserve">4) </w:t>
      </w:r>
      <w:r>
        <w:rPr>
          <w:rStyle w:val="s0"/>
        </w:rPr>
        <w:t>лиц, пересекающих таможенную границу Таможенного союза.</w:t>
      </w:r>
    </w:p>
    <w:p w:rsidR="00000000" w:rsidRDefault="007A3E5B">
      <w:pPr>
        <w:ind w:firstLine="400"/>
        <w:jc w:val="both"/>
      </w:pPr>
      <w:r>
        <w:rPr>
          <w:rStyle w:val="s0"/>
        </w:rPr>
        <w:t xml:space="preserve">3. Таможенный контроль проводится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w:t>
      </w:r>
      <w:r>
        <w:rPr>
          <w:rStyle w:val="s0"/>
        </w:rPr>
        <w:t>о них, в том числе в электронной форме.</w:t>
      </w:r>
    </w:p>
    <w:p w:rsidR="00000000" w:rsidRDefault="007A3E5B">
      <w:pPr>
        <w:jc w:val="both"/>
      </w:pPr>
      <w:r>
        <w:rPr>
          <w:rStyle w:val="s3"/>
        </w:rPr>
        <w:t xml:space="preserve">См.: </w:t>
      </w:r>
      <w:hyperlink r:id="rId893"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7A3E5B">
      <w:pPr>
        <w:ind w:firstLine="400"/>
        <w:jc w:val="both"/>
      </w:pPr>
      <w:r>
        <w:rPr>
          <w:rStyle w:val="s0"/>
        </w:rPr>
        <w:t> </w:t>
      </w:r>
    </w:p>
    <w:p w:rsidR="00000000" w:rsidRDefault="007A3E5B">
      <w:pPr>
        <w:ind w:left="1200" w:hanging="800"/>
        <w:jc w:val="both"/>
      </w:pPr>
      <w:bookmarkStart w:id="213" w:name="SUB1850000"/>
      <w:bookmarkEnd w:id="213"/>
      <w:r>
        <w:rPr>
          <w:rStyle w:val="s1"/>
        </w:rPr>
        <w:t>Статья 185. Товары, находящиеся под таможенным контролем</w:t>
      </w:r>
    </w:p>
    <w:p w:rsidR="00000000" w:rsidRDefault="007A3E5B">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7A3E5B">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7A3E5B">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7A3E5B">
      <w:pPr>
        <w:ind w:firstLine="400"/>
        <w:jc w:val="both"/>
      </w:pPr>
      <w:r>
        <w:rPr>
          <w:rStyle w:val="s0"/>
        </w:rPr>
        <w:t>1) помещения под таможенные процедуры</w:t>
      </w:r>
      <w:r>
        <w:rPr>
          <w:rStyle w:val="s0"/>
        </w:rPr>
        <w:t xml:space="preserve"> выпуска для внутреннего потребления, за исключением условно выпущенных товаров, или реимпорта;</w:t>
      </w:r>
    </w:p>
    <w:p w:rsidR="00000000" w:rsidRDefault="007A3E5B">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w:t>
      </w:r>
      <w:r>
        <w:rPr>
          <w:rStyle w:val="s0"/>
        </w:rPr>
        <w:t xml:space="preserve"> Кодекса;</w:t>
      </w:r>
    </w:p>
    <w:p w:rsidR="00000000" w:rsidRDefault="007A3E5B">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7A3E5B">
      <w:pPr>
        <w:ind w:firstLine="400"/>
        <w:jc w:val="both"/>
      </w:pPr>
      <w:r>
        <w:rPr>
          <w:rStyle w:val="s0"/>
        </w:rPr>
        <w:t>4) обращения в собственность Республики Казахстан в соответствии с закон</w:t>
      </w:r>
      <w:r>
        <w:rPr>
          <w:rStyle w:val="s0"/>
        </w:rPr>
        <w:t>одательством Республики Казахстан;</w:t>
      </w:r>
    </w:p>
    <w:p w:rsidR="00000000" w:rsidRDefault="007A3E5B">
      <w:pPr>
        <w:ind w:firstLine="400"/>
        <w:jc w:val="both"/>
      </w:pPr>
      <w:r>
        <w:rPr>
          <w:rStyle w:val="s0"/>
        </w:rPr>
        <w:t>5) фактического вывоза с территории Республики Казахстан;</w:t>
      </w:r>
    </w:p>
    <w:p w:rsidR="00000000" w:rsidRDefault="007A3E5B">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w:t>
      </w:r>
      <w:r>
        <w:rPr>
          <w:rStyle w:val="s0"/>
        </w:rPr>
        <w:t xml:space="preserve"> использования;</w:t>
      </w:r>
    </w:p>
    <w:p w:rsidR="00000000" w:rsidRDefault="007A3E5B">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7A3E5B">
      <w:pPr>
        <w:ind w:firstLine="400"/>
        <w:jc w:val="both"/>
      </w:pPr>
      <w:r>
        <w:rPr>
          <w:rStyle w:val="s0"/>
        </w:rPr>
        <w:t>3. Товары, указанные в пункте 1 настоящей статьи, не с</w:t>
      </w:r>
      <w:r>
        <w:rPr>
          <w:rStyle w:val="s0"/>
        </w:rPr>
        <w:t>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w:t>
      </w:r>
      <w:r>
        <w:rPr>
          <w:rStyle w:val="s0"/>
        </w:rPr>
        <w:t>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7A3E5B">
      <w:pPr>
        <w:ind w:firstLine="400"/>
        <w:jc w:val="both"/>
      </w:pPr>
      <w:r>
        <w:rPr>
          <w:rStyle w:val="s0"/>
        </w:rPr>
        <w:t>4. Товары находятся под таможенным контролем при их вывозе с территории Республики Казахстан с момент</w:t>
      </w:r>
      <w:r>
        <w:rPr>
          <w:rStyle w:val="s0"/>
        </w:rPr>
        <w:t>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w:t>
      </w:r>
      <w:r>
        <w:rPr>
          <w:rStyle w:val="s0"/>
        </w:rPr>
        <w:t>женной границы Таможенного союза.</w:t>
      </w:r>
    </w:p>
    <w:p w:rsidR="00000000" w:rsidRDefault="007A3E5B">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7A3E5B">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w:t>
      </w:r>
      <w:r>
        <w:rPr>
          <w:rStyle w:val="s0"/>
        </w:rPr>
        <w:t>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7A3E5B">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w:t>
      </w:r>
      <w:r>
        <w:rPr>
          <w:rStyle w:val="s0"/>
        </w:rPr>
        <w:t>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(или) международн</w:t>
      </w:r>
      <w:r>
        <w:rPr>
          <w:rStyle w:val="s0"/>
        </w:rPr>
        <w:t>ыми договорами Республики Казахстан.</w:t>
      </w:r>
    </w:p>
    <w:p w:rsidR="00000000" w:rsidRDefault="007A3E5B">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осуществ</w:t>
      </w:r>
      <w:r>
        <w:rPr>
          <w:rStyle w:val="s0"/>
        </w:rPr>
        <w:t>лении такого контроля составляется акт по форме, определяемой решением Комиссии, один экземпляр которого подлежит вручению перевозчику.</w:t>
      </w:r>
    </w:p>
    <w:p w:rsidR="00000000" w:rsidRDefault="007A3E5B">
      <w:pPr>
        <w:ind w:firstLine="400"/>
        <w:jc w:val="both"/>
      </w:pPr>
      <w:r>
        <w:t> </w:t>
      </w:r>
    </w:p>
    <w:p w:rsidR="00000000" w:rsidRDefault="007A3E5B">
      <w:pPr>
        <w:ind w:left="1200" w:hanging="800"/>
        <w:jc w:val="both"/>
      </w:pPr>
      <w:bookmarkStart w:id="214" w:name="SUB1860000"/>
      <w:bookmarkEnd w:id="214"/>
      <w:r>
        <w:rPr>
          <w:rStyle w:val="s1"/>
        </w:rPr>
        <w:t>Статья 186. Зоны таможенного контроля</w:t>
      </w:r>
    </w:p>
    <w:p w:rsidR="00000000" w:rsidRDefault="007A3E5B">
      <w:pPr>
        <w:jc w:val="both"/>
      </w:pPr>
      <w:r>
        <w:rPr>
          <w:rStyle w:val="s3"/>
        </w:rPr>
        <w:t xml:space="preserve">Пункт 1 изложен в редакции </w:t>
      </w:r>
      <w:hyperlink r:id="rId894" w:anchor="sub_id=186" w:history="1">
        <w:r>
          <w:rPr>
            <w:rStyle w:val="a3"/>
            <w:i/>
            <w:iCs/>
          </w:rPr>
          <w:t>Закона</w:t>
        </w:r>
      </w:hyperlink>
      <w:r>
        <w:rPr>
          <w:rStyle w:val="s3"/>
        </w:rPr>
        <w:t xml:space="preserve"> РК от 29.12.14 г. № 269-V (</w:t>
      </w:r>
      <w:hyperlink r:id="rId895" w:anchor="sub_id=1860000" w:history="1">
        <w:r>
          <w:rPr>
            <w:rStyle w:val="a3"/>
            <w:i/>
            <w:iCs/>
          </w:rPr>
          <w:t>см. стар. ред.</w:t>
        </w:r>
      </w:hyperlink>
      <w:r>
        <w:rPr>
          <w:rStyle w:val="s3"/>
        </w:rPr>
        <w:t>)</w:t>
      </w:r>
    </w:p>
    <w:p w:rsidR="00000000" w:rsidRDefault="007A3E5B">
      <w:pPr>
        <w:ind w:firstLine="400"/>
        <w:jc w:val="both"/>
      </w:pPr>
      <w:r>
        <w:rPr>
          <w:rStyle w:val="s0"/>
        </w:rPr>
        <w:t>1. Для целей осуществления таможенного контроля в пунктах пропуска через таможенную границу Т</w:t>
      </w:r>
      <w:r>
        <w:rPr>
          <w:rStyle w:val="s0"/>
        </w:rPr>
        <w:t>аможенного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w:t>
      </w:r>
      <w:r>
        <w:rPr>
          <w:rStyle w:val="s0"/>
        </w:rPr>
        <w:t>ладов временного хранения, таможенных и свободных складов, специальных экономических зон, магазинов беспошлинной торговли.</w:t>
      </w:r>
    </w:p>
    <w:p w:rsidR="00000000" w:rsidRDefault="007A3E5B">
      <w:pPr>
        <w:jc w:val="both"/>
      </w:pPr>
      <w:r>
        <w:rPr>
          <w:rStyle w:val="s3"/>
        </w:rPr>
        <w:t xml:space="preserve">Пункт 2 изложен в редакции </w:t>
      </w:r>
      <w:hyperlink r:id="rId896" w:anchor="sub_id=186" w:history="1">
        <w:r>
          <w:rPr>
            <w:rStyle w:val="a3"/>
            <w:i/>
            <w:iCs/>
          </w:rPr>
          <w:t>Закона</w:t>
        </w:r>
      </w:hyperlink>
      <w:r>
        <w:rPr>
          <w:rStyle w:val="s3"/>
        </w:rPr>
        <w:t xml:space="preserve"> РК от 29.12.14 г. </w:t>
      </w:r>
      <w:r>
        <w:rPr>
          <w:rStyle w:val="s3"/>
        </w:rPr>
        <w:t>№ 269-V (</w:t>
      </w:r>
      <w:hyperlink r:id="rId897" w:anchor="sub_id=1860200" w:history="1">
        <w:r>
          <w:rPr>
            <w:rStyle w:val="a3"/>
            <w:i/>
            <w:iCs/>
          </w:rPr>
          <w:t>см. стар. ред.</w:t>
        </w:r>
      </w:hyperlink>
      <w:r>
        <w:rPr>
          <w:rStyle w:val="s3"/>
        </w:rPr>
        <w:t>)</w:t>
      </w:r>
    </w:p>
    <w:p w:rsidR="00000000" w:rsidRDefault="007A3E5B">
      <w:pPr>
        <w:ind w:firstLine="400"/>
        <w:jc w:val="both"/>
      </w:pPr>
      <w:r>
        <w:rPr>
          <w:rStyle w:val="s0"/>
        </w:rPr>
        <w:t>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w:t>
      </w:r>
      <w:r>
        <w:rPr>
          <w:rStyle w:val="s0"/>
        </w:rPr>
        <w:t>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7A3E5B">
      <w:pPr>
        <w:ind w:firstLine="400"/>
        <w:jc w:val="both"/>
      </w:pPr>
      <w:bookmarkStart w:id="215" w:name="SUB1860300"/>
      <w:bookmarkEnd w:id="215"/>
      <w:r>
        <w:rPr>
          <w:rStyle w:val="s0"/>
        </w:rPr>
        <w:t>3. Границы зон таможенного контроля ограничиваются условной линией и обозначаются:</w:t>
      </w:r>
    </w:p>
    <w:p w:rsidR="00000000" w:rsidRDefault="007A3E5B">
      <w:pPr>
        <w:ind w:firstLine="400"/>
        <w:jc w:val="both"/>
      </w:pPr>
      <w:r>
        <w:rPr>
          <w:rStyle w:val="s0"/>
        </w:rPr>
        <w:t>1) в местах проведени</w:t>
      </w:r>
      <w:r>
        <w:rPr>
          <w:rStyle w:val="s0"/>
        </w:rPr>
        <w:t>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w:t>
      </w:r>
      <w:r>
        <w:rPr>
          <w:rStyle w:val="s0"/>
        </w:rPr>
        <w:t>лийском) выполняется надпись «Зона таможенного контроля»;</w:t>
      </w:r>
    </w:p>
    <w:p w:rsidR="00000000" w:rsidRDefault="007A3E5B">
      <w:pPr>
        <w:ind w:firstLine="400"/>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7A3E5B">
      <w:pPr>
        <w:ind w:firstLine="400"/>
        <w:jc w:val="both"/>
      </w:pPr>
      <w:r>
        <w:rPr>
          <w:rStyle w:val="s0"/>
        </w:rPr>
        <w:t>4. Допуск в зоны таможенного контроля осуществляется на основании:</w:t>
      </w:r>
    </w:p>
    <w:p w:rsidR="00000000" w:rsidRDefault="007A3E5B">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7A3E5B">
      <w:pPr>
        <w:ind w:firstLine="400"/>
        <w:jc w:val="both"/>
      </w:pPr>
      <w:r>
        <w:rPr>
          <w:rStyle w:val="s0"/>
        </w:rPr>
        <w:t>2) постановления для должностных лиц правоохраните</w:t>
      </w:r>
      <w:r>
        <w:rPr>
          <w:rStyle w:val="s0"/>
        </w:rPr>
        <w:t>льных или специальных органов в порядке, установленном законодательством Республики Казахстан;</w:t>
      </w:r>
    </w:p>
    <w:p w:rsidR="00000000" w:rsidRDefault="007A3E5B">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w:t>
      </w:r>
      <w:r>
        <w:rPr>
          <w:rStyle w:val="s0"/>
        </w:rPr>
        <w:t>е таможенного контроля.</w:t>
      </w:r>
    </w:p>
    <w:p w:rsidR="00000000" w:rsidRDefault="007A3E5B">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w:t>
      </w:r>
      <w:r>
        <w:rPr>
          <w:rStyle w:val="s0"/>
        </w:rPr>
        <w:t xml:space="preserve">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7A3E5B">
      <w:pPr>
        <w:ind w:firstLine="400"/>
        <w:jc w:val="both"/>
      </w:pPr>
      <w:r>
        <w:rPr>
          <w:rStyle w:val="s0"/>
        </w:rPr>
        <w:t>4) временного пропуска для должностных лиц государственных органов и организаций с целью вып</w:t>
      </w:r>
      <w:r>
        <w:rPr>
          <w:rStyle w:val="s0"/>
        </w:rPr>
        <w:t>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7A3E5B">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w:t>
      </w:r>
      <w:r>
        <w:rPr>
          <w:rStyle w:val="s0"/>
        </w:rPr>
        <w:t>аявления.</w:t>
      </w:r>
    </w:p>
    <w:p w:rsidR="00000000" w:rsidRDefault="007A3E5B">
      <w:pPr>
        <w:ind w:firstLine="400"/>
        <w:jc w:val="both"/>
      </w:pPr>
      <w:r>
        <w:rPr>
          <w:rStyle w:val="s0"/>
        </w:rPr>
        <w:t>5. Допуск в зону таможенного контроля без оформления пропусков осуществляется в отношении:</w:t>
      </w:r>
    </w:p>
    <w:p w:rsidR="00000000" w:rsidRDefault="007A3E5B">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w:t>
      </w:r>
      <w:r>
        <w:rPr>
          <w:rStyle w:val="s0"/>
        </w:rPr>
        <w:t>и служебного удостоверения;</w:t>
      </w:r>
    </w:p>
    <w:p w:rsidR="00000000" w:rsidRDefault="007A3E5B">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7A3E5B">
      <w:pPr>
        <w:ind w:firstLine="400"/>
        <w:jc w:val="both"/>
      </w:pPr>
      <w:r>
        <w:rPr>
          <w:rStyle w:val="s0"/>
        </w:rPr>
        <w:t>Нахождение в зоне таможенного контроля должностных лиц та</w:t>
      </w:r>
      <w:r>
        <w:rPr>
          <w:rStyle w:val="s0"/>
        </w:rPr>
        <w:t>моженного органа вне своего рабочего времени без разрешения руководителя таможенного органа не допускается.</w:t>
      </w:r>
    </w:p>
    <w:p w:rsidR="00000000" w:rsidRDefault="007A3E5B">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7A3E5B">
      <w:pPr>
        <w:ind w:firstLine="400"/>
        <w:jc w:val="both"/>
      </w:pPr>
      <w:r>
        <w:rPr>
          <w:rStyle w:val="s0"/>
        </w:rPr>
        <w:t>7.</w:t>
      </w:r>
      <w:r>
        <w:rPr>
          <w:rStyle w:val="s0"/>
        </w:rPr>
        <w:t xml:space="preserve">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w:t>
      </w:r>
      <w:r>
        <w:rPr>
          <w:rStyle w:val="s0"/>
        </w:rPr>
        <w:t>ного хранения, свободного склада, таможенного склада и магазина беспошлинной торговли.</w:t>
      </w:r>
    </w:p>
    <w:p w:rsidR="00000000" w:rsidRDefault="007A3E5B">
      <w:pPr>
        <w:ind w:left="1200" w:hanging="800"/>
        <w:jc w:val="both"/>
      </w:pPr>
      <w:r>
        <w:rPr>
          <w:rStyle w:val="s1"/>
        </w:rPr>
        <w:t> </w:t>
      </w:r>
    </w:p>
    <w:p w:rsidR="00000000" w:rsidRDefault="007A3E5B">
      <w:pPr>
        <w:ind w:left="1200" w:hanging="800"/>
        <w:jc w:val="both"/>
      </w:pPr>
      <w:bookmarkStart w:id="216" w:name="SUB1870000"/>
      <w:bookmarkEnd w:id="216"/>
      <w:r>
        <w:rPr>
          <w:rStyle w:val="s1"/>
        </w:rPr>
        <w:t>Статья 187. Представление документов и сведений, необходимых для проведения таможенного контроля</w:t>
      </w:r>
    </w:p>
    <w:p w:rsidR="00000000" w:rsidRDefault="007A3E5B">
      <w:pPr>
        <w:ind w:firstLine="400"/>
        <w:jc w:val="both"/>
      </w:pPr>
      <w:r>
        <w:rPr>
          <w:rStyle w:val="s0"/>
        </w:rPr>
        <w:t>1. Декларант, лица, осуществляющие деятельность в сфере таможенного де</w:t>
      </w:r>
      <w:r>
        <w:rPr>
          <w:rStyle w:val="s0"/>
        </w:rPr>
        <w:t>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7A3E5B">
      <w:pPr>
        <w:ind w:firstLine="400"/>
        <w:jc w:val="both"/>
      </w:pPr>
      <w:bookmarkStart w:id="217" w:name="SUB1870200"/>
      <w:bookmarkEnd w:id="217"/>
      <w:r>
        <w:rPr>
          <w:rStyle w:val="s0"/>
        </w:rPr>
        <w:t>2. Таможенный орган вправе запрашивать документы и сведения, н</w:t>
      </w:r>
      <w:r>
        <w:rPr>
          <w:rStyle w:val="s0"/>
        </w:rPr>
        <w:t>еобходимые для проведения таможенного контроля, в письменной и (или) электронной формах и устанавливать срок для их представления.</w:t>
      </w:r>
    </w:p>
    <w:p w:rsidR="00000000" w:rsidRDefault="007A3E5B">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7A3E5B">
      <w:pPr>
        <w:ind w:firstLine="400"/>
        <w:jc w:val="both"/>
      </w:pPr>
      <w:r>
        <w:rPr>
          <w:rStyle w:val="s0"/>
        </w:rPr>
        <w:t>3. Для</w:t>
      </w:r>
      <w:r>
        <w:rPr>
          <w:rStyle w:val="s0"/>
        </w:rPr>
        <w:t xml:space="preserve">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осуществляем</w:t>
      </w:r>
      <w:r>
        <w:rPr>
          <w:rStyle w:val="s0"/>
        </w:rPr>
        <w:t>ым внешнеэкономическим сделкам.</w:t>
      </w:r>
    </w:p>
    <w:p w:rsidR="00000000" w:rsidRDefault="007A3E5B">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w:t>
      </w:r>
      <w:r>
        <w:rPr>
          <w:rStyle w:val="s0"/>
        </w:rPr>
        <w:t>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7A3E5B">
      <w:pPr>
        <w:ind w:firstLine="400"/>
        <w:jc w:val="both"/>
      </w:pPr>
      <w:r>
        <w:rPr>
          <w:rStyle w:val="s0"/>
        </w:rPr>
        <w:t>5. Документы, необходимые для проведения таможенного контроля, должны храниться лицами и таможенными органам</w:t>
      </w:r>
      <w:r>
        <w:rPr>
          <w:rStyle w:val="s0"/>
        </w:rPr>
        <w:t>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7A3E5B">
      <w:pPr>
        <w:ind w:firstLine="400"/>
        <w:jc w:val="both"/>
      </w:pPr>
      <w:r>
        <w:rPr>
          <w:rStyle w:val="s0"/>
        </w:rPr>
        <w:t>Лица, осуществляющие деятельность в сфере таможенного дела, должны хранить документы, необходимые для</w:t>
      </w:r>
      <w:r>
        <w:rPr>
          <w:rStyle w:val="s0"/>
        </w:rPr>
        <w:t xml:space="preserve"> таможенного контроля, в течение пяти лет после года, в течение которого проводились таможенные операции.</w:t>
      </w:r>
    </w:p>
    <w:p w:rsidR="00000000" w:rsidRDefault="007A3E5B">
      <w:pPr>
        <w:ind w:left="1200" w:hanging="800"/>
        <w:jc w:val="both"/>
      </w:pPr>
      <w:r>
        <w:rPr>
          <w:rStyle w:val="s1"/>
        </w:rPr>
        <w:t> </w:t>
      </w:r>
    </w:p>
    <w:p w:rsidR="00000000" w:rsidRDefault="007A3E5B">
      <w:pPr>
        <w:ind w:left="1200" w:hanging="800"/>
        <w:jc w:val="both"/>
      </w:pPr>
      <w:bookmarkStart w:id="218" w:name="SUB1880000"/>
      <w:bookmarkEnd w:id="218"/>
      <w:r>
        <w:rPr>
          <w:rStyle w:val="s1"/>
        </w:rPr>
        <w:t>Статья 188. Таможенный контроль после выпуска товаров</w:t>
      </w:r>
    </w:p>
    <w:p w:rsidR="00000000" w:rsidRDefault="007A3E5B">
      <w:pPr>
        <w:ind w:firstLine="400"/>
        <w:jc w:val="both"/>
      </w:pPr>
      <w:r>
        <w:rPr>
          <w:rStyle w:val="s0"/>
        </w:rPr>
        <w:t>Таможенные органы проводят таможенный контроль после выпуска товаров в течение пяти лет с моме</w:t>
      </w:r>
      <w:r>
        <w:rPr>
          <w:rStyle w:val="s0"/>
        </w:rPr>
        <w:t>нта окончания нахождения товаров под таможенным контролем.</w:t>
      </w:r>
    </w:p>
    <w:p w:rsidR="00000000" w:rsidRDefault="007A3E5B">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219" w:name="SUB1890000"/>
      <w:bookmarkEnd w:id="219"/>
      <w:r>
        <w:rPr>
          <w:rStyle w:val="s1"/>
        </w:rPr>
        <w:t>Статья</w:t>
      </w:r>
      <w:r>
        <w:rPr>
          <w:rStyle w:val="s1"/>
        </w:rPr>
        <w:t xml:space="preserve"> 189. Таможенный контроль при обороте товаров, ввезенных на таможенную территорию Таможенного союза</w:t>
      </w:r>
    </w:p>
    <w:p w:rsidR="00000000" w:rsidRDefault="007A3E5B">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w:t>
      </w:r>
      <w:r>
        <w:rPr>
          <w:rStyle w:val="s0"/>
        </w:rPr>
        <w:t>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220" w:name="SUB1900000"/>
      <w:bookmarkEnd w:id="220"/>
      <w:r>
        <w:rPr>
          <w:rStyle w:val="s1"/>
        </w:rPr>
        <w:t>Статья 190. Участие специалиста при проведе</w:t>
      </w:r>
      <w:r>
        <w:rPr>
          <w:rStyle w:val="s1"/>
        </w:rPr>
        <w:t>нии таможенного контроля</w:t>
      </w:r>
    </w:p>
    <w:p w:rsidR="00000000" w:rsidRDefault="007A3E5B">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w:t>
      </w:r>
      <w:r>
        <w:rPr>
          <w:rStyle w:val="s0"/>
        </w:rPr>
        <w:t>, необходимыми для оказания содействия таможенным органам, в том числе при применении технических средств.</w:t>
      </w:r>
    </w:p>
    <w:p w:rsidR="00000000" w:rsidRDefault="007A3E5B">
      <w:pPr>
        <w:ind w:firstLine="400"/>
        <w:jc w:val="both"/>
      </w:pPr>
      <w:r>
        <w:rPr>
          <w:rStyle w:val="s0"/>
        </w:rPr>
        <w:t>2. Привлечение лица в качестве специалиста осуществляется на договорной основе.</w:t>
      </w:r>
    </w:p>
    <w:p w:rsidR="00000000" w:rsidRDefault="007A3E5B">
      <w:pPr>
        <w:ind w:firstLine="400"/>
        <w:jc w:val="both"/>
      </w:pPr>
      <w:r>
        <w:rPr>
          <w:rStyle w:val="s0"/>
        </w:rPr>
        <w:t>3. Специалист вправе:</w:t>
      </w:r>
    </w:p>
    <w:p w:rsidR="00000000" w:rsidRDefault="007A3E5B">
      <w:pPr>
        <w:ind w:firstLine="400"/>
        <w:jc w:val="both"/>
      </w:pPr>
      <w:r>
        <w:rPr>
          <w:rStyle w:val="s0"/>
        </w:rPr>
        <w:t>1) знакомиться с материалами, связанными с осущ</w:t>
      </w:r>
      <w:r>
        <w:rPr>
          <w:rStyle w:val="s0"/>
        </w:rPr>
        <w:t>ествлением конкретных действий, совершаемых с его участием;</w:t>
      </w:r>
    </w:p>
    <w:p w:rsidR="00000000" w:rsidRDefault="007A3E5B">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7A3E5B">
      <w:pPr>
        <w:ind w:firstLine="400"/>
        <w:jc w:val="both"/>
      </w:pPr>
      <w:r>
        <w:rPr>
          <w:rStyle w:val="s0"/>
        </w:rPr>
        <w:t>4. Специалист обязан:</w:t>
      </w:r>
    </w:p>
    <w:p w:rsidR="00000000" w:rsidRDefault="007A3E5B">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7A3E5B">
      <w:pPr>
        <w:ind w:firstLine="400"/>
        <w:jc w:val="both"/>
      </w:pPr>
      <w:r>
        <w:rPr>
          <w:rStyle w:val="s0"/>
        </w:rPr>
        <w:t>2) удостоверить своей подписью факт совершения указанных</w:t>
      </w:r>
      <w:r>
        <w:rPr>
          <w:rStyle w:val="s0"/>
        </w:rPr>
        <w:t xml:space="preserve"> действий, их содержание и результаты.</w:t>
      </w:r>
    </w:p>
    <w:p w:rsidR="00000000" w:rsidRDefault="007A3E5B">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w:t>
      </w:r>
      <w:r>
        <w:rPr>
          <w:rStyle w:val="s0"/>
        </w:rPr>
        <w:t xml:space="preserve"> лицам, за исключением случаев, предусмотренных законодательством Республики Казахстан.</w:t>
      </w:r>
    </w:p>
    <w:p w:rsidR="00000000" w:rsidRDefault="007A3E5B">
      <w:pPr>
        <w:ind w:firstLine="400"/>
        <w:jc w:val="both"/>
      </w:pPr>
      <w:bookmarkStart w:id="221" w:name="SUB1900600"/>
      <w:bookmarkEnd w:id="221"/>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w:t>
      </w:r>
      <w:r>
        <w:rPr>
          <w:rStyle w:val="s0"/>
        </w:rPr>
        <w:t>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w:t>
      </w:r>
      <w:r>
        <w:rPr>
          <w:rStyle w:val="s0"/>
        </w:rPr>
        <w:t>ством Республики Казахстан.</w:t>
      </w:r>
    </w:p>
    <w:p w:rsidR="00000000" w:rsidRDefault="007A3E5B">
      <w:pPr>
        <w:ind w:left="1200" w:hanging="800"/>
        <w:jc w:val="both"/>
      </w:pPr>
      <w:r>
        <w:rPr>
          <w:rStyle w:val="s1"/>
        </w:rPr>
        <w:t> </w:t>
      </w:r>
    </w:p>
    <w:p w:rsidR="00000000" w:rsidRDefault="007A3E5B">
      <w:pPr>
        <w:ind w:left="1200" w:hanging="800"/>
        <w:jc w:val="both"/>
      </w:pPr>
      <w:bookmarkStart w:id="222" w:name="SUB1910000"/>
      <w:bookmarkEnd w:id="222"/>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7A3E5B">
      <w:pPr>
        <w:ind w:firstLine="400"/>
        <w:jc w:val="both"/>
      </w:pPr>
      <w:r>
        <w:rPr>
          <w:rStyle w:val="s0"/>
        </w:rPr>
        <w:t>1. Таможенные органы вправе привлекать специалистов и экспертов других государственных о</w:t>
      </w:r>
      <w:r>
        <w:rPr>
          <w:rStyle w:val="s0"/>
        </w:rPr>
        <w:t>рганов для оказания содействия в проведении таможенного контроля.</w:t>
      </w:r>
    </w:p>
    <w:p w:rsidR="00000000" w:rsidRDefault="007A3E5B">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w:t>
      </w:r>
      <w:r>
        <w:rPr>
          <w:rStyle w:val="s0"/>
        </w:rPr>
        <w:t xml:space="preserve"> а также конфиденциальную информацию, касающуюся участников внешнеэкономической и иной деятельности в сфере таможенного дела.</w:t>
      </w:r>
    </w:p>
    <w:p w:rsidR="00000000" w:rsidRDefault="007A3E5B">
      <w:pPr>
        <w:ind w:firstLine="400"/>
        <w:jc w:val="both"/>
      </w:pPr>
      <w:r>
        <w:rPr>
          <w:rStyle w:val="s0"/>
        </w:rPr>
        <w:t xml:space="preserve">3. Расходы, связанные с привлечением специалистов и экспертов других государственных органов, если эта работа не входит в круг их </w:t>
      </w:r>
      <w:r>
        <w:rPr>
          <w:rStyle w:val="s0"/>
        </w:rPr>
        <w:t xml:space="preserve">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223" w:name="SUB1920000"/>
      <w:bookmarkEnd w:id="223"/>
      <w:r>
        <w:rPr>
          <w:rStyle w:val="s1"/>
        </w:rPr>
        <w:t xml:space="preserve">Статья 192. Взаимодействие между таможенными органами и контролирующими государственными органами на таможенной границе </w:t>
      </w:r>
      <w:r>
        <w:rPr>
          <w:rStyle w:val="s1"/>
        </w:rPr>
        <w:t>Таможенного союза</w:t>
      </w:r>
    </w:p>
    <w:p w:rsidR="00000000" w:rsidRDefault="007A3E5B">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координацию таких действ</w:t>
      </w:r>
      <w:r>
        <w:rPr>
          <w:rStyle w:val="s0"/>
        </w:rPr>
        <w:t>ий и одновременное проведение совместного контроля в порядке, определяемом совместным актом.</w:t>
      </w:r>
    </w:p>
    <w:p w:rsidR="00000000" w:rsidRDefault="007A3E5B">
      <w:pPr>
        <w:jc w:val="both"/>
      </w:pPr>
      <w:r>
        <w:rPr>
          <w:rStyle w:val="s3"/>
        </w:rPr>
        <w:t xml:space="preserve">В пункт 2 внесены изменения в соответствии с </w:t>
      </w:r>
      <w:hyperlink r:id="rId898" w:anchor="sub_id=6192" w:history="1">
        <w:r>
          <w:rPr>
            <w:rStyle w:val="a3"/>
            <w:i/>
            <w:iCs/>
          </w:rPr>
          <w:t>Законом</w:t>
        </w:r>
      </w:hyperlink>
      <w:r>
        <w:rPr>
          <w:rStyle w:val="s3"/>
        </w:rPr>
        <w:t xml:space="preserve"> РК от 24.11.15 г. № 419-V (в</w:t>
      </w:r>
      <w:r>
        <w:rPr>
          <w:rStyle w:val="s3"/>
        </w:rPr>
        <w:t>ведены в действие с 1 января 2016 г.) (</w:t>
      </w:r>
      <w:hyperlink r:id="rId899" w:anchor="sub_id=1920200" w:history="1">
        <w:r>
          <w:rPr>
            <w:rStyle w:val="a3"/>
            <w:i/>
            <w:iCs/>
          </w:rPr>
          <w:t>см. стар. ред.</w:t>
        </w:r>
      </w:hyperlink>
      <w:r>
        <w:rPr>
          <w:rStyle w:val="s3"/>
        </w:rPr>
        <w:t>)</w:t>
      </w:r>
    </w:p>
    <w:p w:rsidR="00000000" w:rsidRDefault="007A3E5B">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w:t>
      </w:r>
      <w:r>
        <w:rPr>
          <w:rStyle w:val="s0"/>
        </w:rPr>
        <w:t>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информационн</w:t>
      </w:r>
      <w:r>
        <w:rPr>
          <w:rStyle w:val="s0"/>
        </w:rPr>
        <w:t>о-коммуникационных технологий.</w:t>
      </w:r>
    </w:p>
    <w:p w:rsidR="00000000" w:rsidRDefault="007A3E5B">
      <w:pPr>
        <w:ind w:firstLine="400"/>
        <w:jc w:val="both"/>
      </w:pPr>
      <w:r>
        <w:rPr>
          <w:rStyle w:val="s0"/>
        </w:rPr>
        <w:t xml:space="preserve">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w:t>
      </w:r>
      <w:r>
        <w:rPr>
          <w:rStyle w:val="s0"/>
        </w:rPr>
        <w:t>на таможенной границе Таможенного союза. При этом составляется акт таможенного досмотра.</w:t>
      </w:r>
    </w:p>
    <w:p w:rsidR="00000000" w:rsidRDefault="007A3E5B">
      <w:pPr>
        <w:jc w:val="both"/>
      </w:pPr>
      <w:r>
        <w:rPr>
          <w:rStyle w:val="s3"/>
        </w:rPr>
        <w:t xml:space="preserve">Пункты 4 - 9 статьи 192 </w:t>
      </w:r>
      <w:hyperlink r:id="rId900" w:anchor="sub_id=10000" w:history="1">
        <w:r>
          <w:rPr>
            <w:rStyle w:val="a3"/>
            <w:i/>
            <w:iCs/>
          </w:rPr>
          <w:t>введены в действие</w:t>
        </w:r>
      </w:hyperlink>
      <w:r>
        <w:rPr>
          <w:rStyle w:val="s3"/>
        </w:rPr>
        <w:t xml:space="preserve"> с 1 июля 2011 года</w:t>
      </w:r>
    </w:p>
    <w:p w:rsidR="00000000" w:rsidRDefault="007A3E5B">
      <w:pPr>
        <w:jc w:val="both"/>
      </w:pPr>
      <w:r>
        <w:rPr>
          <w:rStyle w:val="s3"/>
        </w:rPr>
        <w:t>В пункт 4 внесены изме</w:t>
      </w:r>
      <w:r>
        <w:rPr>
          <w:rStyle w:val="s3"/>
        </w:rPr>
        <w:t xml:space="preserve">нения в соответствии с </w:t>
      </w:r>
      <w:hyperlink r:id="rId901" w:anchor="sub_id=192" w:history="1">
        <w:r>
          <w:rPr>
            <w:rStyle w:val="a4"/>
            <w:i/>
            <w:iCs/>
            <w:color w:val="0000FF"/>
            <w:u w:val="single"/>
          </w:rPr>
          <w:t>Законом</w:t>
        </w:r>
      </w:hyperlink>
      <w:r>
        <w:rPr>
          <w:rStyle w:val="s3"/>
        </w:rPr>
        <w:t xml:space="preserve"> РК от 30.11.16 г. № 26-VI (введены в действие с 1 января 2017 г.) (</w:t>
      </w:r>
      <w:hyperlink r:id="rId902" w:anchor="sub_id=1920400" w:history="1">
        <w:r>
          <w:rPr>
            <w:rStyle w:val="a4"/>
            <w:i/>
            <w:iCs/>
            <w:color w:val="0000FF"/>
            <w:u w:val="single"/>
          </w:rPr>
          <w:t>см. стар. ред.</w:t>
        </w:r>
      </w:hyperlink>
      <w:r>
        <w:rPr>
          <w:rStyle w:val="s3"/>
        </w:rPr>
        <w:t>)</w:t>
      </w:r>
    </w:p>
    <w:p w:rsidR="00000000" w:rsidRDefault="007A3E5B">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w:t>
      </w:r>
      <w:r>
        <w:rPr>
          <w:rStyle w:val="s0"/>
        </w:rPr>
        <w:t>ля населения и окружающей среды.</w:t>
      </w:r>
    </w:p>
    <w:p w:rsidR="00000000" w:rsidRDefault="007A3E5B">
      <w:pPr>
        <w:ind w:firstLine="426"/>
        <w:jc w:val="both"/>
      </w:pPr>
      <w: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Таможенного союза, с использованием технических сред</w:t>
      </w:r>
      <w:r>
        <w:t>ств радиационного контроля в автоматическом либо ручном режиме.</w:t>
      </w:r>
    </w:p>
    <w:p w:rsidR="00000000" w:rsidRDefault="007A3E5B">
      <w:pPr>
        <w:ind w:firstLine="400"/>
        <w:jc w:val="both"/>
      </w:pPr>
      <w:hyperlink r:id="rId903"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w:t>
      </w:r>
      <w:r>
        <w:rPr>
          <w:rStyle w:val="s0"/>
        </w:rPr>
        <w:t>гласованию с соответствующими уполномоченными государственными органами.</w:t>
      </w:r>
    </w:p>
    <w:p w:rsidR="00000000" w:rsidRDefault="007A3E5B">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7A3E5B">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7A3E5B">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w:t>
      </w:r>
      <w:r>
        <w:rPr>
          <w:rStyle w:val="s0"/>
        </w:rPr>
        <w:t>падающих под экспортный контроль.</w:t>
      </w:r>
    </w:p>
    <w:p w:rsidR="00000000" w:rsidRDefault="007A3E5B">
      <w:pPr>
        <w:jc w:val="both"/>
      </w:pPr>
      <w:r>
        <w:rPr>
          <w:rStyle w:val="s3"/>
        </w:rPr>
        <w:t xml:space="preserve">Пункт 6 изложен в редакции </w:t>
      </w:r>
      <w:hyperlink r:id="rId904" w:anchor="sub_id=192" w:history="1">
        <w:r>
          <w:rPr>
            <w:rStyle w:val="a3"/>
            <w:i/>
            <w:iCs/>
          </w:rPr>
          <w:t>Закона</w:t>
        </w:r>
      </w:hyperlink>
      <w:r>
        <w:rPr>
          <w:rStyle w:val="s3"/>
        </w:rPr>
        <w:t xml:space="preserve"> РК от 10.11.14 г. № 249-V (</w:t>
      </w:r>
      <w:hyperlink r:id="rId905" w:anchor="sub_id=1920600" w:history="1">
        <w:r>
          <w:rPr>
            <w:rStyle w:val="a3"/>
            <w:i/>
            <w:iCs/>
          </w:rPr>
          <w:t>см. стар. ред.</w:t>
        </w:r>
      </w:hyperlink>
      <w:r>
        <w:rPr>
          <w:rStyle w:val="s3"/>
        </w:rPr>
        <w:t>)</w:t>
      </w:r>
    </w:p>
    <w:p w:rsidR="00000000" w:rsidRDefault="007A3E5B">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ветеринарии и н</w:t>
      </w:r>
      <w:r>
        <w:rPr>
          <w:rStyle w:val="s0"/>
        </w:rPr>
        <w:t>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7A3E5B">
      <w:pPr>
        <w:ind w:firstLine="400"/>
        <w:jc w:val="both"/>
      </w:pPr>
      <w:hyperlink r:id="rId906" w:anchor="sub_id=100" w:history="1">
        <w:r>
          <w:rPr>
            <w:rStyle w:val="a3"/>
          </w:rPr>
          <w:t>Порядок</w:t>
        </w:r>
      </w:hyperlink>
      <w:r>
        <w:rPr>
          <w:rStyle w:val="s0"/>
        </w:rPr>
        <w:t xml:space="preserve"> осуществления должностными лицами таможенных органов государственного ветеринарно-санитарного контроля в автомобильных пунктах пропуска через таможенную границу Таможенного союза, за исключением лабораторного контроля,</w:t>
      </w:r>
      <w:r>
        <w:rPr>
          <w:rStyle w:val="s0"/>
        </w:rPr>
        <w:t xml:space="preserve"> а также порядок взаимодействия уполномоченного органа в области ветеринарии и таможенных органов утверждаются уполномоченным органом в области ветеринарии по согласованию с уполномоченным органом в сфере таможенного дела.</w:t>
      </w:r>
    </w:p>
    <w:p w:rsidR="00000000" w:rsidRDefault="007A3E5B">
      <w:pPr>
        <w:jc w:val="both"/>
      </w:pPr>
      <w:r>
        <w:rPr>
          <w:rStyle w:val="s3"/>
        </w:rPr>
        <w:t xml:space="preserve">Пункт 7 изложен в редакции </w:t>
      </w:r>
      <w:hyperlink r:id="rId907" w:anchor="sub_id=192" w:history="1">
        <w:r>
          <w:rPr>
            <w:rStyle w:val="a3"/>
            <w:i/>
            <w:iCs/>
          </w:rPr>
          <w:t>Закона</w:t>
        </w:r>
      </w:hyperlink>
      <w:r>
        <w:rPr>
          <w:rStyle w:val="s3"/>
        </w:rPr>
        <w:t xml:space="preserve"> РК от 10.11.14 г. № 249-V (</w:t>
      </w:r>
      <w:hyperlink r:id="rId908" w:anchor="sub_id=1920700" w:history="1">
        <w:r>
          <w:rPr>
            <w:rStyle w:val="a3"/>
            <w:i/>
            <w:iCs/>
          </w:rPr>
          <w:t>см. стар. ред.</w:t>
        </w:r>
      </w:hyperlink>
      <w:r>
        <w:rPr>
          <w:rStyle w:val="s3"/>
        </w:rPr>
        <w:t>)</w:t>
      </w:r>
    </w:p>
    <w:p w:rsidR="00000000" w:rsidRDefault="007A3E5B">
      <w:pPr>
        <w:ind w:firstLine="400"/>
        <w:jc w:val="both"/>
      </w:pPr>
      <w:r>
        <w:rPr>
          <w:rStyle w:val="s0"/>
        </w:rPr>
        <w:t xml:space="preserve">7. Государственный карантинный фитосанитарный </w:t>
      </w:r>
      <w:r>
        <w:rPr>
          <w:rStyle w:val="s0"/>
        </w:rPr>
        <w:t>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w:t>
      </w:r>
      <w:r>
        <w:rPr>
          <w:rStyle w:val="s0"/>
        </w:rPr>
        <w:t>за от занесения из других государств, не являющихся членами Таможенного союза, карантинных объектов, перечень которых утверждается уполномоченным органом по карантину растений.</w:t>
      </w:r>
    </w:p>
    <w:p w:rsidR="00000000" w:rsidRDefault="007A3E5B">
      <w:pPr>
        <w:ind w:firstLine="400"/>
        <w:jc w:val="both"/>
      </w:pPr>
      <w:hyperlink r:id="rId909" w:anchor="sub_id=100" w:history="1">
        <w:r>
          <w:rPr>
            <w:rStyle w:val="a3"/>
          </w:rPr>
          <w:t>Порядок</w:t>
        </w:r>
      </w:hyperlink>
      <w:r>
        <w:rPr>
          <w:rStyle w:val="s0"/>
        </w:rPr>
        <w:t xml:space="preserve"> осуществления должностными лицами таможенных органов государственного карантинного фитосанитарного контроля в автомобильных пунктах пропуска через таможенную границу Таможенного союза, за исключением лабораторной экспертизы, а также порядок взаим</w:t>
      </w:r>
      <w:r>
        <w:rPr>
          <w:rStyle w:val="s0"/>
        </w:rPr>
        <w:t>одействия уполномоченного органа по карантину растений и таможенных органов утверждаются уполномоченным органом в области карантина растений по согласованию с уполномоченным органом в сфере таможенного дела.</w:t>
      </w:r>
    </w:p>
    <w:p w:rsidR="00000000" w:rsidRDefault="007A3E5B">
      <w:pPr>
        <w:ind w:firstLine="400"/>
        <w:jc w:val="both"/>
      </w:pPr>
      <w:r>
        <w:rPr>
          <w:rStyle w:val="s0"/>
        </w:rPr>
        <w:t>8. Санитарно-карантинным контролем является конт</w:t>
      </w:r>
      <w:r>
        <w:rPr>
          <w:rStyle w:val="s0"/>
        </w:rPr>
        <w:t>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w:t>
      </w:r>
      <w:r>
        <w:rPr>
          <w:rStyle w:val="s0"/>
        </w:rPr>
        <w:t>за инфекционных и паразитарных заболеваний, а также потенциально опасных для здоровья человека веществ и продукции.</w:t>
      </w:r>
    </w:p>
    <w:p w:rsidR="00000000" w:rsidRDefault="007A3E5B">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w:t>
      </w:r>
      <w:r>
        <w:rPr>
          <w:rStyle w:val="s0"/>
        </w:rPr>
        <w:t xml:space="preserve">и таможенных органов в </w:t>
      </w:r>
      <w:hyperlink r:id="rId910" w:history="1">
        <w:r>
          <w:rPr>
            <w:rStyle w:val="a3"/>
          </w:rPr>
          <w:t>порядке</w:t>
        </w:r>
      </w:hyperlink>
      <w:r>
        <w:rPr>
          <w:rStyle w:val="s0"/>
        </w:rPr>
        <w:t>,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w:t>
      </w:r>
      <w:r>
        <w:rPr>
          <w:rStyle w:val="s0"/>
        </w:rPr>
        <w:t>ия населения.</w:t>
      </w:r>
    </w:p>
    <w:p w:rsidR="00000000" w:rsidRDefault="007A3E5B">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w:t>
      </w:r>
      <w:r>
        <w:rPr>
          <w:rStyle w:val="s0"/>
        </w:rPr>
        <w:t>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w:t>
      </w:r>
      <w:r>
        <w:rPr>
          <w:rStyle w:val="s0"/>
        </w:rPr>
        <w:t>сударственного органа в области санитарно-эпидемиологического благополучия населения.</w:t>
      </w:r>
    </w:p>
    <w:p w:rsidR="00000000" w:rsidRDefault="007A3E5B">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w:t>
      </w:r>
      <w:r>
        <w:rPr>
          <w:rStyle w:val="s0"/>
        </w:rPr>
        <w:t>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7A3E5B">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w:t>
      </w:r>
      <w:r>
        <w:rPr>
          <w:rStyle w:val="s0"/>
        </w:rPr>
        <w:t>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7A3E5B">
      <w:pPr>
        <w:ind w:firstLine="400"/>
        <w:jc w:val="both"/>
      </w:pPr>
      <w:r>
        <w:rPr>
          <w:rStyle w:val="s0"/>
        </w:rPr>
        <w:t>10. В целях соблюдения валютного законодательства Респ</w:t>
      </w:r>
      <w:r>
        <w:rPr>
          <w:rStyle w:val="s0"/>
        </w:rPr>
        <w:t>ублики Казахстан таможенные органы:</w:t>
      </w:r>
    </w:p>
    <w:p w:rsidR="00000000" w:rsidRDefault="007A3E5B">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7A3E5B">
      <w:pPr>
        <w:ind w:firstLine="400"/>
        <w:jc w:val="both"/>
      </w:pPr>
      <w:r>
        <w:rPr>
          <w:rStyle w:val="s0"/>
        </w:rPr>
        <w:t>2) информируют Национальный Банк Рес</w:t>
      </w:r>
      <w:r>
        <w:rPr>
          <w:rStyle w:val="s0"/>
        </w:rPr>
        <w:t>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7A3E5B">
      <w:pPr>
        <w:ind w:firstLine="400"/>
        <w:jc w:val="both"/>
      </w:pPr>
      <w:r>
        <w:rPr>
          <w:rStyle w:val="s0"/>
        </w:rPr>
        <w:t>3) информируют Национальный Банк Республики Казахстан о нарушении требований валютного законодательства Респуб</w:t>
      </w:r>
      <w:r>
        <w:rPr>
          <w:rStyle w:val="s0"/>
        </w:rPr>
        <w:t>лики Казахстан, выявленном таможенными органами.</w:t>
      </w:r>
    </w:p>
    <w:p w:rsidR="00000000" w:rsidRDefault="007A3E5B">
      <w:pPr>
        <w:ind w:left="1200" w:hanging="800"/>
        <w:jc w:val="both"/>
      </w:pPr>
      <w:r>
        <w:rPr>
          <w:rStyle w:val="s1"/>
        </w:rPr>
        <w:t> </w:t>
      </w:r>
    </w:p>
    <w:p w:rsidR="00000000" w:rsidRDefault="007A3E5B">
      <w:pPr>
        <w:ind w:left="1200" w:hanging="800"/>
        <w:jc w:val="both"/>
      </w:pPr>
      <w:bookmarkStart w:id="224" w:name="SUB1930000"/>
      <w:bookmarkEnd w:id="224"/>
      <w:r>
        <w:rPr>
          <w:rStyle w:val="s1"/>
        </w:rPr>
        <w:t>Статья 193. Недопустимость причинения неправомерного вреда при проведении таможенного контроля</w:t>
      </w:r>
    </w:p>
    <w:p w:rsidR="00000000" w:rsidRDefault="007A3E5B">
      <w:pPr>
        <w:ind w:firstLine="400"/>
        <w:jc w:val="both"/>
      </w:pPr>
      <w:r>
        <w:rPr>
          <w:rStyle w:val="s0"/>
        </w:rPr>
        <w:t>1. При проведении таможенного контроля не допускается причинение неправомерного вреда таможенному перевозчику,</w:t>
      </w:r>
      <w:r>
        <w:rPr>
          <w:rStyle w:val="s0"/>
        </w:rPr>
        <w:t xml:space="preserve">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w:t>
      </w:r>
      <w:r>
        <w:rPr>
          <w:rStyle w:val="s0"/>
        </w:rPr>
        <w:t>моженного контроля, а также товарам и транспортным средствам.</w:t>
      </w:r>
    </w:p>
    <w:p w:rsidR="00000000" w:rsidRDefault="007A3E5B">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w:t>
      </w:r>
      <w:r>
        <w:rPr>
          <w:rStyle w:val="s0"/>
        </w:rPr>
        <w:t>оответствии с законодательством Республики Казахстан.</w:t>
      </w:r>
    </w:p>
    <w:p w:rsidR="00000000" w:rsidRDefault="007A3E5B">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7A3E5B">
      <w:pPr>
        <w:ind w:left="1200" w:hanging="800"/>
        <w:jc w:val="both"/>
      </w:pPr>
      <w:r>
        <w:rPr>
          <w:rStyle w:val="s1"/>
        </w:rPr>
        <w:t> </w:t>
      </w:r>
    </w:p>
    <w:p w:rsidR="00000000" w:rsidRDefault="007A3E5B">
      <w:pPr>
        <w:ind w:left="1200" w:hanging="800"/>
        <w:jc w:val="both"/>
      </w:pPr>
      <w:bookmarkStart w:id="225" w:name="SUB1940000"/>
      <w:bookmarkEnd w:id="225"/>
      <w:r>
        <w:rPr>
          <w:rStyle w:val="s1"/>
        </w:rPr>
        <w:t>Статья 194. Освобождение от применения таможенными органами определенных форм таможенного контроля</w:t>
      </w:r>
    </w:p>
    <w:p w:rsidR="00000000" w:rsidRDefault="007A3E5B">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w:t>
      </w:r>
      <w:r>
        <w:rPr>
          <w:rStyle w:val="s0"/>
        </w:rPr>
        <w:t>арств - членов Таможенного союза и иными международными договорами Республики Казахстан.</w:t>
      </w:r>
    </w:p>
    <w:p w:rsidR="00000000" w:rsidRDefault="007A3E5B">
      <w:pPr>
        <w:ind w:firstLine="400"/>
        <w:jc w:val="both"/>
      </w:pPr>
      <w:r>
        <w:rPr>
          <w:rStyle w:val="s0"/>
        </w:rPr>
        <w:t>2. Таможенному досмотру не подлежит личный багаж:</w:t>
      </w:r>
    </w:p>
    <w:p w:rsidR="00000000" w:rsidRDefault="007A3E5B">
      <w:pPr>
        <w:ind w:firstLine="400"/>
        <w:jc w:val="both"/>
      </w:pPr>
      <w:r>
        <w:rPr>
          <w:rStyle w:val="s0"/>
        </w:rPr>
        <w:t>1) глав государств - членов Таможенного союза и следующих вместе с ними членов их семей;</w:t>
      </w:r>
    </w:p>
    <w:p w:rsidR="00000000" w:rsidRDefault="007A3E5B">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7A3E5B">
      <w:pPr>
        <w:ind w:firstLine="400"/>
        <w:jc w:val="both"/>
      </w:pPr>
      <w:r>
        <w:rPr>
          <w:rStyle w:val="s0"/>
        </w:rPr>
        <w:t>3) глав иностранных государств, глав правительств иностранных</w:t>
      </w:r>
      <w:r>
        <w:rPr>
          <w:rStyle w:val="s0"/>
        </w:rPr>
        <w:t xml:space="preserve"> государств, министров иностранных дел, посещающих государства - члены Таможенного союза с официальным визитом;</w:t>
      </w:r>
    </w:p>
    <w:p w:rsidR="00000000" w:rsidRDefault="007A3E5B">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7A3E5B">
      <w:pPr>
        <w:ind w:firstLine="400"/>
        <w:jc w:val="both"/>
      </w:pPr>
      <w:r>
        <w:rPr>
          <w:rStyle w:val="s0"/>
        </w:rPr>
        <w:t>3. Освобождаются</w:t>
      </w:r>
      <w:r>
        <w:rPr>
          <w:rStyle w:val="s0"/>
        </w:rPr>
        <w:t xml:space="preserve"> от таможенного досмотра:</w:t>
      </w:r>
    </w:p>
    <w:p w:rsidR="00000000" w:rsidRDefault="007A3E5B">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7A3E5B">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w:t>
      </w:r>
      <w:r>
        <w:rPr>
          <w:rStyle w:val="s0"/>
        </w:rPr>
        <w:t>емещается через таможенную границу Таможенного союза.</w:t>
      </w:r>
    </w:p>
    <w:p w:rsidR="00000000" w:rsidRDefault="007A3E5B">
      <w:pPr>
        <w:ind w:left="1200" w:hanging="800"/>
        <w:jc w:val="both"/>
      </w:pPr>
      <w:r>
        <w:rPr>
          <w:rStyle w:val="s1"/>
        </w:rPr>
        <w:t> </w:t>
      </w:r>
    </w:p>
    <w:p w:rsidR="00000000" w:rsidRDefault="007A3E5B">
      <w:pPr>
        <w:jc w:val="both"/>
      </w:pPr>
      <w:bookmarkStart w:id="226" w:name="SUB1950000"/>
      <w:bookmarkEnd w:id="226"/>
      <w:r>
        <w:rPr>
          <w:rStyle w:val="s3"/>
        </w:rPr>
        <w:t xml:space="preserve">В статью 195 внесены изменения в соответствии с </w:t>
      </w:r>
      <w:hyperlink r:id="rId911" w:anchor="sub_id=700" w:history="1">
        <w:r>
          <w:rPr>
            <w:rStyle w:val="a3"/>
            <w:i/>
            <w:iCs/>
          </w:rPr>
          <w:t>Законом</w:t>
        </w:r>
      </w:hyperlink>
      <w:r>
        <w:rPr>
          <w:rStyle w:val="s3"/>
        </w:rPr>
        <w:t xml:space="preserve"> РК от 21.05.13 г. № 95-V (введен в действие по истечении шести </w:t>
      </w:r>
      <w:r>
        <w:rPr>
          <w:rStyle w:val="s3"/>
        </w:rPr>
        <w:t xml:space="preserve">месяцев после его первого официального </w:t>
      </w:r>
      <w:hyperlink r:id="rId912" w:history="1">
        <w:r>
          <w:rPr>
            <w:rStyle w:val="a3"/>
            <w:i/>
            <w:iCs/>
          </w:rPr>
          <w:t>опубликования</w:t>
        </w:r>
      </w:hyperlink>
      <w:r>
        <w:rPr>
          <w:rStyle w:val="s3"/>
        </w:rPr>
        <w:t>) (</w:t>
      </w:r>
      <w:hyperlink r:id="rId913" w:anchor="sub_id=1950000" w:history="1">
        <w:r>
          <w:rPr>
            <w:rStyle w:val="a3"/>
            <w:i/>
            <w:iCs/>
          </w:rPr>
          <w:t>см. стар. ред.</w:t>
        </w:r>
      </w:hyperlink>
      <w:r>
        <w:rPr>
          <w:rStyle w:val="s3"/>
        </w:rPr>
        <w:t>)</w:t>
      </w:r>
    </w:p>
    <w:p w:rsidR="00000000" w:rsidRDefault="007A3E5B">
      <w:pPr>
        <w:ind w:left="1200" w:hanging="800"/>
        <w:jc w:val="both"/>
      </w:pPr>
      <w:r>
        <w:rPr>
          <w:rStyle w:val="s1"/>
        </w:rPr>
        <w:t>Статья 195. Сбор таможенными органа</w:t>
      </w:r>
      <w:r>
        <w:rPr>
          <w:rStyle w:val="s1"/>
        </w:rPr>
        <w:t>ми информации о лицах при проведении таможенного контроля</w:t>
      </w:r>
    </w:p>
    <w:p w:rsidR="00000000" w:rsidRDefault="007A3E5B">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w:t>
      </w:r>
      <w:r>
        <w:rPr>
          <w:rStyle w:val="s0"/>
        </w:rPr>
        <w:t>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7A3E5B">
      <w:pPr>
        <w:ind w:firstLine="400"/>
        <w:jc w:val="both"/>
      </w:pPr>
      <w:r>
        <w:rPr>
          <w:rStyle w:val="s0"/>
        </w:rPr>
        <w:t>1) об учредителях юридического лица;</w:t>
      </w:r>
    </w:p>
    <w:p w:rsidR="00000000" w:rsidRDefault="007A3E5B">
      <w:pPr>
        <w:ind w:firstLine="400"/>
        <w:jc w:val="both"/>
      </w:pPr>
      <w:r>
        <w:rPr>
          <w:rStyle w:val="s0"/>
        </w:rPr>
        <w:t>2) о государственной регистрации индивидуального предпринимателя ли</w:t>
      </w:r>
      <w:r>
        <w:rPr>
          <w:rStyle w:val="s0"/>
        </w:rPr>
        <w:t>бо юридического лица;</w:t>
      </w:r>
    </w:p>
    <w:p w:rsidR="00000000" w:rsidRDefault="007A3E5B">
      <w:pPr>
        <w:ind w:firstLine="400"/>
        <w:jc w:val="both"/>
      </w:pPr>
      <w:r>
        <w:rPr>
          <w:rStyle w:val="s0"/>
        </w:rPr>
        <w:t>3) о составе имущества, используемого для осуществления предпринимательской деятельности;</w:t>
      </w:r>
    </w:p>
    <w:p w:rsidR="00000000" w:rsidRDefault="007A3E5B">
      <w:pPr>
        <w:ind w:firstLine="400"/>
        <w:jc w:val="both"/>
      </w:pPr>
      <w:r>
        <w:rPr>
          <w:rStyle w:val="s0"/>
        </w:rPr>
        <w:t>4) об открытых банковских счетах;</w:t>
      </w:r>
    </w:p>
    <w:p w:rsidR="00000000" w:rsidRDefault="007A3E5B">
      <w:pPr>
        <w:ind w:firstLine="400"/>
        <w:jc w:val="both"/>
      </w:pPr>
      <w:r>
        <w:rPr>
          <w:rStyle w:val="s0"/>
        </w:rPr>
        <w:t>5) о деятельности в сфере внешнеэкономической деятельности;</w:t>
      </w:r>
    </w:p>
    <w:p w:rsidR="00000000" w:rsidRDefault="007A3E5B">
      <w:pPr>
        <w:ind w:firstLine="400"/>
        <w:jc w:val="both"/>
      </w:pPr>
      <w:r>
        <w:rPr>
          <w:rStyle w:val="s0"/>
        </w:rPr>
        <w:t>6) о месте нахождения организации;</w:t>
      </w:r>
    </w:p>
    <w:p w:rsidR="00000000" w:rsidRDefault="007A3E5B">
      <w:pPr>
        <w:ind w:firstLine="400"/>
        <w:jc w:val="both"/>
      </w:pPr>
      <w:r>
        <w:rPr>
          <w:rStyle w:val="s0"/>
        </w:rPr>
        <w:t>7) о постановке</w:t>
      </w:r>
      <w:r>
        <w:rPr>
          <w:rStyle w:val="s0"/>
        </w:rPr>
        <w:t xml:space="preserve"> на учет в налоговом органе в качестве налогоплательщика и об идентификационном номере налогоплательщика;</w:t>
      </w:r>
    </w:p>
    <w:p w:rsidR="00000000" w:rsidRDefault="007A3E5B">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7A3E5B">
      <w:pPr>
        <w:ind w:firstLine="400"/>
        <w:jc w:val="both"/>
      </w:pPr>
      <w:r>
        <w:rPr>
          <w:rStyle w:val="s0"/>
        </w:rPr>
        <w:t xml:space="preserve">9) в отношении физических лиц - фамилия, </w:t>
      </w:r>
      <w:r>
        <w:rPr>
          <w:rStyle w:val="s0"/>
        </w:rPr>
        <w:t>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w:t>
      </w:r>
      <w:r>
        <w:rPr>
          <w:rStyle w:val="s0"/>
        </w:rPr>
        <w:t>юза.</w:t>
      </w:r>
    </w:p>
    <w:p w:rsidR="00000000" w:rsidRDefault="007A3E5B">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7A3E5B">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w:t>
      </w:r>
      <w:r>
        <w:rPr>
          <w:rStyle w:val="s0"/>
        </w:rPr>
        <w:t>анов Республики Казахстан.</w:t>
      </w:r>
    </w:p>
    <w:p w:rsidR="00000000" w:rsidRDefault="007A3E5B">
      <w:pPr>
        <w:ind w:firstLine="400"/>
        <w:jc w:val="both"/>
      </w:pPr>
      <w:r>
        <w:rPr>
          <w:rStyle w:val="s0"/>
        </w:rPr>
        <w:t> </w:t>
      </w:r>
    </w:p>
    <w:p w:rsidR="00000000" w:rsidRDefault="007A3E5B">
      <w:pPr>
        <w:ind w:left="1200" w:hanging="800"/>
        <w:jc w:val="both"/>
      </w:pPr>
      <w:bookmarkStart w:id="227" w:name="SUB1960000"/>
      <w:bookmarkEnd w:id="227"/>
      <w:r>
        <w:rPr>
          <w:rStyle w:val="s1"/>
        </w:rPr>
        <w:t>Статья 196. Использование технических средств, водных и воздушных судов при проведении таможенного контроля</w:t>
      </w:r>
    </w:p>
    <w:p w:rsidR="00000000" w:rsidRDefault="007A3E5B">
      <w:pPr>
        <w:jc w:val="both"/>
      </w:pPr>
      <w:r>
        <w:rPr>
          <w:rStyle w:val="s3"/>
        </w:rPr>
        <w:t xml:space="preserve">В пункт 1 внесены изменения в соответствии с </w:t>
      </w:r>
      <w:hyperlink r:id="rId914" w:anchor="sub_id=12196" w:history="1">
        <w:r>
          <w:rPr>
            <w:rStyle w:val="a3"/>
            <w:i/>
            <w:iCs/>
          </w:rPr>
          <w:t>Законом</w:t>
        </w:r>
      </w:hyperlink>
      <w:r>
        <w:rPr>
          <w:rStyle w:val="s3"/>
        </w:rPr>
        <w:t xml:space="preserve"> РК от 29.09.14 г. № 239-V (</w:t>
      </w:r>
      <w:hyperlink r:id="rId915" w:anchor="sub_id=1960000" w:history="1">
        <w:r>
          <w:rPr>
            <w:rStyle w:val="a3"/>
            <w:i/>
            <w:iCs/>
          </w:rPr>
          <w:t>см. стар. ред.</w:t>
        </w:r>
      </w:hyperlink>
      <w:r>
        <w:rPr>
          <w:rStyle w:val="s3"/>
        </w:rPr>
        <w:t>)</w:t>
      </w:r>
    </w:p>
    <w:p w:rsidR="00000000" w:rsidRDefault="007A3E5B">
      <w:pPr>
        <w:ind w:firstLine="400"/>
        <w:jc w:val="both"/>
      </w:pPr>
      <w:r>
        <w:rPr>
          <w:rStyle w:val="s0"/>
        </w:rPr>
        <w:t>1. В целях сокращения времени проведения таможенного контроля и повышения его эффективности таможенными органам</w:t>
      </w:r>
      <w:r>
        <w:rPr>
          <w:rStyle w:val="s0"/>
        </w:rPr>
        <w:t xml:space="preserve">и могут использоваться технические средства таможенного контроля, </w:t>
      </w:r>
      <w:hyperlink r:id="rId916" w:history="1">
        <w:r>
          <w:rPr>
            <w:rStyle w:val="a3"/>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w:t>
      </w:r>
      <w:r>
        <w:rPr>
          <w:rStyle w:val="s0"/>
        </w:rPr>
        <w:t>омоченным органом в сфере таможенной политики.</w:t>
      </w:r>
    </w:p>
    <w:p w:rsidR="00000000" w:rsidRDefault="007A3E5B">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7A3E5B">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7A3E5B">
      <w:pPr>
        <w:jc w:val="both"/>
      </w:pPr>
      <w:r>
        <w:rPr>
          <w:rStyle w:val="s3"/>
        </w:rPr>
        <w:t xml:space="preserve">Пункт 3 изложен в редакции </w:t>
      </w:r>
      <w:hyperlink r:id="rId917" w:anchor="sub_id=12196" w:history="1">
        <w:r>
          <w:rPr>
            <w:rStyle w:val="a3"/>
            <w:i/>
            <w:iCs/>
          </w:rPr>
          <w:t>Закона</w:t>
        </w:r>
      </w:hyperlink>
      <w:r>
        <w:rPr>
          <w:rStyle w:val="s3"/>
        </w:rPr>
        <w:t xml:space="preserve"> РК от 29.09.14 г. № 239-V (</w:t>
      </w:r>
      <w:hyperlink r:id="rId918" w:anchor="sub_id=1960300" w:history="1">
        <w:r>
          <w:rPr>
            <w:rStyle w:val="a3"/>
            <w:i/>
            <w:iCs/>
          </w:rPr>
          <w:t>см. стар. ред.</w:t>
        </w:r>
      </w:hyperlink>
      <w:r>
        <w:rPr>
          <w:rStyle w:val="s3"/>
        </w:rPr>
        <w:t>)</w:t>
      </w:r>
    </w:p>
    <w:p w:rsidR="00000000" w:rsidRDefault="007A3E5B">
      <w:pPr>
        <w:ind w:firstLine="400"/>
        <w:jc w:val="both"/>
      </w:pPr>
      <w:r>
        <w:rPr>
          <w:rStyle w:val="s0"/>
        </w:rPr>
        <w:t>3. Порядок использования водных и воздушных судов таможенных органов для целей таможен</w:t>
      </w:r>
      <w:r>
        <w:rPr>
          <w:rStyle w:val="s0"/>
        </w:rPr>
        <w:t>ного контроля устанавливается уполномоченным органом в сфере таможенного дела.</w:t>
      </w:r>
    </w:p>
    <w:p w:rsidR="00000000" w:rsidRDefault="007A3E5B">
      <w:pPr>
        <w:ind w:left="1200" w:hanging="800"/>
        <w:jc w:val="both"/>
      </w:pPr>
      <w:r>
        <w:rPr>
          <w:rStyle w:val="s1"/>
        </w:rPr>
        <w:t> </w:t>
      </w:r>
    </w:p>
    <w:p w:rsidR="00000000" w:rsidRDefault="007A3E5B">
      <w:pPr>
        <w:ind w:left="1200" w:hanging="800"/>
        <w:jc w:val="both"/>
      </w:pPr>
      <w:bookmarkStart w:id="228" w:name="SUB1970000"/>
      <w:bookmarkEnd w:id="228"/>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7A3E5B">
      <w:pPr>
        <w:ind w:firstLine="400"/>
        <w:jc w:val="both"/>
      </w:pPr>
      <w:r>
        <w:rPr>
          <w:rStyle w:val="s0"/>
        </w:rPr>
        <w:t>1. По требованию таможенного органа декларант, владелец с</w:t>
      </w:r>
      <w:r>
        <w:rPr>
          <w:rStyle w:val="s0"/>
        </w:rPr>
        <w:t xml:space="preserve">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w:t>
      </w:r>
      <w:r>
        <w:rPr>
          <w:rStyle w:val="s0"/>
        </w:rPr>
        <w:t>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7A3E5B">
      <w:pPr>
        <w:ind w:firstLine="400"/>
        <w:jc w:val="both"/>
      </w:pPr>
      <w:r>
        <w:rPr>
          <w:rStyle w:val="s0"/>
        </w:rPr>
        <w:t>2. Перевозчик обязан способствовать проведению грузовых и иных операций в от</w:t>
      </w:r>
      <w:r>
        <w:rPr>
          <w:rStyle w:val="s0"/>
        </w:rPr>
        <w:t>ношении товаров, которые он перевозит, и транспортных средств, на которых перевозятся такие товары.</w:t>
      </w:r>
    </w:p>
    <w:p w:rsidR="00000000" w:rsidRDefault="007A3E5B">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7A3E5B">
      <w:pPr>
        <w:ind w:left="1200" w:hanging="800"/>
        <w:jc w:val="both"/>
      </w:pPr>
      <w:r>
        <w:rPr>
          <w:rStyle w:val="s1"/>
        </w:rPr>
        <w:t> </w:t>
      </w:r>
    </w:p>
    <w:p w:rsidR="00000000" w:rsidRDefault="007A3E5B">
      <w:pPr>
        <w:ind w:left="1200" w:hanging="800"/>
        <w:jc w:val="both"/>
      </w:pPr>
      <w:bookmarkStart w:id="229" w:name="SUB1980000"/>
      <w:bookmarkEnd w:id="229"/>
      <w:r>
        <w:rPr>
          <w:rStyle w:val="s1"/>
        </w:rPr>
        <w:t>Статья 198. Идентифик</w:t>
      </w:r>
      <w:r>
        <w:rPr>
          <w:rStyle w:val="s1"/>
        </w:rPr>
        <w:t>ация товаров и транспортных средств, помещений и других мест</w:t>
      </w:r>
    </w:p>
    <w:p w:rsidR="00000000" w:rsidRDefault="007A3E5B">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w:t>
      </w:r>
      <w:r>
        <w:rPr>
          <w:rStyle w:val="s0"/>
        </w:rPr>
        <w:t>фицироваться таможенными органами.</w:t>
      </w:r>
    </w:p>
    <w:p w:rsidR="00000000" w:rsidRDefault="007A3E5B">
      <w:pPr>
        <w:ind w:firstLine="400"/>
        <w:jc w:val="both"/>
      </w:pPr>
      <w:r>
        <w:rPr>
          <w:rStyle w:val="s0"/>
        </w:rPr>
        <w:t xml:space="preserve">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w:t>
      </w:r>
      <w:r>
        <w:rPr>
          <w:rStyle w:val="s0"/>
        </w:rPr>
        <w:t>чертежей, изготовления масштабных изображений, фотографий, иллюстраций, использования товаросопроводительной и иной документации и иными способами.</w:t>
      </w:r>
    </w:p>
    <w:p w:rsidR="00000000" w:rsidRDefault="007A3E5B">
      <w:pPr>
        <w:ind w:firstLine="400"/>
        <w:jc w:val="both"/>
      </w:pPr>
      <w:r>
        <w:rPr>
          <w:rStyle w:val="s0"/>
        </w:rPr>
        <w:t xml:space="preserve">2. </w:t>
      </w:r>
      <w:hyperlink r:id="rId919" w:history="1">
        <w:r>
          <w:rPr>
            <w:rStyle w:val="a3"/>
          </w:rPr>
          <w:t>Порядок применения и требования к изгото</w:t>
        </w:r>
        <w:r>
          <w:rPr>
            <w:rStyle w:val="a3"/>
          </w:rPr>
          <w:t>влению средств идентификации</w:t>
        </w:r>
      </w:hyperlink>
      <w:r>
        <w:rPr>
          <w:rStyle w:val="s0"/>
        </w:rPr>
        <w:t xml:space="preserve"> устанавливаются уполномоченным органом в сфере таможенного дела.</w:t>
      </w:r>
    </w:p>
    <w:p w:rsidR="00000000" w:rsidRDefault="007A3E5B">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w:t>
      </w:r>
      <w:r>
        <w:rPr>
          <w:rStyle w:val="s0"/>
        </w:rPr>
        <w:t>ранных государств, а также отправителями товаров или перевозчиками.</w:t>
      </w:r>
    </w:p>
    <w:p w:rsidR="00000000" w:rsidRDefault="007A3E5B">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w:t>
      </w:r>
      <w:r>
        <w:rPr>
          <w:rStyle w:val="s0"/>
        </w:rPr>
        <w:t xml:space="preserve"> безвозвратной утраты или существенной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7A3E5B">
      <w:pPr>
        <w:ind w:firstLine="400"/>
        <w:jc w:val="both"/>
      </w:pPr>
      <w:r>
        <w:rPr>
          <w:rStyle w:val="s0"/>
        </w:rPr>
        <w:t>Об изменении, удалении, уничтож</w:t>
      </w:r>
      <w:r>
        <w:rPr>
          <w:rStyle w:val="s0"/>
        </w:rPr>
        <w:t xml:space="preserve">ении или о замене средств идентификации таможенным органом составляется акт по </w:t>
      </w:r>
      <w:hyperlink r:id="rId920" w:anchor="sub_id=2" w:history="1">
        <w:r>
          <w:rPr>
            <w:rStyle w:val="a4"/>
            <w:color w:val="0000FF"/>
            <w:u w:val="single"/>
          </w:rPr>
          <w:t>форме</w:t>
        </w:r>
      </w:hyperlink>
      <w:r>
        <w:rPr>
          <w:rStyle w:val="s0"/>
        </w:rPr>
        <w:t xml:space="preserve">, устанавливаемой решением Комиссии. </w:t>
      </w:r>
    </w:p>
    <w:p w:rsidR="00000000" w:rsidRDefault="007A3E5B">
      <w:pPr>
        <w:jc w:val="both"/>
      </w:pPr>
      <w:r>
        <w:rPr>
          <w:rStyle w:val="s3"/>
        </w:rPr>
        <w:t xml:space="preserve">См.: </w:t>
      </w:r>
      <w:hyperlink r:id="rId921" w:anchor="sub_id=4300" w:history="1">
        <w:r>
          <w:rPr>
            <w:rStyle w:val="a4"/>
            <w:i/>
            <w:iCs/>
            <w:color w:val="0000FF"/>
            <w:u w:val="single"/>
          </w:rPr>
          <w:t>Инструкцию</w:t>
        </w:r>
      </w:hyperlink>
      <w:r>
        <w:rPr>
          <w:rStyle w:val="s3"/>
        </w:rPr>
        <w:t xml:space="preserve"> по проведению таможенного досмотра и осмотра </w:t>
      </w:r>
    </w:p>
    <w:p w:rsidR="00000000" w:rsidRDefault="007A3E5B">
      <w:pPr>
        <w:ind w:firstLine="400"/>
        <w:jc w:val="both"/>
      </w:pPr>
      <w:r>
        <w:rPr>
          <w:rStyle w:val="s0"/>
        </w:rPr>
        <w:t> </w:t>
      </w:r>
    </w:p>
    <w:p w:rsidR="00000000" w:rsidRDefault="007A3E5B">
      <w:pPr>
        <w:ind w:firstLine="400"/>
        <w:jc w:val="both"/>
      </w:pPr>
      <w:r>
        <w:t> </w:t>
      </w:r>
    </w:p>
    <w:p w:rsidR="00000000" w:rsidRDefault="007A3E5B">
      <w:pPr>
        <w:jc w:val="center"/>
      </w:pPr>
      <w:bookmarkStart w:id="230" w:name="SUB1990000"/>
      <w:bookmarkEnd w:id="230"/>
      <w:r>
        <w:rPr>
          <w:rStyle w:val="s1"/>
        </w:rPr>
        <w:t xml:space="preserve">Глава 21. Формы и порядок проведения таможенного контроля </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199. Формы таможенного контроля </w:t>
      </w:r>
    </w:p>
    <w:p w:rsidR="00000000" w:rsidRDefault="007A3E5B">
      <w:pPr>
        <w:ind w:firstLine="400"/>
        <w:jc w:val="both"/>
      </w:pPr>
      <w:r>
        <w:rPr>
          <w:rStyle w:val="s0"/>
        </w:rPr>
        <w:t>Формами таможенного контроля являются:</w:t>
      </w:r>
    </w:p>
    <w:p w:rsidR="00000000" w:rsidRDefault="007A3E5B">
      <w:pPr>
        <w:ind w:firstLine="400"/>
        <w:jc w:val="both"/>
      </w:pPr>
      <w:r>
        <w:rPr>
          <w:rStyle w:val="s0"/>
        </w:rPr>
        <w:t>1) проверка документов и сведений;</w:t>
      </w:r>
    </w:p>
    <w:p w:rsidR="00000000" w:rsidRDefault="007A3E5B">
      <w:pPr>
        <w:ind w:firstLine="400"/>
        <w:jc w:val="both"/>
      </w:pPr>
      <w:r>
        <w:rPr>
          <w:rStyle w:val="s0"/>
        </w:rPr>
        <w:t>2) устный опрос;</w:t>
      </w:r>
    </w:p>
    <w:p w:rsidR="00000000" w:rsidRDefault="007A3E5B">
      <w:pPr>
        <w:ind w:firstLine="400"/>
        <w:jc w:val="both"/>
      </w:pPr>
      <w:r>
        <w:rPr>
          <w:rStyle w:val="s0"/>
        </w:rPr>
        <w:t>3) получение объяснений;</w:t>
      </w:r>
    </w:p>
    <w:p w:rsidR="00000000" w:rsidRDefault="007A3E5B">
      <w:pPr>
        <w:ind w:firstLine="400"/>
        <w:jc w:val="both"/>
      </w:pPr>
      <w:r>
        <w:rPr>
          <w:rStyle w:val="s0"/>
        </w:rPr>
        <w:t>4) таможенное наблюдение;</w:t>
      </w:r>
    </w:p>
    <w:p w:rsidR="00000000" w:rsidRDefault="007A3E5B">
      <w:pPr>
        <w:ind w:firstLine="400"/>
        <w:jc w:val="both"/>
      </w:pPr>
      <w:r>
        <w:rPr>
          <w:rStyle w:val="s0"/>
        </w:rPr>
        <w:t>5) таможенный осмотр;</w:t>
      </w:r>
    </w:p>
    <w:p w:rsidR="00000000" w:rsidRDefault="007A3E5B">
      <w:pPr>
        <w:ind w:firstLine="400"/>
        <w:jc w:val="both"/>
      </w:pPr>
      <w:r>
        <w:rPr>
          <w:rStyle w:val="s0"/>
        </w:rPr>
        <w:t>6) таможенный досмотр;</w:t>
      </w:r>
    </w:p>
    <w:p w:rsidR="00000000" w:rsidRDefault="007A3E5B">
      <w:pPr>
        <w:ind w:firstLine="400"/>
        <w:jc w:val="both"/>
      </w:pPr>
      <w:r>
        <w:rPr>
          <w:rStyle w:val="s0"/>
        </w:rPr>
        <w:t>7) личный таможенный досмотр;</w:t>
      </w:r>
    </w:p>
    <w:p w:rsidR="00000000" w:rsidRDefault="007A3E5B">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7A3E5B">
      <w:pPr>
        <w:ind w:firstLine="400"/>
        <w:jc w:val="both"/>
      </w:pPr>
      <w:r>
        <w:rPr>
          <w:rStyle w:val="s0"/>
        </w:rPr>
        <w:t>9) таможенный осмотр помещений и территорий;</w:t>
      </w:r>
    </w:p>
    <w:p w:rsidR="00000000" w:rsidRDefault="007A3E5B">
      <w:pPr>
        <w:ind w:firstLine="400"/>
        <w:jc w:val="both"/>
      </w:pPr>
      <w:r>
        <w:rPr>
          <w:rStyle w:val="s0"/>
        </w:rPr>
        <w:t>10) учет товаров, находящихся под таможенным контролем;</w:t>
      </w:r>
    </w:p>
    <w:p w:rsidR="00000000" w:rsidRDefault="007A3E5B">
      <w:pPr>
        <w:ind w:firstLine="400"/>
        <w:jc w:val="both"/>
      </w:pPr>
      <w:r>
        <w:rPr>
          <w:rStyle w:val="s0"/>
        </w:rPr>
        <w:t>11) проверка системы учета товаров и отчетности по ним;</w:t>
      </w:r>
    </w:p>
    <w:p w:rsidR="00000000" w:rsidRDefault="007A3E5B">
      <w:pPr>
        <w:ind w:firstLine="400"/>
        <w:jc w:val="both"/>
      </w:pPr>
      <w:r>
        <w:rPr>
          <w:rStyle w:val="s0"/>
        </w:rPr>
        <w:t>12) т</w:t>
      </w:r>
      <w:r>
        <w:rPr>
          <w:rStyle w:val="s0"/>
        </w:rPr>
        <w:t>аможенная проверка.</w:t>
      </w:r>
    </w:p>
    <w:p w:rsidR="00000000" w:rsidRDefault="007A3E5B">
      <w:pPr>
        <w:ind w:left="1200" w:hanging="800"/>
        <w:jc w:val="both"/>
      </w:pPr>
      <w:r>
        <w:rPr>
          <w:rStyle w:val="s1"/>
        </w:rPr>
        <w:t> </w:t>
      </w:r>
    </w:p>
    <w:p w:rsidR="00000000" w:rsidRDefault="007A3E5B">
      <w:pPr>
        <w:ind w:left="1200" w:hanging="800"/>
        <w:jc w:val="both"/>
      </w:pPr>
      <w:bookmarkStart w:id="231" w:name="SUB2000000"/>
      <w:bookmarkEnd w:id="231"/>
      <w:r>
        <w:rPr>
          <w:rStyle w:val="s1"/>
        </w:rPr>
        <w:t>Статья 200. Проверка документов и сведений</w:t>
      </w:r>
    </w:p>
    <w:p w:rsidR="00000000" w:rsidRDefault="007A3E5B">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w:t>
      </w:r>
      <w:r>
        <w:rPr>
          <w:rStyle w:val="s0"/>
        </w:rPr>
        <w:t>и их заполнения и (или) оформления.</w:t>
      </w:r>
    </w:p>
    <w:p w:rsidR="00000000" w:rsidRDefault="007A3E5B">
      <w:pPr>
        <w:ind w:firstLine="400"/>
        <w:jc w:val="both"/>
      </w:pPr>
      <w:r>
        <w:rPr>
          <w:rStyle w:val="s0"/>
        </w:rPr>
        <w:t xml:space="preserve">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w:t>
      </w:r>
      <w:r>
        <w:rPr>
          <w:rStyle w:val="s0"/>
        </w:rPr>
        <w:t>статистики, обработки сведений с использованием информационно-коммуникационных технологий, а также другими способами, не запрещенными таможенным законодательством Таможенного союза.</w:t>
      </w:r>
    </w:p>
    <w:p w:rsidR="00000000" w:rsidRDefault="007A3E5B">
      <w:pPr>
        <w:ind w:firstLine="400"/>
        <w:jc w:val="both"/>
      </w:pPr>
      <w:r>
        <w:rPr>
          <w:rStyle w:val="s0"/>
        </w:rPr>
        <w:t>3. При проведении таможенного контроля таможенный орган вправе мотивирован</w:t>
      </w:r>
      <w:r>
        <w:rPr>
          <w:rStyle w:val="s0"/>
        </w:rPr>
        <w:t>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7A3E5B">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w:t>
      </w:r>
      <w:r>
        <w:rPr>
          <w:rStyle w:val="s0"/>
        </w:rPr>
        <w:t>ствовать выпуску товаров, если иное прямо не предусмотрено настоящим Кодексом.</w:t>
      </w:r>
    </w:p>
    <w:p w:rsidR="00000000" w:rsidRDefault="007A3E5B">
      <w:pPr>
        <w:ind w:left="1200" w:hanging="800"/>
        <w:jc w:val="both"/>
      </w:pPr>
      <w:r>
        <w:rPr>
          <w:rStyle w:val="s1"/>
        </w:rPr>
        <w:t> </w:t>
      </w:r>
    </w:p>
    <w:p w:rsidR="00000000" w:rsidRDefault="007A3E5B">
      <w:pPr>
        <w:ind w:left="1200" w:hanging="800"/>
        <w:jc w:val="both"/>
      </w:pPr>
      <w:bookmarkStart w:id="232" w:name="SUB2010000"/>
      <w:bookmarkEnd w:id="232"/>
      <w:r>
        <w:rPr>
          <w:rStyle w:val="s1"/>
        </w:rPr>
        <w:t>Статья 201. Устный опрос</w:t>
      </w:r>
    </w:p>
    <w:p w:rsidR="00000000" w:rsidRDefault="007A3E5B">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w:t>
      </w:r>
      <w:r>
        <w:rPr>
          <w:rStyle w:val="s0"/>
        </w:rPr>
        <w:t>ц, их представителей,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7A3E5B">
      <w:pPr>
        <w:ind w:left="1200" w:hanging="800"/>
        <w:jc w:val="both"/>
      </w:pPr>
      <w:r>
        <w:rPr>
          <w:rStyle w:val="s1"/>
        </w:rPr>
        <w:t> </w:t>
      </w:r>
    </w:p>
    <w:p w:rsidR="00000000" w:rsidRDefault="007A3E5B">
      <w:pPr>
        <w:ind w:left="1200" w:hanging="800"/>
        <w:jc w:val="both"/>
      </w:pPr>
      <w:bookmarkStart w:id="233" w:name="SUB2020000"/>
      <w:bookmarkEnd w:id="233"/>
      <w:r>
        <w:rPr>
          <w:rStyle w:val="s1"/>
        </w:rPr>
        <w:t>Статья 202. Полу</w:t>
      </w:r>
      <w:r>
        <w:rPr>
          <w:rStyle w:val="s1"/>
        </w:rPr>
        <w:t>чение объяснений</w:t>
      </w:r>
    </w:p>
    <w:p w:rsidR="00000000" w:rsidRDefault="007A3E5B">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w:t>
      </w:r>
      <w:r>
        <w:rPr>
          <w:rStyle w:val="s0"/>
        </w:rPr>
        <w:t xml:space="preserve"> таможенного дела.</w:t>
      </w:r>
    </w:p>
    <w:p w:rsidR="00000000" w:rsidRDefault="007A3E5B">
      <w:pPr>
        <w:ind w:firstLine="400"/>
        <w:jc w:val="both"/>
      </w:pPr>
      <w:r>
        <w:rPr>
          <w:rStyle w:val="s0"/>
        </w:rPr>
        <w:t>2. Объяснения оформляются в письменной форме, установленной решением Комиссии.</w:t>
      </w:r>
    </w:p>
    <w:p w:rsidR="00000000" w:rsidRDefault="007A3E5B">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w:t>
      </w:r>
      <w:r>
        <w:rPr>
          <w:rStyle w:val="s0"/>
        </w:rPr>
        <w:t>цу.</w:t>
      </w:r>
    </w:p>
    <w:p w:rsidR="00000000" w:rsidRDefault="007A3E5B">
      <w:pPr>
        <w:ind w:left="1200" w:hanging="800"/>
        <w:jc w:val="both"/>
      </w:pPr>
      <w:r>
        <w:rPr>
          <w:rStyle w:val="s1"/>
        </w:rPr>
        <w:t> </w:t>
      </w:r>
    </w:p>
    <w:p w:rsidR="00000000" w:rsidRDefault="007A3E5B">
      <w:pPr>
        <w:ind w:left="1200" w:hanging="800"/>
        <w:jc w:val="both"/>
      </w:pPr>
      <w:bookmarkStart w:id="234" w:name="SUB2030000"/>
      <w:bookmarkEnd w:id="234"/>
      <w:r>
        <w:rPr>
          <w:rStyle w:val="s1"/>
        </w:rPr>
        <w:t>Статья 203. Таможенное наблюдение</w:t>
      </w:r>
    </w:p>
    <w:p w:rsidR="00000000" w:rsidRDefault="007A3E5B">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w:t>
      </w:r>
      <w:r>
        <w:rPr>
          <w:rStyle w:val="s0"/>
        </w:rPr>
        <w:t>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7A3E5B">
      <w:pPr>
        <w:ind w:left="1200" w:hanging="800"/>
        <w:jc w:val="both"/>
      </w:pPr>
      <w:r>
        <w:rPr>
          <w:rStyle w:val="s1"/>
        </w:rPr>
        <w:t> </w:t>
      </w:r>
    </w:p>
    <w:p w:rsidR="00000000" w:rsidRDefault="007A3E5B">
      <w:pPr>
        <w:ind w:left="1200" w:hanging="800"/>
        <w:jc w:val="both"/>
      </w:pPr>
      <w:bookmarkStart w:id="235" w:name="SUB2040000"/>
      <w:bookmarkEnd w:id="235"/>
      <w:r>
        <w:rPr>
          <w:rStyle w:val="s1"/>
        </w:rPr>
        <w:t>Статья 204. Таможенный осмотр</w:t>
      </w:r>
    </w:p>
    <w:p w:rsidR="00000000" w:rsidRDefault="007A3E5B">
      <w:pPr>
        <w:ind w:firstLine="400"/>
        <w:jc w:val="both"/>
      </w:pPr>
      <w:r>
        <w:rPr>
          <w:rStyle w:val="s0"/>
        </w:rPr>
        <w:t xml:space="preserve">1. Таможенным осмотром является внешний визуальный осмотр товаров, </w:t>
      </w:r>
      <w:r>
        <w:rPr>
          <w:rStyle w:val="s0"/>
        </w:rPr>
        <w:t>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w:t>
      </w:r>
      <w:r>
        <w:rPr>
          <w:rStyle w:val="s0"/>
        </w:rPr>
        <w:t>тей иными способами.</w:t>
      </w:r>
    </w:p>
    <w:p w:rsidR="00000000" w:rsidRDefault="007A3E5B">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w:t>
      </w:r>
      <w:r>
        <w:rPr>
          <w:rStyle w:val="s0"/>
        </w:rPr>
        <w:t>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7A3E5B">
      <w:pPr>
        <w:ind w:firstLine="400"/>
        <w:jc w:val="both"/>
      </w:pPr>
      <w:r>
        <w:rPr>
          <w:rStyle w:val="s0"/>
        </w:rPr>
        <w:t>3. В зоне там</w:t>
      </w:r>
      <w:r>
        <w:rPr>
          <w:rStyle w:val="s0"/>
        </w:rPr>
        <w:t>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w:t>
      </w:r>
      <w:r>
        <w:rPr>
          <w:rStyle w:val="s0"/>
        </w:rPr>
        <w:t>е.</w:t>
      </w:r>
    </w:p>
    <w:p w:rsidR="00000000" w:rsidRDefault="007A3E5B">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7A3E5B">
      <w:pPr>
        <w:jc w:val="both"/>
      </w:pPr>
      <w:r>
        <w:rPr>
          <w:rStyle w:val="s3"/>
        </w:rPr>
        <w:t>В пункт 5</w:t>
      </w:r>
      <w:r>
        <w:rPr>
          <w:rStyle w:val="s3"/>
        </w:rPr>
        <w:t xml:space="preserve"> внесены изменения в соответствии с </w:t>
      </w:r>
      <w:hyperlink r:id="rId922" w:anchor="sub_id=204" w:history="1">
        <w:r>
          <w:rPr>
            <w:rStyle w:val="a3"/>
            <w:i/>
            <w:iCs/>
          </w:rPr>
          <w:t>Законом</w:t>
        </w:r>
      </w:hyperlink>
      <w:r>
        <w:rPr>
          <w:rStyle w:val="s3"/>
        </w:rPr>
        <w:t xml:space="preserve"> РК от 22.04.15 г. № 308-V (</w:t>
      </w:r>
      <w:hyperlink r:id="rId923" w:anchor="sub_id=2040500" w:history="1">
        <w:r>
          <w:rPr>
            <w:rStyle w:val="a3"/>
            <w:i/>
            <w:iCs/>
          </w:rPr>
          <w:t>см. стар. ред.</w:t>
        </w:r>
      </w:hyperlink>
      <w:r>
        <w:rPr>
          <w:rStyle w:val="s3"/>
        </w:rPr>
        <w:t>)</w:t>
      </w:r>
    </w:p>
    <w:p w:rsidR="00000000" w:rsidRDefault="007A3E5B">
      <w:pPr>
        <w:ind w:firstLine="400"/>
        <w:jc w:val="both"/>
      </w:pPr>
      <w:r>
        <w:rPr>
          <w:rStyle w:val="s0"/>
        </w:rPr>
        <w:t xml:space="preserve">5. </w:t>
      </w:r>
      <w:r>
        <w:rPr>
          <w:rStyle w:val="s0"/>
        </w:rPr>
        <w:t>По результатам таможенного осмотра должностными лицами таможенных органов составляется акт по форме, установленной решением Комиссии, если результаты такого осмотра будут использованы в таможенных целях.</w:t>
      </w:r>
    </w:p>
    <w:p w:rsidR="00000000" w:rsidRDefault="007A3E5B">
      <w:pPr>
        <w:ind w:firstLine="400"/>
        <w:jc w:val="both"/>
      </w:pPr>
      <w:r>
        <w:rPr>
          <w:rStyle w:val="s0"/>
        </w:rPr>
        <w:t>По требованию лица, обладающего полномочиями в отнош</w:t>
      </w:r>
      <w:r>
        <w:rPr>
          <w:rStyle w:val="s0"/>
        </w:rPr>
        <w:t>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7A3E5B">
      <w:pPr>
        <w:ind w:firstLine="400"/>
        <w:jc w:val="both"/>
      </w:pPr>
      <w:r>
        <w:rPr>
          <w:rStyle w:val="s0"/>
        </w:rPr>
        <w:t>Второй экземпляр акта о проведении таможенного осмо</w:t>
      </w:r>
      <w:r>
        <w:rPr>
          <w:rStyle w:val="s0"/>
        </w:rPr>
        <w:t>тра вручается лицу, обладающему полномочиями в отношении товаров, в случае выявления нарушения или по его требованию.</w:t>
      </w:r>
    </w:p>
    <w:p w:rsidR="00000000" w:rsidRDefault="007A3E5B">
      <w:pPr>
        <w:jc w:val="both"/>
      </w:pPr>
      <w:r>
        <w:rPr>
          <w:rStyle w:val="s3"/>
        </w:rPr>
        <w:t xml:space="preserve">Статья дополнена пунктом 6 в соответствии с </w:t>
      </w:r>
      <w:hyperlink r:id="rId924" w:anchor="sub_id=204" w:history="1">
        <w:r>
          <w:rPr>
            <w:rStyle w:val="a4"/>
            <w:i/>
            <w:iCs/>
            <w:color w:val="0000FF"/>
            <w:u w:val="single"/>
          </w:rPr>
          <w:t>Законом</w:t>
        </w:r>
      </w:hyperlink>
      <w:r>
        <w:rPr>
          <w:rStyle w:val="s3"/>
        </w:rPr>
        <w:t xml:space="preserve"> </w:t>
      </w:r>
      <w:r>
        <w:rPr>
          <w:rStyle w:val="s3"/>
        </w:rPr>
        <w:t>РК от 30.11.16 г. № 26-VI (введено в действие с 1 января 2017 г.)</w:t>
      </w:r>
    </w:p>
    <w:p w:rsidR="00000000" w:rsidRDefault="007A3E5B">
      <w:pPr>
        <w:ind w:firstLine="426"/>
        <w:jc w:val="both"/>
      </w:pPr>
      <w:r>
        <w:t xml:space="preserve">6. </w:t>
      </w:r>
      <w:hyperlink r:id="rId925" w:history="1">
        <w:r>
          <w:rPr>
            <w:rStyle w:val="a4"/>
            <w:color w:val="0000FF"/>
            <w:u w:val="single"/>
          </w:rPr>
          <w:t>Инструкция по проведению таможенного осмотра</w:t>
        </w:r>
      </w:hyperlink>
      <w:r>
        <w:t xml:space="preserve"> утверждается уполномоченным органом в сфере таможенного дела.</w:t>
      </w:r>
    </w:p>
    <w:p w:rsidR="00000000" w:rsidRDefault="007A3E5B">
      <w:pPr>
        <w:ind w:left="1200" w:hanging="800"/>
        <w:jc w:val="both"/>
      </w:pPr>
      <w:r>
        <w:rPr>
          <w:rStyle w:val="s1"/>
        </w:rPr>
        <w:t> </w:t>
      </w:r>
    </w:p>
    <w:p w:rsidR="00000000" w:rsidRDefault="007A3E5B">
      <w:pPr>
        <w:ind w:left="1200" w:hanging="800"/>
        <w:jc w:val="both"/>
      </w:pPr>
      <w:bookmarkStart w:id="236" w:name="SUB2050000"/>
      <w:bookmarkEnd w:id="236"/>
      <w:r>
        <w:rPr>
          <w:rStyle w:val="s1"/>
        </w:rPr>
        <w:t>Статья 205. Т</w:t>
      </w:r>
      <w:r>
        <w:rPr>
          <w:rStyle w:val="s1"/>
        </w:rPr>
        <w:t>аможенный досмотр</w:t>
      </w:r>
    </w:p>
    <w:p w:rsidR="00000000" w:rsidRDefault="007A3E5B">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w:t>
      </w:r>
      <w:r>
        <w:rPr>
          <w:rStyle w:val="s0"/>
        </w:rPr>
        <w:t>я товары, с нарушением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7A3E5B">
      <w:pPr>
        <w:ind w:firstLine="400"/>
        <w:jc w:val="both"/>
      </w:pPr>
      <w:r>
        <w:rPr>
          <w:rStyle w:val="s0"/>
        </w:rPr>
        <w:t>2. Должностное лицо таможенного органа, уполномоченное на проведени</w:t>
      </w:r>
      <w:r>
        <w:rPr>
          <w:rStyle w:val="s0"/>
        </w:rPr>
        <w:t>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7A3E5B">
      <w:pPr>
        <w:ind w:firstLine="400"/>
        <w:jc w:val="both"/>
      </w:pPr>
      <w:r>
        <w:rPr>
          <w:rStyle w:val="s0"/>
        </w:rPr>
        <w:t>Декларант, иные лица, обладающие полномочиями в отношении товаров, и их пред</w:t>
      </w:r>
      <w:r>
        <w:rPr>
          <w:rStyle w:val="s0"/>
        </w:rPr>
        <w:t>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7A3E5B">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7A3E5B">
      <w:pPr>
        <w:ind w:firstLine="400"/>
        <w:jc w:val="both"/>
      </w:pPr>
      <w:r>
        <w:rPr>
          <w:rStyle w:val="s0"/>
        </w:rPr>
        <w:t>3. Таможен</w:t>
      </w:r>
      <w:r>
        <w:rPr>
          <w:rStyle w:val="s0"/>
        </w:rPr>
        <w:t>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7A3E5B">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w:t>
      </w:r>
      <w:r>
        <w:rPr>
          <w:rStyle w:val="s0"/>
        </w:rPr>
        <w:t>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7A3E5B">
      <w:pPr>
        <w:ind w:firstLine="400"/>
        <w:jc w:val="both"/>
      </w:pPr>
      <w:bookmarkStart w:id="237" w:name="SUB2050500"/>
      <w:bookmarkEnd w:id="237"/>
      <w:r>
        <w:rPr>
          <w:rStyle w:val="s0"/>
        </w:rPr>
        <w:t>5. Таможенный орган вправе проводить таможенный досмотр в отсутствие декларанта, иных лиц, обладающих полномоч</w:t>
      </w:r>
      <w:r>
        <w:rPr>
          <w:rStyle w:val="s0"/>
        </w:rPr>
        <w:t>иями в отношении товаров, и их представителей в следующих случаях:</w:t>
      </w:r>
    </w:p>
    <w:p w:rsidR="00000000" w:rsidRDefault="007A3E5B">
      <w:pPr>
        <w:ind w:firstLine="400"/>
        <w:jc w:val="both"/>
      </w:pPr>
      <w:r>
        <w:rPr>
          <w:rStyle w:val="s0"/>
        </w:rPr>
        <w:t>1) при неявке указанных лиц либо такие лица неизвестны;</w:t>
      </w:r>
    </w:p>
    <w:p w:rsidR="00000000" w:rsidRDefault="007A3E5B">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w:t>
      </w:r>
      <w:r>
        <w:rPr>
          <w:rStyle w:val="s0"/>
        </w:rPr>
        <w:t>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w:t>
      </w:r>
      <w:r>
        <w:rPr>
          <w:rStyle w:val="s0"/>
        </w:rPr>
        <w:t>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w:t>
      </w:r>
      <w:r>
        <w:rPr>
          <w:rStyle w:val="s0"/>
        </w:rPr>
        <w:t>и и другими подобными товарами, а также если товары распространяют неприятный запах;</w:t>
      </w:r>
    </w:p>
    <w:p w:rsidR="00000000" w:rsidRDefault="007A3E5B">
      <w:pPr>
        <w:ind w:firstLine="400"/>
        <w:jc w:val="both"/>
      </w:pPr>
      <w:r>
        <w:rPr>
          <w:rStyle w:val="s0"/>
        </w:rPr>
        <w:t>3) при пересылке товаров в международных почтовых отправлениях;</w:t>
      </w:r>
    </w:p>
    <w:p w:rsidR="00000000" w:rsidRDefault="007A3E5B">
      <w:pPr>
        <w:ind w:firstLine="400"/>
        <w:jc w:val="both"/>
      </w:pPr>
      <w:r>
        <w:rPr>
          <w:rStyle w:val="s0"/>
        </w:rPr>
        <w:t>4) при оставлении на таможенной территории Таможенного союза товаров в нарушение таможенной процедуры, пред</w:t>
      </w:r>
      <w:r>
        <w:rPr>
          <w:rStyle w:val="s0"/>
        </w:rPr>
        <w:t>усматривающей их вывоз.</w:t>
      </w:r>
    </w:p>
    <w:p w:rsidR="00000000" w:rsidRDefault="007A3E5B">
      <w:pPr>
        <w:ind w:firstLine="400"/>
        <w:jc w:val="both"/>
      </w:pPr>
      <w:r>
        <w:rPr>
          <w:rStyle w:val="s0"/>
        </w:rPr>
        <w:t>Таможенный досмотр в указанных случаях проводится в присутствии двух понятых.</w:t>
      </w:r>
    </w:p>
    <w:p w:rsidR="00000000" w:rsidRDefault="007A3E5B">
      <w:pPr>
        <w:jc w:val="both"/>
      </w:pPr>
      <w:r>
        <w:rPr>
          <w:rStyle w:val="s3"/>
        </w:rPr>
        <w:t xml:space="preserve">В пункт 6 внесены изменения в соответствии с </w:t>
      </w:r>
      <w:hyperlink r:id="rId926" w:anchor="sub_id=205" w:history="1">
        <w:r>
          <w:rPr>
            <w:rStyle w:val="a3"/>
            <w:i/>
            <w:iCs/>
          </w:rPr>
          <w:t>Законом</w:t>
        </w:r>
      </w:hyperlink>
      <w:r>
        <w:rPr>
          <w:rStyle w:val="s3"/>
        </w:rPr>
        <w:t xml:space="preserve"> РК от 29.12.14 г. № </w:t>
      </w:r>
      <w:r>
        <w:rPr>
          <w:rStyle w:val="s3"/>
        </w:rPr>
        <w:t>269-V (</w:t>
      </w:r>
      <w:hyperlink r:id="rId927" w:anchor="sub_id=2050600" w:history="1">
        <w:r>
          <w:rPr>
            <w:rStyle w:val="a3"/>
            <w:i/>
            <w:iCs/>
          </w:rPr>
          <w:t>см. стар. ред.</w:t>
        </w:r>
      </w:hyperlink>
      <w:r>
        <w:rPr>
          <w:rStyle w:val="s3"/>
        </w:rPr>
        <w:t>)</w:t>
      </w:r>
    </w:p>
    <w:p w:rsidR="00000000" w:rsidRDefault="007A3E5B">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В акте та</w:t>
      </w:r>
      <w:r>
        <w:rPr>
          <w:rStyle w:val="s0"/>
        </w:rPr>
        <w:t>моженного досмотра указываются следующие сведения:</w:t>
      </w:r>
    </w:p>
    <w:p w:rsidR="00000000" w:rsidRDefault="007A3E5B">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7A3E5B">
      <w:pPr>
        <w:ind w:firstLine="400"/>
        <w:jc w:val="both"/>
      </w:pPr>
      <w:r>
        <w:rPr>
          <w:rStyle w:val="s0"/>
        </w:rPr>
        <w:t>2) причины проведения таможенного досмотра в отсутствие декларанта или иног</w:t>
      </w:r>
      <w:r>
        <w:rPr>
          <w:rStyle w:val="s0"/>
        </w:rPr>
        <w:t>о лица, обладающего полномочиями в отношении товаров;</w:t>
      </w:r>
    </w:p>
    <w:p w:rsidR="00000000" w:rsidRDefault="007A3E5B">
      <w:pPr>
        <w:ind w:firstLine="400"/>
        <w:jc w:val="both"/>
      </w:pPr>
      <w:r>
        <w:rPr>
          <w:rStyle w:val="s0"/>
        </w:rPr>
        <w:t>3) результаты таможенного досмотра;</w:t>
      </w:r>
    </w:p>
    <w:p w:rsidR="00000000" w:rsidRDefault="007A3E5B">
      <w:pPr>
        <w:ind w:firstLine="400"/>
        <w:jc w:val="both"/>
      </w:pPr>
      <w:r>
        <w:rPr>
          <w:rStyle w:val="s0"/>
        </w:rPr>
        <w:t>4) иные сведения, предусмотренные формой акта.</w:t>
      </w:r>
    </w:p>
    <w:p w:rsidR="00000000" w:rsidRDefault="007A3E5B">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w:t>
      </w:r>
      <w:r>
        <w:rPr>
          <w:rStyle w:val="s0"/>
        </w:rPr>
        <w:t>лю в случае выявления нарушения или по его требованию.</w:t>
      </w:r>
    </w:p>
    <w:p w:rsidR="00000000" w:rsidRDefault="007A3E5B">
      <w:pPr>
        <w:jc w:val="both"/>
      </w:pPr>
      <w:r>
        <w:rPr>
          <w:rStyle w:val="s3"/>
        </w:rPr>
        <w:t xml:space="preserve">Статья дополнена пунктом 7 в соответствии с </w:t>
      </w:r>
      <w:hyperlink r:id="rId928" w:anchor="sub_id=205"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7A3E5B">
      <w:pPr>
        <w:ind w:firstLine="426"/>
        <w:jc w:val="both"/>
      </w:pPr>
      <w:r>
        <w:t>7.</w:t>
      </w:r>
      <w:r>
        <w:t xml:space="preserve"> </w:t>
      </w:r>
      <w:hyperlink r:id="rId929" w:history="1">
        <w:r>
          <w:rPr>
            <w:rStyle w:val="a4"/>
            <w:color w:val="0000FF"/>
            <w:u w:val="single"/>
          </w:rPr>
          <w:t>Инструкция по проведению таможенного досмотра</w:t>
        </w:r>
      </w:hyperlink>
      <w:r>
        <w:t xml:space="preserve"> утверждается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238" w:name="SUB2060000"/>
      <w:bookmarkEnd w:id="238"/>
      <w:r>
        <w:rPr>
          <w:rStyle w:val="s1"/>
        </w:rPr>
        <w:t>Статья 206. Личный таможенный досмотр</w:t>
      </w:r>
    </w:p>
    <w:p w:rsidR="00000000" w:rsidRDefault="007A3E5B">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w:t>
      </w:r>
      <w:r>
        <w:rPr>
          <w:rStyle w:val="s0"/>
        </w:rPr>
        <w:t>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7A3E5B">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7A3E5B">
      <w:pPr>
        <w:ind w:firstLine="400"/>
        <w:jc w:val="both"/>
      </w:pPr>
      <w:r>
        <w:rPr>
          <w:rStyle w:val="s0"/>
        </w:rPr>
        <w:t>2. Перед началом личного таможенного досмотра должностное лиц</w:t>
      </w:r>
      <w:r>
        <w:rPr>
          <w:rStyle w:val="s0"/>
        </w:rPr>
        <w:t>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7A3E5B">
      <w:pPr>
        <w:ind w:firstLine="400"/>
        <w:jc w:val="both"/>
      </w:pPr>
      <w:r>
        <w:rPr>
          <w:rStyle w:val="s0"/>
        </w:rPr>
        <w:t>Факт ознакомления физиче</w:t>
      </w:r>
      <w:r>
        <w:rPr>
          <w:rStyle w:val="s0"/>
        </w:rPr>
        <w:t>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w:t>
      </w:r>
      <w:r>
        <w:rPr>
          <w:rStyle w:val="s0"/>
        </w:rPr>
        <w:t>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7A3E5B">
      <w:pPr>
        <w:ind w:firstLine="400"/>
        <w:jc w:val="both"/>
      </w:pPr>
      <w:r>
        <w:rPr>
          <w:rStyle w:val="s0"/>
        </w:rPr>
        <w:t>3. Действия должностного лица таможенного органа при проведении личного таможенного досмотра не должны ущемлят</w:t>
      </w:r>
      <w:r>
        <w:rPr>
          <w:rStyle w:val="s0"/>
        </w:rPr>
        <w:t>ь честь и достоинство физического лица, причинять неправомерный вред здоровью и ущерб имуществу досматриваемого лица.</w:t>
      </w:r>
    </w:p>
    <w:p w:rsidR="00000000" w:rsidRDefault="007A3E5B">
      <w:pPr>
        <w:ind w:firstLine="400"/>
        <w:jc w:val="both"/>
      </w:pPr>
      <w:r>
        <w:rPr>
          <w:rStyle w:val="s0"/>
        </w:rPr>
        <w:t>4. Физическое лицо, в отношении которого проводится личный таможенный досмотр, имеет право:</w:t>
      </w:r>
    </w:p>
    <w:p w:rsidR="00000000" w:rsidRDefault="007A3E5B">
      <w:pPr>
        <w:ind w:firstLine="400"/>
        <w:jc w:val="both"/>
      </w:pPr>
      <w:r>
        <w:rPr>
          <w:rStyle w:val="s0"/>
        </w:rPr>
        <w:t>1) до начала проведения личного таможенного до</w:t>
      </w:r>
      <w:r>
        <w:rPr>
          <w:rStyle w:val="s0"/>
        </w:rPr>
        <w:t>смотра ознакомиться с решением и порядком проведения личного таможенного досмотра;</w:t>
      </w:r>
    </w:p>
    <w:p w:rsidR="00000000" w:rsidRDefault="007A3E5B">
      <w:pPr>
        <w:ind w:firstLine="400"/>
        <w:jc w:val="both"/>
      </w:pPr>
      <w:r>
        <w:rPr>
          <w:rStyle w:val="s0"/>
        </w:rPr>
        <w:t>2) ознакомиться со своими правами и обязанностями;</w:t>
      </w:r>
    </w:p>
    <w:p w:rsidR="00000000" w:rsidRDefault="007A3E5B">
      <w:pPr>
        <w:ind w:firstLine="400"/>
        <w:jc w:val="both"/>
      </w:pPr>
      <w:r>
        <w:rPr>
          <w:rStyle w:val="s0"/>
        </w:rPr>
        <w:t>3) давать объяснения и заявлять ходатайства;</w:t>
      </w:r>
    </w:p>
    <w:p w:rsidR="00000000" w:rsidRDefault="007A3E5B">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7A3E5B">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w:t>
      </w:r>
      <w:r>
        <w:rPr>
          <w:rStyle w:val="s0"/>
        </w:rPr>
        <w:t>а, производящим личный таможенный досмотр;</w:t>
      </w:r>
    </w:p>
    <w:p w:rsidR="00000000" w:rsidRDefault="007A3E5B">
      <w:pPr>
        <w:ind w:firstLine="400"/>
        <w:jc w:val="both"/>
      </w:pPr>
      <w:r>
        <w:rPr>
          <w:rStyle w:val="s0"/>
        </w:rPr>
        <w:t>6) пользоваться родным языком, а также пользоваться услугами переводчика;</w:t>
      </w:r>
    </w:p>
    <w:p w:rsidR="00000000" w:rsidRDefault="007A3E5B">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r>
        <w:rPr>
          <w:rStyle w:val="s0"/>
        </w:rPr>
        <w:t>;</w:t>
      </w:r>
    </w:p>
    <w:p w:rsidR="00000000" w:rsidRDefault="007A3E5B">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7A3E5B">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w:t>
      </w:r>
      <w:r>
        <w:rPr>
          <w:rStyle w:val="s0"/>
        </w:rPr>
        <w:t>ебования должностного лица таможенного органа, проводящего личный таможенный досмотр.</w:t>
      </w:r>
    </w:p>
    <w:p w:rsidR="00000000" w:rsidRDefault="007A3E5B">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w:t>
      </w:r>
      <w:r>
        <w:rPr>
          <w:rStyle w:val="s0"/>
        </w:rPr>
        <w:t>нии,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w:t>
      </w:r>
      <w:r>
        <w:rPr>
          <w:rStyle w:val="s0"/>
        </w:rPr>
        <w:t>ко медицинским работником с использованием при необходимости специальной медицинской техники.</w:t>
      </w:r>
    </w:p>
    <w:p w:rsidR="00000000" w:rsidRDefault="007A3E5B">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7A3E5B">
      <w:pPr>
        <w:ind w:firstLine="400"/>
        <w:jc w:val="both"/>
      </w:pPr>
      <w:r>
        <w:rPr>
          <w:rStyle w:val="s0"/>
        </w:rPr>
        <w:t xml:space="preserve">При личном таможенном досмотре несовершеннолетнего или </w:t>
      </w:r>
      <w:r>
        <w:rPr>
          <w:rStyle w:val="s0"/>
        </w:rPr>
        <w:t>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7A3E5B">
      <w:pPr>
        <w:ind w:firstLine="400"/>
        <w:jc w:val="both"/>
      </w:pPr>
      <w:r>
        <w:rPr>
          <w:rStyle w:val="s0"/>
        </w:rPr>
        <w:t>7. О проведении личного таможенного досмотра составляется акт в двух экземплярах по форме, утвержд</w:t>
      </w:r>
      <w:r>
        <w:rPr>
          <w:rStyle w:val="s0"/>
        </w:rPr>
        <w:t>аемой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7A3E5B">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w:t>
      </w:r>
      <w:r>
        <w:rPr>
          <w:rStyle w:val="s0"/>
        </w:rPr>
        <w:t>,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7A3E5B">
      <w:pPr>
        <w:ind w:firstLine="400"/>
        <w:jc w:val="both"/>
      </w:pPr>
      <w:r>
        <w:rPr>
          <w:rStyle w:val="s0"/>
        </w:rPr>
        <w:t>Физическому лицу, в отношении которого проводился личный таможенный досмотр, либо его законно</w:t>
      </w:r>
      <w:r>
        <w:rPr>
          <w:rStyle w:val="s0"/>
        </w:rPr>
        <w:t>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7A3E5B">
      <w:pPr>
        <w:ind w:left="1200" w:hanging="800"/>
        <w:jc w:val="both"/>
      </w:pPr>
      <w:r>
        <w:rPr>
          <w:rStyle w:val="s1"/>
        </w:rPr>
        <w:t> </w:t>
      </w:r>
    </w:p>
    <w:p w:rsidR="00000000" w:rsidRDefault="007A3E5B">
      <w:pPr>
        <w:ind w:left="1200" w:hanging="800"/>
        <w:jc w:val="both"/>
      </w:pPr>
      <w:bookmarkStart w:id="239" w:name="SUB2070000"/>
      <w:bookmarkEnd w:id="239"/>
      <w:r>
        <w:rPr>
          <w:rStyle w:val="s1"/>
        </w:rPr>
        <w:t>Статья 207. Проверка маркировки товаров специальными марками, наличия на них идентификационны</w:t>
      </w:r>
      <w:r>
        <w:rPr>
          <w:rStyle w:val="s1"/>
        </w:rPr>
        <w:t>х знаков</w:t>
      </w:r>
    </w:p>
    <w:p w:rsidR="00000000" w:rsidRDefault="007A3E5B">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w:t>
      </w:r>
      <w:r>
        <w:rPr>
          <w:rStyle w:val="s0"/>
        </w:rPr>
        <w:t>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7A3E5B">
      <w:pPr>
        <w:ind w:firstLine="400"/>
        <w:jc w:val="both"/>
      </w:pPr>
      <w:r>
        <w:rPr>
          <w:rStyle w:val="s0"/>
        </w:rPr>
        <w:t xml:space="preserve">2. Отсутствие на товарах специальных марок, идентификационных знаков или иных способов обозначения товаров рассматривается </w:t>
      </w:r>
      <w:r>
        <w:rPr>
          <w:rStyle w:val="s0"/>
        </w:rPr>
        <w:t>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7A3E5B">
      <w:pPr>
        <w:ind w:left="1200" w:hanging="800"/>
        <w:jc w:val="both"/>
      </w:pPr>
      <w:r>
        <w:rPr>
          <w:rStyle w:val="s1"/>
        </w:rPr>
        <w:t> </w:t>
      </w:r>
    </w:p>
    <w:p w:rsidR="00000000" w:rsidRDefault="007A3E5B">
      <w:pPr>
        <w:ind w:left="1200" w:hanging="800"/>
        <w:jc w:val="both"/>
      </w:pPr>
      <w:bookmarkStart w:id="240" w:name="SUB2080000"/>
      <w:bookmarkEnd w:id="240"/>
      <w:r>
        <w:rPr>
          <w:rStyle w:val="s1"/>
        </w:rPr>
        <w:t>Статья 208. Та</w:t>
      </w:r>
      <w:r>
        <w:rPr>
          <w:rStyle w:val="s1"/>
        </w:rPr>
        <w:t>моженный осмотр помещений и территорий</w:t>
      </w:r>
    </w:p>
    <w:p w:rsidR="00000000" w:rsidRDefault="007A3E5B">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w:t>
      </w:r>
      <w:r>
        <w:rPr>
          <w:rStyle w:val="s0"/>
        </w:rPr>
        <w:t>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7A3E5B">
      <w:pPr>
        <w:ind w:firstLine="400"/>
        <w:jc w:val="both"/>
      </w:pPr>
      <w:r>
        <w:rPr>
          <w:rStyle w:val="s0"/>
        </w:rPr>
        <w:t>2. Таможенны</w:t>
      </w:r>
      <w:r>
        <w:rPr>
          <w:rStyle w:val="s0"/>
        </w:rPr>
        <w:t>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w:t>
      </w:r>
      <w:r>
        <w:rPr>
          <w:rStyle w:val="s0"/>
        </w:rPr>
        <w:t xml:space="preserve">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w:t>
      </w:r>
      <w:r>
        <w:rPr>
          <w:rStyle w:val="s0"/>
        </w:rPr>
        <w:t>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7A3E5B">
      <w:pPr>
        <w:ind w:firstLine="400"/>
        <w:jc w:val="both"/>
      </w:pPr>
      <w:bookmarkStart w:id="241" w:name="SUB2080300"/>
      <w:bookmarkEnd w:id="241"/>
      <w:r>
        <w:rPr>
          <w:rStyle w:val="s0"/>
        </w:rPr>
        <w:t>3. Таможенный осмотр помещений и территорий может также осуществляться таможенными органами в целях проверки соо</w:t>
      </w:r>
      <w:r>
        <w:rPr>
          <w:rStyle w:val="s0"/>
        </w:rPr>
        <w:t xml:space="preserve">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7A3E5B">
      <w:pPr>
        <w:ind w:firstLine="400"/>
        <w:jc w:val="both"/>
      </w:pPr>
      <w:r>
        <w:rPr>
          <w:rStyle w:val="s0"/>
        </w:rPr>
        <w:t>4. Проведение таможенного осмотра жилых помещений не допускается.</w:t>
      </w:r>
    </w:p>
    <w:p w:rsidR="00000000" w:rsidRDefault="007A3E5B">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7A3E5B">
      <w:pPr>
        <w:ind w:firstLine="400"/>
        <w:jc w:val="both"/>
      </w:pPr>
      <w:hyperlink r:id="rId930" w:history="1">
        <w:r>
          <w:rPr>
            <w:rStyle w:val="a3"/>
          </w:rPr>
          <w:t>Форма предписания (указания) на</w:t>
        </w:r>
        <w:r>
          <w:rPr>
            <w:rStyle w:val="a3"/>
          </w:rPr>
          <w:t xml:space="preserve">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7A3E5B">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w:t>
      </w:r>
      <w:r>
        <w:rPr>
          <w:rStyle w:val="s0"/>
        </w:rPr>
        <w:t>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w:t>
      </w:r>
      <w:r>
        <w:rPr>
          <w:rStyle w:val="s0"/>
        </w:rPr>
        <w:t xml:space="preserve">ятствующие доступу должностных лиц таможенных органов на территории и в помещения, несут ответственность в соответствии с </w:t>
      </w:r>
      <w:hyperlink r:id="rId931" w:anchor="sub_id=5580000" w:history="1">
        <w:r>
          <w:rPr>
            <w:rStyle w:val="a3"/>
          </w:rPr>
          <w:t>законами Республики Казахстан</w:t>
        </w:r>
      </w:hyperlink>
      <w:r>
        <w:rPr>
          <w:rStyle w:val="s0"/>
        </w:rPr>
        <w:t>.</w:t>
      </w:r>
    </w:p>
    <w:p w:rsidR="00000000" w:rsidRDefault="007A3E5B">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7A3E5B">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w:t>
      </w:r>
      <w:r>
        <w:rPr>
          <w:rStyle w:val="s0"/>
        </w:rPr>
        <w:t>ния, и не может продолжаться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7A3E5B">
      <w:pPr>
        <w:ind w:firstLine="400"/>
        <w:jc w:val="both"/>
      </w:pPr>
      <w:r>
        <w:rPr>
          <w:rStyle w:val="s0"/>
        </w:rPr>
        <w:t>9. По результатам таможенного осмотра помещений и территорий составляется акт по форме, утверждаемой</w:t>
      </w:r>
      <w:r>
        <w:rPr>
          <w:rStyle w:val="s0"/>
        </w:rPr>
        <w:t xml:space="preserve"> решением Комиссии.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7A3E5B">
      <w:pPr>
        <w:ind w:left="1200" w:hanging="800"/>
        <w:jc w:val="both"/>
      </w:pPr>
      <w:r>
        <w:rPr>
          <w:rStyle w:val="s1"/>
        </w:rPr>
        <w:t> </w:t>
      </w:r>
    </w:p>
    <w:p w:rsidR="00000000" w:rsidRDefault="007A3E5B">
      <w:pPr>
        <w:ind w:left="1200" w:hanging="800"/>
        <w:jc w:val="both"/>
      </w:pPr>
      <w:bookmarkStart w:id="242" w:name="SUB2090000"/>
      <w:bookmarkEnd w:id="242"/>
      <w:r>
        <w:rPr>
          <w:rStyle w:val="s1"/>
        </w:rPr>
        <w:t>Статья 209. Учет товаров, находящихся под таможенным контролем</w:t>
      </w:r>
    </w:p>
    <w:p w:rsidR="00000000" w:rsidRDefault="007A3E5B">
      <w:pPr>
        <w:jc w:val="both"/>
      </w:pPr>
      <w:r>
        <w:rPr>
          <w:rStyle w:val="s3"/>
        </w:rPr>
        <w:t>В пункт 1 внесены измене</w:t>
      </w:r>
      <w:r>
        <w:rPr>
          <w:rStyle w:val="s3"/>
        </w:rPr>
        <w:t xml:space="preserve">ния в соответствии с </w:t>
      </w:r>
      <w:hyperlink r:id="rId932" w:anchor="sub_id=6209" w:history="1">
        <w:r>
          <w:rPr>
            <w:rStyle w:val="a3"/>
            <w:i/>
            <w:iCs/>
          </w:rPr>
          <w:t>Законом</w:t>
        </w:r>
      </w:hyperlink>
      <w:r>
        <w:rPr>
          <w:rStyle w:val="s3"/>
        </w:rPr>
        <w:t xml:space="preserve"> РК от 24.11.15 г. № 419-V (введены в действие с 1 января 2016 г.) (</w:t>
      </w:r>
      <w:hyperlink r:id="rId933" w:anchor="sub_id=2090000" w:history="1">
        <w:r>
          <w:rPr>
            <w:rStyle w:val="a3"/>
            <w:i/>
            <w:iCs/>
          </w:rPr>
          <w:t>см. стар. ред.</w:t>
        </w:r>
      </w:hyperlink>
      <w:r>
        <w:rPr>
          <w:rStyle w:val="s3"/>
        </w:rPr>
        <w:t>)</w:t>
      </w:r>
    </w:p>
    <w:p w:rsidR="00000000" w:rsidRDefault="007A3E5B">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информационно-коммуникационных технологий.</w:t>
      </w:r>
    </w:p>
    <w:p w:rsidR="00000000" w:rsidRDefault="007A3E5B">
      <w:pPr>
        <w:jc w:val="both"/>
      </w:pPr>
      <w:r>
        <w:rPr>
          <w:rStyle w:val="s3"/>
        </w:rPr>
        <w:t xml:space="preserve">Пункт 2 изложен </w:t>
      </w:r>
      <w:r>
        <w:rPr>
          <w:rStyle w:val="s3"/>
        </w:rPr>
        <w:t xml:space="preserve">в редакции </w:t>
      </w:r>
      <w:hyperlink r:id="rId934" w:anchor="sub_id=12209" w:history="1">
        <w:r>
          <w:rPr>
            <w:rStyle w:val="a3"/>
            <w:i/>
            <w:iCs/>
          </w:rPr>
          <w:t>Закона</w:t>
        </w:r>
      </w:hyperlink>
      <w:r>
        <w:rPr>
          <w:rStyle w:val="s3"/>
        </w:rPr>
        <w:t xml:space="preserve"> РК от 29.09.14 г. № 239-V (</w:t>
      </w:r>
      <w:hyperlink r:id="rId935" w:anchor="sub_id=2090200" w:history="1">
        <w:r>
          <w:rPr>
            <w:rStyle w:val="a3"/>
            <w:i/>
            <w:iCs/>
          </w:rPr>
          <w:t>см. стар. ред.</w:t>
        </w:r>
      </w:hyperlink>
      <w:r>
        <w:rPr>
          <w:rStyle w:val="s3"/>
        </w:rPr>
        <w:t>)</w:t>
      </w:r>
    </w:p>
    <w:p w:rsidR="00000000" w:rsidRDefault="007A3E5B">
      <w:pPr>
        <w:ind w:firstLine="400"/>
        <w:jc w:val="both"/>
      </w:pPr>
      <w:r>
        <w:rPr>
          <w:rStyle w:val="s0"/>
        </w:rPr>
        <w:t>2. Порядок и формы учета то</w:t>
      </w:r>
      <w:r>
        <w:rPr>
          <w:rStyle w:val="s0"/>
        </w:rPr>
        <w:t>варов, находящихся под таможенным контролем, устанавливаются уполномоченным органом в сфере таможенного дела.</w:t>
      </w:r>
    </w:p>
    <w:p w:rsidR="00000000" w:rsidRDefault="007A3E5B">
      <w:pPr>
        <w:ind w:left="1200" w:hanging="800"/>
        <w:jc w:val="both"/>
      </w:pPr>
      <w:r>
        <w:rPr>
          <w:rStyle w:val="s1"/>
        </w:rPr>
        <w:t> </w:t>
      </w:r>
    </w:p>
    <w:p w:rsidR="00000000" w:rsidRDefault="007A3E5B">
      <w:pPr>
        <w:ind w:left="1200" w:hanging="800"/>
        <w:jc w:val="both"/>
      </w:pPr>
      <w:bookmarkStart w:id="243" w:name="SUB2100000"/>
      <w:bookmarkEnd w:id="243"/>
      <w:r>
        <w:rPr>
          <w:rStyle w:val="s1"/>
        </w:rPr>
        <w:t>Статья 210. Проверка системы учета товаров и отчетности по ним</w:t>
      </w:r>
    </w:p>
    <w:p w:rsidR="00000000" w:rsidRDefault="007A3E5B">
      <w:pPr>
        <w:ind w:firstLine="400"/>
        <w:jc w:val="both"/>
      </w:pPr>
      <w:r>
        <w:rPr>
          <w:rStyle w:val="s0"/>
        </w:rPr>
        <w:t>1. Лица, осуществляющие деятельность в сфере таможенного дела, пользующиеся специ</w:t>
      </w:r>
      <w:r>
        <w:rPr>
          <w:rStyle w:val="s0"/>
        </w:rPr>
        <w:t>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7A3E5B">
      <w:pPr>
        <w:jc w:val="both"/>
      </w:pPr>
      <w:r>
        <w:rPr>
          <w:rStyle w:val="s3"/>
        </w:rPr>
        <w:t>П</w:t>
      </w:r>
      <w:r>
        <w:rPr>
          <w:rStyle w:val="s3"/>
        </w:rPr>
        <w:t xml:space="preserve">ункт 2 изложен в редакции </w:t>
      </w:r>
      <w:hyperlink r:id="rId936" w:anchor="sub_id=12210" w:history="1">
        <w:r>
          <w:rPr>
            <w:rStyle w:val="a3"/>
            <w:i/>
            <w:iCs/>
          </w:rPr>
          <w:t>Закона</w:t>
        </w:r>
      </w:hyperlink>
      <w:r>
        <w:rPr>
          <w:rStyle w:val="s3"/>
        </w:rPr>
        <w:t xml:space="preserve"> РК от 29.09.14 г. № 239-V (</w:t>
      </w:r>
      <w:hyperlink r:id="rId937" w:anchor="sub_id=2100200" w:history="1">
        <w:r>
          <w:rPr>
            <w:rStyle w:val="a3"/>
            <w:i/>
            <w:iCs/>
          </w:rPr>
          <w:t>см. стар. ред.</w:t>
        </w:r>
      </w:hyperlink>
      <w:r>
        <w:rPr>
          <w:rStyle w:val="s3"/>
        </w:rPr>
        <w:t>)</w:t>
      </w:r>
    </w:p>
    <w:p w:rsidR="00000000" w:rsidRDefault="007A3E5B">
      <w:pPr>
        <w:ind w:firstLine="400"/>
        <w:jc w:val="both"/>
      </w:pPr>
      <w:r>
        <w:rPr>
          <w:rStyle w:val="s0"/>
        </w:rPr>
        <w:t xml:space="preserve">2. </w:t>
      </w:r>
      <w:hyperlink r:id="rId938" w:history="1">
        <w:r>
          <w:rPr>
            <w:rStyle w:val="a3"/>
          </w:rPr>
          <w:t>Форма и порядок</w:t>
        </w:r>
      </w:hyperlink>
      <w:r>
        <w:rPr>
          <w:rStyle w:val="s0"/>
        </w:rPr>
        <w:t xml:space="preserve"> представления отчетности устанавливаются уполномоченным органом в сфере таможенного дела.</w:t>
      </w:r>
    </w:p>
    <w:p w:rsidR="00000000" w:rsidRDefault="007A3E5B">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7A3E5B">
      <w:pPr>
        <w:ind w:firstLine="400"/>
        <w:jc w:val="both"/>
      </w:pPr>
      <w:r>
        <w:rPr>
          <w:rStyle w:val="s0"/>
        </w:rPr>
        <w:t>1) при применении специальных упрощений в соответствии с настоящим Кодексом;</w:t>
      </w:r>
    </w:p>
    <w:p w:rsidR="00000000" w:rsidRDefault="007A3E5B">
      <w:pPr>
        <w:ind w:firstLine="400"/>
        <w:jc w:val="both"/>
      </w:pPr>
      <w:r>
        <w:rPr>
          <w:rStyle w:val="s0"/>
        </w:rPr>
        <w:t>2) при условном выпуске товаров;</w:t>
      </w:r>
    </w:p>
    <w:p w:rsidR="00000000" w:rsidRDefault="007A3E5B">
      <w:pPr>
        <w:ind w:firstLine="400"/>
        <w:jc w:val="both"/>
      </w:pPr>
      <w:r>
        <w:rPr>
          <w:rStyle w:val="s0"/>
        </w:rPr>
        <w:t>3) в отношении лиц, осуществляющих деятельность в</w:t>
      </w:r>
      <w:r>
        <w:rPr>
          <w:rStyle w:val="s0"/>
        </w:rPr>
        <w:t xml:space="preserve"> сфере таможенного дела;</w:t>
      </w:r>
    </w:p>
    <w:p w:rsidR="00000000" w:rsidRDefault="007A3E5B">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7A3E5B">
      <w:pPr>
        <w:ind w:left="1200" w:hanging="800"/>
        <w:jc w:val="both"/>
      </w:pPr>
      <w:r>
        <w:rPr>
          <w:rStyle w:val="s1"/>
        </w:rPr>
        <w:t> </w:t>
      </w:r>
    </w:p>
    <w:p w:rsidR="00000000" w:rsidRDefault="007A3E5B">
      <w:pPr>
        <w:ind w:left="1200" w:hanging="800"/>
        <w:jc w:val="both"/>
      </w:pPr>
      <w:bookmarkStart w:id="244" w:name="SUB2110000"/>
      <w:bookmarkEnd w:id="244"/>
      <w:r>
        <w:rPr>
          <w:rStyle w:val="s1"/>
        </w:rPr>
        <w:t>Статья 211. Таможенная проверка</w:t>
      </w:r>
    </w:p>
    <w:p w:rsidR="00000000" w:rsidRDefault="007A3E5B">
      <w:pPr>
        <w:ind w:firstLine="400"/>
        <w:jc w:val="both"/>
      </w:pPr>
      <w:r>
        <w:rPr>
          <w:rStyle w:val="s0"/>
        </w:rPr>
        <w:t>1. Таможенная проверка проводится таможенными органами в целях проверки соблюдения лицами</w:t>
      </w:r>
      <w:r>
        <w:rPr>
          <w:rStyle w:val="s0"/>
        </w:rPr>
        <w:t xml:space="preserve"> требований, установленных таможенным законодательством Таможенного союза и (или) законодательством Республики Казахстан.</w:t>
      </w:r>
    </w:p>
    <w:p w:rsidR="00000000" w:rsidRDefault="007A3E5B">
      <w:pPr>
        <w:ind w:firstLine="400"/>
        <w:jc w:val="both"/>
      </w:pPr>
      <w:r>
        <w:rPr>
          <w:rStyle w:val="s0"/>
        </w:rPr>
        <w:t xml:space="preserve">2. Таможенная проверка проводится таможенным органом в отношении проверяемых лиц, созданных и (или) зарегистрированных в соответствии </w:t>
      </w:r>
      <w:r>
        <w:rPr>
          <w:rStyle w:val="s0"/>
        </w:rPr>
        <w:t>с законодательством Республики Казахстан.</w:t>
      </w:r>
    </w:p>
    <w:p w:rsidR="00000000" w:rsidRDefault="007A3E5B">
      <w:pPr>
        <w:ind w:firstLine="400"/>
        <w:jc w:val="both"/>
      </w:pPr>
      <w:r>
        <w:rPr>
          <w:rStyle w:val="s0"/>
        </w:rPr>
        <w:t>Под проверяемыми лицами понимаются:</w:t>
      </w:r>
    </w:p>
    <w:p w:rsidR="00000000" w:rsidRDefault="007A3E5B">
      <w:pPr>
        <w:ind w:firstLine="400"/>
        <w:jc w:val="both"/>
      </w:pPr>
      <w:r>
        <w:rPr>
          <w:rStyle w:val="s0"/>
        </w:rPr>
        <w:t>1) декларант;</w:t>
      </w:r>
    </w:p>
    <w:p w:rsidR="00000000" w:rsidRDefault="007A3E5B">
      <w:pPr>
        <w:ind w:firstLine="400"/>
        <w:jc w:val="both"/>
      </w:pPr>
      <w:r>
        <w:rPr>
          <w:rStyle w:val="s0"/>
        </w:rPr>
        <w:t>2) таможенный представитель;</w:t>
      </w:r>
    </w:p>
    <w:p w:rsidR="00000000" w:rsidRDefault="007A3E5B">
      <w:pPr>
        <w:ind w:firstLine="400"/>
        <w:jc w:val="both"/>
      </w:pPr>
      <w:r>
        <w:rPr>
          <w:rStyle w:val="s0"/>
        </w:rPr>
        <w:t>3) перевозчик, в том числе таможенный перевозчик;</w:t>
      </w:r>
    </w:p>
    <w:p w:rsidR="00000000" w:rsidRDefault="007A3E5B">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7A3E5B">
      <w:pPr>
        <w:ind w:firstLine="400"/>
        <w:jc w:val="both"/>
      </w:pPr>
      <w:r>
        <w:rPr>
          <w:rStyle w:val="s0"/>
        </w:rPr>
        <w:t>5) лицо, осуществляющее временное хранение товаров;</w:t>
      </w:r>
    </w:p>
    <w:p w:rsidR="00000000" w:rsidRDefault="007A3E5B">
      <w:pPr>
        <w:ind w:firstLine="400"/>
        <w:jc w:val="both"/>
      </w:pPr>
      <w:r>
        <w:rPr>
          <w:rStyle w:val="s0"/>
        </w:rPr>
        <w:t>6) владельцы магазинов беспошлинной торговли, таможенных и иных складов;</w:t>
      </w:r>
    </w:p>
    <w:p w:rsidR="00000000" w:rsidRDefault="007A3E5B">
      <w:pPr>
        <w:ind w:firstLine="400"/>
        <w:jc w:val="both"/>
      </w:pPr>
      <w:r>
        <w:rPr>
          <w:rStyle w:val="s0"/>
        </w:rPr>
        <w:t>7) уполномоченный экономический опера</w:t>
      </w:r>
      <w:r>
        <w:rPr>
          <w:rStyle w:val="s0"/>
        </w:rPr>
        <w:t>тор;</w:t>
      </w:r>
    </w:p>
    <w:p w:rsidR="00000000" w:rsidRDefault="007A3E5B">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7A3E5B">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w:t>
      </w:r>
      <w:r>
        <w:rPr>
          <w:rStyle w:val="s0"/>
        </w:rPr>
        <w:t>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7A3E5B">
      <w:pPr>
        <w:ind w:firstLine="400"/>
        <w:jc w:val="both"/>
      </w:pPr>
      <w:bookmarkStart w:id="245" w:name="SUB2110300"/>
      <w:bookmarkEnd w:id="245"/>
      <w:r>
        <w:rPr>
          <w:rStyle w:val="s0"/>
        </w:rPr>
        <w:t>3. При таможенной проверке таможенными органами проверяются:</w:t>
      </w:r>
    </w:p>
    <w:p w:rsidR="00000000" w:rsidRDefault="007A3E5B">
      <w:pPr>
        <w:ind w:firstLine="400"/>
        <w:jc w:val="both"/>
      </w:pPr>
      <w:r>
        <w:rPr>
          <w:rStyle w:val="s0"/>
        </w:rPr>
        <w:t>1) факт помеще</w:t>
      </w:r>
      <w:r>
        <w:rPr>
          <w:rStyle w:val="s0"/>
        </w:rPr>
        <w:t>ния товаров под таможенную процедуру;</w:t>
      </w:r>
    </w:p>
    <w:p w:rsidR="00000000" w:rsidRDefault="007A3E5B">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7A3E5B">
      <w:pPr>
        <w:ind w:firstLine="400"/>
        <w:jc w:val="both"/>
      </w:pPr>
      <w:r>
        <w:rPr>
          <w:rStyle w:val="s0"/>
        </w:rPr>
        <w:t>3) соблюдение ограничений по поль</w:t>
      </w:r>
      <w:r>
        <w:rPr>
          <w:rStyle w:val="s0"/>
        </w:rPr>
        <w:t>зованию и распоряжению условно выпущенными товарами;</w:t>
      </w:r>
    </w:p>
    <w:p w:rsidR="00000000" w:rsidRDefault="007A3E5B">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7A3E5B">
      <w:pPr>
        <w:ind w:firstLine="400"/>
        <w:jc w:val="both"/>
      </w:pPr>
      <w:r>
        <w:rPr>
          <w:rStyle w:val="s0"/>
        </w:rPr>
        <w:t>5) со</w:t>
      </w:r>
      <w:r>
        <w:rPr>
          <w:rStyle w:val="s0"/>
        </w:rPr>
        <w:t>ответствие лиц условиям, необходимым для присвоения статуса уполномоченного экономического оператора;</w:t>
      </w:r>
    </w:p>
    <w:p w:rsidR="00000000" w:rsidRDefault="007A3E5B">
      <w:pPr>
        <w:ind w:firstLine="400"/>
        <w:jc w:val="both"/>
      </w:pPr>
      <w:r>
        <w:rPr>
          <w:rStyle w:val="s0"/>
        </w:rPr>
        <w:t>6) соблюдение условий таможенных процедур;</w:t>
      </w:r>
    </w:p>
    <w:p w:rsidR="00000000" w:rsidRDefault="007A3E5B">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7A3E5B">
      <w:pPr>
        <w:jc w:val="both"/>
      </w:pPr>
      <w:r>
        <w:rPr>
          <w:rStyle w:val="s3"/>
        </w:rPr>
        <w:t>Пункт до</w:t>
      </w:r>
      <w:r>
        <w:rPr>
          <w:rStyle w:val="s3"/>
        </w:rPr>
        <w:t xml:space="preserve">полнен подпунктами 8 и 9 в соответствии с </w:t>
      </w:r>
      <w:hyperlink r:id="rId939" w:anchor="sub_id=211" w:history="1">
        <w:r>
          <w:rPr>
            <w:rStyle w:val="a3"/>
            <w:i/>
            <w:iCs/>
          </w:rPr>
          <w:t>Законом</w:t>
        </w:r>
      </w:hyperlink>
      <w:r>
        <w:rPr>
          <w:rStyle w:val="s3"/>
        </w:rPr>
        <w:t xml:space="preserve"> РК от 03.12.15 г. № 432-V (введено в действие с 1 января 2016 г.)</w:t>
      </w:r>
    </w:p>
    <w:p w:rsidR="00000000" w:rsidRDefault="007A3E5B">
      <w:pPr>
        <w:ind w:firstLine="400"/>
        <w:jc w:val="both"/>
      </w:pPr>
      <w:r>
        <w:rPr>
          <w:rStyle w:val="s0"/>
        </w:rPr>
        <w:t>8) соблюдение плательщиком требований распоряжений о приост</w:t>
      </w:r>
      <w:r>
        <w:rPr>
          <w:rStyle w:val="s0"/>
        </w:rPr>
        <w:t>ановлении расходных операций по кассе;</w:t>
      </w:r>
    </w:p>
    <w:p w:rsidR="00000000" w:rsidRDefault="007A3E5B">
      <w:pPr>
        <w:ind w:firstLine="400"/>
        <w:jc w:val="both"/>
      </w:pPr>
      <w:r>
        <w:rPr>
          <w:rStyle w:val="s0"/>
        </w:rPr>
        <w:t>9) взаиморасчеты между плательщиком и его дебиторами.</w:t>
      </w:r>
    </w:p>
    <w:p w:rsidR="00000000" w:rsidRDefault="007A3E5B">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w:t>
      </w:r>
      <w:r>
        <w:rPr>
          <w:rStyle w:val="s0"/>
        </w:rPr>
        <w:t>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7A3E5B">
      <w:pPr>
        <w:ind w:firstLine="400"/>
        <w:jc w:val="both"/>
      </w:pPr>
      <w:r>
        <w:rPr>
          <w:rStyle w:val="s0"/>
        </w:rPr>
        <w:t>5. При провед</w:t>
      </w:r>
      <w:r>
        <w:rPr>
          <w:rStyle w:val="s0"/>
        </w:rPr>
        <w:t xml:space="preserve">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7A3E5B">
      <w:pPr>
        <w:ind w:firstLine="400"/>
        <w:jc w:val="both"/>
      </w:pPr>
      <w:r>
        <w:rPr>
          <w:rStyle w:val="s0"/>
        </w:rPr>
        <w:t>6. Проведению таможенной проверки должна предшествовать подготовительная работа, в процессе которо</w:t>
      </w:r>
      <w:r>
        <w:rPr>
          <w:rStyle w:val="s0"/>
        </w:rPr>
        <w:t>й определяется перечень вопросов, подлежащих проверке, при необходимости, разрабатывается программа ее проведения.</w:t>
      </w:r>
    </w:p>
    <w:p w:rsidR="00000000" w:rsidRDefault="007A3E5B">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7A3E5B">
      <w:pPr>
        <w:ind w:firstLine="400"/>
        <w:jc w:val="both"/>
      </w:pPr>
      <w:r>
        <w:rPr>
          <w:rStyle w:val="s0"/>
        </w:rPr>
        <w:t>8. Для исследования вопросов,</w:t>
      </w:r>
      <w:r>
        <w:rPr>
          <w:rStyle w:val="s0"/>
        </w:rPr>
        <w:t xml:space="preserve">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7A3E5B">
      <w:pPr>
        <w:ind w:firstLine="400"/>
        <w:jc w:val="both"/>
      </w:pPr>
      <w:r>
        <w:rPr>
          <w:rStyle w:val="s0"/>
        </w:rPr>
        <w:t>По письменным вопросам, поставленным должно</w:t>
      </w:r>
      <w:r>
        <w:rPr>
          <w:rStyle w:val="s0"/>
        </w:rPr>
        <w:t xml:space="preserve">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заключений прилагаются к </w:t>
      </w:r>
      <w:hyperlink r:id="rId940" w:anchor="sub_id=51" w:history="1">
        <w:r>
          <w:rPr>
            <w:rStyle w:val="a3"/>
          </w:rPr>
          <w:t>акту</w:t>
        </w:r>
      </w:hyperlink>
      <w:r>
        <w:rPr>
          <w:rStyle w:val="s0"/>
        </w:rPr>
        <w:t xml:space="preserve"> таможенной проверки.</w:t>
      </w:r>
    </w:p>
    <w:p w:rsidR="00000000" w:rsidRDefault="007A3E5B">
      <w:pPr>
        <w:jc w:val="both"/>
      </w:pPr>
      <w:r>
        <w:rPr>
          <w:rStyle w:val="s3"/>
        </w:rPr>
        <w:t xml:space="preserve">Пункт 9 изложен в редакции </w:t>
      </w:r>
      <w:hyperlink r:id="rId941" w:anchor="sub_id=10211" w:history="1">
        <w:r>
          <w:rPr>
            <w:rStyle w:val="a3"/>
            <w:i/>
            <w:iCs/>
          </w:rPr>
          <w:t>Закона</w:t>
        </w:r>
      </w:hyperlink>
      <w:r>
        <w:rPr>
          <w:rStyle w:val="s3"/>
        </w:rPr>
        <w:t xml:space="preserve"> РК от 03.07.14 г. № 227-V (</w:t>
      </w:r>
      <w:hyperlink r:id="rId942" w:anchor="sub_id=2110900" w:history="1">
        <w:r>
          <w:rPr>
            <w:rStyle w:val="a3"/>
            <w:i/>
            <w:iCs/>
          </w:rPr>
          <w:t>см. стар. ред.</w:t>
        </w:r>
      </w:hyperlink>
      <w:r>
        <w:rPr>
          <w:rStyle w:val="s3"/>
        </w:rPr>
        <w:t>)</w:t>
      </w:r>
    </w:p>
    <w:p w:rsidR="00000000" w:rsidRDefault="007A3E5B">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 в соответств</w:t>
      </w:r>
      <w:r>
        <w:t>ии с законодательством Республики Казахстан.</w:t>
      </w:r>
    </w:p>
    <w:p w:rsidR="00000000" w:rsidRDefault="007A3E5B">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7A3E5B">
      <w:pPr>
        <w:ind w:firstLine="400"/>
        <w:jc w:val="both"/>
      </w:pPr>
      <w:r>
        <w:rPr>
          <w:rStyle w:val="s0"/>
        </w:rPr>
        <w:t>11. Результаты таможенной проверки и порядок принятия решений по результатам таможенной пров</w:t>
      </w:r>
      <w:r>
        <w:rPr>
          <w:rStyle w:val="s0"/>
        </w:rPr>
        <w:t xml:space="preserve">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46" w:name="SUB2120000"/>
      <w:bookmarkEnd w:id="246"/>
      <w:r>
        <w:rPr>
          <w:rStyle w:val="s1"/>
        </w:rPr>
        <w:t xml:space="preserve">Глава 22. Взаимная административная помощь таможенных органов </w:t>
      </w:r>
    </w:p>
    <w:p w:rsidR="00000000" w:rsidRDefault="007A3E5B">
      <w:pPr>
        <w:ind w:firstLine="400"/>
        <w:jc w:val="both"/>
      </w:pPr>
      <w:r>
        <w:rPr>
          <w:rStyle w:val="s0"/>
        </w:rPr>
        <w:t> </w:t>
      </w:r>
    </w:p>
    <w:p w:rsidR="00000000" w:rsidRDefault="007A3E5B">
      <w:pPr>
        <w:ind w:left="1200" w:hanging="800"/>
        <w:jc w:val="both"/>
      </w:pPr>
      <w:r>
        <w:rPr>
          <w:rStyle w:val="s1"/>
        </w:rPr>
        <w:t>Статья 212. Взаимная административная помощь</w:t>
      </w:r>
    </w:p>
    <w:p w:rsidR="00000000" w:rsidRDefault="007A3E5B">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w:t>
      </w:r>
      <w:r>
        <w:rPr>
          <w:rStyle w:val="s0"/>
        </w:rPr>
        <w:t>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7A3E5B">
      <w:pPr>
        <w:ind w:firstLine="400"/>
        <w:jc w:val="both"/>
      </w:pPr>
      <w:r>
        <w:rPr>
          <w:rStyle w:val="s0"/>
        </w:rPr>
        <w:t>2. Взаимная административная помощь включает в себя:</w:t>
      </w:r>
    </w:p>
    <w:p w:rsidR="00000000" w:rsidRDefault="007A3E5B">
      <w:pPr>
        <w:ind w:firstLine="400"/>
        <w:jc w:val="both"/>
      </w:pPr>
      <w:r>
        <w:rPr>
          <w:rStyle w:val="s0"/>
        </w:rPr>
        <w:t>1) обмен информацией таможенных органов с таможенными органами</w:t>
      </w:r>
      <w:r>
        <w:rPr>
          <w:rStyle w:val="s0"/>
        </w:rPr>
        <w:t xml:space="preserve"> государств - членов Таможенного союза;</w:t>
      </w:r>
    </w:p>
    <w:p w:rsidR="00000000" w:rsidRDefault="007A3E5B">
      <w:pPr>
        <w:ind w:firstLine="400"/>
        <w:jc w:val="both"/>
      </w:pPr>
      <w:r>
        <w:rPr>
          <w:rStyle w:val="s0"/>
        </w:rPr>
        <w:t>2) взаимное признание решений, принятых таможенными органами;</w:t>
      </w:r>
    </w:p>
    <w:p w:rsidR="00000000" w:rsidRDefault="007A3E5B">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w:t>
      </w:r>
      <w:r>
        <w:rPr>
          <w:rStyle w:val="s0"/>
        </w:rPr>
        <w:t xml:space="preserve"> поручению таможенного органа другого государства - члена Таможенного союза.</w:t>
      </w:r>
    </w:p>
    <w:p w:rsidR="00000000" w:rsidRDefault="007A3E5B">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247" w:name="SUB2130000"/>
      <w:bookmarkEnd w:id="247"/>
      <w:r>
        <w:rPr>
          <w:rStyle w:val="s1"/>
        </w:rPr>
        <w:t>С</w:t>
      </w:r>
      <w:r>
        <w:rPr>
          <w:rStyle w:val="s1"/>
        </w:rPr>
        <w:t>татья 213. Обмен информацией между таможенными органами</w:t>
      </w:r>
    </w:p>
    <w:p w:rsidR="00000000" w:rsidRDefault="007A3E5B">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w:t>
      </w:r>
      <w:r>
        <w:rPr>
          <w:rStyle w:val="s0"/>
        </w:rPr>
        <w:t xml:space="preserve"> числе с использованием информационных систем и информационно-коммуникационных технологий.</w:t>
      </w:r>
    </w:p>
    <w:p w:rsidR="00000000" w:rsidRDefault="007A3E5B">
      <w:pPr>
        <w:ind w:left="1200" w:hanging="800"/>
        <w:jc w:val="both"/>
      </w:pPr>
      <w:r>
        <w:rPr>
          <w:rStyle w:val="s1"/>
        </w:rPr>
        <w:t> </w:t>
      </w:r>
    </w:p>
    <w:p w:rsidR="00000000" w:rsidRDefault="007A3E5B">
      <w:pPr>
        <w:ind w:left="1200" w:hanging="800"/>
        <w:jc w:val="both"/>
      </w:pPr>
      <w:bookmarkStart w:id="248" w:name="SUB2140000"/>
      <w:bookmarkEnd w:id="248"/>
      <w:r>
        <w:rPr>
          <w:rStyle w:val="s1"/>
        </w:rPr>
        <w:t>Статья 214. Взаимное признание решений, принятых таможенными органами</w:t>
      </w:r>
    </w:p>
    <w:p w:rsidR="00000000" w:rsidRDefault="007A3E5B">
      <w:pPr>
        <w:ind w:firstLine="400"/>
        <w:jc w:val="both"/>
      </w:pPr>
      <w:r>
        <w:rPr>
          <w:rStyle w:val="s0"/>
        </w:rPr>
        <w:t xml:space="preserve">Решения таможенных органов, принятые при совершении таможенных операций в отношении товаров, </w:t>
      </w:r>
      <w:r>
        <w:rPr>
          <w:rStyle w:val="s0"/>
        </w:rPr>
        <w:t>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w:t>
      </w:r>
      <w:r>
        <w:rPr>
          <w:rStyle w:val="s0"/>
        </w:rPr>
        <w:t xml:space="preserve">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w:t>
      </w:r>
      <w:r>
        <w:rPr>
          <w:rStyle w:val="s0"/>
        </w:rPr>
        <w:t>женного союза.</w:t>
      </w:r>
    </w:p>
    <w:p w:rsidR="00000000" w:rsidRDefault="007A3E5B">
      <w:pPr>
        <w:ind w:left="1200" w:hanging="800"/>
        <w:jc w:val="both"/>
      </w:pPr>
      <w:r>
        <w:rPr>
          <w:rStyle w:val="s1"/>
        </w:rPr>
        <w:t> </w:t>
      </w:r>
    </w:p>
    <w:p w:rsidR="00000000" w:rsidRDefault="007A3E5B">
      <w:pPr>
        <w:ind w:left="1200" w:hanging="800"/>
        <w:jc w:val="both"/>
      </w:pPr>
      <w:bookmarkStart w:id="249" w:name="SUB2150000"/>
      <w:bookmarkEnd w:id="249"/>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7A3E5B">
      <w:pPr>
        <w:ind w:firstLine="400"/>
        <w:jc w:val="both"/>
      </w:pPr>
      <w:r>
        <w:rPr>
          <w:rStyle w:val="s0"/>
        </w:rPr>
        <w:t>В целях обеспечения соблюдения таможенного законодательства Таможенного союза, а также предупреждени</w:t>
      </w:r>
      <w:r>
        <w:rPr>
          <w:rStyle w:val="s0"/>
        </w:rPr>
        <w:t>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7A3E5B">
      <w:pPr>
        <w:ind w:firstLine="400"/>
        <w:jc w:val="both"/>
      </w:pPr>
      <w:r>
        <w:rPr>
          <w:rStyle w:val="s0"/>
        </w:rPr>
        <w:t>Основания, форма, порядок направлени</w:t>
      </w:r>
      <w:r>
        <w:rPr>
          <w:rStyle w:val="s0"/>
        </w:rPr>
        <w:t>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50" w:name="SUB2160000"/>
      <w:bookmarkEnd w:id="250"/>
      <w:r>
        <w:rPr>
          <w:rStyle w:val="s1"/>
        </w:rPr>
        <w:t>Глава 23. Система управления рисками</w:t>
      </w:r>
    </w:p>
    <w:p w:rsidR="00000000" w:rsidRDefault="007A3E5B">
      <w:pPr>
        <w:ind w:firstLine="400"/>
        <w:jc w:val="both"/>
      </w:pPr>
      <w:r>
        <w:t> </w:t>
      </w:r>
    </w:p>
    <w:p w:rsidR="00000000" w:rsidRDefault="007A3E5B">
      <w:pPr>
        <w:ind w:left="1200" w:hanging="800"/>
        <w:jc w:val="both"/>
      </w:pPr>
      <w:r>
        <w:rPr>
          <w:rStyle w:val="s1"/>
        </w:rPr>
        <w:t>Статья 216. Общие понятия и цели применения системы управления рисками</w:t>
      </w:r>
    </w:p>
    <w:p w:rsidR="00000000" w:rsidRDefault="007A3E5B">
      <w:pPr>
        <w:jc w:val="both"/>
      </w:pPr>
      <w:r>
        <w:rPr>
          <w:rStyle w:val="s3"/>
        </w:rPr>
        <w:t xml:space="preserve">В пункт 1 внесены изменения в соответствии с </w:t>
      </w:r>
      <w:hyperlink r:id="rId943" w:anchor="sub_id=12216" w:history="1">
        <w:r>
          <w:rPr>
            <w:rStyle w:val="a3"/>
            <w:i/>
            <w:iCs/>
          </w:rPr>
          <w:t>Законом</w:t>
        </w:r>
      </w:hyperlink>
      <w:r>
        <w:rPr>
          <w:rStyle w:val="s3"/>
        </w:rPr>
        <w:t xml:space="preserve"> РК от 29.09.14 г. № 239-V (</w:t>
      </w:r>
      <w:hyperlink r:id="rId944" w:anchor="sub_id=2160000" w:history="1">
        <w:r>
          <w:rPr>
            <w:rStyle w:val="a3"/>
            <w:i/>
            <w:iCs/>
          </w:rPr>
          <w:t>см. стар</w:t>
        </w:r>
        <w:r>
          <w:rPr>
            <w:rStyle w:val="a3"/>
            <w:i/>
            <w:iCs/>
          </w:rPr>
          <w:t>. ред.</w:t>
        </w:r>
      </w:hyperlink>
      <w:r>
        <w:rPr>
          <w:rStyle w:val="s3"/>
        </w:rPr>
        <w:t>)</w:t>
      </w:r>
    </w:p>
    <w:p w:rsidR="00000000" w:rsidRDefault="007A3E5B">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w:t>
      </w:r>
      <w:r>
        <w:rPr>
          <w:rStyle w:val="s0"/>
        </w:rPr>
        <w:t xml:space="preserve"> средствам международной перевозки, документам и лицам, и степени проведения таможенного контроля.</w:t>
      </w:r>
    </w:p>
    <w:p w:rsidR="00000000" w:rsidRDefault="007A3E5B">
      <w:pPr>
        <w:ind w:firstLine="400"/>
        <w:jc w:val="both"/>
      </w:pPr>
      <w:hyperlink r:id="rId945" w:history="1">
        <w:r>
          <w:rPr>
            <w:rStyle w:val="a3"/>
          </w:rPr>
          <w:t>Порядок</w:t>
        </w:r>
      </w:hyperlink>
      <w:r>
        <w:rPr>
          <w:rStyle w:val="s0"/>
        </w:rPr>
        <w:t xml:space="preserve"> применения системы управления рисками в таможенных органах Республики Казахстан опре</w:t>
      </w:r>
      <w:r>
        <w:rPr>
          <w:rStyle w:val="s0"/>
        </w:rPr>
        <w:t>деляется уполномоченным органом в сфере таможенного дела.</w:t>
      </w:r>
    </w:p>
    <w:p w:rsidR="00000000" w:rsidRDefault="007A3E5B">
      <w:pPr>
        <w:ind w:firstLine="400"/>
        <w:jc w:val="both"/>
      </w:pPr>
      <w:r>
        <w:rPr>
          <w:rStyle w:val="s0"/>
        </w:rPr>
        <w:t>2. Целями применения системы управления рисками являются:</w:t>
      </w:r>
    </w:p>
    <w:p w:rsidR="00000000" w:rsidRDefault="007A3E5B">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w:t>
      </w:r>
      <w:r>
        <w:rPr>
          <w:rStyle w:val="s0"/>
        </w:rPr>
        <w:t>а, охране окружающей среды;</w:t>
      </w:r>
    </w:p>
    <w:p w:rsidR="00000000" w:rsidRDefault="007A3E5B">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7A3E5B">
      <w:pPr>
        <w:ind w:firstLine="400"/>
        <w:jc w:val="both"/>
      </w:pPr>
      <w:r>
        <w:rPr>
          <w:rStyle w:val="s0"/>
        </w:rPr>
        <w:t>3) выявление, прогнозирование и предотвращение нарушений таможенного законодательства Там</w:t>
      </w:r>
      <w:r>
        <w:rPr>
          <w:rStyle w:val="s0"/>
        </w:rPr>
        <w:t>оженного союза и законодательства Республики Казахстан;</w:t>
      </w:r>
    </w:p>
    <w:p w:rsidR="00000000" w:rsidRDefault="007A3E5B">
      <w:pPr>
        <w:ind w:firstLine="400"/>
        <w:jc w:val="both"/>
      </w:pPr>
      <w:r>
        <w:rPr>
          <w:rStyle w:val="s0"/>
        </w:rPr>
        <w:t>4) создание декларантам и лицам, осуществляющим деятельность в сфере таможенного дела, соблюдающим таможенное законодательство Республики Казахстан, благоприятных условий для перемещения товаров через</w:t>
      </w:r>
      <w:r>
        <w:rPr>
          <w:rStyle w:val="s0"/>
        </w:rPr>
        <w:t xml:space="preserve"> таможенную границу Таможенного союза;</w:t>
      </w:r>
    </w:p>
    <w:p w:rsidR="00000000" w:rsidRDefault="007A3E5B">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7A3E5B">
      <w:pPr>
        <w:ind w:firstLine="400"/>
        <w:jc w:val="both"/>
      </w:pPr>
      <w:r>
        <w:rPr>
          <w:rStyle w:val="s0"/>
        </w:rPr>
        <w:t>3. Таможенные органы осуществляют взаимный обмен информацией о применяемых мерах по минимизации рисков, а</w:t>
      </w:r>
      <w:r>
        <w:rPr>
          <w:rStyle w:val="s0"/>
        </w:rPr>
        <w:t xml:space="preserve">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7A3E5B">
      <w:pPr>
        <w:ind w:firstLine="400"/>
        <w:jc w:val="both"/>
      </w:pPr>
      <w:r>
        <w:rPr>
          <w:rStyle w:val="s0"/>
        </w:rPr>
        <w:t>4. Комиссия может определить область рисков, в отношении которых таможенные органы в обя</w:t>
      </w:r>
      <w:r>
        <w:rPr>
          <w:rStyle w:val="s0"/>
        </w:rPr>
        <w:t>зательном порядке разрабатывают и применяют меры по их минимизации.</w:t>
      </w:r>
    </w:p>
    <w:p w:rsidR="00000000" w:rsidRDefault="007A3E5B">
      <w:pPr>
        <w:ind w:left="1200" w:hanging="800"/>
        <w:jc w:val="both"/>
      </w:pPr>
      <w:r>
        <w:rPr>
          <w:rStyle w:val="s1"/>
        </w:rPr>
        <w:t> </w:t>
      </w:r>
    </w:p>
    <w:p w:rsidR="00000000" w:rsidRDefault="007A3E5B">
      <w:pPr>
        <w:ind w:left="1200" w:hanging="800"/>
        <w:jc w:val="both"/>
      </w:pPr>
      <w:bookmarkStart w:id="251" w:name="SUB2170000"/>
      <w:bookmarkEnd w:id="251"/>
      <w:r>
        <w:rPr>
          <w:rStyle w:val="s1"/>
        </w:rPr>
        <w:t>Статья 217. Основные понятия, используемые при применении системы управления рисками</w:t>
      </w:r>
    </w:p>
    <w:p w:rsidR="00000000" w:rsidRDefault="007A3E5B">
      <w:pPr>
        <w:ind w:firstLine="400"/>
        <w:jc w:val="both"/>
      </w:pPr>
      <w:r>
        <w:rPr>
          <w:rStyle w:val="s0"/>
        </w:rPr>
        <w:t>Для целей настоящей главы применяются следующие основные понятия:</w:t>
      </w:r>
    </w:p>
    <w:p w:rsidR="00000000" w:rsidRDefault="007A3E5B">
      <w:pPr>
        <w:ind w:firstLine="400"/>
        <w:jc w:val="both"/>
      </w:pPr>
      <w:r>
        <w:rPr>
          <w:rStyle w:val="s0"/>
        </w:rPr>
        <w:t>1) выявленный риск - известный риск</w:t>
      </w:r>
      <w:r>
        <w:rPr>
          <w:rStyle w:val="s0"/>
        </w:rPr>
        <w:t>, когда правонарушение в сфере таможенного дела совершено и таможенные органы имеют информацию о таком правонарушении;</w:t>
      </w:r>
    </w:p>
    <w:p w:rsidR="00000000" w:rsidRDefault="007A3E5B">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7A3E5B">
      <w:pPr>
        <w:ind w:firstLine="400"/>
        <w:jc w:val="both"/>
      </w:pPr>
      <w:r>
        <w:rPr>
          <w:rStyle w:val="s0"/>
        </w:rPr>
        <w:t xml:space="preserve">3) метод случайного </w:t>
      </w:r>
      <w:r>
        <w:rPr>
          <w:rStyle w:val="s0"/>
        </w:rPr>
        <w:t>отбора - произвольный отбор объектов таможенного контроля с установленной периодичностью в целях выявления неизвестного риска;</w:t>
      </w:r>
    </w:p>
    <w:p w:rsidR="00000000" w:rsidRDefault="007A3E5B">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7A3E5B">
      <w:pPr>
        <w:ind w:firstLine="400"/>
        <w:jc w:val="both"/>
      </w:pPr>
      <w:r>
        <w:rPr>
          <w:rStyle w:val="s0"/>
        </w:rPr>
        <w:t>5) профиль риска - совокупность све</w:t>
      </w:r>
      <w:r>
        <w:rPr>
          <w:rStyle w:val="s0"/>
        </w:rPr>
        <w:t>дений об области риска, индикаторах риска, а также указания о применении необходимых мер по предотвращению или минимизации рисков.</w:t>
      </w:r>
    </w:p>
    <w:p w:rsidR="00000000" w:rsidRDefault="007A3E5B">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w:t>
      </w:r>
      <w:r>
        <w:rPr>
          <w:rStyle w:val="s0"/>
        </w:rPr>
        <w:t>ублики Казахстан), региональный (регион применения - зона деятельности одного или нескольких территориальных подразделений уполномоченного органа в сфере таможенного дела);</w:t>
      </w:r>
    </w:p>
    <w:p w:rsidR="00000000" w:rsidRDefault="007A3E5B">
      <w:pPr>
        <w:ind w:firstLine="400"/>
        <w:jc w:val="both"/>
      </w:pPr>
      <w:r>
        <w:rPr>
          <w:rStyle w:val="s0"/>
        </w:rPr>
        <w:t xml:space="preserve">6) уровень риска - степень вероятности возникновения риска и возможных последствий </w:t>
      </w:r>
      <w:r>
        <w:rPr>
          <w:rStyle w:val="s0"/>
        </w:rPr>
        <w:t>риска;</w:t>
      </w:r>
    </w:p>
    <w:p w:rsidR="00000000" w:rsidRDefault="007A3E5B">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контроля;</w:t>
      </w:r>
    </w:p>
    <w:p w:rsidR="00000000" w:rsidRDefault="007A3E5B">
      <w:pPr>
        <w:ind w:firstLine="400"/>
        <w:jc w:val="both"/>
      </w:pPr>
      <w:r>
        <w:rPr>
          <w:rStyle w:val="s0"/>
        </w:rPr>
        <w:t xml:space="preserve">8) оценка риска - систематическое определение приоритетов управления риском путем оценки и сравнения </w:t>
      </w:r>
      <w:r>
        <w:rPr>
          <w:rStyle w:val="s0"/>
        </w:rPr>
        <w:t>уровня риска с показателями, предварительно определенными таможенными органами;</w:t>
      </w:r>
    </w:p>
    <w:p w:rsidR="00000000" w:rsidRDefault="007A3E5B">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w:t>
      </w:r>
      <w:r>
        <w:rPr>
          <w:rStyle w:val="s0"/>
        </w:rPr>
        <w:t>нтролю за проведением таможенных процедур, предусматривающая постоянное обновление, анализ и корректировку имеющейся у таможенных органов информации;</w:t>
      </w:r>
    </w:p>
    <w:p w:rsidR="00000000" w:rsidRDefault="007A3E5B">
      <w:pPr>
        <w:ind w:firstLine="400"/>
        <w:jc w:val="both"/>
      </w:pPr>
      <w:r>
        <w:rPr>
          <w:rStyle w:val="s0"/>
        </w:rPr>
        <w:t>10) анализ риска - систематическое использование имеющейся информации для определения частоты возникновени</w:t>
      </w:r>
      <w:r>
        <w:rPr>
          <w:rStyle w:val="s0"/>
        </w:rPr>
        <w:t>я риска и размеров возможных последствий при возникновении риска. Риски разделяются на два типа: выявленный и потенциальный;</w:t>
      </w:r>
    </w:p>
    <w:p w:rsidR="00000000" w:rsidRDefault="007A3E5B">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w:t>
      </w:r>
      <w:r>
        <w:rPr>
          <w:rStyle w:val="s0"/>
        </w:rPr>
        <w:t>енного контроля или их применение в совокупности;</w:t>
      </w:r>
    </w:p>
    <w:p w:rsidR="00000000" w:rsidRDefault="007A3E5B">
      <w:pPr>
        <w:ind w:firstLine="400"/>
        <w:jc w:val="both"/>
      </w:pPr>
      <w:r>
        <w:rPr>
          <w:rStyle w:val="s0"/>
        </w:rPr>
        <w:t>12) товары риска - товары, перемещаемые через таможенную границу Таможенного союза, в отношении которых выявлены риски или имеются потенциальные риски;</w:t>
      </w:r>
    </w:p>
    <w:p w:rsidR="00000000" w:rsidRDefault="007A3E5B">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7A3E5B">
      <w:pPr>
        <w:ind w:left="1200" w:hanging="800"/>
        <w:jc w:val="both"/>
      </w:pPr>
      <w:r>
        <w:rPr>
          <w:rStyle w:val="s1"/>
        </w:rPr>
        <w:t> </w:t>
      </w:r>
    </w:p>
    <w:p w:rsidR="00000000" w:rsidRDefault="007A3E5B">
      <w:pPr>
        <w:ind w:left="1200" w:hanging="800"/>
        <w:jc w:val="both"/>
      </w:pPr>
      <w:bookmarkStart w:id="252" w:name="SUB2180000"/>
      <w:bookmarkEnd w:id="252"/>
      <w:r>
        <w:rPr>
          <w:rStyle w:val="s1"/>
        </w:rPr>
        <w:t xml:space="preserve">Статья 218. Объекты анализа риска </w:t>
      </w:r>
    </w:p>
    <w:p w:rsidR="00000000" w:rsidRDefault="007A3E5B">
      <w:pPr>
        <w:ind w:firstLine="400"/>
        <w:jc w:val="both"/>
      </w:pPr>
      <w:r>
        <w:rPr>
          <w:rStyle w:val="s0"/>
        </w:rPr>
        <w:t>К объектам анализа риска относятся:</w:t>
      </w:r>
    </w:p>
    <w:p w:rsidR="00000000" w:rsidRDefault="007A3E5B">
      <w:pPr>
        <w:ind w:firstLine="400"/>
        <w:jc w:val="both"/>
      </w:pPr>
      <w:r>
        <w:rPr>
          <w:rStyle w:val="s0"/>
        </w:rPr>
        <w:t>1) товары, находящиеся под таможенным контролем либо помещенные под таможенную процедур</w:t>
      </w:r>
      <w:r>
        <w:rPr>
          <w:rStyle w:val="s0"/>
        </w:rPr>
        <w:t>у выпуска для внутреннего потребления;</w:t>
      </w:r>
    </w:p>
    <w:p w:rsidR="00000000" w:rsidRDefault="007A3E5B">
      <w:pPr>
        <w:ind w:firstLine="400"/>
        <w:jc w:val="both"/>
      </w:pPr>
      <w:r>
        <w:rPr>
          <w:rStyle w:val="s0"/>
        </w:rPr>
        <w:t>2) транспортные средства международной перевозки;</w:t>
      </w:r>
    </w:p>
    <w:p w:rsidR="00000000" w:rsidRDefault="007A3E5B">
      <w:pPr>
        <w:ind w:firstLine="400"/>
        <w:jc w:val="both"/>
      </w:pPr>
      <w:r>
        <w:rPr>
          <w:rStyle w:val="s0"/>
        </w:rPr>
        <w:t xml:space="preserve">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w:t>
      </w:r>
      <w:r>
        <w:rPr>
          <w:rStyle w:val="s0"/>
        </w:rPr>
        <w:t>(или) распоряжения товарами;</w:t>
      </w:r>
    </w:p>
    <w:p w:rsidR="00000000" w:rsidRDefault="007A3E5B">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7A3E5B">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7A3E5B">
      <w:pPr>
        <w:ind w:firstLine="400"/>
        <w:jc w:val="both"/>
      </w:pPr>
      <w:r>
        <w:rPr>
          <w:rStyle w:val="s0"/>
        </w:rPr>
        <w:t>6) результаты применения форм таможенного контроля.</w:t>
      </w:r>
    </w:p>
    <w:p w:rsidR="00000000" w:rsidRDefault="007A3E5B">
      <w:pPr>
        <w:ind w:left="1200" w:hanging="800"/>
        <w:jc w:val="both"/>
      </w:pPr>
      <w:r>
        <w:rPr>
          <w:rStyle w:val="s1"/>
        </w:rPr>
        <w:t> </w:t>
      </w:r>
    </w:p>
    <w:p w:rsidR="00000000" w:rsidRDefault="007A3E5B">
      <w:pPr>
        <w:ind w:left="1200" w:hanging="800"/>
        <w:jc w:val="both"/>
      </w:pPr>
      <w:bookmarkStart w:id="253" w:name="SUB2190000"/>
      <w:bookmarkEnd w:id="253"/>
      <w:r>
        <w:rPr>
          <w:rStyle w:val="s1"/>
        </w:rPr>
        <w:t>Статья 219. Деятельность таможенных органов по оценке и управлению рисками</w:t>
      </w:r>
    </w:p>
    <w:p w:rsidR="00000000" w:rsidRDefault="007A3E5B">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7A3E5B">
      <w:pPr>
        <w:ind w:firstLine="400"/>
        <w:jc w:val="both"/>
      </w:pPr>
      <w:r>
        <w:rPr>
          <w:rStyle w:val="s0"/>
        </w:rPr>
        <w:t>1) формирование инф</w:t>
      </w:r>
      <w:r>
        <w:rPr>
          <w:rStyle w:val="s0"/>
        </w:rPr>
        <w:t>ормационной базы данных системы управления рисками таможенных органов;</w:t>
      </w:r>
    </w:p>
    <w:p w:rsidR="00000000" w:rsidRDefault="007A3E5B">
      <w:pPr>
        <w:ind w:firstLine="400"/>
        <w:jc w:val="both"/>
      </w:pPr>
      <w:r>
        <w:rPr>
          <w:rStyle w:val="s0"/>
        </w:rPr>
        <w:t xml:space="preserve">2) анализ и оценка риска, включающие в себя систематическое определение: </w:t>
      </w:r>
    </w:p>
    <w:p w:rsidR="00000000" w:rsidRDefault="007A3E5B">
      <w:pPr>
        <w:ind w:firstLine="400"/>
        <w:jc w:val="both"/>
      </w:pPr>
      <w:r>
        <w:rPr>
          <w:rStyle w:val="s0"/>
        </w:rPr>
        <w:t>объектов анализа рисков;</w:t>
      </w:r>
    </w:p>
    <w:p w:rsidR="00000000" w:rsidRDefault="007A3E5B">
      <w:pPr>
        <w:ind w:firstLine="400"/>
        <w:jc w:val="both"/>
      </w:pPr>
      <w:r>
        <w:rPr>
          <w:rStyle w:val="s0"/>
        </w:rPr>
        <w:t>индикаторов риска по объектам анализа риска, определяющих необходимость принятия мер п</w:t>
      </w:r>
      <w:r>
        <w:rPr>
          <w:rStyle w:val="s0"/>
        </w:rPr>
        <w:t>о предотвращению и минимизации рисков;</w:t>
      </w:r>
    </w:p>
    <w:p w:rsidR="00000000" w:rsidRDefault="007A3E5B">
      <w:pPr>
        <w:ind w:firstLine="400"/>
        <w:jc w:val="both"/>
      </w:pPr>
      <w:r>
        <w:rPr>
          <w:rStyle w:val="s0"/>
        </w:rPr>
        <w:t>оценки возможного ущерба в случае возникновения рисков;</w:t>
      </w:r>
    </w:p>
    <w:p w:rsidR="00000000" w:rsidRDefault="007A3E5B">
      <w:pPr>
        <w:ind w:firstLine="400"/>
        <w:jc w:val="both"/>
      </w:pPr>
      <w:r>
        <w:rPr>
          <w:rStyle w:val="s0"/>
        </w:rPr>
        <w:t xml:space="preserve">3) разработка и реализация практических мер по управлению рисками с учетом: </w:t>
      </w:r>
    </w:p>
    <w:p w:rsidR="00000000" w:rsidRDefault="007A3E5B">
      <w:pPr>
        <w:ind w:firstLine="400"/>
        <w:jc w:val="both"/>
      </w:pPr>
      <w:r>
        <w:rPr>
          <w:rStyle w:val="s0"/>
        </w:rPr>
        <w:t>вероятности возникновения рисков и возможных последствий;</w:t>
      </w:r>
    </w:p>
    <w:p w:rsidR="00000000" w:rsidRDefault="007A3E5B">
      <w:pPr>
        <w:ind w:firstLine="400"/>
        <w:jc w:val="both"/>
      </w:pPr>
      <w:r>
        <w:rPr>
          <w:rStyle w:val="s0"/>
        </w:rPr>
        <w:t>анализа применения возможн</w:t>
      </w:r>
      <w:r>
        <w:rPr>
          <w:rStyle w:val="s0"/>
        </w:rPr>
        <w:t xml:space="preserve">ых мер по предотвращению и минимизации рисков; </w:t>
      </w:r>
    </w:p>
    <w:p w:rsidR="00000000" w:rsidRDefault="007A3E5B">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7A3E5B">
      <w:pPr>
        <w:ind w:firstLine="400"/>
        <w:jc w:val="both"/>
      </w:pPr>
      <w:r>
        <w:rPr>
          <w:rStyle w:val="s0"/>
        </w:rPr>
        <w:t>2. Сбор, обработка и анализ информации об эффективности принятых мер по минимизации рисков</w:t>
      </w:r>
      <w:r>
        <w:rPr>
          <w:rStyle w:val="s0"/>
        </w:rPr>
        <w:t xml:space="preserve"> и о результатах применения к конкретным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7A3E5B">
      <w:pPr>
        <w:ind w:firstLine="400"/>
        <w:jc w:val="both"/>
      </w:pPr>
      <w:r>
        <w:rPr>
          <w:rStyle w:val="s0"/>
        </w:rPr>
        <w:t xml:space="preserve">3. </w:t>
      </w:r>
      <w:hyperlink r:id="rId946" w:history="1">
        <w:r>
          <w:rPr>
            <w:rStyle w:val="a3"/>
          </w:rPr>
          <w:t>Порядок</w:t>
        </w:r>
      </w:hyperlink>
      <w:r>
        <w:rPr>
          <w:rStyle w:val="s0"/>
        </w:rPr>
        <w:t xml:space="preserve"> сбора и обработк</w:t>
      </w:r>
      <w:r>
        <w:rPr>
          <w:rStyle w:val="s0"/>
        </w:rPr>
        <w:t>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7A3E5B">
      <w:pPr>
        <w:ind w:firstLine="400"/>
        <w:jc w:val="both"/>
      </w:pPr>
      <w:r>
        <w:rPr>
          <w:rStyle w:val="s0"/>
        </w:rPr>
        <w:t>4. Содержание профилей риска и индикаторов риска предназначено для их использования таможен</w:t>
      </w:r>
      <w:r>
        <w:rPr>
          <w:rStyle w:val="s0"/>
        </w:rPr>
        <w:t>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54" w:name="SUB2200000"/>
      <w:bookmarkEnd w:id="254"/>
      <w:r>
        <w:rPr>
          <w:rStyle w:val="s1"/>
        </w:rPr>
        <w:t xml:space="preserve">Глава 24. Порядок проведения таможенных проверок </w:t>
      </w:r>
    </w:p>
    <w:p w:rsidR="00000000" w:rsidRDefault="007A3E5B">
      <w:pPr>
        <w:ind w:firstLine="400"/>
        <w:jc w:val="both"/>
      </w:pPr>
      <w:r>
        <w:rPr>
          <w:rStyle w:val="s0"/>
        </w:rPr>
        <w:t> </w:t>
      </w:r>
    </w:p>
    <w:p w:rsidR="00000000" w:rsidRDefault="007A3E5B">
      <w:pPr>
        <w:ind w:left="1200" w:hanging="800"/>
        <w:jc w:val="both"/>
      </w:pPr>
      <w:r>
        <w:rPr>
          <w:rStyle w:val="s1"/>
        </w:rPr>
        <w:t>Статья 220. Камеральная таможенная проверка</w:t>
      </w:r>
    </w:p>
    <w:p w:rsidR="00000000" w:rsidRDefault="007A3E5B">
      <w:pPr>
        <w:jc w:val="both"/>
      </w:pPr>
      <w:r>
        <w:rPr>
          <w:rStyle w:val="s3"/>
        </w:rPr>
        <w:t xml:space="preserve">Пункт 1 изложен в редакции </w:t>
      </w:r>
      <w:hyperlink r:id="rId947" w:anchor="sub_id=220" w:history="1">
        <w:r>
          <w:rPr>
            <w:rStyle w:val="a3"/>
            <w:i/>
            <w:iCs/>
          </w:rPr>
          <w:t>Закона</w:t>
        </w:r>
      </w:hyperlink>
      <w:r>
        <w:rPr>
          <w:rStyle w:val="s3"/>
        </w:rPr>
        <w:t xml:space="preserve"> РК от 29.12.14 г. № 269-V (</w:t>
      </w:r>
      <w:hyperlink r:id="rId948" w:anchor="sub_id=2200000" w:history="1">
        <w:r>
          <w:rPr>
            <w:rStyle w:val="a3"/>
            <w:i/>
            <w:iCs/>
          </w:rPr>
          <w:t>см. стар. ред.</w:t>
        </w:r>
      </w:hyperlink>
      <w:r>
        <w:rPr>
          <w:rStyle w:val="s3"/>
        </w:rPr>
        <w:t>)</w:t>
      </w:r>
    </w:p>
    <w:p w:rsidR="00000000" w:rsidRDefault="007A3E5B">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w:t>
      </w:r>
      <w:r>
        <w:rPr>
          <w:rStyle w:val="s0"/>
        </w:rPr>
        <w:t>ий контролирующих государственных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управления рисками.</w:t>
      </w:r>
    </w:p>
    <w:p w:rsidR="00000000" w:rsidRDefault="007A3E5B">
      <w:pPr>
        <w:ind w:firstLine="400"/>
        <w:jc w:val="both"/>
      </w:pPr>
      <w:r>
        <w:rPr>
          <w:rStyle w:val="s0"/>
        </w:rPr>
        <w:t>2. Камеральная таможенная проверка проводится т</w:t>
      </w:r>
      <w:r>
        <w:rPr>
          <w:rStyle w:val="s0"/>
        </w:rPr>
        <w:t>аможенными органами по месту нахождения таможенного органа без выезда к проверяемому лицу, а также без оформления предписания.</w:t>
      </w:r>
    </w:p>
    <w:p w:rsidR="00000000" w:rsidRDefault="007A3E5B">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7A3E5B">
      <w:pPr>
        <w:jc w:val="both"/>
      </w:pPr>
      <w:r>
        <w:rPr>
          <w:rStyle w:val="s3"/>
        </w:rPr>
        <w:t>Статья дополнена пунктом 3-1 в соо</w:t>
      </w:r>
      <w:r>
        <w:rPr>
          <w:rStyle w:val="s3"/>
        </w:rPr>
        <w:t xml:space="preserve">тветствии с </w:t>
      </w:r>
      <w:hyperlink r:id="rId949" w:anchor="sub_id=220" w:history="1">
        <w:r>
          <w:rPr>
            <w:rStyle w:val="a3"/>
            <w:i/>
            <w:iCs/>
          </w:rPr>
          <w:t>Законом</w:t>
        </w:r>
      </w:hyperlink>
      <w:r>
        <w:rPr>
          <w:rStyle w:val="s3"/>
        </w:rPr>
        <w:t xml:space="preserve"> РК от 29.12.14 г. № 269-V</w:t>
      </w:r>
    </w:p>
    <w:p w:rsidR="00000000" w:rsidRDefault="007A3E5B">
      <w:pPr>
        <w:ind w:firstLine="400"/>
        <w:jc w:val="both"/>
      </w:pPr>
      <w:r>
        <w:rPr>
          <w:rStyle w:val="s0"/>
        </w:rPr>
        <w:t>3-1. В ходе проведения камеральной таможенной проверки таможенным органом направляется проверяемому лицу требование по предоставл</w:t>
      </w:r>
      <w:r>
        <w:rPr>
          <w:rStyle w:val="s0"/>
        </w:rPr>
        <w:t>ению документов, заявленных в таможенной декларации, поданной в виде электронного документа.</w:t>
      </w:r>
    </w:p>
    <w:p w:rsidR="00000000" w:rsidRDefault="007A3E5B">
      <w:pPr>
        <w:ind w:firstLine="400"/>
        <w:jc w:val="both"/>
      </w:pPr>
      <w:r>
        <w:rPr>
          <w:rStyle w:val="s0"/>
        </w:rPr>
        <w:t>Срок представления документов, заявленных в таможенной декларации, поданной в виде электронного документа, не должен превышать пять рабочих дней со дня, следующего</w:t>
      </w:r>
      <w:r>
        <w:rPr>
          <w:rStyle w:val="s0"/>
        </w:rPr>
        <w:t xml:space="preserve"> за днем вручения (получения) требования. При необходимости срок представления документов может быть продлен по мотивированному запросу проверяемого лица до пяти рабочих дней.</w:t>
      </w:r>
    </w:p>
    <w:p w:rsidR="00000000" w:rsidRDefault="007A3E5B">
      <w:pPr>
        <w:jc w:val="both"/>
      </w:pPr>
      <w:r>
        <w:rPr>
          <w:rStyle w:val="s3"/>
        </w:rPr>
        <w:t xml:space="preserve">Статья дополнена пунктом 4 в соответствии с </w:t>
      </w:r>
      <w:hyperlink r:id="rId950" w:anchor="sub_id=220"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7A3E5B">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требованием таможенного органа сроки документов, заявленных в таможенной декларации, поданной в виде электронного документа, сведения, заявленные в</w:t>
      </w:r>
      <w:r>
        <w:t xml:space="preserve"> таможенной декларации на основании таких документов, считаются недостоверно заявленными.</w:t>
      </w:r>
    </w:p>
    <w:p w:rsidR="00000000" w:rsidRDefault="007A3E5B">
      <w:pPr>
        <w:autoSpaceDE w:val="0"/>
        <w:autoSpaceDN w:val="0"/>
        <w:ind w:firstLine="400"/>
        <w:jc w:val="both"/>
      </w:pPr>
      <w: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исходя из наи</w:t>
      </w:r>
      <w:r>
        <w:t>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7A3E5B">
      <w:pPr>
        <w:jc w:val="both"/>
      </w:pPr>
      <w:r>
        <w:rPr>
          <w:rStyle w:val="s3"/>
        </w:rPr>
        <w:t xml:space="preserve">Статья дополнена пунктом 5 в соответствии с </w:t>
      </w:r>
      <w:hyperlink r:id="rId951" w:anchor="sub_id=220" w:history="1">
        <w:r>
          <w:rPr>
            <w:rStyle w:val="a3"/>
            <w:i/>
            <w:iCs/>
          </w:rPr>
          <w:t>Законом</w:t>
        </w:r>
      </w:hyperlink>
      <w:r>
        <w:rPr>
          <w:rStyle w:val="s3"/>
        </w:rPr>
        <w:t xml:space="preserve"> РК от 29.12.14 г. № 269-V</w:t>
      </w:r>
    </w:p>
    <w:p w:rsidR="00000000" w:rsidRDefault="007A3E5B">
      <w:pPr>
        <w:ind w:firstLine="400"/>
        <w:jc w:val="both"/>
      </w:pPr>
      <w:r>
        <w:rPr>
          <w:rStyle w:val="s0"/>
        </w:rPr>
        <w:t>5.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w:t>
      </w:r>
      <w:r>
        <w:rPr>
          <w:rStyle w:val="s0"/>
        </w:rPr>
        <w:t>оятельного их устранения.</w:t>
      </w:r>
    </w:p>
    <w:p w:rsidR="00000000" w:rsidRDefault="007A3E5B">
      <w:pPr>
        <w:jc w:val="both"/>
      </w:pPr>
      <w:bookmarkStart w:id="255" w:name="SUB2200600"/>
      <w:bookmarkEnd w:id="255"/>
      <w:r>
        <w:rPr>
          <w:rStyle w:val="s3"/>
        </w:rPr>
        <w:t xml:space="preserve">Статья дополнена пунктом 6 в соответствии с </w:t>
      </w:r>
      <w:hyperlink r:id="rId952" w:anchor="sub_id=220" w:history="1">
        <w:r>
          <w:rPr>
            <w:rStyle w:val="a3"/>
            <w:i/>
            <w:iCs/>
          </w:rPr>
          <w:t>Законом</w:t>
        </w:r>
      </w:hyperlink>
      <w:r>
        <w:rPr>
          <w:rStyle w:val="s3"/>
        </w:rPr>
        <w:t xml:space="preserve"> РК от 29.12.14 г. № 269-V; внесены изменения в соответствии с </w:t>
      </w:r>
      <w:hyperlink r:id="rId953" w:anchor="sub_id=220" w:history="1">
        <w:r>
          <w:rPr>
            <w:rStyle w:val="a3"/>
            <w:i/>
            <w:iCs/>
          </w:rPr>
          <w:t>Законом</w:t>
        </w:r>
      </w:hyperlink>
      <w:r>
        <w:rPr>
          <w:rStyle w:val="s3"/>
        </w:rPr>
        <w:t xml:space="preserve"> РК от 03.12.15 г. № 432-V (введены в действие с 1 января 2016 г.) (</w:t>
      </w:r>
      <w:hyperlink r:id="rId954" w:anchor="sub_id=2200600" w:history="1">
        <w:r>
          <w:rPr>
            <w:rStyle w:val="a3"/>
            <w:i/>
            <w:iCs/>
          </w:rPr>
          <w:t>см. стар. ред.</w:t>
        </w:r>
      </w:hyperlink>
      <w:r>
        <w:rPr>
          <w:rStyle w:val="s3"/>
        </w:rPr>
        <w:t>)</w:t>
      </w:r>
    </w:p>
    <w:p w:rsidR="00000000" w:rsidRDefault="007A3E5B">
      <w:pPr>
        <w:ind w:firstLine="400"/>
        <w:jc w:val="both"/>
      </w:pPr>
      <w:r>
        <w:rPr>
          <w:rStyle w:val="s0"/>
        </w:rPr>
        <w:t>6. Самостоятельным устранением нар</w:t>
      </w:r>
      <w:r>
        <w:rPr>
          <w:rStyle w:val="s0"/>
        </w:rPr>
        <w:t xml:space="preserve">ушений, выявленных по результатам камеральной таможенной проверки, признается исполнение требований, содержащихся в </w:t>
      </w:r>
      <w:hyperlink r:id="rId955" w:anchor="sub_id=52" w:history="1">
        <w:r>
          <w:rPr>
            <w:rStyle w:val="a3"/>
          </w:rPr>
          <w:t>уведомлении</w:t>
        </w:r>
      </w:hyperlink>
      <w:r>
        <w:rPr>
          <w:rStyle w:val="s0"/>
        </w:rPr>
        <w:t xml:space="preserve"> об устранении нарушений, в том числе путем предс</w:t>
      </w:r>
      <w:r>
        <w:rPr>
          <w:rStyle w:val="s0"/>
        </w:rPr>
        <w:t>тавления проверяемым лицом корректировки таможенной декларации и (или) таможенной стоимости таможенных деклараций, при необходимости с приложением копии платежного документа по погашению сумм задолженности по таможенным платежам и налогам в случае согласия</w:t>
      </w:r>
      <w:r>
        <w:rPr>
          <w:rStyle w:val="s0"/>
        </w:rPr>
        <w:t xml:space="preserve"> с указанными в уведомлении нарушениями.</w:t>
      </w:r>
    </w:p>
    <w:p w:rsidR="00000000" w:rsidRDefault="007A3E5B">
      <w:pPr>
        <w:ind w:firstLine="400"/>
        <w:jc w:val="both"/>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7A3E5B">
      <w:pPr>
        <w:ind w:firstLine="400"/>
        <w:jc w:val="both"/>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1730000" w:history="1">
        <w:r>
          <w:rPr>
            <w:rStyle w:val="a3"/>
          </w:rPr>
          <w:t>главой 19</w:t>
        </w:r>
      </w:hyperlink>
      <w:r>
        <w:rPr>
          <w:rStyle w:val="s0"/>
        </w:rPr>
        <w:t xml:space="preserve"> настоящего Кодекса.</w:t>
      </w:r>
    </w:p>
    <w:p w:rsidR="00000000" w:rsidRDefault="007A3E5B">
      <w:pPr>
        <w:ind w:firstLine="400"/>
        <w:jc w:val="both"/>
      </w:pPr>
      <w:r>
        <w:rPr>
          <w:rStyle w:val="s0"/>
        </w:rPr>
        <w:t xml:space="preserve">7. Исключен в соответствии с </w:t>
      </w:r>
      <w:hyperlink r:id="rId956" w:anchor="sub_id=220" w:history="1">
        <w:r>
          <w:rPr>
            <w:rStyle w:val="a3"/>
          </w:rPr>
          <w:t>Законом</w:t>
        </w:r>
      </w:hyperlink>
      <w:r>
        <w:rPr>
          <w:rStyle w:val="s0"/>
        </w:rPr>
        <w:t xml:space="preserve"> РК от 03.12.15 г. № 432-V </w:t>
      </w:r>
      <w:r>
        <w:rPr>
          <w:rStyle w:val="s3"/>
        </w:rPr>
        <w:t>(введено в действие с 1 января 2016 г.) (</w:t>
      </w:r>
      <w:hyperlink r:id="rId957" w:anchor="sub_id=2200700" w:history="1">
        <w:r>
          <w:rPr>
            <w:rStyle w:val="a3"/>
            <w:i/>
            <w:iCs/>
          </w:rPr>
          <w:t>см. стар. ред.</w:t>
        </w:r>
      </w:hyperlink>
      <w:r>
        <w:rPr>
          <w:rStyle w:val="s3"/>
        </w:rPr>
        <w:t>)</w:t>
      </w:r>
    </w:p>
    <w:p w:rsidR="00000000" w:rsidRDefault="007A3E5B">
      <w:pPr>
        <w:ind w:left="1200" w:hanging="800"/>
        <w:jc w:val="both"/>
      </w:pPr>
      <w:r>
        <w:t> </w:t>
      </w:r>
    </w:p>
    <w:p w:rsidR="00000000" w:rsidRDefault="007A3E5B">
      <w:pPr>
        <w:jc w:val="both"/>
      </w:pPr>
      <w:bookmarkStart w:id="256" w:name="SUB220010000"/>
      <w:bookmarkEnd w:id="256"/>
      <w:r>
        <w:rPr>
          <w:rStyle w:val="s3"/>
        </w:rPr>
        <w:t>Кодекс дополнен статьей 2</w:t>
      </w:r>
      <w:r>
        <w:rPr>
          <w:rStyle w:val="s3"/>
        </w:rPr>
        <w:t xml:space="preserve">20-1 в соответствии с </w:t>
      </w:r>
      <w:hyperlink r:id="rId958" w:anchor="sub_id=2201" w:history="1">
        <w:r>
          <w:rPr>
            <w:rStyle w:val="a3"/>
            <w:i/>
            <w:iCs/>
          </w:rPr>
          <w:t>Законом</w:t>
        </w:r>
      </w:hyperlink>
      <w:r>
        <w:rPr>
          <w:rStyle w:val="s3"/>
        </w:rPr>
        <w:t xml:space="preserve"> РК от 03.12.15 г. № 432-V (введено в действие с 1 января 2016 г.)</w:t>
      </w:r>
    </w:p>
    <w:p w:rsidR="00000000" w:rsidRDefault="007A3E5B">
      <w:pPr>
        <w:ind w:left="1200" w:hanging="800"/>
        <w:jc w:val="both"/>
      </w:pPr>
      <w:r>
        <w:rPr>
          <w:rStyle w:val="s1"/>
        </w:rPr>
        <w:t>Статья 220-1. Оформление результатов камеральной таможенной проверки</w:t>
      </w:r>
    </w:p>
    <w:p w:rsidR="00000000" w:rsidRDefault="007A3E5B">
      <w:pPr>
        <w:ind w:firstLine="400"/>
        <w:jc w:val="both"/>
      </w:pPr>
      <w:r>
        <w:rPr>
          <w:rStyle w:val="s0"/>
        </w:rPr>
        <w:t>1.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Таможенного союза и (или) Респ</w:t>
      </w:r>
      <w:r>
        <w:rPr>
          <w:rStyle w:val="s0"/>
        </w:rPr>
        <w:t>ублики Казахстан выносится уведомление об устранении нарушений.</w:t>
      </w:r>
    </w:p>
    <w:p w:rsidR="00000000" w:rsidRDefault="007A3E5B">
      <w:pPr>
        <w:ind w:firstLine="400"/>
        <w:jc w:val="both"/>
      </w:pPr>
      <w:hyperlink r:id="rId959" w:history="1">
        <w:r>
          <w:rPr>
            <w:rStyle w:val="a3"/>
          </w:rPr>
          <w:t>Формы</w:t>
        </w:r>
      </w:hyperlink>
      <w:r>
        <w:rPr>
          <w:rStyle w:val="s0"/>
        </w:rPr>
        <w:t xml:space="preserve"> акта камеральной таможе</w:t>
      </w:r>
      <w:r>
        <w:rPr>
          <w:rStyle w:val="s0"/>
        </w:rPr>
        <w:t>нной проверки и уведомления об устранении нарушений устанавливаются уполномоченным органом в сфере таможенного дела.</w:t>
      </w:r>
    </w:p>
    <w:p w:rsidR="00000000" w:rsidRDefault="007A3E5B">
      <w:pPr>
        <w:ind w:firstLine="400"/>
        <w:jc w:val="both"/>
      </w:pPr>
      <w:r>
        <w:rPr>
          <w:rStyle w:val="s0"/>
        </w:rPr>
        <w:t>2. Датой завершения камеральной таможенной проверки считается дата составления акта камеральной таможенной проверки, оформляемого в двух эк</w:t>
      </w:r>
      <w:r>
        <w:rPr>
          <w:rStyle w:val="s0"/>
        </w:rPr>
        <w:t>земплярах и подписываемого должностными лицами, проводившими таможенную проверку.</w:t>
      </w:r>
    </w:p>
    <w:p w:rsidR="00000000" w:rsidRDefault="007A3E5B">
      <w:pPr>
        <w:ind w:firstLine="400"/>
        <w:jc w:val="both"/>
      </w:pPr>
      <w:r>
        <w:rPr>
          <w:rStyle w:val="s0"/>
        </w:rPr>
        <w:t xml:space="preserve">Первый экземпляр акта камеральной таможенной проверки приобщается к материалам камеральной таможенной проверки, второй экземпляр акта не позднее пяти календарных дней с даты </w:t>
      </w:r>
      <w:r>
        <w:rPr>
          <w:rStyle w:val="s0"/>
        </w:rPr>
        <w:t>завершения таможенной проверки вручается проверяемому лицу или направляется заказным почтовым отправлением с уведомлением о получении.</w:t>
      </w:r>
    </w:p>
    <w:p w:rsidR="00000000" w:rsidRDefault="007A3E5B">
      <w:pPr>
        <w:ind w:firstLine="400"/>
        <w:jc w:val="both"/>
      </w:pPr>
      <w:r>
        <w:rPr>
          <w:rStyle w:val="s0"/>
        </w:rPr>
        <w:t>3. К акту камеральной таможенной проверки прилагаются копии документов, расчеты, произведенные должностным лицом таможенн</w:t>
      </w:r>
      <w:r>
        <w:rPr>
          <w:rStyle w:val="s0"/>
        </w:rPr>
        <w:t>ого органа, и другие материалы, полученные в ходе таможенной проверки.</w:t>
      </w:r>
    </w:p>
    <w:p w:rsidR="00000000" w:rsidRDefault="007A3E5B">
      <w:pPr>
        <w:ind w:firstLine="400"/>
        <w:jc w:val="both"/>
      </w:pPr>
      <w:r>
        <w:rPr>
          <w:rStyle w:val="s0"/>
        </w:rPr>
        <w:t>4. Акт камеральной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w:t>
      </w:r>
      <w:r>
        <w:rPr>
          <w:rStyle w:val="s0"/>
        </w:rPr>
        <w:t>ечатью таможенного органа.</w:t>
      </w:r>
    </w:p>
    <w:p w:rsidR="00000000" w:rsidRDefault="007A3E5B">
      <w:pPr>
        <w:ind w:firstLine="400"/>
        <w:jc w:val="both"/>
      </w:pPr>
      <w:r>
        <w:rPr>
          <w:rStyle w:val="s0"/>
        </w:rPr>
        <w:t>5. Уведомление об устранении нарушений направляется и (или) вручается проверяемому лицу одновременно с актом камеральной таможенной проверки.</w:t>
      </w:r>
    </w:p>
    <w:p w:rsidR="00000000" w:rsidRDefault="007A3E5B">
      <w:pPr>
        <w:ind w:firstLine="400"/>
        <w:jc w:val="both"/>
      </w:pPr>
      <w:r>
        <w:rPr>
          <w:rStyle w:val="s0"/>
        </w:rPr>
        <w:t xml:space="preserve">6. Уведомление об устранении нарушений должно быть вручено проверяемому лицу лично под </w:t>
      </w:r>
      <w:r>
        <w:rPr>
          <w:rStyle w:val="s0"/>
        </w:rPr>
        <w:t xml:space="preserve">роспись или заказным почтовым отправлением с уведомлением о вручении. Уведомление об устранении нарушений, направленное заказным почтовым отправлением, считается врученным проверяемому лицу с даты отметки проверяемым лицом в уведомлении почтовой связи или </w:t>
      </w:r>
      <w:r>
        <w:rPr>
          <w:rStyle w:val="s0"/>
        </w:rPr>
        <w:t>иной организации связи.</w:t>
      </w:r>
    </w:p>
    <w:p w:rsidR="00000000" w:rsidRDefault="007A3E5B">
      <w:pPr>
        <w:ind w:firstLine="400"/>
        <w:jc w:val="both"/>
      </w:pPr>
      <w:r>
        <w:rPr>
          <w:rStyle w:val="s0"/>
        </w:rPr>
        <w:t>7. В случае возврата почтовой или иной организацией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w:t>
      </w:r>
      <w:r>
        <w:rPr>
          <w:rStyle w:val="s0"/>
        </w:rPr>
        <w:t xml:space="preserve"> течение пяти рабочих дней со дня возврата таких документов проводит обследование по месту нахождения такого лица с привлечением понятых (не менее двух человек).</w:t>
      </w:r>
    </w:p>
    <w:p w:rsidR="00000000" w:rsidRDefault="007A3E5B">
      <w:pPr>
        <w:ind w:firstLine="400"/>
        <w:jc w:val="both"/>
      </w:pPr>
      <w:r>
        <w:rPr>
          <w:rStyle w:val="s0"/>
        </w:rPr>
        <w:t>В акте обследования указываются следующие сведения:</w:t>
      </w:r>
    </w:p>
    <w:p w:rsidR="00000000" w:rsidRDefault="007A3E5B">
      <w:pPr>
        <w:ind w:firstLine="400"/>
        <w:jc w:val="both"/>
      </w:pPr>
      <w:r>
        <w:rPr>
          <w:rStyle w:val="s0"/>
        </w:rPr>
        <w:t>место, дата и время составления;</w:t>
      </w:r>
    </w:p>
    <w:p w:rsidR="00000000" w:rsidRDefault="007A3E5B">
      <w:pPr>
        <w:ind w:firstLine="400"/>
        <w:jc w:val="both"/>
      </w:pPr>
      <w:r>
        <w:rPr>
          <w:rStyle w:val="s0"/>
        </w:rPr>
        <w:t>должность</w:t>
      </w:r>
      <w:r>
        <w:rPr>
          <w:rStyle w:val="s0"/>
        </w:rPr>
        <w:t>,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7A3E5B">
      <w:pPr>
        <w:ind w:firstLine="400"/>
        <w:jc w:val="both"/>
      </w:pPr>
      <w:r>
        <w:rPr>
          <w:rStyle w:val="s0"/>
        </w:rPr>
        <w:t>наименование таможенного органа;</w:t>
      </w:r>
    </w:p>
    <w:p w:rsidR="00000000" w:rsidRDefault="007A3E5B">
      <w:pPr>
        <w:ind w:firstLine="400"/>
        <w:jc w:val="both"/>
      </w:pPr>
      <w:r>
        <w:rPr>
          <w:rStyle w:val="s0"/>
        </w:rPr>
        <w:t>фамилия, имя и отчество (если оно указано в документе, удостоверяющем личность), наим</w:t>
      </w:r>
      <w:r>
        <w:rPr>
          <w:rStyle w:val="s0"/>
        </w:rPr>
        <w:t>енование и номер документа, удостоверяющего личность, адрес места жительства привлеченных понятых;</w:t>
      </w:r>
    </w:p>
    <w:p w:rsidR="00000000" w:rsidRDefault="007A3E5B">
      <w:pPr>
        <w:ind w:firstLine="400"/>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7A3E5B">
      <w:pPr>
        <w:ind w:firstLine="400"/>
        <w:jc w:val="both"/>
      </w:pPr>
      <w:r>
        <w:rPr>
          <w:rStyle w:val="s0"/>
        </w:rPr>
        <w:t>информац</w:t>
      </w:r>
      <w:r>
        <w:rPr>
          <w:rStyle w:val="s0"/>
        </w:rPr>
        <w:t>ия о результатах обследования.</w:t>
      </w:r>
    </w:p>
    <w:p w:rsidR="00000000" w:rsidRDefault="007A3E5B">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w:t>
      </w:r>
      <w:r>
        <w:rPr>
          <w:rStyle w:val="s0"/>
        </w:rPr>
        <w:t>скается участие в качестве понятых должностных лиц государственных органов и работников, учредителей проверяемого лица.</w:t>
      </w:r>
    </w:p>
    <w:p w:rsidR="00000000" w:rsidRDefault="007A3E5B">
      <w:pPr>
        <w:ind w:firstLine="400"/>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w:t>
      </w:r>
      <w:r>
        <w:rPr>
          <w:rStyle w:val="s0"/>
        </w:rPr>
        <w:t>ных данных, датой вручения документов, указанных в настоящей статье, является дата составления акта обследования.</w:t>
      </w:r>
    </w:p>
    <w:p w:rsidR="00000000" w:rsidRDefault="007A3E5B">
      <w:pPr>
        <w:ind w:firstLine="400"/>
        <w:jc w:val="both"/>
      </w:pPr>
      <w:r>
        <w:rPr>
          <w:rStyle w:val="s0"/>
        </w:rPr>
        <w:t>8. При проведении камеральной таможенной проверки в отношении таможенных деклараций проверяемого лица, выпущенных таможенным органом, отличным</w:t>
      </w:r>
      <w:r>
        <w:rPr>
          <w:rStyle w:val="s0"/>
        </w:rPr>
        <w:t xml:space="preserve"> от таможенного органа, осуществляющего таможенную проверку, копии акта камеральной таможенной проверки и уведомления об устранении нарушений подлежат направлению в таможенный орган, в котором произведен выпуск товаров, не позднее трех рабочих дней со дня </w:t>
      </w:r>
      <w:r>
        <w:rPr>
          <w:rStyle w:val="s0"/>
        </w:rPr>
        <w:t>вынесения уведомления об устранении нарушений.</w:t>
      </w:r>
    </w:p>
    <w:p w:rsidR="00000000" w:rsidRDefault="007A3E5B">
      <w:pPr>
        <w:ind w:left="1200" w:hanging="800"/>
        <w:jc w:val="both"/>
      </w:pPr>
      <w:r>
        <w:t> </w:t>
      </w:r>
    </w:p>
    <w:p w:rsidR="00000000" w:rsidRDefault="007A3E5B">
      <w:pPr>
        <w:ind w:left="1200" w:hanging="800"/>
        <w:jc w:val="both"/>
      </w:pPr>
      <w:bookmarkStart w:id="257" w:name="SUB2210000"/>
      <w:bookmarkEnd w:id="257"/>
      <w:r>
        <w:rPr>
          <w:rStyle w:val="s1"/>
        </w:rPr>
        <w:t>Статья 221. Выездная таможенная проверка</w:t>
      </w:r>
    </w:p>
    <w:p w:rsidR="00000000" w:rsidRDefault="007A3E5B">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w:t>
      </w:r>
      <w:r>
        <w:rPr>
          <w:rStyle w:val="s0"/>
        </w:rPr>
        <w:t>нимателя и (или) в место фактического осуществления их деятельности (далее - объекты проверяемого лица).</w:t>
      </w:r>
    </w:p>
    <w:p w:rsidR="00000000" w:rsidRDefault="007A3E5B">
      <w:pPr>
        <w:ind w:firstLine="400"/>
        <w:jc w:val="both"/>
      </w:pPr>
      <w:r>
        <w:rPr>
          <w:rStyle w:val="s0"/>
        </w:rPr>
        <w:t>2. Выездная таможенная проверка может быть плановой или внеплановой.</w:t>
      </w:r>
    </w:p>
    <w:p w:rsidR="00000000" w:rsidRDefault="007A3E5B">
      <w:pPr>
        <w:ind w:firstLine="400"/>
        <w:jc w:val="both"/>
      </w:pPr>
      <w:r>
        <w:rPr>
          <w:rStyle w:val="s0"/>
        </w:rPr>
        <w:t>Плановая выездная таможенная проверка осуществляется на основании планов проверок,</w:t>
      </w:r>
      <w:r>
        <w:rPr>
          <w:rStyle w:val="s0"/>
        </w:rPr>
        <w:t xml:space="preserve"> разрабатываемых таможенными органами.</w:t>
      </w:r>
    </w:p>
    <w:p w:rsidR="00000000" w:rsidRDefault="007A3E5B">
      <w:pPr>
        <w:ind w:firstLine="400"/>
        <w:jc w:val="both"/>
      </w:pPr>
      <w:r>
        <w:rPr>
          <w:rStyle w:val="s0"/>
        </w:rPr>
        <w:t>3. Выездная таможенная проверка проводится на основании предписания.</w:t>
      </w:r>
    </w:p>
    <w:p w:rsidR="00000000" w:rsidRDefault="007A3E5B">
      <w:pPr>
        <w:ind w:firstLine="400"/>
        <w:jc w:val="both"/>
      </w:pPr>
      <w:r>
        <w:rPr>
          <w:rStyle w:val="s0"/>
        </w:rPr>
        <w:t>4. Предписание должно быть подписано руководителем (лицом, его замещающим) таможенного органа. Форма предписания утверждается уполномоченным органом</w:t>
      </w:r>
      <w:r>
        <w:rPr>
          <w:rStyle w:val="s0"/>
        </w:rPr>
        <w:t xml:space="preserve"> в сфере таможенного дела.</w:t>
      </w:r>
    </w:p>
    <w:p w:rsidR="00000000" w:rsidRDefault="007A3E5B">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7A3E5B">
      <w:pPr>
        <w:ind w:firstLine="400"/>
        <w:jc w:val="both"/>
      </w:pPr>
      <w:r>
        <w:rPr>
          <w:rStyle w:val="s0"/>
        </w:rPr>
        <w:t>6. В предписании таможенного органа указываются следующие сведения:</w:t>
      </w:r>
    </w:p>
    <w:p w:rsidR="00000000" w:rsidRDefault="007A3E5B">
      <w:pPr>
        <w:ind w:firstLine="400"/>
        <w:jc w:val="both"/>
      </w:pPr>
      <w:r>
        <w:rPr>
          <w:rStyle w:val="s0"/>
        </w:rPr>
        <w:t>1) дата и номер регистрации предписания в таможенном органе;</w:t>
      </w:r>
    </w:p>
    <w:p w:rsidR="00000000" w:rsidRDefault="007A3E5B">
      <w:pPr>
        <w:ind w:firstLine="400"/>
        <w:jc w:val="both"/>
      </w:pPr>
      <w:r>
        <w:rPr>
          <w:rStyle w:val="s0"/>
        </w:rPr>
        <w:t>2) наименование таможенного органа, вынесшего предписание;</w:t>
      </w:r>
    </w:p>
    <w:p w:rsidR="00000000" w:rsidRDefault="007A3E5B">
      <w:pPr>
        <w:ind w:firstLine="400"/>
        <w:jc w:val="both"/>
      </w:pPr>
      <w:r>
        <w:rPr>
          <w:rStyle w:val="s0"/>
        </w:rPr>
        <w:t>3) полное наименование проверяемого лица;</w:t>
      </w:r>
    </w:p>
    <w:p w:rsidR="00000000" w:rsidRDefault="007A3E5B">
      <w:pPr>
        <w:ind w:firstLine="400"/>
        <w:jc w:val="both"/>
      </w:pPr>
      <w:r>
        <w:rPr>
          <w:rStyle w:val="s0"/>
        </w:rPr>
        <w:t>4) идентификационный номер налогоплательщика;</w:t>
      </w:r>
    </w:p>
    <w:p w:rsidR="00000000" w:rsidRDefault="007A3E5B">
      <w:pPr>
        <w:ind w:firstLine="400"/>
        <w:jc w:val="both"/>
      </w:pPr>
      <w:r>
        <w:rPr>
          <w:rStyle w:val="s0"/>
        </w:rPr>
        <w:t>5) предмет назначенной проверки;</w:t>
      </w:r>
    </w:p>
    <w:p w:rsidR="00000000" w:rsidRDefault="007A3E5B">
      <w:pPr>
        <w:ind w:firstLine="400"/>
        <w:jc w:val="both"/>
      </w:pPr>
      <w:r>
        <w:rPr>
          <w:rStyle w:val="s0"/>
        </w:rPr>
        <w:t>6) должность, ф</w:t>
      </w:r>
      <w:r>
        <w:rPr>
          <w:rStyle w:val="s0"/>
        </w:rPr>
        <w:t>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7A3E5B">
      <w:pPr>
        <w:ind w:firstLine="400"/>
        <w:jc w:val="both"/>
      </w:pPr>
      <w:r>
        <w:rPr>
          <w:rStyle w:val="s0"/>
        </w:rPr>
        <w:t>7) срок проведения проверки;</w:t>
      </w:r>
    </w:p>
    <w:p w:rsidR="00000000" w:rsidRDefault="007A3E5B">
      <w:pPr>
        <w:ind w:firstLine="400"/>
        <w:jc w:val="both"/>
      </w:pPr>
      <w:r>
        <w:rPr>
          <w:rStyle w:val="s0"/>
        </w:rPr>
        <w:t>8) правовые основания проведения проверки, в том числ</w:t>
      </w:r>
      <w:r>
        <w:rPr>
          <w:rStyle w:val="s0"/>
        </w:rPr>
        <w:t>е нормативные правовые акты, обязательные требования которых подлежат проверке;</w:t>
      </w:r>
    </w:p>
    <w:p w:rsidR="00000000" w:rsidRDefault="007A3E5B">
      <w:pPr>
        <w:ind w:firstLine="400"/>
        <w:jc w:val="both"/>
      </w:pPr>
      <w:r>
        <w:rPr>
          <w:rStyle w:val="s0"/>
        </w:rPr>
        <w:t>9) проверяемый период.</w:t>
      </w:r>
    </w:p>
    <w:p w:rsidR="00000000" w:rsidRDefault="007A3E5B">
      <w:pPr>
        <w:ind w:firstLine="400"/>
        <w:jc w:val="both"/>
      </w:pPr>
      <w:r>
        <w:rPr>
          <w:rStyle w:val="s0"/>
        </w:rPr>
        <w:t>7. На основании одного предписания проводится только одна проверка проверяемого лица.</w:t>
      </w:r>
    </w:p>
    <w:p w:rsidR="00000000" w:rsidRDefault="007A3E5B">
      <w:pPr>
        <w:jc w:val="both"/>
      </w:pPr>
      <w:r>
        <w:rPr>
          <w:rStyle w:val="s3"/>
        </w:rPr>
        <w:t xml:space="preserve">В пункт 8 внесены изменения в соответствии с </w:t>
      </w:r>
      <w:hyperlink r:id="rId960" w:anchor="sub_id=221" w:history="1">
        <w:r>
          <w:rPr>
            <w:rStyle w:val="a3"/>
            <w:i/>
            <w:iCs/>
          </w:rPr>
          <w:t>Законом</w:t>
        </w:r>
      </w:hyperlink>
      <w:r>
        <w:rPr>
          <w:rStyle w:val="s3"/>
        </w:rPr>
        <w:t xml:space="preserve"> РК от 03.12.15 г. № 432-V (введены в действие с 1 января 2016 г.) (</w:t>
      </w:r>
      <w:hyperlink r:id="rId961" w:anchor="sub_id=2210800" w:history="1">
        <w:r>
          <w:rPr>
            <w:rStyle w:val="a3"/>
            <w:i/>
            <w:iCs/>
          </w:rPr>
          <w:t>см. стар. ред.</w:t>
        </w:r>
      </w:hyperlink>
      <w:r>
        <w:rPr>
          <w:rStyle w:val="s3"/>
        </w:rPr>
        <w:t>)</w:t>
      </w:r>
    </w:p>
    <w:p w:rsidR="00000000" w:rsidRDefault="007A3E5B">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7A3E5B">
      <w:pPr>
        <w:ind w:firstLine="400"/>
        <w:jc w:val="both"/>
      </w:pPr>
      <w:r>
        <w:rPr>
          <w:rStyle w:val="s0"/>
        </w:rPr>
        <w:t>При этом при продлении сроков проведения выездной таможенной проверки и (или) изменении коли</w:t>
      </w:r>
      <w:r>
        <w:rPr>
          <w:rStyle w:val="s0"/>
        </w:rPr>
        <w:t>чества, и (или) замене лиц, проводящих проверку, и (или) изменении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наличии) лиц, привлека</w:t>
      </w:r>
      <w:r>
        <w:rPr>
          <w:rStyle w:val="s0"/>
        </w:rPr>
        <w:t>емых к проведению проверки в соответствии с настоящим Кодексом.</w:t>
      </w:r>
    </w:p>
    <w:p w:rsidR="00000000" w:rsidRDefault="007A3E5B">
      <w:pPr>
        <w:ind w:firstLine="400"/>
        <w:jc w:val="both"/>
      </w:pPr>
      <w:r>
        <w:rPr>
          <w:rStyle w:val="s0"/>
        </w:rPr>
        <w:t>9. Основаниями для назначения внеплановых выездных таможенных проверок являются:</w:t>
      </w:r>
    </w:p>
    <w:p w:rsidR="00000000" w:rsidRDefault="007A3E5B">
      <w:pPr>
        <w:ind w:firstLine="400"/>
        <w:jc w:val="both"/>
      </w:pPr>
      <w:r>
        <w:rPr>
          <w:rStyle w:val="s0"/>
        </w:rPr>
        <w:t>1) данные, полученные в результате анализа информации, содержащейся в базах данных таможенных органов и органов</w:t>
      </w:r>
      <w:r>
        <w:rPr>
          <w:rStyle w:val="s0"/>
        </w:rPr>
        <w:t xml:space="preserve">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7A3E5B">
      <w:pPr>
        <w:ind w:firstLine="400"/>
        <w:jc w:val="both"/>
      </w:pPr>
      <w:r>
        <w:rPr>
          <w:rStyle w:val="s0"/>
        </w:rPr>
        <w:t>2) наличие данных, свидетельствующих о возможном нарушении требований таможенного законода</w:t>
      </w:r>
      <w:r>
        <w:rPr>
          <w:rStyle w:val="s0"/>
        </w:rPr>
        <w:t>тельства Таможенного союза и законодательства Республики Казахстан;</w:t>
      </w:r>
    </w:p>
    <w:p w:rsidR="00000000" w:rsidRDefault="007A3E5B">
      <w:pPr>
        <w:jc w:val="both"/>
      </w:pPr>
      <w:r>
        <w:rPr>
          <w:rStyle w:val="s3"/>
        </w:rPr>
        <w:t xml:space="preserve">Подпункт 3 изложен в редакции </w:t>
      </w:r>
      <w:hyperlink r:id="rId962" w:anchor="sub_id=221" w:history="1">
        <w:r>
          <w:rPr>
            <w:rStyle w:val="a3"/>
            <w:i/>
            <w:iCs/>
          </w:rPr>
          <w:t>Закона</w:t>
        </w:r>
      </w:hyperlink>
      <w:r>
        <w:rPr>
          <w:rStyle w:val="s3"/>
        </w:rPr>
        <w:t xml:space="preserve"> РК от 03.12.15 г. № 432-V (введено в действие с 1 января 2016 г.) (</w:t>
      </w:r>
      <w:hyperlink r:id="rId963" w:anchor="sub_id=2210900" w:history="1">
        <w:r>
          <w:rPr>
            <w:rStyle w:val="a3"/>
            <w:i/>
            <w:iCs/>
          </w:rPr>
          <w:t>см. стар. ред.</w:t>
        </w:r>
      </w:hyperlink>
      <w:r>
        <w:rPr>
          <w:rStyle w:val="s3"/>
        </w:rPr>
        <w:t>)</w:t>
      </w:r>
    </w:p>
    <w:p w:rsidR="00000000" w:rsidRDefault="007A3E5B">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 а также н</w:t>
      </w:r>
      <w:r>
        <w:rPr>
          <w:rStyle w:val="s0"/>
        </w:rPr>
        <w:t>а получение дополнительных специальных упрощений;</w:t>
      </w:r>
    </w:p>
    <w:p w:rsidR="00000000" w:rsidRDefault="007A3E5B">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7A3E5B">
      <w:pPr>
        <w:ind w:firstLine="400"/>
        <w:jc w:val="both"/>
      </w:pPr>
      <w:r>
        <w:rPr>
          <w:rStyle w:val="s0"/>
        </w:rPr>
        <w:t>5) обращение (запрос) компетентного органа иностранного государства о проведении проверки лица, совершав</w:t>
      </w:r>
      <w:r>
        <w:rPr>
          <w:rStyle w:val="s0"/>
        </w:rPr>
        <w:t>шего внешнеэкономические сделки с иностранной организацией;</w:t>
      </w:r>
    </w:p>
    <w:p w:rsidR="00000000" w:rsidRDefault="007A3E5B">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7A3E5B">
      <w:pPr>
        <w:ind w:firstLine="400"/>
        <w:jc w:val="both"/>
      </w:pPr>
      <w:r>
        <w:rPr>
          <w:rStyle w:val="s0"/>
        </w:rPr>
        <w:t>7) проверка сведений</w:t>
      </w:r>
      <w:r>
        <w:rPr>
          <w:rStyle w:val="s0"/>
        </w:rPr>
        <w:t>,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7A3E5B">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7A3E5B">
      <w:pPr>
        <w:jc w:val="both"/>
      </w:pPr>
      <w:r>
        <w:rPr>
          <w:rStyle w:val="s3"/>
        </w:rPr>
        <w:t xml:space="preserve">Подпункт 9 изложен в редакции </w:t>
      </w:r>
      <w:hyperlink r:id="rId964" w:anchor="sub_id=221" w:history="1">
        <w:r>
          <w:rPr>
            <w:rStyle w:val="a3"/>
            <w:i/>
            <w:iCs/>
          </w:rPr>
          <w:t>Закона</w:t>
        </w:r>
      </w:hyperlink>
      <w:r>
        <w:rPr>
          <w:rStyle w:val="s3"/>
        </w:rPr>
        <w:t xml:space="preserve"> РК от 03.12.15 г. № 432-V (введено в действие с 1 января 2016 г.) (</w:t>
      </w:r>
      <w:hyperlink r:id="rId965" w:anchor="sub_id=2210900" w:history="1">
        <w:r>
          <w:rPr>
            <w:rStyle w:val="a3"/>
            <w:i/>
            <w:iCs/>
          </w:rPr>
          <w:t>см. стар. ред.</w:t>
        </w:r>
      </w:hyperlink>
      <w:r>
        <w:rPr>
          <w:rStyle w:val="s3"/>
        </w:rPr>
        <w:t>)</w:t>
      </w:r>
    </w:p>
    <w:p w:rsidR="00000000" w:rsidRDefault="007A3E5B">
      <w:pPr>
        <w:ind w:firstLine="400"/>
        <w:jc w:val="both"/>
      </w:pPr>
      <w:r>
        <w:rPr>
          <w:rStyle w:val="s0"/>
        </w:rPr>
        <w:t>9) ко</w:t>
      </w:r>
      <w:r>
        <w:rPr>
          <w:rStyle w:val="s0"/>
        </w:rPr>
        <w:t>нтроль исполнения вынесенных актов по результатам таможенных проверок, контроль исполнения уведомления о результатах проверки;</w:t>
      </w:r>
    </w:p>
    <w:p w:rsidR="00000000" w:rsidRDefault="007A3E5B">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w:t>
      </w:r>
      <w:r>
        <w:rPr>
          <w:rStyle w:val="s0"/>
        </w:rPr>
        <w:t>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7A3E5B">
      <w:pPr>
        <w:ind w:firstLine="400"/>
        <w:jc w:val="both"/>
      </w:pPr>
      <w:r>
        <w:rPr>
          <w:rStyle w:val="s0"/>
        </w:rPr>
        <w:t xml:space="preserve">11) встречная проверка в отношении третьих лиц, с которыми проверяемое лицо имело гражданско-правовые </w:t>
      </w:r>
      <w:r>
        <w:rPr>
          <w:rStyle w:val="s0"/>
        </w:rPr>
        <w:t>отношения, с целью получения необходимой для осуществления проверки информации;</w:t>
      </w:r>
    </w:p>
    <w:p w:rsidR="00000000" w:rsidRDefault="007A3E5B">
      <w:pPr>
        <w:ind w:firstLine="400"/>
        <w:jc w:val="both"/>
      </w:pPr>
      <w:r>
        <w:rPr>
          <w:rStyle w:val="s0"/>
        </w:rPr>
        <w:t>12) инициативное обращение лица о проведении таможенной проверки;</w:t>
      </w:r>
    </w:p>
    <w:p w:rsidR="00000000" w:rsidRDefault="007A3E5B">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7A3E5B">
      <w:pPr>
        <w:jc w:val="both"/>
      </w:pPr>
      <w:r>
        <w:rPr>
          <w:rStyle w:val="s3"/>
        </w:rPr>
        <w:t xml:space="preserve">Пункт дополнен подпунктами 14 - 16 в соответствии с </w:t>
      </w:r>
      <w:hyperlink r:id="rId966" w:anchor="sub_id=221" w:history="1">
        <w:r>
          <w:rPr>
            <w:rStyle w:val="a3"/>
            <w:i/>
            <w:iCs/>
          </w:rPr>
          <w:t>Законом</w:t>
        </w:r>
      </w:hyperlink>
      <w:r>
        <w:rPr>
          <w:rStyle w:val="s3"/>
        </w:rPr>
        <w:t xml:space="preserve"> РК от 03.12.15 г. № 432-V (введено в действие с 1 января 2016 г.)</w:t>
      </w:r>
    </w:p>
    <w:p w:rsidR="00000000" w:rsidRDefault="007A3E5B">
      <w:pPr>
        <w:ind w:firstLine="400"/>
        <w:jc w:val="both"/>
      </w:pPr>
      <w:r>
        <w:rPr>
          <w:rStyle w:val="s0"/>
        </w:rPr>
        <w:t>14) необходимость проведения проверки по вопросам</w:t>
      </w:r>
      <w:r>
        <w:rPr>
          <w:rStyle w:val="s0"/>
        </w:rPr>
        <w:t>, изложенным в жалобе на уведомление о результатах проверки;</w:t>
      </w:r>
    </w:p>
    <w:p w:rsidR="00000000" w:rsidRDefault="007A3E5B">
      <w:pPr>
        <w:ind w:firstLine="400"/>
        <w:jc w:val="both"/>
      </w:pPr>
      <w:r>
        <w:rPr>
          <w:rStyle w:val="s0"/>
        </w:rPr>
        <w:t>15) необходимость проверки соблюдения плательщиком требований распоряжения о приостановлении расходных операций по кассе;</w:t>
      </w:r>
    </w:p>
    <w:p w:rsidR="00000000" w:rsidRDefault="007A3E5B">
      <w:pPr>
        <w:ind w:firstLine="400"/>
        <w:jc w:val="both"/>
      </w:pPr>
      <w:r>
        <w:rPr>
          <w:rStyle w:val="s0"/>
        </w:rPr>
        <w:t>16) непредставление списка дебиторов либо сведений об отсутствии дебиторо</w:t>
      </w:r>
      <w:r>
        <w:rPr>
          <w:rStyle w:val="s0"/>
        </w:rPr>
        <w:t>в и (или) актов сверок взаиморасчетов с плательщиком, дебитором.</w:t>
      </w:r>
    </w:p>
    <w:p w:rsidR="00000000" w:rsidRDefault="007A3E5B">
      <w:pPr>
        <w:jc w:val="both"/>
      </w:pPr>
      <w:r>
        <w:rPr>
          <w:rStyle w:val="s3"/>
        </w:rPr>
        <w:t xml:space="preserve">Пункт 10 изложен в редакции </w:t>
      </w:r>
      <w:hyperlink r:id="rId967" w:anchor="sub_id=221" w:history="1">
        <w:r>
          <w:rPr>
            <w:rStyle w:val="a3"/>
            <w:i/>
            <w:iCs/>
          </w:rPr>
          <w:t>Закона</w:t>
        </w:r>
      </w:hyperlink>
      <w:r>
        <w:rPr>
          <w:rStyle w:val="s3"/>
        </w:rPr>
        <w:t xml:space="preserve"> РК от 29.12.14 г. № 269-V (</w:t>
      </w:r>
      <w:hyperlink r:id="rId968" w:anchor="sub_id=2211000" w:history="1">
        <w:r>
          <w:rPr>
            <w:rStyle w:val="a3"/>
            <w:i/>
            <w:iCs/>
          </w:rPr>
          <w:t>см. стар. ред.</w:t>
        </w:r>
      </w:hyperlink>
      <w:r>
        <w:rPr>
          <w:rStyle w:val="s3"/>
        </w:rPr>
        <w:t>)</w:t>
      </w:r>
    </w:p>
    <w:p w:rsidR="00000000" w:rsidRDefault="007A3E5B">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камеральной таможенной проверки, в том числе в случае неисполнения проверяемым лицом у</w:t>
      </w:r>
      <w:r>
        <w:rPr>
          <w:rStyle w:val="s0"/>
        </w:rPr>
        <w:t>ведомления об устранении нарушений.</w:t>
      </w:r>
    </w:p>
    <w:p w:rsidR="00000000" w:rsidRDefault="007A3E5B">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w:t>
      </w:r>
      <w:r>
        <w:rPr>
          <w:rStyle w:val="s0"/>
        </w:rPr>
        <w:t>кам (операциям) с товарами.</w:t>
      </w:r>
    </w:p>
    <w:p w:rsidR="00000000" w:rsidRDefault="007A3E5B">
      <w:pPr>
        <w:ind w:firstLine="400"/>
        <w:jc w:val="both"/>
      </w:pPr>
      <w:r>
        <w:rPr>
          <w:rStyle w:val="s0"/>
        </w:rPr>
        <w:t>Встречная выездная таможенная проверка является внеплановой.</w:t>
      </w:r>
    </w:p>
    <w:p w:rsidR="00000000" w:rsidRDefault="007A3E5B">
      <w:pPr>
        <w:jc w:val="both"/>
      </w:pPr>
      <w:r>
        <w:rPr>
          <w:rStyle w:val="s3"/>
        </w:rPr>
        <w:t xml:space="preserve">В пункт 12 внесены изменения в соответствии с </w:t>
      </w:r>
      <w:hyperlink r:id="rId969" w:anchor="sub_id=221" w:history="1">
        <w:r>
          <w:rPr>
            <w:rStyle w:val="a3"/>
            <w:i/>
            <w:iCs/>
          </w:rPr>
          <w:t>Законом</w:t>
        </w:r>
      </w:hyperlink>
      <w:r>
        <w:rPr>
          <w:rStyle w:val="s3"/>
        </w:rPr>
        <w:t xml:space="preserve"> РК от 29.12.14 г. № 269-V (</w:t>
      </w:r>
      <w:hyperlink r:id="rId970" w:anchor="sub_id=2211200" w:history="1">
        <w:r>
          <w:rPr>
            <w:rStyle w:val="a3"/>
            <w:i/>
            <w:iCs/>
          </w:rPr>
          <w:t>см. стар. ред.</w:t>
        </w:r>
      </w:hyperlink>
      <w:r>
        <w:rPr>
          <w:rStyle w:val="s3"/>
        </w:rPr>
        <w:t>)</w:t>
      </w:r>
    </w:p>
    <w:p w:rsidR="00000000" w:rsidRDefault="007A3E5B">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7A3E5B">
      <w:pPr>
        <w:ind w:firstLine="400"/>
        <w:jc w:val="both"/>
      </w:pPr>
      <w:r>
        <w:rPr>
          <w:rStyle w:val="s0"/>
        </w:rPr>
        <w:t>Плановые выездные таможенные</w:t>
      </w:r>
      <w:r>
        <w:rPr>
          <w:rStyle w:val="s0"/>
        </w:rPr>
        <w:t xml:space="preserve"> проверки в отношении уполномоченных экономических операторов проводятся таможенными органами не чаще одного раза в три года.</w:t>
      </w:r>
    </w:p>
    <w:p w:rsidR="00000000" w:rsidRDefault="007A3E5B">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7A3E5B">
      <w:pPr>
        <w:ind w:firstLine="400"/>
        <w:jc w:val="both"/>
      </w:pPr>
      <w:r>
        <w:rPr>
          <w:rStyle w:val="s0"/>
        </w:rPr>
        <w:t xml:space="preserve">13. Отбор проверяемых лиц </w:t>
      </w:r>
      <w:r>
        <w:rPr>
          <w:rStyle w:val="s0"/>
        </w:rPr>
        <w:t>для плановой выездной таможенной проверки производится с использованием информации, полученной:</w:t>
      </w:r>
    </w:p>
    <w:p w:rsidR="00000000" w:rsidRDefault="007A3E5B">
      <w:pPr>
        <w:ind w:firstLine="400"/>
        <w:jc w:val="both"/>
      </w:pPr>
      <w:r>
        <w:rPr>
          <w:rStyle w:val="s0"/>
        </w:rPr>
        <w:t>1) с использованием информационных ресурсов таможенных органов;</w:t>
      </w:r>
    </w:p>
    <w:p w:rsidR="00000000" w:rsidRDefault="007A3E5B">
      <w:pPr>
        <w:ind w:firstLine="400"/>
        <w:jc w:val="both"/>
      </w:pPr>
      <w:r>
        <w:rPr>
          <w:rStyle w:val="s0"/>
        </w:rPr>
        <w:t>2) по результатам предыдущих проверок, в том числе камеральных проверок;</w:t>
      </w:r>
    </w:p>
    <w:p w:rsidR="00000000" w:rsidRDefault="007A3E5B">
      <w:pPr>
        <w:ind w:firstLine="400"/>
        <w:jc w:val="both"/>
      </w:pPr>
      <w:r>
        <w:rPr>
          <w:rStyle w:val="s0"/>
        </w:rPr>
        <w:t>3) от государственных о</w:t>
      </w:r>
      <w:r>
        <w:rPr>
          <w:rStyle w:val="s0"/>
        </w:rPr>
        <w:t>рганов;</w:t>
      </w:r>
    </w:p>
    <w:p w:rsidR="00000000" w:rsidRDefault="007A3E5B">
      <w:pPr>
        <w:ind w:firstLine="400"/>
        <w:jc w:val="both"/>
      </w:pPr>
      <w:r>
        <w:rPr>
          <w:rStyle w:val="s0"/>
        </w:rPr>
        <w:t>4) от банков и организаций, осуществляющих отдельные виды банковских операций;</w:t>
      </w:r>
    </w:p>
    <w:p w:rsidR="00000000" w:rsidRDefault="007A3E5B">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7A3E5B">
      <w:pPr>
        <w:ind w:firstLine="400"/>
        <w:jc w:val="both"/>
      </w:pPr>
      <w:r>
        <w:rPr>
          <w:rStyle w:val="s0"/>
        </w:rPr>
        <w:t>6) из средств массовой информации;</w:t>
      </w:r>
    </w:p>
    <w:p w:rsidR="00000000" w:rsidRDefault="007A3E5B">
      <w:pPr>
        <w:ind w:firstLine="400"/>
        <w:jc w:val="both"/>
      </w:pPr>
      <w:r>
        <w:rPr>
          <w:rStyle w:val="s0"/>
        </w:rPr>
        <w:t>7) из других источников оф</w:t>
      </w:r>
      <w:r>
        <w:rPr>
          <w:rStyle w:val="s0"/>
        </w:rPr>
        <w:t>ициальным путем.</w:t>
      </w:r>
    </w:p>
    <w:p w:rsidR="00000000" w:rsidRDefault="007A3E5B">
      <w:pPr>
        <w:jc w:val="both"/>
      </w:pPr>
      <w:r>
        <w:rPr>
          <w:rStyle w:val="s3"/>
        </w:rPr>
        <w:t xml:space="preserve">В пункт 14 внесены изменения в соответствии с </w:t>
      </w:r>
      <w:hyperlink r:id="rId971" w:anchor="sub_id=221" w:history="1">
        <w:r>
          <w:rPr>
            <w:rStyle w:val="a3"/>
            <w:i/>
            <w:iCs/>
          </w:rPr>
          <w:t>Законом</w:t>
        </w:r>
      </w:hyperlink>
      <w:r>
        <w:rPr>
          <w:rStyle w:val="s3"/>
        </w:rPr>
        <w:t xml:space="preserve"> РК от 29.12.14 г. № 269-V (</w:t>
      </w:r>
      <w:hyperlink r:id="rId972" w:anchor="sub_id=2211400" w:history="1">
        <w:r>
          <w:rPr>
            <w:rStyle w:val="a3"/>
            <w:i/>
            <w:iCs/>
          </w:rPr>
          <w:t>см. стар. ред.</w:t>
        </w:r>
      </w:hyperlink>
      <w:r>
        <w:rPr>
          <w:rStyle w:val="s3"/>
        </w:rPr>
        <w:t>)</w:t>
      </w:r>
    </w:p>
    <w:p w:rsidR="00000000" w:rsidRDefault="007A3E5B">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w:t>
      </w:r>
      <w:r>
        <w:rPr>
          <w:rStyle w:val="s0"/>
        </w:rPr>
        <w:t>и или передают такое уведомление иным способом, позволяющим подтвердить факт его получения.</w:t>
      </w:r>
    </w:p>
    <w:p w:rsidR="00000000" w:rsidRDefault="007A3E5B">
      <w:pPr>
        <w:ind w:firstLine="400"/>
        <w:jc w:val="both"/>
      </w:pPr>
      <w:r>
        <w:rPr>
          <w:rStyle w:val="s0"/>
        </w:rPr>
        <w:t>В уведомлении указываются срок, дата плановой выездной таможенной проверки, предварительный перечень документов, необходимых для проведения плановой выездной таможе</w:t>
      </w:r>
      <w:r>
        <w:rPr>
          <w:rStyle w:val="s0"/>
        </w:rPr>
        <w:t>нной проверки (документы и учетные записи, имеющие отношение к проверяемому периоду), права и обязанности проверяемых лиц при проведении выездной таможенной проверки.</w:t>
      </w:r>
    </w:p>
    <w:p w:rsidR="00000000" w:rsidRDefault="007A3E5B">
      <w:pPr>
        <w:ind w:firstLine="400"/>
        <w:jc w:val="both"/>
      </w:pPr>
      <w:r>
        <w:rPr>
          <w:rStyle w:val="s0"/>
        </w:rPr>
        <w:t xml:space="preserve">Возврат почтового отправления с отметкой, свидетельствующей о невручении письма адресату </w:t>
      </w:r>
      <w:r>
        <w:rPr>
          <w:rStyle w:val="s0"/>
        </w:rPr>
        <w:t>в связи с отсутствием проверяемого лица по месту нахождения, не является основанием для отмены плановой выездной таможенной проверки.</w:t>
      </w:r>
    </w:p>
    <w:p w:rsidR="00000000" w:rsidRDefault="007A3E5B">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w:t>
      </w:r>
      <w:r>
        <w:rPr>
          <w:rStyle w:val="s0"/>
        </w:rPr>
        <w:t>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7A3E5B">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w:t>
      </w:r>
      <w:r>
        <w:rPr>
          <w:rStyle w:val="s0"/>
        </w:rPr>
        <w:t>ведении таможенной проверки.</w:t>
      </w:r>
    </w:p>
    <w:p w:rsidR="00000000" w:rsidRDefault="007A3E5B">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7A3E5B">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w:t>
      </w:r>
      <w:r>
        <w:rPr>
          <w:rStyle w:val="s0"/>
        </w:rPr>
        <w:t>ания о проведении таможенной проверки.</w:t>
      </w:r>
    </w:p>
    <w:p w:rsidR="00000000" w:rsidRDefault="007A3E5B">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7A3E5B">
      <w:pPr>
        <w:ind w:firstLine="400"/>
        <w:jc w:val="both"/>
      </w:pPr>
      <w:r>
        <w:rPr>
          <w:rStyle w:val="s0"/>
        </w:rPr>
        <w:t>Отказ проверяем</w:t>
      </w:r>
      <w:r>
        <w:rPr>
          <w:rStyle w:val="s0"/>
        </w:rPr>
        <w:t>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w:t>
      </w:r>
      <w:r>
        <w:rPr>
          <w:rStyle w:val="s0"/>
        </w:rPr>
        <w:t xml:space="preserve">здной таможенной проверки. 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w:t>
      </w:r>
      <w:r>
        <w:rPr>
          <w:rStyle w:val="s0"/>
        </w:rPr>
        <w:t>отправления с отметкой о невручении письма адресату.</w:t>
      </w:r>
    </w:p>
    <w:p w:rsidR="00000000" w:rsidRDefault="007A3E5B">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w:t>
      </w:r>
      <w:r>
        <w:rPr>
          <w:rStyle w:val="s0"/>
        </w:rPr>
        <w:t>достоверения.</w:t>
      </w:r>
    </w:p>
    <w:p w:rsidR="00000000" w:rsidRDefault="007A3E5B">
      <w:pPr>
        <w:ind w:firstLine="400"/>
        <w:jc w:val="both"/>
      </w:pPr>
      <w:r>
        <w:rPr>
          <w:rStyle w:val="s0"/>
        </w:rPr>
        <w:t>16.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7A3E5B">
      <w:pPr>
        <w:jc w:val="both"/>
      </w:pPr>
      <w:r>
        <w:rPr>
          <w:rStyle w:val="s3"/>
        </w:rPr>
        <w:t xml:space="preserve">В пункт 17 внесены изменения в соответствии с </w:t>
      </w:r>
      <w:hyperlink r:id="rId973" w:anchor="sub_id=221" w:history="1">
        <w:r>
          <w:rPr>
            <w:rStyle w:val="a3"/>
            <w:i/>
            <w:iCs/>
          </w:rPr>
          <w:t>Законом</w:t>
        </w:r>
      </w:hyperlink>
      <w:r>
        <w:rPr>
          <w:rStyle w:val="s3"/>
        </w:rPr>
        <w:t xml:space="preserve"> РК от 29.12.14 г. № 269-V (</w:t>
      </w:r>
      <w:hyperlink r:id="rId974" w:anchor="sub_id=2211700" w:history="1">
        <w:r>
          <w:rPr>
            <w:rStyle w:val="a3"/>
            <w:i/>
            <w:iCs/>
          </w:rPr>
          <w:t>см. стар. ред.</w:t>
        </w:r>
      </w:hyperlink>
      <w:r>
        <w:rPr>
          <w:rStyle w:val="s3"/>
        </w:rPr>
        <w:t xml:space="preserve">); </w:t>
      </w:r>
      <w:hyperlink r:id="rId975" w:anchor="sub_id=221" w:history="1">
        <w:r>
          <w:rPr>
            <w:rStyle w:val="a3"/>
            <w:i/>
            <w:iCs/>
          </w:rPr>
          <w:t>Законом</w:t>
        </w:r>
      </w:hyperlink>
      <w:r>
        <w:rPr>
          <w:rStyle w:val="s3"/>
        </w:rPr>
        <w:t xml:space="preserve"> РК от 03.12.15 г. № 432-V (введены в действие с 1 января 2016 г.) (</w:t>
      </w:r>
      <w:hyperlink r:id="rId976" w:anchor="sub_id=2211700" w:history="1">
        <w:r>
          <w:rPr>
            <w:rStyle w:val="a3"/>
            <w:i/>
            <w:iCs/>
          </w:rPr>
          <w:t>см. стар. ред.</w:t>
        </w:r>
      </w:hyperlink>
      <w:r>
        <w:rPr>
          <w:rStyle w:val="s3"/>
        </w:rPr>
        <w:t>)</w:t>
      </w:r>
    </w:p>
    <w:p w:rsidR="00000000" w:rsidRDefault="007A3E5B">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w:t>
      </w:r>
      <w:r>
        <w:rPr>
          <w:rStyle w:val="s0"/>
        </w:rPr>
        <w:t>едений.</w:t>
      </w:r>
    </w:p>
    <w:p w:rsidR="00000000" w:rsidRDefault="007A3E5B">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7A3E5B">
      <w:pPr>
        <w:ind w:firstLine="400"/>
        <w:jc w:val="both"/>
      </w:pPr>
      <w:r>
        <w:rPr>
          <w:rStyle w:val="s0"/>
        </w:rPr>
        <w:t>При необходимости проведения исследований или экспертиз, направления запросов в компетентные органы государст</w:t>
      </w:r>
      <w:r>
        <w:rPr>
          <w:rStyle w:val="s0"/>
        </w:rPr>
        <w:t>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дополнительных документов, относящихся к проверяемому периоду, влияющих на выводы по результатам провер</w:t>
      </w:r>
      <w:r>
        <w:rPr>
          <w:rStyle w:val="s0"/>
        </w:rPr>
        <w:t>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срок.</w:t>
      </w:r>
    </w:p>
    <w:p w:rsidR="00000000" w:rsidRDefault="007A3E5B">
      <w:pPr>
        <w:ind w:firstLine="400"/>
        <w:jc w:val="both"/>
      </w:pPr>
      <w:r>
        <w:rPr>
          <w:rStyle w:val="s0"/>
        </w:rPr>
        <w:t>При этом не позднее одного рабочего дня с даты приостановления или возобновления выездн</w:t>
      </w:r>
      <w:r>
        <w:rPr>
          <w:rStyle w:val="s0"/>
        </w:rPr>
        <w:t>ой таможенной проверки проверяемому лицу под роспись или по почте заказным письмом с уведомлением направляется извещение о приостановлении или возобновлении проверки с уведомлением органа прокуратуры.</w:t>
      </w:r>
    </w:p>
    <w:p w:rsidR="00000000" w:rsidRDefault="007A3E5B">
      <w:pPr>
        <w:jc w:val="both"/>
      </w:pPr>
      <w:r>
        <w:rPr>
          <w:rStyle w:val="s3"/>
        </w:rPr>
        <w:t xml:space="preserve">См. </w:t>
      </w:r>
      <w:hyperlink r:id="rId977" w:history="1">
        <w:r>
          <w:rPr>
            <w:rStyle w:val="a3"/>
            <w:i/>
            <w:iCs/>
          </w:rPr>
          <w:t>форму акта</w:t>
        </w:r>
      </w:hyperlink>
      <w:r>
        <w:rPr>
          <w:rStyle w:val="s3"/>
        </w:rPr>
        <w:t xml:space="preserve"> о назначении проверки</w:t>
      </w:r>
    </w:p>
    <w:p w:rsidR="00000000" w:rsidRDefault="007A3E5B">
      <w:pPr>
        <w:ind w:firstLine="400"/>
        <w:jc w:val="both"/>
      </w:pPr>
      <w:r>
        <w:rPr>
          <w:rStyle w:val="s0"/>
          <w:lang w:val="en-US"/>
        </w:rPr>
        <w:t xml:space="preserve">18 - 28. </w:t>
      </w:r>
      <w:r>
        <w:rPr>
          <w:rStyle w:val="s0"/>
        </w:rPr>
        <w:t xml:space="preserve">Исключены в соответствии с </w:t>
      </w:r>
      <w:hyperlink r:id="rId978" w:anchor="sub_id=221" w:history="1">
        <w:r>
          <w:rPr>
            <w:rStyle w:val="a3"/>
          </w:rPr>
          <w:t>Законом</w:t>
        </w:r>
      </w:hyperlink>
      <w:r>
        <w:rPr>
          <w:rStyle w:val="s0"/>
        </w:rPr>
        <w:t xml:space="preserve"> РК от 03.07.13 г. № 121-V </w:t>
      </w:r>
      <w:r>
        <w:rPr>
          <w:rStyle w:val="s3"/>
        </w:rPr>
        <w:t>(</w:t>
      </w:r>
      <w:hyperlink r:id="rId979" w:anchor="sub_id=2211800" w:history="1">
        <w:r>
          <w:rPr>
            <w:rStyle w:val="a3"/>
            <w:i/>
            <w:iCs/>
          </w:rPr>
          <w:t>см. стар. ред.</w:t>
        </w:r>
      </w:hyperlink>
      <w:r>
        <w:rPr>
          <w:rStyle w:val="s3"/>
        </w:rPr>
        <w:t>)</w:t>
      </w:r>
    </w:p>
    <w:p w:rsidR="00000000" w:rsidRDefault="007A3E5B">
      <w:pPr>
        <w:ind w:firstLine="400"/>
        <w:jc w:val="both"/>
      </w:pPr>
      <w:r>
        <w:t> </w:t>
      </w:r>
    </w:p>
    <w:p w:rsidR="00000000" w:rsidRDefault="007A3E5B">
      <w:pPr>
        <w:jc w:val="both"/>
      </w:pPr>
      <w:bookmarkStart w:id="258" w:name="SUB221010000"/>
      <w:bookmarkEnd w:id="258"/>
      <w:r>
        <w:rPr>
          <w:rStyle w:val="s3"/>
        </w:rPr>
        <w:t xml:space="preserve">Кодекс дополнен статьей 221-1 в соответствии с </w:t>
      </w:r>
      <w:hyperlink r:id="rId980" w:anchor="sub_id=2211" w:history="1">
        <w:r>
          <w:rPr>
            <w:rStyle w:val="a3"/>
            <w:i/>
            <w:iCs/>
          </w:rPr>
          <w:t>Законом</w:t>
        </w:r>
      </w:hyperlink>
      <w:r>
        <w:rPr>
          <w:rStyle w:val="s3"/>
        </w:rPr>
        <w:t xml:space="preserve"> РК от 03.07.13 г. № 121-V; изложена в редакции </w:t>
      </w:r>
      <w:hyperlink r:id="rId981" w:anchor="sub_id=2211" w:history="1">
        <w:r>
          <w:rPr>
            <w:rStyle w:val="a3"/>
            <w:i/>
            <w:iCs/>
          </w:rPr>
          <w:t>Закона</w:t>
        </w:r>
      </w:hyperlink>
      <w:r>
        <w:rPr>
          <w:rStyle w:val="s3"/>
        </w:rPr>
        <w:t xml:space="preserve"> РК от 29.12.14 г. № 269-V (</w:t>
      </w:r>
      <w:hyperlink r:id="rId982" w:anchor="sub_id=221010000" w:history="1">
        <w:r>
          <w:rPr>
            <w:rStyle w:val="a3"/>
            <w:i/>
            <w:iCs/>
          </w:rPr>
          <w:t>см. стар. ред.</w:t>
        </w:r>
      </w:hyperlink>
      <w:r>
        <w:rPr>
          <w:rStyle w:val="s3"/>
        </w:rPr>
        <w:t xml:space="preserve">); </w:t>
      </w:r>
      <w:hyperlink r:id="rId983" w:anchor="sub_id=2211" w:history="1">
        <w:r>
          <w:rPr>
            <w:rStyle w:val="a3"/>
            <w:i/>
            <w:iCs/>
          </w:rPr>
          <w:t>Закона</w:t>
        </w:r>
      </w:hyperlink>
      <w:r>
        <w:rPr>
          <w:rStyle w:val="s3"/>
        </w:rPr>
        <w:t xml:space="preserve"> РК от 03.12.15 г. № 432-V (введено в действие с 1 января 2016 г.) (</w:t>
      </w:r>
      <w:hyperlink r:id="rId984" w:anchor="sub_id=221010000" w:history="1">
        <w:r>
          <w:rPr>
            <w:rStyle w:val="a3"/>
            <w:i/>
            <w:iCs/>
          </w:rPr>
          <w:t>см. стар. ред.</w:t>
        </w:r>
      </w:hyperlink>
      <w:r>
        <w:rPr>
          <w:rStyle w:val="s3"/>
        </w:rPr>
        <w:t>)</w:t>
      </w:r>
    </w:p>
    <w:p w:rsidR="00000000" w:rsidRDefault="007A3E5B">
      <w:pPr>
        <w:ind w:left="1200" w:hanging="800"/>
        <w:jc w:val="both"/>
      </w:pPr>
      <w:r>
        <w:rPr>
          <w:rStyle w:val="s1"/>
        </w:rPr>
        <w:t>Статья 221-1. Оформление результатов выездной таможенной</w:t>
      </w:r>
      <w:r>
        <w:rPr>
          <w:rStyle w:val="s1"/>
        </w:rPr>
        <w:t xml:space="preserve"> проверки и принятие решений по ее результатам</w:t>
      </w:r>
    </w:p>
    <w:p w:rsidR="00000000" w:rsidRDefault="007A3E5B">
      <w:pPr>
        <w:ind w:firstLine="400"/>
        <w:jc w:val="both"/>
      </w:pPr>
      <w:r>
        <w:rPr>
          <w:rStyle w:val="s0"/>
        </w:rPr>
        <w:t>1. Результаты выездной таможенной проверки оформляются актом выездной таможенной проверки.</w:t>
      </w:r>
    </w:p>
    <w:p w:rsidR="00000000" w:rsidRDefault="007A3E5B">
      <w:pPr>
        <w:ind w:firstLine="400"/>
        <w:jc w:val="both"/>
      </w:pPr>
      <w:r>
        <w:rPr>
          <w:rStyle w:val="s0"/>
        </w:rPr>
        <w:t>2. В акте выездной таможенной проверки должны быть указаны следующие сведения:</w:t>
      </w:r>
    </w:p>
    <w:p w:rsidR="00000000" w:rsidRDefault="007A3E5B">
      <w:pPr>
        <w:ind w:firstLine="400"/>
        <w:jc w:val="both"/>
      </w:pPr>
      <w:r>
        <w:rPr>
          <w:rStyle w:val="s0"/>
        </w:rPr>
        <w:t>1) место проведения таможенной проверки</w:t>
      </w:r>
      <w:r>
        <w:rPr>
          <w:rStyle w:val="s0"/>
        </w:rPr>
        <w:t xml:space="preserve"> и дата его составления;</w:t>
      </w:r>
    </w:p>
    <w:p w:rsidR="00000000" w:rsidRDefault="007A3E5B">
      <w:pPr>
        <w:ind w:firstLine="400"/>
        <w:jc w:val="both"/>
      </w:pPr>
      <w:r>
        <w:rPr>
          <w:rStyle w:val="s0"/>
        </w:rPr>
        <w:t>2) наименование таможенного органа, проводившего проверку;</w:t>
      </w:r>
    </w:p>
    <w:p w:rsidR="00000000" w:rsidRDefault="007A3E5B">
      <w:pPr>
        <w:ind w:firstLine="400"/>
        <w:jc w:val="both"/>
      </w:pPr>
      <w:r>
        <w:rPr>
          <w:rStyle w:val="s0"/>
        </w:rPr>
        <w:t>3) форма таможенной проверки;</w:t>
      </w:r>
    </w:p>
    <w:p w:rsidR="00000000" w:rsidRDefault="007A3E5B">
      <w:pPr>
        <w:ind w:firstLine="400"/>
        <w:jc w:val="both"/>
      </w:pPr>
      <w:r>
        <w:rPr>
          <w:rStyle w:val="s0"/>
        </w:rPr>
        <w:t>4) должность, фамилия, имя и отчество (если оно указано в документе, удостоверяющем личность) должностных лиц таможенного органа, проводивших проверку;</w:t>
      </w:r>
    </w:p>
    <w:p w:rsidR="00000000" w:rsidRDefault="007A3E5B">
      <w:pPr>
        <w:ind w:firstLine="400"/>
        <w:jc w:val="both"/>
      </w:pPr>
      <w:r>
        <w:rPr>
          <w:rStyle w:val="s0"/>
        </w:rPr>
        <w:t>5) фамилия, имя, отчество (если оно указано в документе, удостоверяющем личность) либо полное наименован</w:t>
      </w:r>
      <w:r>
        <w:rPr>
          <w:rStyle w:val="s0"/>
        </w:rPr>
        <w:t>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7A3E5B">
      <w:pPr>
        <w:ind w:firstLine="400"/>
        <w:jc w:val="both"/>
      </w:pPr>
      <w:r>
        <w:rPr>
          <w:rStyle w:val="s0"/>
        </w:rPr>
        <w:t>6) реквизиты банковских счетов проверяемого лица;</w:t>
      </w:r>
    </w:p>
    <w:p w:rsidR="00000000" w:rsidRDefault="007A3E5B">
      <w:pPr>
        <w:ind w:firstLine="400"/>
        <w:jc w:val="both"/>
      </w:pPr>
      <w:r>
        <w:rPr>
          <w:rStyle w:val="s0"/>
        </w:rPr>
        <w:t>7) фамилия, имя, отчество (если оно указано в документе, уд</w:t>
      </w:r>
      <w:r>
        <w:rPr>
          <w:rStyle w:val="s0"/>
        </w:rPr>
        <w:t>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7A3E5B">
      <w:pPr>
        <w:ind w:firstLine="400"/>
        <w:jc w:val="both"/>
      </w:pPr>
      <w:r>
        <w:rPr>
          <w:rStyle w:val="s0"/>
        </w:rPr>
        <w:t>8) проверяемый период и сведения о проверенных докум</w:t>
      </w:r>
      <w:r>
        <w:rPr>
          <w:rStyle w:val="s0"/>
        </w:rPr>
        <w:t>ентах, в том числе представленных проверяемым лицом;</w:t>
      </w:r>
    </w:p>
    <w:p w:rsidR="00000000" w:rsidRDefault="007A3E5B">
      <w:pPr>
        <w:ind w:firstLine="400"/>
        <w:jc w:val="both"/>
      </w:pPr>
      <w:r>
        <w:rPr>
          <w:rStyle w:val="s0"/>
        </w:rPr>
        <w:t xml:space="preserve">9) сведения о предыдущей проверке и принятых мерах по устранению ранее выявленных нарушений </w:t>
      </w:r>
      <w:hyperlink r:id="rId985" w:history="1">
        <w:r>
          <w:rPr>
            <w:rStyle w:val="a3"/>
          </w:rPr>
          <w:t>таможенного законодательства</w:t>
        </w:r>
      </w:hyperlink>
      <w:r>
        <w:rPr>
          <w:rStyle w:val="s0"/>
        </w:rPr>
        <w:t xml:space="preserve"> </w:t>
      </w:r>
      <w:r>
        <w:rPr>
          <w:rStyle w:val="s0"/>
        </w:rPr>
        <w:t>Таможенного союза и (или) Республики Казахстан;</w:t>
      </w:r>
    </w:p>
    <w:p w:rsidR="00000000" w:rsidRDefault="007A3E5B">
      <w:pPr>
        <w:ind w:firstLine="400"/>
        <w:jc w:val="both"/>
      </w:pPr>
      <w:r>
        <w:rPr>
          <w:rStyle w:val="s0"/>
        </w:rPr>
        <w:t>10) подробное описание выявленных фактов, свидетельствующих о нарушениях таможенного законодательства Таможенного союза и (или) Республики Казахстан, со ссылкой на соответствующие нормы нормативных правовых а</w:t>
      </w:r>
      <w:r>
        <w:rPr>
          <w:rStyle w:val="s0"/>
        </w:rPr>
        <w:t>ктов;</w:t>
      </w:r>
    </w:p>
    <w:p w:rsidR="00000000" w:rsidRDefault="007A3E5B">
      <w:pPr>
        <w:ind w:firstLine="400"/>
        <w:jc w:val="both"/>
      </w:pPr>
      <w:r>
        <w:rPr>
          <w:rStyle w:val="s0"/>
        </w:rPr>
        <w:t>11) выводы по результатам выездной таможенной проверки.</w:t>
      </w:r>
    </w:p>
    <w:p w:rsidR="00000000" w:rsidRDefault="007A3E5B">
      <w:pPr>
        <w:ind w:firstLine="400"/>
        <w:jc w:val="both"/>
      </w:pPr>
      <w:r>
        <w:rPr>
          <w:rStyle w:val="s0"/>
        </w:rPr>
        <w:t>3.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w:t>
      </w:r>
      <w:r>
        <w:rPr>
          <w:rStyle w:val="s0"/>
        </w:rPr>
        <w:t>ух экземплярах и подписывается должностными лицами, проводившими таможенную проверку.</w:t>
      </w:r>
    </w:p>
    <w:p w:rsidR="00000000" w:rsidRDefault="007A3E5B">
      <w:pPr>
        <w:ind w:firstLine="400"/>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7A3E5B">
      <w:pPr>
        <w:ind w:firstLine="400"/>
        <w:jc w:val="both"/>
      </w:pPr>
      <w:r>
        <w:rPr>
          <w:rStyle w:val="s0"/>
        </w:rPr>
        <w:t>Первый экземпляр акта выездной т</w:t>
      </w:r>
      <w:r>
        <w:rPr>
          <w:rStyle w:val="s0"/>
        </w:rPr>
        <w:t>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вручается проверяемому лицу или направляется заказным почтовым отп</w:t>
      </w:r>
      <w:r>
        <w:rPr>
          <w:rStyle w:val="s0"/>
        </w:rPr>
        <w:t>равлением с уведомлением о вручении.</w:t>
      </w:r>
    </w:p>
    <w:p w:rsidR="00000000" w:rsidRDefault="007A3E5B">
      <w:pPr>
        <w:ind w:firstLine="400"/>
        <w:jc w:val="both"/>
      </w:pPr>
      <w:r>
        <w:rPr>
          <w:rStyle w:val="s0"/>
        </w:rPr>
        <w:t>4. В случае, если по завершении выездной таможенной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7A3E5B">
      <w:pPr>
        <w:ind w:firstLine="400"/>
        <w:jc w:val="both"/>
      </w:pPr>
      <w:r>
        <w:rPr>
          <w:rStyle w:val="s0"/>
        </w:rPr>
        <w:t>5. К акту выездной таможенной проверки пр</w:t>
      </w:r>
      <w:r>
        <w:rPr>
          <w:rStyle w:val="s0"/>
        </w:rPr>
        <w:t>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7A3E5B">
      <w:pPr>
        <w:ind w:firstLine="400"/>
        <w:jc w:val="both"/>
      </w:pPr>
      <w:r>
        <w:rPr>
          <w:rStyle w:val="s0"/>
        </w:rPr>
        <w:t>6. Акт выездной таможенной проверки регистрируется в специальном журнале регистрации актов таможенных провер</w:t>
      </w:r>
      <w:r>
        <w:rPr>
          <w:rStyle w:val="s0"/>
        </w:rPr>
        <w:t>ок, который должен быть пронумерован, прошнурован и скреплен печатью таможенного органа.</w:t>
      </w:r>
    </w:p>
    <w:p w:rsidR="00000000" w:rsidRDefault="007A3E5B">
      <w:pPr>
        <w:ind w:firstLine="400"/>
        <w:jc w:val="both"/>
      </w:pPr>
      <w:r>
        <w:rPr>
          <w:rStyle w:val="s0"/>
        </w:rPr>
        <w:t>7. В случае несогласия проверяемого лица с результатами таможенной проверки в акте проверки производится соответствующая запись.</w:t>
      </w:r>
    </w:p>
    <w:p w:rsidR="00000000" w:rsidRDefault="007A3E5B">
      <w:pPr>
        <w:ind w:firstLine="400"/>
        <w:jc w:val="both"/>
      </w:pPr>
      <w:r>
        <w:rPr>
          <w:rStyle w:val="s0"/>
        </w:rPr>
        <w:t xml:space="preserve">8. По результатам выездной таможенной </w:t>
      </w:r>
      <w:r>
        <w:rPr>
          <w:rStyle w:val="s0"/>
        </w:rPr>
        <w:t>проверки, при проведении которой выявлены нарушения таможенного законодательства Таможенного союза и (или) законодательства Республики Казахстан, выносится уведомление о результатах проверки.</w:t>
      </w:r>
    </w:p>
    <w:p w:rsidR="00000000" w:rsidRDefault="007A3E5B">
      <w:pPr>
        <w:ind w:firstLine="400"/>
        <w:jc w:val="both"/>
      </w:pPr>
      <w:r>
        <w:rPr>
          <w:rStyle w:val="s0"/>
        </w:rPr>
        <w:t>Уведомление о результатах проверки вручается проверяемому лицу в</w:t>
      </w:r>
      <w:r>
        <w:rPr>
          <w:rStyle w:val="s0"/>
        </w:rPr>
        <w:t xml:space="preserve"> порядке, предусмотренном </w:t>
      </w:r>
      <w:hyperlink w:anchor="sub221020000" w:history="1">
        <w:r>
          <w:rPr>
            <w:rStyle w:val="a3"/>
          </w:rPr>
          <w:t>статьей 221-2</w:t>
        </w:r>
      </w:hyperlink>
      <w:r>
        <w:rPr>
          <w:rStyle w:val="s0"/>
        </w:rPr>
        <w:t xml:space="preserve"> настоящего Кодекса.</w:t>
      </w:r>
    </w:p>
    <w:p w:rsidR="00000000" w:rsidRDefault="007A3E5B">
      <w:pPr>
        <w:ind w:firstLine="400"/>
        <w:jc w:val="both"/>
      </w:pPr>
      <w:r>
        <w:rPr>
          <w:rStyle w:val="s0"/>
        </w:rPr>
        <w:t>Форма уведомления устанавливается уполномоченным органом в сфере таможенного дела.</w:t>
      </w:r>
    </w:p>
    <w:p w:rsidR="00000000" w:rsidRDefault="007A3E5B">
      <w:pPr>
        <w:ind w:firstLine="400"/>
        <w:jc w:val="both"/>
      </w:pPr>
      <w:r>
        <w:rPr>
          <w:rStyle w:val="s0"/>
        </w:rPr>
        <w:t>9. В случае возврата почтовой или иной организацией связи указанных в настояще</w:t>
      </w:r>
      <w:r>
        <w:rPr>
          <w:rStyle w:val="s0"/>
        </w:rPr>
        <w:t xml:space="preserve">м пункте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w:t>
      </w:r>
      <w:r>
        <w:rPr>
          <w:rStyle w:val="s0"/>
        </w:rPr>
        <w:t>такого лица с привлечением понятых (не менее двух человек).</w:t>
      </w:r>
    </w:p>
    <w:p w:rsidR="00000000" w:rsidRDefault="007A3E5B">
      <w:pPr>
        <w:ind w:firstLine="400"/>
        <w:jc w:val="both"/>
      </w:pPr>
      <w:r>
        <w:rPr>
          <w:rStyle w:val="s0"/>
        </w:rPr>
        <w:t>Обследование проводится при возврате почтовой или иной организацией связи следующих документов:</w:t>
      </w:r>
    </w:p>
    <w:p w:rsidR="00000000" w:rsidRDefault="007A3E5B">
      <w:pPr>
        <w:ind w:firstLine="400"/>
        <w:jc w:val="both"/>
      </w:pPr>
      <w:r>
        <w:rPr>
          <w:rStyle w:val="s0"/>
        </w:rPr>
        <w:t>акта выездной таможенной проверки;</w:t>
      </w:r>
    </w:p>
    <w:p w:rsidR="00000000" w:rsidRDefault="007A3E5B">
      <w:pPr>
        <w:ind w:firstLine="400"/>
        <w:jc w:val="both"/>
      </w:pPr>
      <w:r>
        <w:rPr>
          <w:rStyle w:val="s0"/>
        </w:rPr>
        <w:t>уведомления о результатах проверки.</w:t>
      </w:r>
    </w:p>
    <w:p w:rsidR="00000000" w:rsidRDefault="007A3E5B">
      <w:pPr>
        <w:ind w:firstLine="400"/>
        <w:jc w:val="both"/>
      </w:pPr>
      <w:r>
        <w:rPr>
          <w:rStyle w:val="s0"/>
        </w:rPr>
        <w:t>По результатам обследования с</w:t>
      </w:r>
      <w:r>
        <w:rPr>
          <w:rStyle w:val="s0"/>
        </w:rPr>
        <w:t>оставляется акт обследования, в котором указываются:</w:t>
      </w:r>
    </w:p>
    <w:p w:rsidR="00000000" w:rsidRDefault="007A3E5B">
      <w:pPr>
        <w:ind w:firstLine="400"/>
        <w:jc w:val="both"/>
      </w:pPr>
      <w:r>
        <w:rPr>
          <w:rStyle w:val="s0"/>
        </w:rPr>
        <w:t>место, дата и время составления;</w:t>
      </w:r>
    </w:p>
    <w:p w:rsidR="00000000" w:rsidRDefault="007A3E5B">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7A3E5B">
      <w:pPr>
        <w:ind w:firstLine="400"/>
        <w:jc w:val="both"/>
      </w:pPr>
      <w:r>
        <w:rPr>
          <w:rStyle w:val="s0"/>
        </w:rPr>
        <w:t>наименование таможенног</w:t>
      </w:r>
      <w:r>
        <w:rPr>
          <w:rStyle w:val="s0"/>
        </w:rPr>
        <w:t>о органа;</w:t>
      </w:r>
    </w:p>
    <w:p w:rsidR="00000000" w:rsidRDefault="007A3E5B">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7A3E5B">
      <w:pPr>
        <w:ind w:firstLine="400"/>
        <w:jc w:val="both"/>
      </w:pPr>
      <w:r>
        <w:rPr>
          <w:rStyle w:val="s0"/>
        </w:rPr>
        <w:t>фамилия, имя и отчество (если оно указано в документе, удостов</w:t>
      </w:r>
      <w:r>
        <w:rPr>
          <w:rStyle w:val="s0"/>
        </w:rPr>
        <w:t>еряющем личность) и (или) наименование проверяемого лица, его идентификационный номер;</w:t>
      </w:r>
    </w:p>
    <w:p w:rsidR="00000000" w:rsidRDefault="007A3E5B">
      <w:pPr>
        <w:ind w:firstLine="400"/>
        <w:jc w:val="both"/>
      </w:pPr>
      <w:r>
        <w:rPr>
          <w:rStyle w:val="s0"/>
        </w:rPr>
        <w:t>информация о результатах обследования.</w:t>
      </w:r>
    </w:p>
    <w:p w:rsidR="00000000" w:rsidRDefault="007A3E5B">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w:t>
      </w:r>
      <w:r>
        <w:rPr>
          <w:rStyle w:val="s0"/>
        </w:rPr>
        <w:t>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и работников, учредителей проверяемого лица.</w:t>
      </w:r>
    </w:p>
    <w:p w:rsidR="00000000" w:rsidRDefault="007A3E5B">
      <w:pPr>
        <w:ind w:firstLine="400"/>
        <w:jc w:val="both"/>
      </w:pPr>
      <w:r>
        <w:rPr>
          <w:rStyle w:val="s0"/>
        </w:rPr>
        <w:t>В случае установления в результате обслед</w:t>
      </w:r>
      <w:r>
        <w:rPr>
          <w:rStyle w:val="s0"/>
        </w:rPr>
        <w:t>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7A3E5B">
      <w:pPr>
        <w:ind w:firstLine="400"/>
        <w:jc w:val="both"/>
      </w:pPr>
      <w:r>
        <w:t> </w:t>
      </w:r>
    </w:p>
    <w:p w:rsidR="00000000" w:rsidRDefault="007A3E5B">
      <w:pPr>
        <w:jc w:val="both"/>
      </w:pPr>
      <w:bookmarkStart w:id="259" w:name="SUB221020000"/>
      <w:bookmarkEnd w:id="259"/>
      <w:r>
        <w:rPr>
          <w:rStyle w:val="s3"/>
        </w:rPr>
        <w:t xml:space="preserve">Кодекс дополнен статьей 221-2 в соответствии </w:t>
      </w:r>
      <w:r>
        <w:rPr>
          <w:rStyle w:val="s3"/>
        </w:rPr>
        <w:t xml:space="preserve">с </w:t>
      </w:r>
      <w:hyperlink r:id="rId986" w:anchor="sub_id=2212" w:history="1">
        <w:r>
          <w:rPr>
            <w:rStyle w:val="a3"/>
            <w:i/>
            <w:iCs/>
          </w:rPr>
          <w:t>Законом</w:t>
        </w:r>
      </w:hyperlink>
      <w:r>
        <w:rPr>
          <w:rStyle w:val="s3"/>
        </w:rPr>
        <w:t xml:space="preserve"> РК от 03.12.15 г. № 432-V (введено в действие с 1 января 2016 г.)</w:t>
      </w:r>
    </w:p>
    <w:p w:rsidR="00000000" w:rsidRDefault="007A3E5B">
      <w:pPr>
        <w:ind w:left="1200" w:hanging="800"/>
        <w:jc w:val="both"/>
      </w:pPr>
      <w:r>
        <w:rPr>
          <w:rStyle w:val="s1"/>
        </w:rPr>
        <w:t>Статья 221-2. Порядок вручения и исполнения уведомления о результатах проверки</w:t>
      </w:r>
    </w:p>
    <w:p w:rsidR="00000000" w:rsidRDefault="007A3E5B">
      <w:pPr>
        <w:ind w:firstLine="400"/>
        <w:jc w:val="both"/>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w:t>
      </w:r>
    </w:p>
    <w:p w:rsidR="00000000" w:rsidRDefault="007A3E5B">
      <w:pPr>
        <w:ind w:firstLine="400"/>
        <w:jc w:val="both"/>
      </w:pPr>
      <w:r>
        <w:rPr>
          <w:rStyle w:val="s0"/>
        </w:rPr>
        <w:t>2. Уведомление о результатах проверки направляется проверяемому лицу независимо от привлечения его к админи</w:t>
      </w:r>
      <w:r>
        <w:rPr>
          <w:rStyle w:val="s0"/>
        </w:rPr>
        <w:t>стративной или уголовной ответственности.</w:t>
      </w:r>
    </w:p>
    <w:p w:rsidR="00000000" w:rsidRDefault="007A3E5B">
      <w:pPr>
        <w:ind w:firstLine="400"/>
        <w:jc w:val="both"/>
      </w:pPr>
      <w:r>
        <w:rPr>
          <w:rStyle w:val="s0"/>
        </w:rPr>
        <w:t>3. В уведомлении о результатах проверки должны быть указаны:</w:t>
      </w:r>
    </w:p>
    <w:p w:rsidR="00000000" w:rsidRDefault="007A3E5B">
      <w:pPr>
        <w:ind w:firstLine="400"/>
        <w:jc w:val="both"/>
      </w:pPr>
      <w:r>
        <w:rPr>
          <w:rStyle w:val="s0"/>
        </w:rPr>
        <w:t>1) идентификационный номер налогоплательщика;</w:t>
      </w:r>
    </w:p>
    <w:p w:rsidR="00000000" w:rsidRDefault="007A3E5B">
      <w:pPr>
        <w:ind w:firstLine="400"/>
        <w:jc w:val="both"/>
      </w:pPr>
      <w:r>
        <w:rPr>
          <w:rStyle w:val="s0"/>
        </w:rPr>
        <w:t>2) фамилия, имя, отчество (если оно указано в документе, удостоверяющем личность) или полное наименование и юридический адрес плательщика;</w:t>
      </w:r>
    </w:p>
    <w:p w:rsidR="00000000" w:rsidRDefault="007A3E5B">
      <w:pPr>
        <w:ind w:firstLine="400"/>
        <w:jc w:val="both"/>
      </w:pPr>
      <w:r>
        <w:rPr>
          <w:rStyle w:val="s0"/>
        </w:rPr>
        <w:t>3) наименование таможенного органа;</w:t>
      </w:r>
    </w:p>
    <w:p w:rsidR="00000000" w:rsidRDefault="007A3E5B">
      <w:pPr>
        <w:ind w:firstLine="400"/>
        <w:jc w:val="both"/>
      </w:pPr>
      <w:r>
        <w:rPr>
          <w:rStyle w:val="s0"/>
        </w:rPr>
        <w:t>4) дата и номер регистрации уведомления;</w:t>
      </w:r>
    </w:p>
    <w:p w:rsidR="00000000" w:rsidRDefault="007A3E5B">
      <w:pPr>
        <w:ind w:firstLine="400"/>
        <w:jc w:val="both"/>
      </w:pPr>
      <w:r>
        <w:rPr>
          <w:rStyle w:val="s0"/>
        </w:rPr>
        <w:t>5) сумма задолженности по таможенным пла</w:t>
      </w:r>
      <w:r>
        <w:rPr>
          <w:rStyle w:val="s0"/>
        </w:rPr>
        <w:t>тежам и налогам;</w:t>
      </w:r>
    </w:p>
    <w:p w:rsidR="00000000" w:rsidRDefault="007A3E5B">
      <w:pPr>
        <w:ind w:firstLine="400"/>
        <w:jc w:val="both"/>
      </w:pPr>
      <w:r>
        <w:rPr>
          <w:rStyle w:val="s0"/>
        </w:rPr>
        <w:t>6) сумма пеней на дату выставления уведомления;</w:t>
      </w:r>
    </w:p>
    <w:p w:rsidR="00000000" w:rsidRDefault="007A3E5B">
      <w:pPr>
        <w:ind w:firstLine="400"/>
        <w:jc w:val="both"/>
      </w:pPr>
      <w:r>
        <w:rPr>
          <w:rStyle w:val="s0"/>
        </w:rPr>
        <w:t>7) требование об исполнении обязательства по уплате таможенных платежей, налогов и пеней;</w:t>
      </w:r>
    </w:p>
    <w:p w:rsidR="00000000" w:rsidRDefault="007A3E5B">
      <w:pPr>
        <w:ind w:firstLine="400"/>
        <w:jc w:val="both"/>
      </w:pPr>
      <w:r>
        <w:rPr>
          <w:rStyle w:val="s0"/>
        </w:rPr>
        <w:t>8) основание для направления уведомления;</w:t>
      </w:r>
    </w:p>
    <w:p w:rsidR="00000000" w:rsidRDefault="007A3E5B">
      <w:pPr>
        <w:ind w:firstLine="400"/>
        <w:jc w:val="both"/>
      </w:pPr>
      <w:r>
        <w:rPr>
          <w:rStyle w:val="s0"/>
        </w:rPr>
        <w:t>9) порядок расчета пени при погашении задолженности по тамо</w:t>
      </w:r>
      <w:r>
        <w:rPr>
          <w:rStyle w:val="s0"/>
        </w:rPr>
        <w:t>женным платежам и налогам;</w:t>
      </w:r>
    </w:p>
    <w:p w:rsidR="00000000" w:rsidRDefault="007A3E5B">
      <w:pPr>
        <w:ind w:firstLine="400"/>
        <w:jc w:val="both"/>
      </w:pPr>
      <w:r>
        <w:rPr>
          <w:rStyle w:val="s0"/>
        </w:rPr>
        <w:t>10) порядок обжалования;</w:t>
      </w:r>
    </w:p>
    <w:p w:rsidR="00000000" w:rsidRDefault="007A3E5B">
      <w:pPr>
        <w:ind w:firstLine="400"/>
        <w:jc w:val="both"/>
      </w:pPr>
      <w:r>
        <w:rPr>
          <w:rStyle w:val="s0"/>
        </w:rPr>
        <w:t>11) требование по устранению нарушений, не повлиявших на обязанности по уплате таможенных платежей и налогов;</w:t>
      </w:r>
    </w:p>
    <w:p w:rsidR="00000000" w:rsidRDefault="007A3E5B">
      <w:pPr>
        <w:ind w:firstLine="400"/>
        <w:jc w:val="both"/>
      </w:pPr>
      <w:r>
        <w:rPr>
          <w:rStyle w:val="s0"/>
        </w:rPr>
        <w:t>12) требование по оформлению корректировки декларации на товары.</w:t>
      </w:r>
    </w:p>
    <w:p w:rsidR="00000000" w:rsidRDefault="007A3E5B">
      <w:pPr>
        <w:ind w:firstLine="400"/>
        <w:jc w:val="both"/>
      </w:pPr>
      <w:r>
        <w:rPr>
          <w:rStyle w:val="s0"/>
        </w:rPr>
        <w:t xml:space="preserve">4. Уведомление о результатах </w:t>
      </w:r>
      <w:r>
        <w:rPr>
          <w:rStyle w:val="s0"/>
        </w:rPr>
        <w:t>проверки должно быть вручено проверяемому лицу лично под роспись или направлено по почте заказным письмом с уведомлением. Уведомление о результатах проверки, направленное по почте заказным письмом с уведомлением, считается врученным проверяемому лицу с дат</w:t>
      </w:r>
      <w:r>
        <w:rPr>
          <w:rStyle w:val="s0"/>
        </w:rPr>
        <w:t>ы отметки проверяемым лицом в уведомлении почтовой связи или иной организации связи, если иное не установлено статьей 221-1 настоящего Кодекса.</w:t>
      </w:r>
    </w:p>
    <w:p w:rsidR="00000000" w:rsidRDefault="007A3E5B">
      <w:pPr>
        <w:ind w:firstLine="400"/>
        <w:jc w:val="both"/>
      </w:pPr>
      <w:bookmarkStart w:id="260" w:name="SUB221020500"/>
      <w:bookmarkEnd w:id="260"/>
      <w:r>
        <w:rPr>
          <w:rStyle w:val="s0"/>
        </w:rPr>
        <w:t>5. Требования, содержащиеся в уведомлении о результатах проверки, подлежат исполнению в течение тридцати рабочих</w:t>
      </w:r>
      <w:r>
        <w:rPr>
          <w:rStyle w:val="s0"/>
        </w:rPr>
        <w:t xml:space="preserve">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7A3E5B">
      <w:pPr>
        <w:ind w:firstLine="400"/>
        <w:jc w:val="both"/>
      </w:pPr>
      <w:r>
        <w:rPr>
          <w:rStyle w:val="s0"/>
        </w:rPr>
        <w:t>6. В случае согласия проверяемого лица с начисленными суммами таможенных платежей, налогов и пеней, указанн</w:t>
      </w:r>
      <w:r>
        <w:rPr>
          <w:rStyle w:val="s0"/>
        </w:rPr>
        <w:t>ыми в уведомлении о результатах проверки, сроки исполнения обязательства по уплате таможенных платежей, налогов и пеней могут быть продлены на шестьдесят рабочих дней по заявлению проверяемого лица с приложением графика уплаты.</w:t>
      </w:r>
    </w:p>
    <w:p w:rsidR="00000000" w:rsidRDefault="007A3E5B">
      <w:pPr>
        <w:ind w:firstLine="400"/>
        <w:jc w:val="both"/>
      </w:pPr>
      <w:r>
        <w:rPr>
          <w:rStyle w:val="s0"/>
        </w:rPr>
        <w:t>При этом указанная сумма под</w:t>
      </w:r>
      <w:r>
        <w:rPr>
          <w:rStyle w:val="s0"/>
        </w:rPr>
        <w:t>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7A3E5B">
      <w:pPr>
        <w:ind w:firstLine="400"/>
        <w:jc w:val="both"/>
      </w:pPr>
      <w:r>
        <w:rPr>
          <w:rStyle w:val="s0"/>
        </w:rPr>
        <w:t>Не подлежит продлению срок исполнения обязательства по таможенным платежам, налогам и пеня</w:t>
      </w:r>
      <w:r>
        <w:rPr>
          <w:rStyle w:val="s0"/>
        </w:rPr>
        <w:t>м в порядке, предусмотренном настоящим пунктом, по уплате начисленных сумм таможенных платежей, налогов и пеней по результатам таможенной проверки в случае обжалования результатов проверки.</w:t>
      </w:r>
    </w:p>
    <w:p w:rsidR="00000000" w:rsidRDefault="007A3E5B">
      <w:pPr>
        <w:ind w:firstLine="400"/>
        <w:jc w:val="both"/>
      </w:pPr>
      <w:r>
        <w:rPr>
          <w:rStyle w:val="s0"/>
        </w:rPr>
        <w:t>7. В случае, если по завершении выездной таможенной проверки наруш</w:t>
      </w:r>
      <w:r>
        <w:rPr>
          <w:rStyle w:val="s0"/>
        </w:rPr>
        <w:t>ения таможенного законодательства Таможенного союза и законодательства Республики Казахстан не установлены, уведомление о результатах таможенной проверки не выносится.</w:t>
      </w:r>
    </w:p>
    <w:p w:rsidR="00000000" w:rsidRDefault="007A3E5B">
      <w:pPr>
        <w:ind w:firstLine="400"/>
        <w:jc w:val="both"/>
      </w:pPr>
      <w:r>
        <w:rPr>
          <w:rStyle w:val="s0"/>
        </w:rPr>
        <w:t>8. При проведении выездной таможенной проверки в отношении таможенных деклараций проверя</w:t>
      </w:r>
      <w:r>
        <w:rPr>
          <w:rStyle w:val="s0"/>
        </w:rPr>
        <w:t>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результатах проверки подлежат направлению в таможенный орган, в котором произведен выпус</w:t>
      </w:r>
      <w:r>
        <w:rPr>
          <w:rStyle w:val="s0"/>
        </w:rPr>
        <w:t>к товаров, не позднее трех рабочих дней со дня вынесения уведомления о результатах проверки.</w:t>
      </w:r>
    </w:p>
    <w:p w:rsidR="00000000" w:rsidRDefault="007A3E5B">
      <w:pPr>
        <w:ind w:firstLine="400"/>
        <w:jc w:val="both"/>
      </w:pPr>
      <w:r>
        <w:t> </w:t>
      </w:r>
    </w:p>
    <w:p w:rsidR="00000000" w:rsidRDefault="007A3E5B">
      <w:pPr>
        <w:ind w:left="1200" w:hanging="800"/>
        <w:jc w:val="both"/>
      </w:pPr>
      <w:bookmarkStart w:id="261" w:name="SUB2220000"/>
      <w:bookmarkEnd w:id="261"/>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7A3E5B">
      <w:pPr>
        <w:ind w:firstLine="400"/>
        <w:jc w:val="both"/>
      </w:pPr>
      <w:r>
        <w:rPr>
          <w:rStyle w:val="s0"/>
        </w:rPr>
        <w:t>1. Проверяемое лицо при предъявлени</w:t>
      </w:r>
      <w:r>
        <w:rPr>
          <w:rStyle w:val="s0"/>
        </w:rPr>
        <w:t>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r>
        <w:rPr>
          <w:rStyle w:val="s0"/>
        </w:rPr>
        <w:t>.</w:t>
      </w:r>
    </w:p>
    <w:p w:rsidR="00000000" w:rsidRDefault="007A3E5B">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 законодательством.</w:t>
      </w:r>
    </w:p>
    <w:p w:rsidR="00000000" w:rsidRDefault="007A3E5B">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7A3E5B">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7A3E5B">
      <w:pPr>
        <w:ind w:firstLine="400"/>
        <w:jc w:val="both"/>
      </w:pPr>
      <w:r>
        <w:rPr>
          <w:rStyle w:val="s0"/>
        </w:rPr>
        <w:t>2) должностные лица таможенных органов и должностн</w:t>
      </w:r>
      <w:r>
        <w:rPr>
          <w:rStyle w:val="s0"/>
        </w:rPr>
        <w:t>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7A3E5B">
      <w:pPr>
        <w:ind w:firstLine="400"/>
        <w:jc w:val="both"/>
      </w:pPr>
      <w:r>
        <w:rPr>
          <w:rStyle w:val="s0"/>
        </w:rPr>
        <w:t>3) должностные лица не имеют специального разрешения на доступ на объект, если такое разрешение необходимо в</w:t>
      </w:r>
      <w:r>
        <w:rPr>
          <w:rStyle w:val="s0"/>
        </w:rPr>
        <w:t xml:space="preserve"> соответствии с законодательством Республики Казахстан.</w:t>
      </w:r>
    </w:p>
    <w:p w:rsidR="00000000" w:rsidRDefault="007A3E5B">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7A3E5B">
      <w:pPr>
        <w:ind w:firstLine="400"/>
        <w:jc w:val="both"/>
      </w:pPr>
      <w:r>
        <w:rPr>
          <w:rStyle w:val="s0"/>
        </w:rPr>
        <w:t>5. Протокол подписывается должностными лицами, проводящими проверк</w:t>
      </w:r>
      <w:r>
        <w:rPr>
          <w:rStyle w:val="s0"/>
        </w:rPr>
        <w:t>у, проверяемым лицом либо его представителем.</w:t>
      </w:r>
    </w:p>
    <w:p w:rsidR="00000000" w:rsidRDefault="007A3E5B">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7A3E5B">
      <w:pPr>
        <w:ind w:firstLine="400"/>
        <w:jc w:val="both"/>
      </w:pPr>
      <w:r>
        <w:rPr>
          <w:rStyle w:val="s0"/>
        </w:rPr>
        <w:t>Копия протокола вручается проверяемому лицу либо его представителю.</w:t>
      </w:r>
    </w:p>
    <w:p w:rsidR="00000000" w:rsidRDefault="007A3E5B">
      <w:pPr>
        <w:ind w:firstLine="400"/>
        <w:jc w:val="both"/>
      </w:pPr>
      <w:r>
        <w:rPr>
          <w:rStyle w:val="s0"/>
        </w:rPr>
        <w:t>В случае необоснованного о</w:t>
      </w:r>
      <w:r>
        <w:rPr>
          <w:rStyle w:val="s0"/>
        </w:rPr>
        <w:t>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сопротивления и вскрытием запертых по</w:t>
      </w:r>
      <w:r>
        <w:rPr>
          <w:rStyle w:val="s0"/>
        </w:rPr>
        <w:t>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7A3E5B">
      <w:pPr>
        <w:ind w:left="1200" w:hanging="800"/>
        <w:jc w:val="both"/>
      </w:pPr>
      <w:r>
        <w:rPr>
          <w:rStyle w:val="s1"/>
        </w:rPr>
        <w:t> </w:t>
      </w:r>
    </w:p>
    <w:p w:rsidR="00000000" w:rsidRDefault="007A3E5B">
      <w:pPr>
        <w:ind w:left="1200" w:hanging="800"/>
        <w:jc w:val="both"/>
      </w:pPr>
      <w:bookmarkStart w:id="262" w:name="SUB2230000"/>
      <w:bookmarkEnd w:id="262"/>
      <w:r>
        <w:rPr>
          <w:rStyle w:val="s1"/>
        </w:rPr>
        <w:t xml:space="preserve">Статья 223. Права и обязанности должностных лиц </w:t>
      </w:r>
      <w:r>
        <w:rPr>
          <w:rStyle w:val="s1"/>
        </w:rPr>
        <w:t>таможенного органа при проведении таможенной проверки</w:t>
      </w:r>
    </w:p>
    <w:p w:rsidR="00000000" w:rsidRDefault="007A3E5B">
      <w:pPr>
        <w:ind w:firstLine="400"/>
        <w:jc w:val="both"/>
      </w:pPr>
      <w:r>
        <w:rPr>
          <w:rStyle w:val="s0"/>
        </w:rPr>
        <w:t>1. При проведении таможенной поверки должностные лица таможенного органа имеют право:</w:t>
      </w:r>
    </w:p>
    <w:p w:rsidR="00000000" w:rsidRDefault="007A3E5B">
      <w:pPr>
        <w:jc w:val="both"/>
      </w:pPr>
      <w:r>
        <w:rPr>
          <w:rStyle w:val="s3"/>
        </w:rPr>
        <w:t xml:space="preserve">Подпункт 1 изложен в редакции </w:t>
      </w:r>
      <w:hyperlink r:id="rId987" w:anchor="sub_id=223" w:history="1">
        <w:r>
          <w:rPr>
            <w:rStyle w:val="a3"/>
            <w:i/>
            <w:iCs/>
          </w:rPr>
          <w:t>Закон</w:t>
        </w:r>
        <w:r>
          <w:rPr>
            <w:rStyle w:val="a3"/>
            <w:i/>
            <w:iCs/>
          </w:rPr>
          <w:t>а</w:t>
        </w:r>
      </w:hyperlink>
      <w:r>
        <w:rPr>
          <w:rStyle w:val="s3"/>
        </w:rPr>
        <w:t xml:space="preserve"> </w:t>
      </w:r>
      <w:r>
        <w:rPr>
          <w:rStyle w:val="s3"/>
          <w:caps/>
        </w:rPr>
        <w:t>РК</w:t>
      </w:r>
      <w:r>
        <w:rPr>
          <w:rStyle w:val="s3"/>
        </w:rPr>
        <w:t xml:space="preserve"> от 02.07.14 г. № 225-V (</w:t>
      </w:r>
      <w:hyperlink r:id="rId988" w:anchor="sub_id=2230101" w:history="1">
        <w:r>
          <w:rPr>
            <w:rStyle w:val="a3"/>
            <w:i/>
            <w:iCs/>
          </w:rPr>
          <w:t>см. стар. ред.</w:t>
        </w:r>
      </w:hyperlink>
      <w:r>
        <w:rPr>
          <w:rStyle w:val="s3"/>
        </w:rPr>
        <w:t xml:space="preserve">); </w:t>
      </w:r>
      <w:hyperlink r:id="rId989" w:anchor="sub_id=223" w:history="1">
        <w:r>
          <w:rPr>
            <w:rStyle w:val="a3"/>
            <w:i/>
            <w:iCs/>
          </w:rPr>
          <w:t>Закона</w:t>
        </w:r>
      </w:hyperlink>
      <w:r>
        <w:rPr>
          <w:rStyle w:val="s3"/>
        </w:rPr>
        <w:t xml:space="preserve"> РК от 03.12.15 г. № 432-V (введено в </w:t>
      </w:r>
      <w:r>
        <w:rPr>
          <w:rStyle w:val="s3"/>
        </w:rPr>
        <w:t>действие с 1 января 2016 г.) (</w:t>
      </w:r>
      <w:hyperlink r:id="rId990" w:anchor="sub_id=2230000" w:history="1">
        <w:r>
          <w:rPr>
            <w:rStyle w:val="a3"/>
            <w:i/>
            <w:iCs/>
          </w:rPr>
          <w:t>см. стар. ред.</w:t>
        </w:r>
      </w:hyperlink>
      <w:r>
        <w:rPr>
          <w:rStyle w:val="s3"/>
        </w:rPr>
        <w:t>)</w:t>
      </w:r>
    </w:p>
    <w:p w:rsidR="00000000" w:rsidRDefault="007A3E5B">
      <w:pPr>
        <w:ind w:firstLine="400"/>
        <w:jc w:val="both"/>
      </w:pPr>
      <w:r>
        <w:rPr>
          <w:rStyle w:val="s0"/>
        </w:rPr>
        <w:t>1) требовать, получать и проверять коммерческие, транспортные документы, документы, на основании которых заявлены сведения в таможенной декларации, документы бухгалтерского учета и отчетности, а также другую информацию, в том числе на электронных носителях</w:t>
      </w:r>
      <w:r>
        <w:rPr>
          <w:rStyle w:val="s0"/>
        </w:rPr>
        <w:t>, относящуюся к проверяемым товарам, при выездной таможенной проверке;</w:t>
      </w:r>
    </w:p>
    <w:p w:rsidR="00000000" w:rsidRDefault="007A3E5B">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7A3E5B">
      <w:pPr>
        <w:ind w:firstLine="400"/>
        <w:jc w:val="both"/>
      </w:pPr>
      <w:r>
        <w:rPr>
          <w:rStyle w:val="s0"/>
        </w:rPr>
        <w:t>3) требовать представления отчетности для целей таможенного контроля;</w:t>
      </w:r>
    </w:p>
    <w:p w:rsidR="00000000" w:rsidRDefault="007A3E5B">
      <w:pPr>
        <w:ind w:firstLine="400"/>
        <w:jc w:val="both"/>
      </w:pPr>
      <w:r>
        <w:rPr>
          <w:rStyle w:val="s0"/>
        </w:rPr>
        <w:t>4</w:t>
      </w:r>
      <w:r>
        <w:rPr>
          <w:rStyle w:val="s0"/>
        </w:rPr>
        <w:t>)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7A3E5B">
      <w:pPr>
        <w:ind w:firstLine="400"/>
        <w:jc w:val="both"/>
      </w:pPr>
      <w:r>
        <w:rPr>
          <w:rStyle w:val="s0"/>
        </w:rPr>
        <w:t>5) за</w:t>
      </w:r>
      <w:r>
        <w:rPr>
          <w:rStyle w:val="s0"/>
        </w:rPr>
        <w:t>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7A3E5B">
      <w:pPr>
        <w:ind w:firstLine="400"/>
        <w:jc w:val="both"/>
      </w:pPr>
      <w:r>
        <w:rPr>
          <w:rStyle w:val="s0"/>
        </w:rPr>
        <w:t>6) про</w:t>
      </w:r>
      <w:r>
        <w:rPr>
          <w:rStyle w:val="s0"/>
        </w:rPr>
        <w:t>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7A3E5B">
      <w:pPr>
        <w:ind w:firstLine="400"/>
        <w:jc w:val="both"/>
      </w:pPr>
      <w:r>
        <w:rPr>
          <w:rStyle w:val="s0"/>
        </w:rPr>
        <w:t>7) направлять международные запросы в связи с проведением таможенной проверки;</w:t>
      </w:r>
    </w:p>
    <w:p w:rsidR="00000000" w:rsidRDefault="007A3E5B">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7A3E5B">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7A3E5B">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7A3E5B">
      <w:pPr>
        <w:ind w:firstLine="400"/>
        <w:jc w:val="both"/>
      </w:pPr>
      <w:r>
        <w:rPr>
          <w:rStyle w:val="s0"/>
        </w:rPr>
        <w:t>11) налагать арест на товары или изымать их в порядке, установле</w:t>
      </w:r>
      <w:r>
        <w:rPr>
          <w:rStyle w:val="s0"/>
        </w:rPr>
        <w:t>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проверка;</w:t>
      </w:r>
    </w:p>
    <w:p w:rsidR="00000000" w:rsidRDefault="007A3E5B">
      <w:pPr>
        <w:ind w:firstLine="400"/>
        <w:jc w:val="both"/>
      </w:pPr>
      <w:r>
        <w:rPr>
          <w:rStyle w:val="s0"/>
        </w:rPr>
        <w:t>12) опечатывать помещения, в которых находятся товары;</w:t>
      </w:r>
    </w:p>
    <w:p w:rsidR="00000000" w:rsidRDefault="007A3E5B">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7A3E5B">
      <w:pPr>
        <w:ind w:firstLine="400"/>
        <w:jc w:val="both"/>
      </w:pPr>
      <w:r>
        <w:rPr>
          <w:rStyle w:val="s0"/>
        </w:rPr>
        <w:t>14) опечатывать товары и транспортные средства;</w:t>
      </w:r>
    </w:p>
    <w:p w:rsidR="00000000" w:rsidRDefault="007A3E5B">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7A3E5B">
      <w:pPr>
        <w:jc w:val="both"/>
      </w:pPr>
      <w:r>
        <w:rPr>
          <w:rStyle w:val="s3"/>
        </w:rPr>
        <w:t xml:space="preserve">Пункт дополнен подпунктом 16 в соответствии с </w:t>
      </w:r>
      <w:hyperlink r:id="rId991" w:anchor="sub_id=223" w:history="1">
        <w:r>
          <w:rPr>
            <w:rStyle w:val="a3"/>
            <w:i/>
            <w:iCs/>
          </w:rPr>
          <w:t>Законом</w:t>
        </w:r>
      </w:hyperlink>
      <w:r>
        <w:rPr>
          <w:rStyle w:val="s3"/>
        </w:rPr>
        <w:t xml:space="preserve"> РК от 02.07.14 г. № 225-V</w:t>
      </w:r>
    </w:p>
    <w:p w:rsidR="00000000" w:rsidRDefault="007A3E5B">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7A3E5B">
      <w:pPr>
        <w:jc w:val="both"/>
      </w:pPr>
      <w:r>
        <w:rPr>
          <w:rStyle w:val="s3"/>
        </w:rPr>
        <w:t xml:space="preserve">Пункт дополнен подпунктом 17 в соответствии с </w:t>
      </w:r>
      <w:hyperlink r:id="rId992" w:anchor="sub_id=223"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7A3E5B">
      <w:pPr>
        <w:autoSpaceDE w:val="0"/>
        <w:autoSpaceDN w:val="0"/>
        <w:ind w:firstLine="400"/>
        <w:jc w:val="both"/>
      </w:pPr>
      <w:r>
        <w:t>17) использовать при проведении выездной таможенной проверки технические средства, в том числе с программными продуктами, для обработки информации, пр</w:t>
      </w:r>
      <w:r>
        <w:t>едоставленной проверяемым лицом в электронном виде.</w:t>
      </w:r>
    </w:p>
    <w:p w:rsidR="00000000" w:rsidRDefault="007A3E5B">
      <w:pPr>
        <w:jc w:val="both"/>
      </w:pPr>
      <w:r>
        <w:rPr>
          <w:rStyle w:val="s3"/>
        </w:rPr>
        <w:t xml:space="preserve">Пункт 1 дополняется подпунктом 18 в соответствии с </w:t>
      </w:r>
      <w:hyperlink r:id="rId993" w:anchor="sub_id=223" w:history="1">
        <w:r>
          <w:rPr>
            <w:rStyle w:val="a3"/>
            <w:i/>
            <w:iCs/>
          </w:rPr>
          <w:t>Законом</w:t>
        </w:r>
      </w:hyperlink>
      <w:r>
        <w:rPr>
          <w:rStyle w:val="s3"/>
        </w:rPr>
        <w:t xml:space="preserve"> РК от 03.12.15 г. № 432-V (вводится в действие с 1 января 2019 г</w:t>
      </w:r>
      <w:r>
        <w:rPr>
          <w:rStyle w:val="s3"/>
        </w:rPr>
        <w:t>.)</w:t>
      </w:r>
    </w:p>
    <w:p w:rsidR="00000000" w:rsidRDefault="007A3E5B">
      <w:pPr>
        <w:ind w:firstLine="400"/>
        <w:jc w:val="both"/>
      </w:pPr>
      <w:r>
        <w:rPr>
          <w:rStyle w:val="s0"/>
        </w:rPr>
        <w:t>2. Должностные лица таможенных органов при проведении таможенных проверок обязаны:</w:t>
      </w:r>
    </w:p>
    <w:p w:rsidR="00000000" w:rsidRDefault="007A3E5B">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7A3E5B">
      <w:pPr>
        <w:ind w:firstLine="400"/>
        <w:jc w:val="both"/>
      </w:pPr>
      <w:r>
        <w:rPr>
          <w:rStyle w:val="s0"/>
        </w:rPr>
        <w:t>2) не нару</w:t>
      </w:r>
      <w:r>
        <w:rPr>
          <w:rStyle w:val="s0"/>
        </w:rPr>
        <w:t>шать установленный режим работы проверяемого лица в период проведения выездной таможенной проверки;</w:t>
      </w:r>
    </w:p>
    <w:p w:rsidR="00000000" w:rsidRDefault="007A3E5B">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7A3E5B">
      <w:pPr>
        <w:ind w:firstLine="400"/>
        <w:jc w:val="both"/>
      </w:pPr>
      <w:r>
        <w:rPr>
          <w:rStyle w:val="s0"/>
        </w:rPr>
        <w:t>4) не разглашать конфиденциальные сведе</w:t>
      </w:r>
      <w:r>
        <w:rPr>
          <w:rStyle w:val="s0"/>
        </w:rPr>
        <w:t>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7A3E5B">
      <w:pPr>
        <w:ind w:firstLine="400"/>
        <w:jc w:val="both"/>
      </w:pPr>
      <w:r>
        <w:rPr>
          <w:rStyle w:val="s0"/>
        </w:rPr>
        <w:t xml:space="preserve">5) предоставлять по требованию проверяемого лица необходимую информацию о положениях таможенного законодательства </w:t>
      </w:r>
      <w:r>
        <w:rPr>
          <w:rStyle w:val="s0"/>
        </w:rPr>
        <w:t>Республики Казахстан, касающихся порядка проведения выездных таможенных проверок;</w:t>
      </w:r>
    </w:p>
    <w:p w:rsidR="00000000" w:rsidRDefault="007A3E5B">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w:t>
      </w:r>
      <w:r>
        <w:rPr>
          <w:rStyle w:val="s0"/>
        </w:rPr>
        <w:t>ием случаев, предусмотренных законодательством Республики Казахстан;</w:t>
      </w:r>
    </w:p>
    <w:p w:rsidR="00000000" w:rsidRDefault="007A3E5B">
      <w:pPr>
        <w:ind w:firstLine="400"/>
        <w:jc w:val="both"/>
      </w:pPr>
      <w:r>
        <w:rPr>
          <w:rStyle w:val="s0"/>
        </w:rPr>
        <w:t>7) информировать проверяемое лицо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w:t>
      </w:r>
      <w:r>
        <w:rPr>
          <w:rStyle w:val="s0"/>
        </w:rPr>
        <w:t xml:space="preserve"> при взятии проб и образцов товаров;</w:t>
      </w:r>
    </w:p>
    <w:p w:rsidR="00000000" w:rsidRDefault="007A3E5B">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7A3E5B">
      <w:pPr>
        <w:ind w:left="1200" w:hanging="800"/>
        <w:jc w:val="both"/>
      </w:pPr>
      <w:r>
        <w:rPr>
          <w:rStyle w:val="s1"/>
        </w:rPr>
        <w:t> </w:t>
      </w:r>
    </w:p>
    <w:p w:rsidR="00000000" w:rsidRDefault="007A3E5B">
      <w:pPr>
        <w:ind w:left="1200" w:hanging="800"/>
        <w:jc w:val="both"/>
      </w:pPr>
      <w:bookmarkStart w:id="263" w:name="SUB2240000"/>
      <w:bookmarkEnd w:id="263"/>
      <w:r>
        <w:rPr>
          <w:rStyle w:val="s1"/>
        </w:rPr>
        <w:t>Статья 224. Права и обязанности проверяемого лица при проведении таможенной проверки</w:t>
      </w:r>
    </w:p>
    <w:p w:rsidR="00000000" w:rsidRDefault="007A3E5B">
      <w:pPr>
        <w:ind w:firstLine="400"/>
        <w:jc w:val="both"/>
      </w:pPr>
      <w:r>
        <w:rPr>
          <w:rStyle w:val="s0"/>
        </w:rPr>
        <w:t>1. Проверяемое лицо при проведении таможенной проверки вправе:</w:t>
      </w:r>
    </w:p>
    <w:p w:rsidR="00000000" w:rsidRDefault="007A3E5B">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7A3E5B">
      <w:pPr>
        <w:ind w:firstLine="400"/>
        <w:jc w:val="both"/>
      </w:pPr>
      <w:r>
        <w:rPr>
          <w:rStyle w:val="s0"/>
        </w:rPr>
        <w:t>2) представлять все</w:t>
      </w:r>
      <w:r>
        <w:rPr>
          <w:rStyle w:val="s0"/>
        </w:rPr>
        <w:t xml:space="preserve">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7A3E5B">
      <w:pPr>
        <w:ind w:firstLine="400"/>
        <w:jc w:val="both"/>
      </w:pPr>
      <w:r>
        <w:rPr>
          <w:rStyle w:val="s0"/>
        </w:rPr>
        <w:t>3) обжаловать решения и действия (бездействие) таможенных ор</w:t>
      </w:r>
      <w:r>
        <w:rPr>
          <w:rStyle w:val="s0"/>
        </w:rPr>
        <w:t>ганов в порядке, установленном настоящим Кодексом;</w:t>
      </w:r>
    </w:p>
    <w:p w:rsidR="00000000" w:rsidRDefault="007A3E5B">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7A3E5B">
      <w:pPr>
        <w:ind w:firstLine="400"/>
        <w:jc w:val="both"/>
      </w:pPr>
      <w:r>
        <w:rPr>
          <w:rStyle w:val="s0"/>
        </w:rPr>
        <w:t>2. Проверяемое лицо при проведении таможенной проверки обязано:</w:t>
      </w:r>
    </w:p>
    <w:p w:rsidR="00000000" w:rsidRDefault="007A3E5B">
      <w:pPr>
        <w:ind w:firstLine="400"/>
        <w:jc w:val="both"/>
      </w:pPr>
      <w:r>
        <w:rPr>
          <w:rStyle w:val="s0"/>
        </w:rPr>
        <w:t>1) предъявлять товары, в отношении которых проводится таможенная проверка;</w:t>
      </w:r>
    </w:p>
    <w:p w:rsidR="00000000" w:rsidRDefault="007A3E5B">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w:t>
      </w:r>
      <w:r>
        <w:rPr>
          <w:rStyle w:val="s0"/>
        </w:rPr>
        <w:t xml:space="preserve"> носителе;</w:t>
      </w:r>
    </w:p>
    <w:p w:rsidR="00000000" w:rsidRDefault="007A3E5B">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7A3E5B">
      <w:pPr>
        <w:ind w:firstLine="400"/>
        <w:jc w:val="both"/>
      </w:pPr>
      <w:r>
        <w:rPr>
          <w:rStyle w:val="s0"/>
        </w:rPr>
        <w:t>4) сделать отметку о получении на оригинале предписания о проведении таможенной проверки;</w:t>
      </w:r>
    </w:p>
    <w:p w:rsidR="00000000" w:rsidRDefault="007A3E5B">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7A3E5B">
      <w:pPr>
        <w:ind w:firstLine="400"/>
        <w:jc w:val="both"/>
      </w:pPr>
      <w:r>
        <w:rPr>
          <w:rStyle w:val="s0"/>
        </w:rPr>
        <w:t>6) определить круг лиц, отве</w:t>
      </w:r>
      <w:r>
        <w:rPr>
          <w:rStyle w:val="s0"/>
        </w:rPr>
        <w:t>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7A3E5B">
      <w:pPr>
        <w:ind w:firstLine="400"/>
        <w:jc w:val="both"/>
      </w:pPr>
      <w:r>
        <w:rPr>
          <w:rStyle w:val="s0"/>
        </w:rPr>
        <w:t>7) обеспечивать должностным лицам таможенных органов, проводящим вые</w:t>
      </w:r>
      <w:r>
        <w:rPr>
          <w:rStyle w:val="s0"/>
        </w:rPr>
        <w:t>здную таможенную проверку, доступ к документам (информации), необходимым для проведения выездной таможенной проверки;</w:t>
      </w:r>
    </w:p>
    <w:p w:rsidR="00000000" w:rsidRDefault="007A3E5B">
      <w:pPr>
        <w:jc w:val="both"/>
      </w:pPr>
      <w:r>
        <w:rPr>
          <w:rStyle w:val="s3"/>
        </w:rPr>
        <w:t xml:space="preserve">Пункт 2 дополняется подпунктом 7-1 в соответствии с </w:t>
      </w:r>
      <w:hyperlink r:id="rId994" w:anchor="sub_id=224" w:history="1">
        <w:r>
          <w:rPr>
            <w:rStyle w:val="a3"/>
            <w:i/>
            <w:iCs/>
          </w:rPr>
          <w:t>Закон</w:t>
        </w:r>
        <w:r>
          <w:rPr>
            <w:rStyle w:val="a3"/>
            <w:i/>
            <w:iCs/>
          </w:rPr>
          <w:t>ом</w:t>
        </w:r>
      </w:hyperlink>
      <w:r>
        <w:rPr>
          <w:rStyle w:val="s3"/>
        </w:rPr>
        <w:t xml:space="preserve"> РК от 03.12.15 г. № 432-V (вводится в действие с 1 января 2019 г.)</w:t>
      </w:r>
    </w:p>
    <w:p w:rsidR="00000000" w:rsidRDefault="007A3E5B">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7A3E5B">
      <w:pPr>
        <w:ind w:firstLine="400"/>
        <w:jc w:val="both"/>
      </w:pPr>
      <w:r>
        <w:rPr>
          <w:rStyle w:val="s0"/>
        </w:rPr>
        <w:t> </w:t>
      </w:r>
    </w:p>
    <w:p w:rsidR="00000000" w:rsidRDefault="007A3E5B">
      <w:pPr>
        <w:ind w:left="1200" w:hanging="800"/>
        <w:jc w:val="both"/>
      </w:pPr>
      <w:bookmarkStart w:id="264" w:name="SUB2250000"/>
      <w:bookmarkEnd w:id="264"/>
      <w:r>
        <w:rPr>
          <w:rStyle w:val="s1"/>
        </w:rPr>
        <w:t>Статья 225. Представление документов и сведений для целей проведе</w:t>
      </w:r>
      <w:r>
        <w:rPr>
          <w:rStyle w:val="s1"/>
        </w:rPr>
        <w:t>ния таможенной проверки</w:t>
      </w:r>
    </w:p>
    <w:p w:rsidR="00000000" w:rsidRDefault="007A3E5B">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w:t>
      </w:r>
      <w:r>
        <w:rPr>
          <w:rStyle w:val="s0"/>
        </w:rPr>
        <w:t xml:space="preserve">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7A3E5B">
      <w:pPr>
        <w:ind w:firstLine="400"/>
        <w:jc w:val="both"/>
      </w:pPr>
      <w:r>
        <w:rPr>
          <w:rStyle w:val="s0"/>
        </w:rPr>
        <w:t>2. Банки представл</w:t>
      </w:r>
      <w:r>
        <w:rPr>
          <w:rStyle w:val="s0"/>
        </w:rPr>
        <w:t>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65" w:name="SUB2260000"/>
      <w:bookmarkEnd w:id="265"/>
      <w:r>
        <w:rPr>
          <w:rStyle w:val="s1"/>
        </w:rPr>
        <w:t>Гл</w:t>
      </w:r>
      <w:r>
        <w:rPr>
          <w:rStyle w:val="s1"/>
        </w:rPr>
        <w:t>ава 25. Таможенная экспертиза при проведении таможенного контроля</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226. Основные понятия, используемые в настоящей главе </w:t>
      </w:r>
    </w:p>
    <w:p w:rsidR="00000000" w:rsidRDefault="007A3E5B">
      <w:pPr>
        <w:ind w:firstLine="400"/>
        <w:jc w:val="both"/>
      </w:pPr>
      <w:r>
        <w:rPr>
          <w:rStyle w:val="s0"/>
        </w:rPr>
        <w:t>В настоящей главе используются основные понятия:</w:t>
      </w:r>
    </w:p>
    <w:p w:rsidR="00000000" w:rsidRDefault="007A3E5B">
      <w:pPr>
        <w:ind w:firstLine="400"/>
        <w:jc w:val="both"/>
      </w:pPr>
      <w:r>
        <w:rPr>
          <w:rStyle w:val="s0"/>
        </w:rPr>
        <w:t>1) таможенная экспертиза - организация и проведение исследований, осуществляе</w:t>
      </w:r>
      <w:r>
        <w:rPr>
          <w:rStyle w:val="s0"/>
        </w:rPr>
        <w:t>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7A3E5B">
      <w:pPr>
        <w:ind w:firstLine="400"/>
        <w:jc w:val="both"/>
      </w:pPr>
      <w:r>
        <w:rPr>
          <w:rStyle w:val="s0"/>
        </w:rPr>
        <w:t>2) организация, проводящая таможенные экспертизы, - таможенный орган (его региональные подразделения) и ин</w:t>
      </w:r>
      <w:r>
        <w:rPr>
          <w:rStyle w:val="s0"/>
        </w:rPr>
        <w:t>ые организации, уполномоченные на проведение таможенной экспертизы;</w:t>
      </w:r>
    </w:p>
    <w:p w:rsidR="00000000" w:rsidRDefault="007A3E5B">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w:t>
      </w:r>
      <w:r>
        <w:rPr>
          <w:rStyle w:val="s0"/>
        </w:rPr>
        <w:t>, содержащиеся в этих документах, имеющие отношение к товарам, направляемые на таможенную экспертизу;</w:t>
      </w:r>
    </w:p>
    <w:p w:rsidR="00000000" w:rsidRDefault="007A3E5B">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7A3E5B">
      <w:pPr>
        <w:ind w:firstLine="400"/>
        <w:jc w:val="both"/>
      </w:pPr>
      <w:r>
        <w:rPr>
          <w:rStyle w:val="s0"/>
        </w:rPr>
        <w:t>5) заключение таможенного эксперта (экспе</w:t>
      </w:r>
      <w:r>
        <w:rPr>
          <w:rStyle w:val="s0"/>
        </w:rPr>
        <w:t xml:space="preserve">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995" w:anchor="sub_id=1" w:history="1">
        <w:r>
          <w:rPr>
            <w:rStyle w:val="a3"/>
          </w:rPr>
          <w:t>порядке</w:t>
        </w:r>
      </w:hyperlink>
      <w:r>
        <w:rPr>
          <w:rStyle w:val="s0"/>
        </w:rPr>
        <w:t>, установленном упол</w:t>
      </w:r>
      <w:r>
        <w:rPr>
          <w:rStyle w:val="s0"/>
        </w:rPr>
        <w:t>номоченным органом в сфере таможенного дела;</w:t>
      </w:r>
    </w:p>
    <w:p w:rsidR="00000000" w:rsidRDefault="007A3E5B">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7A3E5B">
      <w:pPr>
        <w:ind w:firstLine="400"/>
        <w:jc w:val="both"/>
      </w:pPr>
      <w:r>
        <w:rPr>
          <w:rStyle w:val="s0"/>
        </w:rPr>
        <w:t>7) образец - един</w:t>
      </w:r>
      <w:r>
        <w:rPr>
          <w:rStyle w:val="s0"/>
        </w:rPr>
        <w:t>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w:t>
      </w:r>
      <w:r>
        <w:rPr>
          <w:rStyle w:val="s0"/>
        </w:rPr>
        <w:t>вленном порядке.</w:t>
      </w:r>
    </w:p>
    <w:p w:rsidR="00000000" w:rsidRDefault="007A3E5B">
      <w:pPr>
        <w:ind w:firstLine="400"/>
        <w:jc w:val="both"/>
      </w:pPr>
      <w:r>
        <w:rPr>
          <w:rStyle w:val="s0"/>
        </w:rPr>
        <w:t> </w:t>
      </w:r>
    </w:p>
    <w:p w:rsidR="00000000" w:rsidRDefault="007A3E5B">
      <w:pPr>
        <w:ind w:left="1200" w:hanging="800"/>
        <w:jc w:val="both"/>
      </w:pPr>
      <w:bookmarkStart w:id="266" w:name="SUB2270000"/>
      <w:bookmarkEnd w:id="266"/>
      <w:r>
        <w:rPr>
          <w:rStyle w:val="s1"/>
        </w:rPr>
        <w:t>Статья 227. Назначение таможенной экспертизы</w:t>
      </w:r>
    </w:p>
    <w:p w:rsidR="00000000" w:rsidRDefault="007A3E5B">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7A3E5B">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7A3E5B">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7A3E5B">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7A3E5B">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7A3E5B">
      <w:pPr>
        <w:ind w:firstLine="400"/>
        <w:jc w:val="both"/>
      </w:pPr>
      <w:r>
        <w:rPr>
          <w:rStyle w:val="s0"/>
        </w:rPr>
        <w:t>Эксперт, не являющийся должностным лицом таможенных органов, привлекается для проведе</w:t>
      </w:r>
      <w:r>
        <w:rPr>
          <w:rStyle w:val="s0"/>
        </w:rPr>
        <w:t>ния таможенной экспертизы в соответствии с законодательством Республики Казахстан.</w:t>
      </w:r>
    </w:p>
    <w:p w:rsidR="00000000" w:rsidRDefault="007A3E5B">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w:t>
      </w:r>
      <w:r>
        <w:rPr>
          <w:rStyle w:val="s0"/>
        </w:rPr>
        <w:t>мых для совершения таможенных операций, и средств их идентификации.</w:t>
      </w:r>
    </w:p>
    <w:p w:rsidR="00000000" w:rsidRDefault="007A3E5B">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w:t>
      </w:r>
      <w:r>
        <w:rPr>
          <w:rStyle w:val="s0"/>
        </w:rPr>
        <w:t>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w:t>
      </w:r>
      <w:r>
        <w:rPr>
          <w:rStyle w:val="s0"/>
        </w:rPr>
        <w:t>оряжение таможенного эксперта (эксперта).</w:t>
      </w:r>
    </w:p>
    <w:p w:rsidR="00000000" w:rsidRDefault="007A3E5B">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w:t>
      </w:r>
      <w:hyperlink r:id="rId996" w:history="1">
        <w:r>
          <w:rPr>
            <w:rStyle w:val="a3"/>
          </w:rPr>
          <w:t>законами Республики Казахстан</w:t>
        </w:r>
      </w:hyperlink>
      <w:r>
        <w:rPr>
          <w:rStyle w:val="s0"/>
        </w:rPr>
        <w:t>.</w:t>
      </w:r>
    </w:p>
    <w:p w:rsidR="00000000" w:rsidRDefault="007A3E5B">
      <w:pPr>
        <w:ind w:firstLine="400"/>
        <w:jc w:val="both"/>
      </w:pPr>
      <w:hyperlink r:id="rId997"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w:t>
      </w:r>
      <w:r>
        <w:rPr>
          <w:rStyle w:val="s0"/>
        </w:rPr>
        <w:t>аможенного дела.</w:t>
      </w:r>
    </w:p>
    <w:p w:rsidR="00000000" w:rsidRDefault="007A3E5B">
      <w:pPr>
        <w:ind w:firstLine="400"/>
        <w:jc w:val="both"/>
      </w:pPr>
      <w:r>
        <w:rPr>
          <w:rStyle w:val="s0"/>
        </w:rPr>
        <w:t xml:space="preserve">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w:t>
      </w:r>
      <w:r>
        <w:rPr>
          <w:rStyle w:val="s0"/>
        </w:rPr>
        <w:t>и образцы в случае:</w:t>
      </w:r>
    </w:p>
    <w:p w:rsidR="00000000" w:rsidRDefault="007A3E5B">
      <w:pPr>
        <w:ind w:firstLine="400"/>
        <w:jc w:val="both"/>
      </w:pPr>
      <w:r>
        <w:rPr>
          <w:rStyle w:val="s0"/>
        </w:rPr>
        <w:t>1) недостаточности информации для проведения таможенной экспертизы;</w:t>
      </w:r>
    </w:p>
    <w:p w:rsidR="00000000" w:rsidRDefault="007A3E5B">
      <w:pPr>
        <w:ind w:firstLine="400"/>
        <w:jc w:val="both"/>
      </w:pPr>
      <w:r>
        <w:rPr>
          <w:rStyle w:val="s0"/>
        </w:rPr>
        <w:t>2) ненадлежащего оформления решения о назначении таможенной экспертизы;</w:t>
      </w:r>
    </w:p>
    <w:p w:rsidR="00000000" w:rsidRDefault="007A3E5B">
      <w:pPr>
        <w:ind w:firstLine="400"/>
        <w:jc w:val="both"/>
      </w:pPr>
      <w:r>
        <w:rPr>
          <w:rStyle w:val="s0"/>
        </w:rPr>
        <w:t>3) несоответствия сохранности упаковки проб или образцов описанию, указанному в решении о назнач</w:t>
      </w:r>
      <w:r>
        <w:rPr>
          <w:rStyle w:val="s0"/>
        </w:rPr>
        <w:t>ении таможенной экспертизы;</w:t>
      </w:r>
    </w:p>
    <w:p w:rsidR="00000000" w:rsidRDefault="007A3E5B">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7A3E5B">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7A3E5B">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7A3E5B">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7A3E5B">
      <w:pPr>
        <w:ind w:firstLine="400"/>
        <w:jc w:val="both"/>
      </w:pPr>
      <w:r>
        <w:rPr>
          <w:rStyle w:val="s0"/>
        </w:rPr>
        <w:t>7. Отказ в проведении тамож</w:t>
      </w:r>
      <w:r>
        <w:rPr>
          <w:rStyle w:val="s0"/>
        </w:rPr>
        <w:t>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7A3E5B">
      <w:pPr>
        <w:ind w:firstLine="400"/>
        <w:jc w:val="both"/>
      </w:pPr>
      <w:r>
        <w:rPr>
          <w:rStyle w:val="s0"/>
        </w:rPr>
        <w:t>8. Таможенный орган не позднее дня, следующего за днем приня</w:t>
      </w:r>
      <w:r>
        <w:rPr>
          <w:rStyle w:val="s0"/>
        </w:rPr>
        <w:t>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7A3E5B">
      <w:pPr>
        <w:ind w:firstLine="400"/>
        <w:jc w:val="both"/>
      </w:pPr>
      <w:r>
        <w:rPr>
          <w:rStyle w:val="s0"/>
        </w:rPr>
        <w:t>9. Расходы на проведение таможенной экспертизы возмещаются за счет бюджетных сре</w:t>
      </w:r>
      <w:r>
        <w:rPr>
          <w:rStyle w:val="s0"/>
        </w:rPr>
        <w:t>дств.</w:t>
      </w:r>
    </w:p>
    <w:p w:rsidR="00000000" w:rsidRDefault="007A3E5B">
      <w:pPr>
        <w:ind w:firstLine="400"/>
        <w:jc w:val="both"/>
      </w:pPr>
      <w:r>
        <w:rPr>
          <w:rStyle w:val="s0"/>
        </w:rPr>
        <w:t> </w:t>
      </w:r>
    </w:p>
    <w:p w:rsidR="00000000" w:rsidRDefault="007A3E5B">
      <w:pPr>
        <w:ind w:left="1200" w:hanging="800"/>
        <w:jc w:val="both"/>
      </w:pPr>
      <w:bookmarkStart w:id="267" w:name="SUB2280000"/>
      <w:bookmarkEnd w:id="267"/>
      <w:r>
        <w:rPr>
          <w:rStyle w:val="s1"/>
        </w:rPr>
        <w:t>Статья 228. Порядок и срок проведения таможенной экспертизы</w:t>
      </w:r>
    </w:p>
    <w:p w:rsidR="00000000" w:rsidRDefault="007A3E5B">
      <w:pPr>
        <w:ind w:firstLine="400"/>
        <w:jc w:val="both"/>
      </w:pPr>
      <w:r>
        <w:rPr>
          <w:rStyle w:val="s0"/>
        </w:rPr>
        <w:t xml:space="preserve">1. Порядок проведения таможенной экспертизы определяется </w:t>
      </w:r>
      <w:hyperlink r:id="rId998" w:history="1">
        <w:r>
          <w:rPr>
            <w:rStyle w:val="a3"/>
          </w:rPr>
          <w:t>решением</w:t>
        </w:r>
      </w:hyperlink>
      <w:r>
        <w:rPr>
          <w:rStyle w:val="s0"/>
        </w:rPr>
        <w:t xml:space="preserve"> Комиссии.</w:t>
      </w:r>
    </w:p>
    <w:p w:rsidR="00000000" w:rsidRDefault="007A3E5B">
      <w:pPr>
        <w:ind w:firstLine="400"/>
        <w:jc w:val="both"/>
      </w:pPr>
      <w:r>
        <w:rPr>
          <w:rStyle w:val="s0"/>
        </w:rPr>
        <w:t>2. Срок проведения таможенной экспертизы не мож</w:t>
      </w:r>
      <w:r>
        <w:rPr>
          <w:rStyle w:val="s0"/>
        </w:rPr>
        <w:t>ет превышать двадцать рабочих дней со дня принятия таможенным экспертом (экспертом) материалов к производству.</w:t>
      </w:r>
    </w:p>
    <w:p w:rsidR="00000000" w:rsidRDefault="007A3E5B">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w:t>
      </w:r>
      <w:r>
        <w:rPr>
          <w:rStyle w:val="s0"/>
        </w:rPr>
        <w:t>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w:t>
      </w:r>
      <w:r>
        <w:rPr>
          <w:rStyle w:val="s0"/>
        </w:rPr>
        <w:t>твляется до получения результатов таможенной экспертизы.</w:t>
      </w:r>
    </w:p>
    <w:p w:rsidR="00000000" w:rsidRDefault="007A3E5B">
      <w:pPr>
        <w:ind w:firstLine="400"/>
        <w:jc w:val="both"/>
      </w:pPr>
      <w:r>
        <w:rPr>
          <w:rStyle w:val="s0"/>
        </w:rPr>
        <w:t>3. Срок проведения таможенной экспертизы приостанавливается:</w:t>
      </w:r>
    </w:p>
    <w:p w:rsidR="00000000" w:rsidRDefault="007A3E5B">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w:t>
      </w:r>
      <w:r>
        <w:rPr>
          <w:rStyle w:val="s0"/>
        </w:rPr>
        <w:t xml:space="preserve"> ему дополнительных материалов, а также проб и (или) образцов;</w:t>
      </w:r>
    </w:p>
    <w:p w:rsidR="00000000" w:rsidRDefault="007A3E5B">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w:t>
      </w:r>
      <w:r>
        <w:rPr>
          <w:rStyle w:val="s0"/>
        </w:rPr>
        <w:t>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7A3E5B">
      <w:pPr>
        <w:ind w:firstLine="400"/>
        <w:jc w:val="both"/>
      </w:pPr>
      <w:r>
        <w:rPr>
          <w:rStyle w:val="s0"/>
        </w:rPr>
        <w:t>отсутствия по уважительной причине (временная нетрудоспособность, командир</w:t>
      </w:r>
      <w:r>
        <w:rPr>
          <w:rStyle w:val="s0"/>
        </w:rPr>
        <w:t>овка) таможенного эксперта (эксперта), приступившего к проведению таможенной экспертизы.</w:t>
      </w:r>
    </w:p>
    <w:p w:rsidR="00000000" w:rsidRDefault="007A3E5B">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7A3E5B">
      <w:pPr>
        <w:ind w:firstLine="400"/>
        <w:jc w:val="both"/>
      </w:pPr>
      <w:r>
        <w:rPr>
          <w:rStyle w:val="s0"/>
        </w:rPr>
        <w:t> </w:t>
      </w:r>
    </w:p>
    <w:p w:rsidR="00000000" w:rsidRDefault="007A3E5B">
      <w:pPr>
        <w:ind w:left="1200" w:hanging="800"/>
        <w:jc w:val="both"/>
      </w:pPr>
      <w:bookmarkStart w:id="268" w:name="SUB2290000"/>
      <w:bookmarkEnd w:id="268"/>
      <w:r>
        <w:rPr>
          <w:rStyle w:val="s1"/>
        </w:rPr>
        <w:t>Статья 229. Порядок привлечения для проведения таможенной экспертизы экс</w:t>
      </w:r>
      <w:r>
        <w:rPr>
          <w:rStyle w:val="s1"/>
        </w:rPr>
        <w:t>перта (специалиста), не являющегося должностным лицом таможенных органов</w:t>
      </w:r>
    </w:p>
    <w:p w:rsidR="00000000" w:rsidRDefault="007A3E5B">
      <w:pPr>
        <w:ind w:firstLine="400"/>
        <w:jc w:val="both"/>
      </w:pPr>
      <w:r>
        <w:rPr>
          <w:rStyle w:val="s0"/>
        </w:rPr>
        <w:t xml:space="preserve">1. </w:t>
      </w:r>
      <w:hyperlink r:id="rId999" w:history="1">
        <w:r>
          <w:rPr>
            <w:rStyle w:val="a3"/>
          </w:rPr>
          <w:t>Порядок привлечения для проведения таможенной экспертизы эксперта (специалиста), не являющегося должностным лицом т</w:t>
        </w:r>
        <w:r>
          <w:rPr>
            <w:rStyle w:val="a3"/>
          </w:rPr>
          <w:t>аможенных органов</w:t>
        </w:r>
      </w:hyperlink>
      <w:r>
        <w:rPr>
          <w:rStyle w:val="s0"/>
        </w:rPr>
        <w:t>, определяется уполномоченным органом в сфере таможенного дела.</w:t>
      </w:r>
    </w:p>
    <w:p w:rsidR="00000000" w:rsidRDefault="007A3E5B">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w:t>
      </w:r>
      <w:r>
        <w:rPr>
          <w:rStyle w:val="s0"/>
        </w:rPr>
        <w:t>е наличие у эксперта (специалиста) необходимых специальных и (или) научных познаний.</w:t>
      </w:r>
    </w:p>
    <w:p w:rsidR="00000000" w:rsidRDefault="007A3E5B">
      <w:pPr>
        <w:ind w:firstLine="400"/>
        <w:jc w:val="both"/>
      </w:pPr>
      <w:r>
        <w:rPr>
          <w:rStyle w:val="s0"/>
        </w:rPr>
        <w:t> </w:t>
      </w:r>
    </w:p>
    <w:p w:rsidR="00000000" w:rsidRDefault="007A3E5B">
      <w:pPr>
        <w:ind w:left="1200" w:hanging="800"/>
        <w:jc w:val="both"/>
      </w:pPr>
      <w:bookmarkStart w:id="269" w:name="SUB2300000"/>
      <w:bookmarkEnd w:id="269"/>
      <w:r>
        <w:rPr>
          <w:rStyle w:val="s1"/>
        </w:rPr>
        <w:t>Статья 230. Права и обязанности таможенного эксперта (эксперта)</w:t>
      </w:r>
    </w:p>
    <w:p w:rsidR="00000000" w:rsidRDefault="007A3E5B">
      <w:pPr>
        <w:ind w:firstLine="400"/>
        <w:jc w:val="both"/>
      </w:pPr>
      <w:r>
        <w:rPr>
          <w:rStyle w:val="s0"/>
        </w:rPr>
        <w:t>1. Таможенный эксперт (эксперт) вправе:</w:t>
      </w:r>
    </w:p>
    <w:p w:rsidR="00000000" w:rsidRDefault="007A3E5B">
      <w:pPr>
        <w:ind w:firstLine="400"/>
        <w:jc w:val="both"/>
      </w:pPr>
      <w:r>
        <w:rPr>
          <w:rStyle w:val="s0"/>
        </w:rPr>
        <w:t>1) знакомиться с материалами, относящимися к проведению таможенно</w:t>
      </w:r>
      <w:r>
        <w:rPr>
          <w:rStyle w:val="s0"/>
        </w:rPr>
        <w:t>й экспертизы;</w:t>
      </w:r>
    </w:p>
    <w:p w:rsidR="00000000" w:rsidRDefault="007A3E5B">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7A3E5B">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w:t>
      </w:r>
      <w:r>
        <w:rPr>
          <w:rStyle w:val="s0"/>
        </w:rPr>
        <w:t>тенцию;</w:t>
      </w:r>
    </w:p>
    <w:p w:rsidR="00000000" w:rsidRDefault="007A3E5B">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7A3E5B">
      <w:pPr>
        <w:ind w:firstLine="400"/>
        <w:jc w:val="both"/>
      </w:pPr>
      <w:r>
        <w:rPr>
          <w:rStyle w:val="s0"/>
        </w:rPr>
        <w:t>5) получать необходимые для дачи заключения таможенного эк</w:t>
      </w:r>
      <w:r>
        <w:rPr>
          <w:rStyle w:val="s0"/>
        </w:rPr>
        <w:t>сперта (эксперта) материалы и документы, в том числе пробы и образцы для исследования;</w:t>
      </w:r>
    </w:p>
    <w:p w:rsidR="00000000" w:rsidRDefault="007A3E5B">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w:t>
      </w:r>
      <w:r>
        <w:rPr>
          <w:rStyle w:val="s0"/>
        </w:rPr>
        <w:t>ьными и (или) научными познаниями и компетенцией вопросы, поставленные перед ним;</w:t>
      </w:r>
    </w:p>
    <w:p w:rsidR="00000000" w:rsidRDefault="007A3E5B">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7A3E5B">
      <w:pPr>
        <w:ind w:firstLine="400"/>
        <w:jc w:val="both"/>
      </w:pPr>
      <w:r>
        <w:rPr>
          <w:rStyle w:val="s0"/>
        </w:rPr>
        <w:t>8) использовать результаты собственных испытаний и исследований и (или) результ</w:t>
      </w:r>
      <w:r>
        <w:rPr>
          <w:rStyle w:val="s0"/>
        </w:rPr>
        <w:t>аты исследований проб и образцов, проведенных другими исследовательскими или экспертными организациями;</w:t>
      </w:r>
    </w:p>
    <w:p w:rsidR="00000000" w:rsidRDefault="007A3E5B">
      <w:pPr>
        <w:ind w:firstLine="400"/>
        <w:jc w:val="both"/>
      </w:pPr>
      <w:r>
        <w:rPr>
          <w:rStyle w:val="s0"/>
        </w:rPr>
        <w:t>9) участвовать в проведении таможенного контроля;</w:t>
      </w:r>
    </w:p>
    <w:p w:rsidR="00000000" w:rsidRDefault="007A3E5B">
      <w:pPr>
        <w:ind w:firstLine="400"/>
        <w:jc w:val="both"/>
      </w:pPr>
      <w:r>
        <w:rPr>
          <w:rStyle w:val="s0"/>
        </w:rPr>
        <w:t>10) давать консультации по вопросам таможенной экспертизы.</w:t>
      </w:r>
    </w:p>
    <w:p w:rsidR="00000000" w:rsidRDefault="007A3E5B">
      <w:pPr>
        <w:ind w:firstLine="400"/>
        <w:jc w:val="both"/>
      </w:pPr>
      <w:r>
        <w:rPr>
          <w:rStyle w:val="s0"/>
        </w:rPr>
        <w:t>2. Таможенный эксперт (эксперт) обязан:</w:t>
      </w:r>
    </w:p>
    <w:p w:rsidR="00000000" w:rsidRDefault="007A3E5B">
      <w:pPr>
        <w:ind w:firstLine="400"/>
        <w:jc w:val="both"/>
      </w:pPr>
      <w:r>
        <w:rPr>
          <w:rStyle w:val="s0"/>
        </w:rPr>
        <w:t xml:space="preserve">1) </w:t>
      </w:r>
      <w:r>
        <w:rPr>
          <w:rStyle w:val="s0"/>
        </w:rPr>
        <w:t>знакомиться с материалами, относящимися к таможенной экспертизе;</w:t>
      </w:r>
    </w:p>
    <w:p w:rsidR="00000000" w:rsidRDefault="007A3E5B">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7A3E5B">
      <w:pPr>
        <w:ind w:firstLine="400"/>
        <w:jc w:val="both"/>
      </w:pPr>
      <w:r>
        <w:rPr>
          <w:rStyle w:val="s0"/>
        </w:rPr>
        <w:t>3) проводить исследова</w:t>
      </w:r>
      <w:r>
        <w:rPr>
          <w:rStyle w:val="s0"/>
        </w:rPr>
        <w:t>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7A3E5B">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7A3E5B">
      <w:pPr>
        <w:ind w:firstLine="400"/>
        <w:jc w:val="both"/>
      </w:pPr>
      <w:r>
        <w:rPr>
          <w:rStyle w:val="s0"/>
        </w:rPr>
        <w:t>5) соблюдать установленные с</w:t>
      </w:r>
      <w:r>
        <w:rPr>
          <w:rStyle w:val="s0"/>
        </w:rPr>
        <w:t>роки проведения таможенной экспертизы.</w:t>
      </w:r>
    </w:p>
    <w:p w:rsidR="00000000" w:rsidRDefault="007A3E5B">
      <w:pPr>
        <w:ind w:firstLine="400"/>
        <w:jc w:val="both"/>
      </w:pPr>
      <w:r>
        <w:rPr>
          <w:rStyle w:val="s0"/>
        </w:rPr>
        <w:t xml:space="preserve">3. В случае неисполнения или ненадлежащего исполнения своих обязанностей таможенный эксперт (эксперт) несет ответственность в соответствии с </w:t>
      </w:r>
      <w:hyperlink r:id="rId1000" w:anchor="sub_id=6610000" w:history="1">
        <w:r>
          <w:rPr>
            <w:rStyle w:val="a3"/>
          </w:rPr>
          <w:t>законами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270" w:name="SUB2310000"/>
      <w:bookmarkEnd w:id="270"/>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7A3E5B">
      <w:pPr>
        <w:ind w:firstLine="400"/>
        <w:jc w:val="both"/>
      </w:pPr>
      <w:r>
        <w:rPr>
          <w:rStyle w:val="s0"/>
        </w:rPr>
        <w:t>1. При назначении и проведении таможенной экспертизы дек</w:t>
      </w:r>
      <w:r>
        <w:rPr>
          <w:rStyle w:val="s0"/>
        </w:rPr>
        <w:t>ларант, иное лицо, обладающее полномочиями в отношении товаров, и их представители вправе:</w:t>
      </w:r>
    </w:p>
    <w:p w:rsidR="00000000" w:rsidRDefault="007A3E5B">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w:t>
      </w:r>
      <w:r>
        <w:rPr>
          <w:rStyle w:val="s0"/>
        </w:rPr>
        <w:t xml:space="preserve"> ним заключения таможенного эксперта (эксперта);</w:t>
      </w:r>
    </w:p>
    <w:p w:rsidR="00000000" w:rsidRDefault="007A3E5B">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7A3E5B">
      <w:pPr>
        <w:ind w:firstLine="400"/>
        <w:jc w:val="both"/>
      </w:pPr>
      <w:r>
        <w:rPr>
          <w:rStyle w:val="s0"/>
        </w:rPr>
        <w:t>3) присутствовать при отборе проб или образцов таможенн</w:t>
      </w:r>
      <w:r>
        <w:rPr>
          <w:rStyle w:val="s0"/>
        </w:rPr>
        <w:t>ыми органами для проведения таможенной экспертизы;</w:t>
      </w:r>
    </w:p>
    <w:p w:rsidR="00000000" w:rsidRDefault="007A3E5B">
      <w:pPr>
        <w:ind w:firstLine="400"/>
        <w:jc w:val="both"/>
      </w:pPr>
      <w:r>
        <w:rPr>
          <w:rStyle w:val="s0"/>
        </w:rPr>
        <w:t>4) ходатайствовать о проведении дополнительной или повторной таможенной экспертизы.</w:t>
      </w:r>
    </w:p>
    <w:p w:rsidR="00000000" w:rsidRDefault="007A3E5B">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w:t>
      </w:r>
      <w:r>
        <w:rPr>
          <w:rStyle w:val="s0"/>
        </w:rPr>
        <w:t>тавителя должностное лицо таможенного органа, назначившее таможенную экспертизу, выносит соответствующее решение.</w:t>
      </w:r>
    </w:p>
    <w:p w:rsidR="00000000" w:rsidRDefault="007A3E5B">
      <w:pPr>
        <w:ind w:firstLine="400"/>
        <w:jc w:val="both"/>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w:t>
      </w:r>
      <w:r>
        <w:rPr>
          <w:rStyle w:val="s0"/>
        </w:rPr>
        <w:t xml:space="preserve">авшему ходатайство. </w:t>
      </w:r>
    </w:p>
    <w:p w:rsidR="00000000" w:rsidRDefault="007A3E5B">
      <w:pPr>
        <w:ind w:firstLine="400"/>
        <w:jc w:val="both"/>
      </w:pPr>
      <w:r>
        <w:rPr>
          <w:rStyle w:val="s0"/>
        </w:rPr>
        <w:t> </w:t>
      </w:r>
    </w:p>
    <w:p w:rsidR="00000000" w:rsidRDefault="007A3E5B">
      <w:pPr>
        <w:ind w:left="1200" w:hanging="800"/>
        <w:jc w:val="both"/>
      </w:pPr>
      <w:bookmarkStart w:id="271" w:name="SUB2320000"/>
      <w:bookmarkEnd w:id="271"/>
      <w:r>
        <w:rPr>
          <w:rStyle w:val="s1"/>
        </w:rPr>
        <w:t xml:space="preserve">Статья 232. Заключение таможенного эксперта (эксперта) </w:t>
      </w:r>
    </w:p>
    <w:p w:rsidR="00000000" w:rsidRDefault="007A3E5B">
      <w:pPr>
        <w:ind w:firstLine="400"/>
        <w:jc w:val="both"/>
      </w:pPr>
      <w:r>
        <w:rPr>
          <w:rStyle w:val="s0"/>
        </w:rPr>
        <w:t>1. В заключении таможенного эксперта (эксперта) указываются:</w:t>
      </w:r>
    </w:p>
    <w:p w:rsidR="00000000" w:rsidRDefault="007A3E5B">
      <w:pPr>
        <w:ind w:firstLine="400"/>
        <w:jc w:val="both"/>
      </w:pPr>
      <w:r>
        <w:rPr>
          <w:rStyle w:val="s0"/>
        </w:rPr>
        <w:t>1) место, номер и дата проведения таможенной экспертизы;</w:t>
      </w:r>
    </w:p>
    <w:p w:rsidR="00000000" w:rsidRDefault="007A3E5B">
      <w:pPr>
        <w:ind w:firstLine="400"/>
        <w:jc w:val="both"/>
      </w:pPr>
      <w:r>
        <w:rPr>
          <w:rStyle w:val="s0"/>
        </w:rPr>
        <w:t>2) основание для проведения таможенной экспертизы;</w:t>
      </w:r>
    </w:p>
    <w:p w:rsidR="00000000" w:rsidRDefault="007A3E5B">
      <w:pPr>
        <w:ind w:firstLine="400"/>
        <w:jc w:val="both"/>
      </w:pPr>
      <w:r>
        <w:rPr>
          <w:rStyle w:val="s0"/>
        </w:rPr>
        <w:t>3) фамил</w:t>
      </w:r>
      <w:r>
        <w:rPr>
          <w:rStyle w:val="s0"/>
        </w:rPr>
        <w:t>ия, имя, отчество (при его наличии) таможенного эксперта (эксперта), проводившего таможенную экспертизу, и его квалификация;</w:t>
      </w:r>
    </w:p>
    <w:p w:rsidR="00000000" w:rsidRDefault="007A3E5B">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w:t>
      </w:r>
      <w:r>
        <w:rPr>
          <w:rStyle w:val="s0"/>
        </w:rPr>
        <w:t>тветственности за дачу 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7A3E5B">
      <w:pPr>
        <w:ind w:firstLine="400"/>
        <w:jc w:val="both"/>
      </w:pPr>
      <w:r>
        <w:rPr>
          <w:rStyle w:val="s0"/>
        </w:rPr>
        <w:t>5) вопросы, поставленные перед таможенным экспертом (эксперт</w:t>
      </w:r>
      <w:r>
        <w:rPr>
          <w:rStyle w:val="s0"/>
        </w:rPr>
        <w:t>ом);</w:t>
      </w:r>
    </w:p>
    <w:p w:rsidR="00000000" w:rsidRDefault="007A3E5B">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7A3E5B">
      <w:pPr>
        <w:ind w:firstLine="400"/>
        <w:jc w:val="both"/>
      </w:pPr>
      <w:r>
        <w:rPr>
          <w:rStyle w:val="s0"/>
        </w:rPr>
        <w:t xml:space="preserve">7) содержание и результаты исследований с указанием примененных методов, использованных приборов и оборудования, </w:t>
      </w:r>
      <w:r>
        <w:rPr>
          <w:rStyle w:val="s0"/>
        </w:rPr>
        <w:t>оценка результатов исследований, выводы по поставленным вопросам и их обоснование.</w:t>
      </w:r>
    </w:p>
    <w:p w:rsidR="00000000" w:rsidRDefault="007A3E5B">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7A3E5B">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7A3E5B">
      <w:pPr>
        <w:ind w:firstLine="400"/>
        <w:jc w:val="both"/>
      </w:pPr>
      <w:r>
        <w:rPr>
          <w:rStyle w:val="s0"/>
        </w:rPr>
        <w:t>Если таможенная экспертиза проводилась при участии нескольких экспертов, заключение таможенн</w:t>
      </w:r>
      <w:r>
        <w:rPr>
          <w:rStyle w:val="s0"/>
        </w:rPr>
        <w:t>ого эксперта (эксперта) подписывается всеми экспертами и заверяется печатью организации, проводившей таможенную экспертизу.</w:t>
      </w:r>
    </w:p>
    <w:p w:rsidR="00000000" w:rsidRDefault="007A3E5B">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w:t>
      </w:r>
      <w:r>
        <w:rPr>
          <w:rStyle w:val="s0"/>
        </w:rPr>
        <w:t>тветов должна соответствовать последовательности поставленных вопросов.</w:t>
      </w:r>
    </w:p>
    <w:p w:rsidR="00000000" w:rsidRDefault="007A3E5B">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w:t>
      </w:r>
      <w:r>
        <w:rPr>
          <w:rStyle w:val="s0"/>
        </w:rPr>
        <w:t>ляр направляется таможенному органу, назначившему таможенную экспертизу.</w:t>
      </w:r>
    </w:p>
    <w:p w:rsidR="00000000" w:rsidRDefault="007A3E5B">
      <w:pPr>
        <w:ind w:firstLine="400"/>
        <w:jc w:val="both"/>
      </w:pPr>
      <w:r>
        <w:rPr>
          <w:rStyle w:val="s0"/>
        </w:rPr>
        <w:t> </w:t>
      </w:r>
    </w:p>
    <w:p w:rsidR="00000000" w:rsidRDefault="007A3E5B">
      <w:pPr>
        <w:ind w:left="1200" w:hanging="800"/>
        <w:jc w:val="both"/>
      </w:pPr>
      <w:bookmarkStart w:id="272" w:name="SUB2330000"/>
      <w:bookmarkEnd w:id="272"/>
      <w:r>
        <w:rPr>
          <w:rStyle w:val="s1"/>
        </w:rPr>
        <w:t>Статья 233. Виды таможенной экспертизы</w:t>
      </w:r>
    </w:p>
    <w:p w:rsidR="00000000" w:rsidRDefault="007A3E5B">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7A3E5B">
      <w:pPr>
        <w:ind w:firstLine="400"/>
        <w:jc w:val="both"/>
      </w:pPr>
      <w:r>
        <w:rPr>
          <w:rStyle w:val="s0"/>
        </w:rPr>
        <w:t>2. В зависимости</w:t>
      </w:r>
      <w:r>
        <w:rPr>
          <w:rStyle w:val="s0"/>
        </w:rPr>
        <w:t xml:space="preserve">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7A3E5B">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7A3E5B">
      <w:pPr>
        <w:ind w:firstLine="400"/>
        <w:jc w:val="both"/>
      </w:pPr>
      <w:r>
        <w:rPr>
          <w:rStyle w:val="s0"/>
        </w:rPr>
        <w:t>Комиссионная таможенная экспертиз</w:t>
      </w:r>
      <w:r>
        <w:rPr>
          <w:rStyle w:val="s0"/>
        </w:rPr>
        <w:t>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7A3E5B">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w:t>
      </w:r>
      <w:r>
        <w:rPr>
          <w:rStyle w:val="s0"/>
        </w:rPr>
        <w:t>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7A3E5B">
      <w:pPr>
        <w:ind w:firstLine="400"/>
        <w:jc w:val="both"/>
      </w:pPr>
      <w:r>
        <w:rPr>
          <w:rStyle w:val="s0"/>
        </w:rPr>
        <w:t>3. Таможенная экспертиза подразделяется на первичную, дополнительну</w:t>
      </w:r>
      <w:r>
        <w:rPr>
          <w:rStyle w:val="s0"/>
        </w:rPr>
        <w:t>ю и повторную. Первичная таможенная экспертиза проводится по обращению таможенного органа для изучения объектов, проб и образцов.</w:t>
      </w:r>
    </w:p>
    <w:p w:rsidR="00000000" w:rsidRDefault="007A3E5B">
      <w:pPr>
        <w:ind w:firstLine="400"/>
        <w:jc w:val="both"/>
      </w:pPr>
      <w:r>
        <w:rPr>
          <w:rStyle w:val="s0"/>
        </w:rPr>
        <w:t xml:space="preserve">Дополнительная таможенная экспертиза назначается по вновь открывшимся обстоятельствам. Производство дополнительной таможенной </w:t>
      </w:r>
      <w:r>
        <w:rPr>
          <w:rStyle w:val="s0"/>
        </w:rPr>
        <w:t>экспертизы поручается тому же или другому таможенному эксперту (эксперту).</w:t>
      </w:r>
    </w:p>
    <w:p w:rsidR="00000000" w:rsidRDefault="007A3E5B">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w:t>
      </w:r>
      <w:r>
        <w:rPr>
          <w:rStyle w:val="s0"/>
        </w:rPr>
        <w:t>рта) по результатам первичной и (или) дополнительной таможенных экспертиз.</w:t>
      </w:r>
    </w:p>
    <w:p w:rsidR="00000000" w:rsidRDefault="007A3E5B">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w:t>
      </w:r>
      <w:r>
        <w:rPr>
          <w:rStyle w:val="s0"/>
        </w:rPr>
        <w:t>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w:t>
      </w:r>
      <w:r>
        <w:rPr>
          <w:rStyle w:val="s0"/>
        </w:rPr>
        <w:t>ния, однако в исследовании и составлении заключения таможенного эксперта (эксперта) они не участвуют.</w:t>
      </w:r>
    </w:p>
    <w:p w:rsidR="00000000" w:rsidRDefault="007A3E5B">
      <w:pPr>
        <w:ind w:firstLine="400"/>
        <w:jc w:val="both"/>
      </w:pPr>
      <w:r>
        <w:rPr>
          <w:rStyle w:val="s0"/>
        </w:rPr>
        <w:t>Порядок проведения повторной таможенной экспертизы определяется решением Комиссии.</w:t>
      </w:r>
    </w:p>
    <w:p w:rsidR="00000000" w:rsidRDefault="007A3E5B">
      <w:pPr>
        <w:ind w:firstLine="400"/>
        <w:jc w:val="both"/>
      </w:pPr>
      <w:r>
        <w:rPr>
          <w:rStyle w:val="s0"/>
        </w:rPr>
        <w:t>При проведении дополнительной и повторной таможенных экспертиз таможенн</w:t>
      </w:r>
      <w:r>
        <w:rPr>
          <w:rStyle w:val="s0"/>
        </w:rPr>
        <w:t>ому эксперту (эксперту) в обязательном порядке представляются результаты первичной таможенной экспертизы.</w:t>
      </w:r>
    </w:p>
    <w:p w:rsidR="00000000" w:rsidRDefault="007A3E5B">
      <w:pPr>
        <w:ind w:firstLine="400"/>
        <w:jc w:val="both"/>
      </w:pPr>
      <w:r>
        <w:rPr>
          <w:rStyle w:val="s0"/>
        </w:rPr>
        <w:t> </w:t>
      </w:r>
    </w:p>
    <w:p w:rsidR="00000000" w:rsidRDefault="007A3E5B">
      <w:pPr>
        <w:ind w:left="1200" w:hanging="800"/>
        <w:jc w:val="both"/>
      </w:pPr>
      <w:bookmarkStart w:id="273" w:name="SUB2340000"/>
      <w:bookmarkEnd w:id="273"/>
      <w:r>
        <w:rPr>
          <w:rStyle w:val="s1"/>
        </w:rPr>
        <w:t>Статья 234. Пробы и образцы товаров</w:t>
      </w:r>
    </w:p>
    <w:p w:rsidR="00000000" w:rsidRDefault="007A3E5B">
      <w:pPr>
        <w:jc w:val="both"/>
      </w:pPr>
      <w:r>
        <w:rPr>
          <w:rStyle w:val="s3"/>
        </w:rPr>
        <w:t xml:space="preserve">В пункт 1 внесены изменения в соответствии с </w:t>
      </w:r>
      <w:hyperlink r:id="rId1001" w:anchor="sub_id=12234" w:history="1">
        <w:r>
          <w:rPr>
            <w:rStyle w:val="a3"/>
            <w:i/>
            <w:iCs/>
          </w:rPr>
          <w:t>Законом</w:t>
        </w:r>
      </w:hyperlink>
      <w:r>
        <w:rPr>
          <w:rStyle w:val="s3"/>
        </w:rPr>
        <w:t xml:space="preserve"> РК от 29.09.14 г. № 239-V (</w:t>
      </w:r>
      <w:hyperlink r:id="rId1002" w:anchor="sub_id=2340000" w:history="1">
        <w:r>
          <w:rPr>
            <w:rStyle w:val="a3"/>
            <w:i/>
            <w:iCs/>
          </w:rPr>
          <w:t>см. стар. ред.</w:t>
        </w:r>
      </w:hyperlink>
      <w:r>
        <w:rPr>
          <w:rStyle w:val="s3"/>
        </w:rPr>
        <w:t>)</w:t>
      </w:r>
    </w:p>
    <w:p w:rsidR="00000000" w:rsidRDefault="007A3E5B">
      <w:pPr>
        <w:ind w:firstLine="400"/>
        <w:jc w:val="both"/>
      </w:pPr>
      <w:r>
        <w:rPr>
          <w:rStyle w:val="s0"/>
        </w:rPr>
        <w:t>1. В целях осуществления таможенной экспертизы должностное лицо таможенного органа производит отбор проб</w:t>
      </w:r>
      <w:r>
        <w:rPr>
          <w:rStyle w:val="s0"/>
        </w:rPr>
        <w:t xml:space="preserve">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w:t>
      </w:r>
      <w:r>
        <w:rPr>
          <w:rStyle w:val="s0"/>
        </w:rPr>
        <w:t>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Порядок отбора проб и образцов товаров должностными лицами таможенных органов устана</w:t>
      </w:r>
      <w:r>
        <w:rPr>
          <w:rStyle w:val="s0"/>
        </w:rPr>
        <w:t>вливается уполномоченным органом в сфере таможенного дела.</w:t>
      </w:r>
    </w:p>
    <w:p w:rsidR="00000000" w:rsidRDefault="007A3E5B">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Основанием</w:t>
      </w:r>
      <w:r>
        <w:rPr>
          <w:rStyle w:val="s0"/>
        </w:rPr>
        <w:t xml:space="preserve">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7A3E5B">
      <w:pPr>
        <w:ind w:firstLine="400"/>
        <w:jc w:val="both"/>
      </w:pPr>
      <w:r>
        <w:rPr>
          <w:rStyle w:val="s0"/>
        </w:rPr>
        <w:t>2. Если при осуществлении таможенного декларирования декларант либо лиц</w:t>
      </w:r>
      <w:r>
        <w:rPr>
          <w:rStyle w:val="s0"/>
        </w:rPr>
        <w:t xml:space="preserve">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w:t>
      </w:r>
      <w:r>
        <w:rPr>
          <w:rStyle w:val="s0"/>
        </w:rPr>
        <w:t>ить отбор проб и образцов товаров в присутствии двух понятых.</w:t>
      </w:r>
    </w:p>
    <w:p w:rsidR="00000000" w:rsidRDefault="007A3E5B">
      <w:pPr>
        <w:ind w:firstLine="400"/>
        <w:jc w:val="both"/>
      </w:pPr>
      <w:r>
        <w:rPr>
          <w:rStyle w:val="s0"/>
        </w:rPr>
        <w:t>В случае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w:t>
      </w:r>
      <w:r>
        <w:rPr>
          <w:rStyle w:val="s0"/>
        </w:rPr>
        <w:t>ностное лицо таможенного органа производит самостоятельно отбор проб и образцов товаров в присутствии двух понятых.</w:t>
      </w:r>
    </w:p>
    <w:p w:rsidR="00000000" w:rsidRDefault="007A3E5B">
      <w:pPr>
        <w:jc w:val="both"/>
      </w:pPr>
      <w:r>
        <w:rPr>
          <w:rStyle w:val="s3"/>
        </w:rPr>
        <w:t xml:space="preserve">В пункт 3 внесены изменения в соответствии с </w:t>
      </w:r>
      <w:hyperlink r:id="rId1003" w:anchor="sub_id=10234" w:history="1">
        <w:r>
          <w:rPr>
            <w:rStyle w:val="a3"/>
            <w:i/>
            <w:iCs/>
          </w:rPr>
          <w:t>Законом</w:t>
        </w:r>
      </w:hyperlink>
      <w:r>
        <w:rPr>
          <w:rStyle w:val="s3"/>
        </w:rPr>
        <w:t xml:space="preserve"> РК о</w:t>
      </w:r>
      <w:r>
        <w:rPr>
          <w:rStyle w:val="s3"/>
        </w:rPr>
        <w:t xml:space="preserve">т 05.07.11 г. № 452-IV (введены в действие по истечении трех месяцев после его первого официального </w:t>
      </w:r>
      <w:hyperlink r:id="rId1004" w:history="1">
        <w:r>
          <w:rPr>
            <w:rStyle w:val="a3"/>
            <w:i/>
            <w:iCs/>
          </w:rPr>
          <w:t>опубликования</w:t>
        </w:r>
      </w:hyperlink>
      <w:r>
        <w:rPr>
          <w:rStyle w:val="s3"/>
        </w:rPr>
        <w:t>) (</w:t>
      </w:r>
      <w:hyperlink r:id="rId1005" w:anchor="sub_id=2340300" w:history="1">
        <w:r>
          <w:rPr>
            <w:rStyle w:val="a3"/>
            <w:i/>
            <w:iCs/>
          </w:rPr>
          <w:t>см. стар. ред.</w:t>
        </w:r>
      </w:hyperlink>
      <w:r>
        <w:rPr>
          <w:rStyle w:val="s3"/>
        </w:rPr>
        <w:t>)</w:t>
      </w:r>
    </w:p>
    <w:p w:rsidR="00000000" w:rsidRDefault="007A3E5B">
      <w:pPr>
        <w:ind w:firstLine="400"/>
        <w:jc w:val="both"/>
      </w:pPr>
      <w:r>
        <w:rPr>
          <w:rStyle w:val="s0"/>
        </w:rPr>
        <w:t xml:space="preserve">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w:t>
      </w:r>
      <w:r>
        <w:rPr>
          <w:rStyle w:val="s0"/>
        </w:rPr>
        <w:t>Казахстан.</w:t>
      </w:r>
    </w:p>
    <w:p w:rsidR="00000000" w:rsidRDefault="007A3E5B">
      <w:pPr>
        <w:ind w:firstLine="400"/>
        <w:jc w:val="both"/>
      </w:pPr>
      <w:r>
        <w:rPr>
          <w:rStyle w:val="s0"/>
        </w:rPr>
        <w:t>Об отборе проб и образцов товаров составляется акт в трех экземплярах по форме, установленной решением Комиссии.</w:t>
      </w:r>
    </w:p>
    <w:p w:rsidR="00000000" w:rsidRDefault="007A3E5B">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w:t>
      </w:r>
      <w:r>
        <w:rPr>
          <w:rStyle w:val="s0"/>
        </w:rPr>
        <w:t>низацию,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7A3E5B">
      <w:pPr>
        <w:ind w:firstLine="400"/>
        <w:jc w:val="both"/>
      </w:pPr>
      <w:r>
        <w:rPr>
          <w:rStyle w:val="s0"/>
        </w:rPr>
        <w:t>4. Декларант, иное лицо, облада</w:t>
      </w:r>
      <w:r>
        <w:rPr>
          <w:rStyle w:val="s0"/>
        </w:rPr>
        <w:t>ющее полномочиями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w:t>
      </w:r>
      <w:r>
        <w:rPr>
          <w:rStyle w:val="s0"/>
        </w:rPr>
        <w:t>зцов товаров,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w:t>
      </w:r>
      <w:r>
        <w:rPr>
          <w:rStyle w:val="s0"/>
        </w:rPr>
        <w:t>ых органов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w:t>
      </w:r>
      <w:r>
        <w:rPr>
          <w:rStyle w:val="s0"/>
        </w:rPr>
        <w:t xml:space="preserve"> акта об отборе проб и образцов товаров.</w:t>
      </w:r>
    </w:p>
    <w:p w:rsidR="00000000" w:rsidRDefault="007A3E5B">
      <w:pPr>
        <w:ind w:firstLine="400"/>
        <w:jc w:val="both"/>
      </w:pPr>
      <w:r>
        <w:rPr>
          <w:rStyle w:val="s0"/>
        </w:rPr>
        <w:t xml:space="preserve">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7A3E5B">
      <w:pPr>
        <w:ind w:firstLine="400"/>
        <w:jc w:val="both"/>
      </w:pPr>
      <w:r>
        <w:rPr>
          <w:rStyle w:val="s0"/>
        </w:rPr>
        <w:t>В таких случаях отбор проб и образцов товаров осуществляется в присутствии двух понятых.</w:t>
      </w:r>
    </w:p>
    <w:p w:rsidR="00000000" w:rsidRDefault="007A3E5B">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7A3E5B">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w:t>
      </w:r>
      <w:r>
        <w:rPr>
          <w:rStyle w:val="s0"/>
        </w:rPr>
        <w:t>ли их представителей в результате отбора проб и образцов товаров.</w:t>
      </w:r>
    </w:p>
    <w:p w:rsidR="00000000" w:rsidRDefault="007A3E5B">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7A3E5B">
      <w:pPr>
        <w:ind w:firstLine="400"/>
        <w:jc w:val="both"/>
      </w:pPr>
      <w:r>
        <w:rPr>
          <w:rStyle w:val="s0"/>
        </w:rPr>
        <w:t>пробы и образцы то</w:t>
      </w:r>
      <w:r>
        <w:rPr>
          <w:rStyle w:val="s0"/>
        </w:rPr>
        <w:t>варов были израсходованы в процессе исследования либо уничтожены в результате исследований и (или) испытаний;</w:t>
      </w:r>
    </w:p>
    <w:p w:rsidR="00000000" w:rsidRDefault="007A3E5B">
      <w:pPr>
        <w:ind w:firstLine="400"/>
        <w:jc w:val="both"/>
      </w:pPr>
      <w:r>
        <w:rPr>
          <w:rStyle w:val="s0"/>
        </w:rPr>
        <w:t>выявлено несоответствие состава товаров, указанного в товаросопроводительных документах, составу товаров, полученному в ходе проведения таможенной</w:t>
      </w:r>
      <w:r>
        <w:rPr>
          <w:rStyle w:val="s0"/>
        </w:rPr>
        <w:t xml:space="preserve">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7A3E5B">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w:t>
      </w:r>
      <w:r>
        <w:rPr>
          <w:rStyle w:val="s0"/>
        </w:rPr>
        <w:t>стан.</w:t>
      </w:r>
    </w:p>
    <w:p w:rsidR="00000000" w:rsidRDefault="007A3E5B">
      <w:pPr>
        <w:ind w:firstLine="400"/>
        <w:jc w:val="both"/>
      </w:pPr>
      <w:r>
        <w:rPr>
          <w:rStyle w:val="s0"/>
        </w:rPr>
        <w:t> </w:t>
      </w:r>
    </w:p>
    <w:p w:rsidR="00000000" w:rsidRDefault="007A3E5B">
      <w:pPr>
        <w:ind w:left="1200" w:hanging="800"/>
        <w:jc w:val="both"/>
      </w:pPr>
      <w:bookmarkStart w:id="274" w:name="SUB2350000"/>
      <w:bookmarkEnd w:id="274"/>
      <w:r>
        <w:rPr>
          <w:rStyle w:val="s1"/>
        </w:rPr>
        <w:t>Статья 235. Сотрудничество в области экспертной деятельности</w:t>
      </w:r>
    </w:p>
    <w:p w:rsidR="00000000" w:rsidRDefault="007A3E5B">
      <w:pPr>
        <w:ind w:firstLine="400"/>
        <w:jc w:val="both"/>
      </w:pPr>
      <w:r>
        <w:rPr>
          <w:rStyle w:val="s0"/>
        </w:rPr>
        <w:t xml:space="preserve">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w:t>
      </w:r>
      <w:r>
        <w:rPr>
          <w:rStyle w:val="s0"/>
        </w:rPr>
        <w:t>проведения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7A3E5B">
      <w:pPr>
        <w:ind w:firstLine="400"/>
        <w:jc w:val="both"/>
      </w:pPr>
      <w:r>
        <w:rPr>
          <w:rStyle w:val="s0"/>
        </w:rPr>
        <w:t> </w:t>
      </w:r>
    </w:p>
    <w:p w:rsidR="00000000" w:rsidRDefault="007A3E5B">
      <w:pPr>
        <w:ind w:left="1200" w:hanging="800"/>
        <w:jc w:val="both"/>
      </w:pPr>
      <w:bookmarkStart w:id="275" w:name="SUB2360000"/>
      <w:bookmarkEnd w:id="275"/>
      <w:r>
        <w:rPr>
          <w:rStyle w:val="s1"/>
        </w:rPr>
        <w:t xml:space="preserve">Статья 236. Проведение таможенной экспертизы с привлечением таможенных экспертов государств </w:t>
      </w:r>
      <w:r>
        <w:rPr>
          <w:rStyle w:val="s1"/>
        </w:rPr>
        <w:t>- членов Таможенного союза</w:t>
      </w:r>
    </w:p>
    <w:p w:rsidR="00000000" w:rsidRDefault="007A3E5B">
      <w:pPr>
        <w:ind w:firstLine="400"/>
        <w:jc w:val="both"/>
      </w:pPr>
      <w:r>
        <w:rPr>
          <w:rStyle w:val="s0"/>
        </w:rPr>
        <w:t xml:space="preserve">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w:t>
      </w:r>
      <w:r>
        <w:rPr>
          <w:rStyle w:val="s0"/>
        </w:rPr>
        <w:t>по собственной инициативе либо по ходатайству руководителя организации, проводящей таможенные экспертизы.</w:t>
      </w:r>
    </w:p>
    <w:p w:rsidR="00000000" w:rsidRDefault="007A3E5B">
      <w:pPr>
        <w:ind w:firstLine="400"/>
        <w:jc w:val="both"/>
      </w:pPr>
      <w:r>
        <w:rPr>
          <w:rStyle w:val="s0"/>
        </w:rPr>
        <w:t>2. Проведение таможенной экспертизы с участием таможенных экспертов государств - членов Таможенного союза осуществляется в порядке, установленном наст</w:t>
      </w:r>
      <w:r>
        <w:rPr>
          <w:rStyle w:val="s0"/>
        </w:rPr>
        <w:t xml:space="preserve">оящим Кодексом. </w:t>
      </w:r>
    </w:p>
    <w:p w:rsidR="00000000" w:rsidRDefault="007A3E5B">
      <w:pPr>
        <w:ind w:firstLine="400"/>
        <w:jc w:val="both"/>
      </w:pPr>
      <w:r>
        <w:rPr>
          <w:rStyle w:val="s0"/>
        </w:rPr>
        <w:t> </w:t>
      </w:r>
    </w:p>
    <w:p w:rsidR="00000000" w:rsidRDefault="007A3E5B">
      <w:pPr>
        <w:jc w:val="center"/>
      </w:pPr>
      <w:bookmarkStart w:id="276" w:name="SUB2370000"/>
      <w:bookmarkEnd w:id="276"/>
      <w:r>
        <w:rPr>
          <w:rStyle w:val="s1"/>
        </w:rPr>
        <w:t>Глава 26. Задержание товаров и документов на них при проведении таможенного контроля</w:t>
      </w:r>
    </w:p>
    <w:p w:rsidR="00000000" w:rsidRDefault="007A3E5B">
      <w:pPr>
        <w:ind w:firstLine="400"/>
        <w:jc w:val="both"/>
      </w:pPr>
      <w:r>
        <w:rPr>
          <w:rStyle w:val="s0"/>
        </w:rPr>
        <w:t> </w:t>
      </w:r>
    </w:p>
    <w:p w:rsidR="00000000" w:rsidRDefault="007A3E5B">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7A3E5B">
      <w:pPr>
        <w:jc w:val="both"/>
      </w:pPr>
      <w:r>
        <w:rPr>
          <w:rStyle w:val="s3"/>
        </w:rPr>
        <w:t xml:space="preserve">Пункт 1 изложен в редакции </w:t>
      </w:r>
      <w:hyperlink r:id="rId1006" w:anchor="sub_id=10237" w:history="1">
        <w:r>
          <w:rPr>
            <w:rStyle w:val="a3"/>
            <w:i/>
            <w:iCs/>
          </w:rPr>
          <w:t>Закона</w:t>
        </w:r>
      </w:hyperlink>
      <w:r>
        <w:rPr>
          <w:rStyle w:val="s3"/>
        </w:rPr>
        <w:t xml:space="preserve"> РК от 03.07.14 г. № 227-V (</w:t>
      </w:r>
      <w:hyperlink r:id="rId1007" w:anchor="sub_id=2370000" w:history="1">
        <w:r>
          <w:rPr>
            <w:rStyle w:val="a3"/>
            <w:i/>
            <w:iCs/>
          </w:rPr>
          <w:t>см. стар. ред.</w:t>
        </w:r>
      </w:hyperlink>
      <w:r>
        <w:rPr>
          <w:rStyle w:val="s3"/>
        </w:rPr>
        <w:t>)</w:t>
      </w:r>
    </w:p>
    <w:p w:rsidR="00000000" w:rsidRDefault="007A3E5B">
      <w:pPr>
        <w:ind w:firstLine="400"/>
        <w:jc w:val="both"/>
      </w:pPr>
      <w:r>
        <w:t xml:space="preserve">1. При проведении таможенного контроля в случаях, установленных </w:t>
      </w:r>
      <w:hyperlink w:anchor="sub2440000" w:history="1">
        <w:r>
          <w:rPr>
            <w:rStyle w:val="a3"/>
          </w:rPr>
          <w:t>статьями 244</w:t>
        </w:r>
      </w:hyperlink>
      <w:r>
        <w:t xml:space="preserve">, </w:t>
      </w:r>
      <w:hyperlink w:anchor="sub2680000" w:history="1">
        <w:r>
          <w:rPr>
            <w:rStyle w:val="a3"/>
          </w:rPr>
          <w:t>268</w:t>
        </w:r>
      </w:hyperlink>
      <w:r>
        <w:t xml:space="preserve">, </w:t>
      </w:r>
      <w:hyperlink w:anchor="sub2830000" w:history="1">
        <w:r>
          <w:rPr>
            <w:rStyle w:val="a3"/>
          </w:rPr>
          <w:t>283</w:t>
        </w:r>
      </w:hyperlink>
      <w:r>
        <w:t xml:space="preserve">, </w:t>
      </w:r>
      <w:hyperlink w:anchor="sub2900000" w:history="1">
        <w:r>
          <w:rPr>
            <w:rStyle w:val="a3"/>
          </w:rPr>
          <w:t>290</w:t>
        </w:r>
      </w:hyperlink>
      <w:r>
        <w:t xml:space="preserve">, </w:t>
      </w:r>
      <w:hyperlink w:anchor="sub3120000" w:history="1">
        <w:r>
          <w:rPr>
            <w:rStyle w:val="a3"/>
          </w:rPr>
          <w:t>312</w:t>
        </w:r>
      </w:hyperlink>
      <w:r>
        <w:t xml:space="preserve">, </w:t>
      </w:r>
      <w:hyperlink w:anchor="sub3350000" w:history="1">
        <w:r>
          <w:rPr>
            <w:rStyle w:val="a3"/>
          </w:rPr>
          <w:t>335</w:t>
        </w:r>
      </w:hyperlink>
      <w:r>
        <w:t xml:space="preserve">, </w:t>
      </w:r>
      <w:hyperlink w:anchor="sub3380000" w:history="1">
        <w:r>
          <w:rPr>
            <w:rStyle w:val="a3"/>
          </w:rPr>
          <w:t>338</w:t>
        </w:r>
      </w:hyperlink>
      <w:r>
        <w:t xml:space="preserve">, </w:t>
      </w:r>
      <w:hyperlink w:anchor="sub4100000" w:history="1">
        <w:r>
          <w:rPr>
            <w:rStyle w:val="a3"/>
          </w:rPr>
          <w:t>410</w:t>
        </w:r>
      </w:hyperlink>
      <w:r>
        <w:t xml:space="preserve"> и </w:t>
      </w:r>
      <w:hyperlink w:anchor="sub4660000" w:history="1">
        <w:r>
          <w:rPr>
            <w:rStyle w:val="a3"/>
          </w:rPr>
          <w:t>466</w:t>
        </w:r>
      </w:hyperlink>
      <w:r>
        <w:t xml:space="preserve"> </w:t>
      </w:r>
      <w:r>
        <w:t>настоящего Кодекса, должностные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7A3E5B">
      <w:pPr>
        <w:ind w:firstLine="400"/>
        <w:jc w:val="both"/>
      </w:pPr>
      <w:r>
        <w:rPr>
          <w:rStyle w:val="s0"/>
        </w:rPr>
        <w:t xml:space="preserve">2. В случае задержания товаров и документов на них таможенным органом составляется </w:t>
      </w:r>
      <w:r>
        <w:rPr>
          <w:rStyle w:val="s0"/>
        </w:rPr>
        <w:t>протокол по форме, установленной решением Комиссии.</w:t>
      </w:r>
    </w:p>
    <w:p w:rsidR="00000000" w:rsidRDefault="007A3E5B">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7A3E5B">
      <w:pPr>
        <w:ind w:firstLine="400"/>
        <w:jc w:val="both"/>
      </w:pPr>
      <w:r>
        <w:rPr>
          <w:rStyle w:val="s0"/>
        </w:rPr>
        <w:t>Задержанные товары размещаются на складах временного хранения или в и</w:t>
      </w:r>
      <w:r>
        <w:rPr>
          <w:rStyle w:val="s0"/>
        </w:rPr>
        <w:t>ных местах, определенных таможенным органом.</w:t>
      </w:r>
    </w:p>
    <w:p w:rsidR="00000000" w:rsidRDefault="007A3E5B">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w:t>
      </w:r>
      <w:r>
        <w:rPr>
          <w:rStyle w:val="s0"/>
        </w:rPr>
        <w:t>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указ</w:t>
      </w:r>
      <w:r>
        <w:rPr>
          <w:rStyle w:val="s0"/>
        </w:rPr>
        <w:t xml:space="preserve">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7A3E5B">
      <w:pPr>
        <w:jc w:val="both"/>
      </w:pPr>
      <w:r>
        <w:rPr>
          <w:rStyle w:val="s3"/>
        </w:rPr>
        <w:t xml:space="preserve">Пункт 5 изложен в редакции </w:t>
      </w:r>
      <w:hyperlink r:id="rId1008" w:anchor="sub_id=12237" w:history="1">
        <w:r>
          <w:rPr>
            <w:rStyle w:val="a3"/>
            <w:i/>
            <w:iCs/>
          </w:rPr>
          <w:t>Закона</w:t>
        </w:r>
      </w:hyperlink>
      <w:r>
        <w:rPr>
          <w:rStyle w:val="s3"/>
        </w:rPr>
        <w:t xml:space="preserve"> РК от 29.09.14 г. № 239-V (</w:t>
      </w:r>
      <w:hyperlink r:id="rId1009" w:anchor="sub_id=2370500" w:history="1">
        <w:r>
          <w:rPr>
            <w:rStyle w:val="a3"/>
            <w:i/>
            <w:iCs/>
          </w:rPr>
          <w:t>см. стар. ред.</w:t>
        </w:r>
      </w:hyperlink>
      <w:r>
        <w:rPr>
          <w:rStyle w:val="s3"/>
        </w:rPr>
        <w:t>)</w:t>
      </w:r>
    </w:p>
    <w:p w:rsidR="00000000" w:rsidRDefault="007A3E5B">
      <w:pPr>
        <w:ind w:firstLine="400"/>
        <w:jc w:val="both"/>
      </w:pPr>
      <w:r>
        <w:rPr>
          <w:rStyle w:val="s0"/>
        </w:rPr>
        <w:t xml:space="preserve">5. </w:t>
      </w:r>
      <w:hyperlink r:id="rId1010" w:history="1">
        <w:r>
          <w:rPr>
            <w:rStyle w:val="a3"/>
          </w:rPr>
          <w:t>Порядок</w:t>
        </w:r>
      </w:hyperlink>
      <w:r>
        <w:rPr>
          <w:rStyle w:val="s0"/>
        </w:rPr>
        <w:t xml:space="preserve"> возмещения расходов по хранению задержанных товаров определяется уполномоченным орга</w:t>
      </w:r>
      <w:r>
        <w:rPr>
          <w:rStyle w:val="s0"/>
        </w:rPr>
        <w:t>ном в сфере таможенного дела по согласованию с уполномоченным органом в сфере таможенной политики.</w:t>
      </w:r>
    </w:p>
    <w:p w:rsidR="00000000" w:rsidRDefault="007A3E5B">
      <w:pPr>
        <w:ind w:firstLine="400"/>
        <w:jc w:val="both"/>
      </w:pPr>
      <w:r>
        <w:rPr>
          <w:rStyle w:val="s0"/>
        </w:rPr>
        <w:t> </w:t>
      </w:r>
    </w:p>
    <w:p w:rsidR="00000000" w:rsidRDefault="007A3E5B">
      <w:pPr>
        <w:ind w:left="1200" w:hanging="800"/>
        <w:jc w:val="both"/>
      </w:pPr>
      <w:bookmarkStart w:id="277" w:name="SUB2380000"/>
      <w:bookmarkEnd w:id="277"/>
      <w:r>
        <w:rPr>
          <w:rStyle w:val="s1"/>
        </w:rPr>
        <w:t>Статья 238. Сроки хранения задержанных товаров и документов на них</w:t>
      </w:r>
    </w:p>
    <w:p w:rsidR="00000000" w:rsidRDefault="007A3E5B">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7A3E5B">
      <w:pPr>
        <w:ind w:firstLine="400"/>
        <w:jc w:val="both"/>
      </w:pPr>
      <w:r>
        <w:rPr>
          <w:rStyle w:val="s0"/>
        </w:rPr>
        <w:t>2. Товары, запрещенные к ввозу на</w:t>
      </w:r>
      <w:r>
        <w:rPr>
          <w:rStyle w:val="s0"/>
        </w:rPr>
        <w:t xml:space="preserve">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7A3E5B">
      <w:pPr>
        <w:ind w:firstLine="400"/>
        <w:jc w:val="both"/>
      </w:pPr>
      <w:r>
        <w:rPr>
          <w:rStyle w:val="s0"/>
        </w:rPr>
        <w:t xml:space="preserve">3. Сроки хранения задержанных товаров исчисляются со дня их задержания, а скоропортящихся продуктов - с </w:t>
      </w:r>
      <w:r>
        <w:rPr>
          <w:rStyle w:val="s0"/>
        </w:rPr>
        <w:t>момента их задержания.</w:t>
      </w:r>
    </w:p>
    <w:p w:rsidR="00000000" w:rsidRDefault="007A3E5B">
      <w:pPr>
        <w:ind w:firstLine="400"/>
        <w:jc w:val="both"/>
      </w:pPr>
      <w:r>
        <w:rPr>
          <w:rStyle w:val="s0"/>
        </w:rPr>
        <w:t> </w:t>
      </w:r>
    </w:p>
    <w:p w:rsidR="00000000" w:rsidRDefault="007A3E5B">
      <w:pPr>
        <w:ind w:left="1200" w:hanging="800"/>
        <w:jc w:val="both"/>
      </w:pPr>
      <w:bookmarkStart w:id="278" w:name="SUB2390000"/>
      <w:bookmarkEnd w:id="278"/>
      <w:r>
        <w:rPr>
          <w:rStyle w:val="s1"/>
        </w:rPr>
        <w:t>Статья 239. Возврат задержанных товаров и документов на них</w:t>
      </w:r>
    </w:p>
    <w:p w:rsidR="00000000" w:rsidRDefault="007A3E5B">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w:t>
      </w:r>
      <w:r>
        <w:rPr>
          <w:rStyle w:val="s0"/>
        </w:rPr>
        <w:t>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7A3E5B">
      <w:pPr>
        <w:ind w:firstLine="400"/>
        <w:jc w:val="both"/>
      </w:pPr>
      <w:r>
        <w:rPr>
          <w:rStyle w:val="s0"/>
        </w:rPr>
        <w:t xml:space="preserve">2. Товары, запрещенные </w:t>
      </w:r>
      <w:r>
        <w:rPr>
          <w:rStyle w:val="s0"/>
        </w:rPr>
        <w:t>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w:t>
      </w:r>
      <w:r>
        <w:rPr>
          <w:rStyle w:val="s0"/>
        </w:rPr>
        <w:t>звратом таких товаров для обратного вывоза за пределы этой территории.</w:t>
      </w:r>
    </w:p>
    <w:p w:rsidR="00000000" w:rsidRDefault="007A3E5B">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w:t>
      </w:r>
      <w:r>
        <w:rPr>
          <w:rStyle w:val="s0"/>
        </w:rPr>
        <w:t>,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7A3E5B">
      <w:pPr>
        <w:ind w:firstLine="400"/>
        <w:jc w:val="both"/>
      </w:pPr>
      <w:r>
        <w:rPr>
          <w:rStyle w:val="s0"/>
        </w:rPr>
        <w:t>4. Товары, ограниченные к перемещению через таможенную границу Таможенно</w:t>
      </w:r>
      <w:r>
        <w:rPr>
          <w:rStyle w:val="s0"/>
        </w:rPr>
        <w:t>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w:t>
      </w:r>
      <w:r>
        <w:rPr>
          <w:rStyle w:val="s0"/>
        </w:rPr>
        <w:t>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7A3E5B">
      <w:pPr>
        <w:ind w:firstLine="400"/>
        <w:jc w:val="both"/>
      </w:pPr>
      <w:r>
        <w:rPr>
          <w:rStyle w:val="s0"/>
        </w:rPr>
        <w:t>5. В иных случаях, не указанных в пунктах 2 - 4 настоящей статьи, за</w:t>
      </w:r>
      <w:r>
        <w:rPr>
          <w:rStyle w:val="s0"/>
        </w:rPr>
        <w:t>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7A3E5B">
      <w:pPr>
        <w:ind w:firstLine="400"/>
        <w:jc w:val="both"/>
      </w:pPr>
      <w:r>
        <w:rPr>
          <w:rStyle w:val="s0"/>
        </w:rPr>
        <w:t>6. При необходимости помещения товаров под таможенную процедуру по запросу лица, которое правомочно</w:t>
      </w:r>
      <w:r>
        <w:rPr>
          <w:rStyle w:val="s0"/>
        </w:rPr>
        <w:t xml:space="preserve">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7A3E5B">
      <w:pPr>
        <w:ind w:firstLine="400"/>
        <w:jc w:val="both"/>
      </w:pPr>
      <w:r>
        <w:rPr>
          <w:rStyle w:val="s0"/>
        </w:rPr>
        <w:t> </w:t>
      </w:r>
    </w:p>
    <w:p w:rsidR="00000000" w:rsidRDefault="007A3E5B">
      <w:pPr>
        <w:ind w:left="1200" w:hanging="800"/>
        <w:jc w:val="both"/>
      </w:pPr>
      <w:bookmarkStart w:id="279" w:name="SUB2400000"/>
      <w:bookmarkEnd w:id="279"/>
      <w:r>
        <w:rPr>
          <w:rStyle w:val="s1"/>
        </w:rPr>
        <w:t>Статья 240. Действия с задержанными товарами, сроки хранения которых истекли</w:t>
      </w:r>
    </w:p>
    <w:p w:rsidR="00000000" w:rsidRDefault="007A3E5B">
      <w:pPr>
        <w:jc w:val="both"/>
      </w:pPr>
      <w:r>
        <w:rPr>
          <w:rStyle w:val="s3"/>
        </w:rPr>
        <w:t xml:space="preserve">Пункт 1 изложен в редакции </w:t>
      </w:r>
      <w:hyperlink r:id="rId1011" w:anchor="sub_id=240" w:history="1">
        <w:r>
          <w:rPr>
            <w:rStyle w:val="a3"/>
            <w:i/>
            <w:iCs/>
          </w:rPr>
          <w:t>Закона</w:t>
        </w:r>
      </w:hyperlink>
      <w:r>
        <w:rPr>
          <w:rStyle w:val="s3"/>
        </w:rPr>
        <w:t xml:space="preserve"> РК от 03.07.13 г. № 121-V (</w:t>
      </w:r>
      <w:hyperlink r:id="rId1012" w:anchor="sub_id=2400000" w:history="1">
        <w:r>
          <w:rPr>
            <w:rStyle w:val="a3"/>
            <w:i/>
            <w:iCs/>
          </w:rPr>
          <w:t>см. стар. ред.</w:t>
        </w:r>
      </w:hyperlink>
      <w:r>
        <w:rPr>
          <w:rStyle w:val="s3"/>
        </w:rPr>
        <w:t>)</w:t>
      </w:r>
    </w:p>
    <w:p w:rsidR="00000000" w:rsidRDefault="007A3E5B">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w:t>
      </w:r>
      <w:hyperlink w:anchor="sub4015001" w:history="1">
        <w:r>
          <w:rPr>
            <w:rStyle w:val="a3"/>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w:t>
      </w:r>
      <w:r>
        <w:rPr>
          <w:rStyle w:val="s0"/>
        </w:rPr>
        <w:t>анию.</w:t>
      </w:r>
    </w:p>
    <w:p w:rsidR="00000000" w:rsidRDefault="007A3E5B">
      <w:pPr>
        <w:jc w:val="both"/>
      </w:pPr>
      <w:r>
        <w:rPr>
          <w:rStyle w:val="s3"/>
        </w:rPr>
        <w:t xml:space="preserve">Пункт 2 изложен в редакции </w:t>
      </w:r>
      <w:hyperlink r:id="rId1013" w:anchor="sub_id=12240" w:history="1">
        <w:r>
          <w:rPr>
            <w:rStyle w:val="a3"/>
            <w:i/>
            <w:iCs/>
          </w:rPr>
          <w:t>Закона</w:t>
        </w:r>
      </w:hyperlink>
      <w:r>
        <w:rPr>
          <w:rStyle w:val="s3"/>
        </w:rPr>
        <w:t xml:space="preserve"> РК от 29.09.14 г. № 239-V (</w:t>
      </w:r>
      <w:hyperlink r:id="rId1014" w:anchor="sub_id=2400200" w:history="1">
        <w:r>
          <w:rPr>
            <w:rStyle w:val="a3"/>
            <w:i/>
            <w:iCs/>
          </w:rPr>
          <w:t>см. стар. ред.</w:t>
        </w:r>
      </w:hyperlink>
      <w:r>
        <w:rPr>
          <w:rStyle w:val="s3"/>
        </w:rPr>
        <w:t>)</w:t>
      </w:r>
    </w:p>
    <w:p w:rsidR="00000000" w:rsidRDefault="007A3E5B">
      <w:pPr>
        <w:ind w:firstLine="400"/>
        <w:jc w:val="both"/>
      </w:pPr>
      <w:r>
        <w:rPr>
          <w:rStyle w:val="s0"/>
        </w:rPr>
        <w:t>2. Ре</w:t>
      </w:r>
      <w:r>
        <w:rPr>
          <w:rStyle w:val="s0"/>
        </w:rPr>
        <w:t xml:space="preserve">ализация, уничтожение или иное использование товаров, указанных в пункте 1 настоящей статьи, осуществляются в </w:t>
      </w:r>
      <w:hyperlink r:id="rId1015" w:history="1">
        <w:r>
          <w:rPr>
            <w:rStyle w:val="a3"/>
          </w:rPr>
          <w:t>порядке</w:t>
        </w:r>
      </w:hyperlink>
      <w:r>
        <w:rPr>
          <w:rStyle w:val="s0"/>
        </w:rPr>
        <w:t>, установленном уполномоченным органом в сфере таможенного дела по согласо</w:t>
      </w:r>
      <w:r>
        <w:rPr>
          <w:rStyle w:val="s0"/>
        </w:rPr>
        <w:t>ванию с уполномоченным органом в сфере таможенной политики.</w:t>
      </w:r>
    </w:p>
    <w:p w:rsidR="00000000" w:rsidRDefault="007A3E5B">
      <w:pPr>
        <w:jc w:val="both"/>
      </w:pPr>
      <w:r>
        <w:rPr>
          <w:rStyle w:val="s3"/>
        </w:rPr>
        <w:t xml:space="preserve">В пункт 3 внесены изменения в соответствии с </w:t>
      </w:r>
      <w:hyperlink r:id="rId1016" w:anchor="sub_id=12240" w:history="1">
        <w:r>
          <w:rPr>
            <w:rStyle w:val="a3"/>
            <w:i/>
            <w:iCs/>
          </w:rPr>
          <w:t>Законом</w:t>
        </w:r>
      </w:hyperlink>
      <w:r>
        <w:rPr>
          <w:rStyle w:val="s3"/>
        </w:rPr>
        <w:t xml:space="preserve"> РК от 29.09.14 г. № 239-V (</w:t>
      </w:r>
      <w:hyperlink r:id="rId1017" w:anchor="sub_id=2400300" w:history="1">
        <w:r>
          <w:rPr>
            <w:rStyle w:val="a3"/>
            <w:i/>
            <w:iCs/>
          </w:rPr>
          <w:t>см. стар. ред.</w:t>
        </w:r>
      </w:hyperlink>
      <w:r>
        <w:rPr>
          <w:rStyle w:val="s3"/>
        </w:rPr>
        <w:t>)</w:t>
      </w:r>
    </w:p>
    <w:p w:rsidR="00000000" w:rsidRDefault="007A3E5B">
      <w:pPr>
        <w:ind w:firstLine="400"/>
        <w:jc w:val="both"/>
      </w:pPr>
      <w:r>
        <w:rPr>
          <w:rStyle w:val="s0"/>
        </w:rPr>
        <w:t>3. Товары, расходы по хранению и реализации которых превышают их стоимость, а также в других случаях, определяемых уполномоченным органом в сфере таможенного дела по согласованию с уполном</w:t>
      </w:r>
      <w:r>
        <w:rPr>
          <w:rStyle w:val="s0"/>
        </w:rPr>
        <w:t>оченным органом в сфере таможенной политики, подлежат уничтожению.</w:t>
      </w:r>
    </w:p>
    <w:p w:rsidR="00000000" w:rsidRDefault="007A3E5B">
      <w:pPr>
        <w:ind w:firstLine="400"/>
        <w:jc w:val="both"/>
      </w:pPr>
      <w:r>
        <w:rPr>
          <w:rStyle w:val="s0"/>
        </w:rPr>
        <w:t xml:space="preserve">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w:t>
      </w:r>
      <w:r>
        <w:rPr>
          <w:rStyle w:val="s0"/>
        </w:rPr>
        <w:t>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7A3E5B">
      <w:pPr>
        <w:ind w:firstLine="400"/>
        <w:jc w:val="both"/>
      </w:pPr>
      <w:r>
        <w:rPr>
          <w:rStyle w:val="s0"/>
        </w:rPr>
        <w:t> </w:t>
      </w:r>
    </w:p>
    <w:p w:rsidR="00000000" w:rsidRDefault="007A3E5B">
      <w:pPr>
        <w:ind w:left="1200" w:hanging="800"/>
        <w:jc w:val="both"/>
      </w:pPr>
      <w:bookmarkStart w:id="280" w:name="SUB2410000"/>
      <w:bookmarkEnd w:id="280"/>
      <w:r>
        <w:rPr>
          <w:rStyle w:val="s1"/>
        </w:rPr>
        <w:t>Статья 241. Распоряжение суммами, вырученными от реализации задержанных товаров, сроки хранен</w:t>
      </w:r>
      <w:r>
        <w:rPr>
          <w:rStyle w:val="s1"/>
        </w:rPr>
        <w:t>ия которых истекли</w:t>
      </w:r>
    </w:p>
    <w:p w:rsidR="00000000" w:rsidRDefault="007A3E5B">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w:t>
      </w:r>
      <w:r>
        <w:rPr>
          <w:rStyle w:val="s0"/>
        </w:rPr>
        <w:t>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7A3E5B">
      <w:pPr>
        <w:jc w:val="both"/>
      </w:pPr>
      <w:r>
        <w:rPr>
          <w:rStyle w:val="s3"/>
        </w:rPr>
        <w:t xml:space="preserve">В пункт 2 внесены изменения в соответствии с </w:t>
      </w:r>
      <w:hyperlink r:id="rId1018" w:anchor="sub_id=12241" w:history="1">
        <w:r>
          <w:rPr>
            <w:rStyle w:val="a3"/>
            <w:i/>
            <w:iCs/>
          </w:rPr>
          <w:t>Законом</w:t>
        </w:r>
      </w:hyperlink>
      <w:r>
        <w:rPr>
          <w:rStyle w:val="s3"/>
        </w:rPr>
        <w:t xml:space="preserve"> РК от 29.09.14 г. № 239-V (</w:t>
      </w:r>
      <w:hyperlink r:id="rId1019" w:anchor="sub_id=2410200" w:history="1">
        <w:r>
          <w:rPr>
            <w:rStyle w:val="a3"/>
            <w:i/>
            <w:iCs/>
          </w:rPr>
          <w:t>см. стар</w:t>
        </w:r>
        <w:r>
          <w:rPr>
            <w:rStyle w:val="a3"/>
            <w:i/>
            <w:iCs/>
          </w:rPr>
          <w:t>. ред.</w:t>
        </w:r>
      </w:hyperlink>
      <w:r>
        <w:rPr>
          <w:rStyle w:val="s3"/>
        </w:rPr>
        <w:t>)</w:t>
      </w:r>
    </w:p>
    <w:p w:rsidR="00000000" w:rsidRDefault="007A3E5B">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w:t>
      </w:r>
      <w:r>
        <w:rPr>
          <w:rStyle w:val="s0"/>
        </w:rPr>
        <w:t xml:space="preserve">ри условии, что эти лица обратятся в таможенные органы в течение трех месяцев со дня, следующего за днем поступления денег от их реализации, в </w:t>
      </w:r>
      <w:hyperlink r:id="rId1020" w:history="1">
        <w:r>
          <w:rPr>
            <w:rStyle w:val="a3"/>
          </w:rPr>
          <w:t>порядке</w:t>
        </w:r>
      </w:hyperlink>
      <w:r>
        <w:rPr>
          <w:rStyle w:val="s0"/>
        </w:rPr>
        <w:t xml:space="preserve">, установленном уполномоченным органом в </w:t>
      </w:r>
      <w:r>
        <w:rPr>
          <w:rStyle w:val="s0"/>
        </w:rPr>
        <w:t>сфере таможенного дела по согласованию с уполномоченным органом в сфере таможенной политики.</w:t>
      </w:r>
    </w:p>
    <w:p w:rsidR="00000000" w:rsidRDefault="007A3E5B">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81" w:name="SUB2420000"/>
      <w:bookmarkEnd w:id="281"/>
      <w:r>
        <w:rPr>
          <w:rStyle w:val="s1"/>
        </w:rPr>
        <w:t>ОСОБЕННАЯ ЧАСТЬ</w:t>
      </w:r>
    </w:p>
    <w:p w:rsidR="00000000" w:rsidRDefault="007A3E5B">
      <w:pPr>
        <w:jc w:val="center"/>
      </w:pPr>
      <w:r>
        <w:rPr>
          <w:rStyle w:val="s1"/>
        </w:rPr>
        <w:t> </w:t>
      </w:r>
    </w:p>
    <w:p w:rsidR="00000000" w:rsidRDefault="007A3E5B">
      <w:pPr>
        <w:jc w:val="center"/>
      </w:pPr>
      <w:r>
        <w:rPr>
          <w:rStyle w:val="s1"/>
          <w:caps/>
        </w:rPr>
        <w:t>Разде</w:t>
      </w:r>
      <w:r>
        <w:rPr>
          <w:rStyle w:val="s1"/>
          <w:caps/>
        </w:rPr>
        <w:t xml:space="preserve">л 4. Таможенные операции, предшествующие </w:t>
      </w:r>
    </w:p>
    <w:p w:rsidR="00000000" w:rsidRDefault="007A3E5B">
      <w:pPr>
        <w:jc w:val="center"/>
      </w:pPr>
      <w:r>
        <w:rPr>
          <w:rStyle w:val="s1"/>
          <w:caps/>
        </w:rPr>
        <w:t>подаче таможенной декларации</w:t>
      </w:r>
    </w:p>
    <w:p w:rsidR="00000000" w:rsidRDefault="007A3E5B">
      <w:pPr>
        <w:jc w:val="center"/>
      </w:pPr>
      <w:r>
        <w:rPr>
          <w:rStyle w:val="s1"/>
        </w:rPr>
        <w:t> </w:t>
      </w:r>
    </w:p>
    <w:p w:rsidR="00000000" w:rsidRDefault="007A3E5B">
      <w:pPr>
        <w:jc w:val="center"/>
      </w:pPr>
      <w:r>
        <w:rPr>
          <w:rStyle w:val="s1"/>
        </w:rPr>
        <w:t xml:space="preserve">Глава 27. Основные положения о перемещении товаров через </w:t>
      </w:r>
    </w:p>
    <w:p w:rsidR="00000000" w:rsidRDefault="007A3E5B">
      <w:pPr>
        <w:jc w:val="center"/>
      </w:pPr>
      <w:r>
        <w:rPr>
          <w:rStyle w:val="s1"/>
        </w:rPr>
        <w:t>таможенную границу Таможенного союза</w:t>
      </w:r>
    </w:p>
    <w:p w:rsidR="00000000" w:rsidRDefault="007A3E5B">
      <w:pPr>
        <w:ind w:firstLine="400"/>
        <w:jc w:val="both"/>
      </w:pPr>
      <w:r>
        <w:rPr>
          <w:rStyle w:val="s0"/>
        </w:rPr>
        <w:t> </w:t>
      </w:r>
    </w:p>
    <w:p w:rsidR="00000000" w:rsidRDefault="007A3E5B">
      <w:pPr>
        <w:ind w:left="1200" w:hanging="800"/>
        <w:jc w:val="both"/>
      </w:pPr>
      <w:r>
        <w:rPr>
          <w:rStyle w:val="s1"/>
        </w:rPr>
        <w:t>Статья 242. Перемещение товаров через таможенную границу Таможенного союза</w:t>
      </w:r>
    </w:p>
    <w:p w:rsidR="00000000" w:rsidRDefault="007A3E5B">
      <w:pPr>
        <w:ind w:firstLine="400"/>
        <w:jc w:val="both"/>
      </w:pPr>
      <w:r>
        <w:rPr>
          <w:rStyle w:val="s0"/>
        </w:rPr>
        <w:t>1. Все лица</w:t>
      </w:r>
      <w:r>
        <w:rPr>
          <w:rStyle w:val="s0"/>
        </w:rPr>
        <w:t xml:space="preserve"> на равных основаниях имеют право на перемещение товаров через таможенную границу Таможенного союза с соблюдением положений, установленных </w:t>
      </w:r>
      <w:hyperlink r:id="rId1021" w:anchor="sub_id=1500000" w:history="1">
        <w:r>
          <w:rPr>
            <w:rStyle w:val="a3"/>
          </w:rPr>
          <w:t>таможенным законодательством</w:t>
        </w:r>
      </w:hyperlink>
      <w:r>
        <w:rPr>
          <w:rStyle w:val="s0"/>
        </w:rPr>
        <w:t xml:space="preserve"> Там</w:t>
      </w:r>
      <w:r>
        <w:rPr>
          <w:rStyle w:val="s0"/>
        </w:rPr>
        <w:t>оженного союза и настоящим Кодексом.</w:t>
      </w:r>
    </w:p>
    <w:p w:rsidR="00000000" w:rsidRDefault="007A3E5B">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7A3E5B">
      <w:pPr>
        <w:ind w:firstLine="400"/>
        <w:jc w:val="both"/>
      </w:pPr>
      <w:r>
        <w:rPr>
          <w:rStyle w:val="s0"/>
        </w:rPr>
        <w:t xml:space="preserve">Для отдельных категорий товаров, в том числе припасов, </w:t>
      </w:r>
      <w:hyperlink r:id="rId1022" w:history="1">
        <w:r>
          <w:rPr>
            <w:rStyle w:val="a3"/>
          </w:rPr>
          <w:t>товаров для личного пользования</w:t>
        </w:r>
      </w:hyperlink>
      <w:r>
        <w:rPr>
          <w:rStyle w:val="s0"/>
        </w:rPr>
        <w:t xml:space="preserve">, </w:t>
      </w:r>
      <w:hyperlink r:id="rId1023" w:history="1">
        <w:r>
          <w:rPr>
            <w:rStyle w:val="a3"/>
          </w:rPr>
          <w:t>транспортных средств международной перевозки</w:t>
        </w:r>
      </w:hyperlink>
      <w:r>
        <w:rPr>
          <w:rStyle w:val="s0"/>
        </w:rPr>
        <w:t>, настоящим Кодексом и (или) международными договорами государств - членов</w:t>
      </w:r>
      <w:r>
        <w:rPr>
          <w:rStyle w:val="s0"/>
        </w:rPr>
        <w:t xml:space="preserve"> Таможенного союза могут быть установлены особенности их перемещения через таможенную границу Таможенного союза.</w:t>
      </w:r>
    </w:p>
    <w:p w:rsidR="00000000" w:rsidRDefault="007A3E5B">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w:t>
      </w:r>
      <w:r>
        <w:rPr>
          <w:rStyle w:val="s0"/>
        </w:rPr>
        <w:t>ельством Таможенного союза и настоящим Кодексом.</w:t>
      </w:r>
    </w:p>
    <w:p w:rsidR="00000000" w:rsidRDefault="007A3E5B">
      <w:pPr>
        <w:ind w:firstLine="400"/>
        <w:jc w:val="both"/>
      </w:pPr>
      <w:r>
        <w:rPr>
          <w:rStyle w:val="s0"/>
        </w:rPr>
        <w:t xml:space="preserve">При проведении таможенного контроля таможенные органы и их должностные лица не вправе устанавливать требования и ограничения, не предусмотренные </w:t>
      </w:r>
      <w:hyperlink r:id="rId1024" w:anchor="sub_id=1100000" w:history="1">
        <w:r>
          <w:rPr>
            <w:rStyle w:val="a3"/>
          </w:rPr>
          <w:t>таможенным законодательством Таможенного союза</w:t>
        </w:r>
      </w:hyperlink>
      <w:r>
        <w:rPr>
          <w:rStyle w:val="s0"/>
        </w:rPr>
        <w:t xml:space="preserve"> и настоящим Кодексом.</w:t>
      </w:r>
    </w:p>
    <w:p w:rsidR="00000000" w:rsidRDefault="007A3E5B">
      <w:pPr>
        <w:jc w:val="both"/>
      </w:pPr>
      <w:r>
        <w:rPr>
          <w:rStyle w:val="s3"/>
        </w:rPr>
        <w:t xml:space="preserve">Пункт 4 изложен в редакции </w:t>
      </w:r>
      <w:hyperlink r:id="rId1025" w:anchor="sub_id=242" w:history="1">
        <w:r>
          <w:rPr>
            <w:rStyle w:val="a3"/>
            <w:i/>
            <w:iCs/>
          </w:rPr>
          <w:t>Закона</w:t>
        </w:r>
      </w:hyperlink>
      <w:r>
        <w:rPr>
          <w:rStyle w:val="s3"/>
        </w:rPr>
        <w:t xml:space="preserve"> РК от 29.12.14 г. № 269-V (</w:t>
      </w:r>
      <w:hyperlink r:id="rId1026" w:anchor="sub_id=2420400" w:history="1">
        <w:r>
          <w:rPr>
            <w:rStyle w:val="a3"/>
            <w:i/>
            <w:iCs/>
          </w:rPr>
          <w:t>см. стар. ред.</w:t>
        </w:r>
      </w:hyperlink>
      <w:r>
        <w:rPr>
          <w:rStyle w:val="s3"/>
        </w:rPr>
        <w:t>)</w:t>
      </w:r>
    </w:p>
    <w:p w:rsidR="00000000" w:rsidRDefault="007A3E5B">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w:t>
      </w:r>
      <w:r>
        <w:rPr>
          <w:rStyle w:val="s0"/>
        </w:rPr>
        <w:t>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ввозимых и</w:t>
      </w:r>
      <w:r>
        <w:rPr>
          <w:rStyle w:val="s0"/>
        </w:rPr>
        <w:t xml:space="preserve"> вывозимых Национальным Банком Республики Казахстан и его филиалами,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w:t>
      </w:r>
      <w:r>
        <w:rPr>
          <w:rStyle w:val="s0"/>
        </w:rPr>
        <w:t>й помощи, сообщений и материалов для средств массовой информации и других подобных товаров и товаров, ввозимых уполномоченными экономическими операторами, таможенные операции, предшествующие подаче таможенной декларации, совершаются в первоочередном порядк</w:t>
      </w:r>
      <w:r>
        <w:rPr>
          <w:rStyle w:val="s0"/>
        </w:rPr>
        <w:t>е.</w:t>
      </w:r>
    </w:p>
    <w:p w:rsidR="00000000" w:rsidRDefault="007A3E5B">
      <w:pPr>
        <w:ind w:firstLine="400"/>
        <w:jc w:val="both"/>
      </w:pPr>
      <w:r>
        <w:rPr>
          <w:rStyle w:val="s0"/>
        </w:rPr>
        <w:t> </w:t>
      </w:r>
    </w:p>
    <w:p w:rsidR="00000000" w:rsidRDefault="007A3E5B">
      <w:pPr>
        <w:jc w:val="both"/>
      </w:pPr>
      <w:bookmarkStart w:id="282" w:name="SUB2430000"/>
      <w:bookmarkEnd w:id="282"/>
      <w:r>
        <w:rPr>
          <w:rStyle w:val="s3"/>
        </w:rPr>
        <w:t xml:space="preserve">Статья 243 изложена в редакции </w:t>
      </w:r>
      <w:hyperlink r:id="rId1027" w:anchor="sub_id=243" w:history="1">
        <w:r>
          <w:rPr>
            <w:rStyle w:val="a3"/>
            <w:i/>
            <w:iCs/>
          </w:rPr>
          <w:t>Закона</w:t>
        </w:r>
      </w:hyperlink>
      <w:r>
        <w:rPr>
          <w:rStyle w:val="s3"/>
        </w:rPr>
        <w:t xml:space="preserve"> РК от 04.07.13 г. № 130-V (</w:t>
      </w:r>
      <w:hyperlink r:id="rId1028" w:anchor="sub_id=2430000" w:history="1">
        <w:r>
          <w:rPr>
            <w:rStyle w:val="a3"/>
            <w:i/>
            <w:iCs/>
          </w:rPr>
          <w:t>см. стар. ред.</w:t>
        </w:r>
      </w:hyperlink>
      <w:r>
        <w:rPr>
          <w:rStyle w:val="s3"/>
        </w:rPr>
        <w:t>)</w:t>
      </w:r>
    </w:p>
    <w:p w:rsidR="00000000" w:rsidRDefault="007A3E5B">
      <w:pPr>
        <w:ind w:left="1200" w:hanging="800"/>
        <w:jc w:val="both"/>
      </w:pPr>
      <w:r>
        <w:rPr>
          <w:rStyle w:val="s1"/>
        </w:rPr>
        <w:t>Стат</w:t>
      </w:r>
      <w:r>
        <w:rPr>
          <w:rStyle w:val="s1"/>
        </w:rPr>
        <w:t>ья 243. Места перемещения товаров через таможенную границу Таможенного союза</w:t>
      </w:r>
    </w:p>
    <w:p w:rsidR="00000000" w:rsidRDefault="007A3E5B">
      <w:pPr>
        <w:ind w:firstLine="400"/>
        <w:jc w:val="both"/>
      </w:pPr>
      <w:r>
        <w:rPr>
          <w:rStyle w:val="s0"/>
        </w:rPr>
        <w:t xml:space="preserve">1. Местами перемещения товаров через таможенную границу Таможенного союза являются </w:t>
      </w:r>
      <w:hyperlink r:id="rId1029" w:history="1">
        <w:r>
          <w:rPr>
            <w:rStyle w:val="a3"/>
          </w:rPr>
          <w:t>пункты пропуска</w:t>
        </w:r>
      </w:hyperlink>
      <w:r>
        <w:rPr>
          <w:rStyle w:val="s0"/>
        </w:rPr>
        <w:t xml:space="preserve"> либо иные </w:t>
      </w:r>
      <w:hyperlink r:id="rId1030" w:history="1">
        <w:r>
          <w:rPr>
            <w:rStyle w:val="a3"/>
          </w:rPr>
          <w:t>места, определенные</w:t>
        </w:r>
      </w:hyperlink>
      <w:r>
        <w:rPr>
          <w:rStyle w:val="s0"/>
        </w:rPr>
        <w:t xml:space="preserve"> Правительством Республики Казахстан.</w:t>
      </w:r>
    </w:p>
    <w:p w:rsidR="00000000" w:rsidRDefault="007A3E5B">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таможенную границу Таможенного с</w:t>
      </w:r>
      <w:r>
        <w:rPr>
          <w:rStyle w:val="s0"/>
        </w:rPr>
        <w:t>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предпринимателей Республики Казахстан в порядке, предусмотренном</w:t>
      </w:r>
      <w:r>
        <w:rPr>
          <w:rStyle w:val="s0"/>
        </w:rPr>
        <w:t xml:space="preserve"> </w:t>
      </w:r>
      <w:hyperlink r:id="rId1031" w:anchor="sub_id=110104" w:history="1">
        <w:r>
          <w:rPr>
            <w:rStyle w:val="a3"/>
          </w:rPr>
          <w:t>законодательством Республики Казахстан</w:t>
        </w:r>
      </w:hyperlink>
      <w:r>
        <w:rPr>
          <w:rStyle w:val="s0"/>
        </w:rPr>
        <w:t>.</w:t>
      </w:r>
    </w:p>
    <w:p w:rsidR="00000000" w:rsidRDefault="007A3E5B">
      <w:pPr>
        <w:ind w:firstLine="400"/>
        <w:jc w:val="both"/>
      </w:pPr>
      <w:r>
        <w:rPr>
          <w:rStyle w:val="s0"/>
        </w:rPr>
        <w:t> </w:t>
      </w:r>
    </w:p>
    <w:p w:rsidR="00000000" w:rsidRDefault="007A3E5B">
      <w:pPr>
        <w:ind w:left="1200" w:hanging="800"/>
        <w:jc w:val="both"/>
      </w:pPr>
      <w:bookmarkStart w:id="283" w:name="SUB2440000"/>
      <w:bookmarkEnd w:id="283"/>
      <w:r>
        <w:rPr>
          <w:rStyle w:val="s1"/>
        </w:rPr>
        <w:t>Статья 244. Соблюдение запретов и ограничений при перемещении товаров через таможенную границу Таможенного союза</w:t>
      </w:r>
    </w:p>
    <w:p w:rsidR="00000000" w:rsidRDefault="007A3E5B">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и нормат</w:t>
      </w:r>
      <w:r>
        <w:rPr>
          <w:rStyle w:val="s0"/>
        </w:rPr>
        <w:t>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7A3E5B">
      <w:pPr>
        <w:ind w:firstLine="400"/>
        <w:jc w:val="both"/>
      </w:pPr>
      <w:r>
        <w:rPr>
          <w:rStyle w:val="s0"/>
        </w:rPr>
        <w:t xml:space="preserve">2. Товары, запрещенные к ввозу на таможенную территорию Таможенного союза, прибывшие </w:t>
      </w:r>
      <w:r>
        <w:rPr>
          <w:rStyle w:val="s0"/>
        </w:rPr>
        <w:t>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7A3E5B">
      <w:pPr>
        <w:ind w:firstLine="400"/>
        <w:jc w:val="both"/>
      </w:pPr>
      <w:r>
        <w:rPr>
          <w:rStyle w:val="s0"/>
        </w:rPr>
        <w:t>Принятие мер по вывозу указанных товаро</w:t>
      </w:r>
      <w:r>
        <w:rPr>
          <w:rStyle w:val="s0"/>
        </w:rPr>
        <w:t>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7A3E5B">
      <w:pPr>
        <w:ind w:firstLine="400"/>
        <w:jc w:val="both"/>
      </w:pPr>
      <w:r>
        <w:rPr>
          <w:rStyle w:val="s0"/>
        </w:rPr>
        <w:t>3. Товары, запрещенные к вывозу с таможенной территории Таможенного союза, не подлежат фактическому вы</w:t>
      </w:r>
      <w:r>
        <w:rPr>
          <w:rStyle w:val="s0"/>
        </w:rPr>
        <w:t>возу с таможенной территории Таможенного союза, если иное не предусмотрено международными договорами Республики Казахстан.</w:t>
      </w:r>
    </w:p>
    <w:p w:rsidR="00000000" w:rsidRDefault="007A3E5B">
      <w:pPr>
        <w:ind w:firstLine="400"/>
        <w:jc w:val="both"/>
      </w:pPr>
      <w:r>
        <w:rPr>
          <w:rStyle w:val="s0"/>
        </w:rPr>
        <w:t xml:space="preserve">4. Если при ввозе на таможенную территорию Таможенного союза или вывозе с такой территории товаров, ограниченных к ввозу или вывозу, </w:t>
      </w:r>
      <w:r>
        <w:rPr>
          <w:rStyle w:val="s0"/>
        </w:rPr>
        <w:t>не представлены документы, подтверждающие соблюдение ограничений, применяются положения пунктов 2 и 3 настоящей статьи.</w:t>
      </w:r>
    </w:p>
    <w:p w:rsidR="00000000" w:rsidRDefault="007A3E5B">
      <w:pPr>
        <w:ind w:firstLine="400"/>
        <w:jc w:val="both"/>
      </w:pPr>
      <w:r>
        <w:rPr>
          <w:rStyle w:val="s0"/>
        </w:rPr>
        <w:t>5. В случае невозможности вывоза товаров, указанных в пунктах 2 и 4 настоящей статьи, или неосуществления их немедленного вывоза эти тов</w:t>
      </w:r>
      <w:r>
        <w:rPr>
          <w:rStyle w:val="s0"/>
        </w:rPr>
        <w:t xml:space="preserve">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284" w:name="SUB2450000"/>
      <w:bookmarkEnd w:id="284"/>
      <w:r>
        <w:rPr>
          <w:rStyle w:val="s1"/>
        </w:rPr>
        <w:t>Статья 245. Пользование и (или) распоряжение товарами, перемещаемыми через таможенную границу Таможенного союза</w:t>
      </w:r>
    </w:p>
    <w:p w:rsidR="00000000" w:rsidRDefault="007A3E5B">
      <w:pPr>
        <w:ind w:firstLine="400"/>
        <w:jc w:val="both"/>
      </w:pPr>
      <w:r>
        <w:rPr>
          <w:rStyle w:val="s0"/>
        </w:rPr>
        <w:t>1. Пользование и (или) распоряжение то</w:t>
      </w:r>
      <w:r>
        <w:rPr>
          <w:rStyle w:val="s0"/>
        </w:rPr>
        <w:t xml:space="preserve">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w:t>
      </w:r>
      <w:hyperlink r:id="rId1032" w:anchor="sub_id=960000" w:history="1">
        <w:r>
          <w:rPr>
            <w:rStyle w:val="a3"/>
          </w:rPr>
          <w:t>таможенным законода</w:t>
        </w:r>
        <w:r>
          <w:rPr>
            <w:rStyle w:val="a3"/>
          </w:rPr>
          <w:t>тельством</w:t>
        </w:r>
      </w:hyperlink>
      <w:r>
        <w:rPr>
          <w:rStyle w:val="s0"/>
        </w:rPr>
        <w:t xml:space="preserve"> Таможенного союза.</w:t>
      </w:r>
    </w:p>
    <w:p w:rsidR="00000000" w:rsidRDefault="007A3E5B">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w:t>
      </w:r>
      <w:r>
        <w:rPr>
          <w:rStyle w:val="s0"/>
        </w:rPr>
        <w:t>етствии с настоящим Кодексом помещению под таможенные процедуры.</w:t>
      </w:r>
    </w:p>
    <w:p w:rsidR="00000000" w:rsidRDefault="007A3E5B">
      <w:pPr>
        <w:ind w:firstLine="400"/>
        <w:jc w:val="both"/>
      </w:pPr>
      <w:r>
        <w:rPr>
          <w:rStyle w:val="s0"/>
        </w:rPr>
        <w:t> </w:t>
      </w:r>
    </w:p>
    <w:p w:rsidR="00000000" w:rsidRDefault="007A3E5B">
      <w:pPr>
        <w:ind w:left="1200" w:hanging="800"/>
        <w:jc w:val="both"/>
      </w:pPr>
      <w:bookmarkStart w:id="285" w:name="SUB2460000"/>
      <w:bookmarkEnd w:id="285"/>
      <w:r>
        <w:rPr>
          <w:rStyle w:val="s1"/>
        </w:rPr>
        <w:t xml:space="preserve">Статья 246. Товары, пришедшие в негодность, испорченные или поврежденные </w:t>
      </w:r>
    </w:p>
    <w:p w:rsidR="00000000" w:rsidRDefault="007A3E5B">
      <w:pPr>
        <w:ind w:firstLine="400"/>
        <w:jc w:val="both"/>
      </w:pPr>
      <w:r>
        <w:rPr>
          <w:rStyle w:val="s0"/>
        </w:rPr>
        <w:t xml:space="preserve">Товары, ввезенные на таможенную территорию Таможенного союза, пришедшие в негодность, испорченные или поврежденные </w:t>
      </w:r>
      <w:r>
        <w:rPr>
          <w:rStyle w:val="s0"/>
        </w:rPr>
        <w:t>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процедурой тамож</w:t>
      </w:r>
      <w:r>
        <w:rPr>
          <w:rStyle w:val="s0"/>
        </w:rPr>
        <w:t>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поврежденном состоянии.</w:t>
      </w:r>
    </w:p>
    <w:p w:rsidR="00000000" w:rsidRDefault="007A3E5B">
      <w:pPr>
        <w:ind w:firstLine="400"/>
        <w:jc w:val="both"/>
      </w:pPr>
      <w:r>
        <w:rPr>
          <w:rStyle w:val="s0"/>
        </w:rPr>
        <w:t> </w:t>
      </w:r>
    </w:p>
    <w:p w:rsidR="00000000" w:rsidRDefault="007A3E5B">
      <w:pPr>
        <w:ind w:left="1200" w:hanging="800"/>
        <w:jc w:val="both"/>
      </w:pPr>
      <w:bookmarkStart w:id="286" w:name="SUB2470000"/>
      <w:bookmarkEnd w:id="286"/>
      <w:r>
        <w:rPr>
          <w:rStyle w:val="s1"/>
        </w:rPr>
        <w:t>Статья 247. Взятие проб и образц</w:t>
      </w:r>
      <w:r>
        <w:rPr>
          <w:rStyle w:val="s1"/>
        </w:rPr>
        <w:t>ов товаров заинтересованными лицами</w:t>
      </w:r>
    </w:p>
    <w:p w:rsidR="00000000" w:rsidRDefault="007A3E5B">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w:t>
      </w:r>
      <w:r>
        <w:rPr>
          <w:rStyle w:val="s0"/>
        </w:rPr>
        <w:t>тан.</w:t>
      </w:r>
    </w:p>
    <w:p w:rsidR="00000000" w:rsidRDefault="007A3E5B">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7A3E5B">
      <w:pPr>
        <w:ind w:firstLine="400"/>
        <w:jc w:val="both"/>
      </w:pPr>
      <w:r>
        <w:rPr>
          <w:rStyle w:val="s0"/>
        </w:rPr>
        <w:t>1) не затрудняет проведение таможенного контроля;</w:t>
      </w:r>
    </w:p>
    <w:p w:rsidR="00000000" w:rsidRDefault="007A3E5B">
      <w:pPr>
        <w:ind w:firstLine="400"/>
        <w:jc w:val="both"/>
      </w:pPr>
      <w:r>
        <w:rPr>
          <w:rStyle w:val="s0"/>
        </w:rPr>
        <w:t>2) не изменяет характеристик товаров;</w:t>
      </w:r>
    </w:p>
    <w:p w:rsidR="00000000" w:rsidRDefault="007A3E5B">
      <w:pPr>
        <w:ind w:firstLine="400"/>
        <w:jc w:val="both"/>
      </w:pPr>
      <w:r>
        <w:rPr>
          <w:rStyle w:val="s0"/>
        </w:rPr>
        <w:t>3) не влечет за собой уклонение от уплаты таможенных пошлин, налого</w:t>
      </w:r>
      <w:r>
        <w:rPr>
          <w:rStyle w:val="s0"/>
        </w:rPr>
        <w:t>в или несоблюдение запретов и ограничений.</w:t>
      </w:r>
    </w:p>
    <w:p w:rsidR="00000000" w:rsidRDefault="007A3E5B">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87" w:name="SUB2480000"/>
      <w:bookmarkEnd w:id="287"/>
      <w:r>
        <w:rPr>
          <w:rStyle w:val="s1"/>
        </w:rPr>
        <w:t>Глава 28. Прибытие товаров на таможенную территорию Таможенного союза</w:t>
      </w:r>
    </w:p>
    <w:p w:rsidR="00000000" w:rsidRDefault="007A3E5B">
      <w:pPr>
        <w:ind w:firstLine="400"/>
        <w:jc w:val="both"/>
      </w:pPr>
      <w:r>
        <w:rPr>
          <w:rStyle w:val="s0"/>
        </w:rPr>
        <w:t> </w:t>
      </w:r>
    </w:p>
    <w:p w:rsidR="00000000" w:rsidRDefault="007A3E5B">
      <w:pPr>
        <w:ind w:left="1200" w:hanging="800"/>
        <w:jc w:val="both"/>
      </w:pPr>
      <w:r>
        <w:rPr>
          <w:rStyle w:val="s1"/>
        </w:rPr>
        <w:t>Статья 248. Место и время прибытия товаров на таможенную территорию Таможенного союза</w:t>
      </w:r>
    </w:p>
    <w:p w:rsidR="00000000" w:rsidRDefault="007A3E5B">
      <w:pPr>
        <w:jc w:val="both"/>
      </w:pPr>
      <w:r>
        <w:rPr>
          <w:rStyle w:val="s3"/>
        </w:rPr>
        <w:t xml:space="preserve">В пункт 1 внесены изменения в соответствии с </w:t>
      </w:r>
      <w:hyperlink r:id="rId1033" w:anchor="sub_id=12248" w:history="1">
        <w:r>
          <w:rPr>
            <w:rStyle w:val="a3"/>
            <w:i/>
            <w:iCs/>
          </w:rPr>
          <w:t>Законом</w:t>
        </w:r>
      </w:hyperlink>
      <w:r>
        <w:rPr>
          <w:rStyle w:val="s3"/>
        </w:rPr>
        <w:t xml:space="preserve"> РК от 29.09.14 г. № 239-V (</w:t>
      </w:r>
      <w:hyperlink r:id="rId1034" w:anchor="sub_id=2480000" w:history="1">
        <w:r>
          <w:rPr>
            <w:rStyle w:val="a3"/>
            <w:i/>
            <w:iCs/>
          </w:rPr>
          <w:t>см. стар. ред.</w:t>
        </w:r>
      </w:hyperlink>
      <w:r>
        <w:rPr>
          <w:rStyle w:val="s3"/>
        </w:rPr>
        <w:t>)</w:t>
      </w:r>
    </w:p>
    <w:p w:rsidR="00000000" w:rsidRDefault="007A3E5B">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w:t>
      </w:r>
      <w:r>
        <w:rPr>
          <w:rStyle w:val="s0"/>
        </w:rPr>
        <w:t>та прибытия) и во время работы таможенных органов в этих местах.</w:t>
      </w:r>
    </w:p>
    <w:p w:rsidR="00000000" w:rsidRDefault="007A3E5B">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7A3E5B">
      <w:pPr>
        <w:ind w:firstLine="400"/>
        <w:jc w:val="both"/>
      </w:pPr>
      <w:r>
        <w:rPr>
          <w:rStyle w:val="s0"/>
        </w:rPr>
        <w:t>Товары могут прибывать на</w:t>
      </w:r>
      <w:r>
        <w:rPr>
          <w:rStyle w:val="s0"/>
        </w:rPr>
        <w:t xml:space="preserve"> таможенную территорию Таможенного союза в иных местах, не являющихся местами прибытия, в </w:t>
      </w:r>
      <w:hyperlink r:id="rId1035" w:history="1">
        <w:r>
          <w:rPr>
            <w:rStyle w:val="a3"/>
          </w:rPr>
          <w:t>случаях и порядке</w:t>
        </w:r>
      </w:hyperlink>
      <w:r>
        <w:rPr>
          <w:rStyle w:val="s0"/>
        </w:rPr>
        <w:t>, определенных Правительством Республики Казахстан.</w:t>
      </w:r>
    </w:p>
    <w:p w:rsidR="00000000" w:rsidRDefault="007A3E5B">
      <w:pPr>
        <w:ind w:firstLine="400"/>
        <w:jc w:val="both"/>
      </w:pPr>
      <w:r>
        <w:rPr>
          <w:rStyle w:val="s0"/>
        </w:rPr>
        <w:t>Перечень мест прибытия направляе</w:t>
      </w:r>
      <w:r>
        <w:rPr>
          <w:rStyle w:val="s0"/>
        </w:rPr>
        <w:t>тся таможенными органами в Комиссию для опубликования, в том числе с использованием информационно-коммуникационных технологий.</w:t>
      </w:r>
    </w:p>
    <w:p w:rsidR="00000000" w:rsidRDefault="007A3E5B">
      <w:pPr>
        <w:ind w:firstLine="400"/>
        <w:jc w:val="both"/>
      </w:pPr>
      <w:r>
        <w:rPr>
          <w:rStyle w:val="s0"/>
        </w:rPr>
        <w:t xml:space="preserve">2. После пересечения таможенной границы Таможенного союза, ввезенные товары должны быть доставлены перевозчиком в места прибытия </w:t>
      </w:r>
      <w:r>
        <w:rPr>
          <w:rStyle w:val="s0"/>
        </w:rPr>
        <w:t>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наложенных пломб, печатей и ины</w:t>
      </w:r>
      <w:r>
        <w:rPr>
          <w:rStyle w:val="s0"/>
        </w:rPr>
        <w:t>х средств идентификации.</w:t>
      </w:r>
    </w:p>
    <w:p w:rsidR="00000000" w:rsidRDefault="007A3E5B">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7A3E5B">
      <w:pPr>
        <w:ind w:firstLine="400"/>
        <w:jc w:val="both"/>
      </w:pPr>
      <w:r>
        <w:rPr>
          <w:rStyle w:val="s0"/>
        </w:rPr>
        <w:t>4. Положения наст</w:t>
      </w:r>
      <w:r>
        <w:rPr>
          <w:rStyle w:val="s0"/>
        </w:rPr>
        <w:t>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w:t>
      </w:r>
      <w:r>
        <w:rPr>
          <w:rStyle w:val="s0"/>
        </w:rPr>
        <w:t>, перемещаемые трубопроводным транспортом и по линиям электропередачи.</w:t>
      </w:r>
    </w:p>
    <w:p w:rsidR="00000000" w:rsidRDefault="007A3E5B">
      <w:pPr>
        <w:jc w:val="both"/>
      </w:pPr>
      <w:r>
        <w:rPr>
          <w:rStyle w:val="s3"/>
        </w:rPr>
        <w:t xml:space="preserve">См.: </w:t>
      </w:r>
      <w:hyperlink r:id="rId1036"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 № КТК-1-2-1</w:t>
      </w:r>
      <w:r>
        <w:rPr>
          <w:rStyle w:val="s3"/>
        </w:rPr>
        <w:t>2/7602 «По оформлению транзита и соответствующих документов при прохождении водных судов по территории Таможенного союза»</w:t>
      </w:r>
    </w:p>
    <w:p w:rsidR="00000000" w:rsidRDefault="007A3E5B">
      <w:pPr>
        <w:ind w:firstLine="400"/>
        <w:jc w:val="both"/>
      </w:pPr>
      <w:r>
        <w:rPr>
          <w:rStyle w:val="s0"/>
        </w:rPr>
        <w:t> </w:t>
      </w:r>
    </w:p>
    <w:p w:rsidR="00000000" w:rsidRDefault="007A3E5B">
      <w:pPr>
        <w:ind w:left="1200" w:hanging="800"/>
        <w:jc w:val="both"/>
      </w:pPr>
      <w:bookmarkStart w:id="288" w:name="SUB2490000"/>
      <w:bookmarkEnd w:id="288"/>
      <w:r>
        <w:rPr>
          <w:rStyle w:val="s1"/>
        </w:rPr>
        <w:t>Статья 249. Меры, принимаемые при аварии, действии непреодолимой силы или иных обстоятельствах</w:t>
      </w:r>
    </w:p>
    <w:p w:rsidR="00000000" w:rsidRDefault="007A3E5B">
      <w:pPr>
        <w:ind w:firstLine="400"/>
        <w:jc w:val="both"/>
      </w:pPr>
      <w:r>
        <w:rPr>
          <w:rStyle w:val="s0"/>
        </w:rPr>
        <w:t xml:space="preserve">1. Если после пересечения таможенной </w:t>
      </w:r>
      <w:r>
        <w:rPr>
          <w:rStyle w:val="s0"/>
        </w:rPr>
        <w:t>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либо иных об</w:t>
      </w:r>
      <w:r>
        <w:rPr>
          <w:rStyle w:val="s0"/>
        </w:rPr>
        <w:t xml:space="preserve">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w:t>
      </w:r>
      <w:r>
        <w:rPr>
          <w:rStyle w:val="s0"/>
        </w:rPr>
        <w:t>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7A3E5B">
      <w:pPr>
        <w:ind w:firstLine="400"/>
        <w:jc w:val="both"/>
      </w:pPr>
      <w:r>
        <w:rPr>
          <w:rStyle w:val="s0"/>
        </w:rPr>
        <w:t>2. Расходы, возникшие у перево</w:t>
      </w:r>
      <w:r>
        <w:rPr>
          <w:rStyle w:val="s0"/>
        </w:rPr>
        <w:t>зчика в связи с соблюдением требований настоящей статьи, таможенными органами не возмещаются.</w:t>
      </w:r>
    </w:p>
    <w:p w:rsidR="00000000" w:rsidRDefault="007A3E5B">
      <w:pPr>
        <w:ind w:firstLine="400"/>
        <w:jc w:val="both"/>
      </w:pPr>
      <w:r>
        <w:rPr>
          <w:rStyle w:val="s0"/>
        </w:rPr>
        <w:t> </w:t>
      </w:r>
    </w:p>
    <w:p w:rsidR="00000000" w:rsidRDefault="007A3E5B">
      <w:pPr>
        <w:ind w:left="1200" w:hanging="800"/>
        <w:jc w:val="both"/>
      </w:pPr>
      <w:bookmarkStart w:id="289" w:name="SUB2500000"/>
      <w:bookmarkEnd w:id="289"/>
      <w:r>
        <w:rPr>
          <w:rStyle w:val="s1"/>
        </w:rPr>
        <w:t>Статья 250. Уведомление о прибытии товаров на таможенную территорию Таможенного союза</w:t>
      </w:r>
    </w:p>
    <w:p w:rsidR="00000000" w:rsidRDefault="007A3E5B">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7A3E5B">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7A3E5B">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7A3E5B">
      <w:pPr>
        <w:ind w:firstLine="400"/>
        <w:jc w:val="both"/>
      </w:pPr>
      <w:r>
        <w:rPr>
          <w:rStyle w:val="s0"/>
        </w:rPr>
        <w:t>3. Перевозчик вправе представить документы в виде электронных документов.</w:t>
      </w:r>
    </w:p>
    <w:p w:rsidR="00000000" w:rsidRDefault="007A3E5B">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w:t>
      </w:r>
      <w:r>
        <w:rPr>
          <w:rStyle w:val="s0"/>
        </w:rPr>
        <w:t>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7A3E5B">
      <w:pPr>
        <w:ind w:firstLine="400"/>
        <w:jc w:val="both"/>
      </w:pPr>
      <w:r>
        <w:rPr>
          <w:rStyle w:val="s0"/>
        </w:rPr>
        <w:t> </w:t>
      </w:r>
    </w:p>
    <w:p w:rsidR="00000000" w:rsidRDefault="007A3E5B">
      <w:pPr>
        <w:ind w:left="1200" w:hanging="800"/>
        <w:jc w:val="both"/>
      </w:pPr>
      <w:bookmarkStart w:id="290" w:name="SUB2510000"/>
      <w:bookmarkEnd w:id="290"/>
      <w:r>
        <w:rPr>
          <w:rStyle w:val="s1"/>
        </w:rPr>
        <w:t>Статья 251. Документы и сведения, представляемые таможенному органу в зависимости от вида транспорта, н</w:t>
      </w:r>
      <w:r>
        <w:rPr>
          <w:rStyle w:val="s1"/>
        </w:rPr>
        <w:t>а котором осуществляется перевозка товаров</w:t>
      </w:r>
    </w:p>
    <w:p w:rsidR="00000000" w:rsidRDefault="007A3E5B">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7A3E5B">
      <w:pPr>
        <w:ind w:firstLine="400"/>
        <w:jc w:val="both"/>
      </w:pPr>
      <w:r>
        <w:rPr>
          <w:rStyle w:val="s0"/>
        </w:rPr>
        <w:t>1) при международной перевозке автомобильным транспортом:</w:t>
      </w:r>
    </w:p>
    <w:p w:rsidR="00000000" w:rsidRDefault="007A3E5B">
      <w:pPr>
        <w:ind w:firstLine="400"/>
        <w:jc w:val="both"/>
      </w:pPr>
      <w:r>
        <w:rPr>
          <w:rStyle w:val="s0"/>
        </w:rPr>
        <w:t>документы:</w:t>
      </w:r>
    </w:p>
    <w:p w:rsidR="00000000" w:rsidRDefault="007A3E5B">
      <w:pPr>
        <w:ind w:firstLine="400"/>
        <w:jc w:val="both"/>
      </w:pPr>
      <w:r>
        <w:rPr>
          <w:rStyle w:val="s0"/>
        </w:rPr>
        <w:t>документы на транспортное средство международной перевозки;</w:t>
      </w:r>
    </w:p>
    <w:p w:rsidR="00000000" w:rsidRDefault="007A3E5B">
      <w:pPr>
        <w:ind w:firstLine="400"/>
        <w:jc w:val="both"/>
      </w:pPr>
      <w:r>
        <w:rPr>
          <w:rStyle w:val="s0"/>
        </w:rPr>
        <w:t>транспортные (перевозочные) документы;</w:t>
      </w:r>
    </w:p>
    <w:p w:rsidR="00000000" w:rsidRDefault="007A3E5B">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7A3E5B">
      <w:pPr>
        <w:ind w:firstLine="400"/>
        <w:jc w:val="both"/>
      </w:pPr>
      <w:r>
        <w:rPr>
          <w:rStyle w:val="s0"/>
        </w:rPr>
        <w:t>имеющиеся у перевозчика коммерч</w:t>
      </w:r>
      <w:r>
        <w:rPr>
          <w:rStyle w:val="s0"/>
        </w:rPr>
        <w:t>еские документы на перевозимые товары;</w:t>
      </w:r>
    </w:p>
    <w:p w:rsidR="00000000" w:rsidRDefault="007A3E5B">
      <w:pPr>
        <w:ind w:firstLine="400"/>
        <w:jc w:val="both"/>
      </w:pPr>
      <w:r>
        <w:rPr>
          <w:rStyle w:val="s0"/>
        </w:rPr>
        <w:t>сведения:</w:t>
      </w:r>
    </w:p>
    <w:p w:rsidR="00000000" w:rsidRDefault="007A3E5B">
      <w:pPr>
        <w:ind w:firstLine="400"/>
        <w:jc w:val="both"/>
      </w:pPr>
      <w:r>
        <w:rPr>
          <w:rStyle w:val="s0"/>
        </w:rPr>
        <w:t>о государственной регистрации транспортного средства международной перевозки;</w:t>
      </w:r>
    </w:p>
    <w:p w:rsidR="00000000" w:rsidRDefault="007A3E5B">
      <w:pPr>
        <w:ind w:firstLine="400"/>
        <w:jc w:val="both"/>
      </w:pPr>
      <w:r>
        <w:rPr>
          <w:rStyle w:val="s0"/>
        </w:rPr>
        <w:t>наименование и адрес перевозчика товаров;</w:t>
      </w:r>
    </w:p>
    <w:p w:rsidR="00000000" w:rsidRDefault="007A3E5B">
      <w:pPr>
        <w:ind w:firstLine="400"/>
        <w:jc w:val="both"/>
      </w:pPr>
      <w:r>
        <w:rPr>
          <w:rStyle w:val="s0"/>
        </w:rPr>
        <w:t>наименование страны отправления и страны назначения товаров;</w:t>
      </w:r>
    </w:p>
    <w:p w:rsidR="00000000" w:rsidRDefault="007A3E5B">
      <w:pPr>
        <w:ind w:firstLine="400"/>
        <w:jc w:val="both"/>
      </w:pPr>
      <w:r>
        <w:rPr>
          <w:rStyle w:val="s0"/>
        </w:rPr>
        <w:t>наименование и адрес отпра</w:t>
      </w:r>
      <w:r>
        <w:rPr>
          <w:rStyle w:val="s0"/>
        </w:rPr>
        <w:t>вителя и получателя товаров;</w:t>
      </w:r>
    </w:p>
    <w:p w:rsidR="00000000" w:rsidRDefault="007A3E5B">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7A3E5B">
      <w:pPr>
        <w:ind w:firstLine="400"/>
        <w:jc w:val="both"/>
      </w:pPr>
      <w:r>
        <w:rPr>
          <w:rStyle w:val="s0"/>
        </w:rPr>
        <w:t>о количестве грузовых мест, об их маркировке и о видах упаковок товаров;</w:t>
      </w:r>
    </w:p>
    <w:p w:rsidR="00000000" w:rsidRDefault="007A3E5B">
      <w:pPr>
        <w:ind w:firstLine="400"/>
        <w:jc w:val="both"/>
      </w:pPr>
      <w:r>
        <w:rPr>
          <w:rStyle w:val="s0"/>
        </w:rPr>
        <w:t>наименование, а также коды товаров в соответствии с Г</w:t>
      </w:r>
      <w:r>
        <w:rPr>
          <w:rStyle w:val="s0"/>
        </w:rPr>
        <w:t>армонизированной системой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7A3E5B">
      <w:pPr>
        <w:ind w:firstLine="400"/>
        <w:jc w:val="both"/>
      </w:pPr>
      <w:r>
        <w:rPr>
          <w:rStyle w:val="s0"/>
        </w:rPr>
        <w:t>вес брутто товаров (в килограммах) либо объем товаров (в кубических метрах), за исключением к</w:t>
      </w:r>
      <w:r>
        <w:rPr>
          <w:rStyle w:val="s0"/>
        </w:rPr>
        <w:t>рупногабаритных грузов;</w:t>
      </w:r>
    </w:p>
    <w:p w:rsidR="00000000" w:rsidRDefault="007A3E5B">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7A3E5B">
      <w:pPr>
        <w:ind w:firstLine="400"/>
        <w:jc w:val="both"/>
      </w:pPr>
      <w:r>
        <w:rPr>
          <w:rStyle w:val="s0"/>
        </w:rPr>
        <w:t>о месте и дате составления международной товаротранспортной накладной;</w:t>
      </w:r>
    </w:p>
    <w:p w:rsidR="00000000" w:rsidRDefault="007A3E5B">
      <w:pPr>
        <w:ind w:firstLine="400"/>
        <w:jc w:val="both"/>
      </w:pPr>
      <w:r>
        <w:rPr>
          <w:rStyle w:val="s0"/>
        </w:rPr>
        <w:t xml:space="preserve">2) при международной перевозке водными судами: </w:t>
      </w:r>
    </w:p>
    <w:p w:rsidR="00000000" w:rsidRDefault="007A3E5B">
      <w:pPr>
        <w:ind w:firstLine="400"/>
        <w:jc w:val="both"/>
      </w:pPr>
      <w:r>
        <w:rPr>
          <w:rStyle w:val="s0"/>
        </w:rPr>
        <w:t>документы:</w:t>
      </w:r>
    </w:p>
    <w:p w:rsidR="00000000" w:rsidRDefault="007A3E5B">
      <w:pPr>
        <w:ind w:firstLine="400"/>
        <w:jc w:val="both"/>
      </w:pPr>
      <w:r>
        <w:rPr>
          <w:rStyle w:val="s0"/>
        </w:rPr>
        <w:t>общ</w:t>
      </w:r>
      <w:r>
        <w:rPr>
          <w:rStyle w:val="s0"/>
        </w:rPr>
        <w:t xml:space="preserve">ую декларацию; </w:t>
      </w:r>
    </w:p>
    <w:p w:rsidR="00000000" w:rsidRDefault="007A3E5B">
      <w:pPr>
        <w:ind w:firstLine="400"/>
        <w:jc w:val="both"/>
      </w:pPr>
      <w:r>
        <w:rPr>
          <w:rStyle w:val="s0"/>
        </w:rPr>
        <w:t>декларацию о грузе;</w:t>
      </w:r>
    </w:p>
    <w:p w:rsidR="00000000" w:rsidRDefault="007A3E5B">
      <w:pPr>
        <w:ind w:firstLine="400"/>
        <w:jc w:val="both"/>
      </w:pPr>
      <w:r>
        <w:rPr>
          <w:rStyle w:val="s0"/>
        </w:rPr>
        <w:t>декларацию о судовых припасах;</w:t>
      </w:r>
    </w:p>
    <w:p w:rsidR="00000000" w:rsidRDefault="007A3E5B">
      <w:pPr>
        <w:ind w:firstLine="400"/>
        <w:jc w:val="both"/>
      </w:pPr>
      <w:r>
        <w:rPr>
          <w:rStyle w:val="s0"/>
        </w:rPr>
        <w:t>декларацию о личных вещах экипажа судна;</w:t>
      </w:r>
    </w:p>
    <w:p w:rsidR="00000000" w:rsidRDefault="007A3E5B">
      <w:pPr>
        <w:ind w:firstLine="400"/>
        <w:jc w:val="both"/>
      </w:pPr>
      <w:r>
        <w:rPr>
          <w:rStyle w:val="s0"/>
        </w:rPr>
        <w:t>судовую роль;</w:t>
      </w:r>
    </w:p>
    <w:p w:rsidR="00000000" w:rsidRDefault="007A3E5B">
      <w:pPr>
        <w:ind w:firstLine="400"/>
        <w:jc w:val="both"/>
      </w:pPr>
      <w:r>
        <w:rPr>
          <w:rStyle w:val="s0"/>
        </w:rPr>
        <w:t>список пассажиров;</w:t>
      </w:r>
    </w:p>
    <w:p w:rsidR="00000000" w:rsidRDefault="007A3E5B">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w:t>
      </w:r>
      <w:r>
        <w:rPr>
          <w:rStyle w:val="s0"/>
        </w:rPr>
        <w:t>ого союза;</w:t>
      </w:r>
    </w:p>
    <w:p w:rsidR="00000000" w:rsidRDefault="007A3E5B">
      <w:pPr>
        <w:ind w:firstLine="400"/>
        <w:jc w:val="both"/>
      </w:pPr>
      <w:r>
        <w:rPr>
          <w:rStyle w:val="s0"/>
        </w:rPr>
        <w:t>транспортные (перевозочные) документы;</w:t>
      </w:r>
    </w:p>
    <w:p w:rsidR="00000000" w:rsidRDefault="007A3E5B">
      <w:pPr>
        <w:ind w:firstLine="400"/>
        <w:jc w:val="both"/>
      </w:pPr>
      <w:r>
        <w:rPr>
          <w:rStyle w:val="s0"/>
        </w:rPr>
        <w:t>имеющиеся у перевозчика коммерческие документы на перевозимые товары;</w:t>
      </w:r>
    </w:p>
    <w:p w:rsidR="00000000" w:rsidRDefault="007A3E5B">
      <w:pPr>
        <w:ind w:firstLine="400"/>
        <w:jc w:val="both"/>
      </w:pPr>
      <w:r>
        <w:rPr>
          <w:rStyle w:val="s0"/>
        </w:rPr>
        <w:t>сведения:</w:t>
      </w:r>
    </w:p>
    <w:p w:rsidR="00000000" w:rsidRDefault="007A3E5B">
      <w:pPr>
        <w:ind w:firstLine="400"/>
        <w:jc w:val="both"/>
      </w:pPr>
      <w:r>
        <w:rPr>
          <w:rStyle w:val="s0"/>
        </w:rPr>
        <w:t>о регистрации судна и его национальной принадлежности;</w:t>
      </w:r>
    </w:p>
    <w:p w:rsidR="00000000" w:rsidRDefault="007A3E5B">
      <w:pPr>
        <w:ind w:firstLine="400"/>
        <w:jc w:val="both"/>
      </w:pPr>
      <w:r>
        <w:rPr>
          <w:rStyle w:val="s0"/>
        </w:rPr>
        <w:t>наименование и описание судна;</w:t>
      </w:r>
    </w:p>
    <w:p w:rsidR="00000000" w:rsidRDefault="007A3E5B">
      <w:pPr>
        <w:ind w:firstLine="400"/>
        <w:jc w:val="both"/>
      </w:pPr>
      <w:r>
        <w:rPr>
          <w:rStyle w:val="s0"/>
        </w:rPr>
        <w:t>фамилию капитана;</w:t>
      </w:r>
    </w:p>
    <w:p w:rsidR="00000000" w:rsidRDefault="007A3E5B">
      <w:pPr>
        <w:ind w:firstLine="400"/>
        <w:jc w:val="both"/>
      </w:pPr>
      <w:r>
        <w:rPr>
          <w:rStyle w:val="s0"/>
        </w:rPr>
        <w:t>фамилию и адрес судового агента;</w:t>
      </w:r>
    </w:p>
    <w:p w:rsidR="00000000" w:rsidRDefault="007A3E5B">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7A3E5B">
      <w:pPr>
        <w:ind w:firstLine="400"/>
        <w:jc w:val="both"/>
      </w:pPr>
      <w:r>
        <w:rPr>
          <w:rStyle w:val="s0"/>
        </w:rPr>
        <w:t>о количестве и составе членов экипажа;</w:t>
      </w:r>
    </w:p>
    <w:p w:rsidR="00000000" w:rsidRDefault="007A3E5B">
      <w:pPr>
        <w:ind w:firstLine="400"/>
        <w:jc w:val="both"/>
      </w:pPr>
      <w:r>
        <w:rPr>
          <w:rStyle w:val="s0"/>
        </w:rPr>
        <w:t>наименование порта отправления и порта захода судна;</w:t>
      </w:r>
    </w:p>
    <w:p w:rsidR="00000000" w:rsidRDefault="007A3E5B">
      <w:pPr>
        <w:ind w:firstLine="400"/>
        <w:jc w:val="both"/>
      </w:pPr>
      <w:r>
        <w:rPr>
          <w:rStyle w:val="s0"/>
        </w:rPr>
        <w:t>наиме</w:t>
      </w:r>
      <w:r>
        <w:rPr>
          <w:rStyle w:val="s0"/>
        </w:rPr>
        <w:t>нование, общее количество и описание товаров;</w:t>
      </w:r>
    </w:p>
    <w:p w:rsidR="00000000" w:rsidRDefault="007A3E5B">
      <w:pPr>
        <w:ind w:firstLine="400"/>
        <w:jc w:val="both"/>
      </w:pPr>
      <w:r>
        <w:rPr>
          <w:rStyle w:val="s0"/>
        </w:rPr>
        <w:t>о количестве грузовых мест, об их маркировке и о видах упаковок товаров;</w:t>
      </w:r>
    </w:p>
    <w:p w:rsidR="00000000" w:rsidRDefault="007A3E5B">
      <w:pPr>
        <w:ind w:firstLine="400"/>
        <w:jc w:val="both"/>
      </w:pPr>
      <w:r>
        <w:rPr>
          <w:rStyle w:val="s0"/>
        </w:rPr>
        <w:t>наименование порта погрузки и порта выгрузки товаров;</w:t>
      </w:r>
    </w:p>
    <w:p w:rsidR="00000000" w:rsidRDefault="007A3E5B">
      <w:pPr>
        <w:ind w:firstLine="400"/>
        <w:jc w:val="both"/>
      </w:pPr>
      <w:r>
        <w:rPr>
          <w:rStyle w:val="s0"/>
        </w:rPr>
        <w:t>номера коносаментов или иных документов, подтверждающих наличие и содержание догово</w:t>
      </w:r>
      <w:r>
        <w:rPr>
          <w:rStyle w:val="s0"/>
        </w:rPr>
        <w:t>ра морской (речной) перевозки, на товары, подлежащие выгрузке в данном порту;</w:t>
      </w:r>
    </w:p>
    <w:p w:rsidR="00000000" w:rsidRDefault="007A3E5B">
      <w:pPr>
        <w:ind w:firstLine="400"/>
        <w:jc w:val="both"/>
      </w:pPr>
      <w:r>
        <w:rPr>
          <w:rStyle w:val="s0"/>
        </w:rPr>
        <w:t>наименование портов выгрузки остающихся на борту товаров;</w:t>
      </w:r>
    </w:p>
    <w:p w:rsidR="00000000" w:rsidRDefault="007A3E5B">
      <w:pPr>
        <w:ind w:firstLine="400"/>
        <w:jc w:val="both"/>
      </w:pPr>
      <w:r>
        <w:rPr>
          <w:rStyle w:val="s0"/>
        </w:rPr>
        <w:t>наименование первоначальных портов отправления товаров;</w:t>
      </w:r>
    </w:p>
    <w:p w:rsidR="00000000" w:rsidRDefault="007A3E5B">
      <w:pPr>
        <w:ind w:firstLine="400"/>
        <w:jc w:val="both"/>
      </w:pPr>
      <w:r>
        <w:rPr>
          <w:rStyle w:val="s0"/>
        </w:rPr>
        <w:t>наименование судовых припасов, имеющихся на судне, и указание их количества;</w:t>
      </w:r>
    </w:p>
    <w:p w:rsidR="00000000" w:rsidRDefault="007A3E5B">
      <w:pPr>
        <w:ind w:firstLine="400"/>
        <w:jc w:val="both"/>
      </w:pPr>
      <w:r>
        <w:rPr>
          <w:rStyle w:val="s0"/>
        </w:rPr>
        <w:t>описание размещения товаров на судне;</w:t>
      </w:r>
    </w:p>
    <w:p w:rsidR="00000000" w:rsidRDefault="007A3E5B">
      <w:pPr>
        <w:ind w:firstLine="400"/>
        <w:jc w:val="both"/>
      </w:pPr>
      <w:r>
        <w:rPr>
          <w:rStyle w:val="s0"/>
        </w:rPr>
        <w:t>о наличии (об отсутствии) на борту судна международных почтовых отправлений;</w:t>
      </w:r>
    </w:p>
    <w:p w:rsidR="00000000" w:rsidRDefault="007A3E5B">
      <w:pPr>
        <w:ind w:firstLine="400"/>
        <w:jc w:val="both"/>
      </w:pPr>
      <w:r>
        <w:rPr>
          <w:rStyle w:val="s0"/>
        </w:rPr>
        <w:t>о наличии (об отсутствии) на борту судна товаров, ввоз которых н</w:t>
      </w:r>
      <w:r>
        <w:rPr>
          <w:rStyle w:val="s0"/>
        </w:rPr>
        <w:t>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w:t>
      </w:r>
      <w:r>
        <w:rPr>
          <w:rStyle w:val="s0"/>
        </w:rPr>
        <w:t>ующие средства, психотропные и ядовитые вещества, оружие, боеприпасы;</w:t>
      </w:r>
    </w:p>
    <w:p w:rsidR="00000000" w:rsidRDefault="007A3E5B">
      <w:pPr>
        <w:ind w:firstLine="400"/>
        <w:jc w:val="both"/>
      </w:pPr>
      <w:r>
        <w:rPr>
          <w:rStyle w:val="s0"/>
        </w:rPr>
        <w:t xml:space="preserve">3) при международной перевозке воздушным транспортом: </w:t>
      </w:r>
    </w:p>
    <w:p w:rsidR="00000000" w:rsidRDefault="007A3E5B">
      <w:pPr>
        <w:ind w:firstLine="400"/>
        <w:jc w:val="both"/>
      </w:pPr>
      <w:r>
        <w:rPr>
          <w:rStyle w:val="s0"/>
        </w:rPr>
        <w:t>документы:</w:t>
      </w:r>
    </w:p>
    <w:p w:rsidR="00000000" w:rsidRDefault="007A3E5B">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w:t>
      </w:r>
      <w:r>
        <w:rPr>
          <w:rStyle w:val="s0"/>
        </w:rPr>
        <w:t>екларация);</w:t>
      </w:r>
    </w:p>
    <w:p w:rsidR="00000000" w:rsidRDefault="007A3E5B">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7A3E5B">
      <w:pPr>
        <w:ind w:firstLine="400"/>
        <w:jc w:val="both"/>
      </w:pPr>
      <w:r>
        <w:rPr>
          <w:rStyle w:val="s0"/>
        </w:rPr>
        <w:t>документ, содержащий сведения о бортовых припасах;</w:t>
      </w:r>
    </w:p>
    <w:p w:rsidR="00000000" w:rsidRDefault="007A3E5B">
      <w:pPr>
        <w:ind w:firstLine="400"/>
        <w:jc w:val="both"/>
      </w:pPr>
      <w:r>
        <w:rPr>
          <w:rStyle w:val="s0"/>
        </w:rPr>
        <w:t>транспортные (перевозочные) документы;</w:t>
      </w:r>
    </w:p>
    <w:p w:rsidR="00000000" w:rsidRDefault="007A3E5B">
      <w:pPr>
        <w:ind w:firstLine="400"/>
        <w:jc w:val="both"/>
      </w:pPr>
      <w:r>
        <w:rPr>
          <w:rStyle w:val="s0"/>
        </w:rPr>
        <w:t>имеющиеся у перевозчика коммерческие документы на пере</w:t>
      </w:r>
      <w:r>
        <w:rPr>
          <w:rStyle w:val="s0"/>
        </w:rPr>
        <w:t>возимые товары;</w:t>
      </w:r>
    </w:p>
    <w:p w:rsidR="00000000" w:rsidRDefault="007A3E5B">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7A3E5B">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7A3E5B">
      <w:pPr>
        <w:ind w:firstLine="400"/>
        <w:jc w:val="both"/>
      </w:pPr>
      <w:r>
        <w:rPr>
          <w:rStyle w:val="s0"/>
        </w:rPr>
        <w:t>сведения:</w:t>
      </w:r>
    </w:p>
    <w:p w:rsidR="00000000" w:rsidRDefault="007A3E5B">
      <w:pPr>
        <w:ind w:firstLine="400"/>
        <w:jc w:val="both"/>
      </w:pPr>
      <w:r>
        <w:rPr>
          <w:rStyle w:val="s0"/>
        </w:rPr>
        <w:t>ук</w:t>
      </w:r>
      <w:r>
        <w:rPr>
          <w:rStyle w:val="s0"/>
        </w:rPr>
        <w:t>азание знаков национальной принадлежности и регистрационных знаков судна;</w:t>
      </w:r>
    </w:p>
    <w:p w:rsidR="00000000" w:rsidRDefault="007A3E5B">
      <w:pPr>
        <w:ind w:firstLine="400"/>
        <w:jc w:val="both"/>
      </w:pPr>
      <w:r>
        <w:rPr>
          <w:rStyle w:val="s0"/>
        </w:rPr>
        <w:t>номер рейса, указание маршрута полета, пункта вылета, пункта прибытия судна;</w:t>
      </w:r>
    </w:p>
    <w:p w:rsidR="00000000" w:rsidRDefault="007A3E5B">
      <w:pPr>
        <w:ind w:firstLine="400"/>
        <w:jc w:val="both"/>
      </w:pPr>
      <w:r>
        <w:rPr>
          <w:rStyle w:val="s0"/>
        </w:rPr>
        <w:t>наименование эксплуатанта судна;</w:t>
      </w:r>
    </w:p>
    <w:p w:rsidR="00000000" w:rsidRDefault="007A3E5B">
      <w:pPr>
        <w:ind w:firstLine="400"/>
        <w:jc w:val="both"/>
      </w:pPr>
      <w:r>
        <w:rPr>
          <w:rStyle w:val="s0"/>
        </w:rPr>
        <w:t>о количестве членов экипажа;</w:t>
      </w:r>
    </w:p>
    <w:p w:rsidR="00000000" w:rsidRDefault="007A3E5B">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7A3E5B">
      <w:pPr>
        <w:ind w:firstLine="400"/>
        <w:jc w:val="both"/>
      </w:pPr>
      <w:r>
        <w:rPr>
          <w:rStyle w:val="s0"/>
        </w:rPr>
        <w:t>наименование товаров;</w:t>
      </w:r>
    </w:p>
    <w:p w:rsidR="00000000" w:rsidRDefault="007A3E5B">
      <w:pPr>
        <w:ind w:firstLine="400"/>
        <w:jc w:val="both"/>
      </w:pPr>
      <w:r>
        <w:rPr>
          <w:rStyle w:val="s0"/>
        </w:rPr>
        <w:t>номер грузовой накладной, количество мест по каждой грузовой накладной;</w:t>
      </w:r>
    </w:p>
    <w:p w:rsidR="00000000" w:rsidRDefault="007A3E5B">
      <w:pPr>
        <w:ind w:firstLine="400"/>
        <w:jc w:val="both"/>
      </w:pPr>
      <w:r>
        <w:rPr>
          <w:rStyle w:val="s0"/>
        </w:rPr>
        <w:t>наименование пункта погрузки и пункта выгрузки товаров;</w:t>
      </w:r>
    </w:p>
    <w:p w:rsidR="00000000" w:rsidRDefault="007A3E5B">
      <w:pPr>
        <w:ind w:firstLine="400"/>
        <w:jc w:val="both"/>
      </w:pPr>
      <w:r>
        <w:rPr>
          <w:rStyle w:val="s0"/>
        </w:rPr>
        <w:t>о количес</w:t>
      </w:r>
      <w:r>
        <w:rPr>
          <w:rStyle w:val="s0"/>
        </w:rPr>
        <w:t>тве бортовых припасов, погружаемых на судно или выгружаемых с него;</w:t>
      </w:r>
    </w:p>
    <w:p w:rsidR="00000000" w:rsidRDefault="007A3E5B">
      <w:pPr>
        <w:ind w:firstLine="400"/>
        <w:jc w:val="both"/>
      </w:pPr>
      <w:r>
        <w:rPr>
          <w:rStyle w:val="s0"/>
        </w:rPr>
        <w:t>о наличии (об отсутствии) на борту судна международных почтовых отправлений;</w:t>
      </w:r>
    </w:p>
    <w:p w:rsidR="00000000" w:rsidRDefault="007A3E5B">
      <w:pPr>
        <w:ind w:firstLine="400"/>
        <w:jc w:val="both"/>
      </w:pPr>
      <w:r>
        <w:rPr>
          <w:rStyle w:val="s0"/>
        </w:rPr>
        <w:t>о наличии (об отсутствии) на борту судна товаров, ввоз которых на таможенную территорию Таможенного союза запре</w:t>
      </w:r>
      <w:r>
        <w:rPr>
          <w:rStyle w:val="s0"/>
        </w:rPr>
        <w:t>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w:t>
      </w:r>
      <w:r>
        <w:rPr>
          <w:rStyle w:val="s0"/>
        </w:rPr>
        <w:t>а, оружие, боеприпасы;</w:t>
      </w:r>
    </w:p>
    <w:p w:rsidR="00000000" w:rsidRDefault="007A3E5B">
      <w:pPr>
        <w:ind w:firstLine="400"/>
        <w:jc w:val="both"/>
      </w:pPr>
      <w:bookmarkStart w:id="291" w:name="SUB2510104"/>
      <w:bookmarkEnd w:id="291"/>
      <w:r>
        <w:rPr>
          <w:rStyle w:val="s0"/>
        </w:rPr>
        <w:t xml:space="preserve">4) при международной перевозке железнодорожным транспортом: </w:t>
      </w:r>
    </w:p>
    <w:p w:rsidR="00000000" w:rsidRDefault="007A3E5B">
      <w:pPr>
        <w:ind w:firstLine="400"/>
        <w:jc w:val="both"/>
      </w:pPr>
      <w:r>
        <w:rPr>
          <w:rStyle w:val="s0"/>
        </w:rPr>
        <w:t>документы:</w:t>
      </w:r>
    </w:p>
    <w:p w:rsidR="00000000" w:rsidRDefault="007A3E5B">
      <w:pPr>
        <w:ind w:firstLine="400"/>
        <w:jc w:val="both"/>
      </w:pPr>
      <w:r>
        <w:rPr>
          <w:rStyle w:val="s0"/>
        </w:rPr>
        <w:t>транспортные (перевозочные) документы;</w:t>
      </w:r>
    </w:p>
    <w:p w:rsidR="00000000" w:rsidRDefault="007A3E5B">
      <w:pPr>
        <w:ind w:firstLine="400"/>
        <w:jc w:val="both"/>
      </w:pPr>
      <w:r>
        <w:rPr>
          <w:rStyle w:val="s0"/>
        </w:rPr>
        <w:t>передаточную ведомость на железнодорожный подвижной состав;</w:t>
      </w:r>
    </w:p>
    <w:p w:rsidR="00000000" w:rsidRDefault="007A3E5B">
      <w:pPr>
        <w:ind w:firstLine="400"/>
        <w:jc w:val="both"/>
      </w:pPr>
      <w:r>
        <w:rPr>
          <w:rStyle w:val="s0"/>
        </w:rPr>
        <w:t>документ, содержащий сведения о припасах;</w:t>
      </w:r>
    </w:p>
    <w:p w:rsidR="00000000" w:rsidRDefault="007A3E5B">
      <w:pPr>
        <w:ind w:firstLine="400"/>
        <w:jc w:val="both"/>
      </w:pPr>
      <w:r>
        <w:rPr>
          <w:rStyle w:val="s0"/>
        </w:rPr>
        <w:t>документ, сопровожда</w:t>
      </w:r>
      <w:r>
        <w:rPr>
          <w:rStyle w:val="s0"/>
        </w:rPr>
        <w:t>ющий международные почтовые отправления при их перевозке, определенный актами Всемирного почтового союза;</w:t>
      </w:r>
    </w:p>
    <w:p w:rsidR="00000000" w:rsidRDefault="007A3E5B">
      <w:pPr>
        <w:ind w:firstLine="400"/>
        <w:jc w:val="both"/>
      </w:pPr>
      <w:r>
        <w:rPr>
          <w:rStyle w:val="s0"/>
        </w:rPr>
        <w:t>имеющиеся у перевозчика коммерческие документы на перевозимые товары;</w:t>
      </w:r>
    </w:p>
    <w:p w:rsidR="00000000" w:rsidRDefault="007A3E5B">
      <w:pPr>
        <w:ind w:firstLine="400"/>
        <w:jc w:val="both"/>
      </w:pPr>
      <w:r>
        <w:rPr>
          <w:rStyle w:val="s0"/>
        </w:rPr>
        <w:t>сведения:</w:t>
      </w:r>
    </w:p>
    <w:p w:rsidR="00000000" w:rsidRDefault="007A3E5B">
      <w:pPr>
        <w:ind w:firstLine="400"/>
        <w:jc w:val="both"/>
      </w:pPr>
      <w:r>
        <w:rPr>
          <w:rStyle w:val="s0"/>
        </w:rPr>
        <w:t>наименование и адрес отправителя товаров;</w:t>
      </w:r>
    </w:p>
    <w:p w:rsidR="00000000" w:rsidRDefault="007A3E5B">
      <w:pPr>
        <w:ind w:firstLine="400"/>
        <w:jc w:val="both"/>
      </w:pPr>
      <w:r>
        <w:rPr>
          <w:rStyle w:val="s0"/>
        </w:rPr>
        <w:t>наименование и адрес получат</w:t>
      </w:r>
      <w:r>
        <w:rPr>
          <w:rStyle w:val="s0"/>
        </w:rPr>
        <w:t>еля товаров;</w:t>
      </w:r>
    </w:p>
    <w:p w:rsidR="00000000" w:rsidRDefault="007A3E5B">
      <w:pPr>
        <w:ind w:firstLine="400"/>
        <w:jc w:val="both"/>
      </w:pPr>
      <w:r>
        <w:rPr>
          <w:rStyle w:val="s0"/>
        </w:rPr>
        <w:t>наименование станции отправления и станции назначения товаров;</w:t>
      </w:r>
    </w:p>
    <w:p w:rsidR="00000000" w:rsidRDefault="007A3E5B">
      <w:pPr>
        <w:ind w:firstLine="400"/>
        <w:jc w:val="both"/>
      </w:pPr>
      <w:r>
        <w:rPr>
          <w:rStyle w:val="s0"/>
        </w:rPr>
        <w:t>о количестве грузовых мест, об их маркировке и о видах упаковок товаров;</w:t>
      </w:r>
    </w:p>
    <w:p w:rsidR="00000000" w:rsidRDefault="007A3E5B">
      <w:pPr>
        <w:ind w:firstLine="400"/>
        <w:jc w:val="both"/>
      </w:pPr>
      <w:r>
        <w:rPr>
          <w:rStyle w:val="s0"/>
        </w:rPr>
        <w:t xml:space="preserve">наименование, а также коды товаров в соответствии с </w:t>
      </w:r>
      <w:hyperlink r:id="rId1037" w:history="1">
        <w:r>
          <w:rPr>
            <w:rStyle w:val="a3"/>
          </w:rPr>
          <w:t>Гармонизированной системой</w:t>
        </w:r>
      </w:hyperlink>
      <w:r>
        <w:rPr>
          <w:rStyle w:val="s0"/>
        </w:rPr>
        <w:t xml:space="preserve"> описания и кодирования товаров или </w:t>
      </w:r>
      <w:hyperlink r:id="rId1038" w:history="1">
        <w:r>
          <w:rPr>
            <w:rStyle w:val="a3"/>
          </w:rPr>
          <w:t>Товарной номенклатурой</w:t>
        </w:r>
      </w:hyperlink>
      <w:r>
        <w:rPr>
          <w:rStyle w:val="s0"/>
        </w:rPr>
        <w:t xml:space="preserve"> внешнеэкономической деятельности не менее чем на уровне первых четырех знаков;</w:t>
      </w:r>
    </w:p>
    <w:p w:rsidR="00000000" w:rsidRDefault="007A3E5B">
      <w:pPr>
        <w:ind w:firstLine="400"/>
        <w:jc w:val="both"/>
      </w:pPr>
      <w:r>
        <w:rPr>
          <w:rStyle w:val="s0"/>
        </w:rPr>
        <w:t>вес брутто товаров</w:t>
      </w:r>
      <w:r>
        <w:rPr>
          <w:rStyle w:val="s0"/>
        </w:rPr>
        <w:t xml:space="preserve"> (в килограммах);</w:t>
      </w:r>
    </w:p>
    <w:p w:rsidR="00000000" w:rsidRDefault="007A3E5B">
      <w:pPr>
        <w:ind w:firstLine="400"/>
        <w:jc w:val="both"/>
      </w:pPr>
      <w:r>
        <w:rPr>
          <w:rStyle w:val="s0"/>
        </w:rPr>
        <w:t>идентификационные номера контейнеров.</w:t>
      </w:r>
    </w:p>
    <w:p w:rsidR="00000000" w:rsidRDefault="007A3E5B">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w:t>
      </w:r>
      <w:r>
        <w:rPr>
          <w:rStyle w:val="s0"/>
        </w:rPr>
        <w:t xml:space="preserve">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292" w:name="SUB2520000"/>
      <w:bookmarkEnd w:id="292"/>
      <w:r>
        <w:rPr>
          <w:rStyle w:val="s1"/>
        </w:rPr>
        <w:t>Статья 252. Таможенные операции, совершаемые в местах прибытия</w:t>
      </w:r>
    </w:p>
    <w:p w:rsidR="00000000" w:rsidRDefault="007A3E5B">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7A3E5B">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7A3E5B">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w:t>
      </w:r>
      <w:r>
        <w:rPr>
          <w:rStyle w:val="s0"/>
        </w:rPr>
        <w:t>цедурой.</w:t>
      </w:r>
    </w:p>
    <w:p w:rsidR="00000000" w:rsidRDefault="007A3E5B">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w:t>
      </w:r>
      <w:r>
        <w:rPr>
          <w:rStyle w:val="s0"/>
        </w:rPr>
        <w:t>ния товаров таможенному органу в месте прибытия.</w:t>
      </w:r>
    </w:p>
    <w:p w:rsidR="00000000" w:rsidRDefault="007A3E5B">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w:t>
      </w:r>
      <w:r>
        <w:rPr>
          <w:rStyle w:val="s0"/>
        </w:rPr>
        <w:t>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7A3E5B">
      <w:pPr>
        <w:jc w:val="both"/>
      </w:pPr>
      <w:r>
        <w:rPr>
          <w:rStyle w:val="s3"/>
        </w:rPr>
        <w:t xml:space="preserve">Пункт 5 изложен в редакции </w:t>
      </w:r>
      <w:hyperlink r:id="rId1039" w:anchor="sub_id=252" w:history="1">
        <w:r>
          <w:rPr>
            <w:rStyle w:val="a4"/>
            <w:i/>
            <w:iCs/>
            <w:color w:val="0000FF"/>
            <w:u w:val="single"/>
          </w:rPr>
          <w:t>Закона</w:t>
        </w:r>
      </w:hyperlink>
      <w:r>
        <w:rPr>
          <w:rStyle w:val="s3"/>
        </w:rPr>
        <w:t xml:space="preserve"> РК от 30.</w:t>
      </w:r>
      <w:r>
        <w:rPr>
          <w:rStyle w:val="s3"/>
        </w:rPr>
        <w:t>11.16 г. № 26-VI (введено в действие с 1 января 2017 г.) (</w:t>
      </w:r>
      <w:hyperlink r:id="rId1040" w:anchor="sub_id=2520500" w:history="1">
        <w:r>
          <w:rPr>
            <w:rStyle w:val="a4"/>
            <w:i/>
            <w:iCs/>
            <w:color w:val="0000FF"/>
            <w:u w:val="single"/>
          </w:rPr>
          <w:t>см. стар. ред.</w:t>
        </w:r>
      </w:hyperlink>
      <w:r>
        <w:rPr>
          <w:rStyle w:val="s3"/>
        </w:rPr>
        <w:t>)</w:t>
      </w:r>
    </w:p>
    <w:p w:rsidR="00000000" w:rsidRDefault="007A3E5B">
      <w:pPr>
        <w:ind w:firstLine="426"/>
        <w:jc w:val="both"/>
      </w:pPr>
      <w:r>
        <w:t xml:space="preserve">5. Доставка товаров из места прибытия в определенное таможенным органом место, если такие товары </w:t>
      </w:r>
      <w:r>
        <w:t>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r>
        <w:t>, если иное не установлено настоящим Кодексом.</w:t>
      </w:r>
    </w:p>
    <w:p w:rsidR="00000000" w:rsidRDefault="007A3E5B">
      <w:pPr>
        <w:ind w:firstLine="400"/>
        <w:jc w:val="both"/>
      </w:pPr>
      <w:r>
        <w:rPr>
          <w:rStyle w:val="s0"/>
        </w:rPr>
        <w:t> </w:t>
      </w:r>
    </w:p>
    <w:p w:rsidR="00000000" w:rsidRDefault="007A3E5B">
      <w:pPr>
        <w:ind w:left="1200" w:hanging="800"/>
        <w:jc w:val="both"/>
      </w:pPr>
      <w:bookmarkStart w:id="293" w:name="SUB2530000"/>
      <w:bookmarkEnd w:id="293"/>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7A3E5B">
      <w:pPr>
        <w:ind w:firstLine="400"/>
        <w:jc w:val="both"/>
      </w:pPr>
      <w:r>
        <w:rPr>
          <w:rStyle w:val="s0"/>
        </w:rPr>
        <w:t>1. При прибытии товаров на та</w:t>
      </w:r>
      <w:r>
        <w:rPr>
          <w:rStyle w:val="s0"/>
        </w:rPr>
        <w:t>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7A3E5B">
      <w:pPr>
        <w:ind w:firstLine="400"/>
        <w:jc w:val="both"/>
      </w:pPr>
      <w:r>
        <w:rPr>
          <w:rStyle w:val="s0"/>
        </w:rPr>
        <w:t>2. Обязанность по уплате ввозных таможенных пошлин, налогов при прибы</w:t>
      </w:r>
      <w:r>
        <w:rPr>
          <w:rStyle w:val="s0"/>
        </w:rPr>
        <w:t>тии товаров на таможенную территорию Таможенного союза прекращается у перевозчика:</w:t>
      </w:r>
    </w:p>
    <w:p w:rsidR="00000000" w:rsidRDefault="007A3E5B">
      <w:pPr>
        <w:ind w:firstLine="400"/>
        <w:jc w:val="both"/>
      </w:pPr>
      <w:r>
        <w:rPr>
          <w:rStyle w:val="s0"/>
        </w:rPr>
        <w:t xml:space="preserve">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w:t>
      </w:r>
      <w:r>
        <w:rPr>
          <w:rStyle w:val="s0"/>
        </w:rPr>
        <w:t>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7A3E5B">
      <w:pPr>
        <w:ind w:firstLine="400"/>
        <w:jc w:val="both"/>
      </w:pPr>
      <w:r>
        <w:rPr>
          <w:rStyle w:val="s0"/>
        </w:rPr>
        <w:t xml:space="preserve">2) в случаях, установленных </w:t>
      </w:r>
      <w:hyperlink w:anchor="sub1290200" w:history="1">
        <w:r>
          <w:rPr>
            <w:rStyle w:val="a3"/>
          </w:rPr>
          <w:t>пунктом 2</w:t>
        </w:r>
        <w:r>
          <w:rPr>
            <w:rStyle w:val="a3"/>
          </w:rPr>
          <w:t xml:space="preserve"> статьи 129</w:t>
        </w:r>
      </w:hyperlink>
      <w:r>
        <w:rPr>
          <w:rStyle w:val="s0"/>
        </w:rPr>
        <w:t xml:space="preserve"> настоящего Кодекса.</w:t>
      </w:r>
    </w:p>
    <w:p w:rsidR="00000000" w:rsidRDefault="007A3E5B">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7A3E5B">
      <w:pPr>
        <w:ind w:firstLine="400"/>
        <w:jc w:val="both"/>
      </w:pPr>
      <w:r>
        <w:rPr>
          <w:rStyle w:val="s0"/>
        </w:rPr>
        <w:t>1) при недоставке товаров в место прибытия - день пересечения товарами таможенной границы Таможен</w:t>
      </w:r>
      <w:r>
        <w:rPr>
          <w:rStyle w:val="s0"/>
        </w:rPr>
        <w:t>ного союза, а если этот день не установлен - день выявления факта недоставки товаров в место прибытия;</w:t>
      </w:r>
    </w:p>
    <w:p w:rsidR="00000000" w:rsidRDefault="007A3E5B">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w:t>
      </w:r>
      <w:r>
        <w:rPr>
          <w:rStyle w:val="s0"/>
        </w:rPr>
        <w:t>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7A3E5B">
      <w:pPr>
        <w:ind w:firstLine="400"/>
        <w:jc w:val="both"/>
      </w:pPr>
      <w:r>
        <w:rPr>
          <w:rStyle w:val="s0"/>
        </w:rPr>
        <w:t xml:space="preserve">3) при вывозе товаров из места </w:t>
      </w:r>
      <w:r>
        <w:rPr>
          <w:rStyle w:val="s0"/>
        </w:rPr>
        <w:t>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w:t>
      </w:r>
      <w:r>
        <w:rPr>
          <w:rStyle w:val="s0"/>
        </w:rPr>
        <w:t>влен - день выявления факта такого вывоза.</w:t>
      </w:r>
    </w:p>
    <w:p w:rsidR="00000000" w:rsidRDefault="007A3E5B">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w:t>
      </w:r>
      <w:r>
        <w:rPr>
          <w:rStyle w:val="s0"/>
        </w:rPr>
        <w:t>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w:t>
      </w:r>
      <w:r>
        <w:rPr>
          <w:rStyle w:val="s0"/>
        </w:rPr>
        <w:t>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w:t>
      </w:r>
      <w:r>
        <w:rPr>
          <w:rStyle w:val="s0"/>
        </w:rPr>
        <w:t>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94" w:name="SUB2540000"/>
      <w:bookmarkEnd w:id="294"/>
      <w:r>
        <w:rPr>
          <w:rStyle w:val="s1"/>
        </w:rPr>
        <w:t>Глава 29. Убытие товаров с таможенной территории Таможенного союза</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w:t>
      </w:r>
      <w:r>
        <w:rPr>
          <w:rStyle w:val="s1"/>
        </w:rPr>
        <w:t>254. Место и время убытия товаров с таможенной территории Таможенного союза</w:t>
      </w:r>
    </w:p>
    <w:p w:rsidR="00000000" w:rsidRDefault="007A3E5B">
      <w:pPr>
        <w:jc w:val="both"/>
      </w:pPr>
      <w:r>
        <w:rPr>
          <w:rStyle w:val="s3"/>
        </w:rPr>
        <w:t xml:space="preserve">В пункт 1 внесены изменения в соответствии с </w:t>
      </w:r>
      <w:hyperlink r:id="rId1041" w:anchor="sub_id=12254" w:history="1">
        <w:r>
          <w:rPr>
            <w:rStyle w:val="a3"/>
            <w:i/>
            <w:iCs/>
          </w:rPr>
          <w:t>Законом</w:t>
        </w:r>
      </w:hyperlink>
      <w:r>
        <w:rPr>
          <w:rStyle w:val="s3"/>
        </w:rPr>
        <w:t xml:space="preserve"> РК от 29.09.14 г. № 239-V (</w:t>
      </w:r>
      <w:hyperlink r:id="rId1042" w:anchor="sub_id=2540000" w:history="1">
        <w:r>
          <w:rPr>
            <w:rStyle w:val="a3"/>
            <w:i/>
            <w:iCs/>
          </w:rPr>
          <w:t>см. стар. ред.</w:t>
        </w:r>
      </w:hyperlink>
      <w:r>
        <w:rPr>
          <w:rStyle w:val="s3"/>
        </w:rPr>
        <w:t>)</w:t>
      </w:r>
    </w:p>
    <w:p w:rsidR="00000000" w:rsidRDefault="007A3E5B">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7A3E5B">
      <w:pPr>
        <w:ind w:firstLine="400"/>
        <w:jc w:val="both"/>
      </w:pPr>
      <w:r>
        <w:rPr>
          <w:rStyle w:val="s0"/>
        </w:rPr>
        <w:t xml:space="preserve">Отдельные категории товаров могут </w:t>
      </w:r>
      <w:r>
        <w:rPr>
          <w:rStyle w:val="s0"/>
        </w:rPr>
        <w:t>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7A3E5B">
      <w:pPr>
        <w:ind w:firstLine="400"/>
        <w:jc w:val="both"/>
      </w:pPr>
      <w:r>
        <w:rPr>
          <w:rStyle w:val="s0"/>
        </w:rPr>
        <w:t xml:space="preserve">Товары могут убывать с таможенной территории Таможенного союза в иных местах, не являющихся местами убытия, в </w:t>
      </w:r>
      <w:hyperlink r:id="rId1043" w:history="1">
        <w:r>
          <w:rPr>
            <w:rStyle w:val="a3"/>
          </w:rPr>
          <w:t>случаях и порядке</w:t>
        </w:r>
      </w:hyperlink>
      <w:r>
        <w:rPr>
          <w:rStyle w:val="s0"/>
        </w:rPr>
        <w:t>, определенных Правительством Республики Казахстан.</w:t>
      </w:r>
    </w:p>
    <w:p w:rsidR="00000000" w:rsidRDefault="007A3E5B">
      <w:pPr>
        <w:ind w:firstLine="400"/>
        <w:jc w:val="both"/>
      </w:pPr>
      <w:r>
        <w:rPr>
          <w:rStyle w:val="s0"/>
        </w:rPr>
        <w:t>Перечень мест убытия направляется таможенными органами в Комиссию для опубликования, в том числе с использованием информационно-комм</w:t>
      </w:r>
      <w:r>
        <w:rPr>
          <w:rStyle w:val="s0"/>
        </w:rPr>
        <w:t>уникационных технологий.</w:t>
      </w:r>
    </w:p>
    <w:p w:rsidR="00000000" w:rsidRDefault="007A3E5B">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7A3E5B">
      <w:pPr>
        <w:ind w:firstLine="400"/>
        <w:jc w:val="both"/>
      </w:pPr>
      <w:r>
        <w:rPr>
          <w:rStyle w:val="s0"/>
        </w:rPr>
        <w:t>3. Положения настоя</w:t>
      </w:r>
      <w:r>
        <w:rPr>
          <w:rStyle w:val="s0"/>
        </w:rPr>
        <w:t>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w:t>
      </w:r>
      <w:r>
        <w:rPr>
          <w:rStyle w:val="s0"/>
        </w:rPr>
        <w:t>, перемещаемые трубопроводным транспортом и по линиям электропередачи.</w:t>
      </w:r>
    </w:p>
    <w:p w:rsidR="00000000" w:rsidRDefault="007A3E5B">
      <w:pPr>
        <w:ind w:firstLine="400"/>
        <w:jc w:val="both"/>
      </w:pPr>
      <w:r>
        <w:rPr>
          <w:rStyle w:val="s0"/>
        </w:rPr>
        <w:t> </w:t>
      </w:r>
    </w:p>
    <w:p w:rsidR="00000000" w:rsidRDefault="007A3E5B">
      <w:pPr>
        <w:ind w:left="1200" w:hanging="800"/>
        <w:jc w:val="both"/>
      </w:pPr>
      <w:bookmarkStart w:id="295" w:name="SUB2550000"/>
      <w:bookmarkEnd w:id="295"/>
      <w:r>
        <w:rPr>
          <w:rStyle w:val="s1"/>
        </w:rPr>
        <w:t>Статья 255. Таможенные операции, совершаемые в местах убытия</w:t>
      </w:r>
    </w:p>
    <w:p w:rsidR="00000000" w:rsidRDefault="007A3E5B">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w:t>
      </w:r>
      <w:r>
        <w:rPr>
          <w:rStyle w:val="s0"/>
        </w:rPr>
        <w:t xml:space="preserve">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w:t>
      </w:r>
      <w:r>
        <w:rPr>
          <w:rStyle w:val="s0"/>
        </w:rPr>
        <w:t>ществляется перевозка товаров, если иное не установлено настоящим Кодексом.</w:t>
      </w:r>
    </w:p>
    <w:p w:rsidR="00000000" w:rsidRDefault="007A3E5B">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w:t>
      </w:r>
      <w:r>
        <w:rPr>
          <w:rStyle w:val="s0"/>
        </w:rPr>
        <w:t xml:space="preserve">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7A3E5B">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w:t>
      </w:r>
      <w:r>
        <w:rPr>
          <w:rStyle w:val="s0"/>
        </w:rPr>
        <w:t>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7A3E5B">
      <w:pPr>
        <w:ind w:firstLine="400"/>
        <w:jc w:val="both"/>
      </w:pPr>
      <w:r>
        <w:rPr>
          <w:rStyle w:val="s0"/>
        </w:rPr>
        <w:t>2. Перевозчик вправе представи</w:t>
      </w:r>
      <w:r>
        <w:rPr>
          <w:rStyle w:val="s0"/>
        </w:rPr>
        <w:t>ть документы в виде электронных документов.</w:t>
      </w:r>
    </w:p>
    <w:p w:rsidR="00000000" w:rsidRDefault="007A3E5B">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7A3E5B">
      <w:pPr>
        <w:ind w:firstLine="400"/>
        <w:jc w:val="both"/>
      </w:pPr>
      <w:r>
        <w:rPr>
          <w:rStyle w:val="s0"/>
        </w:rPr>
        <w:t>4. Убытие товаров с таможенной территории Таможенного союза допускаетс</w:t>
      </w:r>
      <w:r>
        <w:rPr>
          <w:rStyle w:val="s0"/>
        </w:rPr>
        <w:t>я с разрешения таможенного органа.</w:t>
      </w:r>
    </w:p>
    <w:p w:rsidR="00000000" w:rsidRDefault="007A3E5B">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w:t>
      </w:r>
      <w:r>
        <w:rPr>
          <w:rStyle w:val="s0"/>
        </w:rPr>
        <w:t>го союза, и транспортных (перевозочных) документах соответствующих отметок таможенного органа.</w:t>
      </w:r>
    </w:p>
    <w:p w:rsidR="00000000" w:rsidRDefault="007A3E5B">
      <w:pPr>
        <w:ind w:firstLine="400"/>
        <w:jc w:val="both"/>
      </w:pPr>
      <w:r>
        <w:rPr>
          <w:rStyle w:val="s0"/>
        </w:rPr>
        <w:t> </w:t>
      </w:r>
    </w:p>
    <w:p w:rsidR="00000000" w:rsidRDefault="007A3E5B">
      <w:pPr>
        <w:jc w:val="both"/>
      </w:pPr>
      <w:bookmarkStart w:id="296" w:name="SUB2560000"/>
      <w:bookmarkEnd w:id="296"/>
      <w:r>
        <w:rPr>
          <w:rStyle w:val="s3"/>
        </w:rPr>
        <w:t xml:space="preserve">В статью 256 внесены изменения в с соответствии с </w:t>
      </w:r>
      <w:hyperlink r:id="rId1044" w:anchor="sub_id=9256" w:history="1">
        <w:r>
          <w:rPr>
            <w:rStyle w:val="a3"/>
            <w:i/>
            <w:iCs/>
          </w:rPr>
          <w:t>Законом</w:t>
        </w:r>
      </w:hyperlink>
      <w:r>
        <w:rPr>
          <w:rStyle w:val="s3"/>
        </w:rPr>
        <w:t xml:space="preserve"> РК от 10.07.12 г. №</w:t>
      </w:r>
      <w:r>
        <w:rPr>
          <w:rStyle w:val="s3"/>
        </w:rPr>
        <w:t xml:space="preserve"> 36-V (</w:t>
      </w:r>
      <w:hyperlink r:id="rId1045" w:anchor="sub_id=2560000" w:history="1">
        <w:r>
          <w:rPr>
            <w:rStyle w:val="a3"/>
            <w:i/>
            <w:iCs/>
          </w:rPr>
          <w:t>см. стар. ред.</w:t>
        </w:r>
      </w:hyperlink>
      <w:r>
        <w:rPr>
          <w:rStyle w:val="s3"/>
        </w:rPr>
        <w:t>)</w:t>
      </w:r>
    </w:p>
    <w:p w:rsidR="00000000" w:rsidRDefault="007A3E5B">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7A3E5B">
      <w:pPr>
        <w:ind w:firstLine="400"/>
        <w:jc w:val="both"/>
      </w:pPr>
      <w:r>
        <w:rPr>
          <w:rStyle w:val="s0"/>
        </w:rPr>
        <w:t>1. Товары должны быть фактически вывезены с таможенной терр</w:t>
      </w:r>
      <w:r>
        <w:rPr>
          <w:rStyle w:val="s0"/>
        </w:rPr>
        <w:t>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w:t>
      </w:r>
      <w:r>
        <w:rPr>
          <w:rStyle w:val="s0"/>
        </w:rPr>
        <w:t xml:space="preserve"> товаров через таможенную границу Таможенного союза, за исключением случаев, установленных частью второй настоящего пункта.</w:t>
      </w:r>
    </w:p>
    <w:p w:rsidR="00000000" w:rsidRDefault="007A3E5B">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w:t>
      </w:r>
      <w:r>
        <w:rPr>
          <w:rStyle w:val="s0"/>
        </w:rPr>
        <w:t>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7A3E5B">
      <w:pPr>
        <w:ind w:firstLine="400"/>
        <w:jc w:val="both"/>
      </w:pPr>
      <w:r>
        <w:rPr>
          <w:rStyle w:val="s0"/>
        </w:rPr>
        <w:t>2. Лица не несут ответ</w:t>
      </w:r>
      <w:r>
        <w:rPr>
          <w:rStyle w:val="s0"/>
        </w:rPr>
        <w:t>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национальными стандартами, -</w:t>
      </w:r>
      <w:r>
        <w:rPr>
          <w:rStyle w:val="s0"/>
        </w:rPr>
        <w:t xml:space="preserve"> при изменении сведений о количестве товаров из-за погрешности методов измерения.</w:t>
      </w:r>
    </w:p>
    <w:p w:rsidR="00000000" w:rsidRDefault="007A3E5B">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 т</w:t>
      </w:r>
      <w:r>
        <w:rPr>
          <w:rStyle w:val="s0"/>
        </w:rPr>
        <w:t>аможенную процедуру, вне зависимости от причин, по которым произошло уменьшение количества товаров.</w:t>
      </w:r>
    </w:p>
    <w:p w:rsidR="00000000" w:rsidRDefault="007A3E5B">
      <w:pPr>
        <w:ind w:firstLine="400"/>
        <w:jc w:val="both"/>
      </w:pPr>
      <w:r>
        <w:rPr>
          <w:rStyle w:val="s0"/>
        </w:rPr>
        <w:t> </w:t>
      </w:r>
    </w:p>
    <w:p w:rsidR="00000000" w:rsidRDefault="007A3E5B">
      <w:pPr>
        <w:ind w:left="1200" w:hanging="800"/>
        <w:jc w:val="both"/>
      </w:pPr>
      <w:bookmarkStart w:id="297" w:name="SUB2570000"/>
      <w:bookmarkEnd w:id="297"/>
      <w:r>
        <w:rPr>
          <w:rStyle w:val="s1"/>
        </w:rPr>
        <w:t>Статья 257. Меры, принимаемые при аварии, действии непреодолимой силы или иных обстоятельствах</w:t>
      </w:r>
    </w:p>
    <w:p w:rsidR="00000000" w:rsidRDefault="007A3E5B">
      <w:pPr>
        <w:ind w:firstLine="400"/>
        <w:jc w:val="both"/>
      </w:pPr>
      <w:r>
        <w:rPr>
          <w:rStyle w:val="s0"/>
        </w:rPr>
        <w:t>1. Если доставка товаров из места убытия до места фактическ</w:t>
      </w:r>
      <w:r>
        <w:rPr>
          <w:rStyle w:val="s0"/>
        </w:rPr>
        <w:t>ого пересечения таможенной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w:t>
      </w:r>
      <w:r>
        <w:rPr>
          <w:rStyle w:val="s0"/>
        </w:rPr>
        <w:t>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w:t>
      </w:r>
      <w:r>
        <w:rPr>
          <w:rStyle w:val="s0"/>
        </w:rPr>
        <w:t>ое место, указанное таможенным органом.</w:t>
      </w:r>
    </w:p>
    <w:p w:rsidR="00000000" w:rsidRDefault="007A3E5B">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7A3E5B">
      <w:pPr>
        <w:ind w:firstLine="400"/>
        <w:jc w:val="both"/>
      </w:pPr>
      <w:r>
        <w:rPr>
          <w:rStyle w:val="s0"/>
        </w:rPr>
        <w:t> </w:t>
      </w:r>
    </w:p>
    <w:p w:rsidR="00000000" w:rsidRDefault="007A3E5B">
      <w:pPr>
        <w:ind w:left="1200" w:hanging="800"/>
        <w:jc w:val="both"/>
      </w:pPr>
      <w:bookmarkStart w:id="298" w:name="SUB2580000"/>
      <w:bookmarkEnd w:id="298"/>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7A3E5B">
      <w:pPr>
        <w:ind w:firstLine="400"/>
        <w:jc w:val="both"/>
      </w:pPr>
      <w:r>
        <w:rPr>
          <w:rStyle w:val="s0"/>
        </w:rPr>
        <w:t>1. При убытии иностранных товаров с таможенной территории Таможенного</w:t>
      </w:r>
      <w:r>
        <w:rPr>
          <w:rStyle w:val="s0"/>
        </w:rPr>
        <w:t xml:space="preserve">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7A3E5B">
      <w:pPr>
        <w:ind w:firstLine="400"/>
        <w:jc w:val="both"/>
      </w:pPr>
      <w:r>
        <w:rPr>
          <w:rStyle w:val="s0"/>
        </w:rPr>
        <w:t xml:space="preserve">2. Обязанность по уплате ввозных таможенных пошлин, налогов </w:t>
      </w:r>
      <w:r>
        <w:rPr>
          <w:rStyle w:val="s0"/>
        </w:rPr>
        <w:t>при убытии иностранных товаров с таможенной территории Таможенного союза прекращается у перевозчика:</w:t>
      </w:r>
    </w:p>
    <w:p w:rsidR="00000000" w:rsidRDefault="007A3E5B">
      <w:pPr>
        <w:ind w:firstLine="400"/>
        <w:jc w:val="both"/>
      </w:pPr>
      <w:r>
        <w:rPr>
          <w:rStyle w:val="s0"/>
        </w:rPr>
        <w:t>1) при фактическом пересечении товарами таможенной границы Таможенного союза;</w:t>
      </w:r>
    </w:p>
    <w:p w:rsidR="00000000" w:rsidRDefault="007A3E5B">
      <w:pPr>
        <w:ind w:firstLine="400"/>
        <w:jc w:val="both"/>
      </w:pPr>
      <w:r>
        <w:rPr>
          <w:rStyle w:val="s0"/>
        </w:rPr>
        <w:t xml:space="preserve">2) в случаях, установленных </w:t>
      </w:r>
      <w:hyperlink w:anchor="sub1290200" w:history="1">
        <w:r>
          <w:rPr>
            <w:rStyle w:val="a3"/>
          </w:rPr>
          <w:t>пунктом 2 статьи</w:t>
        </w:r>
        <w:r>
          <w:rPr>
            <w:rStyle w:val="a3"/>
          </w:rPr>
          <w:t xml:space="preserve"> 129</w:t>
        </w:r>
      </w:hyperlink>
      <w:r>
        <w:rPr>
          <w:rStyle w:val="s0"/>
        </w:rPr>
        <w:t xml:space="preserve"> настоящего Кодекса.</w:t>
      </w:r>
    </w:p>
    <w:p w:rsidR="00000000" w:rsidRDefault="007A3E5B">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w:t>
      </w:r>
      <w:r>
        <w:rPr>
          <w:rStyle w:val="s0"/>
        </w:rPr>
        <w:t>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w:t>
      </w:r>
      <w:r>
        <w:rPr>
          <w:rStyle w:val="s0"/>
        </w:rPr>
        <w:t xml:space="preserve"> выдачи таможенным органом разрешения на убытие товаров с таможенной территории Таможенного союза.</w:t>
      </w:r>
    </w:p>
    <w:p w:rsidR="00000000" w:rsidRDefault="007A3E5B">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w:t>
      </w:r>
      <w:r>
        <w:rPr>
          <w:rStyle w:val="s0"/>
        </w:rPr>
        <w:t>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w:t>
      </w:r>
      <w:r>
        <w:rPr>
          <w:rStyle w:val="s0"/>
        </w:rPr>
        <w:t xml:space="preserve">тика) и рыночного курса валют, устанавливаемого в соответствии с </w:t>
      </w:r>
      <w:hyperlink r:id="rId1046" w:anchor="sub_id=120110" w:history="1">
        <w:r>
          <w:rPr>
            <w:rStyle w:val="a3"/>
          </w:rPr>
          <w:t>налоговым законодательством</w:t>
        </w:r>
      </w:hyperlink>
      <w:r>
        <w:rPr>
          <w:rStyle w:val="s0"/>
        </w:rPr>
        <w:t xml:space="preserve"> Республики Казахстан и действующего на день утраты товаров, а если этот день не</w:t>
      </w:r>
      <w:r>
        <w:rPr>
          <w:rStyle w:val="s0"/>
        </w:rPr>
        <w:t xml:space="preserve"> установлен - на день выдачи таможенным органом разрешения на убытие товаров с таможенной территории.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299" w:name="SUB2590000"/>
      <w:bookmarkEnd w:id="299"/>
      <w:r>
        <w:rPr>
          <w:rStyle w:val="s1"/>
        </w:rPr>
        <w:t>Глава 30. Временное хранение товаров</w:t>
      </w:r>
    </w:p>
    <w:p w:rsidR="00000000" w:rsidRDefault="007A3E5B">
      <w:pPr>
        <w:ind w:firstLine="400"/>
        <w:jc w:val="both"/>
      </w:pPr>
      <w:r>
        <w:rPr>
          <w:rStyle w:val="s0"/>
        </w:rPr>
        <w:t> </w:t>
      </w:r>
    </w:p>
    <w:p w:rsidR="00000000" w:rsidRDefault="007A3E5B">
      <w:pPr>
        <w:ind w:left="1200" w:hanging="800"/>
        <w:jc w:val="both"/>
      </w:pPr>
      <w:r>
        <w:rPr>
          <w:rStyle w:val="s1"/>
        </w:rPr>
        <w:t>Статья 259. Общие положения о временном хранении товаров</w:t>
      </w:r>
    </w:p>
    <w:p w:rsidR="00000000" w:rsidRDefault="007A3E5B">
      <w:pPr>
        <w:ind w:firstLine="400"/>
        <w:jc w:val="both"/>
      </w:pPr>
      <w:r>
        <w:rPr>
          <w:rStyle w:val="s0"/>
        </w:rPr>
        <w:t>1. Временным хранением товаров является хранение иност</w:t>
      </w:r>
      <w:r>
        <w:rPr>
          <w:rStyle w:val="s0"/>
        </w:rPr>
        <w:t>ранных товаров под таможенным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w:t>
      </w:r>
      <w:r>
        <w:rPr>
          <w:rStyle w:val="s0"/>
        </w:rPr>
        <w:t>латы таможенных пошлин, налогов.</w:t>
      </w:r>
    </w:p>
    <w:p w:rsidR="00000000" w:rsidRDefault="007A3E5B">
      <w:pPr>
        <w:ind w:firstLine="400"/>
        <w:jc w:val="both"/>
      </w:pPr>
      <w:r>
        <w:rPr>
          <w:rStyle w:val="s0"/>
        </w:rPr>
        <w:t xml:space="preserve">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предусмотренных </w:t>
      </w:r>
      <w:hyperlink r:id="rId1047" w:anchor="sub_id=1670000" w:history="1">
        <w:r>
          <w:rPr>
            <w:rStyle w:val="a3"/>
          </w:rPr>
          <w:t>таможенным законодательством</w:t>
        </w:r>
      </w:hyperlink>
      <w:r>
        <w:rPr>
          <w:rStyle w:val="s0"/>
        </w:rPr>
        <w:t xml:space="preserve"> Таможенного союза.</w:t>
      </w:r>
    </w:p>
    <w:p w:rsidR="00000000" w:rsidRDefault="007A3E5B">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хранении, в том числе вывозить с терр</w:t>
      </w:r>
      <w:r>
        <w:rPr>
          <w:rStyle w:val="s0"/>
        </w:rPr>
        <w:t>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7A3E5B">
      <w:pPr>
        <w:ind w:firstLine="400"/>
        <w:jc w:val="both"/>
      </w:pPr>
      <w:r>
        <w:rPr>
          <w:rStyle w:val="s0"/>
        </w:rPr>
        <w:t> </w:t>
      </w:r>
    </w:p>
    <w:p w:rsidR="00000000" w:rsidRDefault="007A3E5B">
      <w:pPr>
        <w:ind w:left="1200" w:hanging="800"/>
        <w:jc w:val="both"/>
      </w:pPr>
      <w:bookmarkStart w:id="300" w:name="SUB2600000"/>
      <w:bookmarkEnd w:id="300"/>
      <w:r>
        <w:rPr>
          <w:rStyle w:val="s1"/>
        </w:rPr>
        <w:t>Статья 260. Места временного хранения товаров</w:t>
      </w:r>
    </w:p>
    <w:p w:rsidR="00000000" w:rsidRDefault="007A3E5B">
      <w:pPr>
        <w:ind w:firstLine="400"/>
        <w:jc w:val="both"/>
      </w:pPr>
      <w:r>
        <w:rPr>
          <w:rStyle w:val="s0"/>
        </w:rPr>
        <w:t>1. Местами временного хранения товаров являю</w:t>
      </w:r>
      <w:r>
        <w:rPr>
          <w:rStyle w:val="s0"/>
        </w:rPr>
        <w:t xml:space="preserve">тся: </w:t>
      </w:r>
    </w:p>
    <w:p w:rsidR="00000000" w:rsidRDefault="007A3E5B">
      <w:pPr>
        <w:ind w:firstLine="400"/>
        <w:jc w:val="both"/>
      </w:pPr>
      <w:r>
        <w:rPr>
          <w:rStyle w:val="s0"/>
        </w:rPr>
        <w:t>1) склады временного хранения;</w:t>
      </w:r>
    </w:p>
    <w:p w:rsidR="00000000" w:rsidRDefault="007A3E5B">
      <w:pPr>
        <w:ind w:firstLine="400"/>
        <w:jc w:val="both"/>
      </w:pPr>
      <w:r>
        <w:rPr>
          <w:rStyle w:val="s0"/>
        </w:rPr>
        <w:t>2) склады хранения собственных товаров;</w:t>
      </w:r>
    </w:p>
    <w:p w:rsidR="00000000" w:rsidRDefault="007A3E5B">
      <w:pPr>
        <w:ind w:firstLine="400"/>
        <w:jc w:val="both"/>
      </w:pPr>
      <w:r>
        <w:rPr>
          <w:rStyle w:val="s0"/>
        </w:rPr>
        <w:t>3) таможенные и свободные склады;</w:t>
      </w:r>
    </w:p>
    <w:p w:rsidR="00000000" w:rsidRDefault="007A3E5B">
      <w:pPr>
        <w:ind w:firstLine="400"/>
        <w:jc w:val="both"/>
      </w:pPr>
      <w:r>
        <w:rPr>
          <w:rStyle w:val="s0"/>
        </w:rPr>
        <w:t>4) помещения, открытые площадки и иные территории уполномоченных экономических операторов;</w:t>
      </w:r>
    </w:p>
    <w:p w:rsidR="00000000" w:rsidRDefault="007A3E5B">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7A3E5B">
      <w:pPr>
        <w:ind w:firstLine="400"/>
        <w:jc w:val="both"/>
      </w:pPr>
      <w:bookmarkStart w:id="301" w:name="SUB2600200"/>
      <w:bookmarkEnd w:id="301"/>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7A3E5B">
      <w:pPr>
        <w:ind w:firstLine="400"/>
        <w:jc w:val="both"/>
      </w:pPr>
      <w:r>
        <w:rPr>
          <w:rStyle w:val="s0"/>
        </w:rPr>
        <w:t>Склады хра</w:t>
      </w:r>
      <w:r>
        <w:rPr>
          <w:rStyle w:val="s0"/>
        </w:rPr>
        <w:t>нения собственных товаров должны отвечать следующим требованиям:</w:t>
      </w:r>
    </w:p>
    <w:p w:rsidR="00000000" w:rsidRDefault="007A3E5B">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7A3E5B">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w:t>
      </w:r>
      <w:r>
        <w:rPr>
          <w:rStyle w:val="s0"/>
        </w:rPr>
        <w:t>ичие соответствующих приборов учета;</w:t>
      </w:r>
    </w:p>
    <w:p w:rsidR="00000000" w:rsidRDefault="007A3E5B">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w:t>
      </w:r>
      <w:r>
        <w:rPr>
          <w:rStyle w:val="s0"/>
        </w:rPr>
        <w:t>ытие;</w:t>
      </w:r>
    </w:p>
    <w:p w:rsidR="00000000" w:rsidRDefault="007A3E5B">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7A3E5B">
      <w:pPr>
        <w:ind w:firstLine="400"/>
        <w:jc w:val="both"/>
      </w:pPr>
      <w:r>
        <w:rPr>
          <w:rStyle w:val="s0"/>
        </w:rPr>
        <w:t>5) территория, включая примыкающие погрузочно-разгрузочные площадки (одно или несколько складских п</w:t>
      </w:r>
      <w:r>
        <w:rPr>
          <w:rStyle w:val="s0"/>
        </w:rPr>
        <w:t>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7A3E5B">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7A3E5B">
      <w:pPr>
        <w:ind w:firstLine="400"/>
        <w:jc w:val="both"/>
      </w:pPr>
      <w:r>
        <w:rPr>
          <w:rStyle w:val="s0"/>
        </w:rPr>
        <w:t>В случае использования в качестве склада хранения собственных товаро</w:t>
      </w:r>
      <w:r>
        <w:rPr>
          <w:rStyle w:val="s0"/>
        </w:rPr>
        <w:t>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7A3E5B">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w:t>
      </w:r>
      <w:r>
        <w:rPr>
          <w:rStyle w:val="s0"/>
        </w:rPr>
        <w:t>оящим Кодексом. Использование указанных складов в иных целях не допускается.</w:t>
      </w:r>
    </w:p>
    <w:p w:rsidR="00000000" w:rsidRDefault="007A3E5B">
      <w:pPr>
        <w:ind w:firstLine="400"/>
        <w:jc w:val="both"/>
      </w:pPr>
      <w:r>
        <w:rPr>
          <w:rStyle w:val="s0"/>
        </w:rPr>
        <w:t>3. Места временного хранения являются зоной таможенного контроля.</w:t>
      </w:r>
    </w:p>
    <w:p w:rsidR="00000000" w:rsidRDefault="007A3E5B">
      <w:pPr>
        <w:ind w:firstLine="400"/>
        <w:jc w:val="both"/>
      </w:pPr>
      <w:r>
        <w:rPr>
          <w:rStyle w:val="s0"/>
        </w:rPr>
        <w:t xml:space="preserve">4. Товары, которые могут причинить вред другим товарам или требующие особых условий хранения, должны храниться в </w:t>
      </w:r>
      <w:r>
        <w:rPr>
          <w:rStyle w:val="s0"/>
        </w:rPr>
        <w:t>местах временного хранения, специально приспособленных для хранения таких товаров.</w:t>
      </w:r>
    </w:p>
    <w:p w:rsidR="00000000" w:rsidRDefault="007A3E5B">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w:t>
      </w:r>
      <w:r>
        <w:rPr>
          <w:rStyle w:val="s0"/>
        </w:rPr>
        <w:t>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7A3E5B">
      <w:pPr>
        <w:jc w:val="both"/>
      </w:pPr>
      <w:r>
        <w:rPr>
          <w:rStyle w:val="s3"/>
        </w:rPr>
        <w:t xml:space="preserve">Пункт 5 изложен в редакции </w:t>
      </w:r>
      <w:hyperlink r:id="rId1048" w:anchor="sub_id=12260" w:history="1">
        <w:r>
          <w:rPr>
            <w:rStyle w:val="a3"/>
            <w:i/>
            <w:iCs/>
          </w:rPr>
          <w:t>Закона</w:t>
        </w:r>
      </w:hyperlink>
      <w:r>
        <w:rPr>
          <w:rStyle w:val="s3"/>
        </w:rPr>
        <w:t xml:space="preserve"> РК от 29.09.14 г. № 239-V (</w:t>
      </w:r>
      <w:hyperlink r:id="rId1049" w:anchor="sub_id=2600500" w:history="1">
        <w:r>
          <w:rPr>
            <w:rStyle w:val="a3"/>
            <w:i/>
            <w:iCs/>
          </w:rPr>
          <w:t>см. стар. ред.</w:t>
        </w:r>
      </w:hyperlink>
      <w:r>
        <w:rPr>
          <w:rStyle w:val="s3"/>
        </w:rPr>
        <w:t>)</w:t>
      </w:r>
    </w:p>
    <w:p w:rsidR="00000000" w:rsidRDefault="007A3E5B">
      <w:pPr>
        <w:ind w:firstLine="400"/>
        <w:jc w:val="both"/>
      </w:pPr>
      <w:r>
        <w:rPr>
          <w:rStyle w:val="s0"/>
        </w:rPr>
        <w:t xml:space="preserve">5. Помещение товаров в места временного хранения подтверждается в </w:t>
      </w:r>
      <w:hyperlink r:id="rId1050" w:anchor="sub_id=100" w:history="1">
        <w:r>
          <w:rPr>
            <w:rStyle w:val="a3"/>
          </w:rPr>
          <w:t>порядке</w:t>
        </w:r>
      </w:hyperlink>
      <w:r>
        <w:rPr>
          <w:rStyle w:val="s0"/>
        </w:rPr>
        <w:t>, определяемом уполномоченным органом в сфере таможенного дела.</w:t>
      </w:r>
    </w:p>
    <w:p w:rsidR="00000000" w:rsidRDefault="007A3E5B">
      <w:pPr>
        <w:ind w:firstLine="400"/>
        <w:jc w:val="both"/>
      </w:pPr>
      <w:r>
        <w:rPr>
          <w:rStyle w:val="s0"/>
        </w:rPr>
        <w:t> </w:t>
      </w:r>
    </w:p>
    <w:p w:rsidR="00000000" w:rsidRDefault="007A3E5B">
      <w:pPr>
        <w:jc w:val="both"/>
      </w:pPr>
      <w:bookmarkStart w:id="302" w:name="SUB2610000"/>
      <w:bookmarkEnd w:id="302"/>
      <w:r>
        <w:rPr>
          <w:rStyle w:val="s3"/>
        </w:rPr>
        <w:t xml:space="preserve">В статью 261 внесены изменения в соответствии с </w:t>
      </w:r>
      <w:hyperlink r:id="rId1051" w:anchor="sub_id=9261" w:history="1">
        <w:r>
          <w:rPr>
            <w:rStyle w:val="a3"/>
            <w:i/>
            <w:iCs/>
          </w:rPr>
          <w:t>Законом</w:t>
        </w:r>
      </w:hyperlink>
      <w:r>
        <w:rPr>
          <w:rStyle w:val="s3"/>
        </w:rPr>
        <w:t xml:space="preserve"> РК от 24.12.12 г. № 60-V (</w:t>
      </w:r>
      <w:hyperlink r:id="rId1052" w:anchor="sub_id=2610000" w:history="1">
        <w:r>
          <w:rPr>
            <w:rStyle w:val="a3"/>
            <w:i/>
            <w:iCs/>
          </w:rPr>
          <w:t>см. стар. ред.</w:t>
        </w:r>
      </w:hyperlink>
      <w:r>
        <w:rPr>
          <w:rStyle w:val="s3"/>
        </w:rPr>
        <w:t>)</w:t>
      </w:r>
    </w:p>
    <w:p w:rsidR="00000000" w:rsidRDefault="007A3E5B">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7A3E5B">
      <w:pPr>
        <w:ind w:firstLine="400"/>
        <w:jc w:val="both"/>
      </w:pPr>
      <w:r>
        <w:rPr>
          <w:rStyle w:val="s0"/>
        </w:rPr>
        <w:t>1. Юридичес</w:t>
      </w:r>
      <w:r>
        <w:rPr>
          <w:rStyle w:val="s0"/>
        </w:rPr>
        <w:t>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7A3E5B">
      <w:pPr>
        <w:jc w:val="both"/>
      </w:pPr>
      <w:r>
        <w:rPr>
          <w:rStyle w:val="s3"/>
        </w:rPr>
        <w:t xml:space="preserve">Пункт 2 изложен в редакции </w:t>
      </w:r>
      <w:hyperlink r:id="rId1053" w:anchor="sub_id=261" w:history="1">
        <w:r>
          <w:rPr>
            <w:rStyle w:val="a3"/>
            <w:i/>
            <w:iCs/>
          </w:rPr>
          <w:t>Закона</w:t>
        </w:r>
      </w:hyperlink>
      <w:r>
        <w:rPr>
          <w:rStyle w:val="s3"/>
        </w:rPr>
        <w:t xml:space="preserve"> </w:t>
      </w:r>
      <w:r>
        <w:rPr>
          <w:rStyle w:val="s3"/>
        </w:rPr>
        <w:t>РК от 03.12.15 г. № 432-V (введено в действие с 1 января 2016 г.) (</w:t>
      </w:r>
      <w:hyperlink r:id="rId1054" w:anchor="sub_id=2610200" w:history="1">
        <w:r>
          <w:rPr>
            <w:rStyle w:val="a3"/>
            <w:i/>
            <w:iCs/>
          </w:rPr>
          <w:t>см. стар. ред.</w:t>
        </w:r>
      </w:hyperlink>
      <w:r>
        <w:rPr>
          <w:rStyle w:val="s3"/>
        </w:rPr>
        <w:t>)</w:t>
      </w:r>
    </w:p>
    <w:p w:rsidR="00000000" w:rsidRDefault="007A3E5B">
      <w:pPr>
        <w:ind w:firstLine="400"/>
        <w:jc w:val="both"/>
      </w:pPr>
      <w:r>
        <w:rPr>
          <w:rStyle w:val="s0"/>
        </w:rPr>
        <w:t xml:space="preserve">2. Для включения в реестр владельцев складов хранения собственных товаров помещений или </w:t>
      </w:r>
      <w:r>
        <w:rPr>
          <w:rStyle w:val="s0"/>
        </w:rPr>
        <w:t xml:space="preserve">открытых площадок лицо представляет заявление по </w:t>
      </w:r>
      <w:hyperlink r:id="rId1055" w:anchor="sub_id=12" w:history="1">
        <w:r>
          <w:rPr>
            <w:rStyle w:val="a3"/>
          </w:rPr>
          <w:t>форме</w:t>
        </w:r>
      </w:hyperlink>
      <w:r>
        <w:rPr>
          <w:rStyle w:val="s0"/>
        </w:rPr>
        <w:t>, утвержденной уполномоченным органом в сфере таможенного дела, в территориальное подразделение уполномоченного органа в с</w:t>
      </w:r>
      <w:r>
        <w:rPr>
          <w:rStyle w:val="s0"/>
        </w:rPr>
        <w:t xml:space="preserve">фере таможенного дела, в </w:t>
      </w:r>
      <w:hyperlink r:id="rId1056" w:history="1">
        <w:r>
          <w:rPr>
            <w:rStyle w:val="a3"/>
          </w:rPr>
          <w:t>зоне деятельности</w:t>
        </w:r>
      </w:hyperlink>
      <w:r>
        <w:rPr>
          <w:rStyle w:val="s0"/>
        </w:rPr>
        <w:t xml:space="preserve"> которого учреждается склад хранения собственных товаров.</w:t>
      </w:r>
    </w:p>
    <w:p w:rsidR="00000000" w:rsidRDefault="007A3E5B">
      <w:pPr>
        <w:ind w:firstLine="400"/>
        <w:jc w:val="both"/>
      </w:pPr>
      <w:r>
        <w:rPr>
          <w:rStyle w:val="s0"/>
        </w:rPr>
        <w:t xml:space="preserve">Заявление о включении в реестр владельцев складов хранения собственных товаров юридическое </w:t>
      </w:r>
      <w:r>
        <w:rPr>
          <w:rStyle w:val="s0"/>
        </w:rPr>
        <w:t>лицо вправе подать в форме электронного документа.</w:t>
      </w:r>
    </w:p>
    <w:p w:rsidR="00000000" w:rsidRDefault="007A3E5B">
      <w:pPr>
        <w:ind w:firstLine="400"/>
        <w:jc w:val="both"/>
      </w:pPr>
      <w:r>
        <w:rPr>
          <w:rStyle w:val="s0"/>
        </w:rPr>
        <w:t xml:space="preserve">3. Исключен в соответствии с </w:t>
      </w:r>
      <w:hyperlink r:id="rId1057" w:anchor="sub_id=261" w:history="1">
        <w:r>
          <w:rPr>
            <w:rStyle w:val="a3"/>
          </w:rPr>
          <w:t>Законом</w:t>
        </w:r>
      </w:hyperlink>
      <w:r>
        <w:rPr>
          <w:rStyle w:val="s0"/>
        </w:rPr>
        <w:t xml:space="preserve"> РК от 03.12.15 г. № 432-V </w:t>
      </w:r>
      <w:r>
        <w:rPr>
          <w:rStyle w:val="s3"/>
        </w:rPr>
        <w:t>(введено в действие с 1 января 2016 г.) (</w:t>
      </w:r>
      <w:hyperlink r:id="rId1058" w:anchor="sub_id=2610300" w:history="1">
        <w:r>
          <w:rPr>
            <w:rStyle w:val="a3"/>
            <w:i/>
            <w:iCs/>
          </w:rPr>
          <w:t>см. стар. ред.</w:t>
        </w:r>
      </w:hyperlink>
      <w:r>
        <w:rPr>
          <w:rStyle w:val="s3"/>
        </w:rPr>
        <w:t>)</w:t>
      </w:r>
    </w:p>
    <w:p w:rsidR="00000000" w:rsidRDefault="007A3E5B">
      <w:pPr>
        <w:jc w:val="both"/>
      </w:pPr>
      <w:r>
        <w:rPr>
          <w:rStyle w:val="s3"/>
        </w:rPr>
        <w:t xml:space="preserve">В пункт 4 внесены изменения в соответствии с </w:t>
      </w:r>
      <w:hyperlink r:id="rId1059" w:anchor="sub_id=261" w:history="1">
        <w:r>
          <w:rPr>
            <w:rStyle w:val="a3"/>
            <w:i/>
            <w:iCs/>
          </w:rPr>
          <w:t>Законом</w:t>
        </w:r>
      </w:hyperlink>
      <w:r>
        <w:rPr>
          <w:rStyle w:val="s3"/>
        </w:rPr>
        <w:t xml:space="preserve"> РК от 03.12.15 г. № 4</w:t>
      </w:r>
      <w:r>
        <w:rPr>
          <w:rStyle w:val="s3"/>
        </w:rPr>
        <w:t>32-V (введены в действие с 1 января 2016 г.) (</w:t>
      </w:r>
      <w:hyperlink r:id="rId1060" w:anchor="sub_id=2610400" w:history="1">
        <w:r>
          <w:rPr>
            <w:rStyle w:val="a3"/>
            <w:i/>
            <w:iCs/>
          </w:rPr>
          <w:t>см. стар. ред.</w:t>
        </w:r>
      </w:hyperlink>
      <w:r>
        <w:rPr>
          <w:rStyle w:val="s3"/>
        </w:rPr>
        <w:t>)</w:t>
      </w:r>
    </w:p>
    <w:p w:rsidR="00000000" w:rsidRDefault="007A3E5B">
      <w:pPr>
        <w:ind w:firstLine="400"/>
        <w:jc w:val="both"/>
      </w:pPr>
      <w:r>
        <w:rPr>
          <w:rStyle w:val="s0"/>
        </w:rPr>
        <w:t>4. Заявление рассматривается территориальным подразделением уполномоченного органа в сфере таможенного дела в</w:t>
      </w:r>
      <w:r>
        <w:rPr>
          <w:rStyle w:val="s0"/>
        </w:rPr>
        <w:t xml:space="preserve"> течение пятнадцати календарных дней со дня его регистрации.</w:t>
      </w:r>
    </w:p>
    <w:p w:rsidR="00000000" w:rsidRDefault="007A3E5B">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w:t>
        </w:r>
        <w:r>
          <w:rPr>
            <w:rStyle w:val="a3"/>
          </w:rPr>
          <w:t xml:space="preserve">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7A3E5B">
      <w:pPr>
        <w:ind w:firstLine="400"/>
        <w:jc w:val="both"/>
      </w:pPr>
      <w:r>
        <w:rPr>
          <w:rStyle w:val="s0"/>
        </w:rPr>
        <w:t>При проведении осмотра заявитель предоставляет должностному лицу территориального подразделения уполномочен</w:t>
      </w:r>
      <w:r>
        <w:rPr>
          <w:rStyle w:val="s0"/>
        </w:rPr>
        <w:t>ного органа в сфере таможенного дела копии следующих документов:</w:t>
      </w:r>
    </w:p>
    <w:p w:rsidR="00000000" w:rsidRDefault="007A3E5B">
      <w:pPr>
        <w:ind w:firstLine="400"/>
        <w:jc w:val="both"/>
      </w:pPr>
      <w:r>
        <w:rPr>
          <w:rStyle w:val="s0"/>
        </w:rPr>
        <w:t>1) подтверждающих выполнение требований, определенных пунктом 2 статьи 260 настоящего Кодекса;</w:t>
      </w:r>
    </w:p>
    <w:p w:rsidR="00000000" w:rsidRDefault="007A3E5B">
      <w:pPr>
        <w:ind w:firstLine="400"/>
        <w:jc w:val="both"/>
      </w:pPr>
      <w:r>
        <w:rPr>
          <w:rStyle w:val="s0"/>
        </w:rPr>
        <w:t>2) планов территорий, планов и чертежей помещения или открытой площадки, предназначенных для учреждения склада хранения собственных товаров.</w:t>
      </w:r>
    </w:p>
    <w:p w:rsidR="00000000" w:rsidRDefault="007A3E5B">
      <w:pPr>
        <w:ind w:firstLine="400"/>
        <w:jc w:val="both"/>
      </w:pPr>
      <w:r>
        <w:rPr>
          <w:rStyle w:val="s0"/>
        </w:rPr>
        <w:t>Документы, указанные в подпункте 2) части третьей настоящего пункта, представляются в виде копий с предъявлением ор</w:t>
      </w:r>
      <w:r>
        <w:rPr>
          <w:rStyle w:val="s0"/>
        </w:rPr>
        <w:t>игиналов.</w:t>
      </w:r>
    </w:p>
    <w:p w:rsidR="00000000" w:rsidRDefault="007A3E5B">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7A3E5B">
      <w:pPr>
        <w:ind w:firstLine="400"/>
        <w:jc w:val="both"/>
      </w:pPr>
      <w:r>
        <w:rPr>
          <w:rStyle w:val="s0"/>
        </w:rPr>
        <w:t xml:space="preserve">5. Решение о включении в реестр оформляется </w:t>
      </w:r>
      <w:r>
        <w:rPr>
          <w:rStyle w:val="s0"/>
        </w:rPr>
        <w:t>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7A3E5B">
      <w:pPr>
        <w:jc w:val="both"/>
      </w:pPr>
      <w:r>
        <w:rPr>
          <w:rStyle w:val="s3"/>
        </w:rPr>
        <w:t xml:space="preserve">Пункт 6 изложен в редакции </w:t>
      </w:r>
      <w:hyperlink r:id="rId1061" w:anchor="sub_id=261" w:history="1">
        <w:r>
          <w:rPr>
            <w:rStyle w:val="a3"/>
            <w:i/>
            <w:iCs/>
          </w:rPr>
          <w:t>Закона</w:t>
        </w:r>
      </w:hyperlink>
      <w:r>
        <w:rPr>
          <w:rStyle w:val="s3"/>
        </w:rPr>
        <w:t xml:space="preserve"> РК от 03.12.15 г. № 432-V (введено в действие с 1 января 2016 г.) (</w:t>
      </w:r>
      <w:hyperlink r:id="rId1062" w:anchor="sub_id=2610600" w:history="1">
        <w:r>
          <w:rPr>
            <w:rStyle w:val="a3"/>
            <w:i/>
            <w:iCs/>
          </w:rPr>
          <w:t>см. стар. ред.</w:t>
        </w:r>
      </w:hyperlink>
      <w:r>
        <w:rPr>
          <w:rStyle w:val="s3"/>
        </w:rPr>
        <w:t>)</w:t>
      </w:r>
    </w:p>
    <w:p w:rsidR="00000000" w:rsidRDefault="007A3E5B">
      <w:pPr>
        <w:ind w:firstLine="400"/>
        <w:jc w:val="both"/>
      </w:pPr>
      <w:r>
        <w:rPr>
          <w:rStyle w:val="s0"/>
        </w:rPr>
        <w:t>6. Решение об отказе во включении в реестр владельцев складов</w:t>
      </w:r>
      <w:r>
        <w:rPr>
          <w:rStyle w:val="s0"/>
        </w:rPr>
        <w:t xml:space="preserve"> хранения собственных товаров принимается в случаях непредставления всех документов, указанных в пункте 4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w:t>
      </w:r>
      <w:r>
        <w:rPr>
          <w:rStyle w:val="s0"/>
        </w:rPr>
        <w:t>ассматривается в порядке, установленном настоящим Кодексом.</w:t>
      </w:r>
    </w:p>
    <w:p w:rsidR="00000000" w:rsidRDefault="007A3E5B">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w:t>
      </w:r>
      <w:r>
        <w:rPr>
          <w:rStyle w:val="s0"/>
        </w:rPr>
        <w:t xml:space="preserve"> заявителя в письменной форме.</w:t>
      </w:r>
    </w:p>
    <w:p w:rsidR="00000000" w:rsidRDefault="007A3E5B">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7A3E5B">
      <w:pPr>
        <w:ind w:firstLine="400"/>
        <w:jc w:val="both"/>
      </w:pPr>
      <w:r>
        <w:rPr>
          <w:rStyle w:val="s0"/>
        </w:rPr>
        <w:t> </w:t>
      </w:r>
    </w:p>
    <w:p w:rsidR="00000000" w:rsidRDefault="007A3E5B">
      <w:pPr>
        <w:ind w:left="1200" w:hanging="800"/>
        <w:jc w:val="both"/>
      </w:pPr>
      <w:bookmarkStart w:id="303" w:name="SUB2620000"/>
      <w:bookmarkEnd w:id="303"/>
      <w:r>
        <w:rPr>
          <w:rStyle w:val="s1"/>
        </w:rPr>
        <w:t>Статья 262. Обязанности владел</w:t>
      </w:r>
      <w:r>
        <w:rPr>
          <w:rStyle w:val="s1"/>
        </w:rPr>
        <w:t>ьцев складов хранения собственных товаров</w:t>
      </w:r>
    </w:p>
    <w:p w:rsidR="00000000" w:rsidRDefault="007A3E5B">
      <w:pPr>
        <w:ind w:firstLine="400"/>
        <w:jc w:val="both"/>
      </w:pPr>
      <w:r>
        <w:rPr>
          <w:rStyle w:val="s0"/>
        </w:rPr>
        <w:t>Владельцы складов хранения собственных товаров обязаны:</w:t>
      </w:r>
    </w:p>
    <w:p w:rsidR="00000000" w:rsidRDefault="007A3E5B">
      <w:pPr>
        <w:ind w:firstLine="400"/>
        <w:jc w:val="both"/>
      </w:pPr>
      <w:r>
        <w:rPr>
          <w:rStyle w:val="s0"/>
        </w:rPr>
        <w:t>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w:t>
      </w:r>
      <w:r>
        <w:rPr>
          <w:rStyle w:val="s0"/>
        </w:rPr>
        <w:t xml:space="preserve">ми </w:t>
      </w:r>
      <w:hyperlink w:anchor="sub2600000" w:history="1">
        <w:r>
          <w:rPr>
            <w:rStyle w:val="a3"/>
          </w:rPr>
          <w:t>статьей 260</w:t>
        </w:r>
      </w:hyperlink>
      <w:r>
        <w:rPr>
          <w:rStyle w:val="s0"/>
        </w:rPr>
        <w:t xml:space="preserve"> настоящего Кодекса;</w:t>
      </w:r>
    </w:p>
    <w:p w:rsidR="00000000" w:rsidRDefault="007A3E5B">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7A3E5B">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7A3E5B">
      <w:pPr>
        <w:ind w:firstLine="400"/>
        <w:jc w:val="both"/>
      </w:pPr>
      <w:r>
        <w:rPr>
          <w:rStyle w:val="s0"/>
        </w:rPr>
        <w:t>4) содействовать осуществлению таможенного контроля;</w:t>
      </w:r>
    </w:p>
    <w:p w:rsidR="00000000" w:rsidRDefault="007A3E5B">
      <w:pPr>
        <w:jc w:val="both"/>
      </w:pPr>
      <w:r>
        <w:rPr>
          <w:rStyle w:val="s3"/>
        </w:rPr>
        <w:t xml:space="preserve">Подпункт 5 изложен в редакции </w:t>
      </w:r>
      <w:hyperlink r:id="rId1063" w:anchor="sub_id=12262" w:history="1">
        <w:r>
          <w:rPr>
            <w:rStyle w:val="a3"/>
            <w:i/>
            <w:iCs/>
          </w:rPr>
          <w:t>Закона</w:t>
        </w:r>
      </w:hyperlink>
      <w:r>
        <w:rPr>
          <w:rStyle w:val="s3"/>
        </w:rPr>
        <w:t xml:space="preserve"> РК от 29.09.14 г. № 239-V (</w:t>
      </w:r>
      <w:hyperlink r:id="rId1064" w:anchor="sub_id=2620005" w:history="1">
        <w:r>
          <w:rPr>
            <w:rStyle w:val="a3"/>
            <w:i/>
            <w:iCs/>
          </w:rPr>
          <w:t>см. стар. ред.</w:t>
        </w:r>
      </w:hyperlink>
      <w:r>
        <w:rPr>
          <w:rStyle w:val="s3"/>
        </w:rPr>
        <w:t>)</w:t>
      </w:r>
    </w:p>
    <w:p w:rsidR="00000000" w:rsidRDefault="007A3E5B">
      <w:pPr>
        <w:ind w:firstLine="400"/>
        <w:jc w:val="both"/>
      </w:pPr>
      <w:r>
        <w:rPr>
          <w:rStyle w:val="s0"/>
        </w:rPr>
        <w:t>5) вести учет (в том числе с использованием автоматизированной формы контроля и учета) и представ</w:t>
      </w:r>
      <w:r>
        <w:rPr>
          <w:rStyle w:val="s0"/>
        </w:rPr>
        <w:t xml:space="preserve">лять таможенному органу отчетность о поступающих, хранящихся, вывозимых товарах и (или) транспортных средствах в </w:t>
      </w:r>
      <w:hyperlink r:id="rId1065" w:history="1">
        <w:r>
          <w:rPr>
            <w:rStyle w:val="a3"/>
          </w:rPr>
          <w:t>порядке</w:t>
        </w:r>
      </w:hyperlink>
      <w:r>
        <w:rPr>
          <w:rStyle w:val="s0"/>
        </w:rPr>
        <w:t>, определяемом уполномоченным органом в сфере таможенного дела;</w:t>
      </w:r>
    </w:p>
    <w:p w:rsidR="00000000" w:rsidRDefault="007A3E5B">
      <w:pPr>
        <w:ind w:firstLine="400"/>
        <w:jc w:val="both"/>
      </w:pPr>
      <w:r>
        <w:rPr>
          <w:rStyle w:val="s0"/>
        </w:rPr>
        <w:t>6) искл</w:t>
      </w:r>
      <w:r>
        <w:rPr>
          <w:rStyle w:val="s0"/>
        </w:rPr>
        <w:t>ючить доступ посторонних лиц к хранимым товарам и (или) транспортным средствам без разрешения таможенных органов;</w:t>
      </w:r>
    </w:p>
    <w:p w:rsidR="00000000" w:rsidRDefault="007A3E5B">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w:t>
      </w:r>
      <w:r>
        <w:rPr>
          <w:rStyle w:val="s0"/>
        </w:rPr>
        <w:t>женных органов по их требованию;</w:t>
      </w:r>
    </w:p>
    <w:p w:rsidR="00000000" w:rsidRDefault="007A3E5B">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7A3E5B">
      <w:pPr>
        <w:ind w:firstLine="400"/>
        <w:jc w:val="both"/>
      </w:pPr>
      <w:r>
        <w:rPr>
          <w:rStyle w:val="s0"/>
        </w:rPr>
        <w:t>9) уведомлять в письменной форме таможенный орган о производстве ремонтных работ, об увеличении либо</w:t>
      </w:r>
      <w:r>
        <w:rPr>
          <w:rStyle w:val="s0"/>
        </w:rPr>
        <w:t xml:space="preserve"> уменьшении площади склада хранения собственных товаров с указанием срока, в течение которого они планируют выполнять эти работы.</w:t>
      </w:r>
    </w:p>
    <w:p w:rsidR="00000000" w:rsidRDefault="007A3E5B">
      <w:pPr>
        <w:ind w:firstLine="400"/>
        <w:jc w:val="both"/>
      </w:pPr>
      <w:r>
        <w:rPr>
          <w:rStyle w:val="s0"/>
        </w:rPr>
        <w:t> </w:t>
      </w:r>
    </w:p>
    <w:p w:rsidR="00000000" w:rsidRDefault="007A3E5B">
      <w:pPr>
        <w:ind w:left="1200" w:hanging="800"/>
        <w:jc w:val="both"/>
      </w:pPr>
      <w:bookmarkStart w:id="304" w:name="SUB2630000"/>
      <w:bookmarkEnd w:id="304"/>
      <w:r>
        <w:rPr>
          <w:rStyle w:val="s1"/>
        </w:rPr>
        <w:t>Статья 263. Приостановление деятельности владельца склада хранения собственных товаров</w:t>
      </w:r>
    </w:p>
    <w:p w:rsidR="00000000" w:rsidRDefault="007A3E5B">
      <w:pPr>
        <w:ind w:firstLine="400"/>
        <w:jc w:val="both"/>
      </w:pPr>
      <w:r>
        <w:rPr>
          <w:rStyle w:val="s0"/>
        </w:rPr>
        <w:t>1. Деятельность владельца склада хран</w:t>
      </w:r>
      <w:r>
        <w:rPr>
          <w:rStyle w:val="s0"/>
        </w:rPr>
        <w:t xml:space="preserve">ения собственных товаров приостанавливается территориальным подразделением уполномоченного органа в сфере таможенного дела, в </w:t>
      </w:r>
      <w:hyperlink r:id="rId1066" w:history="1">
        <w:r>
          <w:rPr>
            <w:rStyle w:val="a3"/>
          </w:rPr>
          <w:t>зоне деятельности</w:t>
        </w:r>
      </w:hyperlink>
      <w:r>
        <w:rPr>
          <w:rStyle w:val="s0"/>
        </w:rPr>
        <w:t xml:space="preserve"> которого учрежден склад:</w:t>
      </w:r>
    </w:p>
    <w:p w:rsidR="00000000" w:rsidRDefault="007A3E5B">
      <w:pPr>
        <w:ind w:firstLine="400"/>
        <w:jc w:val="both"/>
      </w:pPr>
      <w:r>
        <w:rPr>
          <w:rStyle w:val="s0"/>
        </w:rPr>
        <w:t>1) по заявлению владел</w:t>
      </w:r>
      <w:r>
        <w:rPr>
          <w:rStyle w:val="s0"/>
        </w:rPr>
        <w:t>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7A3E5B">
      <w:pPr>
        <w:ind w:firstLine="400"/>
        <w:jc w:val="both"/>
      </w:pPr>
      <w:r>
        <w:rPr>
          <w:rStyle w:val="s0"/>
        </w:rPr>
        <w:t xml:space="preserve">2) при несоблюдении владельцем склада </w:t>
      </w:r>
      <w:r>
        <w:rPr>
          <w:rStyle w:val="s0"/>
        </w:rPr>
        <w:t>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7A3E5B">
      <w:pPr>
        <w:ind w:firstLine="400"/>
        <w:jc w:val="both"/>
      </w:pPr>
      <w:r>
        <w:rPr>
          <w:rStyle w:val="s0"/>
        </w:rPr>
        <w:t xml:space="preserve">2. Решение о приостановлении деятельности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w:t>
      </w:r>
      <w:hyperlink r:id="rId1067" w:history="1">
        <w:r>
          <w:rPr>
            <w:rStyle w:val="a3"/>
          </w:rPr>
          <w:t>зоне деятельности</w:t>
        </w:r>
      </w:hyperlink>
      <w:r>
        <w:rPr>
          <w:rStyle w:val="s0"/>
        </w:rPr>
        <w:t xml:space="preserve"> которого учрежден склад, с указанием причины такого приостановления.</w:t>
      </w:r>
    </w:p>
    <w:p w:rsidR="00000000" w:rsidRDefault="007A3E5B">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w:t>
      </w:r>
      <w:r>
        <w:rPr>
          <w:rStyle w:val="s0"/>
        </w:rPr>
        <w:t>остановлено.</w:t>
      </w:r>
    </w:p>
    <w:p w:rsidR="00000000" w:rsidRDefault="007A3E5B">
      <w:pPr>
        <w:ind w:firstLine="400"/>
        <w:jc w:val="both"/>
      </w:pPr>
      <w:r>
        <w:rPr>
          <w:rStyle w:val="s0"/>
        </w:rPr>
        <w:t> </w:t>
      </w:r>
    </w:p>
    <w:p w:rsidR="00000000" w:rsidRDefault="007A3E5B">
      <w:pPr>
        <w:ind w:left="1200" w:hanging="800"/>
        <w:jc w:val="both"/>
      </w:pPr>
      <w:bookmarkStart w:id="305" w:name="SUB2640000"/>
      <w:bookmarkEnd w:id="305"/>
      <w:r>
        <w:rPr>
          <w:rStyle w:val="s1"/>
        </w:rPr>
        <w:t>Статья 264. Исключение из реестра владельцев складов хранения собственных товаров</w:t>
      </w:r>
    </w:p>
    <w:p w:rsidR="00000000" w:rsidRDefault="007A3E5B">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7A3E5B">
      <w:pPr>
        <w:ind w:firstLine="400"/>
        <w:jc w:val="both"/>
      </w:pPr>
      <w:r>
        <w:rPr>
          <w:rStyle w:val="s0"/>
        </w:rPr>
        <w:t xml:space="preserve">1) неоднократные нарушения в течение шести последовательных </w:t>
      </w:r>
      <w:r>
        <w:rPr>
          <w:rStyle w:val="s0"/>
        </w:rPr>
        <w:t>месяцев требований и обязанностей, установленных настоящим Кодексом;</w:t>
      </w:r>
    </w:p>
    <w:p w:rsidR="00000000" w:rsidRDefault="007A3E5B">
      <w:pPr>
        <w:ind w:firstLine="400"/>
        <w:jc w:val="both"/>
      </w:pPr>
      <w:r>
        <w:rPr>
          <w:rStyle w:val="s0"/>
        </w:rPr>
        <w:t>2) ликвидация юридического лица в соответствии с законодательством Республики Казахстан;</w:t>
      </w:r>
    </w:p>
    <w:p w:rsidR="00000000" w:rsidRDefault="007A3E5B">
      <w:pPr>
        <w:ind w:firstLine="400"/>
        <w:jc w:val="both"/>
      </w:pPr>
      <w:r>
        <w:rPr>
          <w:rStyle w:val="s0"/>
        </w:rPr>
        <w:t>3) реорганизация юридического лица, за исключением преобразования;</w:t>
      </w:r>
    </w:p>
    <w:p w:rsidR="00000000" w:rsidRDefault="007A3E5B">
      <w:pPr>
        <w:ind w:firstLine="400"/>
        <w:jc w:val="both"/>
      </w:pPr>
      <w:r>
        <w:rPr>
          <w:rStyle w:val="s0"/>
        </w:rPr>
        <w:t>4) неустранение причин, по кото</w:t>
      </w:r>
      <w:r>
        <w:rPr>
          <w:rStyle w:val="s0"/>
        </w:rPr>
        <w:t xml:space="preserve">рым действие решения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7A3E5B">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7A3E5B">
      <w:pPr>
        <w:ind w:firstLine="400"/>
        <w:jc w:val="both"/>
      </w:pPr>
      <w:r>
        <w:rPr>
          <w:rStyle w:val="s0"/>
        </w:rPr>
        <w:t>6) заявление владельца склада хранения собственных товаров.</w:t>
      </w:r>
    </w:p>
    <w:p w:rsidR="00000000" w:rsidRDefault="007A3E5B">
      <w:pPr>
        <w:ind w:firstLine="400"/>
        <w:jc w:val="both"/>
      </w:pPr>
      <w:r>
        <w:rPr>
          <w:rStyle w:val="s0"/>
        </w:rPr>
        <w:t>2. Решение об исключении из реестра владельцев складов хранения собственных товаров оформляется при</w:t>
      </w:r>
      <w:r>
        <w:rPr>
          <w:rStyle w:val="s0"/>
        </w:rPr>
        <w:t xml:space="preserve">казом руководителя (лица, его замещающего) территориального подразделения уполномоченного органа в сфере таможенного дела, в </w:t>
      </w:r>
      <w:hyperlink r:id="rId1068" w:history="1">
        <w:r>
          <w:rPr>
            <w:rStyle w:val="a3"/>
          </w:rPr>
          <w:t>зоне деятельности</w:t>
        </w:r>
      </w:hyperlink>
      <w:r>
        <w:rPr>
          <w:rStyle w:val="s0"/>
        </w:rPr>
        <w:t xml:space="preserve"> которого учрежден склад, с указанием причины так</w:t>
      </w:r>
      <w:r>
        <w:rPr>
          <w:rStyle w:val="s0"/>
        </w:rPr>
        <w:t>ого прекращения.</w:t>
      </w:r>
    </w:p>
    <w:p w:rsidR="00000000" w:rsidRDefault="007A3E5B">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7A3E5B">
      <w:pPr>
        <w:ind w:firstLine="400"/>
        <w:jc w:val="both"/>
      </w:pPr>
      <w:r>
        <w:rPr>
          <w:rStyle w:val="s0"/>
        </w:rPr>
        <w:t>3. При исключении лица из реестра владельцев складов хранения собственных товаров хранящиеся в них товары по</w:t>
      </w:r>
      <w:r>
        <w:rPr>
          <w:rStyle w:val="s0"/>
        </w:rPr>
        <w:t>длежат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7A3E5B">
      <w:pPr>
        <w:ind w:firstLine="400"/>
        <w:jc w:val="both"/>
      </w:pPr>
      <w:r>
        <w:rPr>
          <w:rStyle w:val="s0"/>
        </w:rPr>
        <w:t> </w:t>
      </w:r>
    </w:p>
    <w:p w:rsidR="00000000" w:rsidRDefault="007A3E5B">
      <w:pPr>
        <w:ind w:left="1200" w:hanging="800"/>
        <w:jc w:val="both"/>
      </w:pPr>
      <w:bookmarkStart w:id="306" w:name="SUB2650000"/>
      <w:bookmarkEnd w:id="306"/>
      <w:r>
        <w:rPr>
          <w:rStyle w:val="s1"/>
        </w:rPr>
        <w:t>Статья 265. Временное хранение товаров и транспортных средств в иных местах</w:t>
      </w:r>
    </w:p>
    <w:p w:rsidR="00000000" w:rsidRDefault="007A3E5B">
      <w:pPr>
        <w:ind w:firstLine="400"/>
        <w:jc w:val="both"/>
      </w:pPr>
      <w:r>
        <w:rPr>
          <w:rStyle w:val="s0"/>
        </w:rPr>
        <w:t>1. По п</w:t>
      </w:r>
      <w:r>
        <w:rPr>
          <w:rStyle w:val="s0"/>
        </w:rPr>
        <w:t>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7A3E5B">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7A3E5B">
      <w:pPr>
        <w:ind w:firstLine="400"/>
        <w:jc w:val="both"/>
      </w:pPr>
      <w:r>
        <w:rPr>
          <w:rStyle w:val="s0"/>
        </w:rPr>
        <w:t>2) автомобильных тра</w:t>
      </w:r>
      <w:r>
        <w:rPr>
          <w:rStyle w:val="s0"/>
        </w:rPr>
        <w:t>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7A3E5B">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w:t>
      </w:r>
      <w:r>
        <w:rPr>
          <w:rStyle w:val="s0"/>
        </w:rPr>
        <w:t>нностью лица, обладающего полномочиями в отношении товара, либо используется указанным лицом на праве аренды.</w:t>
      </w:r>
    </w:p>
    <w:p w:rsidR="00000000" w:rsidRDefault="007A3E5B">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 уплат</w:t>
      </w:r>
      <w:r>
        <w:rPr>
          <w:rStyle w:val="s0"/>
        </w:rPr>
        <w:t xml:space="preserve">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7A3E5B">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w:t>
      </w:r>
      <w:r>
        <w:rPr>
          <w:rStyle w:val="s0"/>
        </w:rPr>
        <w:t>, осуществляется при обеспечении целостности средств идентификации на протяжении всего срока временного хранения таких товаров.</w:t>
      </w:r>
    </w:p>
    <w:p w:rsidR="00000000" w:rsidRDefault="007A3E5B">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полномочия</w:t>
      </w:r>
      <w:r>
        <w:rPr>
          <w:rStyle w:val="s0"/>
        </w:rPr>
        <w:t xml:space="preserve">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07" w:name="SUB2660000"/>
      <w:bookmarkEnd w:id="307"/>
      <w:r>
        <w:rPr>
          <w:rStyle w:val="s1"/>
        </w:rPr>
        <w:t>Статья 266. Документы, подтверждающие помещение товаров и транспортных средств на временное хранение</w:t>
      </w:r>
    </w:p>
    <w:p w:rsidR="00000000" w:rsidRDefault="007A3E5B">
      <w:pPr>
        <w:ind w:firstLine="400"/>
        <w:jc w:val="both"/>
      </w:pPr>
      <w:r>
        <w:rPr>
          <w:rStyle w:val="s0"/>
        </w:rPr>
        <w:t>1. В каче</w:t>
      </w:r>
      <w:r>
        <w:rPr>
          <w:rStyle w:val="s0"/>
        </w:rPr>
        <w:t>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 принимае</w:t>
      </w:r>
      <w:r>
        <w:rPr>
          <w:rStyle w:val="s0"/>
        </w:rPr>
        <w:t>т транзитную декларацию или иные документы, определенные международными договорами Республики Казахстан.</w:t>
      </w:r>
    </w:p>
    <w:p w:rsidR="00000000" w:rsidRDefault="007A3E5B">
      <w:pPr>
        <w:jc w:val="both"/>
      </w:pPr>
      <w:r>
        <w:rPr>
          <w:rStyle w:val="s3"/>
        </w:rPr>
        <w:t xml:space="preserve">Пункт 2 изложен в редакции </w:t>
      </w:r>
      <w:hyperlink r:id="rId1069" w:anchor="sub_id=12266" w:history="1">
        <w:r>
          <w:rPr>
            <w:rStyle w:val="a3"/>
            <w:i/>
            <w:iCs/>
          </w:rPr>
          <w:t>Закона</w:t>
        </w:r>
      </w:hyperlink>
      <w:r>
        <w:rPr>
          <w:rStyle w:val="s3"/>
        </w:rPr>
        <w:t xml:space="preserve"> РК от 29.09.14 г. № 239-V (</w:t>
      </w:r>
      <w:hyperlink r:id="rId1070" w:anchor="sub_id=2660200" w:history="1">
        <w:r>
          <w:rPr>
            <w:rStyle w:val="a3"/>
            <w:i/>
            <w:iCs/>
          </w:rPr>
          <w:t>см. стар. ред.</w:t>
        </w:r>
      </w:hyperlink>
      <w:r>
        <w:rPr>
          <w:rStyle w:val="s3"/>
        </w:rPr>
        <w:t>)</w:t>
      </w:r>
    </w:p>
    <w:p w:rsidR="00000000" w:rsidRDefault="007A3E5B">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1071" w:history="1">
        <w:r>
          <w:rPr>
            <w:rStyle w:val="a3"/>
          </w:rPr>
          <w:t>порядке</w:t>
        </w:r>
      </w:hyperlink>
      <w:r>
        <w:rPr>
          <w:rStyle w:val="s0"/>
        </w:rPr>
        <w:t>, установленном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308" w:name="SUB2670000"/>
      <w:bookmarkEnd w:id="308"/>
      <w:r>
        <w:rPr>
          <w:rStyle w:val="s1"/>
        </w:rPr>
        <w:t>Статья 267. Таможенные операции, связанные с помещением товаров на временное хранение</w:t>
      </w:r>
    </w:p>
    <w:p w:rsidR="00000000" w:rsidRDefault="007A3E5B">
      <w:pPr>
        <w:ind w:firstLine="400"/>
        <w:jc w:val="both"/>
      </w:pPr>
      <w:r>
        <w:rPr>
          <w:rStyle w:val="s0"/>
        </w:rPr>
        <w:t>1. Для помещения товаров на вре</w:t>
      </w:r>
      <w:r>
        <w:rPr>
          <w:rStyle w:val="s0"/>
        </w:rPr>
        <w:t>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w:t>
      </w:r>
      <w:r>
        <w:rPr>
          <w:rStyle w:val="s0"/>
        </w:rPr>
        <w:t>учателе) товаров, стране их отправления (назначения).</w:t>
      </w:r>
    </w:p>
    <w:p w:rsidR="00000000" w:rsidRDefault="007A3E5B">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7A3E5B">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реги</w:t>
      </w:r>
      <w:r>
        <w:rPr>
          <w:rStyle w:val="s0"/>
        </w:rPr>
        <w:t>страции документов.</w:t>
      </w:r>
    </w:p>
    <w:p w:rsidR="00000000" w:rsidRDefault="007A3E5B">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7A3E5B">
      <w:pPr>
        <w:ind w:firstLine="400"/>
        <w:jc w:val="both"/>
      </w:pPr>
      <w:r>
        <w:rPr>
          <w:rStyle w:val="s0"/>
        </w:rPr>
        <w:t> </w:t>
      </w:r>
    </w:p>
    <w:p w:rsidR="00000000" w:rsidRDefault="007A3E5B">
      <w:pPr>
        <w:ind w:left="1200" w:hanging="800"/>
        <w:jc w:val="both"/>
      </w:pPr>
      <w:bookmarkStart w:id="309" w:name="SUB2680000"/>
      <w:bookmarkEnd w:id="309"/>
      <w:r>
        <w:rPr>
          <w:rStyle w:val="s1"/>
        </w:rPr>
        <w:t>Статья 268. Срок временного хранения товаров</w:t>
      </w:r>
    </w:p>
    <w:p w:rsidR="00000000" w:rsidRDefault="007A3E5B">
      <w:pPr>
        <w:ind w:firstLine="400"/>
        <w:jc w:val="both"/>
      </w:pPr>
      <w:r>
        <w:rPr>
          <w:rStyle w:val="s0"/>
        </w:rPr>
        <w:t>1. Срок временного хран</w:t>
      </w:r>
      <w:r>
        <w:rPr>
          <w:rStyle w:val="s0"/>
        </w:rPr>
        <w:t>ения товаров составляет два месяца.</w:t>
      </w:r>
    </w:p>
    <w:p w:rsidR="00000000" w:rsidRDefault="007A3E5B">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7A3E5B">
      <w:pPr>
        <w:ind w:firstLine="400"/>
        <w:jc w:val="both"/>
      </w:pPr>
      <w:r>
        <w:rPr>
          <w:rStyle w:val="s0"/>
        </w:rPr>
        <w:t>Предельный срок временного хранения товаров не может превышать четыре меся</w:t>
      </w:r>
      <w:r>
        <w:rPr>
          <w:rStyle w:val="s0"/>
        </w:rPr>
        <w:t>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7A3E5B">
      <w:pPr>
        <w:ind w:firstLine="400"/>
        <w:jc w:val="both"/>
      </w:pPr>
      <w:r>
        <w:rPr>
          <w:rStyle w:val="s0"/>
        </w:rPr>
        <w:t>Для отдельных ка</w:t>
      </w:r>
      <w:r>
        <w:rPr>
          <w:rStyle w:val="s0"/>
        </w:rPr>
        <w:t>тегорий товаров решением Комиссии может быть установлен срок временного хранения менее срока, установленного пунктом 1 настоящей статьи.</w:t>
      </w:r>
    </w:p>
    <w:p w:rsidR="00000000" w:rsidRDefault="007A3E5B">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w:t>
      </w:r>
      <w:r>
        <w:rPr>
          <w:rStyle w:val="s0"/>
        </w:rPr>
        <w:t>редставленных для помещения товаров на временное хранение.</w:t>
      </w:r>
    </w:p>
    <w:p w:rsidR="00000000" w:rsidRDefault="007A3E5B">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w:t>
      </w:r>
      <w:r>
        <w:rPr>
          <w:rStyle w:val="s0"/>
        </w:rPr>
        <w:t>оящего Кодекса.</w:t>
      </w:r>
    </w:p>
    <w:p w:rsidR="00000000" w:rsidRDefault="007A3E5B">
      <w:pPr>
        <w:ind w:firstLine="400"/>
        <w:jc w:val="both"/>
      </w:pPr>
      <w:r>
        <w:rPr>
          <w:rStyle w:val="s0"/>
        </w:rPr>
        <w:t> </w:t>
      </w:r>
    </w:p>
    <w:p w:rsidR="00000000" w:rsidRDefault="007A3E5B">
      <w:pPr>
        <w:ind w:left="1200" w:hanging="800"/>
        <w:jc w:val="both"/>
      </w:pPr>
      <w:bookmarkStart w:id="310" w:name="SUB2690000"/>
      <w:bookmarkEnd w:id="310"/>
      <w:r>
        <w:rPr>
          <w:rStyle w:val="s1"/>
        </w:rPr>
        <w:t>Статья 269. Операции с товарами, находящимися на временном хранении</w:t>
      </w:r>
    </w:p>
    <w:p w:rsidR="00000000" w:rsidRDefault="007A3E5B">
      <w:pPr>
        <w:ind w:firstLine="400"/>
        <w:jc w:val="both"/>
      </w:pPr>
      <w:r>
        <w:rPr>
          <w:rStyle w:val="s0"/>
        </w:rPr>
        <w:t xml:space="preserve">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w:t>
      </w:r>
      <w:r>
        <w:rPr>
          <w:rStyle w:val="s0"/>
        </w:rPr>
        <w:t>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7A3E5B">
      <w:pPr>
        <w:ind w:firstLine="400"/>
        <w:jc w:val="both"/>
      </w:pPr>
      <w:r>
        <w:rPr>
          <w:rStyle w:val="s0"/>
        </w:rPr>
        <w:t>2. Операции, не указанные в пункте 1 настоящей статьи, в том числе взятие проб и образцов товаров, исправл</w:t>
      </w:r>
      <w:r>
        <w:rPr>
          <w:rStyle w:val="s0"/>
        </w:rPr>
        <w:t>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7A3E5B">
      <w:pPr>
        <w:ind w:firstLine="400"/>
        <w:jc w:val="both"/>
      </w:pPr>
      <w:r>
        <w:rPr>
          <w:rStyle w:val="s0"/>
        </w:rPr>
        <w:t>Таможенный орган отказывает в выдаче разрешения на проведение таких операций, если их осущест</w:t>
      </w:r>
      <w:r>
        <w:rPr>
          <w:rStyle w:val="s0"/>
        </w:rPr>
        <w:t>вление повлечет за собой утрату товаров или изменение их состояния.</w:t>
      </w:r>
    </w:p>
    <w:p w:rsidR="00000000" w:rsidRDefault="007A3E5B">
      <w:pPr>
        <w:ind w:firstLine="400"/>
        <w:jc w:val="both"/>
      </w:pPr>
      <w:r>
        <w:rPr>
          <w:rStyle w:val="s0"/>
        </w:rPr>
        <w:t> </w:t>
      </w:r>
    </w:p>
    <w:p w:rsidR="00000000" w:rsidRDefault="007A3E5B">
      <w:pPr>
        <w:ind w:left="1200" w:hanging="800"/>
        <w:jc w:val="both"/>
      </w:pPr>
      <w:bookmarkStart w:id="311" w:name="SUB2700000"/>
      <w:bookmarkEnd w:id="311"/>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7A3E5B">
      <w:pPr>
        <w:ind w:firstLine="400"/>
        <w:jc w:val="both"/>
      </w:pPr>
      <w:r>
        <w:rPr>
          <w:rStyle w:val="s0"/>
        </w:rPr>
        <w:t>1. Обязанность по уплате ввозных таможенн</w:t>
      </w:r>
      <w:r>
        <w:rPr>
          <w:rStyle w:val="s0"/>
        </w:rPr>
        <w:t>ых пошлин, налогов в отношении иностранных товаров, помещаемых на временное хранение товаров, возникает:</w:t>
      </w:r>
    </w:p>
    <w:p w:rsidR="00000000" w:rsidRDefault="007A3E5B">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w:t>
      </w:r>
      <w:r>
        <w:rPr>
          <w:rStyle w:val="s0"/>
        </w:rPr>
        <w:t xml:space="preserve">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7A3E5B">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7A3E5B">
      <w:pPr>
        <w:ind w:firstLine="400"/>
        <w:jc w:val="both"/>
      </w:pPr>
      <w:r>
        <w:rPr>
          <w:rStyle w:val="s0"/>
        </w:rPr>
        <w:t xml:space="preserve">3) у лица, </w:t>
      </w:r>
      <w:r>
        <w:rPr>
          <w:rStyle w:val="s0"/>
        </w:rPr>
        <w:t>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7A3E5B">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7A3E5B">
      <w:pPr>
        <w:ind w:firstLine="400"/>
        <w:jc w:val="both"/>
      </w:pPr>
      <w:r>
        <w:rPr>
          <w:rStyle w:val="s0"/>
        </w:rPr>
        <w:t>1) у перевозчика или иного лица, обладающего полномочиями в отношении товаров на момент регистрации до</w:t>
      </w:r>
      <w:r>
        <w:rPr>
          <w:rStyle w:val="s0"/>
        </w:rPr>
        <w:t>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7A3E5B">
      <w:pPr>
        <w:ind w:firstLine="400"/>
        <w:jc w:val="both"/>
      </w:pPr>
      <w:r>
        <w:rPr>
          <w:rStyle w:val="s0"/>
        </w:rPr>
        <w:t>2) у владельца склада временн</w:t>
      </w:r>
      <w:r>
        <w:rPr>
          <w:rStyle w:val="s0"/>
        </w:rPr>
        <w:t>ого хранения - при выдаче товаров со склада временного хранения в связи с помещением их под таможенную процедуру;</w:t>
      </w:r>
    </w:p>
    <w:p w:rsidR="00000000" w:rsidRDefault="007A3E5B">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w:t>
      </w:r>
      <w:r>
        <w:rPr>
          <w:rStyle w:val="s0"/>
        </w:rPr>
        <w:t>ую процедуру;</w:t>
      </w:r>
    </w:p>
    <w:p w:rsidR="00000000" w:rsidRDefault="007A3E5B">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w:t>
        </w:r>
        <w:r>
          <w:rPr>
            <w:rStyle w:val="a3"/>
          </w:rPr>
          <w:t xml:space="preserve"> статьи 129</w:t>
        </w:r>
      </w:hyperlink>
      <w:r>
        <w:rPr>
          <w:rStyle w:val="s0"/>
        </w:rPr>
        <w:t xml:space="preserve"> настоящего Кодекса.</w:t>
      </w:r>
    </w:p>
    <w:p w:rsidR="00000000" w:rsidRDefault="007A3E5B">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7A3E5B">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w:t>
      </w:r>
      <w:r>
        <w:rPr>
          <w:rStyle w:val="s0"/>
        </w:rPr>
        <w:t xml:space="preserve"> помещения товаров на временное хранение:</w:t>
      </w:r>
    </w:p>
    <w:p w:rsidR="00000000" w:rsidRDefault="007A3E5B">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w:t>
      </w:r>
      <w:r>
        <w:rPr>
          <w:rStyle w:val="s0"/>
        </w:rPr>
        <w:t>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w:t>
      </w:r>
      <w:r>
        <w:rPr>
          <w:rStyle w:val="s0"/>
        </w:rPr>
        <w:t>егистрации таможенным органом документов, представленных для помещения товаров на временное хранение;</w:t>
      </w:r>
    </w:p>
    <w:p w:rsidR="00000000" w:rsidRDefault="007A3E5B">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w:t>
      </w:r>
      <w:r>
        <w:rPr>
          <w:rStyle w:val="s0"/>
        </w:rPr>
        <w:t>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w:t>
      </w:r>
      <w:r>
        <w:rPr>
          <w:rStyle w:val="s0"/>
        </w:rPr>
        <w:t>в на временное хранение;</w:t>
      </w:r>
    </w:p>
    <w:p w:rsidR="00000000" w:rsidRDefault="007A3E5B">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7A3E5B">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w:t>
      </w:r>
      <w:r>
        <w:rPr>
          <w:rStyle w:val="s0"/>
        </w:rPr>
        <w:t xml:space="preserve">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w:t>
      </w:r>
      <w:r>
        <w:rPr>
          <w:rStyle w:val="s0"/>
        </w:rPr>
        <w:t>- день регистрации таможенным органом документов, представленных для помещения товаров на временное хранение;</w:t>
      </w:r>
    </w:p>
    <w:p w:rsidR="00000000" w:rsidRDefault="007A3E5B">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w:t>
      </w:r>
      <w:r>
        <w:rPr>
          <w:rStyle w:val="s0"/>
        </w:rPr>
        <w:t xml:space="preserve">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7A3E5B">
      <w:pPr>
        <w:ind w:firstLine="400"/>
        <w:jc w:val="both"/>
      </w:pPr>
      <w:r>
        <w:rPr>
          <w:rStyle w:val="s0"/>
        </w:rPr>
        <w:t>3) у владельца склада временного хранения либо л</w:t>
      </w:r>
      <w:r>
        <w:rPr>
          <w:rStyle w:val="s0"/>
        </w:rPr>
        <w:t>ица, осуществляющего временное хранение товаров в месте, не являющемся складом временного хранения:</w:t>
      </w:r>
    </w:p>
    <w:p w:rsidR="00000000" w:rsidRDefault="007A3E5B">
      <w:pPr>
        <w:ind w:firstLine="400"/>
        <w:jc w:val="both"/>
      </w:pPr>
      <w:r>
        <w:rPr>
          <w:rStyle w:val="s0"/>
        </w:rPr>
        <w:t>в случае утраты товаров, хранящихся на складе временного хранения, либо в месте, не являющемся складом временного хранения, за исключением уничтожения (безв</w:t>
      </w:r>
      <w:r>
        <w:rPr>
          <w:rStyle w:val="s0"/>
        </w:rPr>
        <w:t>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на складе</w:t>
      </w:r>
      <w:r>
        <w:rPr>
          <w:rStyle w:val="s0"/>
        </w:rPr>
        <w:t xml:space="preserve"> временного хранения либо в месте, не являющемся складом временного хранения;</w:t>
      </w:r>
    </w:p>
    <w:p w:rsidR="00000000" w:rsidRDefault="007A3E5B">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w:t>
      </w:r>
      <w:r>
        <w:rPr>
          <w:rStyle w:val="s0"/>
        </w:rPr>
        <w:t xml:space="preserve">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7A3E5B">
      <w:pPr>
        <w:ind w:firstLine="400"/>
        <w:jc w:val="both"/>
      </w:pPr>
      <w:r>
        <w:rPr>
          <w:rStyle w:val="s0"/>
        </w:rPr>
        <w:t>в случае использования товаров, хранящихся на складе получателя товаров, иначе, ч</w:t>
      </w:r>
      <w:r>
        <w:rPr>
          <w:rStyle w:val="s0"/>
        </w:rPr>
        <w:t>ем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7A3E5B">
      <w:pPr>
        <w:ind w:firstLine="400"/>
        <w:jc w:val="both"/>
      </w:pPr>
      <w:r>
        <w:rPr>
          <w:rStyle w:val="s0"/>
        </w:rPr>
        <w:t>4. Ввозные таможенные пошлины, налоги в случаях</w:t>
      </w:r>
      <w:r>
        <w:rPr>
          <w:rStyle w:val="s0"/>
        </w:rPr>
        <w:t>, установленных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w:t>
      </w:r>
      <w:r>
        <w:rPr>
          <w:rStyle w:val="s0"/>
        </w:rPr>
        <w:t>рифных преференций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w:t>
      </w:r>
      <w:r>
        <w:rPr>
          <w:rStyle w:val="s0"/>
        </w:rPr>
        <w:t xml:space="preserve">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12" w:name="SUB2710000"/>
      <w:bookmarkEnd w:id="312"/>
      <w:r>
        <w:rPr>
          <w:rStyle w:val="s1"/>
        </w:rPr>
        <w:t xml:space="preserve">РАЗДЕЛ 5. </w:t>
      </w:r>
      <w:r>
        <w:rPr>
          <w:rStyle w:val="s1"/>
          <w:caps/>
        </w:rPr>
        <w:t xml:space="preserve">Таможенные операции, связанные с помещением товаров </w:t>
      </w:r>
    </w:p>
    <w:p w:rsidR="00000000" w:rsidRDefault="007A3E5B">
      <w:pPr>
        <w:jc w:val="center"/>
      </w:pPr>
      <w:r>
        <w:rPr>
          <w:rStyle w:val="s1"/>
          <w:caps/>
        </w:rPr>
        <w:t>под таможенную процедуру</w:t>
      </w:r>
    </w:p>
    <w:p w:rsidR="00000000" w:rsidRDefault="007A3E5B">
      <w:pPr>
        <w:jc w:val="center"/>
      </w:pPr>
      <w:r>
        <w:rPr>
          <w:rStyle w:val="s1"/>
        </w:rPr>
        <w:t> </w:t>
      </w:r>
    </w:p>
    <w:p w:rsidR="00000000" w:rsidRDefault="007A3E5B">
      <w:pPr>
        <w:jc w:val="center"/>
      </w:pPr>
      <w:r>
        <w:rPr>
          <w:rStyle w:val="s1"/>
        </w:rPr>
        <w:t xml:space="preserve">Глава 31. Общие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7A3E5B">
      <w:pPr>
        <w:jc w:val="center"/>
      </w:pPr>
      <w:r>
        <w:rPr>
          <w:rStyle w:val="s1"/>
        </w:rPr>
        <w:t> </w:t>
      </w:r>
    </w:p>
    <w:p w:rsidR="00000000" w:rsidRDefault="007A3E5B">
      <w:pPr>
        <w:ind w:left="1200" w:hanging="800"/>
        <w:jc w:val="both"/>
      </w:pPr>
      <w:r>
        <w:rPr>
          <w:rStyle w:val="s1"/>
        </w:rPr>
        <w:t>Статья 271. Порядок совершения таможенных операций, связанных с пом</w:t>
      </w:r>
      <w:r>
        <w:rPr>
          <w:rStyle w:val="s1"/>
        </w:rPr>
        <w:t>ещением товаров под таможенную процедуру, и таможенной очистки товаров</w:t>
      </w:r>
    </w:p>
    <w:p w:rsidR="00000000" w:rsidRDefault="007A3E5B">
      <w:pPr>
        <w:jc w:val="both"/>
      </w:pPr>
      <w:r>
        <w:rPr>
          <w:rStyle w:val="s3"/>
        </w:rPr>
        <w:t xml:space="preserve">В пункт 1 внесены изменения в соответствии с </w:t>
      </w:r>
      <w:hyperlink r:id="rId1072" w:anchor="sub_id=12271" w:history="1">
        <w:r>
          <w:rPr>
            <w:rStyle w:val="a3"/>
            <w:i/>
            <w:iCs/>
          </w:rPr>
          <w:t>Законом</w:t>
        </w:r>
      </w:hyperlink>
      <w:r>
        <w:rPr>
          <w:rStyle w:val="s3"/>
        </w:rPr>
        <w:t xml:space="preserve"> РК от 29.09.14 г. № 239-V (</w:t>
      </w:r>
      <w:hyperlink r:id="rId1073" w:anchor="sub_id=2710000" w:history="1">
        <w:r>
          <w:rPr>
            <w:rStyle w:val="a3"/>
            <w:i/>
            <w:iCs/>
          </w:rPr>
          <w:t>см. стар. ред.</w:t>
        </w:r>
      </w:hyperlink>
      <w:r>
        <w:rPr>
          <w:rStyle w:val="s3"/>
        </w:rPr>
        <w:t>)</w:t>
      </w:r>
    </w:p>
    <w:p w:rsidR="00000000" w:rsidRDefault="007A3E5B">
      <w:pPr>
        <w:ind w:firstLine="400"/>
        <w:jc w:val="both"/>
      </w:pPr>
      <w:r>
        <w:rPr>
          <w:rStyle w:val="s0"/>
        </w:rPr>
        <w:t xml:space="preserve">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определенных </w:t>
      </w:r>
      <w:hyperlink r:id="rId1074" w:anchor="sub_id=1730000" w:history="1">
        <w:r>
          <w:rPr>
            <w:rStyle w:val="a3"/>
          </w:rPr>
          <w:t>таможенным законодательством</w:t>
        </w:r>
      </w:hyperlink>
      <w:r>
        <w:rPr>
          <w:rStyle w:val="s0"/>
        </w:rPr>
        <w:t xml:space="preserve"> Таможенного союза и Республики Казахстан.</w:t>
      </w:r>
    </w:p>
    <w:p w:rsidR="00000000" w:rsidRDefault="007A3E5B">
      <w:pPr>
        <w:ind w:firstLine="400"/>
        <w:jc w:val="both"/>
      </w:pPr>
      <w:r>
        <w:rPr>
          <w:rStyle w:val="s0"/>
        </w:rPr>
        <w:t xml:space="preserve">Под таможенной очисткой товаров понимаются совершение таможенных операций, установленных таможенным </w:t>
      </w:r>
      <w:r>
        <w:rPr>
          <w:rStyle w:val="s0"/>
        </w:rPr>
        <w:t>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7A3E5B">
      <w:pPr>
        <w:ind w:firstLine="400"/>
        <w:jc w:val="both"/>
      </w:pPr>
      <w:r>
        <w:rPr>
          <w:rStyle w:val="s3"/>
        </w:rPr>
        <w:t xml:space="preserve">См.: </w:t>
      </w:r>
      <w:hyperlink r:id="rId1075" w:history="1">
        <w:r>
          <w:rPr>
            <w:rStyle w:val="a3"/>
            <w:i/>
            <w:iCs/>
          </w:rPr>
          <w:t>Стандарт государственной услуги</w:t>
        </w:r>
      </w:hyperlink>
      <w:r>
        <w:rPr>
          <w:rStyle w:val="s3"/>
        </w:rPr>
        <w:t xml:space="preserve"> «Таможенная очистка и выпуск товаров с использованием декларации на товары в виде электронного документа» (приложение 37 к приказу МФ РК от 27.04.2015 г. № 284), </w:t>
      </w:r>
      <w:hyperlink r:id="rId1076" w:history="1">
        <w:r>
          <w:rPr>
            <w:rStyle w:val="a3"/>
            <w:i/>
            <w:iCs/>
          </w:rPr>
          <w:t>Стандарт государственной услуги</w:t>
        </w:r>
      </w:hyperlink>
      <w:r>
        <w:rPr>
          <w:rStyle w:val="s3"/>
        </w:rPr>
        <w:t xml:space="preserve"> «Таможенная очистка товаров» (приложение 43 к приказу МФ РК от 27.04.2015 г. № 284)</w:t>
      </w:r>
      <w:r>
        <w:rPr>
          <w:rStyle w:val="s0"/>
        </w:rPr>
        <w:t xml:space="preserve"> </w:t>
      </w:r>
    </w:p>
    <w:p w:rsidR="00000000" w:rsidRDefault="007A3E5B">
      <w:pPr>
        <w:ind w:firstLine="400"/>
        <w:jc w:val="both"/>
      </w:pPr>
      <w:hyperlink r:id="rId1077" w:history="1">
        <w:r>
          <w:rPr>
            <w:rStyle w:val="a3"/>
          </w:rPr>
          <w:t>Порядок</w:t>
        </w:r>
      </w:hyperlink>
      <w:r>
        <w:rPr>
          <w:rStyle w:val="s0"/>
        </w:rPr>
        <w:t xml:space="preserve"> совершения таможенной очистки товаров должностными лицами</w:t>
      </w:r>
      <w:r>
        <w:rPr>
          <w:rStyle w:val="s0"/>
        </w:rPr>
        <w:t xml:space="preserve"> таможенных органов определяется уполномоченным органом в сфере таможенного дела.</w:t>
      </w:r>
    </w:p>
    <w:p w:rsidR="00000000" w:rsidRDefault="007A3E5B">
      <w:pPr>
        <w:ind w:firstLine="400"/>
        <w:jc w:val="both"/>
      </w:pPr>
      <w:r>
        <w:rPr>
          <w:rStyle w:val="s0"/>
        </w:rPr>
        <w:t xml:space="preserve">2. Порядок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w:t>
      </w:r>
      <w:r>
        <w:rPr>
          <w:rStyle w:val="s0"/>
        </w:rPr>
        <w:t>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 товары.</w:t>
      </w:r>
    </w:p>
    <w:p w:rsidR="00000000" w:rsidRDefault="007A3E5B">
      <w:pPr>
        <w:ind w:firstLine="400"/>
        <w:jc w:val="both"/>
      </w:pPr>
      <w:r>
        <w:rPr>
          <w:rStyle w:val="s0"/>
        </w:rPr>
        <w:t>3. От имени таможенных органов таможенные операции,</w:t>
      </w:r>
      <w:r>
        <w:rPr>
          <w:rStyle w:val="s0"/>
        </w:rPr>
        <w:t xml:space="preserve">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7A3E5B">
      <w:pPr>
        <w:ind w:firstLine="400"/>
        <w:jc w:val="both"/>
      </w:pPr>
      <w:r>
        <w:rPr>
          <w:rStyle w:val="s0"/>
        </w:rPr>
        <w:t>4. Требования таможе</w:t>
      </w:r>
      <w:r>
        <w:rPr>
          <w:rStyle w:val="s0"/>
        </w:rPr>
        <w:t>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7A3E5B">
      <w:pPr>
        <w:ind w:firstLine="400"/>
        <w:jc w:val="both"/>
      </w:pPr>
      <w:r>
        <w:rPr>
          <w:rStyle w:val="s0"/>
        </w:rPr>
        <w:t>5. Таможенны</w:t>
      </w:r>
      <w:r>
        <w:rPr>
          <w:rStyle w:val="s0"/>
        </w:rPr>
        <w:t>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7A3E5B">
      <w:pPr>
        <w:ind w:firstLine="400"/>
        <w:jc w:val="both"/>
      </w:pPr>
      <w:r>
        <w:rPr>
          <w:rStyle w:val="s0"/>
        </w:rPr>
        <w:t> </w:t>
      </w:r>
    </w:p>
    <w:p w:rsidR="00000000" w:rsidRDefault="007A3E5B">
      <w:pPr>
        <w:ind w:left="1200" w:hanging="800"/>
        <w:jc w:val="both"/>
      </w:pPr>
      <w:bookmarkStart w:id="313" w:name="SUB2720000"/>
      <w:bookmarkEnd w:id="313"/>
      <w:r>
        <w:rPr>
          <w:rStyle w:val="s1"/>
        </w:rPr>
        <w:t>Статья 272. Помещение товаров под таможенную процедуру</w:t>
      </w:r>
    </w:p>
    <w:p w:rsidR="00000000" w:rsidRDefault="007A3E5B">
      <w:pPr>
        <w:ind w:firstLine="400"/>
        <w:jc w:val="both"/>
      </w:pPr>
      <w:r>
        <w:rPr>
          <w:rStyle w:val="s0"/>
        </w:rPr>
        <w:t>1. Помещение товаров под таможенную пр</w:t>
      </w:r>
      <w:r>
        <w:rPr>
          <w:rStyle w:val="s0"/>
        </w:rPr>
        <w:t>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7A3E5B">
      <w:pPr>
        <w:ind w:firstLine="400"/>
        <w:jc w:val="both"/>
      </w:pPr>
      <w:r>
        <w:rPr>
          <w:rStyle w:val="s0"/>
        </w:rPr>
        <w:t xml:space="preserve">2. Товары, подлежащие ветеринарному, фитосанитарному </w:t>
      </w:r>
      <w:r>
        <w:rPr>
          <w:rStyle w:val="s0"/>
        </w:rPr>
        <w:t>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7A3E5B">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w:t>
      </w:r>
      <w:r>
        <w:rPr>
          <w:rStyle w:val="s0"/>
        </w:rPr>
        <w:t>роцедурой.</w:t>
      </w:r>
    </w:p>
    <w:p w:rsidR="00000000" w:rsidRDefault="007A3E5B">
      <w:pPr>
        <w:ind w:firstLine="400"/>
        <w:jc w:val="both"/>
      </w:pPr>
      <w:r>
        <w:rPr>
          <w:rStyle w:val="s0"/>
        </w:rPr>
        <w:t> </w:t>
      </w:r>
    </w:p>
    <w:p w:rsidR="00000000" w:rsidRDefault="007A3E5B">
      <w:pPr>
        <w:ind w:left="1200" w:hanging="800"/>
        <w:jc w:val="both"/>
      </w:pPr>
      <w:bookmarkStart w:id="314" w:name="SUB2730000"/>
      <w:bookmarkEnd w:id="314"/>
      <w:r>
        <w:rPr>
          <w:rStyle w:val="s1"/>
        </w:rPr>
        <w:t>Статья 273. Место и время совершения таможенных операций, связанных с помещением товаров под таможенную процедуру</w:t>
      </w:r>
    </w:p>
    <w:p w:rsidR="00000000" w:rsidRDefault="007A3E5B">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7A3E5B">
      <w:pPr>
        <w:ind w:firstLine="400"/>
        <w:jc w:val="both"/>
      </w:pPr>
      <w:r>
        <w:rPr>
          <w:rStyle w:val="s0"/>
        </w:rPr>
        <w:t>2. По мотивированному запросу декларанта либо таможенного представителя отдельные таможенные операции,</w:t>
      </w:r>
      <w:r>
        <w:rPr>
          <w:rStyle w:val="s0"/>
        </w:rPr>
        <w:t xml:space="preserve">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7A3E5B">
      <w:pPr>
        <w:ind w:firstLine="400"/>
        <w:jc w:val="both"/>
      </w:pPr>
      <w:r>
        <w:rPr>
          <w:rStyle w:val="s0"/>
        </w:rPr>
        <w:t> </w:t>
      </w:r>
    </w:p>
    <w:p w:rsidR="00000000" w:rsidRDefault="007A3E5B">
      <w:pPr>
        <w:ind w:left="1200" w:hanging="800"/>
        <w:jc w:val="both"/>
      </w:pPr>
      <w:bookmarkStart w:id="315" w:name="SUB2740000"/>
      <w:bookmarkEnd w:id="315"/>
      <w:r>
        <w:rPr>
          <w:rStyle w:val="s1"/>
        </w:rPr>
        <w:t>Статья 274. Документы и сведения, необходимые для помещения товаров под таможенную процедуру</w:t>
      </w:r>
    </w:p>
    <w:p w:rsidR="00000000" w:rsidRDefault="007A3E5B">
      <w:pPr>
        <w:ind w:firstLine="400"/>
        <w:jc w:val="both"/>
      </w:pPr>
      <w:r>
        <w:rPr>
          <w:rStyle w:val="s0"/>
        </w:rPr>
        <w:t>1. При помещении товаро</w:t>
      </w:r>
      <w:r>
        <w:rPr>
          <w:rStyle w:val="s0"/>
        </w:rPr>
        <w:t>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7A3E5B">
      <w:pPr>
        <w:ind w:firstLine="400"/>
        <w:jc w:val="both"/>
      </w:pPr>
      <w:r>
        <w:rPr>
          <w:rStyle w:val="s0"/>
        </w:rPr>
        <w:t>При совершении таможенных операций, связанных с помещением товаров под таможенную процедуру, та</w:t>
      </w:r>
      <w:r>
        <w:rPr>
          <w:rStyle w:val="s0"/>
        </w:rPr>
        <w:t xml:space="preserve">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w:t>
      </w:r>
      <w:hyperlink r:id="rId1078" w:anchor="sub_id=1760000" w:history="1">
        <w:r>
          <w:rPr>
            <w:rStyle w:val="a3"/>
          </w:rPr>
          <w:t>таможенным законодательством</w:t>
        </w:r>
      </w:hyperlink>
      <w:r>
        <w:rPr>
          <w:rStyle w:val="s0"/>
        </w:rPr>
        <w:t xml:space="preserve"> Таможенного союза.</w:t>
      </w:r>
    </w:p>
    <w:p w:rsidR="00000000" w:rsidRDefault="007A3E5B">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7A3E5B">
      <w:pPr>
        <w:ind w:firstLine="400"/>
        <w:jc w:val="both"/>
      </w:pPr>
      <w:r>
        <w:rPr>
          <w:rStyle w:val="s0"/>
        </w:rPr>
        <w:t xml:space="preserve">3. Таможенные органы не вправе отказать в </w:t>
      </w:r>
      <w:r>
        <w:rPr>
          <w:rStyle w:val="s0"/>
        </w:rPr>
        <w:t>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7A3E5B">
      <w:pPr>
        <w:ind w:firstLine="400"/>
        <w:jc w:val="both"/>
      </w:pPr>
      <w:r>
        <w:rPr>
          <w:rStyle w:val="s0"/>
        </w:rPr>
        <w:t>4. Документы, необходимые для выпуска товаров, могут</w:t>
      </w:r>
      <w:r>
        <w:rPr>
          <w:rStyle w:val="s0"/>
        </w:rPr>
        <w:t xml:space="preserve"> быть представлены в форме электронных документов в соответствии с настоящим Кодексом.</w:t>
      </w:r>
    </w:p>
    <w:p w:rsidR="00000000" w:rsidRDefault="007A3E5B">
      <w:pPr>
        <w:ind w:firstLine="400"/>
        <w:jc w:val="both"/>
      </w:pPr>
      <w:r>
        <w:rPr>
          <w:rStyle w:val="s0"/>
        </w:rPr>
        <w:t xml:space="preserve">5. </w:t>
      </w:r>
      <w:hyperlink r:id="rId1079" w:history="1">
        <w:r>
          <w:rPr>
            <w:rStyle w:val="a3"/>
          </w:rPr>
          <w:t>Формы таможенных документов</w:t>
        </w:r>
      </w:hyperlink>
      <w:r>
        <w:rPr>
          <w:rStyle w:val="s0"/>
        </w:rPr>
        <w:t xml:space="preserve"> определяются решением Комиссии. Таможенные документы заполняются на казах</w:t>
      </w:r>
      <w:r>
        <w:rPr>
          <w:rStyle w:val="s0"/>
        </w:rPr>
        <w:t>ском или русском языке, если иное не установлено настоящим Кодексом.</w:t>
      </w:r>
    </w:p>
    <w:p w:rsidR="00000000" w:rsidRDefault="007A3E5B">
      <w:pPr>
        <w:ind w:firstLine="400"/>
        <w:jc w:val="both"/>
      </w:pPr>
      <w:r>
        <w:rPr>
          <w:rStyle w:val="s0"/>
        </w:rPr>
        <w:t xml:space="preserve">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w:t>
      </w:r>
      <w:r>
        <w:rPr>
          <w:rStyle w:val="s0"/>
        </w:rPr>
        <w:t>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7A3E5B">
      <w:pPr>
        <w:ind w:firstLine="400"/>
        <w:jc w:val="both"/>
      </w:pPr>
      <w:r>
        <w:rPr>
          <w:rStyle w:val="s0"/>
        </w:rPr>
        <w:t> </w:t>
      </w:r>
    </w:p>
    <w:p w:rsidR="00000000" w:rsidRDefault="007A3E5B">
      <w:pPr>
        <w:ind w:left="1200" w:hanging="800"/>
        <w:jc w:val="both"/>
      </w:pPr>
      <w:bookmarkStart w:id="316" w:name="SUB2750000"/>
      <w:bookmarkEnd w:id="316"/>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7A3E5B">
      <w:pPr>
        <w:ind w:firstLine="400"/>
        <w:jc w:val="both"/>
      </w:pPr>
      <w:r>
        <w:rPr>
          <w:rStyle w:val="s0"/>
        </w:rPr>
        <w:t>1. Заинтересованные лица или их представители вправе присутствовать при совершении таможенных опе</w:t>
      </w:r>
      <w:r>
        <w:rPr>
          <w:rStyle w:val="s0"/>
        </w:rPr>
        <w:t>раций, связанных с помещением товаров под таможенную процедуру.</w:t>
      </w:r>
    </w:p>
    <w:p w:rsidR="00000000" w:rsidRDefault="007A3E5B">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w:t>
      </w:r>
      <w:r>
        <w:rPr>
          <w:rStyle w:val="s0"/>
        </w:rPr>
        <w:t>у, в целях оказания содействия таможенным органам в их совершении.</w:t>
      </w:r>
    </w:p>
    <w:p w:rsidR="00000000" w:rsidRDefault="007A3E5B">
      <w:pPr>
        <w:ind w:firstLine="400"/>
        <w:jc w:val="both"/>
      </w:pPr>
      <w:r>
        <w:rPr>
          <w:rStyle w:val="s0"/>
        </w:rPr>
        <w:t> </w:t>
      </w:r>
    </w:p>
    <w:p w:rsidR="00000000" w:rsidRDefault="007A3E5B">
      <w:pPr>
        <w:jc w:val="both"/>
      </w:pPr>
      <w:bookmarkStart w:id="317" w:name="SUB2760000"/>
      <w:bookmarkEnd w:id="317"/>
      <w:r>
        <w:rPr>
          <w:rStyle w:val="s3"/>
        </w:rPr>
        <w:t xml:space="preserve">Статья 276 изложена в редакции </w:t>
      </w:r>
      <w:hyperlink r:id="rId1080" w:anchor="sub_id=276" w:history="1">
        <w:r>
          <w:rPr>
            <w:rStyle w:val="a3"/>
            <w:i/>
            <w:iCs/>
          </w:rPr>
          <w:t>Закона</w:t>
        </w:r>
      </w:hyperlink>
      <w:r>
        <w:rPr>
          <w:rStyle w:val="s3"/>
        </w:rPr>
        <w:t xml:space="preserve"> РК от 29.12.14 г. № 269-V (</w:t>
      </w:r>
      <w:hyperlink r:id="rId1081" w:anchor="sub_id=2760000" w:history="1">
        <w:r>
          <w:rPr>
            <w:rStyle w:val="a3"/>
            <w:i/>
            <w:iCs/>
          </w:rPr>
          <w:t>см. стар. ред.</w:t>
        </w:r>
      </w:hyperlink>
      <w:r>
        <w:rPr>
          <w:rStyle w:val="s3"/>
        </w:rPr>
        <w:t>)</w:t>
      </w:r>
    </w:p>
    <w:p w:rsidR="00000000" w:rsidRDefault="007A3E5B">
      <w:pPr>
        <w:ind w:left="1200" w:hanging="800"/>
        <w:jc w:val="both"/>
      </w:pPr>
      <w:r>
        <w:rPr>
          <w:rStyle w:val="s1"/>
        </w:rPr>
        <w:t>Статья 276. Первоочередной порядок помещения отдельных категорий товаров под таможенную процедуру</w:t>
      </w:r>
    </w:p>
    <w:p w:rsidR="00000000" w:rsidRDefault="007A3E5B">
      <w:pPr>
        <w:ind w:firstLine="400"/>
        <w:jc w:val="both"/>
      </w:pPr>
      <w:r>
        <w:rPr>
          <w:rStyle w:val="s0"/>
        </w:rPr>
        <w:t>Товары, необходимые для ликвидации последствий стихийных бедствий, чрезвычайных ситуаций природног</w:t>
      </w:r>
      <w:r>
        <w:rPr>
          <w:rStyle w:val="s0"/>
        </w:rPr>
        <w:t>о и техногенного характера, продукция военного назначения, необходимая для выполнения акций по поддержанию мира либо проведения учений, ценности в виде валюты (в том числе иностранной валюты) и аффинированного золота, ввозимые и вывозимые Национальным Банк</w:t>
      </w:r>
      <w:r>
        <w:rPr>
          <w:rStyle w:val="s0"/>
        </w:rPr>
        <w:t>ом Республики Казахстан и его филиалами,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w:t>
      </w:r>
      <w:r>
        <w:rPr>
          <w:rStyle w:val="s0"/>
        </w:rPr>
        <w:t>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w:t>
      </w:r>
      <w:r>
        <w:rPr>
          <w:rStyle w:val="s0"/>
        </w:rPr>
        <w:t>ом порядке.</w:t>
      </w:r>
    </w:p>
    <w:p w:rsidR="00000000" w:rsidRDefault="007A3E5B">
      <w:pPr>
        <w:ind w:firstLine="400"/>
        <w:jc w:val="both"/>
      </w:pPr>
      <w:r>
        <w:rPr>
          <w:rStyle w:val="s0"/>
        </w:rPr>
        <w:t>Первоочередной порядок помещения отдельных категорий товаров под таможенную процедуру также применяется в отношении товаров, перемещаемых через таможенную границу Таможенного союза уполномоченными экономическими операторами.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18" w:name="SUB2770000"/>
      <w:bookmarkEnd w:id="318"/>
      <w:r>
        <w:rPr>
          <w:rStyle w:val="s1"/>
        </w:rPr>
        <w:t>Глава 32. Тамож</w:t>
      </w:r>
      <w:r>
        <w:rPr>
          <w:rStyle w:val="s1"/>
        </w:rPr>
        <w:t>енное декларирование товаров</w:t>
      </w:r>
    </w:p>
    <w:p w:rsidR="00000000" w:rsidRDefault="007A3E5B">
      <w:pPr>
        <w:ind w:firstLine="400"/>
        <w:jc w:val="both"/>
      </w:pPr>
      <w:r>
        <w:rPr>
          <w:rStyle w:val="s0"/>
        </w:rPr>
        <w:t> </w:t>
      </w:r>
    </w:p>
    <w:p w:rsidR="00000000" w:rsidRDefault="007A3E5B">
      <w:pPr>
        <w:ind w:left="1200" w:hanging="800"/>
        <w:jc w:val="both"/>
      </w:pPr>
      <w:r>
        <w:rPr>
          <w:rStyle w:val="s1"/>
        </w:rPr>
        <w:t>Статья 277. Общие положения о таможенном декларировании товаров</w:t>
      </w:r>
    </w:p>
    <w:p w:rsidR="00000000" w:rsidRDefault="007A3E5B">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7A3E5B">
      <w:pPr>
        <w:ind w:firstLine="400"/>
        <w:jc w:val="both"/>
      </w:pPr>
      <w:r>
        <w:rPr>
          <w:rStyle w:val="s0"/>
        </w:rPr>
        <w:t>2. Т</w:t>
      </w:r>
      <w:r>
        <w:rPr>
          <w:rStyle w:val="s0"/>
        </w:rPr>
        <w:t>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7A3E5B">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w:t>
      </w:r>
      <w:r>
        <w:rPr>
          <w:rStyle w:val="s0"/>
        </w:rPr>
        <w:t>ии.</w:t>
      </w:r>
    </w:p>
    <w:p w:rsidR="00000000" w:rsidRDefault="007A3E5B">
      <w:pPr>
        <w:jc w:val="both"/>
      </w:pPr>
      <w:r>
        <w:rPr>
          <w:rStyle w:val="s3"/>
        </w:rPr>
        <w:t xml:space="preserve">См.: </w:t>
      </w:r>
      <w:hyperlink r:id="rId1082"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7A3E5B">
      <w:pPr>
        <w:ind w:firstLine="400"/>
        <w:jc w:val="both"/>
      </w:pPr>
      <w:r>
        <w:rPr>
          <w:rStyle w:val="s0"/>
        </w:rPr>
        <w:t> </w:t>
      </w:r>
    </w:p>
    <w:p w:rsidR="00000000" w:rsidRDefault="007A3E5B">
      <w:pPr>
        <w:ind w:left="1200" w:hanging="800"/>
        <w:jc w:val="both"/>
      </w:pPr>
      <w:bookmarkStart w:id="319" w:name="SUB2780000"/>
      <w:bookmarkEnd w:id="319"/>
      <w:r>
        <w:rPr>
          <w:rStyle w:val="s1"/>
        </w:rPr>
        <w:t>Статья 278. Таможенная декларация</w:t>
      </w:r>
    </w:p>
    <w:p w:rsidR="00000000" w:rsidRDefault="007A3E5B">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7A3E5B">
      <w:pPr>
        <w:ind w:firstLine="400"/>
        <w:jc w:val="both"/>
      </w:pPr>
      <w:r>
        <w:rPr>
          <w:rStyle w:val="s0"/>
        </w:rPr>
        <w:t xml:space="preserve">1) декларация на товары; </w:t>
      </w:r>
    </w:p>
    <w:p w:rsidR="00000000" w:rsidRDefault="007A3E5B">
      <w:pPr>
        <w:ind w:firstLine="400"/>
        <w:jc w:val="both"/>
      </w:pPr>
      <w:r>
        <w:rPr>
          <w:rStyle w:val="s0"/>
        </w:rPr>
        <w:t>2) транзитная декларация;</w:t>
      </w:r>
    </w:p>
    <w:p w:rsidR="00000000" w:rsidRDefault="007A3E5B">
      <w:pPr>
        <w:ind w:firstLine="400"/>
        <w:jc w:val="both"/>
      </w:pPr>
      <w:r>
        <w:rPr>
          <w:rStyle w:val="s0"/>
        </w:rPr>
        <w:t xml:space="preserve">3) </w:t>
      </w:r>
      <w:r>
        <w:rPr>
          <w:rStyle w:val="s0"/>
        </w:rPr>
        <w:t>пассажирская таможенная декларация;</w:t>
      </w:r>
    </w:p>
    <w:p w:rsidR="00000000" w:rsidRDefault="007A3E5B">
      <w:pPr>
        <w:ind w:firstLine="400"/>
        <w:jc w:val="both"/>
      </w:pPr>
      <w:r>
        <w:rPr>
          <w:rStyle w:val="s0"/>
        </w:rPr>
        <w:t>4) декларация на транспортное средство.</w:t>
      </w:r>
    </w:p>
    <w:p w:rsidR="00000000" w:rsidRDefault="007A3E5B">
      <w:pPr>
        <w:ind w:firstLine="400"/>
        <w:jc w:val="both"/>
      </w:pPr>
      <w:r>
        <w:rPr>
          <w:rStyle w:val="s0"/>
        </w:rPr>
        <w:t xml:space="preserve">Формы и порядок заполнения таможенной декларации определяются </w:t>
      </w:r>
      <w:hyperlink r:id="rId1083" w:history="1">
        <w:r>
          <w:rPr>
            <w:rStyle w:val="a3"/>
          </w:rPr>
          <w:t>решением</w:t>
        </w:r>
      </w:hyperlink>
      <w:r>
        <w:rPr>
          <w:rStyle w:val="s0"/>
        </w:rPr>
        <w:t xml:space="preserve"> Комиссии.</w:t>
      </w:r>
    </w:p>
    <w:p w:rsidR="00000000" w:rsidRDefault="007A3E5B">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w:t>
      </w:r>
      <w:r>
        <w:rPr>
          <w:rStyle w:val="s0"/>
        </w:rPr>
        <w:t>моженного союза и иного законодательства Республики Казахстан.</w:t>
      </w:r>
    </w:p>
    <w:p w:rsidR="00000000" w:rsidRDefault="007A3E5B">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w:t>
      </w:r>
      <w:r>
        <w:rPr>
          <w:rStyle w:val="s0"/>
        </w:rPr>
        <w:t xml:space="preserve"> сокращаться решением Комиссии либо законодательством Республики Казахстан, если это предусмотрено решением Комиссии.</w:t>
      </w:r>
    </w:p>
    <w:p w:rsidR="00000000" w:rsidRDefault="007A3E5B">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w:t>
      </w:r>
      <w:r>
        <w:rPr>
          <w:rStyle w:val="s0"/>
        </w:rPr>
        <w:t>сии.</w:t>
      </w:r>
    </w:p>
    <w:p w:rsidR="00000000" w:rsidRDefault="007A3E5B">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w:t>
      </w:r>
      <w:r>
        <w:rPr>
          <w:rStyle w:val="s0"/>
        </w:rPr>
        <w:t>ляются настоящим Кодексом или решением Комиссии.</w:t>
      </w:r>
    </w:p>
    <w:p w:rsidR="00000000" w:rsidRDefault="007A3E5B">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7A3E5B">
      <w:pPr>
        <w:ind w:firstLine="400"/>
        <w:jc w:val="both"/>
      </w:pPr>
      <w:hyperlink r:id="rId1084" w:history="1">
        <w:r>
          <w:rPr>
            <w:rStyle w:val="a3"/>
          </w:rPr>
          <w:t>Порядок</w:t>
        </w:r>
      </w:hyperlink>
      <w:r>
        <w:rPr>
          <w:rStyle w:val="s0"/>
        </w:rPr>
        <w:t xml:space="preserve"> представления и ис</w:t>
      </w:r>
      <w:r>
        <w:rPr>
          <w:rStyle w:val="s0"/>
        </w:rPr>
        <w:t>пользования таможенной декларации в виде электронного документа определяется решением Комиссии.</w:t>
      </w:r>
    </w:p>
    <w:p w:rsidR="00000000" w:rsidRDefault="007A3E5B">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w:t>
      </w:r>
      <w:r>
        <w:rPr>
          <w:rStyle w:val="s0"/>
        </w:rPr>
        <w:t>нным кодексом Таможенного союза, решением Комиссии либо законодательством Республики Казахстан в случаях, предусмотренных решением Комиссии.</w:t>
      </w:r>
    </w:p>
    <w:p w:rsidR="00000000" w:rsidRDefault="007A3E5B">
      <w:pPr>
        <w:ind w:firstLine="400"/>
        <w:jc w:val="both"/>
      </w:pPr>
      <w:hyperlink r:id="rId1085" w:history="1">
        <w:r>
          <w:rPr>
            <w:rStyle w:val="a3"/>
          </w:rPr>
          <w:t>Структура и формат</w:t>
        </w:r>
      </w:hyperlink>
      <w:r>
        <w:rPr>
          <w:rStyle w:val="s0"/>
        </w:rPr>
        <w:t xml:space="preserve"> электронной копии таможенной де</w:t>
      </w:r>
      <w:r>
        <w:rPr>
          <w:rStyle w:val="s0"/>
        </w:rPr>
        <w:t>кларации, а также порядок ее представления и использования определяются решением Комиссии.</w:t>
      </w:r>
    </w:p>
    <w:p w:rsidR="00000000" w:rsidRDefault="007A3E5B">
      <w:pPr>
        <w:jc w:val="both"/>
      </w:pPr>
      <w:r>
        <w:rPr>
          <w:rStyle w:val="s3"/>
        </w:rPr>
        <w:t xml:space="preserve">См.также: </w:t>
      </w:r>
      <w:hyperlink r:id="rId1086" w:history="1">
        <w:r>
          <w:rPr>
            <w:rStyle w:val="s9"/>
          </w:rPr>
          <w:t>Письмо</w:t>
        </w:r>
      </w:hyperlink>
      <w:r>
        <w:rPr>
          <w:rStyle w:val="s3"/>
        </w:rPr>
        <w:t xml:space="preserve"> Комитета таможенного контроля Министерства финансов Республики Казахстан от 20 авгу</w:t>
      </w:r>
      <w:r>
        <w:rPr>
          <w:rStyle w:val="s3"/>
        </w:rPr>
        <w:t>ста 2011 года № КТК-1-4-19/9675 «О работе с программным продуктом ТАИС-2»</w:t>
      </w:r>
    </w:p>
    <w:p w:rsidR="00000000" w:rsidRDefault="007A3E5B">
      <w:pPr>
        <w:ind w:firstLine="400"/>
        <w:jc w:val="both"/>
      </w:pPr>
      <w:r>
        <w:rPr>
          <w:rStyle w:val="s0"/>
        </w:rPr>
        <w:t> </w:t>
      </w:r>
    </w:p>
    <w:p w:rsidR="00000000" w:rsidRDefault="007A3E5B">
      <w:pPr>
        <w:jc w:val="both"/>
      </w:pPr>
      <w:bookmarkStart w:id="320" w:name="SUB278010000"/>
      <w:bookmarkEnd w:id="320"/>
      <w:r>
        <w:rPr>
          <w:rStyle w:val="s3"/>
        </w:rPr>
        <w:t xml:space="preserve">Кодекс дополнен статьей 278-1 в соответствии с </w:t>
      </w:r>
      <w:hyperlink r:id="rId1087" w:anchor="sub_id=2781"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7A3E5B">
      <w:pPr>
        <w:autoSpaceDE w:val="0"/>
        <w:autoSpaceDN w:val="0"/>
        <w:ind w:left="1200" w:hanging="800"/>
        <w:jc w:val="both"/>
      </w:pPr>
      <w:r>
        <w:rPr>
          <w:rStyle w:val="s1"/>
        </w:rPr>
        <w:t>Статья 278-1. Удо</w:t>
      </w:r>
      <w:r>
        <w:rPr>
          <w:rStyle w:val="s1"/>
        </w:rPr>
        <w:t>стоверение таможенной декларации, подаваемой в виде электронного документа</w:t>
      </w:r>
    </w:p>
    <w:p w:rsidR="00000000" w:rsidRDefault="007A3E5B">
      <w:pPr>
        <w:autoSpaceDE w:val="0"/>
        <w:autoSpaceDN w:val="0"/>
        <w:ind w:firstLine="400"/>
        <w:jc w:val="both"/>
      </w:pPr>
      <w:r>
        <w:t xml:space="preserve">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законодательством Республики </w:t>
      </w:r>
      <w:r>
        <w:t>Казахстан.</w:t>
      </w:r>
    </w:p>
    <w:p w:rsidR="00000000" w:rsidRDefault="007A3E5B">
      <w:pPr>
        <w:autoSpaceDE w:val="0"/>
        <w:autoSpaceDN w:val="0"/>
        <w:ind w:firstLine="400"/>
        <w:jc w:val="both"/>
      </w:pPr>
      <w:r>
        <w:t>Электронная цифровая подпись декларанта подтверждает заявленные в таможенной декларации сведения.</w:t>
      </w:r>
    </w:p>
    <w:p w:rsidR="00000000" w:rsidRDefault="007A3E5B">
      <w:pPr>
        <w:ind w:firstLine="400"/>
        <w:jc w:val="both"/>
      </w:pPr>
      <w:r>
        <w:t> </w:t>
      </w:r>
    </w:p>
    <w:p w:rsidR="00000000" w:rsidRDefault="007A3E5B">
      <w:pPr>
        <w:ind w:left="1200" w:hanging="800"/>
        <w:jc w:val="both"/>
      </w:pPr>
      <w:bookmarkStart w:id="321" w:name="SUB2790000"/>
      <w:bookmarkEnd w:id="321"/>
      <w:r>
        <w:rPr>
          <w:rStyle w:val="s1"/>
        </w:rPr>
        <w:t>Статья 279. Декларация на товары</w:t>
      </w:r>
    </w:p>
    <w:p w:rsidR="00000000" w:rsidRDefault="007A3E5B">
      <w:pPr>
        <w:ind w:firstLine="400"/>
        <w:jc w:val="both"/>
      </w:pPr>
      <w:r>
        <w:rPr>
          <w:rStyle w:val="s0"/>
        </w:rPr>
        <w:t>1. При помещении под таможенные процедуры, за исключением таможенной процедуры таможенного транзита, таможенному</w:t>
      </w:r>
      <w:r>
        <w:rPr>
          <w:rStyle w:val="s0"/>
        </w:rPr>
        <w:t xml:space="preserve"> органу представляется декларация на товары.</w:t>
      </w:r>
    </w:p>
    <w:p w:rsidR="00000000" w:rsidRDefault="007A3E5B">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7A3E5B">
      <w:pPr>
        <w:ind w:firstLine="400"/>
        <w:jc w:val="both"/>
      </w:pPr>
      <w:r>
        <w:rPr>
          <w:rStyle w:val="s0"/>
        </w:rPr>
        <w:t>1) заявляемая таможенная процедура;</w:t>
      </w:r>
    </w:p>
    <w:p w:rsidR="00000000" w:rsidRDefault="007A3E5B">
      <w:pPr>
        <w:ind w:firstLine="400"/>
        <w:jc w:val="both"/>
      </w:pPr>
      <w:r>
        <w:rPr>
          <w:rStyle w:val="s0"/>
        </w:rPr>
        <w:t>2) сведения о декларанте, таможенном представителе, об отправителе и о получателе товаров;</w:t>
      </w:r>
    </w:p>
    <w:p w:rsidR="00000000" w:rsidRDefault="007A3E5B">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w:t>
      </w:r>
      <w:r>
        <w:rPr>
          <w:rStyle w:val="s0"/>
        </w:rPr>
        <w:t xml:space="preserve"> контролем;</w:t>
      </w:r>
    </w:p>
    <w:p w:rsidR="00000000" w:rsidRDefault="007A3E5B">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7A3E5B">
      <w:pPr>
        <w:ind w:firstLine="400"/>
        <w:jc w:val="both"/>
      </w:pPr>
      <w:r>
        <w:rPr>
          <w:rStyle w:val="s0"/>
        </w:rPr>
        <w:t xml:space="preserve">5) сведения о товарах: </w:t>
      </w:r>
    </w:p>
    <w:p w:rsidR="00000000" w:rsidRDefault="007A3E5B">
      <w:pPr>
        <w:ind w:firstLine="400"/>
        <w:jc w:val="both"/>
      </w:pPr>
      <w:r>
        <w:rPr>
          <w:rStyle w:val="s0"/>
        </w:rPr>
        <w:t xml:space="preserve">наименование; </w:t>
      </w:r>
    </w:p>
    <w:p w:rsidR="00000000" w:rsidRDefault="007A3E5B">
      <w:pPr>
        <w:ind w:firstLine="400"/>
        <w:jc w:val="both"/>
      </w:pPr>
      <w:r>
        <w:rPr>
          <w:rStyle w:val="s0"/>
        </w:rPr>
        <w:t>описание;</w:t>
      </w:r>
    </w:p>
    <w:p w:rsidR="00000000" w:rsidRDefault="007A3E5B">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7A3E5B">
      <w:pPr>
        <w:ind w:firstLine="400"/>
        <w:jc w:val="both"/>
      </w:pPr>
      <w:r>
        <w:rPr>
          <w:rStyle w:val="s0"/>
        </w:rPr>
        <w:t>наименование страны происхождения;</w:t>
      </w:r>
    </w:p>
    <w:p w:rsidR="00000000" w:rsidRDefault="007A3E5B">
      <w:pPr>
        <w:ind w:firstLine="400"/>
        <w:jc w:val="both"/>
      </w:pPr>
      <w:r>
        <w:rPr>
          <w:rStyle w:val="s0"/>
        </w:rPr>
        <w:t>наименование страны отправления (назначения);</w:t>
      </w:r>
    </w:p>
    <w:p w:rsidR="00000000" w:rsidRDefault="007A3E5B">
      <w:pPr>
        <w:ind w:firstLine="400"/>
        <w:jc w:val="both"/>
      </w:pPr>
      <w:r>
        <w:rPr>
          <w:rStyle w:val="s0"/>
        </w:rPr>
        <w:t>описание упаковок (количество, вид, маркировка и порядковые н</w:t>
      </w:r>
      <w:r>
        <w:rPr>
          <w:rStyle w:val="s0"/>
        </w:rPr>
        <w:t>омера);</w:t>
      </w:r>
    </w:p>
    <w:p w:rsidR="00000000" w:rsidRDefault="007A3E5B">
      <w:pPr>
        <w:ind w:firstLine="400"/>
        <w:jc w:val="both"/>
      </w:pPr>
      <w:r>
        <w:rPr>
          <w:rStyle w:val="s0"/>
        </w:rPr>
        <w:t>количество в килограммах (вес брутто и вес нетто) и других единицах измерения;</w:t>
      </w:r>
    </w:p>
    <w:p w:rsidR="00000000" w:rsidRDefault="007A3E5B">
      <w:pPr>
        <w:ind w:firstLine="400"/>
        <w:jc w:val="both"/>
      </w:pPr>
      <w:r>
        <w:rPr>
          <w:rStyle w:val="s0"/>
        </w:rPr>
        <w:t>таможенная стоимость;</w:t>
      </w:r>
    </w:p>
    <w:p w:rsidR="00000000" w:rsidRDefault="007A3E5B">
      <w:pPr>
        <w:ind w:firstLine="400"/>
        <w:jc w:val="both"/>
      </w:pPr>
      <w:r>
        <w:rPr>
          <w:rStyle w:val="s0"/>
        </w:rPr>
        <w:t>статистическая стоимость;</w:t>
      </w:r>
    </w:p>
    <w:p w:rsidR="00000000" w:rsidRDefault="007A3E5B">
      <w:pPr>
        <w:ind w:firstLine="400"/>
        <w:jc w:val="both"/>
      </w:pPr>
      <w:r>
        <w:rPr>
          <w:rStyle w:val="s0"/>
        </w:rPr>
        <w:t xml:space="preserve">6) сведения об исчислении таможенных платежей и налогов: </w:t>
      </w:r>
    </w:p>
    <w:p w:rsidR="00000000" w:rsidRDefault="007A3E5B">
      <w:pPr>
        <w:ind w:firstLine="400"/>
        <w:jc w:val="both"/>
      </w:pPr>
      <w:r>
        <w:rPr>
          <w:rStyle w:val="s0"/>
        </w:rPr>
        <w:t>ставки таможенных платежей и налогов;</w:t>
      </w:r>
    </w:p>
    <w:p w:rsidR="00000000" w:rsidRDefault="007A3E5B">
      <w:pPr>
        <w:ind w:firstLine="400"/>
        <w:jc w:val="both"/>
      </w:pPr>
      <w:r>
        <w:rPr>
          <w:rStyle w:val="s0"/>
        </w:rPr>
        <w:t>применение льгот по уплат</w:t>
      </w:r>
      <w:r>
        <w:rPr>
          <w:rStyle w:val="s0"/>
        </w:rPr>
        <w:t>е таможенных платежей и налогов;</w:t>
      </w:r>
    </w:p>
    <w:p w:rsidR="00000000" w:rsidRDefault="007A3E5B">
      <w:pPr>
        <w:ind w:firstLine="400"/>
        <w:jc w:val="both"/>
      </w:pPr>
      <w:r>
        <w:rPr>
          <w:rStyle w:val="s0"/>
        </w:rPr>
        <w:t>суммы исчисленных таможенных платежей и налогов;</w:t>
      </w:r>
    </w:p>
    <w:p w:rsidR="00000000" w:rsidRDefault="007A3E5B">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w:t>
      </w:r>
      <w:r>
        <w:rPr>
          <w:rStyle w:val="s0"/>
        </w:rPr>
        <w:t>ии с настоящим Кодексом;</w:t>
      </w:r>
    </w:p>
    <w:p w:rsidR="00000000" w:rsidRDefault="007A3E5B">
      <w:pPr>
        <w:ind w:firstLine="400"/>
        <w:jc w:val="both"/>
      </w:pPr>
      <w:r>
        <w:rPr>
          <w:rStyle w:val="s0"/>
        </w:rPr>
        <w:t>7) сведения о внешнеэкономической сделке и ее основных условиях;</w:t>
      </w:r>
    </w:p>
    <w:p w:rsidR="00000000" w:rsidRDefault="007A3E5B">
      <w:pPr>
        <w:ind w:firstLine="400"/>
        <w:jc w:val="both"/>
      </w:pPr>
      <w:r>
        <w:rPr>
          <w:rStyle w:val="s0"/>
        </w:rPr>
        <w:t>8) сведения о соблюдении ограничений;</w:t>
      </w:r>
    </w:p>
    <w:p w:rsidR="00000000" w:rsidRDefault="007A3E5B">
      <w:pPr>
        <w:ind w:firstLine="400"/>
        <w:jc w:val="both"/>
      </w:pPr>
      <w:r>
        <w:rPr>
          <w:rStyle w:val="s0"/>
        </w:rPr>
        <w:t>9) сведения о производителе товаров;</w:t>
      </w:r>
    </w:p>
    <w:p w:rsidR="00000000" w:rsidRDefault="007A3E5B">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7A3E5B">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7A3E5B">
      <w:pPr>
        <w:ind w:firstLine="400"/>
        <w:jc w:val="both"/>
      </w:pPr>
      <w:r>
        <w:rPr>
          <w:rStyle w:val="s0"/>
        </w:rPr>
        <w:t>12) сведения о лице, составившем декларацию на товары;</w:t>
      </w:r>
    </w:p>
    <w:p w:rsidR="00000000" w:rsidRDefault="007A3E5B">
      <w:pPr>
        <w:ind w:firstLine="400"/>
        <w:jc w:val="both"/>
      </w:pPr>
      <w:r>
        <w:rPr>
          <w:rStyle w:val="s0"/>
        </w:rPr>
        <w:t xml:space="preserve">13) место и дата составления декларации на товары. </w:t>
      </w:r>
    </w:p>
    <w:p w:rsidR="00000000" w:rsidRDefault="007A3E5B">
      <w:pPr>
        <w:jc w:val="both"/>
      </w:pPr>
      <w:r>
        <w:rPr>
          <w:rStyle w:val="s3"/>
        </w:rPr>
        <w:t>Статья дополнена пункто</w:t>
      </w:r>
      <w:r>
        <w:rPr>
          <w:rStyle w:val="s3"/>
        </w:rPr>
        <w:t xml:space="preserve">м 3 в соответствии с </w:t>
      </w:r>
      <w:hyperlink r:id="rId1088" w:anchor="sub_id=279" w:history="1">
        <w:r>
          <w:rPr>
            <w:rStyle w:val="a3"/>
            <w:i/>
            <w:iCs/>
          </w:rPr>
          <w:t>Законом</w:t>
        </w:r>
      </w:hyperlink>
      <w:r>
        <w:rPr>
          <w:rStyle w:val="s3"/>
        </w:rPr>
        <w:t xml:space="preserve"> </w:t>
      </w:r>
      <w:r>
        <w:rPr>
          <w:rStyle w:val="s3"/>
          <w:caps/>
        </w:rPr>
        <w:t>РК</w:t>
      </w:r>
      <w:r>
        <w:rPr>
          <w:rStyle w:val="s3"/>
        </w:rPr>
        <w:t xml:space="preserve"> от 02.07.14 г. № 225-V (</w:t>
      </w:r>
      <w:hyperlink r:id="rId1089" w:anchor="sub_id=2790000" w:history="1">
        <w:r>
          <w:rPr>
            <w:rStyle w:val="a3"/>
            <w:i/>
            <w:iCs/>
          </w:rPr>
          <w:t>см. стар. ред.</w:t>
        </w:r>
      </w:hyperlink>
      <w:r>
        <w:rPr>
          <w:rStyle w:val="s3"/>
        </w:rPr>
        <w:t>)</w:t>
      </w:r>
    </w:p>
    <w:p w:rsidR="00000000" w:rsidRDefault="007A3E5B">
      <w:pPr>
        <w:autoSpaceDE w:val="0"/>
        <w:autoSpaceDN w:val="0"/>
        <w:ind w:firstLine="400"/>
        <w:jc w:val="both"/>
      </w:pPr>
      <w:r>
        <w:t>3. При подаче декл</w:t>
      </w:r>
      <w:r>
        <w:t>арации на товары в виде электронного документа представления письменной формы декларации на товары не требуется.</w:t>
      </w:r>
    </w:p>
    <w:p w:rsidR="00000000" w:rsidRDefault="007A3E5B">
      <w:pPr>
        <w:ind w:firstLine="400"/>
        <w:jc w:val="both"/>
      </w:pPr>
      <w:r>
        <w:rPr>
          <w:rStyle w:val="s0"/>
        </w:rPr>
        <w:t> </w:t>
      </w:r>
    </w:p>
    <w:p w:rsidR="00000000" w:rsidRDefault="007A3E5B">
      <w:pPr>
        <w:ind w:left="1200" w:hanging="800"/>
        <w:jc w:val="both"/>
      </w:pPr>
      <w:bookmarkStart w:id="322" w:name="SUB2800000"/>
      <w:bookmarkEnd w:id="322"/>
      <w:r>
        <w:rPr>
          <w:rStyle w:val="s1"/>
        </w:rPr>
        <w:t>Статья 280. Транзитная декларация</w:t>
      </w:r>
    </w:p>
    <w:p w:rsidR="00000000" w:rsidRDefault="007A3E5B">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1090" w:history="1">
        <w:r>
          <w:rPr>
            <w:rStyle w:val="a3"/>
          </w:rPr>
          <w:t>транзитная декларация</w:t>
        </w:r>
      </w:hyperlink>
      <w:r>
        <w:rPr>
          <w:rStyle w:val="s0"/>
        </w:rPr>
        <w:t>.</w:t>
      </w:r>
    </w:p>
    <w:p w:rsidR="00000000" w:rsidRDefault="007A3E5B">
      <w:pPr>
        <w:ind w:firstLine="400"/>
        <w:jc w:val="both"/>
      </w:pPr>
      <w:r>
        <w:rPr>
          <w:rStyle w:val="s0"/>
        </w:rPr>
        <w:t>2. В качестве транзитной декларации могут представл</w:t>
      </w:r>
      <w:r>
        <w:rPr>
          <w:rStyle w:val="s0"/>
        </w:rPr>
        <w:t xml:space="preserve">яться транспортные (перевозочные), коммерческие и (или) иные документы, в том числе </w:t>
      </w:r>
      <w:hyperlink r:id="rId1091" w:history="1">
        <w:r>
          <w:rPr>
            <w:rStyle w:val="a3"/>
          </w:rPr>
          <w:t>определенные международными договорами</w:t>
        </w:r>
      </w:hyperlink>
      <w:r>
        <w:rPr>
          <w:rStyle w:val="s0"/>
        </w:rPr>
        <w:t xml:space="preserve"> </w:t>
      </w:r>
      <w:r>
        <w:rPr>
          <w:rStyle w:val="s0"/>
        </w:rPr>
        <w:t>Республики Казахстан, содержащие сведения, указанные в пункте 3 настоящей статьи.</w:t>
      </w:r>
    </w:p>
    <w:p w:rsidR="00000000" w:rsidRDefault="007A3E5B">
      <w:pPr>
        <w:ind w:firstLine="400"/>
        <w:jc w:val="both"/>
      </w:pPr>
      <w:r>
        <w:rPr>
          <w:rStyle w:val="s0"/>
        </w:rPr>
        <w:t>3. Транзитная декларация должна содержать следующие сведения о (об):</w:t>
      </w:r>
    </w:p>
    <w:p w:rsidR="00000000" w:rsidRDefault="007A3E5B">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7A3E5B">
      <w:pPr>
        <w:ind w:firstLine="400"/>
        <w:jc w:val="both"/>
      </w:pPr>
      <w:r>
        <w:rPr>
          <w:rStyle w:val="s0"/>
        </w:rPr>
        <w:t xml:space="preserve">2) стране </w:t>
      </w:r>
      <w:r>
        <w:rPr>
          <w:rStyle w:val="s0"/>
        </w:rPr>
        <w:t>отправления, стране назначения товаров;</w:t>
      </w:r>
    </w:p>
    <w:p w:rsidR="00000000" w:rsidRDefault="007A3E5B">
      <w:pPr>
        <w:ind w:firstLine="400"/>
        <w:jc w:val="both"/>
      </w:pPr>
      <w:r>
        <w:rPr>
          <w:rStyle w:val="s0"/>
        </w:rPr>
        <w:t xml:space="preserve">3) декларанте; </w:t>
      </w:r>
    </w:p>
    <w:p w:rsidR="00000000" w:rsidRDefault="007A3E5B">
      <w:pPr>
        <w:ind w:firstLine="400"/>
        <w:jc w:val="both"/>
      </w:pPr>
      <w:r>
        <w:rPr>
          <w:rStyle w:val="s0"/>
        </w:rPr>
        <w:t>4) перевозчике;</w:t>
      </w:r>
    </w:p>
    <w:p w:rsidR="00000000" w:rsidRDefault="007A3E5B">
      <w:pPr>
        <w:ind w:firstLine="400"/>
        <w:jc w:val="both"/>
      </w:pPr>
      <w:r>
        <w:rPr>
          <w:rStyle w:val="s0"/>
        </w:rPr>
        <w:t>5) транспортном средстве международной перевозки, на котором перевозятся товары;</w:t>
      </w:r>
    </w:p>
    <w:p w:rsidR="00000000" w:rsidRDefault="007A3E5B">
      <w:pPr>
        <w:ind w:firstLine="400"/>
        <w:jc w:val="both"/>
      </w:pPr>
      <w:r>
        <w:rPr>
          <w:rStyle w:val="s0"/>
        </w:rPr>
        <w:t>6) наименовании, количестве, стоимости товаров в соответствии с коммерческими, транспортными (перевозоч</w:t>
      </w:r>
      <w:r>
        <w:rPr>
          <w:rStyle w:val="s0"/>
        </w:rPr>
        <w:t>ными) документами;</w:t>
      </w:r>
    </w:p>
    <w:p w:rsidR="00000000" w:rsidRDefault="007A3E5B">
      <w:pPr>
        <w:ind w:firstLine="400"/>
        <w:jc w:val="both"/>
      </w:pPr>
      <w:r>
        <w:rPr>
          <w:rStyle w:val="s0"/>
        </w:rPr>
        <w:t xml:space="preserve">7) коде товаров в соответствии с </w:t>
      </w:r>
      <w:hyperlink r:id="rId1092" w:history="1">
        <w:r>
          <w:rPr>
            <w:rStyle w:val="a3"/>
          </w:rPr>
          <w:t>Гармонизированной системой</w:t>
        </w:r>
      </w:hyperlink>
      <w:r>
        <w:rPr>
          <w:rStyle w:val="s0"/>
        </w:rPr>
        <w:t xml:space="preserve"> описания и кодирования товаров или </w:t>
      </w:r>
      <w:hyperlink r:id="rId1093" w:history="1">
        <w:r>
          <w:rPr>
            <w:rStyle w:val="a3"/>
          </w:rPr>
          <w:t>Товарной номе</w:t>
        </w:r>
        <w:r>
          <w:rPr>
            <w:rStyle w:val="a3"/>
          </w:rPr>
          <w:t>нклатурой</w:t>
        </w:r>
      </w:hyperlink>
      <w:r>
        <w:rPr>
          <w:rStyle w:val="s0"/>
        </w:rPr>
        <w:t xml:space="preserve"> внешнеэкономической деятельности на уровне не менее первых шести знаков;</w:t>
      </w:r>
    </w:p>
    <w:p w:rsidR="00000000" w:rsidRDefault="007A3E5B">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w:t>
      </w:r>
      <w:r>
        <w:rPr>
          <w:rStyle w:val="s0"/>
        </w:rPr>
        <w:t xml:space="preserve">ономической деятельности или </w:t>
      </w:r>
      <w:hyperlink r:id="rId1094" w:history="1">
        <w:r>
          <w:rPr>
            <w:rStyle w:val="a3"/>
          </w:rPr>
          <w:t>Гармонизированной системы</w:t>
        </w:r>
      </w:hyperlink>
      <w:r>
        <w:rPr>
          <w:rStyle w:val="s0"/>
        </w:rPr>
        <w:t xml:space="preserve"> описания и кодирования товаров;</w:t>
      </w:r>
    </w:p>
    <w:p w:rsidR="00000000" w:rsidRDefault="007A3E5B">
      <w:pPr>
        <w:ind w:firstLine="400"/>
        <w:jc w:val="both"/>
      </w:pPr>
      <w:r>
        <w:rPr>
          <w:rStyle w:val="s0"/>
        </w:rPr>
        <w:t>9) количестве грузовых мест;</w:t>
      </w:r>
    </w:p>
    <w:p w:rsidR="00000000" w:rsidRDefault="007A3E5B">
      <w:pPr>
        <w:ind w:firstLine="400"/>
        <w:jc w:val="both"/>
      </w:pPr>
      <w:r>
        <w:rPr>
          <w:rStyle w:val="s0"/>
        </w:rPr>
        <w:t>10) пункте назначения товаров в соответствии с транспортными (перевозочными)</w:t>
      </w:r>
      <w:r>
        <w:rPr>
          <w:rStyle w:val="s0"/>
        </w:rPr>
        <w:t xml:space="preserve"> документами;</w:t>
      </w:r>
    </w:p>
    <w:p w:rsidR="00000000" w:rsidRDefault="007A3E5B">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7A3E5B">
      <w:pPr>
        <w:ind w:firstLine="400"/>
        <w:jc w:val="both"/>
      </w:pPr>
      <w:r>
        <w:rPr>
          <w:rStyle w:val="s0"/>
        </w:rPr>
        <w:t>12) планируемой перегрузке товаров или грузовы</w:t>
      </w:r>
      <w:r>
        <w:rPr>
          <w:rStyle w:val="s0"/>
        </w:rPr>
        <w:t>х операциях в пути. Если принимаемые в качестве транзитной декларации документы, указанные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w:t>
      </w:r>
      <w:r>
        <w:rPr>
          <w:rStyle w:val="s0"/>
        </w:rPr>
        <w:t>ации либо следующих вместе с ней документах, представляемых таможенному органу.</w:t>
      </w:r>
    </w:p>
    <w:p w:rsidR="00000000" w:rsidRDefault="007A3E5B">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7A3E5B">
      <w:pPr>
        <w:ind w:firstLine="400"/>
        <w:jc w:val="both"/>
      </w:pPr>
      <w:r>
        <w:rPr>
          <w:rStyle w:val="s0"/>
        </w:rPr>
        <w:t>5. Транзитная декларация ре</w:t>
      </w:r>
      <w:r>
        <w:rPr>
          <w:rStyle w:val="s0"/>
        </w:rPr>
        <w:t>гистрируется таможенным органом, в том числе с использованием информационных систем и информационно-коммуникационных технологий, применяемых таможенными органами.</w:t>
      </w:r>
    </w:p>
    <w:p w:rsidR="00000000" w:rsidRDefault="007A3E5B">
      <w:pPr>
        <w:ind w:firstLine="400"/>
        <w:jc w:val="both"/>
      </w:pPr>
      <w:hyperlink r:id="rId1095" w:history="1">
        <w:r>
          <w:rPr>
            <w:rStyle w:val="a3"/>
          </w:rPr>
          <w:t>Порядок подачи и регистрации</w:t>
        </w:r>
      </w:hyperlink>
      <w:r>
        <w:rPr>
          <w:rStyle w:val="s0"/>
        </w:rPr>
        <w:t xml:space="preserve"> транзитной декларации определяется решением Комиссии.</w:t>
      </w:r>
    </w:p>
    <w:p w:rsidR="00000000" w:rsidRDefault="007A3E5B">
      <w:pPr>
        <w:ind w:firstLine="400"/>
        <w:jc w:val="both"/>
      </w:pPr>
      <w:r>
        <w:rPr>
          <w:rStyle w:val="s0"/>
        </w:rPr>
        <w:t> </w:t>
      </w:r>
    </w:p>
    <w:p w:rsidR="00000000" w:rsidRDefault="007A3E5B">
      <w:pPr>
        <w:jc w:val="both"/>
      </w:pPr>
      <w:bookmarkStart w:id="323" w:name="SUB2810000"/>
      <w:bookmarkEnd w:id="323"/>
      <w:r>
        <w:rPr>
          <w:rStyle w:val="s3"/>
        </w:rPr>
        <w:t xml:space="preserve">В статью 281 внесены изменения в соответствии с </w:t>
      </w:r>
      <w:hyperlink r:id="rId1096" w:anchor="sub_id=9281" w:history="1">
        <w:r>
          <w:rPr>
            <w:rStyle w:val="a3"/>
            <w:i/>
            <w:iCs/>
          </w:rPr>
          <w:t>Законом</w:t>
        </w:r>
      </w:hyperlink>
      <w:r>
        <w:rPr>
          <w:rStyle w:val="s3"/>
        </w:rPr>
        <w:t xml:space="preserve"> РК от 24.12.12 г. № 60-V (</w:t>
      </w:r>
      <w:hyperlink r:id="rId1097" w:anchor="sub_id=2810000" w:history="1">
        <w:r>
          <w:rPr>
            <w:rStyle w:val="a3"/>
            <w:i/>
            <w:iCs/>
          </w:rPr>
          <w:t>см. стар. ред.</w:t>
        </w:r>
      </w:hyperlink>
      <w:r>
        <w:rPr>
          <w:rStyle w:val="s3"/>
        </w:rPr>
        <w:t>)</w:t>
      </w:r>
    </w:p>
    <w:p w:rsidR="00000000" w:rsidRDefault="007A3E5B">
      <w:pPr>
        <w:ind w:left="1200" w:hanging="800"/>
        <w:jc w:val="both"/>
      </w:pPr>
      <w:r>
        <w:rPr>
          <w:rStyle w:val="s1"/>
        </w:rPr>
        <w:t>Статья 281. Представление документов при таможенном декларировании товаров</w:t>
      </w:r>
    </w:p>
    <w:p w:rsidR="00000000" w:rsidRDefault="007A3E5B">
      <w:pPr>
        <w:jc w:val="both"/>
      </w:pPr>
      <w:r>
        <w:rPr>
          <w:rStyle w:val="s3"/>
        </w:rPr>
        <w:t xml:space="preserve">В пункт 1 внесены изменения в соответствии с </w:t>
      </w:r>
      <w:hyperlink r:id="rId1098" w:anchor="sub_id=281" w:history="1">
        <w:r>
          <w:rPr>
            <w:rStyle w:val="a3"/>
            <w:i/>
            <w:iCs/>
          </w:rPr>
          <w:t>Законом</w:t>
        </w:r>
      </w:hyperlink>
      <w:r>
        <w:rPr>
          <w:rStyle w:val="s3"/>
        </w:rPr>
        <w:t xml:space="preserve"> РК от 29.12.14 г. № 269-V (</w:t>
      </w:r>
      <w:hyperlink r:id="rId1099" w:anchor="sub_id=2810000" w:history="1">
        <w:r>
          <w:rPr>
            <w:rStyle w:val="a3"/>
            <w:i/>
            <w:iCs/>
          </w:rPr>
          <w:t>см. стар. ред.</w:t>
        </w:r>
      </w:hyperlink>
      <w:r>
        <w:rPr>
          <w:rStyle w:val="s3"/>
        </w:rPr>
        <w:t>)</w:t>
      </w:r>
    </w:p>
    <w:p w:rsidR="00000000" w:rsidRDefault="007A3E5B">
      <w:pPr>
        <w:ind w:firstLine="400"/>
        <w:jc w:val="both"/>
      </w:pPr>
      <w:r>
        <w:rPr>
          <w:rStyle w:val="s0"/>
        </w:rPr>
        <w:t>1. Подача таможенной декларации долж</w:t>
      </w:r>
      <w:r>
        <w:rPr>
          <w:rStyle w:val="s0"/>
        </w:rPr>
        <w:t>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7A3E5B">
      <w:pPr>
        <w:ind w:firstLine="400"/>
        <w:jc w:val="both"/>
      </w:pPr>
      <w:r>
        <w:rPr>
          <w:rStyle w:val="s0"/>
        </w:rPr>
        <w:t>К таким документам относятся:</w:t>
      </w:r>
    </w:p>
    <w:p w:rsidR="00000000" w:rsidRDefault="007A3E5B">
      <w:pPr>
        <w:ind w:firstLine="400"/>
        <w:jc w:val="both"/>
      </w:pPr>
      <w:r>
        <w:rPr>
          <w:rStyle w:val="s0"/>
        </w:rPr>
        <w:t>1) счет-фактура (инвойс), при их отсутствии документ, подтвержд</w:t>
      </w:r>
      <w:r>
        <w:rPr>
          <w:rStyle w:val="s0"/>
        </w:rPr>
        <w:t>ающий совершение внешнеэкономической сделки;</w:t>
      </w:r>
    </w:p>
    <w:p w:rsidR="00000000" w:rsidRDefault="007A3E5B">
      <w:pPr>
        <w:ind w:firstLine="400"/>
        <w:jc w:val="both"/>
      </w:pPr>
      <w:r>
        <w:rPr>
          <w:rStyle w:val="s0"/>
        </w:rPr>
        <w:t>2) транспортный (перевозочный) документ в зависимости от используемого вида транспорта.</w:t>
      </w:r>
    </w:p>
    <w:p w:rsidR="00000000" w:rsidRDefault="007A3E5B">
      <w:pPr>
        <w:jc w:val="both"/>
      </w:pPr>
      <w:bookmarkStart w:id="324" w:name="SUB2810200"/>
      <w:bookmarkEnd w:id="324"/>
      <w:r>
        <w:rPr>
          <w:rStyle w:val="s3"/>
        </w:rPr>
        <w:t xml:space="preserve">В пункт 2 внесены изменения в соответствии с </w:t>
      </w:r>
      <w:hyperlink r:id="rId1100" w:anchor="sub_id=281" w:history="1">
        <w:r>
          <w:rPr>
            <w:rStyle w:val="a3"/>
            <w:i/>
            <w:iCs/>
          </w:rPr>
          <w:t>Законом</w:t>
        </w:r>
      </w:hyperlink>
      <w:r>
        <w:rPr>
          <w:rStyle w:val="s3"/>
        </w:rPr>
        <w:t xml:space="preserve"> РК от 29.12.14 г. № 269-V (</w:t>
      </w:r>
      <w:hyperlink r:id="rId1101" w:anchor="sub_id=2810200" w:history="1">
        <w:r>
          <w:rPr>
            <w:rStyle w:val="a3"/>
            <w:i/>
            <w:iCs/>
          </w:rPr>
          <w:t>см. стар. ред.</w:t>
        </w:r>
      </w:hyperlink>
      <w:r>
        <w:rPr>
          <w:rStyle w:val="s3"/>
        </w:rPr>
        <w:t>)</w:t>
      </w:r>
    </w:p>
    <w:p w:rsidR="00000000" w:rsidRDefault="007A3E5B">
      <w:pPr>
        <w:ind w:firstLine="400"/>
        <w:jc w:val="both"/>
      </w:pPr>
      <w:r>
        <w:rPr>
          <w:rStyle w:val="s0"/>
        </w:rPr>
        <w:t>2. В отношении товаров и сделок, на которые распространяются нижеуказанные требования, к документам, указанным в пунк</w:t>
      </w:r>
      <w:r>
        <w:rPr>
          <w:rStyle w:val="s0"/>
        </w:rPr>
        <w:t>те 1 настоящей статьи, дополнительно представляются следующие документы:</w:t>
      </w:r>
    </w:p>
    <w:p w:rsidR="00000000" w:rsidRDefault="007A3E5B">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законодательством Республики Казахстан;</w:t>
      </w:r>
    </w:p>
    <w:p w:rsidR="00000000" w:rsidRDefault="007A3E5B">
      <w:pPr>
        <w:ind w:firstLine="400"/>
        <w:jc w:val="both"/>
      </w:pPr>
      <w:r>
        <w:rPr>
          <w:rStyle w:val="s0"/>
        </w:rPr>
        <w:t>2) документы, подтверждающие</w:t>
      </w:r>
      <w:r>
        <w:rPr>
          <w:rStyle w:val="s0"/>
        </w:rPr>
        <w:t xml:space="preserve">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 Республики Казахстан, решениями Комиссии и нормативными правовым</w:t>
      </w:r>
      <w:r>
        <w:rPr>
          <w:rStyle w:val="s0"/>
        </w:rPr>
        <w:t>и актами Республики Казахстан, изданными в соответствии с международными договорами Республики Казахстан;</w:t>
      </w:r>
    </w:p>
    <w:p w:rsidR="00000000" w:rsidRDefault="007A3E5B">
      <w:pPr>
        <w:ind w:firstLine="400"/>
        <w:jc w:val="both"/>
      </w:pPr>
      <w:r>
        <w:rPr>
          <w:rStyle w:val="s0"/>
        </w:rPr>
        <w:t xml:space="preserve">3) исключен в соответствии с </w:t>
      </w:r>
      <w:hyperlink r:id="rId1102" w:anchor="sub_id=281" w:history="1">
        <w:r>
          <w:rPr>
            <w:rStyle w:val="a3"/>
          </w:rPr>
          <w:t>Законом</w:t>
        </w:r>
      </w:hyperlink>
      <w:r>
        <w:rPr>
          <w:rStyle w:val="s0"/>
        </w:rPr>
        <w:t xml:space="preserve"> РК от 29.12.14 г. № 269-V </w:t>
      </w:r>
      <w:r>
        <w:rPr>
          <w:rStyle w:val="s3"/>
        </w:rPr>
        <w:t>(</w:t>
      </w:r>
      <w:hyperlink r:id="rId1103" w:anchor="sub_id=2810200" w:history="1">
        <w:r>
          <w:rPr>
            <w:rStyle w:val="a3"/>
            <w:i/>
            <w:iCs/>
          </w:rPr>
          <w:t>см. стар. ред.</w:t>
        </w:r>
      </w:hyperlink>
      <w:r>
        <w:rPr>
          <w:rStyle w:val="s3"/>
        </w:rPr>
        <w:t>)</w:t>
      </w:r>
    </w:p>
    <w:p w:rsidR="00000000" w:rsidRDefault="007A3E5B">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7A3E5B">
      <w:pPr>
        <w:ind w:firstLine="400"/>
        <w:jc w:val="both"/>
      </w:pPr>
      <w:r>
        <w:rPr>
          <w:rStyle w:val="s0"/>
        </w:rPr>
        <w:t>5) д</w:t>
      </w:r>
      <w:r>
        <w:rPr>
          <w:rStyle w:val="s0"/>
        </w:rPr>
        <w:t>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7A3E5B">
      <w:pPr>
        <w:jc w:val="both"/>
      </w:pPr>
      <w:r>
        <w:rPr>
          <w:rStyle w:val="s3"/>
        </w:rPr>
        <w:t xml:space="preserve">Пункт 3 изложен в редакции </w:t>
      </w:r>
      <w:hyperlink r:id="rId1104" w:anchor="sub_id=281" w:history="1">
        <w:r>
          <w:rPr>
            <w:rStyle w:val="a3"/>
            <w:i/>
            <w:iCs/>
          </w:rPr>
          <w:t>Закона</w:t>
        </w:r>
      </w:hyperlink>
      <w:r>
        <w:rPr>
          <w:rStyle w:val="s3"/>
        </w:rPr>
        <w:t xml:space="preserve"> </w:t>
      </w:r>
      <w:r>
        <w:rPr>
          <w:rStyle w:val="s3"/>
          <w:caps/>
        </w:rPr>
        <w:t>РК</w:t>
      </w:r>
      <w:r>
        <w:rPr>
          <w:rStyle w:val="s3"/>
        </w:rPr>
        <w:t xml:space="preserve"> от 02.07.14 г. № 225-V (</w:t>
      </w:r>
      <w:hyperlink r:id="rId1105" w:anchor="sub_id=2810000" w:history="1">
        <w:r>
          <w:rPr>
            <w:rStyle w:val="a3"/>
            <w:i/>
            <w:iCs/>
          </w:rPr>
          <w:t>см. стар. ред.</w:t>
        </w:r>
      </w:hyperlink>
      <w:r>
        <w:rPr>
          <w:rStyle w:val="s3"/>
        </w:rPr>
        <w:t>); внесены изме</w:t>
      </w:r>
      <w:r>
        <w:rPr>
          <w:rStyle w:val="s3"/>
        </w:rPr>
        <w:t xml:space="preserve">нения в соответствии с </w:t>
      </w:r>
      <w:hyperlink r:id="rId1106" w:anchor="sub_id=12281" w:history="1">
        <w:r>
          <w:rPr>
            <w:rStyle w:val="a3"/>
            <w:i/>
            <w:iCs/>
          </w:rPr>
          <w:t>Законом</w:t>
        </w:r>
      </w:hyperlink>
      <w:r>
        <w:rPr>
          <w:rStyle w:val="s3"/>
        </w:rPr>
        <w:t xml:space="preserve"> РК от 29.09.14 г. № 239-V (</w:t>
      </w:r>
      <w:hyperlink r:id="rId1107" w:anchor="sub_id=2810300" w:history="1">
        <w:r>
          <w:rPr>
            <w:rStyle w:val="a3"/>
            <w:i/>
            <w:iCs/>
          </w:rPr>
          <w:t>см. стар. ред.</w:t>
        </w:r>
      </w:hyperlink>
      <w:r>
        <w:rPr>
          <w:rStyle w:val="s3"/>
        </w:rPr>
        <w:t xml:space="preserve">); </w:t>
      </w:r>
      <w:hyperlink r:id="rId1108" w:anchor="sub_id=281" w:history="1">
        <w:r>
          <w:rPr>
            <w:rStyle w:val="a3"/>
            <w:i/>
            <w:iCs/>
          </w:rPr>
          <w:t>Законом</w:t>
        </w:r>
      </w:hyperlink>
      <w:r>
        <w:rPr>
          <w:rStyle w:val="s3"/>
        </w:rPr>
        <w:t xml:space="preserve"> РК от 03.12.15 г. № 432-V (введены в действие с 1 января 2016 г.) (</w:t>
      </w:r>
      <w:hyperlink r:id="rId1109" w:anchor="sub_id=2810300" w:history="1">
        <w:r>
          <w:rPr>
            <w:rStyle w:val="a3"/>
            <w:i/>
            <w:iCs/>
          </w:rPr>
          <w:t>см. стар. ред.</w:t>
        </w:r>
      </w:hyperlink>
      <w:r>
        <w:rPr>
          <w:rStyle w:val="s3"/>
        </w:rPr>
        <w:t>)</w:t>
      </w:r>
    </w:p>
    <w:p w:rsidR="00000000" w:rsidRDefault="007A3E5B">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7A3E5B">
      <w:pPr>
        <w:ind w:firstLine="400"/>
        <w:jc w:val="both"/>
      </w:pPr>
      <w:r>
        <w:rPr>
          <w:rStyle w:val="s0"/>
        </w:rPr>
        <w:t>Положения настоящего пункта не распространяются на случаи, когда документы, пред</w:t>
      </w:r>
      <w:r>
        <w:rPr>
          <w:rStyle w:val="s0"/>
        </w:rPr>
        <w:t>усмотренные подпунктом 2) пункта 2 настоящей статьи, не могут быть получены из информационных систем государственных органов.</w:t>
      </w:r>
    </w:p>
    <w:p w:rsidR="00000000" w:rsidRDefault="007A3E5B">
      <w:pPr>
        <w:ind w:firstLine="400"/>
        <w:jc w:val="both"/>
      </w:pPr>
      <w:hyperlink r:id="rId1110" w:history="1">
        <w:r>
          <w:rPr>
            <w:rStyle w:val="a3"/>
          </w:rPr>
          <w:t>Порядок</w:t>
        </w:r>
      </w:hyperlink>
      <w:r>
        <w:rPr>
          <w:rStyle w:val="s0"/>
        </w:rPr>
        <w:t xml:space="preserve"> представления, использования и хранения таможенной деклар</w:t>
      </w:r>
      <w:r>
        <w:rPr>
          <w:rStyle w:val="s0"/>
        </w:rPr>
        <w:t>ации в форме электронного документа определяется уполномоченным органом в сфере таможенного дела.</w:t>
      </w:r>
    </w:p>
    <w:p w:rsidR="00000000" w:rsidRDefault="007A3E5B">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w:t>
      </w:r>
      <w:r>
        <w:rPr>
          <w:rStyle w:val="s0"/>
        </w:rPr>
        <w:t>ному обращению декларанта таможенный орган разрешает представление таких документов до выпуска товаров.</w:t>
      </w:r>
    </w:p>
    <w:p w:rsidR="00000000" w:rsidRDefault="007A3E5B">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w:t>
      </w:r>
      <w:r>
        <w:rPr>
          <w:rStyle w:val="s0"/>
        </w:rPr>
        <w:t>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w:t>
      </w:r>
      <w:r>
        <w:rPr>
          <w:rStyle w:val="s0"/>
        </w:rPr>
        <w:t>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7A3E5B">
      <w:pPr>
        <w:ind w:firstLine="400"/>
        <w:jc w:val="both"/>
      </w:pPr>
      <w:r>
        <w:rPr>
          <w:rStyle w:val="s0"/>
        </w:rPr>
        <w:t>5. При таможенном декларировании товаров представляются оригиналы документов либо их копии. Таможенны</w:t>
      </w:r>
      <w:r>
        <w:rPr>
          <w:rStyle w:val="s0"/>
        </w:rPr>
        <w:t>й орган вправе проверить соответствие копий представленных документов их оригиналам.</w:t>
      </w:r>
    </w:p>
    <w:p w:rsidR="00000000" w:rsidRDefault="007A3E5B">
      <w:pPr>
        <w:ind w:firstLine="400"/>
        <w:jc w:val="both"/>
      </w:pPr>
      <w:r>
        <w:rPr>
          <w:rStyle w:val="s0"/>
        </w:rPr>
        <w:t xml:space="preserve">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w:t>
      </w:r>
      <w:r>
        <w:rPr>
          <w:rStyle w:val="s0"/>
        </w:rPr>
        <w:t>копий таких документов либо указания сведений о представлении таможенному органу таких документов.</w:t>
      </w:r>
    </w:p>
    <w:p w:rsidR="00000000" w:rsidRDefault="007A3E5B">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7A3E5B">
      <w:pPr>
        <w:ind w:firstLine="400"/>
        <w:jc w:val="both"/>
      </w:pPr>
      <w:r>
        <w:rPr>
          <w:rStyle w:val="s0"/>
        </w:rPr>
        <w:t>Порядок представле</w:t>
      </w:r>
      <w:r>
        <w:rPr>
          <w:rStyle w:val="s0"/>
        </w:rPr>
        <w:t>ния и использования электронных документов определяется таможенным законодательством Таможенного союза.</w:t>
      </w:r>
    </w:p>
    <w:p w:rsidR="00000000" w:rsidRDefault="007A3E5B">
      <w:pPr>
        <w:ind w:firstLine="400"/>
        <w:jc w:val="both"/>
      </w:pPr>
      <w:r>
        <w:rPr>
          <w:rStyle w:val="s0"/>
        </w:rPr>
        <w:t xml:space="preserve">7. Исключен в соответствии с </w:t>
      </w:r>
      <w:hyperlink r:id="rId1111" w:anchor="sub_id=281" w:history="1">
        <w:r>
          <w:rPr>
            <w:rStyle w:val="a3"/>
          </w:rPr>
          <w:t>Законом</w:t>
        </w:r>
      </w:hyperlink>
      <w:r>
        <w:rPr>
          <w:rStyle w:val="s0"/>
        </w:rPr>
        <w:t xml:space="preserve"> РК от 03.12.15 г. № 432-V </w:t>
      </w:r>
      <w:r>
        <w:rPr>
          <w:rStyle w:val="s3"/>
        </w:rPr>
        <w:t>(введено</w:t>
      </w:r>
      <w:r>
        <w:rPr>
          <w:rStyle w:val="s3"/>
        </w:rPr>
        <w:t xml:space="preserve"> в действие с 1 января 2016 г.) (</w:t>
      </w:r>
      <w:hyperlink r:id="rId1112" w:anchor="sub_id=2810700" w:history="1">
        <w:r>
          <w:rPr>
            <w:rStyle w:val="a3"/>
            <w:i/>
            <w:iCs/>
          </w:rPr>
          <w:t>см. стар. ред.</w:t>
        </w:r>
      </w:hyperlink>
      <w:r>
        <w:rPr>
          <w:rStyle w:val="s3"/>
        </w:rPr>
        <w:t>)</w:t>
      </w:r>
    </w:p>
    <w:p w:rsidR="00000000" w:rsidRDefault="007A3E5B">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го</w:t>
      </w:r>
      <w:r>
        <w:rPr>
          <w:rStyle w:val="s0"/>
        </w:rPr>
        <w:t>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7A3E5B">
      <w:pPr>
        <w:ind w:firstLine="400"/>
        <w:jc w:val="both"/>
      </w:pPr>
      <w:r>
        <w:rPr>
          <w:rStyle w:val="s0"/>
        </w:rPr>
        <w:t xml:space="preserve">9. С целью учета декларанта или таможенного представителя в </w:t>
      </w:r>
      <w:r>
        <w:rPr>
          <w:rStyle w:val="s0"/>
        </w:rPr>
        <w:t>электронном (автоматизированном) виде в таможенный орган представляются следующие документы:</w:t>
      </w:r>
    </w:p>
    <w:p w:rsidR="00000000" w:rsidRDefault="007A3E5B">
      <w:pPr>
        <w:jc w:val="both"/>
      </w:pPr>
      <w:r>
        <w:rPr>
          <w:rStyle w:val="s3"/>
        </w:rPr>
        <w:t xml:space="preserve">В подпункт 1 внесены изменения в соответствии с </w:t>
      </w:r>
      <w:hyperlink r:id="rId1113" w:anchor="sub_id=281" w:history="1">
        <w:r>
          <w:rPr>
            <w:rStyle w:val="a3"/>
            <w:i/>
            <w:iCs/>
          </w:rPr>
          <w:t>Законом</w:t>
        </w:r>
      </w:hyperlink>
      <w:r>
        <w:rPr>
          <w:rStyle w:val="s3"/>
        </w:rPr>
        <w:t xml:space="preserve"> РК от 03.12.15 г. № 432-V </w:t>
      </w:r>
      <w:r>
        <w:rPr>
          <w:rStyle w:val="s3"/>
        </w:rPr>
        <w:t>(введены в действие с 1 января 2016 г.) (</w:t>
      </w:r>
      <w:hyperlink r:id="rId1114" w:anchor="sub_id=2810900" w:history="1">
        <w:r>
          <w:rPr>
            <w:rStyle w:val="a3"/>
            <w:i/>
            <w:iCs/>
          </w:rPr>
          <w:t>см. стар. ред.</w:t>
        </w:r>
      </w:hyperlink>
      <w:r>
        <w:rPr>
          <w:rStyle w:val="s3"/>
        </w:rPr>
        <w:t>)</w:t>
      </w:r>
    </w:p>
    <w:p w:rsidR="00000000" w:rsidRDefault="007A3E5B">
      <w:pPr>
        <w:ind w:firstLine="400"/>
        <w:jc w:val="both"/>
      </w:pPr>
      <w:r>
        <w:rPr>
          <w:rStyle w:val="s0"/>
        </w:rPr>
        <w:t>1) для юридических лиц:</w:t>
      </w:r>
    </w:p>
    <w:p w:rsidR="00000000" w:rsidRDefault="007A3E5B">
      <w:pPr>
        <w:ind w:firstLine="400"/>
        <w:jc w:val="both"/>
      </w:pPr>
      <w:r>
        <w:rPr>
          <w:rStyle w:val="s0"/>
        </w:rPr>
        <w:t>справка о государственной регистрации (перерегистрации) юридического лица или справка об у</w:t>
      </w:r>
      <w:r>
        <w:rPr>
          <w:rStyle w:val="s0"/>
        </w:rPr>
        <w:t>четной регистрации (перерегистрации) для его структурного подразделения;</w:t>
      </w:r>
    </w:p>
    <w:p w:rsidR="00000000" w:rsidRDefault="007A3E5B">
      <w:pPr>
        <w:jc w:val="both"/>
      </w:pPr>
      <w:r>
        <w:rPr>
          <w:rStyle w:val="s3"/>
        </w:rPr>
        <w:t xml:space="preserve">В подпункт 2 внесены изменения в соответствии с </w:t>
      </w:r>
      <w:hyperlink r:id="rId1115" w:anchor="sub_id=500" w:history="1">
        <w:r>
          <w:rPr>
            <w:rStyle w:val="a3"/>
            <w:i/>
            <w:iCs/>
          </w:rPr>
          <w:t>Законом</w:t>
        </w:r>
      </w:hyperlink>
      <w:r>
        <w:rPr>
          <w:rStyle w:val="s3"/>
        </w:rPr>
        <w:t xml:space="preserve"> РК от 29.01.13 г. № 74-V (</w:t>
      </w:r>
      <w:hyperlink r:id="rId1116" w:anchor="sub_id=2810000" w:history="1">
        <w:r>
          <w:rPr>
            <w:rStyle w:val="a3"/>
            <w:i/>
            <w:iCs/>
          </w:rPr>
          <w:t>см. стар. ред.</w:t>
        </w:r>
      </w:hyperlink>
      <w:r>
        <w:rPr>
          <w:rStyle w:val="s3"/>
        </w:rPr>
        <w:t xml:space="preserve">); </w:t>
      </w:r>
      <w:hyperlink r:id="rId1117" w:anchor="sub_id=281" w:history="1">
        <w:r>
          <w:rPr>
            <w:rStyle w:val="a3"/>
            <w:i/>
            <w:iCs/>
          </w:rPr>
          <w:t>Законом</w:t>
        </w:r>
      </w:hyperlink>
      <w:r>
        <w:rPr>
          <w:rStyle w:val="s3"/>
        </w:rPr>
        <w:t xml:space="preserve"> РК от 03.12.15 г. № 432-V (введены в действие с 1 января 2016 г.) (</w:t>
      </w:r>
      <w:hyperlink r:id="rId1118" w:anchor="sub_id=2810900" w:history="1">
        <w:r>
          <w:rPr>
            <w:rStyle w:val="a3"/>
            <w:i/>
            <w:iCs/>
          </w:rPr>
          <w:t>см. стар. ред.</w:t>
        </w:r>
      </w:hyperlink>
      <w:r>
        <w:rPr>
          <w:rStyle w:val="s3"/>
        </w:rPr>
        <w:t>)</w:t>
      </w:r>
    </w:p>
    <w:p w:rsidR="00000000" w:rsidRDefault="007A3E5B">
      <w:pPr>
        <w:ind w:firstLine="400"/>
        <w:jc w:val="both"/>
      </w:pPr>
      <w:r>
        <w:rPr>
          <w:rStyle w:val="s0"/>
        </w:rPr>
        <w:t xml:space="preserve">2) для физических лиц: </w:t>
      </w:r>
    </w:p>
    <w:p w:rsidR="00000000" w:rsidRDefault="007A3E5B">
      <w:pPr>
        <w:ind w:firstLine="400"/>
        <w:jc w:val="both"/>
      </w:pPr>
      <w:r>
        <w:t>удостоверение личности гражданина Республики Казахстан;</w:t>
      </w:r>
    </w:p>
    <w:p w:rsidR="00000000" w:rsidRDefault="007A3E5B">
      <w:pPr>
        <w:ind w:firstLine="400"/>
        <w:jc w:val="both"/>
      </w:pPr>
      <w:r>
        <w:rPr>
          <w:rStyle w:val="s0"/>
        </w:rPr>
        <w:t>справка из банка об открытии банковского счета (при его наличии).</w:t>
      </w:r>
    </w:p>
    <w:p w:rsidR="00000000" w:rsidRDefault="007A3E5B">
      <w:pPr>
        <w:ind w:firstLine="400"/>
        <w:jc w:val="both"/>
      </w:pPr>
      <w:r>
        <w:rPr>
          <w:rStyle w:val="s0"/>
        </w:rPr>
        <w:t> </w:t>
      </w:r>
    </w:p>
    <w:p w:rsidR="00000000" w:rsidRDefault="007A3E5B">
      <w:pPr>
        <w:ind w:left="1200" w:hanging="800"/>
        <w:jc w:val="both"/>
      </w:pPr>
      <w:bookmarkStart w:id="325" w:name="SUB2820000"/>
      <w:bookmarkEnd w:id="325"/>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7A3E5B">
      <w:pPr>
        <w:ind w:firstLine="400"/>
        <w:jc w:val="both"/>
      </w:pPr>
      <w:r>
        <w:rPr>
          <w:rStyle w:val="s0"/>
        </w:rPr>
        <w:t>При таможенном декларировании товаров в соответствии с условиями заявленных таможенных процедур дополнительно к документам, ук</w:t>
      </w:r>
      <w:r>
        <w:rPr>
          <w:rStyle w:val="s0"/>
        </w:rPr>
        <w:t xml:space="preserve">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7A3E5B">
      <w:pPr>
        <w:ind w:firstLine="400"/>
        <w:jc w:val="both"/>
      </w:pPr>
      <w:r>
        <w:rPr>
          <w:rStyle w:val="s0"/>
        </w:rPr>
        <w:t>1) при таможенной процедуре переработки на таможенной территории - документ об условиях переработки товаров на таможенной территории в соответстви</w:t>
      </w:r>
      <w:r>
        <w:rPr>
          <w:rStyle w:val="s0"/>
        </w:rPr>
        <w:t xml:space="preserve">и с </w:t>
      </w:r>
      <w:hyperlink w:anchor="sub3440000" w:history="1">
        <w:r>
          <w:rPr>
            <w:rStyle w:val="a3"/>
          </w:rPr>
          <w:t>пунктом 1 статьи 344</w:t>
        </w:r>
      </w:hyperlink>
      <w:r>
        <w:rPr>
          <w:rStyle w:val="s0"/>
        </w:rPr>
        <w:t xml:space="preserve"> настоящего Кодекса;</w:t>
      </w:r>
    </w:p>
    <w:p w:rsidR="00000000" w:rsidRDefault="007A3E5B">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w:t>
      </w:r>
      <w:r>
        <w:rPr>
          <w:rStyle w:val="s0"/>
        </w:rPr>
        <w:t>ботки является ремонт;</w:t>
      </w:r>
    </w:p>
    <w:p w:rsidR="00000000" w:rsidRDefault="007A3E5B">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потребления;</w:t>
      </w:r>
    </w:p>
    <w:p w:rsidR="00000000" w:rsidRDefault="007A3E5B">
      <w:pPr>
        <w:ind w:firstLine="400"/>
        <w:jc w:val="both"/>
      </w:pPr>
      <w:r>
        <w:rPr>
          <w:rStyle w:val="s0"/>
        </w:rPr>
        <w:t>4) при таможенной процедуре реимпорта - таможенная декларация, принятая при вывозе товаров, и</w:t>
      </w:r>
      <w:r>
        <w:rPr>
          <w:rStyle w:val="s0"/>
        </w:rPr>
        <w:t xml:space="preserve"> документы, подтверждающие дату перемещения товаров через таможенную границу Таможенного союза при их вывозе;</w:t>
      </w:r>
    </w:p>
    <w:p w:rsidR="00000000" w:rsidRDefault="007A3E5B">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w:t>
      </w:r>
      <w:r>
        <w:rPr>
          <w:rStyle w:val="s0"/>
        </w:rPr>
        <w:t>енты, содержащие сведения об (о):</w:t>
      </w:r>
    </w:p>
    <w:p w:rsidR="00000000" w:rsidRDefault="007A3E5B">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7A3E5B">
      <w:pPr>
        <w:ind w:firstLine="400"/>
        <w:jc w:val="both"/>
      </w:pPr>
      <w:r>
        <w:rPr>
          <w:rStyle w:val="s0"/>
        </w:rPr>
        <w:t>неисполнении условий внешнеэкономической сделки;</w:t>
      </w:r>
    </w:p>
    <w:p w:rsidR="00000000" w:rsidRDefault="007A3E5B">
      <w:pPr>
        <w:ind w:firstLine="400"/>
        <w:jc w:val="both"/>
      </w:pPr>
      <w:r>
        <w:rPr>
          <w:rStyle w:val="s0"/>
        </w:rPr>
        <w:t>помещении этих товаров</w:t>
      </w:r>
      <w:r>
        <w:rPr>
          <w:rStyle w:val="s0"/>
        </w:rPr>
        <w:t xml:space="preserve"> под таможенную процедуру выпуска для внутреннего потребления;</w:t>
      </w:r>
    </w:p>
    <w:p w:rsidR="00000000" w:rsidRDefault="007A3E5B">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7A3E5B">
      <w:pPr>
        <w:ind w:firstLine="400"/>
        <w:jc w:val="both"/>
      </w:pPr>
      <w:r>
        <w:rPr>
          <w:rStyle w:val="s0"/>
        </w:rPr>
        <w:t>6) при таможенной процедуре уничтожения - заключение уполномоченного органа в области ох</w:t>
      </w:r>
      <w:r>
        <w:rPr>
          <w:rStyle w:val="s0"/>
        </w:rPr>
        <w:t>раны окружающей среды о возможности уничтожения товаров;</w:t>
      </w:r>
    </w:p>
    <w:p w:rsidR="00000000" w:rsidRDefault="007A3E5B">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7A3E5B">
      <w:pPr>
        <w:ind w:firstLine="400"/>
        <w:jc w:val="both"/>
      </w:pPr>
      <w:r>
        <w:rPr>
          <w:rStyle w:val="s0"/>
        </w:rPr>
        <w:t> </w:t>
      </w:r>
    </w:p>
    <w:p w:rsidR="00000000" w:rsidRDefault="007A3E5B">
      <w:pPr>
        <w:jc w:val="both"/>
      </w:pPr>
      <w:bookmarkStart w:id="326" w:name="SUB2830000"/>
      <w:bookmarkEnd w:id="326"/>
      <w:r>
        <w:rPr>
          <w:rStyle w:val="s3"/>
        </w:rPr>
        <w:t>В статью 283 внесены изменен</w:t>
      </w:r>
      <w:r>
        <w:rPr>
          <w:rStyle w:val="s3"/>
        </w:rPr>
        <w:t xml:space="preserve">ия в соответствии с </w:t>
      </w:r>
      <w:hyperlink r:id="rId1119" w:anchor="sub_id=10283" w:history="1">
        <w:r>
          <w:rPr>
            <w:rStyle w:val="a3"/>
            <w:i/>
            <w:iCs/>
          </w:rPr>
          <w:t>Законом</w:t>
        </w:r>
      </w:hyperlink>
      <w:r>
        <w:rPr>
          <w:rStyle w:val="s3"/>
        </w:rPr>
        <w:t xml:space="preserve"> РК от 03.07.14 г. № 227-V (</w:t>
      </w:r>
      <w:hyperlink r:id="rId1120" w:anchor="sub_id=2830000" w:history="1">
        <w:r>
          <w:rPr>
            <w:rStyle w:val="a3"/>
            <w:i/>
            <w:iCs/>
          </w:rPr>
          <w:t>см. стар. ред.</w:t>
        </w:r>
      </w:hyperlink>
      <w:r>
        <w:rPr>
          <w:rStyle w:val="s3"/>
        </w:rPr>
        <w:t>)</w:t>
      </w:r>
    </w:p>
    <w:p w:rsidR="00000000" w:rsidRDefault="007A3E5B">
      <w:pPr>
        <w:ind w:left="1200" w:hanging="800"/>
        <w:jc w:val="both"/>
      </w:pPr>
      <w:r>
        <w:rPr>
          <w:rStyle w:val="s1"/>
        </w:rPr>
        <w:t>Статья 283. Сроки</w:t>
      </w:r>
      <w:r>
        <w:rPr>
          <w:rStyle w:val="s1"/>
        </w:rPr>
        <w:t xml:space="preserve"> подачи таможенной декларации</w:t>
      </w:r>
    </w:p>
    <w:p w:rsidR="00000000" w:rsidRDefault="007A3E5B">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7A3E5B">
      <w:pPr>
        <w:ind w:firstLine="400"/>
        <w:jc w:val="both"/>
      </w:pPr>
      <w:r>
        <w:rPr>
          <w:rStyle w:val="s0"/>
        </w:rPr>
        <w:t>2. Таможенная декларация на товары</w:t>
      </w:r>
      <w:r>
        <w:rPr>
          <w:rStyle w:val="s0"/>
        </w:rPr>
        <w:t>, вывозимые с таможенной территории Таможенного союза, подается до их убытия с таможенной территории Таможенного союза, если иное не установлено настоящим Кодексом.</w:t>
      </w:r>
    </w:p>
    <w:p w:rsidR="00000000" w:rsidRDefault="007A3E5B">
      <w:pPr>
        <w:ind w:firstLine="400"/>
        <w:jc w:val="both"/>
      </w:pPr>
      <w:r>
        <w:t xml:space="preserve">3. Таможенная декларация в отношении товаров, являвшихся орудием, средством совершения или </w:t>
      </w:r>
      <w:r>
        <w:t xml:space="preserve">предметом </w:t>
      </w:r>
      <w:hyperlink r:id="rId1121" w:history="1">
        <w:r>
          <w:rPr>
            <w:rStyle w:val="a3"/>
          </w:rPr>
          <w:t>уголовного</w:t>
        </w:r>
      </w:hyperlink>
      <w:r>
        <w:t xml:space="preserve"> или </w:t>
      </w:r>
      <w:hyperlink r:id="rId1122" w:history="1">
        <w:r>
          <w:rPr>
            <w:rStyle w:val="a3"/>
          </w:rPr>
          <w:t>административного</w:t>
        </w:r>
      </w:hyperlink>
      <w:r>
        <w:t xml:space="preserve"> правонарушения, в отношении которых было принято решение об их возврате и которые п</w:t>
      </w:r>
      <w:r>
        <w:t>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7A3E5B">
      <w:pPr>
        <w:ind w:firstLine="400"/>
        <w:jc w:val="both"/>
      </w:pPr>
      <w:r>
        <w:rPr>
          <w:rStyle w:val="s0"/>
        </w:rPr>
        <w:t>1) решения суда об освобождении от уголовной (административной) ответственности;</w:t>
      </w:r>
    </w:p>
    <w:p w:rsidR="00000000" w:rsidRDefault="007A3E5B">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7A3E5B">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7A3E5B">
      <w:pPr>
        <w:ind w:firstLine="400"/>
        <w:jc w:val="both"/>
      </w:pPr>
      <w:r>
        <w:rPr>
          <w:rStyle w:val="s0"/>
        </w:rPr>
        <w:t>4) решения суда или таможен</w:t>
      </w:r>
      <w:r>
        <w:rPr>
          <w:rStyle w:val="s0"/>
        </w:rPr>
        <w:t>ного органа (должностного лица) о привлечении к административной или уголовной ответственности.</w:t>
      </w:r>
    </w:p>
    <w:p w:rsidR="00000000" w:rsidRDefault="007A3E5B">
      <w:pPr>
        <w:ind w:firstLine="400"/>
        <w:jc w:val="both"/>
      </w:pPr>
      <w:r>
        <w:rPr>
          <w:rStyle w:val="s0"/>
        </w:rPr>
        <w:t>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w:t>
      </w:r>
      <w:r>
        <w:rPr>
          <w:rStyle w:val="s0"/>
        </w:rPr>
        <w:t xml:space="preserve">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 </w:t>
      </w:r>
    </w:p>
    <w:p w:rsidR="00000000" w:rsidRDefault="007A3E5B">
      <w:pPr>
        <w:jc w:val="both"/>
      </w:pPr>
      <w:bookmarkStart w:id="327" w:name="SUB2840000"/>
      <w:bookmarkEnd w:id="327"/>
      <w:r>
        <w:rPr>
          <w:rStyle w:val="s3"/>
        </w:rPr>
        <w:t xml:space="preserve">Статья 284 изложена в редакции </w:t>
      </w:r>
      <w:hyperlink r:id="rId1123" w:anchor="sub_id=284" w:history="1">
        <w:r>
          <w:rPr>
            <w:rStyle w:val="a4"/>
            <w:i/>
            <w:iCs/>
            <w:color w:val="0000FF"/>
            <w:u w:val="single"/>
          </w:rPr>
          <w:t>Закона</w:t>
        </w:r>
      </w:hyperlink>
      <w:r>
        <w:rPr>
          <w:rStyle w:val="s3"/>
        </w:rPr>
        <w:t xml:space="preserve"> </w:t>
      </w:r>
      <w:r>
        <w:rPr>
          <w:rStyle w:val="s3"/>
        </w:rPr>
        <w:t>РК от 30.11.16 г. № 26-VI (введено в действие с 1 января 2017 г.) (</w:t>
      </w:r>
      <w:hyperlink r:id="rId1124" w:anchor="sub_id=2840000" w:history="1">
        <w:r>
          <w:rPr>
            <w:rStyle w:val="a4"/>
            <w:i/>
            <w:iCs/>
            <w:color w:val="0000FF"/>
            <w:u w:val="single"/>
          </w:rPr>
          <w:t>см. стар. ред.</w:t>
        </w:r>
      </w:hyperlink>
      <w:r>
        <w:rPr>
          <w:rStyle w:val="s3"/>
        </w:rPr>
        <w:t>)</w:t>
      </w:r>
    </w:p>
    <w:p w:rsidR="00000000" w:rsidRDefault="007A3E5B">
      <w:pPr>
        <w:ind w:left="1200" w:hanging="800"/>
        <w:jc w:val="both"/>
      </w:pPr>
      <w:r>
        <w:rPr>
          <w:rStyle w:val="s1"/>
        </w:rPr>
        <w:t>Статья 284. Декларант</w:t>
      </w:r>
    </w:p>
    <w:p w:rsidR="00000000" w:rsidRDefault="007A3E5B">
      <w:pPr>
        <w:ind w:firstLine="426"/>
        <w:jc w:val="both"/>
      </w:pPr>
      <w:r>
        <w:t>1. Декларантами могут быть:</w:t>
      </w:r>
    </w:p>
    <w:p w:rsidR="00000000" w:rsidRDefault="007A3E5B">
      <w:pPr>
        <w:ind w:firstLine="426"/>
        <w:jc w:val="both"/>
      </w:pPr>
      <w:r>
        <w:t xml:space="preserve">1) лицо государства-члена Таможенного </w:t>
      </w:r>
      <w:r>
        <w:t>союза:</w:t>
      </w:r>
    </w:p>
    <w:p w:rsidR="00000000" w:rsidRDefault="007A3E5B">
      <w:pPr>
        <w:ind w:firstLine="426"/>
        <w:jc w:val="both"/>
      </w:pPr>
      <w:r>
        <w:t>заключившее внешнеэкономическую сделку либо от имени (по поручению) которого эта сделка заключена;</w:t>
      </w:r>
    </w:p>
    <w:p w:rsidR="00000000" w:rsidRDefault="007A3E5B">
      <w:pPr>
        <w:ind w:firstLine="426"/>
        <w:jc w:val="both"/>
      </w:pPr>
      <w:r>
        <w:t>имеющее право владения, пользования и (или) распоряжения товарами, - при отсутствии внешнеэкономической сделки;</w:t>
      </w:r>
    </w:p>
    <w:p w:rsidR="00000000" w:rsidRDefault="007A3E5B">
      <w:pPr>
        <w:ind w:firstLine="426"/>
        <w:jc w:val="both"/>
      </w:pPr>
      <w:r>
        <w:t>2) иностранные лица:</w:t>
      </w:r>
    </w:p>
    <w:p w:rsidR="00000000" w:rsidRDefault="007A3E5B">
      <w:pPr>
        <w:ind w:firstLine="426"/>
        <w:jc w:val="both"/>
      </w:pPr>
      <w:r>
        <w:t xml:space="preserve">физическое лицо, </w:t>
      </w:r>
      <w:r>
        <w:t>перемещающее товары для личного пользования;</w:t>
      </w:r>
    </w:p>
    <w:p w:rsidR="00000000" w:rsidRDefault="007A3E5B">
      <w:pPr>
        <w:ind w:firstLine="426"/>
        <w:jc w:val="both"/>
      </w:pPr>
      <w:r>
        <w:t xml:space="preserve">лицо, пользующееся таможенными льготами в соответствии с </w:t>
      </w:r>
      <w:hyperlink w:anchor="sub4250000" w:history="1">
        <w:r>
          <w:rPr>
            <w:rStyle w:val="a3"/>
          </w:rPr>
          <w:t>главой 52</w:t>
        </w:r>
      </w:hyperlink>
      <w:r>
        <w:t xml:space="preserve"> настоящего Кодекса;</w:t>
      </w:r>
    </w:p>
    <w:p w:rsidR="00000000" w:rsidRDefault="007A3E5B">
      <w:pPr>
        <w:ind w:firstLine="426"/>
        <w:jc w:val="both"/>
      </w:pPr>
      <w:r>
        <w:t>организация, имеющая представительство, созданное на территории государства-члена Таможенно</w:t>
      </w:r>
      <w:r>
        <w:t>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7A3E5B">
      <w:pPr>
        <w:ind w:firstLine="426"/>
        <w:jc w:val="both"/>
      </w:pPr>
      <w:r>
        <w:t>лицо, име</w:t>
      </w:r>
      <w:r>
        <w:t>ющее право распоряжаться товарами не в рамках сделки, одной из сторон которой выступает лицо государства-члена Таможенного союза;</w:t>
      </w:r>
    </w:p>
    <w:p w:rsidR="00000000" w:rsidRDefault="007A3E5B">
      <w:pPr>
        <w:ind w:firstLine="426"/>
        <w:jc w:val="both"/>
      </w:pPr>
      <w:r>
        <w:t>3) для заявления таможенной процедуры таможенного транзита - лица, указанные в подпунктах 1) и 2) настоящей статьи, а также:</w:t>
      </w:r>
    </w:p>
    <w:p w:rsidR="00000000" w:rsidRDefault="007A3E5B">
      <w:pPr>
        <w:ind w:firstLine="426"/>
        <w:jc w:val="both"/>
      </w:pPr>
      <w:r>
        <w:t>п</w:t>
      </w:r>
      <w:r>
        <w:t>еревозчик, в том числе таможенный перевозчик;</w:t>
      </w:r>
    </w:p>
    <w:p w:rsidR="00000000" w:rsidRDefault="007A3E5B">
      <w:pPr>
        <w:ind w:firstLine="426"/>
        <w:jc w:val="both"/>
      </w:pPr>
      <w:r>
        <w:t>экспедитор, если он является лицом государства-члена Таможенного союза.</w:t>
      </w:r>
    </w:p>
    <w:p w:rsidR="00000000" w:rsidRDefault="007A3E5B">
      <w:pPr>
        <w:ind w:firstLine="426"/>
        <w:jc w:val="both"/>
      </w:pPr>
      <w:r>
        <w:t>2. Для целей настоящей статьи под внешнеэкономической сделкой понимается сделка, совершенная между лицом государства-члена Таможенного сою</w:t>
      </w:r>
      <w:r>
        <w:t>за и иностранным лицом, а также сделка, совершенная между лицами разных государств-членов Таможенного союза, на основании которой товары перемещаются через таможенную границу Таможенного союза.</w:t>
      </w:r>
    </w:p>
    <w:p w:rsidR="00000000" w:rsidRDefault="007A3E5B">
      <w:pPr>
        <w:ind w:firstLine="400"/>
        <w:jc w:val="both"/>
      </w:pPr>
      <w:r>
        <w:t> </w:t>
      </w:r>
    </w:p>
    <w:p w:rsidR="00000000" w:rsidRDefault="007A3E5B">
      <w:pPr>
        <w:ind w:left="1200" w:hanging="800"/>
        <w:jc w:val="both"/>
      </w:pPr>
      <w:bookmarkStart w:id="328" w:name="SUB2850000"/>
      <w:bookmarkEnd w:id="328"/>
      <w:r>
        <w:rPr>
          <w:rStyle w:val="s1"/>
        </w:rPr>
        <w:t>Статья 285. Права декларанта</w:t>
      </w:r>
    </w:p>
    <w:p w:rsidR="00000000" w:rsidRDefault="007A3E5B">
      <w:pPr>
        <w:ind w:firstLine="400"/>
        <w:jc w:val="both"/>
      </w:pPr>
      <w:r>
        <w:rPr>
          <w:rStyle w:val="s0"/>
        </w:rPr>
        <w:t>При таможенном декларировании т</w:t>
      </w:r>
      <w:r>
        <w:rPr>
          <w:rStyle w:val="s0"/>
        </w:rPr>
        <w:t>оваров и совершении иных таможенных операций, необходимых для помещения товаров под таможенную процедуру, декларант вправе:</w:t>
      </w:r>
    </w:p>
    <w:p w:rsidR="00000000" w:rsidRDefault="007A3E5B">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7A3E5B">
      <w:pPr>
        <w:ind w:firstLine="400"/>
        <w:jc w:val="both"/>
      </w:pPr>
      <w:r>
        <w:rPr>
          <w:rStyle w:val="s0"/>
        </w:rPr>
        <w:t>2) брать пробы и образцы т</w:t>
      </w:r>
      <w:r>
        <w:rPr>
          <w:rStyle w:val="s0"/>
        </w:rPr>
        <w:t xml:space="preserve">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7A3E5B">
      <w:pPr>
        <w:ind w:firstLine="400"/>
        <w:jc w:val="both"/>
      </w:pPr>
      <w:r>
        <w:rPr>
          <w:rStyle w:val="s0"/>
        </w:rPr>
        <w:t>3) присутствовать при проведении таможенного осмотра и таможенного досмот</w:t>
      </w:r>
      <w:r>
        <w:rPr>
          <w:rStyle w:val="s0"/>
        </w:rPr>
        <w:t>ра товаров должностными лицами таможенных органов и при взятии этими лицами проб и образцов товаров;</w:t>
      </w:r>
    </w:p>
    <w:p w:rsidR="00000000" w:rsidRDefault="007A3E5B">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7A3E5B">
      <w:pPr>
        <w:ind w:firstLine="400"/>
        <w:jc w:val="both"/>
      </w:pPr>
      <w:r>
        <w:rPr>
          <w:rStyle w:val="s0"/>
        </w:rPr>
        <w:t>5) представлять в соответствии с насто</w:t>
      </w:r>
      <w:r>
        <w:rPr>
          <w:rStyle w:val="s0"/>
        </w:rPr>
        <w:t>ящим Кодексом документы и сведения в виде электронных документов;</w:t>
      </w:r>
    </w:p>
    <w:p w:rsidR="00000000" w:rsidRDefault="007A3E5B">
      <w:pPr>
        <w:ind w:firstLine="400"/>
        <w:jc w:val="both"/>
      </w:pPr>
      <w:r>
        <w:rPr>
          <w:rStyle w:val="s0"/>
        </w:rPr>
        <w:t>6) обжаловать решения, действия (бездействие) таможенных органов или их должностных лиц;</w:t>
      </w:r>
    </w:p>
    <w:p w:rsidR="00000000" w:rsidRDefault="007A3E5B">
      <w:pPr>
        <w:ind w:firstLine="400"/>
        <w:jc w:val="both"/>
      </w:pPr>
      <w:r>
        <w:rPr>
          <w:rStyle w:val="s0"/>
        </w:rPr>
        <w:t>7) привлекать экспертов для уточнения сведений о декларируемых им товарах;</w:t>
      </w:r>
    </w:p>
    <w:p w:rsidR="00000000" w:rsidRDefault="007A3E5B">
      <w:pPr>
        <w:ind w:firstLine="400"/>
        <w:jc w:val="both"/>
      </w:pPr>
      <w:r>
        <w:rPr>
          <w:rStyle w:val="s0"/>
        </w:rPr>
        <w:t xml:space="preserve">8) пользоваться иными правами, предусмотренными настоящим Кодексом. </w:t>
      </w:r>
    </w:p>
    <w:p w:rsidR="00000000" w:rsidRDefault="007A3E5B">
      <w:pPr>
        <w:ind w:firstLine="400"/>
        <w:jc w:val="both"/>
      </w:pPr>
      <w:r>
        <w:rPr>
          <w:rStyle w:val="s0"/>
        </w:rPr>
        <w:t> </w:t>
      </w:r>
    </w:p>
    <w:p w:rsidR="00000000" w:rsidRDefault="007A3E5B">
      <w:pPr>
        <w:ind w:left="1200" w:hanging="800"/>
        <w:jc w:val="both"/>
      </w:pPr>
      <w:bookmarkStart w:id="329" w:name="SUB2860000"/>
      <w:bookmarkEnd w:id="329"/>
      <w:r>
        <w:rPr>
          <w:rStyle w:val="s1"/>
        </w:rPr>
        <w:t>Статья 286. Обязанности декларанта</w:t>
      </w:r>
    </w:p>
    <w:p w:rsidR="00000000" w:rsidRDefault="007A3E5B">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w:t>
      </w:r>
      <w:r>
        <w:rPr>
          <w:rStyle w:val="s0"/>
        </w:rPr>
        <w:t>зан:</w:t>
      </w:r>
    </w:p>
    <w:p w:rsidR="00000000" w:rsidRDefault="007A3E5B">
      <w:pPr>
        <w:ind w:firstLine="400"/>
        <w:jc w:val="both"/>
      </w:pPr>
      <w:r>
        <w:rPr>
          <w:rStyle w:val="s0"/>
        </w:rPr>
        <w:t>1) произвести таможенное декларирование товаров;</w:t>
      </w:r>
    </w:p>
    <w:p w:rsidR="00000000" w:rsidRDefault="007A3E5B">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7A3E5B">
      <w:pPr>
        <w:jc w:val="both"/>
      </w:pPr>
      <w:r>
        <w:rPr>
          <w:rStyle w:val="s3"/>
        </w:rPr>
        <w:t>Статья дополнена подпунктом 2-</w:t>
      </w:r>
      <w:r>
        <w:rPr>
          <w:rStyle w:val="s3"/>
        </w:rPr>
        <w:t xml:space="preserve">1 в соответствии с </w:t>
      </w:r>
      <w:hyperlink r:id="rId1125" w:anchor="sub_id=286"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7A3E5B">
      <w:pPr>
        <w:autoSpaceDE w:val="0"/>
        <w:autoSpaceDN w:val="0"/>
        <w:ind w:firstLine="400"/>
        <w:jc w:val="both"/>
      </w:pPr>
      <w:r>
        <w:t xml:space="preserve">2-1) при </w:t>
      </w:r>
      <w:r>
        <w:rPr>
          <w:rStyle w:val="s0"/>
        </w:rPr>
        <w:t>подаче</w:t>
      </w:r>
      <w:r>
        <w:t xml:space="preserve"> </w:t>
      </w:r>
      <w:r>
        <w:t>таможенной декларации в виде электронного документа в случае выдачи системой управления рисками мер по предотвращению и минимизации рисков, предусматривающих представление в таможенный орган документов, подтверждающих заявленные в ней сведения, представить</w:t>
      </w:r>
      <w:r>
        <w:t xml:space="preserve"> такие документы на бумажном носителе и (или) в электронном виде;</w:t>
      </w:r>
    </w:p>
    <w:p w:rsidR="00000000" w:rsidRDefault="007A3E5B">
      <w:pPr>
        <w:jc w:val="both"/>
      </w:pPr>
      <w:r>
        <w:rPr>
          <w:rStyle w:val="s3"/>
        </w:rPr>
        <w:t xml:space="preserve">Статья дополнена подпунктом 2-2 в соответствии с </w:t>
      </w:r>
      <w:hyperlink r:id="rId1126" w:anchor="sub_id=286" w:history="1">
        <w:r>
          <w:rPr>
            <w:rStyle w:val="a3"/>
            <w:i/>
            <w:iCs/>
          </w:rPr>
          <w:t>Законом</w:t>
        </w:r>
      </w:hyperlink>
      <w:r>
        <w:rPr>
          <w:rStyle w:val="s3"/>
        </w:rPr>
        <w:t xml:space="preserve"> РК от 29.12.14 г. № 269-V</w:t>
      </w:r>
    </w:p>
    <w:p w:rsidR="00000000" w:rsidRDefault="007A3E5B">
      <w:pPr>
        <w:ind w:firstLine="400"/>
        <w:jc w:val="both"/>
      </w:pPr>
      <w:r>
        <w:rPr>
          <w:rStyle w:val="s0"/>
        </w:rPr>
        <w:t>2-2) представить в таможен</w:t>
      </w:r>
      <w:r>
        <w:rPr>
          <w:rStyle w:val="s0"/>
        </w:rPr>
        <w:t>ный орган документы в бумажном виде, подтверждающие сведения, заявленные в таможенной декларации, поданной в виде электронного документа, при таможенном контроле после выпуска товаров на основании требования таможенного органа;</w:t>
      </w:r>
    </w:p>
    <w:p w:rsidR="00000000" w:rsidRDefault="007A3E5B">
      <w:pPr>
        <w:ind w:firstLine="400"/>
        <w:jc w:val="both"/>
      </w:pPr>
      <w:r>
        <w:rPr>
          <w:rStyle w:val="s0"/>
        </w:rPr>
        <w:t xml:space="preserve">3) предъявить декларируемые </w:t>
      </w:r>
      <w:r>
        <w:rPr>
          <w:rStyle w:val="s0"/>
        </w:rPr>
        <w:t>товары в случаях, установленных настоящим Кодексом, либо по требованию таможенного органа;</w:t>
      </w:r>
    </w:p>
    <w:p w:rsidR="00000000" w:rsidRDefault="007A3E5B">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7A3E5B">
      <w:pPr>
        <w:ind w:firstLine="400"/>
        <w:jc w:val="both"/>
      </w:pPr>
      <w:r>
        <w:rPr>
          <w:rStyle w:val="s0"/>
        </w:rPr>
        <w:t>5) соблюдать требования и условия использования товаров в с</w:t>
      </w:r>
      <w:r>
        <w:rPr>
          <w:rStyle w:val="s0"/>
        </w:rPr>
        <w:t>оответствующей таможенной процедуре;</w:t>
      </w:r>
    </w:p>
    <w:p w:rsidR="00000000" w:rsidRDefault="007A3E5B">
      <w:pPr>
        <w:ind w:firstLine="400"/>
        <w:jc w:val="both"/>
      </w:pPr>
      <w:r>
        <w:rPr>
          <w:rStyle w:val="s0"/>
        </w:rPr>
        <w:t xml:space="preserve">6) выполнять иные требования, предусмотренные настоящим Кодексом. </w:t>
      </w:r>
    </w:p>
    <w:p w:rsidR="00000000" w:rsidRDefault="007A3E5B">
      <w:pPr>
        <w:ind w:firstLine="400"/>
        <w:jc w:val="both"/>
      </w:pPr>
      <w:r>
        <w:rPr>
          <w:rStyle w:val="s0"/>
        </w:rPr>
        <w:t> </w:t>
      </w:r>
    </w:p>
    <w:p w:rsidR="00000000" w:rsidRDefault="007A3E5B">
      <w:pPr>
        <w:jc w:val="both"/>
      </w:pPr>
      <w:bookmarkStart w:id="330" w:name="SUB2870000"/>
      <w:bookmarkEnd w:id="330"/>
      <w:r>
        <w:rPr>
          <w:rStyle w:val="s3"/>
        </w:rPr>
        <w:t xml:space="preserve">Статья 287 изложена в редакции </w:t>
      </w:r>
      <w:hyperlink r:id="rId1127" w:anchor="sub_id=11287" w:history="1">
        <w:r>
          <w:rPr>
            <w:rStyle w:val="a3"/>
            <w:i/>
            <w:iCs/>
          </w:rPr>
          <w:t>Закона</w:t>
        </w:r>
      </w:hyperlink>
      <w:r>
        <w:rPr>
          <w:rStyle w:val="s3"/>
        </w:rPr>
        <w:t xml:space="preserve"> РК от 29.12.14 г. № 269-V (</w:t>
      </w:r>
      <w:hyperlink r:id="rId1128" w:anchor="sub_id=2870000" w:history="1">
        <w:r>
          <w:rPr>
            <w:rStyle w:val="a3"/>
            <w:i/>
            <w:iCs/>
          </w:rPr>
          <w:t>см. стар. ред.</w:t>
        </w:r>
      </w:hyperlink>
      <w:r>
        <w:rPr>
          <w:rStyle w:val="s3"/>
        </w:rPr>
        <w:t>)</w:t>
      </w:r>
    </w:p>
    <w:p w:rsidR="00000000" w:rsidRDefault="007A3E5B">
      <w:pPr>
        <w:ind w:left="1200" w:hanging="800"/>
        <w:jc w:val="both"/>
      </w:pPr>
      <w:r>
        <w:rPr>
          <w:rStyle w:val="s1"/>
        </w:rPr>
        <w:t>Статья 287. Ответственность декларанта</w:t>
      </w:r>
    </w:p>
    <w:p w:rsidR="00000000" w:rsidRDefault="007A3E5B">
      <w:pPr>
        <w:ind w:firstLine="400"/>
        <w:jc w:val="both"/>
      </w:pPr>
      <w:r>
        <w:rPr>
          <w:rStyle w:val="s0"/>
        </w:rPr>
        <w:t>Декларант несет ответственность в соответствии с законами Республики Казахстан за неисполнение или ненадлежащее исполн</w:t>
      </w:r>
      <w:r>
        <w:rPr>
          <w:rStyle w:val="s0"/>
        </w:rPr>
        <w:t xml:space="preserve">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а также представление таможенному представителю заведомо недостоверных (ложных) свед</w:t>
      </w:r>
      <w:r>
        <w:rPr>
          <w:rStyle w:val="s0"/>
        </w:rPr>
        <w:t>ений и (или) поддельных документов, за исключением случаев, предусмотренных частью второй настоящей статьи.</w:t>
      </w:r>
    </w:p>
    <w:p w:rsidR="00000000" w:rsidRDefault="007A3E5B">
      <w:pPr>
        <w:ind w:firstLine="400"/>
        <w:jc w:val="both"/>
      </w:pPr>
      <w:r>
        <w:rPr>
          <w:rStyle w:val="s0"/>
        </w:rPr>
        <w:t xml:space="preserve">Декларант не привлекается к ответственности, предусмотренной </w:t>
      </w:r>
      <w:hyperlink r:id="rId1129" w:anchor="sub_id=5350000" w:history="1">
        <w:r>
          <w:rPr>
            <w:rStyle w:val="a3"/>
          </w:rPr>
          <w:t>Ко</w:t>
        </w:r>
        <w:r>
          <w:rPr>
            <w:rStyle w:val="a3"/>
          </w:rPr>
          <w:t>дексом</w:t>
        </w:r>
      </w:hyperlink>
      <w:r>
        <w:rPr>
          <w:rStyle w:val="s0"/>
        </w:rPr>
        <w:t xml:space="preserve"> Республики Казахстан об административных правонарушениях, в следующих случаях при:</w:t>
      </w:r>
    </w:p>
    <w:p w:rsidR="00000000" w:rsidRDefault="007A3E5B">
      <w:pPr>
        <w:ind w:firstLine="400"/>
        <w:jc w:val="both"/>
      </w:pPr>
      <w:r>
        <w:rPr>
          <w:rStyle w:val="s0"/>
        </w:rPr>
        <w:t xml:space="preserve">1)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w:t>
      </w:r>
      <w:r>
        <w:rPr>
          <w:rStyle w:val="s0"/>
        </w:rPr>
        <w:t>лицом таможенного органа до выпуска товаров;</w:t>
      </w:r>
    </w:p>
    <w:p w:rsidR="00000000" w:rsidRDefault="007A3E5B">
      <w:pPr>
        <w:jc w:val="both"/>
      </w:pPr>
      <w:r>
        <w:rPr>
          <w:rStyle w:val="s3"/>
        </w:rPr>
        <w:t xml:space="preserve">Подпункт 2 изложен в редакции </w:t>
      </w:r>
      <w:hyperlink r:id="rId1130" w:anchor="sub_id=287" w:history="1">
        <w:r>
          <w:rPr>
            <w:rStyle w:val="a3"/>
            <w:i/>
            <w:iCs/>
          </w:rPr>
          <w:t>Закона</w:t>
        </w:r>
      </w:hyperlink>
      <w:r>
        <w:rPr>
          <w:rStyle w:val="s3"/>
        </w:rPr>
        <w:t xml:space="preserve"> РК от 03.12.15 г. № 432-V (введено в действие с 1 января 2016 г.) (</w:t>
      </w:r>
      <w:hyperlink r:id="rId1131" w:anchor="sub_id=2870000" w:history="1">
        <w:r>
          <w:rPr>
            <w:rStyle w:val="a3"/>
            <w:i/>
            <w:iCs/>
          </w:rPr>
          <w:t>см. стар. ред.</w:t>
        </w:r>
      </w:hyperlink>
      <w:r>
        <w:rPr>
          <w:rStyle w:val="s3"/>
        </w:rPr>
        <w:t>)</w:t>
      </w:r>
    </w:p>
    <w:p w:rsidR="00000000" w:rsidRDefault="007A3E5B">
      <w:pPr>
        <w:ind w:firstLine="400"/>
        <w:jc w:val="both"/>
      </w:pPr>
      <w:r>
        <w:rPr>
          <w:rStyle w:val="s0"/>
        </w:rPr>
        <w:t xml:space="preserve">2) самостоятельном устранении нарушений, выявленных по результатам камеральной таможенной проверки, в течение тридцати рабочих дней со дня, следующего за днем вручения проверяемому </w:t>
      </w:r>
      <w:r>
        <w:rPr>
          <w:rStyle w:val="s0"/>
        </w:rPr>
        <w:t>лицу уведомления об устранении нарушений по результатам камеральной таможенной проверки;</w:t>
      </w:r>
    </w:p>
    <w:p w:rsidR="00000000" w:rsidRDefault="007A3E5B">
      <w:pPr>
        <w:ind w:firstLine="400"/>
        <w:jc w:val="both"/>
      </w:pPr>
      <w:r>
        <w:rPr>
          <w:rStyle w:val="s0"/>
        </w:rPr>
        <w:t>3) самостоятельном выявлении и добровольном устранении нарушений в течение одного года после выпуска товаров до начала проведения выездной таможенной проверки.</w:t>
      </w:r>
    </w:p>
    <w:p w:rsidR="00000000" w:rsidRDefault="007A3E5B">
      <w:pPr>
        <w:ind w:firstLine="400"/>
        <w:jc w:val="both"/>
      </w:pPr>
      <w:r>
        <w:rPr>
          <w:rStyle w:val="s0"/>
        </w:rPr>
        <w:t> </w:t>
      </w:r>
    </w:p>
    <w:p w:rsidR="00000000" w:rsidRDefault="007A3E5B">
      <w:pPr>
        <w:ind w:left="1200" w:hanging="800"/>
        <w:jc w:val="both"/>
      </w:pPr>
      <w:bookmarkStart w:id="331" w:name="SUB2880000"/>
      <w:bookmarkEnd w:id="331"/>
      <w:r>
        <w:rPr>
          <w:rStyle w:val="s1"/>
        </w:rPr>
        <w:t>Статья 288. Подача и регистрация таможенной декларации</w:t>
      </w:r>
    </w:p>
    <w:p w:rsidR="00000000" w:rsidRDefault="007A3E5B">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w:t>
      </w:r>
      <w:r>
        <w:rPr>
          <w:rStyle w:val="s0"/>
        </w:rPr>
        <w:t xml:space="preserve"> декларации.</w:t>
      </w:r>
    </w:p>
    <w:p w:rsidR="00000000" w:rsidRDefault="007A3E5B">
      <w:pPr>
        <w:jc w:val="both"/>
      </w:pPr>
      <w:r>
        <w:rPr>
          <w:rStyle w:val="s3"/>
        </w:rPr>
        <w:t xml:space="preserve">Статья дополнена подпунктом 1-1 в соответствии с </w:t>
      </w:r>
      <w:hyperlink r:id="rId1132" w:anchor="sub_id=288" w:history="1">
        <w:r>
          <w:rPr>
            <w:rStyle w:val="a3"/>
            <w:i/>
            <w:iCs/>
          </w:rPr>
          <w:t>Законом</w:t>
        </w:r>
      </w:hyperlink>
      <w:r>
        <w:rPr>
          <w:rStyle w:val="s3"/>
        </w:rPr>
        <w:t xml:space="preserve"> </w:t>
      </w:r>
      <w:r>
        <w:rPr>
          <w:rStyle w:val="s3"/>
          <w:caps/>
        </w:rPr>
        <w:t xml:space="preserve">РК </w:t>
      </w:r>
      <w:r>
        <w:rPr>
          <w:rStyle w:val="s3"/>
        </w:rPr>
        <w:t xml:space="preserve">от 02.07.14 г. № 225-V; внесены изменения в соответствии с </w:t>
      </w:r>
      <w:hyperlink r:id="rId1133" w:anchor="sub_id=6288" w:history="1">
        <w:r>
          <w:rPr>
            <w:rStyle w:val="a3"/>
            <w:i/>
            <w:iCs/>
          </w:rPr>
          <w:t>Законом</w:t>
        </w:r>
      </w:hyperlink>
      <w:r>
        <w:rPr>
          <w:rStyle w:val="s3"/>
        </w:rPr>
        <w:t xml:space="preserve"> РК от 24.11.15 г. № 419-V (введены в действие с 1 января 2016 г.) (</w:t>
      </w:r>
      <w:hyperlink r:id="rId1134" w:anchor="sub_id=288010100" w:history="1">
        <w:r>
          <w:rPr>
            <w:rStyle w:val="a3"/>
            <w:i/>
            <w:iCs/>
          </w:rPr>
          <w:t>см. стар. ре</w:t>
        </w:r>
        <w:r>
          <w:rPr>
            <w:rStyle w:val="a3"/>
            <w:i/>
            <w:iCs/>
          </w:rPr>
          <w:t>д.</w:t>
        </w:r>
      </w:hyperlink>
      <w:r>
        <w:rPr>
          <w:rStyle w:val="s3"/>
        </w:rPr>
        <w:t>)</w:t>
      </w:r>
    </w:p>
    <w:p w:rsidR="00000000" w:rsidRDefault="007A3E5B">
      <w:pPr>
        <w:autoSpaceDE w:val="0"/>
        <w:autoSpaceDN w:val="0"/>
        <w:ind w:firstLine="400"/>
        <w:jc w:val="both"/>
      </w:pPr>
      <w:r>
        <w:t xml:space="preserve">1-1. Таможенная декларация в </w:t>
      </w:r>
      <w:r>
        <w:rPr>
          <w:rStyle w:val="s0"/>
        </w:rPr>
        <w:t>форме электронного документа подается</w:t>
      </w:r>
      <w:r>
        <w:t xml:space="preserve"> в информационную систему таможенных органов посредством информационно-коммуникационных технологий.</w:t>
      </w:r>
    </w:p>
    <w:p w:rsidR="00000000" w:rsidRDefault="007A3E5B">
      <w:pPr>
        <w:autoSpaceDE w:val="0"/>
        <w:autoSpaceDN w:val="0"/>
        <w:ind w:firstLine="400"/>
        <w:jc w:val="both"/>
      </w:pPr>
      <w:r>
        <w:t>При подаче декларантом декларации на товары проверка полноты сведений, заявленных в та</w:t>
      </w:r>
      <w:r>
        <w:t xml:space="preserve">моженной декларации в </w:t>
      </w:r>
      <w:r>
        <w:rPr>
          <w:rStyle w:val="s0"/>
        </w:rPr>
        <w:t>форме электронного документа</w:t>
      </w:r>
      <w:r>
        <w:t>, осуществляется информационной системой таможенных органов.</w:t>
      </w:r>
    </w:p>
    <w:p w:rsidR="00000000" w:rsidRDefault="007A3E5B">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w:t>
      </w:r>
      <w:r>
        <w:rPr>
          <w:rStyle w:val="s0"/>
        </w:rPr>
        <w:t>ованием информационно-коммуникационных технологий.</w:t>
      </w:r>
    </w:p>
    <w:p w:rsidR="00000000" w:rsidRDefault="007A3E5B">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w:t>
      </w:r>
    </w:p>
    <w:p w:rsidR="00000000" w:rsidRDefault="007A3E5B">
      <w:pPr>
        <w:ind w:firstLine="400"/>
        <w:jc w:val="both"/>
      </w:pPr>
      <w:r>
        <w:rPr>
          <w:rStyle w:val="s0"/>
        </w:rPr>
        <w:t>4. Таможенны</w:t>
      </w:r>
      <w:r>
        <w:rPr>
          <w:rStyle w:val="s0"/>
        </w:rPr>
        <w:t>й орган отказывает в регистрации таможенной декларации, если:</w:t>
      </w:r>
    </w:p>
    <w:p w:rsidR="00000000" w:rsidRDefault="007A3E5B">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7A3E5B">
      <w:pPr>
        <w:ind w:firstLine="400"/>
        <w:jc w:val="both"/>
      </w:pPr>
      <w:r>
        <w:rPr>
          <w:rStyle w:val="s0"/>
        </w:rPr>
        <w:t>2) таможенная декларация подана неуполномоченным лицом;</w:t>
      </w:r>
    </w:p>
    <w:p w:rsidR="00000000" w:rsidRDefault="007A3E5B">
      <w:pPr>
        <w:ind w:firstLine="400"/>
        <w:jc w:val="both"/>
      </w:pPr>
      <w:r>
        <w:rPr>
          <w:rStyle w:val="s0"/>
        </w:rPr>
        <w:t>3) в таможенной декларации не ук</w:t>
      </w:r>
      <w:r>
        <w:rPr>
          <w:rStyle w:val="s0"/>
        </w:rPr>
        <w:t xml:space="preserve">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7A3E5B">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7A3E5B">
      <w:pPr>
        <w:ind w:firstLine="400"/>
        <w:jc w:val="both"/>
      </w:pPr>
      <w:r>
        <w:rPr>
          <w:rStyle w:val="s0"/>
        </w:rPr>
        <w:t>5) в отношении декла</w:t>
      </w:r>
      <w:r>
        <w:rPr>
          <w:rStyle w:val="s0"/>
        </w:rPr>
        <w:t>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7A3E5B">
      <w:pPr>
        <w:ind w:firstLine="400"/>
        <w:jc w:val="both"/>
      </w:pPr>
      <w:r>
        <w:rPr>
          <w:rStyle w:val="s0"/>
        </w:rPr>
        <w:t>5. Отказ в регистрации таможенной декларации оформляется должностным лицом таможенного органа</w:t>
      </w:r>
      <w:r>
        <w:rPr>
          <w:rStyle w:val="s0"/>
        </w:rPr>
        <w:t xml:space="preserve"> в письменной форме с указанием причин отказа.</w:t>
      </w:r>
    </w:p>
    <w:p w:rsidR="00000000" w:rsidRDefault="007A3E5B">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7A3E5B">
      <w:pPr>
        <w:ind w:firstLine="400"/>
        <w:jc w:val="both"/>
      </w:pPr>
      <w:r>
        <w:rPr>
          <w:rStyle w:val="s0"/>
        </w:rPr>
        <w:t>6. Если таможенная декларация не зарегистрирована там</w:t>
      </w:r>
      <w:r>
        <w:rPr>
          <w:rStyle w:val="s0"/>
        </w:rPr>
        <w:t>оженным органом, такая декларация считается для таможенных целей не поданной.</w:t>
      </w:r>
    </w:p>
    <w:p w:rsidR="00000000" w:rsidRDefault="007A3E5B">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7A3E5B">
      <w:pPr>
        <w:ind w:firstLine="400"/>
        <w:jc w:val="both"/>
      </w:pPr>
      <w:r>
        <w:rPr>
          <w:rStyle w:val="s0"/>
        </w:rPr>
        <w:t>8. Положения пунктов 2 и 3 настоящей статьи не при</w:t>
      </w:r>
      <w:r>
        <w:rPr>
          <w:rStyle w:val="s0"/>
        </w:rPr>
        <w:t>меняются при таможенном декларировании товаров, помещаемых под таможенную процедуру таможенного транзита.</w:t>
      </w:r>
    </w:p>
    <w:p w:rsidR="00000000" w:rsidRDefault="007A3E5B">
      <w:pPr>
        <w:ind w:firstLine="400"/>
        <w:jc w:val="both"/>
      </w:pPr>
      <w:r>
        <w:rPr>
          <w:rStyle w:val="s0"/>
        </w:rPr>
        <w:t> </w:t>
      </w:r>
    </w:p>
    <w:p w:rsidR="00000000" w:rsidRDefault="007A3E5B">
      <w:pPr>
        <w:ind w:left="1200" w:hanging="800"/>
        <w:jc w:val="both"/>
      </w:pPr>
      <w:bookmarkStart w:id="332" w:name="SUB2890000"/>
      <w:bookmarkEnd w:id="332"/>
      <w:r>
        <w:rPr>
          <w:rStyle w:val="s1"/>
        </w:rPr>
        <w:t>Статья 289. Изменение и дополнение сведений, заявленных в таможенной декларации</w:t>
      </w:r>
    </w:p>
    <w:p w:rsidR="00000000" w:rsidRDefault="007A3E5B">
      <w:pPr>
        <w:ind w:firstLine="400"/>
        <w:jc w:val="both"/>
      </w:pPr>
      <w:r>
        <w:rPr>
          <w:rStyle w:val="s0"/>
        </w:rPr>
        <w:t>1. Сведения, заявленные в таможенной декларации, могут быть изменены</w:t>
      </w:r>
      <w:r>
        <w:rPr>
          <w:rStyle w:val="s0"/>
        </w:rPr>
        <w:t xml:space="preserve">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7A3E5B">
      <w:pPr>
        <w:ind w:firstLine="400"/>
        <w:jc w:val="both"/>
      </w:pPr>
      <w:r>
        <w:rPr>
          <w:rStyle w:val="s0"/>
        </w:rPr>
        <w:t xml:space="preserve">если вносимые изменения и дополнения не влияют на принятие решения о выпуске товаров и не </w:t>
      </w:r>
      <w:r>
        <w:rPr>
          <w:rStyle w:val="s0"/>
        </w:rPr>
        <w:t>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7A3E5B">
      <w:pPr>
        <w:ind w:firstLine="400"/>
        <w:jc w:val="both"/>
      </w:pPr>
      <w:r>
        <w:rPr>
          <w:rStyle w:val="s0"/>
        </w:rPr>
        <w:t>если к моменту получения обращения декларант</w:t>
      </w:r>
      <w:r>
        <w:rPr>
          <w:rStyle w:val="s0"/>
        </w:rPr>
        <w:t>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7A3E5B">
      <w:pPr>
        <w:ind w:firstLine="400"/>
        <w:jc w:val="both"/>
      </w:pPr>
      <w:r>
        <w:rPr>
          <w:rStyle w:val="s0"/>
        </w:rPr>
        <w:t>Изменение и дополнение сведений, заявленных в зарегистрированной таможенной декл</w:t>
      </w:r>
      <w:r>
        <w:rPr>
          <w:rStyle w:val="s0"/>
        </w:rPr>
        <w:t>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7A3E5B">
      <w:pPr>
        <w:ind w:firstLine="400"/>
        <w:jc w:val="both"/>
      </w:pPr>
      <w:r>
        <w:rPr>
          <w:rStyle w:val="s0"/>
        </w:rPr>
        <w:t xml:space="preserve">2. Внесение изменений и дополнений в таможенную декларацию после выпуска товаров допускается в случаях и порядке, </w:t>
      </w:r>
      <w:r>
        <w:rPr>
          <w:rStyle w:val="s0"/>
        </w:rPr>
        <w:t>которые определяются решением Комиссии.</w:t>
      </w:r>
    </w:p>
    <w:p w:rsidR="00000000" w:rsidRDefault="007A3E5B">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w:t>
      </w:r>
      <w:r>
        <w:rPr>
          <w:rStyle w:val="s0"/>
        </w:rPr>
        <w:t>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w:t>
      </w:r>
      <w:r>
        <w:rPr>
          <w:rStyle w:val="s0"/>
        </w:rPr>
        <w:t>ениями таможенного законодательства Таможенного союза.</w:t>
      </w:r>
    </w:p>
    <w:p w:rsidR="00000000" w:rsidRDefault="007A3E5B">
      <w:pPr>
        <w:ind w:firstLine="400"/>
        <w:jc w:val="both"/>
      </w:pPr>
      <w:r>
        <w:rPr>
          <w:rStyle w:val="s0"/>
        </w:rPr>
        <w:t> </w:t>
      </w:r>
    </w:p>
    <w:p w:rsidR="00000000" w:rsidRDefault="007A3E5B">
      <w:pPr>
        <w:ind w:left="1200" w:hanging="800"/>
        <w:jc w:val="both"/>
      </w:pPr>
      <w:bookmarkStart w:id="333" w:name="SUB2900000"/>
      <w:bookmarkEnd w:id="333"/>
      <w:r>
        <w:rPr>
          <w:rStyle w:val="s1"/>
        </w:rPr>
        <w:t>Статья 290. Отзыв таможенной декларации</w:t>
      </w:r>
    </w:p>
    <w:p w:rsidR="00000000" w:rsidRDefault="007A3E5B">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w:t>
      </w:r>
      <w:r>
        <w:rPr>
          <w:rStyle w:val="s0"/>
        </w:rPr>
        <w:t>ения о выпуске товаров.</w:t>
      </w:r>
    </w:p>
    <w:p w:rsidR="00000000" w:rsidRDefault="007A3E5B">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7A3E5B">
      <w:pPr>
        <w:ind w:firstLine="400"/>
        <w:jc w:val="both"/>
      </w:pPr>
      <w:r>
        <w:rPr>
          <w:rStyle w:val="s0"/>
        </w:rPr>
        <w:t>При неподаче таможенной декларации в срок, указанный в части второй настоящего пункта, товары задерживаютс</w:t>
      </w:r>
      <w:r>
        <w:rPr>
          <w:rStyle w:val="s0"/>
        </w:rPr>
        <w:t xml:space="preserve">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 xml:space="preserve">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w:t>
      </w:r>
      <w:r>
        <w:rPr>
          <w:rStyle w:val="s0"/>
        </w:rPr>
        <w:t>территории Таможенного союза, в том числе после принятия решения о выпуске товаров.</w:t>
      </w:r>
    </w:p>
    <w:p w:rsidR="00000000" w:rsidRDefault="007A3E5B">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7A3E5B">
      <w:pPr>
        <w:ind w:firstLine="400"/>
        <w:jc w:val="both"/>
      </w:pPr>
      <w:r>
        <w:rPr>
          <w:rStyle w:val="s0"/>
        </w:rPr>
        <w:t xml:space="preserve">3. Отзыв таможенной декларации допускается </w:t>
      </w:r>
      <w:r>
        <w:rPr>
          <w:rStyle w:val="s0"/>
        </w:rPr>
        <w:t>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w:t>
      </w:r>
      <w:r>
        <w:rPr>
          <w:rStyle w:val="s0"/>
        </w:rPr>
        <w:t xml:space="preserve">нного законодательства Таможенного союза, влекущих </w:t>
      </w:r>
      <w:hyperlink r:id="rId1135" w:anchor="sub_id=5350000" w:history="1">
        <w:r>
          <w:rPr>
            <w:rStyle w:val="a3"/>
          </w:rPr>
          <w:t>административную</w:t>
        </w:r>
      </w:hyperlink>
      <w:r>
        <w:rPr>
          <w:rStyle w:val="s0"/>
        </w:rPr>
        <w:t xml:space="preserve"> или </w:t>
      </w:r>
      <w:hyperlink r:id="rId1136" w:anchor="sub_id=2340000" w:history="1">
        <w:r>
          <w:rPr>
            <w:rStyle w:val="a3"/>
          </w:rPr>
          <w:t>уголовную</w:t>
        </w:r>
      </w:hyperlink>
      <w:r>
        <w:rPr>
          <w:rStyle w:val="s0"/>
        </w:rPr>
        <w:t xml:space="preserve"> </w:t>
      </w:r>
      <w:r>
        <w:rPr>
          <w:rStyle w:val="s0"/>
        </w:rPr>
        <w:t>ответственность.</w:t>
      </w:r>
    </w:p>
    <w:p w:rsidR="00000000" w:rsidRDefault="007A3E5B">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w:t>
      </w:r>
      <w:r>
        <w:rPr>
          <w:rStyle w:val="s0"/>
        </w:rPr>
        <w:t>ственность.</w:t>
      </w:r>
    </w:p>
    <w:p w:rsidR="00000000" w:rsidRDefault="007A3E5B">
      <w:pPr>
        <w:ind w:firstLine="400"/>
        <w:jc w:val="both"/>
      </w:pPr>
      <w:r>
        <w:rPr>
          <w:rStyle w:val="s0"/>
        </w:rPr>
        <w:t> </w:t>
      </w:r>
    </w:p>
    <w:p w:rsidR="00000000" w:rsidRDefault="007A3E5B">
      <w:pPr>
        <w:ind w:left="1200" w:hanging="800"/>
        <w:jc w:val="both"/>
      </w:pPr>
      <w:bookmarkStart w:id="334" w:name="SUB2910000"/>
      <w:bookmarkEnd w:id="334"/>
      <w:r>
        <w:rPr>
          <w:rStyle w:val="s1"/>
        </w:rPr>
        <w:t>Статья 291. Предварительное таможенное декларирование товаров</w:t>
      </w:r>
    </w:p>
    <w:p w:rsidR="00000000" w:rsidRDefault="007A3E5B">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7A3E5B">
      <w:pPr>
        <w:jc w:val="both"/>
      </w:pPr>
      <w:r>
        <w:rPr>
          <w:rStyle w:val="s3"/>
        </w:rPr>
        <w:t xml:space="preserve">См.: </w:t>
      </w:r>
      <w:hyperlink r:id="rId1137"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w:t>
      </w:r>
      <w:r>
        <w:rPr>
          <w:rStyle w:val="s3"/>
        </w:rPr>
        <w:t>ажданами РК в упрощенном порядке»</w:t>
      </w:r>
    </w:p>
    <w:p w:rsidR="00000000" w:rsidRDefault="007A3E5B">
      <w:pPr>
        <w:ind w:firstLine="400"/>
        <w:jc w:val="both"/>
      </w:pPr>
      <w:r>
        <w:rPr>
          <w:rStyle w:val="s0"/>
        </w:rPr>
        <w:t xml:space="preserve">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w:t>
      </w:r>
      <w:r>
        <w:rPr>
          <w:rStyle w:val="s0"/>
        </w:rPr>
        <w:t>декларантом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w:t>
      </w:r>
      <w:r>
        <w:rPr>
          <w:rStyle w:val="s0"/>
        </w:rPr>
        <w:t>ентов, в том числе в электронных документах.</w:t>
      </w:r>
    </w:p>
    <w:p w:rsidR="00000000" w:rsidRDefault="007A3E5B">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w:t>
      </w:r>
      <w:r>
        <w:rPr>
          <w:rStyle w:val="s0"/>
        </w:rPr>
        <w:t>женного союза и (или) их предъявления таможенному органу.</w:t>
      </w:r>
    </w:p>
    <w:p w:rsidR="00000000" w:rsidRDefault="007A3E5B">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r>
        <w:rPr>
          <w:rStyle w:val="s0"/>
        </w:rPr>
        <w:t>.</w:t>
      </w:r>
    </w:p>
    <w:p w:rsidR="00000000" w:rsidRDefault="007A3E5B">
      <w:pPr>
        <w:ind w:firstLine="400"/>
        <w:jc w:val="both"/>
      </w:pPr>
      <w:r>
        <w:rPr>
          <w:rStyle w:val="s0"/>
        </w:rPr>
        <w:t xml:space="preserve">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w:t>
      </w:r>
      <w:r>
        <w:rPr>
          <w:rStyle w:val="s0"/>
        </w:rPr>
        <w:t>количества или веса.</w:t>
      </w:r>
    </w:p>
    <w:p w:rsidR="00000000" w:rsidRDefault="007A3E5B">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w:t>
      </w:r>
      <w:r>
        <w:rPr>
          <w:rStyle w:val="s0"/>
        </w:rPr>
        <w:t xml:space="preserve">кларацию в порядке, предусмотренном </w:t>
      </w:r>
      <w:hyperlink w:anchor="sub2900000" w:history="1">
        <w:r>
          <w:rPr>
            <w:rStyle w:val="a3"/>
          </w:rPr>
          <w:t>статьей 290</w:t>
        </w:r>
      </w:hyperlink>
      <w:r>
        <w:rPr>
          <w:rStyle w:val="s0"/>
        </w:rPr>
        <w:t xml:space="preserve"> настоящего Кодекса.</w:t>
      </w:r>
    </w:p>
    <w:p w:rsidR="00000000" w:rsidRDefault="007A3E5B">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w:t>
      </w:r>
      <w:r>
        <w:rPr>
          <w:rStyle w:val="s0"/>
        </w:rPr>
        <w:t>ой декларации.</w:t>
      </w:r>
    </w:p>
    <w:p w:rsidR="00000000" w:rsidRDefault="007A3E5B">
      <w:pPr>
        <w:ind w:firstLine="400"/>
        <w:jc w:val="both"/>
      </w:pPr>
      <w:bookmarkStart w:id="335" w:name="SUB2910700"/>
      <w:bookmarkEnd w:id="335"/>
      <w:r>
        <w:rPr>
          <w:rStyle w:val="s0"/>
        </w:rPr>
        <w:t>7.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w:t>
      </w:r>
      <w:r>
        <w:rPr>
          <w:rStyle w:val="s0"/>
        </w:rPr>
        <w:t xml:space="preserve"> со дня, следующего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7A3E5B">
      <w:pPr>
        <w:ind w:firstLine="400"/>
        <w:jc w:val="both"/>
      </w:pPr>
      <w:r>
        <w:rPr>
          <w:rStyle w:val="s0"/>
        </w:rPr>
        <w:t> </w:t>
      </w:r>
    </w:p>
    <w:p w:rsidR="00000000" w:rsidRDefault="007A3E5B">
      <w:pPr>
        <w:ind w:left="1200" w:hanging="800"/>
        <w:jc w:val="both"/>
      </w:pPr>
      <w:bookmarkStart w:id="336" w:name="SUB2920000"/>
      <w:bookmarkEnd w:id="336"/>
      <w:r>
        <w:rPr>
          <w:rStyle w:val="s1"/>
        </w:rPr>
        <w:t>Статья 292. Неполное таможенное декларирование товаров</w:t>
      </w:r>
    </w:p>
    <w:p w:rsidR="00000000" w:rsidRDefault="007A3E5B">
      <w:pPr>
        <w:ind w:firstLine="400"/>
        <w:jc w:val="both"/>
      </w:pPr>
      <w:r>
        <w:rPr>
          <w:rStyle w:val="s0"/>
        </w:rPr>
        <w:t>1. Если декларант не располагает всей информ</w:t>
      </w:r>
      <w:r>
        <w:rPr>
          <w:rStyle w:val="s0"/>
        </w:rPr>
        <w:t>ацией, необходимой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w:t>
      </w:r>
      <w:r>
        <w:rPr>
          <w:rStyle w:val="s0"/>
        </w:rPr>
        <w:t xml:space="preserve"> для выпуска товаров, исчисления и уплаты таможенных платежей и налогов.</w:t>
      </w:r>
    </w:p>
    <w:p w:rsidR="00000000" w:rsidRDefault="007A3E5B">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w:t>
      </w:r>
      <w:r>
        <w:rPr>
          <w:rStyle w:val="s0"/>
        </w:rPr>
        <w:t xml:space="preserve"> характеристик.</w:t>
      </w:r>
    </w:p>
    <w:p w:rsidR="00000000" w:rsidRDefault="007A3E5B">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7A3E5B">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декларации;</w:t>
      </w:r>
    </w:p>
    <w:p w:rsidR="00000000" w:rsidRDefault="007A3E5B">
      <w:pPr>
        <w:ind w:firstLine="400"/>
        <w:jc w:val="both"/>
      </w:pPr>
      <w:r>
        <w:rPr>
          <w:rStyle w:val="s0"/>
        </w:rPr>
        <w:t>2) в специальных контейнерах и на транспортных средствах - при невозможности заявления точного количества</w:t>
      </w:r>
      <w:r>
        <w:rPr>
          <w:rStyle w:val="s0"/>
        </w:rPr>
        <w:t xml:space="preserve"> товаров без проведения технологических операций с товарами.</w:t>
      </w:r>
    </w:p>
    <w:p w:rsidR="00000000" w:rsidRDefault="007A3E5B">
      <w:pPr>
        <w:ind w:firstLine="400"/>
        <w:jc w:val="both"/>
      </w:pPr>
      <w:r>
        <w:rPr>
          <w:rStyle w:val="s0"/>
        </w:rPr>
        <w:t xml:space="preserve">3. При представлении декларантом неполной таможенной декларации применяются те же условия и требования, предусмотренные настоящим Кодексом, включая порядок исчисления и уплаты таможенных пошлин, </w:t>
      </w:r>
      <w:r>
        <w:rPr>
          <w:rStyle w:val="s0"/>
        </w:rPr>
        <w:t>налогов, какие применяются в случае, если изначально подается полная и надлежащим образом заполненная таможенная декларация.</w:t>
      </w:r>
    </w:p>
    <w:p w:rsidR="00000000" w:rsidRDefault="007A3E5B">
      <w:pPr>
        <w:ind w:firstLine="400"/>
        <w:jc w:val="both"/>
      </w:pPr>
      <w:r>
        <w:rPr>
          <w:rStyle w:val="s0"/>
        </w:rPr>
        <w:t>4. При применении неполного таможенного декларирования товаров декларант обязан представить полную таможенную декларацию с учетом с</w:t>
      </w:r>
      <w:r>
        <w:rPr>
          <w:rStyle w:val="s0"/>
        </w:rPr>
        <w:t>корректированных и уточненных им сведений в срок, не превышающий тридцати календарных дней со дня регистрации таможенным органом неполной таможенной декларации.</w:t>
      </w:r>
    </w:p>
    <w:p w:rsidR="00000000" w:rsidRDefault="007A3E5B">
      <w:pPr>
        <w:ind w:firstLine="400"/>
        <w:jc w:val="both"/>
      </w:pPr>
      <w:r>
        <w:rPr>
          <w:rStyle w:val="s0"/>
        </w:rPr>
        <w:t> </w:t>
      </w:r>
    </w:p>
    <w:p w:rsidR="00000000" w:rsidRDefault="007A3E5B">
      <w:pPr>
        <w:ind w:left="1200" w:hanging="800"/>
        <w:jc w:val="both"/>
      </w:pPr>
      <w:bookmarkStart w:id="337" w:name="SUB2930000"/>
      <w:bookmarkEnd w:id="337"/>
      <w:r>
        <w:rPr>
          <w:rStyle w:val="s1"/>
        </w:rPr>
        <w:t>Статья 293. Периодическое таможенное декларирование товаров</w:t>
      </w:r>
    </w:p>
    <w:p w:rsidR="00000000" w:rsidRDefault="007A3E5B">
      <w:pPr>
        <w:ind w:firstLine="400"/>
        <w:jc w:val="both"/>
      </w:pPr>
      <w:r>
        <w:rPr>
          <w:rStyle w:val="s0"/>
        </w:rPr>
        <w:t>1. При регулярном перемещении чер</w:t>
      </w:r>
      <w:r>
        <w:rPr>
          <w:rStyle w:val="s0"/>
        </w:rPr>
        <w:t>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7A3E5B">
      <w:pPr>
        <w:ind w:firstLine="400"/>
        <w:jc w:val="both"/>
      </w:pPr>
      <w:r>
        <w:rPr>
          <w:rStyle w:val="s0"/>
        </w:rPr>
        <w:t>2.</w:t>
      </w:r>
      <w:r>
        <w:rPr>
          <w:rStyle w:val="s0"/>
        </w:rPr>
        <w:t xml:space="preserve">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7A3E5B">
      <w:pPr>
        <w:ind w:firstLine="400"/>
        <w:jc w:val="both"/>
      </w:pPr>
      <w:r>
        <w:rPr>
          <w:rStyle w:val="s0"/>
        </w:rPr>
        <w:t>3. Товары рассматриваются как регулярно перемещаемые через таможенную границу Таможенного союза одним и тем</w:t>
      </w:r>
      <w:r>
        <w:rPr>
          <w:rStyle w:val="s0"/>
        </w:rPr>
        <w:t xml:space="preserve"> же лицом, если одно и то же лицо производит три и более поставки одного и того же товара в течение тридцати календарных дней.</w:t>
      </w:r>
    </w:p>
    <w:p w:rsidR="00000000" w:rsidRDefault="007A3E5B">
      <w:pPr>
        <w:ind w:firstLine="400"/>
        <w:jc w:val="both"/>
      </w:pPr>
      <w:r>
        <w:rPr>
          <w:rStyle w:val="s0"/>
        </w:rPr>
        <w:t>4. Для таможенных целей как единая партия рассматриваются:</w:t>
      </w:r>
    </w:p>
    <w:p w:rsidR="00000000" w:rsidRDefault="007A3E5B">
      <w:pPr>
        <w:ind w:firstLine="400"/>
        <w:jc w:val="both"/>
      </w:pPr>
      <w:r>
        <w:rPr>
          <w:rStyle w:val="s0"/>
        </w:rPr>
        <w:t xml:space="preserve">при вывозе товаров с таможенной территории Таможенного союза - одни и </w:t>
      </w:r>
      <w:r>
        <w:rPr>
          <w:rStyle w:val="s0"/>
        </w:rPr>
        <w:t>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w:t>
      </w:r>
      <w:r>
        <w:rPr>
          <w:rStyle w:val="s0"/>
        </w:rPr>
        <w:t>тдельных поставок;</w:t>
      </w:r>
    </w:p>
    <w:p w:rsidR="00000000" w:rsidRDefault="007A3E5B">
      <w:pPr>
        <w:ind w:firstLine="400"/>
        <w:jc w:val="both"/>
      </w:pPr>
      <w:r>
        <w:rPr>
          <w:rStyle w:val="s0"/>
        </w:rPr>
        <w:t xml:space="preserve">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w:t>
      </w:r>
      <w:r>
        <w:rPr>
          <w:rStyle w:val="s0"/>
        </w:rPr>
        <w:t>(контракту) независимо от количества отдельных поставок.</w:t>
      </w:r>
    </w:p>
    <w:p w:rsidR="00000000" w:rsidRDefault="007A3E5B">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7A3E5B">
      <w:pPr>
        <w:ind w:firstLine="400"/>
        <w:jc w:val="both"/>
      </w:pPr>
      <w:r>
        <w:rPr>
          <w:rStyle w:val="s0"/>
        </w:rPr>
        <w:t>6. Таможенные пошлины и налоги по подакцизным товарам уплачиваются д</w:t>
      </w:r>
      <w:r>
        <w:rPr>
          <w:rStyle w:val="s0"/>
        </w:rPr>
        <w:t>о выпуска товаров по периодической таможенной декларации.</w:t>
      </w:r>
    </w:p>
    <w:p w:rsidR="00000000" w:rsidRDefault="007A3E5B">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7A3E5B">
      <w:pPr>
        <w:ind w:firstLine="400"/>
        <w:jc w:val="both"/>
      </w:pPr>
      <w:r>
        <w:rPr>
          <w:rStyle w:val="s0"/>
        </w:rPr>
        <w:t xml:space="preserve">8. </w:t>
      </w:r>
      <w:r>
        <w:rPr>
          <w:rStyle w:val="s0"/>
        </w:rPr>
        <w:t>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w:t>
      </w:r>
      <w:r>
        <w:rPr>
          <w:rStyle w:val="s0"/>
        </w:rPr>
        <w:t xml:space="preserve">никам внешнеэкономической деятельности, включенным в </w:t>
      </w:r>
      <w:hyperlink r:id="rId1138"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w:t>
      </w:r>
      <w:r>
        <w:rPr>
          <w:rStyle w:val="s0"/>
        </w:rPr>
        <w:t>настоящего Кодекса. При этом периодическая таможенная декларация заполняется на единую партию товаров.</w:t>
      </w:r>
    </w:p>
    <w:p w:rsidR="00000000" w:rsidRDefault="007A3E5B">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w:t>
      </w:r>
      <w:r>
        <w:rPr>
          <w:rStyle w:val="s0"/>
        </w:rPr>
        <w:t>й таможенной декларации.</w:t>
      </w:r>
    </w:p>
    <w:p w:rsidR="00000000" w:rsidRDefault="007A3E5B">
      <w:pPr>
        <w:ind w:firstLine="400"/>
        <w:jc w:val="both"/>
      </w:pPr>
      <w:r>
        <w:rPr>
          <w:rStyle w:val="s0"/>
        </w:rPr>
        <w:t xml:space="preserve">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w:t>
      </w:r>
      <w:r>
        <w:rPr>
          <w:rStyle w:val="s0"/>
        </w:rPr>
        <w:t>заполненная с учетом фактического количества ввезенного или вывезенного товара.</w:t>
      </w:r>
    </w:p>
    <w:p w:rsidR="00000000" w:rsidRDefault="007A3E5B">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w:t>
      </w:r>
      <w:r>
        <w:rPr>
          <w:rStyle w:val="s0"/>
        </w:rPr>
        <w:t xml:space="preserve"> количества ввезенных (вывезенных)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7A3E5B">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7A3E5B">
      <w:pPr>
        <w:ind w:firstLine="400"/>
        <w:jc w:val="both"/>
      </w:pPr>
      <w:r>
        <w:rPr>
          <w:rStyle w:val="s0"/>
        </w:rPr>
        <w:t>1)</w:t>
      </w:r>
      <w:r>
        <w:rPr>
          <w:rStyle w:val="s0"/>
        </w:rPr>
        <w:t xml:space="preserve">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7A3E5B">
      <w:pPr>
        <w:jc w:val="both"/>
      </w:pPr>
      <w:r>
        <w:rPr>
          <w:rStyle w:val="s3"/>
        </w:rPr>
        <w:t xml:space="preserve">Подпункт 2 изложен в редакции </w:t>
      </w:r>
      <w:hyperlink r:id="rId1139" w:anchor="sub_id=293" w:history="1">
        <w:r>
          <w:rPr>
            <w:rStyle w:val="a3"/>
            <w:i/>
            <w:iCs/>
          </w:rPr>
          <w:t>Закона</w:t>
        </w:r>
      </w:hyperlink>
      <w:r>
        <w:rPr>
          <w:rStyle w:val="s3"/>
        </w:rPr>
        <w:t xml:space="preserve"> РК от</w:t>
      </w:r>
      <w:r>
        <w:rPr>
          <w:rStyle w:val="s3"/>
        </w:rPr>
        <w:t xml:space="preserve"> 03.12.15 г. № 432-V (введено в действие с 1 января 2016 г.) (</w:t>
      </w:r>
      <w:hyperlink r:id="rId1140" w:anchor="sub_id=2931100" w:history="1">
        <w:r>
          <w:rPr>
            <w:rStyle w:val="a3"/>
            <w:i/>
            <w:iCs/>
          </w:rPr>
          <w:t>см. стар. ред.</w:t>
        </w:r>
      </w:hyperlink>
      <w:r>
        <w:rPr>
          <w:rStyle w:val="s3"/>
        </w:rPr>
        <w:t>)</w:t>
      </w:r>
    </w:p>
    <w:p w:rsidR="00000000" w:rsidRDefault="007A3E5B">
      <w:pPr>
        <w:ind w:firstLine="400"/>
        <w:jc w:val="both"/>
      </w:pPr>
      <w:r>
        <w:rPr>
          <w:rStyle w:val="s0"/>
        </w:rPr>
        <w:t>2) лицам, имеющим задолженность по таможенным платежам и налогам;</w:t>
      </w:r>
    </w:p>
    <w:p w:rsidR="00000000" w:rsidRDefault="007A3E5B">
      <w:pPr>
        <w:ind w:firstLine="400"/>
        <w:jc w:val="both"/>
      </w:pPr>
      <w:r>
        <w:rPr>
          <w:rStyle w:val="s0"/>
        </w:rPr>
        <w:t>3) лицам, в отношении котор</w:t>
      </w:r>
      <w:r>
        <w:rPr>
          <w:rStyle w:val="s0"/>
        </w:rPr>
        <w:t xml:space="preserve">ых возбуждено дело о банкротстве. </w:t>
      </w:r>
    </w:p>
    <w:p w:rsidR="00000000" w:rsidRDefault="007A3E5B">
      <w:pPr>
        <w:ind w:firstLine="400"/>
        <w:jc w:val="both"/>
      </w:pPr>
      <w:r>
        <w:rPr>
          <w:rStyle w:val="s0"/>
        </w:rPr>
        <w:t> </w:t>
      </w:r>
    </w:p>
    <w:p w:rsidR="00000000" w:rsidRDefault="007A3E5B">
      <w:pPr>
        <w:ind w:left="1200" w:hanging="800"/>
        <w:jc w:val="both"/>
      </w:pPr>
      <w:bookmarkStart w:id="338" w:name="SUB2940000"/>
      <w:bookmarkEnd w:id="338"/>
      <w:r>
        <w:rPr>
          <w:rStyle w:val="s1"/>
        </w:rPr>
        <w:t>Статья 294. Временное таможенное декларирование товаров</w:t>
      </w:r>
    </w:p>
    <w:p w:rsidR="00000000" w:rsidRDefault="007A3E5B">
      <w:pPr>
        <w:jc w:val="both"/>
      </w:pPr>
      <w:r>
        <w:rPr>
          <w:rStyle w:val="s3"/>
        </w:rPr>
        <w:t xml:space="preserve">Пункт 1 изложен в редакции </w:t>
      </w:r>
      <w:hyperlink r:id="rId1141" w:anchor="sub_id=294" w:history="1">
        <w:r>
          <w:rPr>
            <w:rStyle w:val="a3"/>
            <w:i/>
            <w:iCs/>
          </w:rPr>
          <w:t>Закона</w:t>
        </w:r>
      </w:hyperlink>
      <w:r>
        <w:rPr>
          <w:rStyle w:val="s3"/>
        </w:rPr>
        <w:t xml:space="preserve"> РК от 29.12.14 г. № 269-V (</w:t>
      </w:r>
      <w:hyperlink r:id="rId1142" w:anchor="sub_id=2940000" w:history="1">
        <w:r>
          <w:rPr>
            <w:rStyle w:val="a3"/>
            <w:i/>
            <w:iCs/>
          </w:rPr>
          <w:t>см. стар. ред.</w:t>
        </w:r>
      </w:hyperlink>
      <w:r>
        <w:rPr>
          <w:rStyle w:val="s3"/>
        </w:rPr>
        <w:t>)</w:t>
      </w:r>
    </w:p>
    <w:p w:rsidR="00000000" w:rsidRDefault="007A3E5B">
      <w:pPr>
        <w:ind w:firstLine="400"/>
        <w:jc w:val="both"/>
      </w:pPr>
      <w:r>
        <w:rPr>
          <w:rStyle w:val="s0"/>
        </w:rPr>
        <w:t>1. Допускается временное таможенное декларирование путем подачи временной декларации на товары в следующих случаях</w:t>
      </w:r>
    </w:p>
    <w:p w:rsidR="00000000" w:rsidRDefault="007A3E5B">
      <w:pPr>
        <w:ind w:firstLine="400"/>
        <w:jc w:val="both"/>
      </w:pPr>
      <w:r>
        <w:rPr>
          <w:rStyle w:val="s0"/>
        </w:rPr>
        <w:t xml:space="preserve">1) перемещения товаров через таможенную </w:t>
      </w:r>
      <w:r>
        <w:rPr>
          <w:rStyle w:val="s0"/>
        </w:rPr>
        <w:t>границу Таможенного союза трубопроводным транспортом;</w:t>
      </w:r>
    </w:p>
    <w:p w:rsidR="00000000" w:rsidRDefault="007A3E5B">
      <w:pPr>
        <w:ind w:firstLine="400"/>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7A3E5B">
      <w:pPr>
        <w:ind w:firstLine="400"/>
        <w:jc w:val="both"/>
      </w:pPr>
      <w:r>
        <w:rPr>
          <w:rStyle w:val="s0"/>
        </w:rPr>
        <w:t xml:space="preserve">2. Период времени, в течение которого осуществляется поставка товаров, выпущенных </w:t>
      </w:r>
      <w:r>
        <w:rPr>
          <w:rStyle w:val="s0"/>
        </w:rPr>
        <w:t>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w:t>
      </w:r>
      <w:r>
        <w:rPr>
          <w:rStyle w:val="s0"/>
        </w:rPr>
        <w:t xml:space="preserve">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w:t>
        </w:r>
        <w:r>
          <w:rPr>
            <w:rStyle w:val="a3"/>
          </w:rPr>
          <w:t>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7A3E5B">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w:t>
      </w:r>
      <w:r>
        <w:rPr>
          <w:rStyle w:val="s0"/>
        </w:rPr>
        <w:t>ни.</w:t>
      </w:r>
    </w:p>
    <w:p w:rsidR="00000000" w:rsidRDefault="007A3E5B">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7A3E5B">
      <w:pPr>
        <w:ind w:firstLine="400"/>
        <w:jc w:val="both"/>
      </w:pPr>
      <w:r>
        <w:rPr>
          <w:rStyle w:val="s0"/>
        </w:rPr>
        <w:t>4. Во временной деклараци</w:t>
      </w:r>
      <w:r>
        <w:rPr>
          <w:rStyle w:val="s0"/>
        </w:rPr>
        <w:t>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w:t>
      </w:r>
      <w:r>
        <w:rPr>
          <w:rStyle w:val="s0"/>
        </w:rPr>
        <w:t>орого осуществляется перемещение товаров.</w:t>
      </w:r>
    </w:p>
    <w:p w:rsidR="00000000" w:rsidRDefault="007A3E5B">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7A3E5B">
      <w:pPr>
        <w:ind w:firstLine="400"/>
        <w:jc w:val="both"/>
      </w:pPr>
      <w:r>
        <w:rPr>
          <w:rStyle w:val="s0"/>
        </w:rPr>
        <w:t>5. При таможенном декларировании товаров с использованием процедуры временного таможенного декларирован</w:t>
      </w:r>
      <w:r>
        <w:rPr>
          <w:rStyle w:val="s0"/>
        </w:rPr>
        <w:t>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7A3E5B">
      <w:pPr>
        <w:ind w:firstLine="400"/>
        <w:jc w:val="both"/>
      </w:pPr>
      <w:r>
        <w:rPr>
          <w:rStyle w:val="s0"/>
        </w:rPr>
        <w:t>6. В случае если на момент подачи временной таможенной декларации не определен конкретный покупател</w:t>
      </w:r>
      <w:r>
        <w:rPr>
          <w:rStyle w:val="s0"/>
        </w:rPr>
        <w:t>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w:t>
      </w:r>
      <w:r>
        <w:rPr>
          <w:rStyle w:val="s0"/>
        </w:rPr>
        <w:t>лучателей).</w:t>
      </w:r>
    </w:p>
    <w:p w:rsidR="00000000" w:rsidRDefault="007A3E5B">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w:t>
      </w:r>
      <w:r>
        <w:rPr>
          <w:rStyle w:val="s0"/>
        </w:rPr>
        <w:t xml:space="preserve">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7A3E5B">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w:t>
      </w:r>
      <w:r>
        <w:rPr>
          <w:rStyle w:val="s0"/>
        </w:rPr>
        <w:t xml:space="preserve">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39" w:name="SUB2950000"/>
      <w:bookmarkEnd w:id="339"/>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7A3E5B">
      <w:pPr>
        <w:ind w:firstLine="400"/>
        <w:jc w:val="both"/>
      </w:pPr>
      <w:r>
        <w:rPr>
          <w:rStyle w:val="s0"/>
        </w:rPr>
        <w:t>1. Товар в несобранном или разобранном виде, в том числ</w:t>
      </w:r>
      <w:r>
        <w:rPr>
          <w:rStyle w:val="s0"/>
        </w:rPr>
        <w:t xml:space="preserve">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w:t>
      </w:r>
      <w:r>
        <w:rPr>
          <w:rStyle w:val="s0"/>
        </w:rPr>
        <w:t>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7A3E5B">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7A3E5B">
      <w:pPr>
        <w:ind w:firstLine="400"/>
        <w:jc w:val="both"/>
      </w:pPr>
      <w:r>
        <w:rPr>
          <w:rStyle w:val="s0"/>
        </w:rPr>
        <w:t xml:space="preserve">3. В разрешении указываются: </w:t>
      </w:r>
    </w:p>
    <w:p w:rsidR="00000000" w:rsidRDefault="007A3E5B">
      <w:pPr>
        <w:ind w:firstLine="400"/>
        <w:jc w:val="both"/>
      </w:pPr>
      <w:r>
        <w:rPr>
          <w:rStyle w:val="s0"/>
        </w:rPr>
        <w:t>1) сведения о декларанте;</w:t>
      </w:r>
    </w:p>
    <w:p w:rsidR="00000000" w:rsidRDefault="007A3E5B">
      <w:pPr>
        <w:ind w:firstLine="400"/>
        <w:jc w:val="both"/>
      </w:pPr>
      <w:r>
        <w:rPr>
          <w:rStyle w:val="s0"/>
        </w:rPr>
        <w:t xml:space="preserve">2) предварительное решение по классификации товара в соответствии с </w:t>
      </w:r>
      <w:hyperlink r:id="rId1143" w:history="1">
        <w:r>
          <w:rPr>
            <w:rStyle w:val="a3"/>
          </w:rPr>
          <w:t>Товарной номенклатурой</w:t>
        </w:r>
      </w:hyperlink>
      <w:r>
        <w:rPr>
          <w:rStyle w:val="s0"/>
        </w:rPr>
        <w:t xml:space="preserve"> внешнеэкономической деятельности, выданное </w:t>
      </w:r>
      <w:r>
        <w:rPr>
          <w:rStyle w:val="s0"/>
        </w:rPr>
        <w:t>декларанту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7A3E5B">
      <w:pPr>
        <w:ind w:firstLine="400"/>
        <w:jc w:val="both"/>
      </w:pPr>
      <w:r>
        <w:rPr>
          <w:rStyle w:val="s0"/>
        </w:rPr>
        <w:t xml:space="preserve">3) срок </w:t>
      </w:r>
      <w:r>
        <w:rPr>
          <w:rStyle w:val="s0"/>
        </w:rPr>
        <w:t>ввоза товара;</w:t>
      </w:r>
    </w:p>
    <w:p w:rsidR="00000000" w:rsidRDefault="007A3E5B">
      <w:pPr>
        <w:ind w:firstLine="400"/>
        <w:jc w:val="both"/>
      </w:pPr>
      <w:r>
        <w:rPr>
          <w:rStyle w:val="s0"/>
        </w:rPr>
        <w:t>4) иные сведения, определяемые уполномоченным органом в сфере таможенного дела.</w:t>
      </w:r>
    </w:p>
    <w:p w:rsidR="00000000" w:rsidRDefault="007A3E5B">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w:t>
      </w:r>
      <w:r>
        <w:rPr>
          <w:rStyle w:val="s0"/>
        </w:rPr>
        <w:t>цев.</w:t>
      </w:r>
    </w:p>
    <w:p w:rsidR="00000000" w:rsidRDefault="007A3E5B">
      <w:pPr>
        <w:jc w:val="both"/>
      </w:pPr>
      <w:r>
        <w:rPr>
          <w:rStyle w:val="s3"/>
        </w:rPr>
        <w:t xml:space="preserve">Пункт 5 изложен в редакции </w:t>
      </w:r>
      <w:hyperlink r:id="rId1144" w:anchor="sub_id=12295" w:history="1">
        <w:r>
          <w:rPr>
            <w:rStyle w:val="a3"/>
            <w:i/>
            <w:iCs/>
          </w:rPr>
          <w:t>Закона</w:t>
        </w:r>
      </w:hyperlink>
      <w:r>
        <w:rPr>
          <w:rStyle w:val="s3"/>
        </w:rPr>
        <w:t xml:space="preserve"> РК от 29.09.14 г. № 239-V (</w:t>
      </w:r>
      <w:hyperlink r:id="rId1145" w:anchor="sub_id=2950500" w:history="1">
        <w:r>
          <w:rPr>
            <w:rStyle w:val="a3"/>
            <w:i/>
            <w:iCs/>
          </w:rPr>
          <w:t>см. стар. ред.</w:t>
        </w:r>
      </w:hyperlink>
      <w:r>
        <w:rPr>
          <w:rStyle w:val="s3"/>
        </w:rPr>
        <w:t>)</w:t>
      </w:r>
    </w:p>
    <w:p w:rsidR="00000000" w:rsidRDefault="007A3E5B">
      <w:pPr>
        <w:ind w:firstLine="400"/>
        <w:jc w:val="both"/>
      </w:pPr>
      <w:r>
        <w:rPr>
          <w:rStyle w:val="s0"/>
        </w:rPr>
        <w:t xml:space="preserve">5. </w:t>
      </w:r>
      <w:hyperlink r:id="rId1146" w:anchor="sub_id=100" w:history="1">
        <w:r>
          <w:rPr>
            <w:rStyle w:val="a3"/>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7A3E5B">
      <w:pPr>
        <w:ind w:firstLine="400"/>
        <w:jc w:val="both"/>
      </w:pPr>
      <w:r>
        <w:rPr>
          <w:rStyle w:val="s0"/>
        </w:rPr>
        <w:t>6. Таможенное декларирование товара осуществляетс</w:t>
      </w:r>
      <w:r>
        <w:rPr>
          <w:rStyle w:val="s0"/>
        </w:rPr>
        <w:t>я в соответствии с условиями заявленной таможенной процедуры.</w:t>
      </w:r>
    </w:p>
    <w:p w:rsidR="00000000" w:rsidRDefault="007A3E5B">
      <w:pPr>
        <w:jc w:val="both"/>
      </w:pPr>
      <w:r>
        <w:rPr>
          <w:rStyle w:val="s3"/>
        </w:rPr>
        <w:t xml:space="preserve">Пункт 7 изложен в редакции </w:t>
      </w:r>
      <w:hyperlink r:id="rId1147" w:anchor="sub_id=12295" w:history="1">
        <w:r>
          <w:rPr>
            <w:rStyle w:val="a3"/>
            <w:i/>
            <w:iCs/>
          </w:rPr>
          <w:t>Закона</w:t>
        </w:r>
      </w:hyperlink>
      <w:r>
        <w:rPr>
          <w:rStyle w:val="s3"/>
        </w:rPr>
        <w:t xml:space="preserve"> РК от 29.09.14 г. № 239-V (</w:t>
      </w:r>
      <w:hyperlink r:id="rId1148" w:anchor="sub_id=2950700" w:history="1">
        <w:r>
          <w:rPr>
            <w:rStyle w:val="a3"/>
            <w:i/>
            <w:iCs/>
          </w:rPr>
          <w:t>см. стар. ред.</w:t>
        </w:r>
      </w:hyperlink>
      <w:r>
        <w:rPr>
          <w:rStyle w:val="s3"/>
        </w:rPr>
        <w:t>)</w:t>
      </w:r>
    </w:p>
    <w:p w:rsidR="00000000" w:rsidRDefault="007A3E5B">
      <w:pPr>
        <w:ind w:firstLine="400"/>
        <w:jc w:val="both"/>
      </w:pPr>
      <w:r>
        <w:rPr>
          <w:rStyle w:val="s0"/>
        </w:rPr>
        <w:t xml:space="preserve">7. </w:t>
      </w:r>
      <w:hyperlink r:id="rId1149" w:anchor="sub_id=10000" w:history="1">
        <w:r>
          <w:rPr>
            <w:rStyle w:val="a3"/>
          </w:rPr>
          <w:t>Порядок</w:t>
        </w:r>
      </w:hyperlink>
      <w:r>
        <w:rPr>
          <w:rStyle w:val="s0"/>
        </w:rPr>
        <w:t xml:space="preserve"> таможенного декларирования и таможенной очистки товара в несо</w:t>
      </w:r>
      <w:r>
        <w:rPr>
          <w:rStyle w:val="s0"/>
        </w:rPr>
        <w:t>бранном или разобранном виде, в том числе в некомплектном или незавершенном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7A3E5B">
      <w:pPr>
        <w:jc w:val="both"/>
      </w:pPr>
      <w:r>
        <w:rPr>
          <w:rStyle w:val="s3"/>
        </w:rPr>
        <w:t xml:space="preserve">См. также: </w:t>
      </w:r>
      <w:hyperlink r:id="rId1150"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7A3E5B">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7A3E5B">
      <w:pPr>
        <w:ind w:firstLine="400"/>
        <w:jc w:val="both"/>
      </w:pPr>
      <w:r>
        <w:t> </w:t>
      </w:r>
    </w:p>
    <w:p w:rsidR="00000000" w:rsidRDefault="007A3E5B">
      <w:pPr>
        <w:ind w:firstLine="400"/>
        <w:jc w:val="both"/>
      </w:pPr>
      <w:r>
        <w:rPr>
          <w:rStyle w:val="s0"/>
        </w:rPr>
        <w:t> </w:t>
      </w:r>
    </w:p>
    <w:p w:rsidR="00000000" w:rsidRDefault="007A3E5B">
      <w:pPr>
        <w:jc w:val="center"/>
      </w:pPr>
      <w:bookmarkStart w:id="340" w:name="SUB2960000"/>
      <w:bookmarkEnd w:id="340"/>
      <w:r>
        <w:rPr>
          <w:rStyle w:val="s1"/>
        </w:rPr>
        <w:t>Глава 33. Вып</w:t>
      </w:r>
      <w:r>
        <w:rPr>
          <w:rStyle w:val="s1"/>
        </w:rPr>
        <w:t>уск товаров</w:t>
      </w:r>
    </w:p>
    <w:p w:rsidR="00000000" w:rsidRDefault="007A3E5B">
      <w:pPr>
        <w:ind w:firstLine="400"/>
        <w:jc w:val="both"/>
      </w:pPr>
      <w:r>
        <w:rPr>
          <w:rStyle w:val="s0"/>
        </w:rPr>
        <w:t> </w:t>
      </w:r>
    </w:p>
    <w:p w:rsidR="00000000" w:rsidRDefault="007A3E5B">
      <w:pPr>
        <w:ind w:left="1200" w:hanging="800"/>
        <w:jc w:val="both"/>
      </w:pPr>
      <w:r>
        <w:rPr>
          <w:rStyle w:val="s1"/>
        </w:rPr>
        <w:t>Статья 296. Основания для выпуска товаров и порядок выпуска товаров</w:t>
      </w:r>
    </w:p>
    <w:p w:rsidR="00000000" w:rsidRDefault="007A3E5B">
      <w:pPr>
        <w:ind w:firstLine="400"/>
        <w:jc w:val="both"/>
      </w:pPr>
      <w:r>
        <w:rPr>
          <w:rStyle w:val="s0"/>
        </w:rPr>
        <w:t>1. Выпуск товаров осуществляется таможенными органами при соблюдении следующих условий:</w:t>
      </w:r>
    </w:p>
    <w:p w:rsidR="00000000" w:rsidRDefault="007A3E5B">
      <w:pPr>
        <w:jc w:val="both"/>
      </w:pPr>
      <w:bookmarkStart w:id="341" w:name="SUB2960101"/>
      <w:bookmarkEnd w:id="341"/>
      <w:r>
        <w:rPr>
          <w:rStyle w:val="s3"/>
        </w:rPr>
        <w:t xml:space="preserve">В подпункт 1 внесены изменения в соответствии с </w:t>
      </w:r>
      <w:hyperlink r:id="rId1151" w:anchor="sub_id=296" w:history="1">
        <w:r>
          <w:rPr>
            <w:rStyle w:val="a3"/>
            <w:i/>
            <w:iCs/>
          </w:rPr>
          <w:t>Законом</w:t>
        </w:r>
      </w:hyperlink>
      <w:r>
        <w:rPr>
          <w:rStyle w:val="s3"/>
        </w:rPr>
        <w:t xml:space="preserve"> РК от 03.12.15 г. № 432-V (введены в действие с 1 января 2016 г.) (</w:t>
      </w:r>
      <w:hyperlink r:id="rId1152" w:anchor="sub_id=2960000" w:history="1">
        <w:r>
          <w:rPr>
            <w:rStyle w:val="a3"/>
            <w:i/>
            <w:iCs/>
          </w:rPr>
          <w:t>см. стар. ред.</w:t>
        </w:r>
      </w:hyperlink>
      <w:r>
        <w:rPr>
          <w:rStyle w:val="s3"/>
        </w:rPr>
        <w:t>)</w:t>
      </w:r>
    </w:p>
    <w:p w:rsidR="00000000" w:rsidRDefault="007A3E5B">
      <w:pPr>
        <w:ind w:firstLine="400"/>
        <w:jc w:val="both"/>
      </w:pPr>
      <w:r>
        <w:rPr>
          <w:rStyle w:val="s0"/>
        </w:rPr>
        <w:t>1) таможенному органу представлены ли</w:t>
      </w:r>
      <w:r>
        <w:rPr>
          <w:rStyle w:val="s0"/>
        </w:rPr>
        <w:t>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w:t>
      </w:r>
      <w:r>
        <w:rPr>
          <w:rStyle w:val="s0"/>
        </w:rPr>
        <w:t>щим Кодексом указанные документы могут быть представлены после выпуска товаров.</w:t>
      </w:r>
    </w:p>
    <w:p w:rsidR="00000000" w:rsidRDefault="007A3E5B">
      <w:pPr>
        <w:ind w:firstLine="400"/>
        <w:jc w:val="both"/>
      </w:pPr>
      <w:r>
        <w:rPr>
          <w:rStyle w:val="s0"/>
        </w:rPr>
        <w:t xml:space="preserve">При этом документы, указанные в </w:t>
      </w:r>
      <w:hyperlink w:anchor="sub2810200" w:history="1">
        <w:r>
          <w:rPr>
            <w:rStyle w:val="a3"/>
          </w:rPr>
          <w:t>подпункте 2) пункта 2 статьи 281</w:t>
        </w:r>
      </w:hyperlink>
      <w:r>
        <w:rPr>
          <w:rStyle w:val="s0"/>
        </w:rPr>
        <w:t xml:space="preserve"> настоящего Кодекса, не представляются в случае подачи таможенной декларации в </w:t>
      </w:r>
      <w:r>
        <w:rPr>
          <w:rStyle w:val="s0"/>
        </w:rPr>
        <w:t>форме электронного документа, если они могут быть получены из информационных систем государственных органов;</w:t>
      </w:r>
    </w:p>
    <w:p w:rsidR="00000000" w:rsidRDefault="007A3E5B">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с настоящим Кодексом, </w:t>
      </w:r>
      <w:r>
        <w:rPr>
          <w:rStyle w:val="s0"/>
        </w:rPr>
        <w:t xml:space="preserve">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7A3E5B">
      <w:pPr>
        <w:ind w:firstLine="400"/>
        <w:jc w:val="both"/>
      </w:pPr>
      <w:r>
        <w:rPr>
          <w:rStyle w:val="s0"/>
        </w:rPr>
        <w:t>3) в отношении това</w:t>
      </w:r>
      <w:r>
        <w:rPr>
          <w:rStyle w:val="s0"/>
        </w:rPr>
        <w:t>ров уплачены таможенные пошлины, налоги либо предоставлено обеспечение их уплаты в соответствии с настоящим Кодексом.</w:t>
      </w:r>
    </w:p>
    <w:p w:rsidR="00000000" w:rsidRDefault="007A3E5B">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w:t>
        </w:r>
        <w:r>
          <w:rPr>
            <w:rStyle w:val="a3"/>
          </w:rPr>
          <w:t>7</w:t>
        </w:r>
      </w:hyperlink>
      <w:r>
        <w:rPr>
          <w:rStyle w:val="s0"/>
        </w:rPr>
        <w:t xml:space="preserve"> настоящего Кодекса.</w:t>
      </w:r>
    </w:p>
    <w:p w:rsidR="00000000" w:rsidRDefault="007A3E5B">
      <w:pPr>
        <w:jc w:val="both"/>
      </w:pPr>
      <w:r>
        <w:rPr>
          <w:rStyle w:val="s3"/>
        </w:rPr>
        <w:t xml:space="preserve">В пункт 3 внесены изменения в соответствии с </w:t>
      </w:r>
      <w:hyperlink r:id="rId1153" w:anchor="sub_id=296" w:history="1">
        <w:r>
          <w:rPr>
            <w:rStyle w:val="a3"/>
            <w:i/>
            <w:iCs/>
          </w:rPr>
          <w:t>Законом</w:t>
        </w:r>
      </w:hyperlink>
      <w:r>
        <w:rPr>
          <w:rStyle w:val="s3"/>
        </w:rPr>
        <w:t xml:space="preserve"> </w:t>
      </w:r>
      <w:r>
        <w:rPr>
          <w:rStyle w:val="s3"/>
          <w:caps/>
        </w:rPr>
        <w:t>РК</w:t>
      </w:r>
      <w:r>
        <w:rPr>
          <w:rStyle w:val="s3"/>
        </w:rPr>
        <w:t xml:space="preserve"> от 02.07.14 г. № 225-V (</w:t>
      </w:r>
      <w:hyperlink r:id="rId1154" w:anchor="sub_id=2960300" w:history="1">
        <w:r>
          <w:rPr>
            <w:rStyle w:val="a3"/>
            <w:i/>
            <w:iCs/>
          </w:rPr>
          <w:t>см. стар. ред.</w:t>
        </w:r>
      </w:hyperlink>
      <w:r>
        <w:rPr>
          <w:rStyle w:val="s3"/>
        </w:rPr>
        <w:t xml:space="preserve">); </w:t>
      </w:r>
      <w:hyperlink r:id="rId1155" w:anchor="sub_id=296" w:history="1">
        <w:r>
          <w:rPr>
            <w:rStyle w:val="a3"/>
            <w:i/>
            <w:iCs/>
          </w:rPr>
          <w:t>Законом</w:t>
        </w:r>
      </w:hyperlink>
      <w:r>
        <w:rPr>
          <w:rStyle w:val="s3"/>
        </w:rPr>
        <w:t xml:space="preserve"> РК от 29.12.14 г. № 269-V (</w:t>
      </w:r>
      <w:hyperlink r:id="rId1156" w:anchor="sub_id=2960300" w:history="1">
        <w:r>
          <w:rPr>
            <w:rStyle w:val="a3"/>
            <w:i/>
            <w:iCs/>
          </w:rPr>
          <w:t>см. стар. ред.</w:t>
        </w:r>
      </w:hyperlink>
      <w:r>
        <w:rPr>
          <w:rStyle w:val="s3"/>
        </w:rPr>
        <w:t>)</w:t>
      </w:r>
    </w:p>
    <w:p w:rsidR="00000000" w:rsidRDefault="007A3E5B">
      <w:pPr>
        <w:ind w:firstLine="400"/>
        <w:jc w:val="both"/>
      </w:pPr>
      <w:r>
        <w:rPr>
          <w:rStyle w:val="s0"/>
        </w:rPr>
        <w:t xml:space="preserve">3. Выпуск </w:t>
      </w:r>
      <w:r>
        <w:rPr>
          <w:rStyle w:val="s0"/>
        </w:rPr>
        <w:t>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путем внесения (проставления) соответствующих отметок в (на) таможенную декларацию, счет-фактуру (инво</w:t>
      </w:r>
      <w:r>
        <w:rPr>
          <w:rStyle w:val="s0"/>
        </w:rPr>
        <w:t>йс), при их отсутствии документ, подтверждающий совершение внешнеэкономической сделки, транспортный (перевозочный) документ в зависимости от используемого вида транспорта, а также соответствующих сведений в информационные системы таможенного органа.</w:t>
      </w:r>
    </w:p>
    <w:p w:rsidR="00000000" w:rsidRDefault="007A3E5B">
      <w:pPr>
        <w:autoSpaceDE w:val="0"/>
        <w:autoSpaceDN w:val="0"/>
        <w:ind w:firstLine="400"/>
        <w:jc w:val="both"/>
      </w:pPr>
      <w:r>
        <w:t xml:space="preserve">При </w:t>
      </w:r>
      <w:hyperlink r:id="rId1157" w:history="1">
        <w:r>
          <w:rPr>
            <w:rStyle w:val="a3"/>
          </w:rPr>
          <w:t>представлении</w:t>
        </w:r>
      </w:hyperlink>
      <w:r>
        <w:t xml:space="preserve"> таможенной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w:t>
      </w:r>
      <w:r>
        <w:t>и удостоверяются его электронной цифровой подписью.</w:t>
      </w:r>
    </w:p>
    <w:p w:rsidR="00000000" w:rsidRDefault="007A3E5B">
      <w:pPr>
        <w:autoSpaceDE w:val="0"/>
        <w:autoSpaceDN w:val="0"/>
        <w:ind w:firstLine="400"/>
        <w:jc w:val="both"/>
      </w:pPr>
      <w:r>
        <w:t>Таможенная декларация направляется декларанту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r>
        <w:t>.</w:t>
      </w:r>
    </w:p>
    <w:p w:rsidR="00000000" w:rsidRDefault="007A3E5B">
      <w:pPr>
        <w:jc w:val="both"/>
      </w:pPr>
      <w:r>
        <w:rPr>
          <w:rStyle w:val="s3"/>
        </w:rPr>
        <w:t xml:space="preserve">См.: </w:t>
      </w:r>
      <w:hyperlink r:id="rId1158" w:history="1">
        <w:r>
          <w:rPr>
            <w:rStyle w:val="a3"/>
            <w:i/>
            <w:iCs/>
          </w:rPr>
          <w:t>Стандарт государственной услуги</w:t>
        </w:r>
      </w:hyperlink>
      <w:r>
        <w:rPr>
          <w:rStyle w:val="s3"/>
        </w:rPr>
        <w:t xml:space="preserve"> «Таможенная очистка и выпуск товаров с использованием декларации на товары в виде электронного документа» (приложение 37 к приказу Министра финансов Рес</w:t>
      </w:r>
      <w:r>
        <w:rPr>
          <w:rStyle w:val="s3"/>
        </w:rPr>
        <w:t>публики Казахстан от 27.04.2015 г. № 284)</w:t>
      </w:r>
    </w:p>
    <w:p w:rsidR="00000000" w:rsidRDefault="007A3E5B">
      <w:pPr>
        <w:ind w:firstLine="400"/>
        <w:jc w:val="both"/>
      </w:pPr>
      <w:r>
        <w:t> </w:t>
      </w:r>
    </w:p>
    <w:p w:rsidR="00000000" w:rsidRDefault="007A3E5B">
      <w:pPr>
        <w:ind w:left="1200" w:hanging="800"/>
        <w:jc w:val="both"/>
      </w:pPr>
      <w:bookmarkStart w:id="342" w:name="SUB2970000"/>
      <w:bookmarkEnd w:id="342"/>
      <w:r>
        <w:rPr>
          <w:rStyle w:val="s1"/>
        </w:rPr>
        <w:t>Статья 297. Срок выпуска товаров</w:t>
      </w:r>
    </w:p>
    <w:p w:rsidR="00000000" w:rsidRDefault="007A3E5B">
      <w:pPr>
        <w:ind w:firstLine="400"/>
        <w:jc w:val="both"/>
      </w:pPr>
      <w:r>
        <w:rPr>
          <w:rStyle w:val="s0"/>
        </w:rPr>
        <w:t xml:space="preserve">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w:t>
      </w:r>
      <w:r>
        <w:rPr>
          <w:rStyle w:val="s0"/>
        </w:rPr>
        <w:t>Кодексом.</w:t>
      </w:r>
    </w:p>
    <w:p w:rsidR="00000000" w:rsidRDefault="007A3E5B">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w:t>
      </w:r>
      <w:r>
        <w:rPr>
          <w:rStyle w:val="s0"/>
        </w:rPr>
        <w:t xml:space="preserve">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w:t>
      </w:r>
      <w:r>
        <w:rPr>
          <w:rStyle w:val="s0"/>
        </w:rPr>
        <w:t>работы этого таможенного органа.</w:t>
      </w:r>
    </w:p>
    <w:p w:rsidR="00000000" w:rsidRDefault="007A3E5B">
      <w:pPr>
        <w:ind w:firstLine="400"/>
        <w:jc w:val="both"/>
      </w:pPr>
      <w:r>
        <w:rPr>
          <w:rStyle w:val="s0"/>
        </w:rPr>
        <w:t>Указанные сроки включают время проведения таможенного контроля.</w:t>
      </w:r>
    </w:p>
    <w:p w:rsidR="00000000" w:rsidRDefault="007A3E5B">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w:t>
      </w:r>
      <w:r>
        <w:rPr>
          <w:rStyle w:val="s0"/>
        </w:rPr>
        <w:t>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7A3E5B">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7A3E5B">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w:t>
      </w:r>
      <w:r>
        <w:rPr>
          <w:rStyle w:val="s0"/>
        </w:rPr>
        <w:t>оченного им заместителя руководителя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7A3E5B">
      <w:pPr>
        <w:jc w:val="both"/>
      </w:pPr>
      <w:r>
        <w:rPr>
          <w:rStyle w:val="s3"/>
        </w:rPr>
        <w:t xml:space="preserve">Статья дополнена пунктом 5 </w:t>
      </w:r>
      <w:r>
        <w:rPr>
          <w:rStyle w:val="s3"/>
        </w:rPr>
        <w:t xml:space="preserve">в соответствии с </w:t>
      </w:r>
      <w:hyperlink r:id="rId1159" w:anchor="sub_id=11297" w:history="1">
        <w:r>
          <w:rPr>
            <w:rStyle w:val="a3"/>
            <w:i/>
            <w:iCs/>
          </w:rPr>
          <w:t>Законом</w:t>
        </w:r>
      </w:hyperlink>
      <w:r>
        <w:rPr>
          <w:rStyle w:val="s3"/>
        </w:rPr>
        <w:t xml:space="preserve"> РК от 29.12.14 г. № 269-V</w:t>
      </w:r>
    </w:p>
    <w:p w:rsidR="00000000" w:rsidRDefault="007A3E5B">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w:t>
      </w:r>
      <w:r>
        <w:rPr>
          <w:rStyle w:val="s0"/>
        </w:rPr>
        <w:t>нения особенностей таможенного декларирования и форм таможенного контроля, определенных системой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7A3E5B">
      <w:pPr>
        <w:ind w:firstLine="400"/>
        <w:jc w:val="both"/>
      </w:pPr>
      <w:r>
        <w:t> </w:t>
      </w:r>
    </w:p>
    <w:p w:rsidR="00000000" w:rsidRDefault="007A3E5B">
      <w:pPr>
        <w:ind w:left="1200" w:hanging="800"/>
        <w:jc w:val="both"/>
      </w:pPr>
      <w:bookmarkStart w:id="343" w:name="SUB2980000"/>
      <w:bookmarkEnd w:id="343"/>
      <w:r>
        <w:rPr>
          <w:rStyle w:val="s1"/>
        </w:rPr>
        <w:t xml:space="preserve">Статья 298. Выпуск товаров </w:t>
      </w:r>
      <w:r>
        <w:rPr>
          <w:rStyle w:val="s1"/>
        </w:rPr>
        <w:t>до подачи таможенной декларации</w:t>
      </w:r>
    </w:p>
    <w:p w:rsidR="00000000" w:rsidRDefault="007A3E5B">
      <w:pPr>
        <w:jc w:val="both"/>
      </w:pPr>
      <w:r>
        <w:rPr>
          <w:rStyle w:val="s3"/>
        </w:rPr>
        <w:t xml:space="preserve">В пункт 1 внесены изменения в соответствии с </w:t>
      </w:r>
      <w:hyperlink r:id="rId1160" w:anchor="sub_id=11298" w:history="1">
        <w:r>
          <w:rPr>
            <w:rStyle w:val="a3"/>
            <w:i/>
            <w:iCs/>
          </w:rPr>
          <w:t>Законом</w:t>
        </w:r>
      </w:hyperlink>
      <w:r>
        <w:rPr>
          <w:rStyle w:val="s3"/>
        </w:rPr>
        <w:t xml:space="preserve"> РК от 29.12.14 г. № 269-V (</w:t>
      </w:r>
      <w:hyperlink r:id="rId1161" w:anchor="sub_id=2980000" w:history="1">
        <w:r>
          <w:rPr>
            <w:rStyle w:val="a3"/>
            <w:i/>
            <w:iCs/>
          </w:rPr>
          <w:t>см. стар. ред.</w:t>
        </w:r>
      </w:hyperlink>
      <w:r>
        <w:rPr>
          <w:rStyle w:val="s3"/>
        </w:rPr>
        <w:t>)</w:t>
      </w:r>
    </w:p>
    <w:p w:rsidR="00000000" w:rsidRDefault="007A3E5B">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w:t>
      </w:r>
      <w:r>
        <w:rPr>
          <w:rStyle w:val="s0"/>
        </w:rPr>
        <w:t>ожет быть осуществлен до подачи таможенной декларации при условии, что декларантом представлены:</w:t>
      </w:r>
    </w:p>
    <w:p w:rsidR="00000000" w:rsidRDefault="007A3E5B">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w:t>
      </w:r>
      <w:r>
        <w:rPr>
          <w:rStyle w:val="s0"/>
        </w:rPr>
        <w:t>лассификационный код товара по Товарной 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7A3E5B">
      <w:pPr>
        <w:ind w:firstLine="400"/>
        <w:jc w:val="both"/>
      </w:pPr>
      <w:r>
        <w:rPr>
          <w:rStyle w:val="s0"/>
        </w:rPr>
        <w:t>2) обязательство в письменной форме о подаче им таможенной декларации и представлени</w:t>
      </w:r>
      <w:r>
        <w:rPr>
          <w:rStyle w:val="s0"/>
        </w:rPr>
        <w:t>и необходимых документов и сведений 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7A3E5B">
      <w:pPr>
        <w:jc w:val="both"/>
      </w:pPr>
      <w:r>
        <w:rPr>
          <w:rStyle w:val="s3"/>
        </w:rPr>
        <w:t xml:space="preserve">Подпункт 3 изложен в редакции </w:t>
      </w:r>
      <w:hyperlink r:id="rId1162" w:anchor="sub_id=11298" w:history="1">
        <w:r>
          <w:rPr>
            <w:rStyle w:val="a3"/>
            <w:i/>
            <w:iCs/>
          </w:rPr>
          <w:t>Закона</w:t>
        </w:r>
      </w:hyperlink>
      <w:r>
        <w:rPr>
          <w:rStyle w:val="s3"/>
        </w:rPr>
        <w:t xml:space="preserve"> РК от 29.12.14 г. № 269-V (</w:t>
      </w:r>
      <w:hyperlink r:id="rId1163" w:anchor="sub_id=2980000" w:history="1">
        <w:r>
          <w:rPr>
            <w:rStyle w:val="a3"/>
            <w:i/>
            <w:iCs/>
          </w:rPr>
          <w:t>см. стар. ред.</w:t>
        </w:r>
      </w:hyperlink>
      <w:r>
        <w:rPr>
          <w:rStyle w:val="s3"/>
        </w:rPr>
        <w:t>)</w:t>
      </w:r>
    </w:p>
    <w:p w:rsidR="00000000" w:rsidRDefault="007A3E5B">
      <w:pPr>
        <w:ind w:firstLine="400"/>
        <w:jc w:val="both"/>
      </w:pPr>
      <w:r>
        <w:rPr>
          <w:rStyle w:val="s0"/>
        </w:rPr>
        <w:t>3) документы и сведения, подтверждающи</w:t>
      </w:r>
      <w:r>
        <w:rPr>
          <w:rStyle w:val="s0"/>
        </w:rPr>
        <w:t>е соблюдение запретов и ограничений.</w:t>
      </w:r>
    </w:p>
    <w:p w:rsidR="00000000" w:rsidRDefault="007A3E5B">
      <w:pPr>
        <w:ind w:firstLine="400"/>
        <w:jc w:val="both"/>
      </w:pPr>
      <w:hyperlink r:id="rId1164" w:history="1">
        <w:r>
          <w:rPr>
            <w:rStyle w:val="a3"/>
          </w:rPr>
          <w:t>Правила</w:t>
        </w:r>
      </w:hyperlink>
      <w:r>
        <w:rPr>
          <w:rStyle w:val="s0"/>
        </w:rPr>
        <w:t xml:space="preserve"> совершения таможенных операций при таможенном декларировании и выпуске товаров до подачи таможенной декларации определяются уполномоченным органом</w:t>
      </w:r>
      <w:r>
        <w:rPr>
          <w:rStyle w:val="s0"/>
        </w:rPr>
        <w:t xml:space="preserve"> в сфере таможенного дела.</w:t>
      </w:r>
    </w:p>
    <w:p w:rsidR="00000000" w:rsidRDefault="007A3E5B">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7A3E5B">
      <w:pPr>
        <w:ind w:firstLine="400"/>
        <w:jc w:val="both"/>
      </w:pPr>
      <w:r>
        <w:rPr>
          <w:rStyle w:val="s0"/>
        </w:rPr>
        <w:t>1) возникает у декларанта с даты такого выпуска;</w:t>
      </w:r>
    </w:p>
    <w:p w:rsidR="00000000" w:rsidRDefault="007A3E5B">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7A3E5B">
      <w:pPr>
        <w:ind w:firstLine="400"/>
        <w:jc w:val="both"/>
      </w:pPr>
      <w:r>
        <w:rPr>
          <w:rStyle w:val="s0"/>
        </w:rPr>
        <w:t>3) подлежит исполнению:</w:t>
      </w:r>
    </w:p>
    <w:p w:rsidR="00000000" w:rsidRDefault="007A3E5B">
      <w:pPr>
        <w:ind w:firstLine="400"/>
        <w:jc w:val="both"/>
      </w:pPr>
      <w:r>
        <w:rPr>
          <w:rStyle w:val="s0"/>
        </w:rPr>
        <w:t>до истечения срока, указанного в подпункте 2</w:t>
      </w:r>
      <w:r>
        <w:rPr>
          <w:rStyle w:val="s0"/>
        </w:rPr>
        <w:t>)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w:t>
      </w:r>
      <w:r>
        <w:rPr>
          <w:rStyle w:val="s0"/>
        </w:rPr>
        <w:t>ий на день регистрации таможенной декларации;</w:t>
      </w:r>
    </w:p>
    <w:p w:rsidR="00000000" w:rsidRDefault="007A3E5B">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w:t>
      </w:r>
      <w:r>
        <w:rPr>
          <w:rStyle w:val="s0"/>
        </w:rPr>
        <w:t xml:space="preserve">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w:t>
      </w:r>
      <w:r>
        <w:rPr>
          <w:rStyle w:val="s0"/>
        </w:rPr>
        <w:t>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7A3E5B">
      <w:pPr>
        <w:jc w:val="both"/>
      </w:pPr>
      <w:r>
        <w:rPr>
          <w:rStyle w:val="s3"/>
        </w:rPr>
        <w:t xml:space="preserve">Пункт 3 изложен в редакции </w:t>
      </w:r>
      <w:hyperlink r:id="rId1165" w:anchor="sub_id=11298" w:history="1">
        <w:r>
          <w:rPr>
            <w:rStyle w:val="a3"/>
            <w:i/>
            <w:iCs/>
          </w:rPr>
          <w:t>Закона</w:t>
        </w:r>
      </w:hyperlink>
      <w:r>
        <w:rPr>
          <w:rStyle w:val="s3"/>
        </w:rPr>
        <w:t xml:space="preserve"> РК от 29.12.14 г. № 269-V (</w:t>
      </w:r>
      <w:hyperlink r:id="rId1166" w:anchor="sub_id=2980300" w:history="1">
        <w:r>
          <w:rPr>
            <w:rStyle w:val="a3"/>
            <w:i/>
            <w:iCs/>
          </w:rPr>
          <w:t>см. стар. ред.</w:t>
        </w:r>
      </w:hyperlink>
      <w:r>
        <w:rPr>
          <w:rStyle w:val="s3"/>
        </w:rPr>
        <w:t>)</w:t>
      </w:r>
    </w:p>
    <w:p w:rsidR="00000000" w:rsidRDefault="007A3E5B">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w:t>
      </w:r>
      <w:r>
        <w:rPr>
          <w:rStyle w:val="s0"/>
        </w:rPr>
        <w:t xml:space="preserve">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ценно</w:t>
      </w:r>
      <w:r>
        <w:rPr>
          <w:rStyle w:val="s0"/>
        </w:rPr>
        <w:t>стей в виде валюты (в том числе иностранной валюты) и аффинированного золота, ввозимых Национальным Банком Республики Казахстан и его филиалами, а также гуманитарной и технической помощи при их выпуске до подачи таможенной декларации представляется обеспеч</w:t>
      </w:r>
      <w:r>
        <w:rPr>
          <w:rStyle w:val="s0"/>
        </w:rPr>
        <w:t>ение уплаты таможенных пошлин, налогов.</w:t>
      </w:r>
    </w:p>
    <w:p w:rsidR="00000000" w:rsidRDefault="007A3E5B">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w:t>
      </w:r>
      <w:r>
        <w:rPr>
          <w:rStyle w:val="s0"/>
        </w:rPr>
        <w:t xml:space="preserve">шает сумму обеспечения уплаты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44" w:name="SUB2990000"/>
      <w:bookmarkEnd w:id="344"/>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7A3E5B">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w:t>
      </w:r>
      <w:r>
        <w:rPr>
          <w:rStyle w:val="s0"/>
        </w:rPr>
        <w:t>ентации или проведения экспертизы с целью проверки достоверности сведений, указанных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w:t>
      </w:r>
      <w:r>
        <w:rPr>
          <w:rStyle w:val="s0"/>
        </w:rPr>
        <w:t xml:space="preserve"> декларантом предоставлено обеспечение уплаты таможенных пошлин, налогов в сумме таможенных пошлин, налогов, которые могут быть дополнительно начислены по результатам проведения таких исследований или экспертиз.</w:t>
      </w:r>
    </w:p>
    <w:p w:rsidR="00000000" w:rsidRDefault="007A3E5B">
      <w:pPr>
        <w:ind w:firstLine="400"/>
        <w:jc w:val="both"/>
      </w:pPr>
      <w:r>
        <w:rPr>
          <w:rStyle w:val="s0"/>
        </w:rPr>
        <w:t>2. Выпуск товаров не производится только в с</w:t>
      </w:r>
      <w:r>
        <w:rPr>
          <w:rStyle w:val="s0"/>
        </w:rPr>
        <w:t>лучае обнаружения таможенными органами признаков, указывающих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7A3E5B">
      <w:pPr>
        <w:ind w:firstLine="400"/>
        <w:jc w:val="both"/>
      </w:pPr>
      <w:r>
        <w:rPr>
          <w:rStyle w:val="s0"/>
        </w:rPr>
        <w:t> </w:t>
      </w:r>
    </w:p>
    <w:p w:rsidR="00000000" w:rsidRDefault="007A3E5B">
      <w:pPr>
        <w:jc w:val="both"/>
      </w:pPr>
      <w:bookmarkStart w:id="345" w:name="SUB3000000"/>
      <w:bookmarkEnd w:id="345"/>
      <w:r>
        <w:rPr>
          <w:rStyle w:val="s3"/>
        </w:rPr>
        <w:t xml:space="preserve">В статью 300 внесены изменения в соответствии с </w:t>
      </w:r>
      <w:hyperlink r:id="rId1167" w:anchor="sub_id=10300" w:history="1">
        <w:r>
          <w:rPr>
            <w:rStyle w:val="a3"/>
            <w:i/>
            <w:iCs/>
          </w:rPr>
          <w:t>Законом</w:t>
        </w:r>
      </w:hyperlink>
      <w:r>
        <w:rPr>
          <w:rStyle w:val="s3"/>
        </w:rPr>
        <w:t xml:space="preserve"> РК от 03.07.14 г. № 227-V (</w:t>
      </w:r>
      <w:hyperlink r:id="rId1168" w:anchor="sub_id=3000000" w:history="1">
        <w:r>
          <w:rPr>
            <w:rStyle w:val="a3"/>
            <w:i/>
            <w:iCs/>
          </w:rPr>
          <w:t>см. стар. ред.</w:t>
        </w:r>
      </w:hyperlink>
      <w:r>
        <w:rPr>
          <w:rStyle w:val="s3"/>
        </w:rPr>
        <w:t>)</w:t>
      </w:r>
    </w:p>
    <w:p w:rsidR="00000000" w:rsidRDefault="007A3E5B">
      <w:pPr>
        <w:autoSpaceDE w:val="0"/>
        <w:autoSpaceDN w:val="0"/>
        <w:ind w:left="1200" w:hanging="800"/>
        <w:jc w:val="both"/>
      </w:pPr>
      <w:r>
        <w:rPr>
          <w:rStyle w:val="s1"/>
        </w:rPr>
        <w:t>Статья 300. Выпуск товаров при выявлении уголовного или административного правонарушения</w:t>
      </w:r>
    </w:p>
    <w:p w:rsidR="00000000" w:rsidRDefault="007A3E5B">
      <w:pPr>
        <w:ind w:firstLine="400"/>
        <w:jc w:val="both"/>
      </w:pPr>
      <w:r>
        <w:t>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w:t>
      </w:r>
      <w:r>
        <w:t>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7A3E5B">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w:t>
      </w:r>
      <w:r>
        <w:rPr>
          <w:rStyle w:val="s0"/>
        </w:rPr>
        <w:t>ечения уплаты таможенных пошлин, налогов, которые могут быть дополнительно начислены.</w:t>
      </w:r>
    </w:p>
    <w:p w:rsidR="00000000" w:rsidRDefault="007A3E5B">
      <w:pPr>
        <w:ind w:firstLine="400"/>
        <w:jc w:val="both"/>
      </w:pPr>
      <w:r>
        <w:rPr>
          <w:rStyle w:val="s0"/>
        </w:rPr>
        <w:t> </w:t>
      </w:r>
    </w:p>
    <w:p w:rsidR="00000000" w:rsidRDefault="007A3E5B">
      <w:pPr>
        <w:ind w:left="1200" w:hanging="800"/>
        <w:jc w:val="both"/>
      </w:pPr>
      <w:bookmarkStart w:id="346" w:name="SUB3010000"/>
      <w:bookmarkEnd w:id="346"/>
      <w:r>
        <w:rPr>
          <w:rStyle w:val="s1"/>
        </w:rPr>
        <w:t>Статья 301. Условно выпущенные товары</w:t>
      </w:r>
    </w:p>
    <w:p w:rsidR="00000000" w:rsidRDefault="007A3E5B">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w:t>
      </w:r>
      <w:r>
        <w:rPr>
          <w:rStyle w:val="s0"/>
        </w:rPr>
        <w:t>рых:</w:t>
      </w:r>
    </w:p>
    <w:p w:rsidR="00000000" w:rsidRDefault="007A3E5B">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7A3E5B">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101" w:history="1">
        <w:r>
          <w:rPr>
            <w:rStyle w:val="a3"/>
          </w:rPr>
          <w:t>подпункте 1) пункта 1 статьи 296</w:t>
        </w:r>
      </w:hyperlink>
      <w:r>
        <w:rPr>
          <w:rStyle w:val="s0"/>
        </w:rPr>
        <w:t xml:space="preserve"> настоящего Кодекса, после выпуска товаров;</w:t>
      </w:r>
    </w:p>
    <w:p w:rsidR="00000000" w:rsidRDefault="007A3E5B">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w:t>
      </w:r>
      <w:r>
        <w:rPr>
          <w:rStyle w:val="s0"/>
        </w:rPr>
        <w:t>ом.</w:t>
      </w:r>
    </w:p>
    <w:p w:rsidR="00000000" w:rsidRDefault="007A3E5B">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7A3E5B">
      <w:pPr>
        <w:ind w:firstLine="400"/>
        <w:jc w:val="both"/>
      </w:pPr>
      <w:r>
        <w:rPr>
          <w:rStyle w:val="s0"/>
        </w:rPr>
        <w:t>Условно выпущенные товары, указанные в подпункте 2) пункта 1 настоящей статьи, запреще</w:t>
      </w:r>
      <w:r>
        <w:rPr>
          <w:rStyle w:val="s0"/>
        </w:rPr>
        <w:t>ны к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w:t>
      </w:r>
      <w:r>
        <w:rPr>
          <w:rStyle w:val="s0"/>
        </w:rPr>
        <w:t>, потреблению) в любой форме.</w:t>
      </w:r>
    </w:p>
    <w:p w:rsidR="00000000" w:rsidRDefault="007A3E5B">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7A3E5B">
      <w:pPr>
        <w:jc w:val="both"/>
      </w:pPr>
      <w:r>
        <w:rPr>
          <w:rStyle w:val="s3"/>
        </w:rPr>
        <w:t xml:space="preserve">См. </w:t>
      </w:r>
      <w:hyperlink r:id="rId1169" w:history="1">
        <w:r>
          <w:rPr>
            <w:rStyle w:val="a3"/>
            <w:i/>
            <w:iCs/>
          </w:rPr>
          <w:t>Письмо</w:t>
        </w:r>
      </w:hyperlink>
      <w:r>
        <w:rPr>
          <w:rStyle w:val="s3"/>
        </w:rPr>
        <w:t xml:space="preserve"> КГД Министерства финансов РК от 7 августа 2015 года № КГД-02/16779-И</w:t>
      </w:r>
    </w:p>
    <w:p w:rsidR="00000000" w:rsidRDefault="007A3E5B">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7A3E5B">
      <w:pPr>
        <w:ind w:firstLine="400"/>
        <w:jc w:val="both"/>
      </w:pPr>
      <w:r>
        <w:rPr>
          <w:rStyle w:val="s0"/>
        </w:rPr>
        <w:t>4. Товары, указанные в подпункте 1) пункта 1 настоящей статьи, считаются условно выпущ</w:t>
      </w:r>
      <w:r>
        <w:rPr>
          <w:rStyle w:val="s0"/>
        </w:rPr>
        <w:t>енными до момента прекращения обязанности по уплате причитающихся сумм ввозных таможенных пошлин, налогов, если иное не предусмотрено настоящим Кодексом.</w:t>
      </w:r>
    </w:p>
    <w:p w:rsidR="00000000" w:rsidRDefault="007A3E5B">
      <w:pPr>
        <w:jc w:val="both"/>
      </w:pPr>
      <w:r>
        <w:rPr>
          <w:rStyle w:val="s3"/>
        </w:rPr>
        <w:t xml:space="preserve">Статья дополнена пунктом 4-1 в соответствии с </w:t>
      </w:r>
      <w:hyperlink r:id="rId1170" w:anchor="sub_id=200" w:history="1">
        <w:r>
          <w:rPr>
            <w:rStyle w:val="a4"/>
            <w:i/>
            <w:iCs/>
            <w:color w:val="0000FF"/>
            <w:u w:val="single"/>
          </w:rPr>
          <w:t>Законом</w:t>
        </w:r>
      </w:hyperlink>
      <w:r>
        <w:rPr>
          <w:rStyle w:val="s3"/>
        </w:rPr>
        <w:t xml:space="preserve"> РК от 28.12.16 г. № 34-VI (введен в действие с 1 января 2017 г.)</w:t>
      </w:r>
    </w:p>
    <w:p w:rsidR="00000000" w:rsidRDefault="007A3E5B">
      <w:pPr>
        <w:ind w:firstLine="400"/>
        <w:jc w:val="both"/>
      </w:pPr>
      <w:r>
        <w:rPr>
          <w:rStyle w:val="s0"/>
        </w:rPr>
        <w:t>4-1. Товары, указанные в подпункте 1) пункта 1 настоящей статьи, ввезенные на таможенную территорию Таможенного союза в рамках реализации специальных инвестиц</w:t>
      </w:r>
      <w:r>
        <w:rPr>
          <w:rStyle w:val="s0"/>
        </w:rPr>
        <w:t>ионных контрактов, считаются условно выпущенными до момента прекращения их целевого использования.</w:t>
      </w:r>
    </w:p>
    <w:p w:rsidR="00000000" w:rsidRDefault="007A3E5B">
      <w:pPr>
        <w:ind w:firstLine="400"/>
        <w:jc w:val="both"/>
      </w:pPr>
      <w:hyperlink r:id="rId1171" w:history="1">
        <w:r>
          <w:rPr>
            <w:rStyle w:val="a4"/>
            <w:color w:val="0000FF"/>
            <w:u w:val="single"/>
          </w:rPr>
          <w:t>Порядок</w:t>
        </w:r>
      </w:hyperlink>
      <w:r>
        <w:rPr>
          <w:rStyle w:val="s0"/>
        </w:rPr>
        <w:t xml:space="preserve"> признания целевого использования таких товаров, включая сроки, определяется уполномо</w:t>
      </w:r>
      <w:r>
        <w:rPr>
          <w:rStyle w:val="s0"/>
        </w:rPr>
        <w:t>ченными органами Республики Казахстан в сферах индустрии и индустриально-инновационного развития и развития агропромышленного комплекса по согласованию с уполномоченным органом в сфере таможенного дела.</w:t>
      </w:r>
    </w:p>
    <w:p w:rsidR="00000000" w:rsidRDefault="007A3E5B">
      <w:pPr>
        <w:ind w:firstLine="400"/>
        <w:jc w:val="both"/>
      </w:pPr>
      <w:bookmarkStart w:id="347" w:name="SUB3010500"/>
      <w:bookmarkEnd w:id="347"/>
      <w:r>
        <w:rPr>
          <w:rStyle w:val="s0"/>
        </w:rPr>
        <w:t>5. Условно выпущенные товары приобретают статус товар</w:t>
      </w:r>
      <w:r>
        <w:rPr>
          <w:rStyle w:val="s0"/>
        </w:rPr>
        <w:t xml:space="preserve">ов Таможенного союза после: </w:t>
      </w:r>
    </w:p>
    <w:p w:rsidR="00000000" w:rsidRDefault="007A3E5B">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7A3E5B">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7A3E5B">
      <w:pPr>
        <w:ind w:firstLine="400"/>
        <w:jc w:val="both"/>
      </w:pPr>
      <w:r>
        <w:rPr>
          <w:rStyle w:val="s0"/>
        </w:rPr>
        <w:t xml:space="preserve">уплаты ввозных таможенных пошлин в размере разницы сумм ввозных таможенных пошлин, исчисленных </w:t>
      </w:r>
      <w:r>
        <w:rPr>
          <w:rStyle w:val="s0"/>
        </w:rPr>
        <w:t>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7A3E5B">
      <w:pPr>
        <w:ind w:firstLine="400"/>
        <w:jc w:val="both"/>
      </w:pPr>
      <w:r>
        <w:rPr>
          <w:rStyle w:val="s0"/>
        </w:rPr>
        <w:t>Международными договорами Республики</w:t>
      </w:r>
      <w:r>
        <w:rPr>
          <w:rStyle w:val="s0"/>
        </w:rPr>
        <w:t xml:space="preserve"> Казахстан и (или) решениями Комиссии могут быть установлены иные обстоятельства, при которых условно выпущенные товары приобретают статус товаров Таможенного союза.</w:t>
      </w:r>
    </w:p>
    <w:p w:rsidR="00000000" w:rsidRDefault="007A3E5B">
      <w:pPr>
        <w:ind w:firstLine="400"/>
        <w:jc w:val="both"/>
      </w:pPr>
      <w:r>
        <w:rPr>
          <w:rStyle w:val="s0"/>
        </w:rPr>
        <w:t>6. Для приобретения статуса товаров Таможенного союза условно выпущенные товары не подлежа</w:t>
      </w:r>
      <w:r>
        <w:rPr>
          <w:rStyle w:val="s0"/>
        </w:rPr>
        <w:t>т повторному помещению под таможенную процедуру выпуска для внутреннего потребления.</w:t>
      </w:r>
    </w:p>
    <w:p w:rsidR="00000000" w:rsidRDefault="007A3E5B">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w:t>
      </w:r>
      <w:r>
        <w:rPr>
          <w:rStyle w:val="s0"/>
        </w:rPr>
        <w:t>в случаях, указанных в части первой пункта 5 настоящей статьи, определяется настоящим Кодексом.</w:t>
      </w:r>
    </w:p>
    <w:p w:rsidR="00000000" w:rsidRDefault="007A3E5B">
      <w:pPr>
        <w:ind w:firstLine="400"/>
        <w:jc w:val="both"/>
      </w:pPr>
      <w:r>
        <w:rPr>
          <w:rStyle w:val="s0"/>
        </w:rPr>
        <w:t>7. Международными договорами государств - членов Таможенного союза или таможенным законодательством Республики Казахстан могут быть установлены иные случаи и по</w:t>
      </w:r>
      <w:r>
        <w:rPr>
          <w:rStyle w:val="s0"/>
        </w:rPr>
        <w:t>рядок отнесения товаров к условно выпущенным.</w:t>
      </w:r>
    </w:p>
    <w:p w:rsidR="00000000" w:rsidRDefault="007A3E5B">
      <w:pPr>
        <w:ind w:firstLine="400"/>
        <w:jc w:val="both"/>
      </w:pPr>
      <w:r>
        <w:rPr>
          <w:rStyle w:val="s0"/>
        </w:rPr>
        <w:t> </w:t>
      </w:r>
    </w:p>
    <w:p w:rsidR="00000000" w:rsidRDefault="007A3E5B">
      <w:pPr>
        <w:ind w:left="1200" w:hanging="800"/>
        <w:jc w:val="both"/>
      </w:pPr>
      <w:bookmarkStart w:id="348" w:name="SUB3020000"/>
      <w:bookmarkEnd w:id="348"/>
      <w:r>
        <w:rPr>
          <w:rStyle w:val="s1"/>
        </w:rPr>
        <w:t>Статья 302. Отказ в выпуске товаров</w:t>
      </w:r>
    </w:p>
    <w:p w:rsidR="00000000" w:rsidRDefault="007A3E5B">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w:t>
      </w:r>
      <w:r>
        <w:rPr>
          <w:rStyle w:val="s0"/>
        </w:rPr>
        <w:t>акого отказа, и рекомендаций по их устранению.</w:t>
      </w:r>
    </w:p>
    <w:p w:rsidR="00000000" w:rsidRDefault="007A3E5B">
      <w:pPr>
        <w:ind w:firstLine="400"/>
        <w:jc w:val="both"/>
      </w:pPr>
      <w:r>
        <w:rPr>
          <w:rStyle w:val="s0"/>
        </w:rPr>
        <w:t>Порядок оформления отказа в выпуске товаров определяется решением Комиссии.</w:t>
      </w:r>
    </w:p>
    <w:p w:rsidR="00000000" w:rsidRDefault="007A3E5B">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w:t>
      </w:r>
      <w:r>
        <w:rPr>
          <w:rStyle w:val="s0"/>
        </w:rPr>
        <w:t xml:space="preserve"> нарушения таможенного законодательства Таможенного союза, за исключением случаев, если:</w:t>
      </w:r>
    </w:p>
    <w:p w:rsidR="00000000" w:rsidRDefault="007A3E5B">
      <w:pPr>
        <w:ind w:firstLine="400"/>
        <w:jc w:val="both"/>
      </w:pPr>
      <w:r>
        <w:rPr>
          <w:rStyle w:val="s0"/>
        </w:rPr>
        <w:t xml:space="preserve">выявленные нарушения, не содержащие состав правонарушения, устранены; </w:t>
      </w:r>
    </w:p>
    <w:p w:rsidR="00000000" w:rsidRDefault="007A3E5B">
      <w:pPr>
        <w:ind w:firstLine="400"/>
        <w:jc w:val="both"/>
      </w:pPr>
      <w:r>
        <w:rPr>
          <w:rStyle w:val="s0"/>
        </w:rPr>
        <w:t>выявленные нарушения устранены, а декларируемые товары не изъяты или на них не наложен арест в с</w:t>
      </w:r>
      <w:r>
        <w:rPr>
          <w:rStyle w:val="s0"/>
        </w:rPr>
        <w:t>оответствии с законами Республики Казахстан.</w:t>
      </w:r>
    </w:p>
    <w:p w:rsidR="00000000" w:rsidRDefault="007A3E5B">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w:t>
      </w:r>
      <w:r>
        <w:rPr>
          <w:rStyle w:val="s0"/>
        </w:rPr>
        <w:t xml:space="preserve"> 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w:t>
      </w:r>
      <w:r>
        <w:rPr>
          <w:rStyle w:val="s0"/>
        </w:rPr>
        <w:t>стоимости товаров.</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49" w:name="SUB3030000"/>
      <w:bookmarkEnd w:id="349"/>
      <w:r>
        <w:rPr>
          <w:rStyle w:val="s1"/>
        </w:rPr>
        <w:t>Глава 34. Обращение товаров и (или) транспортных средств в собственность государства</w:t>
      </w:r>
    </w:p>
    <w:p w:rsidR="00000000" w:rsidRDefault="007A3E5B">
      <w:pPr>
        <w:ind w:firstLine="400"/>
        <w:jc w:val="both"/>
      </w:pPr>
      <w:r>
        <w:rPr>
          <w:rStyle w:val="s0"/>
        </w:rPr>
        <w:t> </w:t>
      </w:r>
    </w:p>
    <w:p w:rsidR="00000000" w:rsidRDefault="007A3E5B">
      <w:pPr>
        <w:ind w:left="1200" w:hanging="800"/>
        <w:jc w:val="both"/>
      </w:pPr>
      <w:r>
        <w:rPr>
          <w:rStyle w:val="s1"/>
        </w:rPr>
        <w:t>Статья 303. Обращение товаров и (или) транспортных средств в собственность государства</w:t>
      </w:r>
    </w:p>
    <w:p w:rsidR="00000000" w:rsidRDefault="007A3E5B">
      <w:pPr>
        <w:ind w:firstLine="400"/>
        <w:jc w:val="both"/>
      </w:pPr>
      <w:r>
        <w:rPr>
          <w:rStyle w:val="s0"/>
        </w:rPr>
        <w:t>Товары и (или) транспортные средства обращаются в собственн</w:t>
      </w:r>
      <w:r>
        <w:rPr>
          <w:rStyle w:val="s0"/>
        </w:rPr>
        <w:t>ость государства на основании:</w:t>
      </w:r>
    </w:p>
    <w:p w:rsidR="00000000" w:rsidRDefault="007A3E5B">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7A3E5B">
      <w:pPr>
        <w:ind w:firstLine="400"/>
        <w:jc w:val="both"/>
      </w:pPr>
      <w:r>
        <w:rPr>
          <w:rStyle w:val="s0"/>
        </w:rPr>
        <w:t xml:space="preserve">2) таможенной декларации в отношении товаров, помещенных под таможенную процедуру отказа в пользу государства, и </w:t>
      </w:r>
      <w:r>
        <w:rPr>
          <w:rStyle w:val="s0"/>
        </w:rPr>
        <w:t>акта приема-передачи таких товаров.</w:t>
      </w:r>
    </w:p>
    <w:p w:rsidR="00000000" w:rsidRDefault="007A3E5B">
      <w:pPr>
        <w:ind w:firstLine="400"/>
        <w:jc w:val="both"/>
      </w:pPr>
      <w:r>
        <w:rPr>
          <w:rStyle w:val="s0"/>
        </w:rPr>
        <w:t> </w:t>
      </w:r>
    </w:p>
    <w:p w:rsidR="00000000" w:rsidRDefault="007A3E5B">
      <w:pPr>
        <w:ind w:left="1200" w:hanging="800"/>
        <w:jc w:val="both"/>
      </w:pPr>
      <w:bookmarkStart w:id="350" w:name="SUB3040000"/>
      <w:bookmarkEnd w:id="350"/>
      <w:r>
        <w:rPr>
          <w:rStyle w:val="s1"/>
        </w:rPr>
        <w:t>Статья 304. Порядок обращения товаров и (или) транспортных средств в собственность государства по решению суда</w:t>
      </w:r>
    </w:p>
    <w:p w:rsidR="00000000" w:rsidRDefault="007A3E5B">
      <w:pPr>
        <w:ind w:firstLine="400"/>
        <w:jc w:val="both"/>
      </w:pPr>
      <w:r>
        <w:rPr>
          <w:rStyle w:val="s0"/>
        </w:rPr>
        <w:t>1. Товары и (или) транспортные средства обращаются в собственность государства со дня вступления в законную</w:t>
      </w:r>
      <w:r>
        <w:rPr>
          <w:rStyle w:val="s0"/>
        </w:rPr>
        <w:t xml:space="preserve"> силу решения суда о конфискации товаров и (или) транспортных средств.</w:t>
      </w:r>
    </w:p>
    <w:p w:rsidR="00000000" w:rsidRDefault="007A3E5B">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w:t>
      </w:r>
      <w:r>
        <w:rPr>
          <w:rStyle w:val="s0"/>
        </w:rPr>
        <w:t>азахстан.</w:t>
      </w:r>
    </w:p>
    <w:p w:rsidR="00000000" w:rsidRDefault="007A3E5B">
      <w:pPr>
        <w:ind w:firstLine="400"/>
        <w:jc w:val="both"/>
      </w:pPr>
      <w:r>
        <w:rPr>
          <w:rStyle w:val="s0"/>
        </w:rPr>
        <w:t> </w:t>
      </w:r>
    </w:p>
    <w:p w:rsidR="00000000" w:rsidRDefault="007A3E5B">
      <w:pPr>
        <w:ind w:left="1200" w:hanging="800"/>
        <w:jc w:val="both"/>
      </w:pPr>
      <w:bookmarkStart w:id="351" w:name="SUB3050000"/>
      <w:bookmarkEnd w:id="351"/>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7A3E5B">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w:t>
      </w:r>
      <w:r>
        <w:rPr>
          <w:rStyle w:val="s0"/>
        </w:rPr>
        <w:t>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52" w:name="SUB3060000"/>
      <w:bookmarkEnd w:id="352"/>
      <w:r>
        <w:rPr>
          <w:rStyle w:val="s1"/>
        </w:rPr>
        <w:t xml:space="preserve">РАЗДЕЛ 6. </w:t>
      </w:r>
      <w:r>
        <w:rPr>
          <w:rStyle w:val="s1"/>
          <w:caps/>
        </w:rPr>
        <w:t>Таможенные процедуры</w:t>
      </w:r>
    </w:p>
    <w:p w:rsidR="00000000" w:rsidRDefault="007A3E5B">
      <w:pPr>
        <w:jc w:val="center"/>
      </w:pPr>
      <w:r>
        <w:rPr>
          <w:rStyle w:val="s1"/>
        </w:rPr>
        <w:t> </w:t>
      </w:r>
    </w:p>
    <w:p w:rsidR="00000000" w:rsidRDefault="007A3E5B">
      <w:pPr>
        <w:jc w:val="center"/>
      </w:pPr>
      <w:r>
        <w:rPr>
          <w:rStyle w:val="s1"/>
        </w:rPr>
        <w:t>Г</w:t>
      </w:r>
      <w:r>
        <w:rPr>
          <w:rStyle w:val="s1"/>
        </w:rPr>
        <w:t>лава 35. Общие положения о таможенных процедурах</w:t>
      </w:r>
    </w:p>
    <w:p w:rsidR="00000000" w:rsidRDefault="007A3E5B">
      <w:pPr>
        <w:ind w:firstLine="400"/>
        <w:jc w:val="both"/>
      </w:pPr>
      <w:r>
        <w:rPr>
          <w:rStyle w:val="s0"/>
        </w:rPr>
        <w:t> </w:t>
      </w:r>
    </w:p>
    <w:p w:rsidR="00000000" w:rsidRDefault="007A3E5B">
      <w:pPr>
        <w:ind w:left="1200" w:hanging="800"/>
        <w:jc w:val="both"/>
      </w:pPr>
      <w:r>
        <w:rPr>
          <w:rStyle w:val="s1"/>
        </w:rPr>
        <w:t>Статья 306. Виды таможенных процедур</w:t>
      </w:r>
    </w:p>
    <w:p w:rsidR="00000000" w:rsidRDefault="007A3E5B">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7A3E5B">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7A3E5B">
      <w:pPr>
        <w:ind w:firstLine="400"/>
        <w:jc w:val="both"/>
      </w:pPr>
      <w:r>
        <w:rPr>
          <w:rStyle w:val="s0"/>
        </w:rPr>
        <w:t xml:space="preserve">2) </w:t>
      </w:r>
      <w:hyperlink w:anchor="sub3160000" w:history="1">
        <w:r>
          <w:rPr>
            <w:rStyle w:val="a3"/>
          </w:rPr>
          <w:t>экспорт</w:t>
        </w:r>
      </w:hyperlink>
      <w:r>
        <w:rPr>
          <w:rStyle w:val="s0"/>
        </w:rPr>
        <w:t>;</w:t>
      </w:r>
    </w:p>
    <w:p w:rsidR="00000000" w:rsidRDefault="007A3E5B">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7A3E5B">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7A3E5B">
      <w:pPr>
        <w:ind w:firstLine="400"/>
        <w:jc w:val="both"/>
      </w:pPr>
      <w:r>
        <w:rPr>
          <w:rStyle w:val="s0"/>
        </w:rPr>
        <w:t xml:space="preserve">5) </w:t>
      </w:r>
      <w:hyperlink w:anchor="sub3430000" w:history="1">
        <w:r>
          <w:rPr>
            <w:rStyle w:val="a3"/>
          </w:rPr>
          <w:t>переработка на таможенной тер</w:t>
        </w:r>
        <w:r>
          <w:rPr>
            <w:rStyle w:val="a3"/>
          </w:rPr>
          <w:t>ритории</w:t>
        </w:r>
      </w:hyperlink>
      <w:r>
        <w:rPr>
          <w:rStyle w:val="s0"/>
        </w:rPr>
        <w:t>;</w:t>
      </w:r>
    </w:p>
    <w:p w:rsidR="00000000" w:rsidRDefault="007A3E5B">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7A3E5B">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7A3E5B">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7A3E5B">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7A3E5B">
      <w:pPr>
        <w:ind w:firstLine="400"/>
        <w:jc w:val="both"/>
      </w:pPr>
      <w:r>
        <w:rPr>
          <w:rStyle w:val="s0"/>
        </w:rPr>
        <w:t xml:space="preserve">10) </w:t>
      </w:r>
      <w:hyperlink w:anchor="sub3960000" w:history="1">
        <w:r>
          <w:rPr>
            <w:rStyle w:val="a3"/>
          </w:rPr>
          <w:t>реимпорт</w:t>
        </w:r>
      </w:hyperlink>
      <w:r>
        <w:rPr>
          <w:rStyle w:val="s0"/>
        </w:rPr>
        <w:t>;</w:t>
      </w:r>
    </w:p>
    <w:p w:rsidR="00000000" w:rsidRDefault="007A3E5B">
      <w:pPr>
        <w:ind w:firstLine="400"/>
        <w:jc w:val="both"/>
      </w:pPr>
      <w:r>
        <w:rPr>
          <w:rStyle w:val="s0"/>
        </w:rPr>
        <w:t xml:space="preserve">11) </w:t>
      </w:r>
      <w:hyperlink w:anchor="sub4000000" w:history="1">
        <w:r>
          <w:rPr>
            <w:rStyle w:val="a3"/>
          </w:rPr>
          <w:t>реэкспорт</w:t>
        </w:r>
      </w:hyperlink>
      <w:r>
        <w:rPr>
          <w:rStyle w:val="s0"/>
        </w:rPr>
        <w:t>;</w:t>
      </w:r>
    </w:p>
    <w:p w:rsidR="00000000" w:rsidRDefault="007A3E5B">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7A3E5B">
      <w:pPr>
        <w:ind w:firstLine="400"/>
        <w:jc w:val="both"/>
      </w:pPr>
      <w:r>
        <w:rPr>
          <w:rStyle w:val="s0"/>
        </w:rPr>
        <w:t xml:space="preserve">13) </w:t>
      </w:r>
      <w:hyperlink w:anchor="sub4120000" w:history="1">
        <w:r>
          <w:rPr>
            <w:rStyle w:val="a3"/>
          </w:rPr>
          <w:t>уничтожение</w:t>
        </w:r>
      </w:hyperlink>
      <w:r>
        <w:rPr>
          <w:rStyle w:val="s0"/>
        </w:rPr>
        <w:t>;</w:t>
      </w:r>
    </w:p>
    <w:p w:rsidR="00000000" w:rsidRDefault="007A3E5B">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7A3E5B">
      <w:pPr>
        <w:ind w:firstLine="400"/>
        <w:jc w:val="both"/>
      </w:pPr>
      <w:r>
        <w:rPr>
          <w:rStyle w:val="s0"/>
        </w:rPr>
        <w:t xml:space="preserve">15) </w:t>
      </w:r>
      <w:hyperlink r:id="rId1172" w:history="1">
        <w:r>
          <w:rPr>
            <w:rStyle w:val="a3"/>
          </w:rPr>
          <w:t>свободная таможенная зона</w:t>
        </w:r>
      </w:hyperlink>
      <w:r>
        <w:rPr>
          <w:rStyle w:val="s0"/>
        </w:rPr>
        <w:t>;</w:t>
      </w:r>
    </w:p>
    <w:p w:rsidR="00000000" w:rsidRDefault="007A3E5B">
      <w:pPr>
        <w:ind w:firstLine="400"/>
        <w:jc w:val="both"/>
      </w:pPr>
      <w:r>
        <w:rPr>
          <w:rStyle w:val="s0"/>
        </w:rPr>
        <w:t xml:space="preserve">16) </w:t>
      </w:r>
      <w:hyperlink r:id="rId1173" w:history="1">
        <w:r>
          <w:rPr>
            <w:rStyle w:val="a3"/>
          </w:rPr>
          <w:t>свободный склад</w:t>
        </w:r>
      </w:hyperlink>
      <w:r>
        <w:rPr>
          <w:rStyle w:val="s0"/>
        </w:rPr>
        <w:t>;</w:t>
      </w:r>
    </w:p>
    <w:p w:rsidR="00000000" w:rsidRDefault="007A3E5B">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7A3E5B">
      <w:pPr>
        <w:jc w:val="both"/>
      </w:pPr>
      <w:bookmarkStart w:id="353" w:name="SUB3060200"/>
      <w:bookmarkEnd w:id="353"/>
      <w:r>
        <w:rPr>
          <w:rStyle w:val="s3"/>
        </w:rPr>
        <w:t xml:space="preserve">В пункт 2 внесены изменения в соответствии с </w:t>
      </w:r>
      <w:hyperlink r:id="rId1174"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1175" w:history="1">
        <w:r>
          <w:rPr>
            <w:rStyle w:val="a3"/>
            <w:i/>
            <w:iCs/>
          </w:rPr>
          <w:t>опубликования</w:t>
        </w:r>
      </w:hyperlink>
      <w:r>
        <w:rPr>
          <w:rStyle w:val="s3"/>
        </w:rPr>
        <w:t>) (</w:t>
      </w:r>
      <w:hyperlink r:id="rId1176" w:anchor="sub_id=3060000" w:history="1">
        <w:r>
          <w:rPr>
            <w:rStyle w:val="a3"/>
            <w:i/>
            <w:iCs/>
          </w:rPr>
          <w:t>см. стар. ред.</w:t>
        </w:r>
      </w:hyperlink>
      <w:r>
        <w:rPr>
          <w:rStyle w:val="s3"/>
        </w:rPr>
        <w:t>)</w:t>
      </w:r>
    </w:p>
    <w:p w:rsidR="00000000" w:rsidRDefault="007A3E5B">
      <w:pPr>
        <w:ind w:firstLine="400"/>
        <w:jc w:val="both"/>
      </w:pPr>
      <w:r>
        <w:rPr>
          <w:rStyle w:val="s0"/>
        </w:rPr>
        <w:t xml:space="preserve">2. Таможенные процедуры, указанные в подпунктах 15) и 16) пункта 1 настоящей статьи, </w:t>
      </w:r>
      <w:r>
        <w:rPr>
          <w:rStyle w:val="s0"/>
        </w:rPr>
        <w:t>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7A3E5B">
      <w:pPr>
        <w:ind w:firstLine="400"/>
        <w:jc w:val="both"/>
      </w:pPr>
      <w:r>
        <w:rPr>
          <w:rStyle w:val="s0"/>
        </w:rPr>
        <w:t> </w:t>
      </w:r>
    </w:p>
    <w:p w:rsidR="00000000" w:rsidRDefault="007A3E5B">
      <w:pPr>
        <w:ind w:left="1200" w:hanging="800"/>
        <w:jc w:val="both"/>
      </w:pPr>
      <w:bookmarkStart w:id="354" w:name="SUB3070000"/>
      <w:bookmarkEnd w:id="354"/>
      <w:r>
        <w:rPr>
          <w:rStyle w:val="s1"/>
        </w:rPr>
        <w:t>Статья 307. Выбор и изменение таможенной процедуры</w:t>
      </w:r>
    </w:p>
    <w:p w:rsidR="00000000" w:rsidRDefault="007A3E5B">
      <w:pPr>
        <w:ind w:firstLine="400"/>
        <w:jc w:val="both"/>
      </w:pPr>
      <w:r>
        <w:rPr>
          <w:rStyle w:val="s0"/>
        </w:rPr>
        <w:t>1. По выбору лица товары, перемещаемые через таможенную границу Таможен</w:t>
      </w:r>
      <w:r>
        <w:rPr>
          <w:rStyle w:val="s0"/>
        </w:rPr>
        <w:t>ного союза, помещаются под определенную таможенную процедуру в порядке и на условиях, которые предусмотрены настоящим Кодексом.</w:t>
      </w:r>
    </w:p>
    <w:p w:rsidR="00000000" w:rsidRDefault="007A3E5B">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7A3E5B">
      <w:pPr>
        <w:ind w:firstLine="400"/>
        <w:jc w:val="both"/>
      </w:pPr>
      <w:r>
        <w:rPr>
          <w:rStyle w:val="s0"/>
        </w:rPr>
        <w:t> </w:t>
      </w:r>
    </w:p>
    <w:p w:rsidR="00000000" w:rsidRDefault="007A3E5B">
      <w:pPr>
        <w:ind w:left="1200" w:hanging="800"/>
        <w:jc w:val="both"/>
      </w:pPr>
      <w:bookmarkStart w:id="355" w:name="SUB3080000"/>
      <w:bookmarkEnd w:id="355"/>
      <w:r>
        <w:rPr>
          <w:rStyle w:val="s1"/>
        </w:rPr>
        <w:t>Статья 308. Помещение по</w:t>
      </w:r>
      <w:r>
        <w:rPr>
          <w:rStyle w:val="s1"/>
        </w:rPr>
        <w:t>д таможенную процедуру</w:t>
      </w:r>
    </w:p>
    <w:p w:rsidR="00000000" w:rsidRDefault="007A3E5B">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7A3E5B">
      <w:pPr>
        <w:ind w:firstLine="400"/>
        <w:jc w:val="both"/>
      </w:pPr>
      <w:r>
        <w:rPr>
          <w:rStyle w:val="s0"/>
        </w:rPr>
        <w:t> </w:t>
      </w:r>
    </w:p>
    <w:p w:rsidR="00000000" w:rsidRDefault="007A3E5B">
      <w:pPr>
        <w:ind w:left="1200" w:hanging="800"/>
        <w:jc w:val="both"/>
      </w:pPr>
      <w:bookmarkStart w:id="356" w:name="SUB3090000"/>
      <w:bookmarkEnd w:id="356"/>
      <w:r>
        <w:rPr>
          <w:rStyle w:val="s1"/>
        </w:rPr>
        <w:t>Статья 309. Обязанность подтверждения соблюдения условий помещения товаров под таможенную</w:t>
      </w:r>
      <w:r>
        <w:rPr>
          <w:rStyle w:val="s1"/>
        </w:rPr>
        <w:t xml:space="preserve"> процедуру</w:t>
      </w:r>
    </w:p>
    <w:p w:rsidR="00000000" w:rsidRDefault="007A3E5B">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7A3E5B">
      <w:pPr>
        <w:ind w:firstLine="400"/>
        <w:jc w:val="both"/>
      </w:pPr>
      <w:r>
        <w:rPr>
          <w:rStyle w:val="s0"/>
        </w:rPr>
        <w:t> </w:t>
      </w:r>
    </w:p>
    <w:p w:rsidR="00000000" w:rsidRDefault="007A3E5B">
      <w:pPr>
        <w:ind w:left="1200" w:hanging="800"/>
        <w:jc w:val="both"/>
      </w:pPr>
      <w:bookmarkStart w:id="357" w:name="SUB3100000"/>
      <w:bookmarkEnd w:id="357"/>
      <w:r>
        <w:rPr>
          <w:rStyle w:val="s1"/>
        </w:rPr>
        <w:t>Статья 310. Таможенный контроль за соблюдением условий таможенных процедур</w:t>
      </w:r>
    </w:p>
    <w:p w:rsidR="00000000" w:rsidRDefault="007A3E5B">
      <w:pPr>
        <w:ind w:firstLine="400"/>
        <w:jc w:val="both"/>
      </w:pPr>
      <w:r>
        <w:rPr>
          <w:rStyle w:val="s0"/>
        </w:rPr>
        <w:t>1. Таможенный контроль за соблюдением условий таможен</w:t>
      </w:r>
      <w:r>
        <w:rPr>
          <w:rStyle w:val="s0"/>
        </w:rPr>
        <w:t>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7A3E5B">
      <w:pPr>
        <w:ind w:firstLine="400"/>
        <w:jc w:val="both"/>
      </w:pPr>
      <w:r>
        <w:rPr>
          <w:rStyle w:val="s0"/>
        </w:rPr>
        <w:t xml:space="preserve">2. Таможенный контроль в отношении товаров, указанных в пункте 1 настоящей статьи, </w:t>
      </w:r>
      <w:r>
        <w:rPr>
          <w:rStyle w:val="s0"/>
        </w:rPr>
        <w:t xml:space="preserve">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58" w:name="SUB3110000"/>
      <w:bookmarkEnd w:id="358"/>
      <w:r>
        <w:rPr>
          <w:rStyle w:val="s1"/>
        </w:rPr>
        <w:t>Статья 311. Ответственность</w:t>
      </w:r>
      <w:r>
        <w:rPr>
          <w:rStyle w:val="s1"/>
        </w:rPr>
        <w:t xml:space="preserve"> за несоблюдение условий и требований таможенной процедуры</w:t>
      </w:r>
    </w:p>
    <w:p w:rsidR="00000000" w:rsidRDefault="007A3E5B">
      <w:pPr>
        <w:ind w:firstLine="400"/>
        <w:jc w:val="both"/>
      </w:pPr>
      <w:r>
        <w:rPr>
          <w:rStyle w:val="s0"/>
        </w:rPr>
        <w:t xml:space="preserve">1. Ответственность за несоблюдение условий и требований таможенной процедуры, установленных настоящим Кодексом, несет декларант в соответствии с </w:t>
      </w:r>
      <w:hyperlink r:id="rId1177" w:anchor="sub_id=5350000" w:history="1">
        <w:r>
          <w:rPr>
            <w:rStyle w:val="a3"/>
          </w:rPr>
          <w:t>законами</w:t>
        </w:r>
      </w:hyperlink>
      <w:r>
        <w:rPr>
          <w:rStyle w:val="s0"/>
        </w:rPr>
        <w:t xml:space="preserve"> Республики Казахстан.</w:t>
      </w:r>
    </w:p>
    <w:p w:rsidR="00000000" w:rsidRDefault="007A3E5B">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7A3E5B">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w:t>
      </w:r>
      <w:r>
        <w:rPr>
          <w:rStyle w:val="s0"/>
        </w:rPr>
        <w:t>х:</w:t>
      </w:r>
    </w:p>
    <w:p w:rsidR="00000000" w:rsidRDefault="007A3E5B">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7A3E5B">
      <w:pPr>
        <w:ind w:firstLine="400"/>
        <w:jc w:val="both"/>
      </w:pPr>
      <w:r>
        <w:rPr>
          <w:rStyle w:val="s0"/>
        </w:rPr>
        <w:t>2) изменение количества товаров или продуктов их переработки вследствие их естественного износа ил</w:t>
      </w:r>
      <w:r>
        <w:rPr>
          <w:rStyle w:val="s0"/>
        </w:rPr>
        <w:t>и естественной убыли при нормальных условиях транспортировки, хранения и использования (эксплуатации);</w:t>
      </w:r>
    </w:p>
    <w:p w:rsidR="00000000" w:rsidRDefault="007A3E5B">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7A3E5B">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w:t>
      </w:r>
      <w:r>
        <w:rPr>
          <w:rStyle w:val="s0"/>
        </w:rPr>
        <w:t xml:space="preserve">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7A3E5B">
      <w:pPr>
        <w:ind w:firstLine="400"/>
        <w:jc w:val="both"/>
      </w:pPr>
      <w:r>
        <w:rPr>
          <w:rStyle w:val="s0"/>
        </w:rPr>
        <w:t> </w:t>
      </w:r>
    </w:p>
    <w:p w:rsidR="00000000" w:rsidRDefault="007A3E5B">
      <w:pPr>
        <w:ind w:left="1200" w:hanging="800"/>
        <w:jc w:val="both"/>
      </w:pPr>
      <w:bookmarkStart w:id="359" w:name="SUB3120000"/>
      <w:bookmarkEnd w:id="359"/>
      <w:r>
        <w:rPr>
          <w:rStyle w:val="s1"/>
        </w:rPr>
        <w:t>Статья 312. Последствия изъятия (ареста) то</w:t>
      </w:r>
      <w:r>
        <w:rPr>
          <w:rStyle w:val="s1"/>
        </w:rPr>
        <w:t>варов, помещенных под таможенную процедуру</w:t>
      </w:r>
    </w:p>
    <w:p w:rsidR="00000000" w:rsidRDefault="007A3E5B">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w:t>
      </w:r>
      <w:r>
        <w:rPr>
          <w:rStyle w:val="s0"/>
        </w:rPr>
        <w:t>навливается.</w:t>
      </w:r>
    </w:p>
    <w:p w:rsidR="00000000" w:rsidRDefault="007A3E5B">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7A3E5B">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w:t>
      </w:r>
      <w:r>
        <w:rPr>
          <w:rStyle w:val="s0"/>
        </w:rPr>
        <w:t>тоящим разделом, за период приостановления действия таможенной процедуры не начисляются и не уплачиваются.</w:t>
      </w:r>
    </w:p>
    <w:p w:rsidR="00000000" w:rsidRDefault="007A3E5B">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w:t>
      </w:r>
      <w:r>
        <w:rPr>
          <w:rStyle w:val="s0"/>
        </w:rPr>
        <w:t>ении этих товаров прекращается, а конфискованные или иным образом обращенные в собственность государства иностранные товары приобретают статус товаров Таможенного союза.</w:t>
      </w:r>
    </w:p>
    <w:p w:rsidR="00000000" w:rsidRDefault="007A3E5B">
      <w:pPr>
        <w:ind w:firstLine="400"/>
        <w:jc w:val="both"/>
      </w:pPr>
      <w:r>
        <w:rPr>
          <w:rStyle w:val="s0"/>
        </w:rPr>
        <w:t>3. Если привлечение лица к административной или уголовной ответственности в соответств</w:t>
      </w:r>
      <w:r>
        <w:rPr>
          <w:rStyle w:val="s0"/>
        </w:rPr>
        <w:t>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w:t>
      </w:r>
      <w:r>
        <w:rPr>
          <w:rStyle w:val="s0"/>
        </w:rPr>
        <w:t>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7A3E5B">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 з</w:t>
      </w:r>
      <w:r>
        <w:rPr>
          <w:rStyle w:val="s0"/>
        </w:rPr>
        <w:t xml:space="preserve">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60" w:name="SUB3130000"/>
      <w:bookmarkEnd w:id="360"/>
      <w:r>
        <w:rPr>
          <w:rStyle w:val="s1"/>
        </w:rPr>
        <w:t>Глава 36. Таможенная процедура выпуска для внутреннего потребления</w:t>
      </w:r>
    </w:p>
    <w:p w:rsidR="00000000" w:rsidRDefault="007A3E5B">
      <w:pPr>
        <w:ind w:firstLine="400"/>
        <w:jc w:val="both"/>
      </w:pPr>
      <w:r>
        <w:rPr>
          <w:rStyle w:val="s0"/>
        </w:rPr>
        <w:t> </w:t>
      </w:r>
    </w:p>
    <w:p w:rsidR="00000000" w:rsidRDefault="007A3E5B">
      <w:pPr>
        <w:ind w:left="1200" w:hanging="800"/>
        <w:jc w:val="both"/>
      </w:pPr>
      <w:r>
        <w:rPr>
          <w:rStyle w:val="s1"/>
        </w:rPr>
        <w:t>Статья 313. Содержание таможенной процедуры выпуска для внутреннего п</w:t>
      </w:r>
      <w:r>
        <w:rPr>
          <w:rStyle w:val="s1"/>
        </w:rPr>
        <w:t>отребления</w:t>
      </w:r>
    </w:p>
    <w:p w:rsidR="00000000" w:rsidRDefault="007A3E5B">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w:t>
      </w:r>
      <w:r>
        <w:rPr>
          <w:rStyle w:val="s0"/>
        </w:rPr>
        <w:t>становлено настоящим Кодексом.</w:t>
      </w:r>
    </w:p>
    <w:p w:rsidR="00000000" w:rsidRDefault="007A3E5B">
      <w:pPr>
        <w:ind w:firstLine="400"/>
        <w:jc w:val="both"/>
      </w:pPr>
      <w:r>
        <w:rPr>
          <w:rStyle w:val="s0"/>
        </w:rPr>
        <w:t> </w:t>
      </w:r>
    </w:p>
    <w:p w:rsidR="00000000" w:rsidRDefault="007A3E5B">
      <w:pPr>
        <w:ind w:left="1200" w:hanging="800"/>
        <w:jc w:val="both"/>
      </w:pPr>
      <w:bookmarkStart w:id="361" w:name="SUB3140000"/>
      <w:bookmarkEnd w:id="361"/>
      <w:r>
        <w:rPr>
          <w:rStyle w:val="s1"/>
        </w:rPr>
        <w:t>Статья 314. Условия помещения товаров под таможенную процедуру выпуска для внутреннего потребления</w:t>
      </w:r>
    </w:p>
    <w:p w:rsidR="00000000" w:rsidRDefault="007A3E5B">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7A3E5B">
      <w:pPr>
        <w:ind w:firstLine="400"/>
        <w:jc w:val="both"/>
      </w:pPr>
      <w:r>
        <w:rPr>
          <w:rStyle w:val="s0"/>
        </w:rPr>
        <w:t>1) уплат</w:t>
      </w:r>
      <w:r>
        <w:rPr>
          <w:rStyle w:val="s0"/>
        </w:rPr>
        <w:t>ы ввозных таможенных пошлин, налогов, если не установлены тарифные преференции, льготы по уплате таможенных пошлин, налогов;</w:t>
      </w:r>
    </w:p>
    <w:p w:rsidR="00000000" w:rsidRDefault="007A3E5B">
      <w:pPr>
        <w:ind w:firstLine="400"/>
        <w:jc w:val="both"/>
      </w:pPr>
      <w:r>
        <w:rPr>
          <w:rStyle w:val="s0"/>
        </w:rPr>
        <w:t>2) соблюдения запретов и ограничений;</w:t>
      </w:r>
    </w:p>
    <w:p w:rsidR="00000000" w:rsidRDefault="007A3E5B">
      <w:pPr>
        <w:ind w:firstLine="400"/>
        <w:jc w:val="both"/>
      </w:pPr>
      <w:r>
        <w:rPr>
          <w:rStyle w:val="s0"/>
        </w:rPr>
        <w:t>3) представления документов, подтверждающих соблюдение ограничений в связи с применением спец</w:t>
      </w:r>
      <w:r>
        <w:rPr>
          <w:rStyle w:val="s0"/>
        </w:rPr>
        <w:t>иальных защитных, антидемпинговых и компенсационных мер.</w:t>
      </w:r>
    </w:p>
    <w:p w:rsidR="00000000" w:rsidRDefault="007A3E5B">
      <w:pPr>
        <w:ind w:firstLine="400"/>
        <w:jc w:val="both"/>
      </w:pPr>
      <w:r>
        <w:rPr>
          <w:rStyle w:val="s0"/>
        </w:rPr>
        <w:t>2. При выполнении указанных условий товар приобретает статус товаров Таможенного союза.</w:t>
      </w:r>
    </w:p>
    <w:p w:rsidR="00000000" w:rsidRDefault="007A3E5B">
      <w:pPr>
        <w:ind w:firstLine="400"/>
        <w:jc w:val="both"/>
      </w:pPr>
      <w:r>
        <w:rPr>
          <w:rStyle w:val="s0"/>
        </w:rPr>
        <w:t xml:space="preserve">3. При предоставлении льгот по уплате таможенных пошлин, налогов, сопряженных с ограничениями по пользованию и </w:t>
      </w:r>
      <w:r>
        <w:rPr>
          <w:rStyle w:val="s0"/>
        </w:rPr>
        <w:t xml:space="preserve">(или)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7A3E5B">
      <w:pPr>
        <w:ind w:firstLine="400"/>
        <w:jc w:val="both"/>
      </w:pPr>
      <w:r>
        <w:rPr>
          <w:rStyle w:val="s0"/>
        </w:rPr>
        <w:t> </w:t>
      </w:r>
    </w:p>
    <w:p w:rsidR="00000000" w:rsidRDefault="007A3E5B">
      <w:pPr>
        <w:ind w:left="1200" w:hanging="800"/>
        <w:jc w:val="both"/>
      </w:pPr>
      <w:bookmarkStart w:id="362" w:name="SUB3150000"/>
      <w:bookmarkEnd w:id="362"/>
      <w:r>
        <w:rPr>
          <w:rStyle w:val="s1"/>
        </w:rPr>
        <w:t xml:space="preserve">Статья 315. Возникновение, прекращение обязанности по уплате ввозных </w:t>
      </w:r>
      <w:r>
        <w:rPr>
          <w:rStyle w:val="s1"/>
        </w:rPr>
        <w:t>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7A3E5B">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 xml:space="preserve">2. Обязанность </w:t>
      </w:r>
      <w:r>
        <w:rPr>
          <w:rStyle w:val="s0"/>
        </w:rPr>
        <w:t>по уплате ввозных таможенных пошлин, налогов прекращается у декларанта:</w:t>
      </w:r>
    </w:p>
    <w:p w:rsidR="00000000" w:rsidRDefault="007A3E5B">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w:t>
      </w:r>
      <w:r>
        <w:rPr>
          <w:rStyle w:val="s0"/>
        </w:rPr>
        <w:t>щего Кодекса;</w:t>
      </w:r>
    </w:p>
    <w:p w:rsidR="00000000" w:rsidRDefault="007A3E5B">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7A3E5B">
      <w:pPr>
        <w:ind w:firstLine="400"/>
        <w:jc w:val="both"/>
      </w:pPr>
      <w:r>
        <w:rPr>
          <w:rStyle w:val="s0"/>
        </w:rPr>
        <w:t>по ис</w:t>
      </w:r>
      <w:r>
        <w:rPr>
          <w:rStyle w:val="s0"/>
        </w:rPr>
        <w:t>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w:t>
      </w:r>
      <w:r>
        <w:rPr>
          <w:rStyle w:val="s0"/>
        </w:rPr>
        <w:t>рок уплаты ввозных таможенных пошлин, налогов, установленный подпунктом 2) пункта 3 настоящей статьи;</w:t>
      </w:r>
    </w:p>
    <w:p w:rsidR="00000000" w:rsidRDefault="007A3E5B">
      <w:pPr>
        <w:ind w:firstLine="400"/>
        <w:jc w:val="both"/>
      </w:pPr>
      <w:r>
        <w:rPr>
          <w:rStyle w:val="s0"/>
        </w:rPr>
        <w:t xml:space="preserve">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w:t>
      </w:r>
      <w:r>
        <w:rPr>
          <w:rStyle w:val="s0"/>
        </w:rPr>
        <w:t>уплаты таможенных пошлин, налогов, установленный подпунктом 2) пункта 3 настоящей статьи;</w:t>
      </w:r>
    </w:p>
    <w:p w:rsidR="00000000" w:rsidRDefault="007A3E5B">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w:t>
      </w:r>
      <w:r>
        <w:rPr>
          <w:rStyle w:val="s0"/>
        </w:rPr>
        <w:t xml:space="preserve">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7A3E5B">
      <w:pPr>
        <w:ind w:firstLine="400"/>
        <w:jc w:val="both"/>
      </w:pPr>
      <w:r>
        <w:rPr>
          <w:rStyle w:val="s0"/>
        </w:rPr>
        <w:t xml:space="preserve">в случаях, </w:t>
      </w:r>
      <w:r>
        <w:rPr>
          <w:rStyle w:val="s0"/>
        </w:rPr>
        <w:t xml:space="preserve">установленных </w:t>
      </w:r>
      <w:hyperlink w:anchor="sub1290200" w:history="1">
        <w:r>
          <w:rPr>
            <w:rStyle w:val="a3"/>
          </w:rPr>
          <w:t>пунктом 2 статьи 129</w:t>
        </w:r>
      </w:hyperlink>
      <w:r>
        <w:rPr>
          <w:rStyle w:val="s0"/>
        </w:rPr>
        <w:t xml:space="preserve"> </w:t>
      </w:r>
      <w:r>
        <w:rPr>
          <w:rStyle w:val="s0"/>
        </w:rPr>
        <w:t>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7A3E5B">
      <w:pPr>
        <w:ind w:firstLine="400"/>
        <w:jc w:val="both"/>
      </w:pPr>
      <w:r>
        <w:rPr>
          <w:rStyle w:val="s0"/>
        </w:rPr>
        <w:t>при помещении условно выпущенных товаров под там</w:t>
      </w:r>
      <w:r>
        <w:rPr>
          <w:rStyle w:val="s0"/>
        </w:rPr>
        <w:t>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7A3E5B">
      <w:pPr>
        <w:ind w:firstLine="400"/>
        <w:jc w:val="both"/>
      </w:pPr>
      <w:r>
        <w:rPr>
          <w:rStyle w:val="s0"/>
        </w:rPr>
        <w:t>3. Ввозные таможенные пошлины, налоги подлежат уплате в следующие сроки:</w:t>
      </w:r>
    </w:p>
    <w:p w:rsidR="00000000" w:rsidRDefault="007A3E5B">
      <w:pPr>
        <w:ind w:firstLine="400"/>
        <w:jc w:val="both"/>
      </w:pPr>
      <w:r>
        <w:rPr>
          <w:rStyle w:val="s0"/>
        </w:rPr>
        <w:t>1)</w:t>
      </w:r>
      <w:r>
        <w:rPr>
          <w:rStyle w:val="s0"/>
        </w:rPr>
        <w:t xml:space="preserve">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7A3E5B">
      <w:pPr>
        <w:ind w:firstLine="400"/>
        <w:jc w:val="both"/>
      </w:pPr>
      <w:r>
        <w:rPr>
          <w:rStyle w:val="s0"/>
        </w:rPr>
        <w:t>2) в отношении товаров, помещенных под таможенную процедуру выпу</w:t>
      </w:r>
      <w:r>
        <w:rPr>
          <w:rStyle w:val="s0"/>
        </w:rPr>
        <w:t>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7A3E5B">
      <w:pPr>
        <w:ind w:firstLine="400"/>
        <w:jc w:val="both"/>
      </w:pPr>
      <w:r>
        <w:rPr>
          <w:rStyle w:val="s0"/>
        </w:rPr>
        <w:t>в случае отказа от использования таких льгот - до внесения в таможенную декларацию,</w:t>
      </w:r>
      <w:r>
        <w:rPr>
          <w:rStyle w:val="s0"/>
        </w:rPr>
        <w:t xml:space="preserve">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7A3E5B">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w:t>
      </w:r>
      <w:r>
        <w:rPr>
          <w:rStyle w:val="s0"/>
        </w:rPr>
        <w:t>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 в день регистрации таможенным органом таможенной дек</w:t>
      </w:r>
      <w:r>
        <w:rPr>
          <w:rStyle w:val="s0"/>
        </w:rPr>
        <w:t>ларации, поданной для помещения товаров под таможенную процедуру выпуска для внутреннего потребления.</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63" w:name="SUB3160000"/>
      <w:bookmarkEnd w:id="363"/>
      <w:r>
        <w:rPr>
          <w:rStyle w:val="s1"/>
        </w:rPr>
        <w:t>Глава 37. Таможенная процедура экспорта</w:t>
      </w:r>
    </w:p>
    <w:p w:rsidR="00000000" w:rsidRDefault="007A3E5B">
      <w:pPr>
        <w:ind w:firstLine="400"/>
        <w:jc w:val="both"/>
      </w:pPr>
      <w:r>
        <w:rPr>
          <w:rStyle w:val="s0"/>
        </w:rPr>
        <w:t> </w:t>
      </w:r>
    </w:p>
    <w:p w:rsidR="00000000" w:rsidRDefault="007A3E5B">
      <w:pPr>
        <w:ind w:left="1200" w:hanging="800"/>
        <w:jc w:val="both"/>
      </w:pPr>
      <w:r>
        <w:rPr>
          <w:rStyle w:val="s1"/>
        </w:rPr>
        <w:t>Статья 316. Содержание таможенной процедуры экспорта</w:t>
      </w:r>
    </w:p>
    <w:p w:rsidR="00000000" w:rsidRDefault="007A3E5B">
      <w:pPr>
        <w:ind w:firstLine="400"/>
        <w:jc w:val="both"/>
      </w:pPr>
      <w:r>
        <w:rPr>
          <w:rStyle w:val="s0"/>
        </w:rPr>
        <w:t>1. Экспортом является таможенная процедура, при которой</w:t>
      </w:r>
      <w:r>
        <w:rPr>
          <w:rStyle w:val="s0"/>
        </w:rPr>
        <w:t xml:space="preserve">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7A3E5B">
      <w:pPr>
        <w:ind w:firstLine="400"/>
        <w:jc w:val="both"/>
      </w:pPr>
      <w:r>
        <w:rPr>
          <w:rStyle w:val="s0"/>
        </w:rPr>
        <w:t>2. Допускается помещение под таможенную процедуру экспорта товаров, ранее помещенных под таможенные процеду</w:t>
      </w:r>
      <w:r>
        <w:rPr>
          <w:rStyle w:val="s0"/>
        </w:rPr>
        <w:t>ры временного вывоза или переработки вне таможенной территории, без их фактического предъявления таможенным органам.</w:t>
      </w:r>
    </w:p>
    <w:p w:rsidR="00000000" w:rsidRDefault="007A3E5B">
      <w:pPr>
        <w:ind w:firstLine="400"/>
        <w:jc w:val="both"/>
      </w:pPr>
      <w:r>
        <w:rPr>
          <w:rStyle w:val="s0"/>
        </w:rPr>
        <w:t> </w:t>
      </w:r>
    </w:p>
    <w:p w:rsidR="00000000" w:rsidRDefault="007A3E5B">
      <w:pPr>
        <w:ind w:left="1200" w:hanging="800"/>
        <w:jc w:val="both"/>
      </w:pPr>
      <w:bookmarkStart w:id="364" w:name="SUB3170000"/>
      <w:bookmarkEnd w:id="364"/>
      <w:r>
        <w:rPr>
          <w:rStyle w:val="s1"/>
        </w:rPr>
        <w:t>Статья 317. Условия помещения товаров под таможенную процедуру экспорта</w:t>
      </w:r>
    </w:p>
    <w:p w:rsidR="00000000" w:rsidRDefault="007A3E5B">
      <w:pPr>
        <w:ind w:firstLine="400"/>
        <w:jc w:val="both"/>
      </w:pPr>
      <w:r>
        <w:rPr>
          <w:rStyle w:val="s0"/>
        </w:rPr>
        <w:t>1. Товары помещаются под таможенную процедуру экспорта при соблюд</w:t>
      </w:r>
      <w:r>
        <w:rPr>
          <w:rStyle w:val="s0"/>
        </w:rPr>
        <w:t>ении следующих условий:</w:t>
      </w:r>
    </w:p>
    <w:p w:rsidR="00000000" w:rsidRDefault="007A3E5B">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7A3E5B">
      <w:pPr>
        <w:ind w:firstLine="400"/>
        <w:jc w:val="both"/>
      </w:pPr>
      <w:r>
        <w:rPr>
          <w:rStyle w:val="s0"/>
        </w:rPr>
        <w:t>2) соблюдения запретов и ограничений;</w:t>
      </w:r>
    </w:p>
    <w:p w:rsidR="00000000" w:rsidRDefault="007A3E5B">
      <w:pPr>
        <w:ind w:firstLine="400"/>
        <w:jc w:val="both"/>
      </w:pPr>
      <w:r>
        <w:rPr>
          <w:rStyle w:val="s0"/>
        </w:rPr>
        <w:t xml:space="preserve">3) исключен в соответствии с </w:t>
      </w:r>
      <w:hyperlink r:id="rId1178" w:anchor="sub_id=11317" w:history="1">
        <w:r>
          <w:rPr>
            <w:rStyle w:val="a3"/>
          </w:rPr>
          <w:t>Законом</w:t>
        </w:r>
      </w:hyperlink>
      <w:r>
        <w:rPr>
          <w:rStyle w:val="s0"/>
        </w:rPr>
        <w:t xml:space="preserve"> РК от 29.12.14 г. № 269-V </w:t>
      </w:r>
      <w:r>
        <w:rPr>
          <w:rStyle w:val="s3"/>
        </w:rPr>
        <w:t>(</w:t>
      </w:r>
      <w:hyperlink r:id="rId1179" w:anchor="sub_id=3170000" w:history="1">
        <w:r>
          <w:rPr>
            <w:rStyle w:val="a3"/>
            <w:i/>
            <w:iCs/>
          </w:rPr>
          <w:t>см. стар. ред.</w:t>
        </w:r>
      </w:hyperlink>
      <w:r>
        <w:rPr>
          <w:rStyle w:val="s3"/>
        </w:rPr>
        <w:t>)</w:t>
      </w:r>
    </w:p>
    <w:p w:rsidR="00000000" w:rsidRDefault="007A3E5B">
      <w:pPr>
        <w:ind w:firstLine="400"/>
        <w:jc w:val="both"/>
      </w:pPr>
      <w:r>
        <w:rPr>
          <w:rStyle w:val="s0"/>
        </w:rPr>
        <w:t xml:space="preserve">2. Товары, помещенные под таможенную </w:t>
      </w:r>
      <w:r>
        <w:rPr>
          <w:rStyle w:val="s0"/>
        </w:rPr>
        <w:t>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7A3E5B">
      <w:pPr>
        <w:ind w:firstLine="400"/>
        <w:jc w:val="both"/>
      </w:pPr>
      <w:r>
        <w:rPr>
          <w:rStyle w:val="s0"/>
        </w:rPr>
        <w:t> </w:t>
      </w:r>
    </w:p>
    <w:p w:rsidR="00000000" w:rsidRDefault="007A3E5B">
      <w:pPr>
        <w:ind w:left="1200" w:hanging="800"/>
        <w:jc w:val="both"/>
      </w:pPr>
      <w:bookmarkStart w:id="365" w:name="SUB3180000"/>
      <w:bookmarkEnd w:id="365"/>
      <w:r>
        <w:rPr>
          <w:rStyle w:val="s1"/>
        </w:rPr>
        <w:t>Статья 318. Возникновение и прекращение обязанности по уплате вывозных таможенных пошлин и срок их уплаты в отношении товар</w:t>
      </w:r>
      <w:r>
        <w:rPr>
          <w:rStyle w:val="s1"/>
        </w:rPr>
        <w:t>ов, помещаемых под таможенную процедуру экспорта</w:t>
      </w:r>
    </w:p>
    <w:p w:rsidR="00000000" w:rsidRDefault="007A3E5B">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w:t>
      </w:r>
      <w:r>
        <w:rPr>
          <w:rStyle w:val="s0"/>
        </w:rPr>
        <w:t xml:space="preserve">.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3. Вывозные т</w:t>
      </w:r>
      <w:r>
        <w:rPr>
          <w:rStyle w:val="s0"/>
        </w:rPr>
        <w:t>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66" w:name="SUB3190000"/>
      <w:bookmarkEnd w:id="366"/>
      <w:r>
        <w:rPr>
          <w:rStyle w:val="s1"/>
        </w:rPr>
        <w:t>Глава 38. Таможенная процедура таможенного транзита</w:t>
      </w:r>
    </w:p>
    <w:p w:rsidR="00000000" w:rsidRDefault="007A3E5B">
      <w:pPr>
        <w:ind w:firstLine="400"/>
        <w:jc w:val="both"/>
      </w:pPr>
      <w:r>
        <w:rPr>
          <w:rStyle w:val="s0"/>
        </w:rPr>
        <w:t> </w:t>
      </w:r>
    </w:p>
    <w:p w:rsidR="00000000" w:rsidRDefault="007A3E5B">
      <w:pPr>
        <w:ind w:left="1200" w:hanging="800"/>
        <w:jc w:val="both"/>
      </w:pPr>
      <w:r>
        <w:rPr>
          <w:rStyle w:val="s1"/>
        </w:rPr>
        <w:t>Статья 319. Общие положения о таможенном транзи</w:t>
      </w:r>
      <w:r>
        <w:rPr>
          <w:rStyle w:val="s1"/>
        </w:rPr>
        <w:t>те</w:t>
      </w:r>
    </w:p>
    <w:p w:rsidR="00000000" w:rsidRDefault="007A3E5B">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w:t>
      </w:r>
      <w:r>
        <w:rPr>
          <w:rStyle w:val="s0"/>
        </w:rPr>
        <w:t xml:space="preserve">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7A3E5B">
      <w:pPr>
        <w:ind w:firstLine="400"/>
        <w:jc w:val="both"/>
      </w:pPr>
      <w:bookmarkStart w:id="367" w:name="SUB3190200"/>
      <w:bookmarkEnd w:id="367"/>
      <w:r>
        <w:rPr>
          <w:rStyle w:val="s0"/>
        </w:rPr>
        <w:t>2. Таможенный транзит применяется при перевозке:</w:t>
      </w:r>
    </w:p>
    <w:p w:rsidR="00000000" w:rsidRDefault="007A3E5B">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7A3E5B">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7A3E5B">
      <w:pPr>
        <w:ind w:firstLine="400"/>
        <w:jc w:val="both"/>
      </w:pPr>
      <w:r>
        <w:rPr>
          <w:rStyle w:val="s0"/>
        </w:rPr>
        <w:t xml:space="preserve">3) иностранных товаров, а также товаров Таможенного союза, </w:t>
      </w:r>
      <w:r>
        <w:rPr>
          <w:rStyle w:val="s0"/>
        </w:rPr>
        <w:t>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7A3E5B">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7A3E5B">
      <w:pPr>
        <w:ind w:firstLine="400"/>
        <w:jc w:val="both"/>
      </w:pPr>
      <w:r>
        <w:rPr>
          <w:rStyle w:val="s0"/>
        </w:rPr>
        <w:t>5) товаро</w:t>
      </w:r>
      <w:r>
        <w:rPr>
          <w:rStyle w:val="s0"/>
        </w:rPr>
        <w:t>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7A3E5B">
      <w:pPr>
        <w:jc w:val="both"/>
      </w:pPr>
      <w:bookmarkStart w:id="368" w:name="SUB3190300"/>
      <w:bookmarkEnd w:id="368"/>
      <w:r>
        <w:rPr>
          <w:rStyle w:val="s3"/>
        </w:rPr>
        <w:t xml:space="preserve">В пункт 3 внесены изменения в соответствии с </w:t>
      </w:r>
      <w:hyperlink r:id="rId1180" w:anchor="sub_id=319" w:history="1">
        <w:r>
          <w:rPr>
            <w:rStyle w:val="a3"/>
            <w:i/>
            <w:iCs/>
          </w:rPr>
          <w:t>Законом</w:t>
        </w:r>
      </w:hyperlink>
      <w:r>
        <w:rPr>
          <w:rStyle w:val="s3"/>
        </w:rPr>
        <w:t xml:space="preserve"> РК от 29.12.14 г. № 269-V (</w:t>
      </w:r>
      <w:hyperlink r:id="rId1181" w:anchor="sub_id=3190300" w:history="1">
        <w:r>
          <w:rPr>
            <w:rStyle w:val="a3"/>
            <w:i/>
            <w:iCs/>
          </w:rPr>
          <w:t>см. стар. ред.</w:t>
        </w:r>
      </w:hyperlink>
      <w:r>
        <w:rPr>
          <w:rStyle w:val="s3"/>
        </w:rPr>
        <w:t xml:space="preserve">); изложен в редакции </w:t>
      </w:r>
      <w:hyperlink r:id="rId1182" w:anchor="sub_id=3319" w:history="1">
        <w:r>
          <w:rPr>
            <w:rStyle w:val="a4"/>
            <w:i/>
            <w:iCs/>
            <w:color w:val="0000FF"/>
            <w:u w:val="single"/>
          </w:rPr>
          <w:t>Закона</w:t>
        </w:r>
      </w:hyperlink>
      <w:r>
        <w:rPr>
          <w:rStyle w:val="s3"/>
        </w:rPr>
        <w:t xml:space="preserve"> РК от 30.11.16 г. № 26-VI (введено в действие с 1 января 2017 г.) (</w:t>
      </w:r>
      <w:hyperlink r:id="rId1183" w:anchor="sub_id=3190300" w:history="1">
        <w:r>
          <w:rPr>
            <w:rStyle w:val="a4"/>
            <w:i/>
            <w:iCs/>
            <w:color w:val="0000FF"/>
            <w:u w:val="single"/>
          </w:rPr>
          <w:t>см. стар. ред.</w:t>
        </w:r>
      </w:hyperlink>
      <w:r>
        <w:rPr>
          <w:rStyle w:val="s3"/>
        </w:rPr>
        <w:t>)</w:t>
      </w:r>
    </w:p>
    <w:p w:rsidR="00000000" w:rsidRDefault="007A3E5B">
      <w:pPr>
        <w:ind w:firstLine="426"/>
        <w:jc w:val="both"/>
      </w:pPr>
      <w:r>
        <w:t>3. Таможенный транзит не применяется в отношении товаров, перевози</w:t>
      </w:r>
      <w:r>
        <w:t>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7A3E5B">
      <w:pPr>
        <w:ind w:firstLine="426"/>
        <w:jc w:val="both"/>
      </w:pPr>
      <w:r>
        <w:t>Таможенный транзит не применяется в отношени</w:t>
      </w:r>
      <w:r>
        <w:t>и иностранных товаров, перевозимых от места прибытия до места временного хранения, расположенных в пределах административно-территориальной границы одного населенного пункта, за исключением случаев, если необходимость такого применения определена на основе</w:t>
      </w:r>
      <w:r>
        <w:t xml:space="preserve"> системы управления рисками.</w:t>
      </w:r>
    </w:p>
    <w:p w:rsidR="00000000" w:rsidRDefault="007A3E5B">
      <w:pPr>
        <w:ind w:firstLine="426"/>
        <w:jc w:val="both"/>
      </w:pPr>
      <w: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7A3E5B">
      <w:pPr>
        <w:ind w:firstLine="426"/>
        <w:jc w:val="both"/>
      </w:pPr>
      <w:r>
        <w:t>Особенности</w:t>
      </w:r>
      <w:r>
        <w:t xml:space="preserve"> таможенного транзита 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государств-членов Таможенного союза.</w:t>
      </w:r>
    </w:p>
    <w:p w:rsidR="00000000" w:rsidRDefault="007A3E5B">
      <w:pPr>
        <w:ind w:firstLine="426"/>
        <w:jc w:val="both"/>
      </w:pPr>
      <w:hyperlink r:id="rId1184" w:anchor="sub_id=100" w:history="1">
        <w:r>
          <w:rPr>
            <w:rStyle w:val="a3"/>
          </w:rPr>
          <w:t>Особенности таможенного транзита</w:t>
        </w:r>
      </w:hyperlink>
      <w:r>
        <w:t xml:space="preserve"> в отношении товаров, перемещаемых морским транспортом, а также при перевозке товаров в соответствии с подпунктами 2) и 4) пункта 2 настоящей с</w:t>
      </w:r>
      <w:r>
        <w:t>татьи, перемещаемых по территории только одного государства-члена Таможенного союза, определяются уполномоченным органом в сфере таможенного дела.</w:t>
      </w:r>
    </w:p>
    <w:p w:rsidR="00000000" w:rsidRDefault="007A3E5B">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w:t>
      </w:r>
      <w:r>
        <w:rPr>
          <w:rStyle w:val="s0"/>
        </w:rPr>
        <w:t xml:space="preserve">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7A3E5B">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w:t>
      </w:r>
      <w:r>
        <w:rPr>
          <w:rStyle w:val="s0"/>
        </w:rPr>
        <w:t>женного транзита, если иное не предусмотрено настоящим Кодексом и (или) решением Комиссии.</w:t>
      </w:r>
    </w:p>
    <w:p w:rsidR="00000000" w:rsidRDefault="007A3E5B">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w:t>
      </w:r>
      <w:r>
        <w:rPr>
          <w:rStyle w:val="s0"/>
        </w:rPr>
        <w:t>аможенной территории Таможенного союза, не покидая ее пределы.</w:t>
      </w:r>
    </w:p>
    <w:p w:rsidR="00000000" w:rsidRDefault="007A3E5B">
      <w:pPr>
        <w:ind w:firstLine="400"/>
        <w:jc w:val="both"/>
      </w:pPr>
      <w:r>
        <w:rPr>
          <w:rStyle w:val="s0"/>
        </w:rPr>
        <w:t> </w:t>
      </w:r>
    </w:p>
    <w:p w:rsidR="00000000" w:rsidRDefault="007A3E5B">
      <w:pPr>
        <w:ind w:left="1200" w:hanging="800"/>
        <w:jc w:val="both"/>
      </w:pPr>
      <w:bookmarkStart w:id="369" w:name="SUB3200000"/>
      <w:bookmarkEnd w:id="369"/>
      <w:r>
        <w:rPr>
          <w:rStyle w:val="s1"/>
        </w:rPr>
        <w:t>Статья 320. Условия помещения товаров под таможенную процедуру таможенного транзита</w:t>
      </w:r>
    </w:p>
    <w:p w:rsidR="00000000" w:rsidRDefault="007A3E5B">
      <w:pPr>
        <w:ind w:firstLine="400"/>
        <w:jc w:val="both"/>
      </w:pPr>
      <w:r>
        <w:rPr>
          <w:rStyle w:val="s0"/>
        </w:rPr>
        <w:t>Помещение товаров под таможенную процедуру таможенного транзита допускается при соблюдении следующих услови</w:t>
      </w:r>
      <w:r>
        <w:rPr>
          <w:rStyle w:val="s0"/>
        </w:rPr>
        <w:t>й:</w:t>
      </w:r>
    </w:p>
    <w:p w:rsidR="00000000" w:rsidRDefault="007A3E5B">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7A3E5B">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w:t>
      </w:r>
      <w:r>
        <w:rPr>
          <w:rStyle w:val="s0"/>
        </w:rPr>
        <w:t>женного союза, если такое перемещение допускается при наличии этих документов;</w:t>
      </w:r>
    </w:p>
    <w:p w:rsidR="00000000" w:rsidRDefault="007A3E5B">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7A3E5B">
      <w:pPr>
        <w:ind w:firstLine="400"/>
        <w:jc w:val="both"/>
      </w:pPr>
      <w:r>
        <w:rPr>
          <w:rStyle w:val="s0"/>
        </w:rPr>
        <w:t>4) представлена т</w:t>
      </w:r>
      <w:r>
        <w:rPr>
          <w:rStyle w:val="s0"/>
        </w:rPr>
        <w:t>ранзитная декларация;</w:t>
      </w:r>
    </w:p>
    <w:p w:rsidR="00000000" w:rsidRDefault="007A3E5B">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7A3E5B">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7A3E5B">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7A3E5B">
      <w:pPr>
        <w:ind w:firstLine="400"/>
        <w:jc w:val="both"/>
      </w:pPr>
      <w:r>
        <w:rPr>
          <w:rStyle w:val="s0"/>
        </w:rPr>
        <w:t> </w:t>
      </w:r>
    </w:p>
    <w:p w:rsidR="00000000" w:rsidRDefault="007A3E5B">
      <w:pPr>
        <w:ind w:left="1200" w:hanging="800"/>
        <w:jc w:val="both"/>
      </w:pPr>
      <w:bookmarkStart w:id="370" w:name="SUB3210000"/>
      <w:bookmarkEnd w:id="370"/>
      <w:r>
        <w:rPr>
          <w:rStyle w:val="s1"/>
        </w:rPr>
        <w:t>Статья 321. Меры обеспечения соблюдения таможенного транзита</w:t>
      </w:r>
    </w:p>
    <w:p w:rsidR="00000000" w:rsidRDefault="007A3E5B">
      <w:pPr>
        <w:ind w:firstLine="400"/>
        <w:jc w:val="both"/>
      </w:pPr>
      <w:r>
        <w:rPr>
          <w:rStyle w:val="s0"/>
        </w:rPr>
        <w:t>1. К мерам обеспечения соблюдения таможенного транзита относятся:</w:t>
      </w:r>
    </w:p>
    <w:p w:rsidR="00000000" w:rsidRDefault="007A3E5B">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7A3E5B">
      <w:pPr>
        <w:ind w:firstLine="400"/>
        <w:jc w:val="both"/>
      </w:pPr>
      <w:r>
        <w:rPr>
          <w:rStyle w:val="s0"/>
        </w:rPr>
        <w:t>2) таможенное сопровождение;</w:t>
      </w:r>
    </w:p>
    <w:p w:rsidR="00000000" w:rsidRDefault="007A3E5B">
      <w:pPr>
        <w:ind w:firstLine="400"/>
        <w:jc w:val="both"/>
      </w:pPr>
      <w:r>
        <w:rPr>
          <w:rStyle w:val="s0"/>
        </w:rPr>
        <w:t>3) установление маршрута перевозки товаров.</w:t>
      </w:r>
    </w:p>
    <w:p w:rsidR="00000000" w:rsidRDefault="007A3E5B">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w:t>
      </w:r>
      <w:r>
        <w:rPr>
          <w:rStyle w:val="s0"/>
        </w:rPr>
        <w:t>кта 1 настоящей статьи, если:</w:t>
      </w:r>
    </w:p>
    <w:p w:rsidR="00000000" w:rsidRDefault="007A3E5B">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7A3E5B">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7A3E5B">
      <w:pPr>
        <w:jc w:val="both"/>
      </w:pPr>
      <w:r>
        <w:rPr>
          <w:rStyle w:val="s3"/>
        </w:rPr>
        <w:t>Пункт дополнен подпунктом 2</w:t>
      </w:r>
      <w:r>
        <w:rPr>
          <w:rStyle w:val="s3"/>
        </w:rPr>
        <w:t xml:space="preserve">-1 в соответствии с </w:t>
      </w:r>
      <w:hyperlink r:id="rId1185" w:anchor="sub_id=32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7A3E5B">
      <w:pPr>
        <w:ind w:firstLine="426"/>
        <w:jc w:val="both"/>
      </w:pPr>
      <w:r>
        <w:t>2-1) товары перемещаются воздушным транспортом из мест прибытия в места доставки,</w:t>
      </w:r>
      <w:r>
        <w:t xml:space="preserve"> находящиеся на территории Республики Казахстан;</w:t>
      </w:r>
    </w:p>
    <w:p w:rsidR="00000000" w:rsidRDefault="007A3E5B">
      <w:pPr>
        <w:ind w:firstLine="400"/>
        <w:jc w:val="both"/>
      </w:pPr>
      <w:r>
        <w:rPr>
          <w:rStyle w:val="s0"/>
        </w:rPr>
        <w:t>3) это установлено международными договорами Республики Казахстан;</w:t>
      </w:r>
    </w:p>
    <w:p w:rsidR="00000000" w:rsidRDefault="007A3E5B">
      <w:pPr>
        <w:ind w:firstLine="400"/>
        <w:jc w:val="both"/>
      </w:pPr>
      <w:r>
        <w:rPr>
          <w:rStyle w:val="s0"/>
        </w:rPr>
        <w:t>4) товары перевозятся под таможенным сопровождением;</w:t>
      </w:r>
    </w:p>
    <w:p w:rsidR="00000000" w:rsidRDefault="007A3E5B">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7A3E5B">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w:t>
      </w:r>
      <w:r>
        <w:rPr>
          <w:rStyle w:val="s0"/>
        </w:rPr>
        <w:t>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7A3E5B">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w:t>
      </w:r>
      <w:r>
        <w:rPr>
          <w:rStyle w:val="s0"/>
        </w:rPr>
        <w:t>ах.</w:t>
      </w:r>
    </w:p>
    <w:p w:rsidR="00000000" w:rsidRDefault="007A3E5B">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7A3E5B">
      <w:pPr>
        <w:ind w:firstLine="400"/>
        <w:jc w:val="both"/>
      </w:pPr>
      <w:r>
        <w:rPr>
          <w:rStyle w:val="s0"/>
        </w:rPr>
        <w:t> </w:t>
      </w:r>
    </w:p>
    <w:p w:rsidR="00000000" w:rsidRDefault="007A3E5B">
      <w:pPr>
        <w:ind w:left="1200" w:hanging="800"/>
        <w:jc w:val="both"/>
      </w:pPr>
      <w:bookmarkStart w:id="371" w:name="SUB3220000"/>
      <w:bookmarkEnd w:id="371"/>
      <w:r>
        <w:rPr>
          <w:rStyle w:val="s1"/>
        </w:rPr>
        <w:t>Статья 322. Таможенное сопровождение</w:t>
      </w:r>
    </w:p>
    <w:p w:rsidR="00000000" w:rsidRDefault="007A3E5B">
      <w:pPr>
        <w:ind w:firstLine="400"/>
        <w:jc w:val="both"/>
      </w:pPr>
      <w:r>
        <w:rPr>
          <w:rStyle w:val="s0"/>
        </w:rPr>
        <w:t>1. Таможенным сопровождением является сопровождение транс</w:t>
      </w:r>
      <w:r>
        <w:rPr>
          <w:rStyle w:val="s0"/>
        </w:rPr>
        <w:t>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w:t>
      </w:r>
      <w:r>
        <w:rPr>
          <w:rStyle w:val="s0"/>
        </w:rPr>
        <w:t>ния соблюдения таможенной процедуры таможенного транзита.</w:t>
      </w:r>
    </w:p>
    <w:p w:rsidR="00000000" w:rsidRDefault="007A3E5B">
      <w:pPr>
        <w:ind w:firstLine="400"/>
        <w:jc w:val="both"/>
      </w:pPr>
      <w:r>
        <w:rPr>
          <w:rStyle w:val="s0"/>
        </w:rPr>
        <w:t>2. Таможенный орган вправе принять решение о таможенном сопровождении в случаях:</w:t>
      </w:r>
    </w:p>
    <w:p w:rsidR="00000000" w:rsidRDefault="007A3E5B">
      <w:pPr>
        <w:ind w:firstLine="400"/>
        <w:jc w:val="both"/>
      </w:pPr>
      <w:r>
        <w:rPr>
          <w:rStyle w:val="s0"/>
        </w:rPr>
        <w:t>1) определяемых на основе системы управления рисками;</w:t>
      </w:r>
    </w:p>
    <w:p w:rsidR="00000000" w:rsidRDefault="007A3E5B">
      <w:pPr>
        <w:ind w:firstLine="400"/>
        <w:jc w:val="both"/>
      </w:pPr>
      <w:r>
        <w:rPr>
          <w:rStyle w:val="s0"/>
        </w:rPr>
        <w:t>2) непредставления либо недостаточности обеспечения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7A3E5B">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w:t>
      </w:r>
      <w:r>
        <w:rPr>
          <w:rStyle w:val="s0"/>
        </w:rPr>
        <w:t>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7A3E5B">
      <w:pPr>
        <w:ind w:firstLine="400"/>
        <w:jc w:val="both"/>
      </w:pPr>
      <w:r>
        <w:rPr>
          <w:rStyle w:val="s0"/>
        </w:rPr>
        <w:t>4) неисполнения перевозчиком обязанности по уплате таможенных пошлин, налогов в соответстви</w:t>
      </w:r>
      <w:r>
        <w:rPr>
          <w:rStyle w:val="s0"/>
        </w:rPr>
        <w:t xml:space="preserve">и со </w:t>
      </w:r>
      <w:hyperlink w:anchor="sub3310000" w:history="1">
        <w:r>
          <w:rPr>
            <w:rStyle w:val="a3"/>
          </w:rPr>
          <w:t>статьей 331</w:t>
        </w:r>
      </w:hyperlink>
      <w:r>
        <w:rPr>
          <w:rStyle w:val="s0"/>
        </w:rPr>
        <w:t xml:space="preserve"> настоящего Кодекса;</w:t>
      </w:r>
    </w:p>
    <w:p w:rsidR="00000000" w:rsidRDefault="007A3E5B">
      <w:pPr>
        <w:ind w:firstLine="400"/>
        <w:jc w:val="both"/>
      </w:pPr>
      <w:r>
        <w:rPr>
          <w:rStyle w:val="s0"/>
        </w:rPr>
        <w:t>5) установленных международными договорами Республики Казахстан.</w:t>
      </w:r>
    </w:p>
    <w:p w:rsidR="00000000" w:rsidRDefault="007A3E5B">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w:t>
      </w:r>
      <w:r>
        <w:rPr>
          <w:rStyle w:val="s0"/>
        </w:rPr>
        <w:t>дцати четырех часов с момента принятия такого решения.</w:t>
      </w:r>
    </w:p>
    <w:p w:rsidR="00000000" w:rsidRDefault="007A3E5B">
      <w:pPr>
        <w:jc w:val="both"/>
      </w:pPr>
      <w:r>
        <w:rPr>
          <w:rStyle w:val="s3"/>
        </w:rPr>
        <w:t xml:space="preserve">Пункт 4 изложен в редакции </w:t>
      </w:r>
      <w:hyperlink r:id="rId1186" w:anchor="sub_id=12322" w:history="1">
        <w:r>
          <w:rPr>
            <w:rStyle w:val="a3"/>
            <w:i/>
            <w:iCs/>
          </w:rPr>
          <w:t>Закона</w:t>
        </w:r>
      </w:hyperlink>
      <w:r>
        <w:rPr>
          <w:rStyle w:val="s3"/>
        </w:rPr>
        <w:t xml:space="preserve"> РК от 29.09.14 г. № 239-V (</w:t>
      </w:r>
      <w:hyperlink r:id="rId1187" w:anchor="sub_id=3220400" w:history="1">
        <w:r>
          <w:rPr>
            <w:rStyle w:val="a3"/>
            <w:i/>
            <w:iCs/>
          </w:rPr>
          <w:t>см. стар. ред.</w:t>
        </w:r>
      </w:hyperlink>
      <w:r>
        <w:rPr>
          <w:rStyle w:val="s3"/>
        </w:rPr>
        <w:t>)</w:t>
      </w:r>
    </w:p>
    <w:p w:rsidR="00000000" w:rsidRDefault="007A3E5B">
      <w:pPr>
        <w:ind w:firstLine="400"/>
        <w:jc w:val="both"/>
      </w:pPr>
      <w:r>
        <w:rPr>
          <w:rStyle w:val="s0"/>
        </w:rPr>
        <w:t xml:space="preserve">4. </w:t>
      </w:r>
      <w:hyperlink r:id="rId1188" w:anchor="sub_id=200" w:history="1">
        <w:r>
          <w:rPr>
            <w:rStyle w:val="a3"/>
          </w:rPr>
          <w:t>Порядок</w:t>
        </w:r>
      </w:hyperlink>
      <w:r>
        <w:rPr>
          <w:rStyle w:val="s0"/>
        </w:rPr>
        <w:t xml:space="preserve"> таможенного сопровождения определяется уполномоченным органом в</w:t>
      </w:r>
      <w:r>
        <w:rPr>
          <w:rStyle w:val="s0"/>
        </w:rPr>
        <w:t xml:space="preserve">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372" w:name="SUB3230000"/>
      <w:bookmarkEnd w:id="372"/>
      <w:r>
        <w:rPr>
          <w:rStyle w:val="s1"/>
        </w:rPr>
        <w:t>Статья 323. Срок таможенного транзита</w:t>
      </w:r>
    </w:p>
    <w:p w:rsidR="00000000" w:rsidRDefault="007A3E5B">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w:t>
      </w:r>
      <w:r>
        <w:rPr>
          <w:rStyle w:val="s0"/>
        </w:rPr>
        <w:t xml:space="preserve">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w:t>
      </w:r>
      <w:r>
        <w:rPr>
          <w:rStyle w:val="s0"/>
        </w:rPr>
        <w:t>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7A3E5B">
      <w:pPr>
        <w:ind w:firstLine="400"/>
        <w:jc w:val="both"/>
      </w:pPr>
      <w:r>
        <w:rPr>
          <w:rStyle w:val="s0"/>
        </w:rPr>
        <w:t xml:space="preserve">2. Предельный срок таможенного транзита не может превышать срок, определяемый из расчета две тысячи километров </w:t>
      </w:r>
      <w:r>
        <w:rPr>
          <w:rStyle w:val="s0"/>
        </w:rPr>
        <w:t>за один месяц.</w:t>
      </w:r>
    </w:p>
    <w:p w:rsidR="00000000" w:rsidRDefault="007A3E5B">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w:t>
      </w:r>
      <w:r>
        <w:rPr>
          <w:rStyle w:val="s0"/>
        </w:rPr>
        <w:t>тановленного пунктом 2 настоящей статьи.</w:t>
      </w:r>
    </w:p>
    <w:p w:rsidR="00000000" w:rsidRDefault="007A3E5B">
      <w:pPr>
        <w:ind w:firstLine="400"/>
        <w:jc w:val="both"/>
      </w:pPr>
      <w:r>
        <w:rPr>
          <w:rStyle w:val="s0"/>
        </w:rPr>
        <w:t> </w:t>
      </w:r>
    </w:p>
    <w:p w:rsidR="00000000" w:rsidRDefault="007A3E5B">
      <w:pPr>
        <w:ind w:left="1200" w:hanging="800"/>
        <w:jc w:val="both"/>
      </w:pPr>
      <w:bookmarkStart w:id="373" w:name="SUB3240000"/>
      <w:bookmarkEnd w:id="373"/>
      <w:r>
        <w:rPr>
          <w:rStyle w:val="s1"/>
        </w:rPr>
        <w:t>Статья 324. Место доставки товаров</w:t>
      </w:r>
    </w:p>
    <w:p w:rsidR="00000000" w:rsidRDefault="007A3E5B">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7A3E5B">
      <w:pPr>
        <w:ind w:firstLine="400"/>
        <w:jc w:val="both"/>
      </w:pPr>
      <w:r>
        <w:rPr>
          <w:rStyle w:val="s0"/>
        </w:rPr>
        <w:t>2. Таможенный орган отправления вправе устанавливать места доставки</w:t>
      </w:r>
      <w:r>
        <w:rPr>
          <w:rStyle w:val="s0"/>
        </w:rPr>
        <w:t xml:space="preserve"> вне зависимости от сведений, указанных в транспортных (перевозочных) документах в случаях:</w:t>
      </w:r>
    </w:p>
    <w:p w:rsidR="00000000" w:rsidRDefault="007A3E5B">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установления мес</w:t>
      </w:r>
      <w:r>
        <w:rPr>
          <w:rStyle w:val="s0"/>
        </w:rPr>
        <w:t>та доставки вне зависимости от сведений, указанных в транспортных (перевозочных) документах;</w:t>
      </w:r>
    </w:p>
    <w:p w:rsidR="00000000" w:rsidRDefault="007A3E5B">
      <w:pPr>
        <w:ind w:firstLine="400"/>
        <w:jc w:val="both"/>
      </w:pPr>
      <w:r>
        <w:rPr>
          <w:rStyle w:val="s0"/>
        </w:rPr>
        <w:t>2) определяемых на основе системы управления рисками.</w:t>
      </w:r>
    </w:p>
    <w:p w:rsidR="00000000" w:rsidRDefault="007A3E5B">
      <w:pPr>
        <w:ind w:firstLine="400"/>
        <w:jc w:val="both"/>
      </w:pPr>
      <w:r>
        <w:rPr>
          <w:rStyle w:val="s0"/>
        </w:rPr>
        <w:t>В случаях, установленных подпунктом 2) настоящего пункта, затраты перевозчика по доставке товаров до места до</w:t>
      </w:r>
      <w:r>
        <w:rPr>
          <w:rStyle w:val="s0"/>
        </w:rPr>
        <w:t>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7A3E5B">
      <w:pPr>
        <w:ind w:firstLine="400"/>
        <w:jc w:val="both"/>
      </w:pPr>
      <w:r>
        <w:rPr>
          <w:rStyle w:val="s0"/>
        </w:rPr>
        <w:t xml:space="preserve">3. Местом доставки товаров является зона таможенного контроля, находящаяся в </w:t>
      </w:r>
      <w:r>
        <w:rPr>
          <w:rStyle w:val="s0"/>
        </w:rPr>
        <w:t>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7A3E5B">
      <w:pPr>
        <w:ind w:firstLine="400"/>
        <w:jc w:val="both"/>
      </w:pPr>
      <w:r>
        <w:rPr>
          <w:rStyle w:val="s0"/>
        </w:rPr>
        <w:t>Местом доставки товаров, перемещаемых железнодорожным тр</w:t>
      </w:r>
      <w:r>
        <w:rPr>
          <w:rStyle w:val="s0"/>
        </w:rPr>
        <w:t>анспортом, является зона таможенного контроля на станции назначения (подъездных путях).</w:t>
      </w:r>
    </w:p>
    <w:p w:rsidR="00000000" w:rsidRDefault="007A3E5B">
      <w:pPr>
        <w:ind w:firstLine="400"/>
        <w:jc w:val="both"/>
      </w:pPr>
      <w:r>
        <w:rPr>
          <w:rStyle w:val="s0"/>
        </w:rPr>
        <w:t>4. В случае, если при таможенном транзите пункт назначения изменяется в соответствии с законодательством Республики Казахстан о транспорте, перевозчик вправе обратиться</w:t>
      </w:r>
      <w:r>
        <w:rPr>
          <w:rStyle w:val="s0"/>
        </w:rPr>
        <w:t xml:space="preserve">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назначения, составленное в произвольной форме, документы, подтв</w:t>
      </w:r>
      <w:r>
        <w:rPr>
          <w:rStyle w:val="s0"/>
        </w:rPr>
        <w:t>ерждающие изменение пункта назначения, а также транзитную декларацию и иные документы на товары.</w:t>
      </w:r>
    </w:p>
    <w:p w:rsidR="00000000" w:rsidRDefault="007A3E5B">
      <w:pPr>
        <w:ind w:firstLine="400"/>
        <w:jc w:val="both"/>
      </w:pPr>
      <w:r>
        <w:rPr>
          <w:rStyle w:val="s0"/>
        </w:rPr>
        <w:t>Решение об изменении места доставки товаров принимается таможенным органом не позднее дня, следующего за днем получения заявления и документов, которые указаны</w:t>
      </w:r>
      <w:r>
        <w:rPr>
          <w:rStyle w:val="s0"/>
        </w:rPr>
        <w:t xml:space="preserve">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новой транзитной декларации. Товары помещаются под таможенную про</w:t>
      </w:r>
      <w:r>
        <w:rPr>
          <w:rStyle w:val="s0"/>
        </w:rPr>
        <w:t>цедуру таможенного транзита в день принятия решения таможенным органом об изменении места доставки товаров.</w:t>
      </w:r>
    </w:p>
    <w:p w:rsidR="00000000" w:rsidRDefault="007A3E5B">
      <w:pPr>
        <w:ind w:firstLine="400"/>
        <w:jc w:val="both"/>
      </w:pPr>
      <w:r>
        <w:rPr>
          <w:rStyle w:val="s0"/>
        </w:rPr>
        <w:t> </w:t>
      </w:r>
    </w:p>
    <w:p w:rsidR="00000000" w:rsidRDefault="007A3E5B">
      <w:pPr>
        <w:ind w:left="1200" w:hanging="800"/>
        <w:jc w:val="both"/>
      </w:pPr>
      <w:bookmarkStart w:id="374" w:name="SUB3250000"/>
      <w:bookmarkEnd w:id="374"/>
      <w:r>
        <w:rPr>
          <w:rStyle w:val="s1"/>
        </w:rPr>
        <w:t>Статья 325. Оборудование транспортных средств международной перевозки при перевозке товаров под таможенными пломбами и печатями</w:t>
      </w:r>
    </w:p>
    <w:p w:rsidR="00000000" w:rsidRDefault="007A3E5B">
      <w:pPr>
        <w:ind w:firstLine="400"/>
        <w:jc w:val="both"/>
      </w:pPr>
      <w:r>
        <w:rPr>
          <w:rStyle w:val="s0"/>
        </w:rPr>
        <w:t>1. Для перевозки т</w:t>
      </w:r>
      <w:r>
        <w:rPr>
          <w:rStyle w:val="s0"/>
        </w:rPr>
        <w:t>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7A3E5B">
      <w:pPr>
        <w:ind w:firstLine="400"/>
        <w:jc w:val="both"/>
      </w:pPr>
      <w:r>
        <w:rPr>
          <w:rStyle w:val="s0"/>
        </w:rPr>
        <w:t>1) таможенные пломбы могут быть наложены простым и надежным способом;</w:t>
      </w:r>
    </w:p>
    <w:p w:rsidR="00000000" w:rsidRDefault="007A3E5B">
      <w:pPr>
        <w:ind w:firstLine="400"/>
        <w:jc w:val="both"/>
      </w:pPr>
      <w:r>
        <w:rPr>
          <w:rStyle w:val="s0"/>
        </w:rPr>
        <w:t xml:space="preserve">2) товары не могут </w:t>
      </w:r>
      <w:r>
        <w:rPr>
          <w:rStyle w:val="s0"/>
        </w:rPr>
        <w:t>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пломб и печатей;</w:t>
      </w:r>
    </w:p>
    <w:p w:rsidR="00000000" w:rsidRDefault="007A3E5B">
      <w:pPr>
        <w:ind w:firstLine="400"/>
        <w:jc w:val="both"/>
      </w:pPr>
      <w:r>
        <w:rPr>
          <w:rStyle w:val="s0"/>
        </w:rPr>
        <w:t>3) отсутствуют потайные места, в которых т</w:t>
      </w:r>
      <w:r>
        <w:rPr>
          <w:rStyle w:val="s0"/>
        </w:rPr>
        <w:t>овары могут быть спрятаны;</w:t>
      </w:r>
    </w:p>
    <w:p w:rsidR="00000000" w:rsidRDefault="007A3E5B">
      <w:pPr>
        <w:ind w:firstLine="400"/>
        <w:jc w:val="both"/>
      </w:pPr>
      <w:r>
        <w:rPr>
          <w:rStyle w:val="s0"/>
        </w:rPr>
        <w:t>4) места, в которых могут находиться товары, легкодоступны для таможенного осмотра товаров.</w:t>
      </w:r>
    </w:p>
    <w:p w:rsidR="00000000" w:rsidRDefault="007A3E5B">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w:t>
      </w:r>
      <w:r>
        <w:rPr>
          <w:rStyle w:val="s0"/>
        </w:rPr>
        <w:t>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7A3E5B">
      <w:pPr>
        <w:ind w:firstLine="400"/>
        <w:jc w:val="both"/>
      </w:pPr>
      <w:r>
        <w:rPr>
          <w:rStyle w:val="s0"/>
        </w:rPr>
        <w:t>3. Соответствие транспортного средства международной перевозки требованиям, указанным в пунктах 1 и 2 настоя</w:t>
      </w:r>
      <w:r>
        <w:rPr>
          <w:rStyle w:val="s0"/>
        </w:rPr>
        <w:t>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7A3E5B">
      <w:pPr>
        <w:ind w:firstLine="400"/>
        <w:jc w:val="both"/>
      </w:pPr>
      <w:r>
        <w:rPr>
          <w:rStyle w:val="s0"/>
        </w:rPr>
        <w:t>Свидетельство о допущении транспортного средства междунаро</w:t>
      </w:r>
      <w:r>
        <w:rPr>
          <w:rStyle w:val="s0"/>
        </w:rPr>
        <w:t>дной перевозки к перевозке товаров под таможенными пломбами и печатями может быть выдано:</w:t>
      </w:r>
    </w:p>
    <w:p w:rsidR="00000000" w:rsidRDefault="007A3E5B">
      <w:pPr>
        <w:ind w:firstLine="400"/>
        <w:jc w:val="both"/>
      </w:pPr>
      <w:r>
        <w:rPr>
          <w:rStyle w:val="s0"/>
        </w:rPr>
        <w:t>в индивидуальном порядке;</w:t>
      </w:r>
    </w:p>
    <w:p w:rsidR="00000000" w:rsidRDefault="007A3E5B">
      <w:pPr>
        <w:ind w:firstLine="400"/>
        <w:jc w:val="both"/>
      </w:pPr>
      <w:r>
        <w:rPr>
          <w:rStyle w:val="s0"/>
        </w:rPr>
        <w:t>по типу конструкции (сериям) транспортных средств.</w:t>
      </w:r>
    </w:p>
    <w:p w:rsidR="00000000" w:rsidRDefault="007A3E5B">
      <w:pPr>
        <w:ind w:firstLine="400"/>
        <w:jc w:val="both"/>
      </w:pPr>
      <w:r>
        <w:rPr>
          <w:rStyle w:val="s0"/>
        </w:rPr>
        <w:t>Свидетельство о допущении транспортного средства международной перевозки к перевозке това</w:t>
      </w:r>
      <w:r>
        <w:rPr>
          <w:rStyle w:val="s0"/>
        </w:rPr>
        <w:t>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Указанное свидетельство остается действительным до тех пор, пока не произошли измене</w:t>
      </w:r>
      <w:r>
        <w:rPr>
          <w:rStyle w:val="s0"/>
        </w:rPr>
        <w:t>ния конструкции транспортного средства международной перевозки, но не более двух лет.</w:t>
      </w:r>
    </w:p>
    <w:p w:rsidR="00000000" w:rsidRDefault="007A3E5B">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w:t>
      </w:r>
      <w:r>
        <w:rPr>
          <w:rStyle w:val="s0"/>
        </w:rPr>
        <w:t>я транспортным средством остается действительным.</w:t>
      </w:r>
    </w:p>
    <w:p w:rsidR="00000000" w:rsidRDefault="007A3E5B">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w:t>
      </w:r>
    </w:p>
    <w:p w:rsidR="00000000" w:rsidRDefault="007A3E5B">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случаев, если:</w:t>
      </w:r>
    </w:p>
    <w:p w:rsidR="00000000" w:rsidRDefault="007A3E5B">
      <w:pPr>
        <w:ind w:firstLine="400"/>
        <w:jc w:val="both"/>
      </w:pPr>
      <w:r>
        <w:rPr>
          <w:rStyle w:val="s0"/>
        </w:rPr>
        <w:t>перевозка товаров осуществляется таможенным перевозчиком;</w:t>
      </w:r>
    </w:p>
    <w:p w:rsidR="00000000" w:rsidRDefault="007A3E5B">
      <w:pPr>
        <w:ind w:firstLine="400"/>
        <w:jc w:val="both"/>
      </w:pPr>
      <w:r>
        <w:rPr>
          <w:rStyle w:val="s0"/>
        </w:rPr>
        <w:t>з</w:t>
      </w:r>
      <w:r>
        <w:rPr>
          <w:rStyle w:val="s0"/>
        </w:rPr>
        <w:t>аблаговременное допущение предусмотрено международными договорами.</w:t>
      </w:r>
    </w:p>
    <w:p w:rsidR="00000000" w:rsidRDefault="007A3E5B">
      <w:pPr>
        <w:ind w:firstLine="400"/>
        <w:jc w:val="both"/>
      </w:pPr>
      <w:r>
        <w:rPr>
          <w:rStyle w:val="s0"/>
        </w:rPr>
        <w:t> </w:t>
      </w:r>
    </w:p>
    <w:p w:rsidR="00000000" w:rsidRDefault="007A3E5B">
      <w:pPr>
        <w:ind w:left="1200" w:hanging="800"/>
        <w:jc w:val="both"/>
      </w:pPr>
      <w:bookmarkStart w:id="375" w:name="SUB3260000"/>
      <w:bookmarkEnd w:id="375"/>
      <w:r>
        <w:rPr>
          <w:rStyle w:val="s1"/>
        </w:rPr>
        <w:t>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7A3E5B">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w:t>
      </w:r>
      <w:r>
        <w:rPr>
          <w:rStyle w:val="s0"/>
        </w:rPr>
        <w:t>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второй настоящего пункта.</w:t>
      </w:r>
    </w:p>
    <w:p w:rsidR="00000000" w:rsidRDefault="007A3E5B">
      <w:pPr>
        <w:ind w:firstLine="400"/>
        <w:jc w:val="both"/>
      </w:pPr>
      <w:r>
        <w:rPr>
          <w:rStyle w:val="s0"/>
        </w:rPr>
        <w:t>Если операции, указанные в части первой настоящ</w:t>
      </w:r>
      <w:r>
        <w:rPr>
          <w:rStyle w:val="s0"/>
        </w:rPr>
        <w:t>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w:t>
      </w:r>
      <w:r>
        <w:rPr>
          <w:rStyle w:val="s0"/>
        </w:rPr>
        <w:t xml:space="preserve"> после уведомления таможенного органа в письменной и (или) электронной форме.</w:t>
      </w:r>
    </w:p>
    <w:p w:rsidR="00000000" w:rsidRDefault="007A3E5B">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w:t>
      </w:r>
      <w:r>
        <w:rPr>
          <w:rStyle w:val="s0"/>
        </w:rPr>
        <w:t>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7A3E5B">
      <w:pPr>
        <w:ind w:firstLine="400"/>
        <w:jc w:val="both"/>
      </w:pPr>
      <w:r>
        <w:rPr>
          <w:rStyle w:val="s0"/>
        </w:rPr>
        <w:t>3. По заявле</w:t>
      </w:r>
      <w:r>
        <w:rPr>
          <w:rStyle w:val="s0"/>
        </w:rPr>
        <w:t>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7A3E5B">
      <w:pPr>
        <w:ind w:firstLine="400"/>
        <w:jc w:val="both"/>
      </w:pPr>
      <w:r>
        <w:rPr>
          <w:rStyle w:val="s0"/>
        </w:rPr>
        <w:t> </w:t>
      </w:r>
    </w:p>
    <w:p w:rsidR="00000000" w:rsidRDefault="007A3E5B">
      <w:pPr>
        <w:ind w:left="1200" w:hanging="800"/>
        <w:jc w:val="both"/>
      </w:pPr>
      <w:bookmarkStart w:id="376" w:name="SUB3270000"/>
      <w:bookmarkEnd w:id="376"/>
      <w:r>
        <w:rPr>
          <w:rStyle w:val="s1"/>
        </w:rPr>
        <w:t>Статья 327. Обязанности перевозчика при таможенной процедуре таможенного транзита</w:t>
      </w:r>
    </w:p>
    <w:p w:rsidR="00000000" w:rsidRDefault="007A3E5B">
      <w:pPr>
        <w:ind w:firstLine="400"/>
        <w:jc w:val="both"/>
      </w:pPr>
      <w:r>
        <w:rPr>
          <w:rStyle w:val="s0"/>
        </w:rPr>
        <w:t>При перевозке товаров в соответс</w:t>
      </w:r>
      <w:r>
        <w:rPr>
          <w:rStyle w:val="s0"/>
        </w:rPr>
        <w:t>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7A3E5B">
      <w:pPr>
        <w:ind w:firstLine="400"/>
        <w:jc w:val="both"/>
      </w:pPr>
      <w:r>
        <w:rPr>
          <w:rStyle w:val="s0"/>
        </w:rPr>
        <w:t>1) доставить товары и документы на них в установленные таможенным органом отправления сроки в место доставк</w:t>
      </w:r>
      <w:r>
        <w:rPr>
          <w:rStyle w:val="s0"/>
        </w:rPr>
        <w:t>и товаров, следуя по определенному маршруту, если он установлен;</w:t>
      </w:r>
    </w:p>
    <w:p w:rsidR="00000000" w:rsidRDefault="007A3E5B">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7A3E5B">
      <w:pPr>
        <w:ind w:firstLine="400"/>
        <w:jc w:val="both"/>
      </w:pPr>
      <w:r>
        <w:rPr>
          <w:rStyle w:val="s0"/>
        </w:rPr>
        <w:t>3) не допускать разгрузки, перегрузки (перевалки) и иных грузовых операци</w:t>
      </w:r>
      <w:r>
        <w:rPr>
          <w:rStyle w:val="s0"/>
        </w:rPr>
        <w:t xml:space="preserve">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77" w:name="SUB3280000"/>
      <w:bookmarkEnd w:id="377"/>
      <w:r>
        <w:rPr>
          <w:rStyle w:val="s1"/>
        </w:rPr>
        <w:t>Статья 328. Ответственность перевозчика</w:t>
      </w:r>
    </w:p>
    <w:p w:rsidR="00000000" w:rsidRDefault="007A3E5B">
      <w:pPr>
        <w:ind w:firstLine="400"/>
        <w:jc w:val="both"/>
      </w:pPr>
      <w:r>
        <w:rPr>
          <w:rStyle w:val="s0"/>
        </w:rPr>
        <w:t xml:space="preserve">1. При недоставке товаров и документов на них в таможенный орган назначения перевозчик несет ответственность в соответствии с </w:t>
      </w:r>
      <w:hyperlink r:id="rId1189" w:anchor="sub_id=5240000" w:history="1">
        <w:r>
          <w:rPr>
            <w:rStyle w:val="a3"/>
          </w:rPr>
          <w:t>законами Республики Казахстан</w:t>
        </w:r>
      </w:hyperlink>
      <w:r>
        <w:rPr>
          <w:rStyle w:val="s0"/>
        </w:rPr>
        <w:t xml:space="preserve"> или законодательства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7A3E5B">
      <w:pPr>
        <w:ind w:firstLine="400"/>
        <w:jc w:val="both"/>
      </w:pPr>
      <w:r>
        <w:rPr>
          <w:rStyle w:val="s0"/>
        </w:rPr>
        <w:t>2. За неиспо</w:t>
      </w:r>
      <w:r>
        <w:rPr>
          <w:rStyle w:val="s0"/>
        </w:rPr>
        <w:t>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пункте 1 настоящей статьи, перевозчик несет отве</w:t>
      </w:r>
      <w:r>
        <w:rPr>
          <w:rStyle w:val="s0"/>
        </w:rPr>
        <w:t>тственность в соответствии с законами Республики Казахстан.</w:t>
      </w:r>
    </w:p>
    <w:p w:rsidR="00000000" w:rsidRDefault="007A3E5B">
      <w:pPr>
        <w:ind w:firstLine="400"/>
        <w:jc w:val="both"/>
      </w:pPr>
      <w:r>
        <w:rPr>
          <w:rStyle w:val="s0"/>
        </w:rPr>
        <w:t> </w:t>
      </w:r>
    </w:p>
    <w:p w:rsidR="00000000" w:rsidRDefault="007A3E5B">
      <w:pPr>
        <w:ind w:left="1200" w:hanging="800"/>
        <w:jc w:val="both"/>
      </w:pPr>
      <w:bookmarkStart w:id="378" w:name="SUB3290000"/>
      <w:bookmarkEnd w:id="378"/>
      <w:r>
        <w:rPr>
          <w:rStyle w:val="s1"/>
        </w:rPr>
        <w:t>Статья 329. Завершение таможенной процедуры таможенного транзита</w:t>
      </w:r>
    </w:p>
    <w:p w:rsidR="00000000" w:rsidRDefault="007A3E5B">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w:t>
      </w:r>
      <w:r>
        <w:rPr>
          <w:rStyle w:val="s0"/>
        </w:rPr>
        <w:t>м отправления.</w:t>
      </w:r>
    </w:p>
    <w:p w:rsidR="00000000" w:rsidRDefault="007A3E5B">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7A3E5B">
      <w:pPr>
        <w:ind w:firstLine="400"/>
        <w:jc w:val="both"/>
      </w:pPr>
      <w:r>
        <w:rPr>
          <w:rStyle w:val="s0"/>
        </w:rPr>
        <w:t>Размещение товаров в зоне таможенного контроля допускается в любое время суток.</w:t>
      </w:r>
    </w:p>
    <w:p w:rsidR="00000000" w:rsidRDefault="007A3E5B">
      <w:pPr>
        <w:ind w:firstLine="400"/>
        <w:jc w:val="both"/>
      </w:pPr>
      <w:r>
        <w:rPr>
          <w:rStyle w:val="s0"/>
        </w:rPr>
        <w:t xml:space="preserve">3. Для завершения таможенной </w:t>
      </w:r>
      <w:r>
        <w:rPr>
          <w:rStyle w:val="s0"/>
        </w:rPr>
        <w:t>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7A3E5B">
      <w:pPr>
        <w:ind w:firstLine="400"/>
        <w:jc w:val="both"/>
      </w:pPr>
      <w:r>
        <w:rPr>
          <w:rStyle w:val="s0"/>
        </w:rPr>
        <w:t>в отношении товаров перевозимых автомобильным транспортом в течение одного часа с момента их прибыт</w:t>
      </w:r>
      <w:r>
        <w:rPr>
          <w:rStyle w:val="s0"/>
        </w:rPr>
        <w:t>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7A3E5B">
      <w:pPr>
        <w:ind w:firstLine="400"/>
        <w:jc w:val="both"/>
      </w:pPr>
      <w:r>
        <w:rPr>
          <w:rStyle w:val="s0"/>
        </w:rPr>
        <w:t>в отношении товаров, перевозимых с использованием вод</w:t>
      </w:r>
      <w:r>
        <w:rPr>
          <w:rStyle w:val="s0"/>
        </w:rPr>
        <w:t xml:space="preserve">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 органа назначения с момента </w:t>
      </w:r>
      <w:r>
        <w:rPr>
          <w:rStyle w:val="s0"/>
        </w:rPr>
        <w:t>прибытия транспортного средства в место доставки товаров.</w:t>
      </w:r>
    </w:p>
    <w:p w:rsidR="00000000" w:rsidRDefault="007A3E5B">
      <w:pPr>
        <w:ind w:firstLine="400"/>
        <w:jc w:val="both"/>
      </w:pPr>
      <w:r>
        <w:rPr>
          <w:rStyle w:val="s0"/>
        </w:rPr>
        <w:t>По требованию таможенного органа перевозчик обязан предъявить товары.</w:t>
      </w:r>
    </w:p>
    <w:p w:rsidR="00000000" w:rsidRDefault="007A3E5B">
      <w:pPr>
        <w:jc w:val="both"/>
      </w:pPr>
      <w:r>
        <w:rPr>
          <w:rStyle w:val="s3"/>
        </w:rPr>
        <w:t xml:space="preserve">Пункт 4 изложен в редакции </w:t>
      </w:r>
      <w:hyperlink r:id="rId1190" w:anchor="sub_id=12329" w:history="1">
        <w:r>
          <w:rPr>
            <w:rStyle w:val="a3"/>
            <w:i/>
            <w:iCs/>
          </w:rPr>
          <w:t>Закона</w:t>
        </w:r>
      </w:hyperlink>
      <w:r>
        <w:rPr>
          <w:rStyle w:val="s3"/>
        </w:rPr>
        <w:t xml:space="preserve"> РК от 29.09</w:t>
      </w:r>
      <w:r>
        <w:rPr>
          <w:rStyle w:val="s3"/>
        </w:rPr>
        <w:t>.14 г. № 239-V (</w:t>
      </w:r>
      <w:hyperlink r:id="rId1191" w:anchor="sub_id=3290400" w:history="1">
        <w:r>
          <w:rPr>
            <w:rStyle w:val="a3"/>
            <w:i/>
            <w:iCs/>
          </w:rPr>
          <w:t>см. стар. ред.</w:t>
        </w:r>
      </w:hyperlink>
      <w:r>
        <w:rPr>
          <w:rStyle w:val="s3"/>
        </w:rPr>
        <w:t>)</w:t>
      </w:r>
    </w:p>
    <w:p w:rsidR="00000000" w:rsidRDefault="007A3E5B">
      <w:pPr>
        <w:ind w:firstLine="400"/>
        <w:jc w:val="both"/>
      </w:pPr>
      <w:r>
        <w:rPr>
          <w:rStyle w:val="s0"/>
        </w:rPr>
        <w:t xml:space="preserve">4. Таможенный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1192" w:anchor="sub_id=300" w:history="1">
        <w:r>
          <w:rPr>
            <w:rStyle w:val="a3"/>
          </w:rPr>
          <w:t>порядке</w:t>
        </w:r>
      </w:hyperlink>
      <w:r>
        <w:rPr>
          <w:rStyle w:val="s0"/>
        </w:rPr>
        <w:t xml:space="preserve">, </w:t>
      </w:r>
      <w:r>
        <w:rPr>
          <w:rStyle w:val="s0"/>
        </w:rPr>
        <w:t>установленном уполномоченным органом в сфере таможенного дела.</w:t>
      </w:r>
    </w:p>
    <w:p w:rsidR="00000000" w:rsidRDefault="007A3E5B">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w:t>
      </w:r>
      <w:r>
        <w:rPr>
          <w:rStyle w:val="s0"/>
        </w:rPr>
        <w:t>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7A3E5B">
      <w:pPr>
        <w:ind w:firstLine="400"/>
        <w:jc w:val="both"/>
      </w:pPr>
      <w:r>
        <w:rPr>
          <w:rStyle w:val="s0"/>
        </w:rPr>
        <w:t>Порядок оформления таможенными органами завершения таможенной процедуры таможенного транзита опре</w:t>
      </w:r>
      <w:r>
        <w:rPr>
          <w:rStyle w:val="s0"/>
        </w:rPr>
        <w:t>деляется решением Комиссии.</w:t>
      </w:r>
    </w:p>
    <w:p w:rsidR="00000000" w:rsidRDefault="007A3E5B">
      <w:pPr>
        <w:ind w:firstLine="400"/>
        <w:jc w:val="both"/>
      </w:pPr>
      <w:bookmarkStart w:id="379" w:name="SUB3290600"/>
      <w:bookmarkEnd w:id="379"/>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w:t>
      </w:r>
      <w:r>
        <w:rPr>
          <w:rStyle w:val="s0"/>
        </w:rPr>
        <w:t>женным декларированием в соответствии с таможенной процедурой.</w:t>
      </w:r>
    </w:p>
    <w:p w:rsidR="00000000" w:rsidRDefault="007A3E5B">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w:t>
      </w:r>
      <w:r>
        <w:rPr>
          <w:rStyle w:val="s0"/>
        </w:rPr>
        <w:t>чания следующего рабочего дня таможенного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7A3E5B">
      <w:pPr>
        <w:ind w:firstLine="400"/>
        <w:jc w:val="both"/>
      </w:pPr>
      <w:r>
        <w:rPr>
          <w:rStyle w:val="s0"/>
        </w:rPr>
        <w:t>До помещения товаров на временное хран</w:t>
      </w:r>
      <w:r>
        <w:rPr>
          <w:rStyle w:val="s0"/>
        </w:rPr>
        <w:t>ение или их таможенного декларирования в соответствии с таможенной процедурой товары должны находиться в зоне таможенного контроля.</w:t>
      </w:r>
    </w:p>
    <w:p w:rsidR="00000000" w:rsidRDefault="007A3E5B">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7A3E5B">
      <w:pPr>
        <w:ind w:firstLine="400"/>
        <w:jc w:val="both"/>
      </w:pPr>
      <w:r>
        <w:rPr>
          <w:rStyle w:val="s0"/>
        </w:rPr>
        <w:t> </w:t>
      </w:r>
    </w:p>
    <w:p w:rsidR="00000000" w:rsidRDefault="007A3E5B">
      <w:pPr>
        <w:ind w:left="1200" w:hanging="800"/>
        <w:jc w:val="both"/>
      </w:pPr>
      <w:bookmarkStart w:id="380" w:name="SUB3300000"/>
      <w:bookmarkEnd w:id="380"/>
      <w:r>
        <w:rPr>
          <w:rStyle w:val="s1"/>
        </w:rPr>
        <w:t>Статья 330. Меры, принимаемые при аварии, действии непреодолимой силы или иных обстоят</w:t>
      </w:r>
      <w:r>
        <w:rPr>
          <w:rStyle w:val="s1"/>
        </w:rPr>
        <w:t>ельствах при таможенной процедуре таможенного транзита</w:t>
      </w:r>
    </w:p>
    <w:p w:rsidR="00000000" w:rsidRDefault="007A3E5B">
      <w:pPr>
        <w:ind w:firstLine="400"/>
        <w:jc w:val="both"/>
      </w:pPr>
      <w:r>
        <w:rPr>
          <w:rStyle w:val="s0"/>
        </w:rPr>
        <w:t xml:space="preserve">1. При аварии,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w:t>
      </w:r>
      <w:r>
        <w:rPr>
          <w:rStyle w:val="s0"/>
        </w:rPr>
        <w:t>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w:t>
      </w:r>
      <w:r>
        <w:rPr>
          <w:rStyle w:val="s0"/>
        </w:rPr>
        <w:t>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w:t>
      </w:r>
      <w:r>
        <w:rPr>
          <w:rStyle w:val="s0"/>
        </w:rPr>
        <w:t>вующих перевозке товаров в соответствии с таможенной процедурой таможенного транзита.</w:t>
      </w:r>
    </w:p>
    <w:p w:rsidR="00000000" w:rsidRDefault="007A3E5B">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7A3E5B">
      <w:pPr>
        <w:ind w:firstLine="400"/>
        <w:jc w:val="both"/>
      </w:pPr>
      <w:r>
        <w:rPr>
          <w:rStyle w:val="s0"/>
        </w:rPr>
        <w:t> </w:t>
      </w:r>
    </w:p>
    <w:p w:rsidR="00000000" w:rsidRDefault="007A3E5B">
      <w:pPr>
        <w:ind w:left="1200" w:hanging="800"/>
        <w:jc w:val="both"/>
      </w:pPr>
      <w:bookmarkStart w:id="381" w:name="SUB3310000"/>
      <w:bookmarkEnd w:id="381"/>
      <w:r>
        <w:rPr>
          <w:rStyle w:val="s1"/>
        </w:rPr>
        <w:t>Статья 331. Возникновение и прекращ</w:t>
      </w:r>
      <w:r>
        <w:rPr>
          <w:rStyle w:val="s1"/>
        </w:rPr>
        <w:t>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7A3E5B">
      <w:pPr>
        <w:ind w:firstLine="400"/>
        <w:jc w:val="both"/>
      </w:pPr>
      <w:r>
        <w:rPr>
          <w:rStyle w:val="s0"/>
        </w:rPr>
        <w:t>1. Обязанность по уплате ввозных таможенных пошлин, налогов в отношении ин</w:t>
      </w:r>
      <w:r>
        <w:rPr>
          <w:rStyle w:val="s0"/>
        </w:rPr>
        <w:t>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7A3E5B">
      <w:pPr>
        <w:ind w:firstLine="400"/>
        <w:jc w:val="both"/>
      </w:pPr>
      <w:r>
        <w:rPr>
          <w:rStyle w:val="s0"/>
        </w:rPr>
        <w:t>2. Обязанность по уплате ввозных таможенных пошлин, налогов в отношении иностранных товаров,</w:t>
      </w:r>
      <w:r>
        <w:rPr>
          <w:rStyle w:val="s0"/>
        </w:rPr>
        <w:t xml:space="preserve"> помещаемых (помещенных) под таможенную процедуру таможенного транзита, прекращается у декларанта:</w:t>
      </w:r>
    </w:p>
    <w:p w:rsidR="00000000" w:rsidRDefault="007A3E5B">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w:t>
      </w:r>
      <w:r>
        <w:rPr>
          <w:rStyle w:val="s0"/>
        </w:rPr>
        <w:t>лючением случая, когда во время действия этой процедуры наступил срок уплаты ввозных таможенных пошлин, налогов;</w:t>
      </w:r>
    </w:p>
    <w:p w:rsidR="00000000" w:rsidRDefault="007A3E5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bookmarkStart w:id="382" w:name="SUB3310300"/>
      <w:bookmarkEnd w:id="382"/>
      <w:r>
        <w:rPr>
          <w:rStyle w:val="s0"/>
        </w:rPr>
        <w:t>3. При недоставке иностранных товаров в у</w:t>
      </w:r>
      <w:r>
        <w:rPr>
          <w:rStyle w:val="s0"/>
        </w:rPr>
        <w:t>становленное таможенным органом место доставки сроком уплаты ввозных таможенных пошлин, налогов считается:</w:t>
      </w:r>
    </w:p>
    <w:p w:rsidR="00000000" w:rsidRDefault="007A3E5B">
      <w:pPr>
        <w:ind w:firstLine="400"/>
        <w:jc w:val="both"/>
      </w:pPr>
      <w:r>
        <w:rPr>
          <w:rStyle w:val="s0"/>
        </w:rPr>
        <w:t>1) если недоставка иностранных товаров произошла по причине передачи товаров перевозчиком получателю или иному лицу без разрешения таможенного органа</w:t>
      </w:r>
      <w:r>
        <w:rPr>
          <w:rStyle w:val="s0"/>
        </w:rPr>
        <w:t xml:space="preserve"> - день такой передачи, а если этот день не установлен - день регистрации таможенным органом транзитной декларации;</w:t>
      </w:r>
    </w:p>
    <w:p w:rsidR="00000000" w:rsidRDefault="007A3E5B">
      <w:pPr>
        <w:ind w:firstLine="400"/>
        <w:jc w:val="both"/>
      </w:pPr>
      <w:r>
        <w:rPr>
          <w:rStyle w:val="s0"/>
        </w:rPr>
        <w:t>2) если недоставка иностранных товаров произошла по причине утраты товаров, за исключением уничтожения (безвозвратной утраты) вследствие ава</w:t>
      </w:r>
      <w:r>
        <w:rPr>
          <w:rStyle w:val="s0"/>
        </w:rPr>
        <w:t>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транзитной декларации;</w:t>
      </w:r>
    </w:p>
    <w:p w:rsidR="00000000" w:rsidRDefault="007A3E5B">
      <w:pPr>
        <w:ind w:firstLine="400"/>
        <w:jc w:val="both"/>
      </w:pPr>
      <w:r>
        <w:rPr>
          <w:rStyle w:val="s0"/>
        </w:rPr>
        <w:t>3) есл</w:t>
      </w:r>
      <w:r>
        <w:rPr>
          <w:rStyle w:val="s0"/>
        </w:rPr>
        <w:t>и недоставка иностранных товаров произошла по иным причинам, - день регистрации таможенным органом транзитной декларации.</w:t>
      </w:r>
    </w:p>
    <w:p w:rsidR="00000000" w:rsidRDefault="007A3E5B">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w:t>
      </w:r>
      <w:r>
        <w:rPr>
          <w:rStyle w:val="s0"/>
        </w:rPr>
        <w:t>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7A3E5B">
      <w:pPr>
        <w:ind w:firstLine="400"/>
        <w:jc w:val="both"/>
      </w:pPr>
      <w:r>
        <w:rPr>
          <w:rStyle w:val="s0"/>
        </w:rPr>
        <w:t>5. При прекращении в соответствии с подпунктом 1) пункта 2 настоящей статьи обя</w:t>
      </w:r>
      <w:r>
        <w:rPr>
          <w:rStyle w:val="s0"/>
        </w:rPr>
        <w:t>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 в соответствии с настоящим Кодексом.</w:t>
      </w:r>
    </w:p>
    <w:p w:rsidR="00000000" w:rsidRDefault="007A3E5B">
      <w:pPr>
        <w:ind w:firstLine="400"/>
        <w:jc w:val="both"/>
      </w:pPr>
      <w:r>
        <w:rPr>
          <w:rStyle w:val="s0"/>
        </w:rPr>
        <w:t xml:space="preserve">6. </w:t>
      </w:r>
      <w:r>
        <w:rPr>
          <w:rStyle w:val="s0"/>
        </w:rPr>
        <w:t xml:space="preserve">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декларант таможенной процедуры таможенного транзита, в случаях, предусмотре</w:t>
      </w:r>
      <w:r>
        <w:rPr>
          <w:rStyle w:val="s0"/>
        </w:rPr>
        <w:t>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7A3E5B">
      <w:pPr>
        <w:ind w:firstLine="400"/>
        <w:jc w:val="both"/>
      </w:pPr>
      <w:r>
        <w:rPr>
          <w:rStyle w:val="s0"/>
        </w:rPr>
        <w:t> </w:t>
      </w:r>
    </w:p>
    <w:p w:rsidR="00000000" w:rsidRDefault="007A3E5B">
      <w:pPr>
        <w:ind w:left="1200" w:hanging="800"/>
        <w:jc w:val="both"/>
      </w:pPr>
      <w:bookmarkStart w:id="383" w:name="SUB3320000"/>
      <w:bookmarkEnd w:id="383"/>
      <w:r>
        <w:rPr>
          <w:rStyle w:val="s1"/>
        </w:rPr>
        <w:t>Статья 332. Возникновение и прекращение обязанности по уплате вывозных таможенных пошлин и срок их уплаты в отношен</w:t>
      </w:r>
      <w:r>
        <w:rPr>
          <w:rStyle w:val="s1"/>
        </w:rPr>
        <w:t>ии товаров Таможенного союза, помещаемых (помещенных) под таможенную процедуру таможенного транзита</w:t>
      </w:r>
    </w:p>
    <w:p w:rsidR="00000000" w:rsidRDefault="007A3E5B">
      <w:pPr>
        <w:ind w:firstLine="400"/>
        <w:jc w:val="both"/>
      </w:pPr>
      <w:r>
        <w:rPr>
          <w:rStyle w:val="s0"/>
        </w:rPr>
        <w:t xml:space="preserve">1. Обязанность по уплате вывозных таможенных пошлин в отношении товаров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w:t>
      </w:r>
      <w:r>
        <w:rPr>
          <w:rStyle w:val="s0"/>
        </w:rPr>
        <w:t>никает у декларанта с момента регистрации таможенным органом транзитной декларации.</w:t>
      </w:r>
    </w:p>
    <w:p w:rsidR="00000000" w:rsidRDefault="007A3E5B">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w:t>
      </w:r>
      <w:r>
        <w:rPr>
          <w:rStyle w:val="s0"/>
        </w:rPr>
        <w:t>ся у декларанта:</w:t>
      </w:r>
    </w:p>
    <w:p w:rsidR="00000000" w:rsidRDefault="007A3E5B">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w:t>
      </w:r>
      <w:r>
        <w:rPr>
          <w:rStyle w:val="s0"/>
        </w:rPr>
        <w:t>ых таможенных пошлин, налогов;</w:t>
      </w:r>
    </w:p>
    <w:p w:rsidR="00000000" w:rsidRDefault="007A3E5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w:t>
      </w:r>
      <w:r>
        <w:rPr>
          <w:rStyle w:val="s0"/>
        </w:rPr>
        <w:t>читается день регистрации таможенным органом транзитной декларации.</w:t>
      </w:r>
    </w:p>
    <w:p w:rsidR="00000000" w:rsidRDefault="007A3E5B">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w:t>
      </w:r>
      <w:r>
        <w:rPr>
          <w:rStyle w:val="s0"/>
        </w:rPr>
        <w:t>порта, исчисленным на день регистрации таможенным органом транзитной декларации.</w:t>
      </w:r>
    </w:p>
    <w:p w:rsidR="00000000" w:rsidRDefault="007A3E5B">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w:t>
      </w:r>
      <w:r>
        <w:rPr>
          <w:rStyle w:val="s0"/>
        </w:rPr>
        <w:t>и 3 и 4 настоящей статьи вывозные таможенные пошлины подлежат возврату (зачету) в порядке, установленном в соответствии с настоящим Кодексом.</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84" w:name="SUB3330000"/>
      <w:bookmarkEnd w:id="384"/>
      <w:r>
        <w:rPr>
          <w:rStyle w:val="s1"/>
        </w:rPr>
        <w:t>Глава 39. Таможенная процедура таможенного склада</w:t>
      </w:r>
    </w:p>
    <w:p w:rsidR="00000000" w:rsidRDefault="007A3E5B">
      <w:pPr>
        <w:ind w:firstLine="400"/>
        <w:jc w:val="both"/>
      </w:pPr>
      <w:r>
        <w:rPr>
          <w:rStyle w:val="s0"/>
        </w:rPr>
        <w:t> </w:t>
      </w:r>
    </w:p>
    <w:p w:rsidR="00000000" w:rsidRDefault="007A3E5B">
      <w:pPr>
        <w:ind w:left="1200" w:hanging="800"/>
        <w:jc w:val="both"/>
      </w:pPr>
      <w:r>
        <w:rPr>
          <w:rStyle w:val="s1"/>
        </w:rPr>
        <w:t>Статья 333. Содержание таможенной процедуры таможенного ск</w:t>
      </w:r>
      <w:r>
        <w:rPr>
          <w:rStyle w:val="s1"/>
        </w:rPr>
        <w:t xml:space="preserve">лада </w:t>
      </w:r>
    </w:p>
    <w:p w:rsidR="00000000" w:rsidRDefault="007A3E5B">
      <w:pPr>
        <w:ind w:firstLine="400"/>
        <w:jc w:val="both"/>
      </w:pPr>
      <w:r>
        <w:rPr>
          <w:rStyle w:val="s0"/>
        </w:rPr>
        <w:t>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w:t>
      </w:r>
      <w:r>
        <w:rPr>
          <w:rStyle w:val="s0"/>
        </w:rPr>
        <w:t xml:space="preserve">я. </w:t>
      </w:r>
    </w:p>
    <w:p w:rsidR="00000000" w:rsidRDefault="007A3E5B">
      <w:pPr>
        <w:ind w:firstLine="400"/>
        <w:jc w:val="both"/>
      </w:pPr>
      <w:r>
        <w:rPr>
          <w:rStyle w:val="s0"/>
        </w:rPr>
        <w:t> </w:t>
      </w:r>
    </w:p>
    <w:p w:rsidR="00000000" w:rsidRDefault="007A3E5B">
      <w:pPr>
        <w:ind w:left="1200" w:hanging="800"/>
        <w:jc w:val="both"/>
      </w:pPr>
      <w:bookmarkStart w:id="385" w:name="SUB3340000"/>
      <w:bookmarkEnd w:id="385"/>
      <w:r>
        <w:rPr>
          <w:rStyle w:val="s1"/>
        </w:rPr>
        <w:t>Статья 334. Условия помещения товаров под таможенную процедуру таможенного склада</w:t>
      </w:r>
    </w:p>
    <w:p w:rsidR="00000000" w:rsidRDefault="007A3E5B">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7A3E5B">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7A3E5B">
      <w:pPr>
        <w:ind w:firstLine="400"/>
        <w:jc w:val="both"/>
      </w:pPr>
      <w:r>
        <w:rPr>
          <w:rStyle w:val="s0"/>
        </w:rPr>
        <w:t>товаров, перечень которых определяется решением Комиссии.</w:t>
      </w:r>
    </w:p>
    <w:p w:rsidR="00000000" w:rsidRDefault="007A3E5B">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7A3E5B">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w:t>
      </w:r>
      <w:r>
        <w:rPr>
          <w:rStyle w:val="s0"/>
        </w:rPr>
        <w:t>ур временного ввоза или переработки на таможенной территории в случаях, предусмотренных настоящим Кодексом.</w:t>
      </w:r>
    </w:p>
    <w:p w:rsidR="00000000" w:rsidRDefault="007A3E5B">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w:t>
      </w:r>
      <w:r>
        <w:rPr>
          <w:rStyle w:val="s0"/>
        </w:rPr>
        <w:t>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7A3E5B">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w:t>
      </w:r>
      <w:r>
        <w:rPr>
          <w:rStyle w:val="s0"/>
        </w:rPr>
        <w:t xml:space="preserve">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86" w:name="SUB3350000"/>
      <w:bookmarkEnd w:id="386"/>
      <w:r>
        <w:rPr>
          <w:rStyle w:val="s1"/>
        </w:rPr>
        <w:t>Статья 335. Срок хранения товаров на таможенном складе</w:t>
      </w:r>
    </w:p>
    <w:p w:rsidR="00000000" w:rsidRDefault="007A3E5B">
      <w:pPr>
        <w:ind w:firstLine="400"/>
        <w:jc w:val="both"/>
      </w:pPr>
      <w:r>
        <w:rPr>
          <w:rStyle w:val="s0"/>
        </w:rPr>
        <w:t>1. Срок хранения товаров на таможенном складе не может превышать три года со д</w:t>
      </w:r>
      <w:r>
        <w:rPr>
          <w:rStyle w:val="s0"/>
        </w:rPr>
        <w:t>ня помещения товаров под таможенную процедуру таможенного склада.</w:t>
      </w:r>
    </w:p>
    <w:p w:rsidR="00000000" w:rsidRDefault="007A3E5B">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w:t>
      </w:r>
      <w:r>
        <w:rPr>
          <w:rStyle w:val="s0"/>
        </w:rPr>
        <w:t>го срока.</w:t>
      </w:r>
    </w:p>
    <w:p w:rsidR="00000000" w:rsidRDefault="007A3E5B">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w:t>
      </w:r>
      <w:r>
        <w:rPr>
          <w:rStyle w:val="s0"/>
        </w:rPr>
        <w:t>стоящей статьи.</w:t>
      </w:r>
    </w:p>
    <w:p w:rsidR="00000000" w:rsidRDefault="007A3E5B">
      <w:pPr>
        <w:ind w:firstLine="400"/>
        <w:jc w:val="both"/>
      </w:pPr>
      <w:r>
        <w:rPr>
          <w:rStyle w:val="s0"/>
        </w:rPr>
        <w:t> </w:t>
      </w:r>
    </w:p>
    <w:p w:rsidR="00000000" w:rsidRDefault="007A3E5B">
      <w:pPr>
        <w:ind w:left="1200" w:hanging="800"/>
        <w:jc w:val="both"/>
      </w:pPr>
      <w:bookmarkStart w:id="387" w:name="SUB3360000"/>
      <w:bookmarkEnd w:id="387"/>
      <w:r>
        <w:rPr>
          <w:rStyle w:val="s1"/>
        </w:rPr>
        <w:t>Статья 336. Операции, совершаемые с товарами, помещенными под таможенную процедуру таможенного склада</w:t>
      </w:r>
    </w:p>
    <w:p w:rsidR="00000000" w:rsidRDefault="007A3E5B">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w:t>
      </w:r>
      <w:r>
        <w:rPr>
          <w:rStyle w:val="s0"/>
        </w:rPr>
        <w:t>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w:t>
      </w:r>
      <w:r>
        <w:rPr>
          <w:rStyle w:val="s0"/>
        </w:rPr>
        <w:t>арушения их упаковки и (или) средств идентификации.</w:t>
      </w:r>
    </w:p>
    <w:p w:rsidR="00000000" w:rsidRDefault="007A3E5B">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7A3E5B">
      <w:pPr>
        <w:ind w:firstLine="400"/>
        <w:jc w:val="both"/>
      </w:pPr>
      <w:r>
        <w:rPr>
          <w:rStyle w:val="s0"/>
        </w:rPr>
        <w:t>отбору проб и образцов;</w:t>
      </w:r>
    </w:p>
    <w:p w:rsidR="00000000" w:rsidRDefault="007A3E5B">
      <w:pPr>
        <w:ind w:firstLine="400"/>
        <w:jc w:val="both"/>
      </w:pPr>
      <w:r>
        <w:rPr>
          <w:rStyle w:val="s0"/>
        </w:rPr>
        <w:t>подготовк</w:t>
      </w:r>
      <w:r>
        <w:rPr>
          <w:rStyle w:val="s0"/>
        </w:rPr>
        <w:t>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7A3E5B">
      <w:pPr>
        <w:ind w:firstLine="400"/>
        <w:jc w:val="both"/>
      </w:pPr>
      <w:r>
        <w:rPr>
          <w:rStyle w:val="s0"/>
        </w:rPr>
        <w:t>3. Все операции, совершаемые с товарами, помещенными под таможенную процедуру тамо</w:t>
      </w:r>
      <w:r>
        <w:rPr>
          <w:rStyle w:val="s0"/>
        </w:rPr>
        <w:t>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7A3E5B">
      <w:pPr>
        <w:ind w:firstLine="400"/>
        <w:jc w:val="both"/>
      </w:pPr>
      <w:r>
        <w:rPr>
          <w:rStyle w:val="s0"/>
        </w:rPr>
        <w:t>4. В отношении всех или части товаров, помещенных под таможенную процедуру таможенного</w:t>
      </w:r>
      <w:r>
        <w:rPr>
          <w:rStyle w:val="s0"/>
        </w:rPr>
        <w:t xml:space="preserve"> склада, могут совершаться сделки, предусматривающие передачу прав владения, пользования и (или) распоряжения этими товарами.</w:t>
      </w:r>
    </w:p>
    <w:p w:rsidR="00000000" w:rsidRDefault="007A3E5B">
      <w:pPr>
        <w:ind w:firstLine="400"/>
        <w:jc w:val="both"/>
      </w:pPr>
      <w:r>
        <w:rPr>
          <w:rStyle w:val="s0"/>
        </w:rPr>
        <w:t> </w:t>
      </w:r>
    </w:p>
    <w:p w:rsidR="00000000" w:rsidRDefault="007A3E5B">
      <w:pPr>
        <w:ind w:left="1200" w:hanging="800"/>
        <w:jc w:val="both"/>
      </w:pPr>
      <w:bookmarkStart w:id="388" w:name="SUB3370000"/>
      <w:bookmarkEnd w:id="388"/>
      <w:r>
        <w:rPr>
          <w:rStyle w:val="s1"/>
        </w:rPr>
        <w:t>Статья 337. Таможенные склады и их типы</w:t>
      </w:r>
    </w:p>
    <w:p w:rsidR="00000000" w:rsidRDefault="007A3E5B">
      <w:pPr>
        <w:ind w:firstLine="400"/>
        <w:jc w:val="both"/>
      </w:pPr>
      <w:r>
        <w:rPr>
          <w:rStyle w:val="s0"/>
        </w:rPr>
        <w:t>1. Таможенным складом признается специально определенное и обустроенное сооружение, поме</w:t>
      </w:r>
      <w:r>
        <w:rPr>
          <w:rStyle w:val="s0"/>
        </w:rPr>
        <w:t>щение и (или) открытая площадка, предназначенные для хранения товаров в соответствии с таможенной процедурой таможенного склада.</w:t>
      </w:r>
    </w:p>
    <w:p w:rsidR="00000000" w:rsidRDefault="007A3E5B">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 они дост</w:t>
      </w:r>
      <w:r>
        <w:rPr>
          <w:rStyle w:val="s0"/>
        </w:rPr>
        <w:t>упны для хранения любых товаров и использования любыми лицами, обладающими полномочиями в отношении товаров.</w:t>
      </w:r>
    </w:p>
    <w:p w:rsidR="00000000" w:rsidRDefault="007A3E5B">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7A3E5B">
      <w:pPr>
        <w:ind w:firstLine="400"/>
        <w:jc w:val="both"/>
      </w:pPr>
      <w:r>
        <w:rPr>
          <w:rStyle w:val="s0"/>
        </w:rPr>
        <w:t>3. Требования по расп</w:t>
      </w:r>
      <w:r>
        <w:rPr>
          <w:rStyle w:val="s0"/>
        </w:rPr>
        <w:t xml:space="preserve">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7A3E5B">
      <w:pPr>
        <w:ind w:firstLine="400"/>
        <w:jc w:val="both"/>
      </w:pPr>
      <w:r>
        <w:rPr>
          <w:rStyle w:val="s0"/>
        </w:rPr>
        <w:t xml:space="preserve">4. Таможенные органы ведут реестры владельцев таможенных складов и </w:t>
      </w:r>
      <w:r>
        <w:rPr>
          <w:rStyle w:val="s0"/>
        </w:rPr>
        <w:t>обеспечивают их периодическую публикацию, в том числе с использованием информационно-коммуникационных технологий.</w:t>
      </w:r>
    </w:p>
    <w:p w:rsidR="00000000" w:rsidRDefault="007A3E5B">
      <w:pPr>
        <w:ind w:firstLine="400"/>
        <w:jc w:val="both"/>
      </w:pPr>
      <w:r>
        <w:rPr>
          <w:rStyle w:val="s0"/>
        </w:rPr>
        <w:t> </w:t>
      </w:r>
    </w:p>
    <w:p w:rsidR="00000000" w:rsidRDefault="007A3E5B">
      <w:pPr>
        <w:ind w:left="1200" w:hanging="800"/>
        <w:jc w:val="both"/>
      </w:pPr>
      <w:bookmarkStart w:id="389" w:name="SUB3380000"/>
      <w:bookmarkEnd w:id="389"/>
      <w:r>
        <w:rPr>
          <w:rStyle w:val="s1"/>
        </w:rPr>
        <w:t>Статья 338. Хранение товаров на таможенном складе</w:t>
      </w:r>
    </w:p>
    <w:p w:rsidR="00000000" w:rsidRDefault="007A3E5B">
      <w:pPr>
        <w:ind w:firstLine="400"/>
        <w:jc w:val="both"/>
      </w:pPr>
      <w:r>
        <w:rPr>
          <w:rStyle w:val="s0"/>
        </w:rPr>
        <w:t>1. Товары, которые могут причинить вред другим товарам или требуют особых условий хранения</w:t>
      </w:r>
      <w:r>
        <w:rPr>
          <w:rStyle w:val="s0"/>
        </w:rPr>
        <w:t>, должны размещаться на таможенных складах, оборудованных в соответствии с условиями хранения таких товаров.</w:t>
      </w:r>
    </w:p>
    <w:p w:rsidR="00000000" w:rsidRDefault="007A3E5B">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месяцев.</w:t>
      </w:r>
    </w:p>
    <w:p w:rsidR="00000000" w:rsidRDefault="007A3E5B">
      <w:pPr>
        <w:ind w:firstLine="400"/>
        <w:jc w:val="both"/>
      </w:pPr>
      <w:r>
        <w:rPr>
          <w:rStyle w:val="s0"/>
        </w:rPr>
        <w:t>3. В</w:t>
      </w:r>
      <w:r>
        <w:rPr>
          <w:rStyle w:val="s0"/>
        </w:rPr>
        <w:t xml:space="preserve">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прекращении функционирования этого склада, должны б</w:t>
      </w:r>
      <w:r>
        <w:rPr>
          <w:rStyle w:val="s0"/>
        </w:rPr>
        <w:t>ыть перемещены на другой таможенный склад либо помещены под иную таможенную процедуру в соответствии с настоящим Кодексом.</w:t>
      </w:r>
    </w:p>
    <w:p w:rsidR="00000000" w:rsidRDefault="007A3E5B">
      <w:pPr>
        <w:ind w:firstLine="400"/>
        <w:jc w:val="both"/>
      </w:pPr>
      <w:r>
        <w:rPr>
          <w:rStyle w:val="s0"/>
        </w:rPr>
        <w:t>При несовершении в течение шестидесяти календарных дней действий, указанных в части первой настоящего пункта, товары задерживаются та</w:t>
      </w:r>
      <w:r>
        <w:rPr>
          <w:rStyle w:val="s0"/>
        </w:rPr>
        <w:t xml:space="preserve">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390" w:name="SUB3390000"/>
      <w:bookmarkEnd w:id="390"/>
      <w:r>
        <w:rPr>
          <w:rStyle w:val="s1"/>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7A3E5B">
      <w:pPr>
        <w:ind w:firstLine="400"/>
        <w:jc w:val="both"/>
      </w:pPr>
      <w:r>
        <w:rPr>
          <w:rStyle w:val="s0"/>
        </w:rPr>
        <w:t xml:space="preserve">Товары, пришедшие в негодность, испорченные или поврежденные </w:t>
      </w:r>
      <w:r>
        <w:rPr>
          <w:rStyle w:val="s0"/>
        </w:rPr>
        <w:t>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7A3E5B">
      <w:pPr>
        <w:ind w:firstLine="400"/>
        <w:jc w:val="both"/>
      </w:pPr>
      <w:r>
        <w:rPr>
          <w:rStyle w:val="s0"/>
        </w:rPr>
        <w:t> </w:t>
      </w:r>
    </w:p>
    <w:p w:rsidR="00000000" w:rsidRDefault="007A3E5B">
      <w:pPr>
        <w:ind w:left="1200" w:hanging="800"/>
        <w:jc w:val="both"/>
      </w:pPr>
      <w:bookmarkStart w:id="391" w:name="SUB3400000"/>
      <w:bookmarkEnd w:id="391"/>
      <w:r>
        <w:rPr>
          <w:rStyle w:val="s1"/>
        </w:rPr>
        <w:t>Статья 340. Завершение действия таможенной процедуры таможенного склада</w:t>
      </w:r>
    </w:p>
    <w:p w:rsidR="00000000" w:rsidRDefault="007A3E5B">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7A3E5B">
      <w:pPr>
        <w:ind w:firstLine="400"/>
        <w:jc w:val="both"/>
      </w:pPr>
      <w:r>
        <w:rPr>
          <w:rStyle w:val="s0"/>
        </w:rPr>
        <w:t>Товары, помещ</w:t>
      </w:r>
      <w:r>
        <w:rPr>
          <w:rStyle w:val="s0"/>
        </w:rPr>
        <w:t>енные под таможенную процедуру таможенного склада, могут помещаться под иную таможенную процедуру полностью или частями.</w:t>
      </w:r>
    </w:p>
    <w:p w:rsidR="00000000" w:rsidRDefault="007A3E5B">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w:t>
      </w:r>
      <w:r>
        <w:rPr>
          <w:rStyle w:val="s0"/>
        </w:rPr>
        <w:t xml:space="preserve"> дня, следующего за днем их помещения под иную таможенную процедуру.</w:t>
      </w:r>
    </w:p>
    <w:p w:rsidR="00000000" w:rsidRDefault="007A3E5B">
      <w:pPr>
        <w:ind w:firstLine="400"/>
        <w:jc w:val="both"/>
      </w:pPr>
      <w:r>
        <w:rPr>
          <w:rStyle w:val="s0"/>
        </w:rPr>
        <w:t> </w:t>
      </w:r>
    </w:p>
    <w:p w:rsidR="00000000" w:rsidRDefault="007A3E5B">
      <w:pPr>
        <w:ind w:left="1200" w:hanging="800"/>
        <w:jc w:val="both"/>
      </w:pPr>
      <w:bookmarkStart w:id="392" w:name="SUB3410000"/>
      <w:bookmarkEnd w:id="392"/>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w:t>
      </w:r>
      <w:r>
        <w:rPr>
          <w:rStyle w:val="s1"/>
        </w:rPr>
        <w:t>аможенного склада</w:t>
      </w:r>
    </w:p>
    <w:p w:rsidR="00000000" w:rsidRDefault="007A3E5B">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7A3E5B">
      <w:pPr>
        <w:ind w:firstLine="400"/>
        <w:jc w:val="both"/>
      </w:pPr>
      <w:r>
        <w:rPr>
          <w:rStyle w:val="s0"/>
        </w:rPr>
        <w:t>1) декларанта - с момента регистрации таможенным органом таможенной декларац</w:t>
      </w:r>
      <w:r>
        <w:rPr>
          <w:rStyle w:val="s0"/>
        </w:rPr>
        <w:t>ии;</w:t>
      </w:r>
    </w:p>
    <w:p w:rsidR="00000000" w:rsidRDefault="007A3E5B">
      <w:pPr>
        <w:ind w:firstLine="400"/>
        <w:jc w:val="both"/>
      </w:pPr>
      <w:r>
        <w:rPr>
          <w:rStyle w:val="s0"/>
        </w:rPr>
        <w:t>2) владельца таможенного склада - с момента размещения товаров на таможенном складе.</w:t>
      </w:r>
    </w:p>
    <w:p w:rsidR="00000000" w:rsidRDefault="007A3E5B">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w:t>
      </w:r>
      <w:r>
        <w:rPr>
          <w:rStyle w:val="s0"/>
        </w:rPr>
        <w:t>ащается у:</w:t>
      </w:r>
    </w:p>
    <w:p w:rsidR="00000000" w:rsidRDefault="007A3E5B">
      <w:pPr>
        <w:ind w:firstLine="400"/>
        <w:jc w:val="both"/>
      </w:pPr>
      <w:r>
        <w:rPr>
          <w:rStyle w:val="s0"/>
        </w:rPr>
        <w:t>1) декларанта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7A3E5B">
      <w:pPr>
        <w:ind w:firstLine="400"/>
        <w:jc w:val="both"/>
      </w:pPr>
      <w:r>
        <w:rPr>
          <w:rStyle w:val="s0"/>
        </w:rPr>
        <w:t>2) владельца таможенного склада - при выдаче товаров с таможенног</w:t>
      </w:r>
      <w:r>
        <w:rPr>
          <w:rStyle w:val="s0"/>
        </w:rPr>
        <w:t>о склада в связи с размещением их под иную таможенную процедуру;</w:t>
      </w:r>
    </w:p>
    <w:p w:rsidR="00000000" w:rsidRDefault="007A3E5B">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w:t>
      </w:r>
      <w:r>
        <w:rPr>
          <w:rStyle w:val="s0"/>
        </w:rPr>
        <w:t xml:space="preserve">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3. Сроком уплаты ввозных таможенных пошлин, налогов считается:</w:t>
      </w:r>
    </w:p>
    <w:p w:rsidR="00000000" w:rsidRDefault="007A3E5B">
      <w:pPr>
        <w:ind w:firstLine="400"/>
        <w:jc w:val="both"/>
      </w:pPr>
      <w:r>
        <w:rPr>
          <w:rStyle w:val="s0"/>
        </w:rPr>
        <w:t>1) у декларанта:</w:t>
      </w:r>
    </w:p>
    <w:p w:rsidR="00000000" w:rsidRDefault="007A3E5B">
      <w:pPr>
        <w:ind w:firstLine="400"/>
        <w:jc w:val="both"/>
      </w:pPr>
      <w:r>
        <w:rPr>
          <w:rStyle w:val="s0"/>
        </w:rPr>
        <w:t>в случае утраты товаров до размещения их на таможенном складе, за исключением уничтожения (бе</w:t>
      </w:r>
      <w:r>
        <w:rPr>
          <w:rStyle w:val="s0"/>
        </w:rPr>
        <w:t>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w:t>
      </w:r>
      <w:r>
        <w:rPr>
          <w:rStyle w:val="s0"/>
        </w:rPr>
        <w:t>ой декларации, поданной для помещения товаров под таможенную процедуру таможенного склада;</w:t>
      </w:r>
    </w:p>
    <w:p w:rsidR="00000000" w:rsidRDefault="007A3E5B">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w:t>
      </w:r>
      <w:r>
        <w:rPr>
          <w:rStyle w:val="s0"/>
        </w:rPr>
        <w:t>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w:t>
      </w:r>
      <w:r>
        <w:rPr>
          <w:rStyle w:val="s0"/>
        </w:rPr>
        <w:t xml:space="preserve"> органом таможенной декларации, поданной для помещения товаров под таможенную процедуру таможенного склада;</w:t>
      </w:r>
    </w:p>
    <w:p w:rsidR="00000000" w:rsidRDefault="007A3E5B">
      <w:pPr>
        <w:ind w:firstLine="400"/>
        <w:jc w:val="both"/>
      </w:pPr>
      <w:r>
        <w:rPr>
          <w:rStyle w:val="s0"/>
        </w:rPr>
        <w:t>2) у владельца таможенного склада:</w:t>
      </w:r>
    </w:p>
    <w:p w:rsidR="00000000" w:rsidRDefault="007A3E5B">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w:t>
      </w:r>
      <w:r>
        <w:rPr>
          <w:rStyle w:val="s0"/>
        </w:rPr>
        <w:t>олимой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7A3E5B">
      <w:pPr>
        <w:ind w:firstLine="400"/>
        <w:jc w:val="both"/>
      </w:pPr>
      <w:r>
        <w:rPr>
          <w:rStyle w:val="s0"/>
        </w:rPr>
        <w:t>в случае выдачи товаров с таможенного склада без представления в отношении таких тов</w:t>
      </w:r>
      <w:r>
        <w:rPr>
          <w:rStyle w:val="s0"/>
        </w:rPr>
        <w:t>аров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7A3E5B">
      <w:pPr>
        <w:ind w:firstLine="400"/>
        <w:jc w:val="both"/>
      </w:pPr>
      <w:r>
        <w:rPr>
          <w:rStyle w:val="s0"/>
        </w:rPr>
        <w:t>4. Ввозные таможенные пошлины, налоги подлежат уплате в размерах, соответствующих суммам вв</w:t>
      </w:r>
      <w:r>
        <w:rPr>
          <w:rStyle w:val="s0"/>
        </w:rPr>
        <w:t>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w:t>
      </w:r>
      <w:r>
        <w:rPr>
          <w:rStyle w:val="s0"/>
        </w:rPr>
        <w:t>аможенным органом таможенной декларации, поданной для помещения товаров под таможенную процедуру таможенного склада.</w:t>
      </w:r>
    </w:p>
    <w:p w:rsidR="00000000" w:rsidRDefault="007A3E5B">
      <w:pPr>
        <w:ind w:firstLine="400"/>
        <w:jc w:val="both"/>
      </w:pPr>
      <w:r>
        <w:rPr>
          <w:rStyle w:val="s0"/>
        </w:rPr>
        <w:t> </w:t>
      </w:r>
    </w:p>
    <w:p w:rsidR="00000000" w:rsidRDefault="007A3E5B">
      <w:pPr>
        <w:ind w:left="1200" w:hanging="800"/>
        <w:jc w:val="both"/>
      </w:pPr>
      <w:bookmarkStart w:id="393" w:name="SUB3420000"/>
      <w:bookmarkEnd w:id="393"/>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w:t>
      </w:r>
      <w:r>
        <w:rPr>
          <w:rStyle w:val="s1"/>
        </w:rPr>
        <w:t>ебления после их хранения на таможенном складе</w:t>
      </w:r>
    </w:p>
    <w:p w:rsidR="00000000" w:rsidRDefault="007A3E5B">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w:t>
      </w:r>
      <w:r>
        <w:rPr>
          <w:rStyle w:val="s0"/>
        </w:rPr>
        <w:t>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w:t>
      </w:r>
      <w:r>
        <w:rPr>
          <w:rStyle w:val="s0"/>
        </w:rPr>
        <w:t xml:space="preserve">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394" w:name="SUB3430000"/>
      <w:bookmarkEnd w:id="394"/>
      <w:r>
        <w:rPr>
          <w:rStyle w:val="s1"/>
        </w:rPr>
        <w:t>Глава 40. Таможенная процедура переработки на таможенной территории</w:t>
      </w:r>
    </w:p>
    <w:p w:rsidR="00000000" w:rsidRDefault="007A3E5B">
      <w:pPr>
        <w:ind w:firstLine="400"/>
        <w:jc w:val="both"/>
      </w:pPr>
      <w:r>
        <w:rPr>
          <w:rStyle w:val="s0"/>
        </w:rPr>
        <w:t> </w:t>
      </w:r>
    </w:p>
    <w:p w:rsidR="00000000" w:rsidRDefault="007A3E5B">
      <w:pPr>
        <w:ind w:left="1200" w:hanging="800"/>
        <w:jc w:val="both"/>
      </w:pPr>
      <w:r>
        <w:rPr>
          <w:rStyle w:val="s1"/>
        </w:rPr>
        <w:t>Статья 343. Содержание таможенной процедуры переработки на таможенной территории</w:t>
      </w:r>
    </w:p>
    <w:p w:rsidR="00000000" w:rsidRDefault="007A3E5B">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w:t>
      </w:r>
      <w:r>
        <w:rPr>
          <w:rStyle w:val="s0"/>
        </w:rPr>
        <w:t>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7A3E5B">
      <w:pPr>
        <w:ind w:firstLine="400"/>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7A3E5B">
      <w:pPr>
        <w:ind w:firstLine="400"/>
        <w:jc w:val="both"/>
      </w:pPr>
      <w:r>
        <w:rPr>
          <w:rStyle w:val="s0"/>
        </w:rPr>
        <w:t>3. При совершении операци</w:t>
      </w:r>
      <w:r>
        <w:rPr>
          <w:rStyle w:val="s0"/>
        </w:rPr>
        <w:t>й по переработке иностранных товаров допускается использование товаров Таможенного союза.</w:t>
      </w:r>
    </w:p>
    <w:p w:rsidR="00000000" w:rsidRDefault="007A3E5B">
      <w:pPr>
        <w:ind w:firstLine="400"/>
        <w:jc w:val="both"/>
      </w:pPr>
      <w:r>
        <w:rPr>
          <w:rStyle w:val="s0"/>
        </w:rPr>
        <w:t> </w:t>
      </w:r>
    </w:p>
    <w:p w:rsidR="00000000" w:rsidRDefault="007A3E5B">
      <w:pPr>
        <w:ind w:left="1200" w:hanging="800"/>
        <w:jc w:val="both"/>
      </w:pPr>
      <w:bookmarkStart w:id="395" w:name="SUB3440000"/>
      <w:bookmarkEnd w:id="395"/>
      <w:r>
        <w:rPr>
          <w:rStyle w:val="s1"/>
        </w:rPr>
        <w:t>Статья 344. Условия помещения товаров под таможенную процедуру переработки на таможенной территории</w:t>
      </w:r>
    </w:p>
    <w:p w:rsidR="00000000" w:rsidRDefault="007A3E5B">
      <w:pPr>
        <w:ind w:firstLine="400"/>
        <w:jc w:val="both"/>
      </w:pPr>
      <w:r>
        <w:rPr>
          <w:rStyle w:val="s0"/>
        </w:rPr>
        <w:t>1. Помещение товаров под таможенную процедуру переработки на там</w:t>
      </w:r>
      <w:r>
        <w:rPr>
          <w:rStyle w:val="s0"/>
        </w:rPr>
        <w:t>оженной территории допускается при условии:</w:t>
      </w:r>
    </w:p>
    <w:p w:rsidR="00000000" w:rsidRDefault="007A3E5B">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7A3E5B">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w:t>
      </w:r>
      <w:r>
        <w:rPr>
          <w:rStyle w:val="s0"/>
        </w:rPr>
        <w:t>ь таможенную декларацию;</w:t>
      </w:r>
    </w:p>
    <w:p w:rsidR="00000000" w:rsidRDefault="007A3E5B">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w:t>
      </w:r>
      <w:r>
        <w:rPr>
          <w:rStyle w:val="s0"/>
        </w:rPr>
        <w:t>настоящего Кодекса.</w:t>
      </w:r>
    </w:p>
    <w:p w:rsidR="00000000" w:rsidRDefault="007A3E5B">
      <w:pPr>
        <w:ind w:firstLine="400"/>
        <w:jc w:val="both"/>
      </w:pPr>
      <w:r>
        <w:rPr>
          <w:rStyle w:val="s0"/>
        </w:rPr>
        <w:t>2. Комиссия вправе определять перечень товаров, запрещенных к помещению под таможенную процедуру переработки на таможенной территории.</w:t>
      </w:r>
    </w:p>
    <w:p w:rsidR="00000000" w:rsidRDefault="007A3E5B">
      <w:pPr>
        <w:ind w:firstLine="400"/>
        <w:jc w:val="both"/>
      </w:pPr>
      <w:r>
        <w:rPr>
          <w:rStyle w:val="s0"/>
        </w:rPr>
        <w:t> </w:t>
      </w:r>
    </w:p>
    <w:p w:rsidR="00000000" w:rsidRDefault="007A3E5B">
      <w:pPr>
        <w:ind w:left="1200" w:hanging="800"/>
        <w:jc w:val="both"/>
      </w:pPr>
      <w:bookmarkStart w:id="396" w:name="SUB3450000"/>
      <w:bookmarkEnd w:id="396"/>
      <w:r>
        <w:rPr>
          <w:rStyle w:val="s1"/>
        </w:rPr>
        <w:t>Статья 345. Операции по переработке на таможенной территории</w:t>
      </w:r>
    </w:p>
    <w:p w:rsidR="00000000" w:rsidRDefault="007A3E5B">
      <w:pPr>
        <w:ind w:firstLine="400"/>
        <w:jc w:val="both"/>
      </w:pPr>
      <w:r>
        <w:rPr>
          <w:rStyle w:val="s0"/>
        </w:rPr>
        <w:t>1. Операции по переработке товаров в т</w:t>
      </w:r>
      <w:r>
        <w:rPr>
          <w:rStyle w:val="s0"/>
        </w:rPr>
        <w:t>аможенной процедуре переработки на таможенной территории включают:</w:t>
      </w:r>
    </w:p>
    <w:p w:rsidR="00000000" w:rsidRDefault="007A3E5B">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7A3E5B">
      <w:pPr>
        <w:ind w:firstLine="400"/>
        <w:jc w:val="both"/>
      </w:pPr>
      <w:r>
        <w:rPr>
          <w:rStyle w:val="s0"/>
        </w:rPr>
        <w:t>2) изготовление товаров, включая монтаж, сборку, разборку и подгонку;</w:t>
      </w:r>
    </w:p>
    <w:p w:rsidR="00000000" w:rsidRDefault="007A3E5B">
      <w:pPr>
        <w:ind w:firstLine="400"/>
        <w:jc w:val="both"/>
      </w:pPr>
      <w:r>
        <w:rPr>
          <w:rStyle w:val="s0"/>
        </w:rPr>
        <w:t>3) ремо</w:t>
      </w:r>
      <w:r>
        <w:rPr>
          <w:rStyle w:val="s0"/>
        </w:rPr>
        <w:t>нт товаров, включая восстановление, замену составных частей;</w:t>
      </w:r>
    </w:p>
    <w:p w:rsidR="00000000" w:rsidRDefault="007A3E5B">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w:t>
      </w:r>
      <w:r>
        <w:rPr>
          <w:rStyle w:val="s0"/>
        </w:rPr>
        <w:t>и. Данная операция должна быть совершена одновременно с одной из операций, указанных в подпунктах 1) - 3) настоящего пункта.</w:t>
      </w:r>
    </w:p>
    <w:p w:rsidR="00000000" w:rsidRDefault="007A3E5B">
      <w:pPr>
        <w:ind w:firstLine="400"/>
        <w:jc w:val="both"/>
      </w:pPr>
      <w:r>
        <w:rPr>
          <w:rStyle w:val="s0"/>
        </w:rPr>
        <w:t>2. К операциям по переработке товаров не относятся:</w:t>
      </w:r>
    </w:p>
    <w:p w:rsidR="00000000" w:rsidRDefault="007A3E5B">
      <w:pPr>
        <w:ind w:firstLine="400"/>
        <w:jc w:val="both"/>
      </w:pPr>
      <w:r>
        <w:rPr>
          <w:rStyle w:val="s0"/>
        </w:rPr>
        <w:t>1) операции по обеспечению сохранности товаров при подготовке их к продаже и тр</w:t>
      </w:r>
      <w:r>
        <w:rPr>
          <w:rStyle w:val="s0"/>
        </w:rPr>
        <w:t>анспортировке;</w:t>
      </w:r>
    </w:p>
    <w:p w:rsidR="00000000" w:rsidRDefault="007A3E5B">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7A3E5B">
      <w:pPr>
        <w:ind w:firstLine="400"/>
        <w:jc w:val="both"/>
      </w:pPr>
      <w:r>
        <w:rPr>
          <w:rStyle w:val="s0"/>
        </w:rPr>
        <w:t>3) выращивание деревьев и растений;</w:t>
      </w:r>
    </w:p>
    <w:p w:rsidR="00000000" w:rsidRDefault="007A3E5B">
      <w:pPr>
        <w:ind w:firstLine="400"/>
        <w:jc w:val="both"/>
      </w:pPr>
      <w:r>
        <w:rPr>
          <w:rStyle w:val="s0"/>
        </w:rPr>
        <w:t>4) копирование и размножение информации, аудио- и видеозаписей на любые виды носителей информа</w:t>
      </w:r>
      <w:r>
        <w:rPr>
          <w:rStyle w:val="s0"/>
        </w:rPr>
        <w:t>ции;</w:t>
      </w:r>
    </w:p>
    <w:p w:rsidR="00000000" w:rsidRDefault="007A3E5B">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7A3E5B">
      <w:pPr>
        <w:ind w:firstLine="400"/>
        <w:jc w:val="both"/>
      </w:pPr>
      <w:r>
        <w:rPr>
          <w:rStyle w:val="s0"/>
        </w:rPr>
        <w:t> </w:t>
      </w:r>
    </w:p>
    <w:p w:rsidR="00000000" w:rsidRDefault="007A3E5B">
      <w:pPr>
        <w:ind w:left="1200" w:hanging="800"/>
        <w:jc w:val="both"/>
      </w:pPr>
      <w:bookmarkStart w:id="397" w:name="SUB3460000"/>
      <w:bookmarkEnd w:id="397"/>
      <w:r>
        <w:rPr>
          <w:rStyle w:val="s1"/>
        </w:rPr>
        <w:t xml:space="preserve">Статья 346. Идентификация иностранных товаров в продуктах переработки </w:t>
      </w:r>
    </w:p>
    <w:p w:rsidR="00000000" w:rsidRDefault="007A3E5B">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7A3E5B">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w:t>
      </w:r>
      <w:r>
        <w:rPr>
          <w:rStyle w:val="s0"/>
        </w:rPr>
        <w:t>ировки на исходные иностранные товары;</w:t>
      </w:r>
    </w:p>
    <w:p w:rsidR="00000000" w:rsidRDefault="007A3E5B">
      <w:pPr>
        <w:ind w:firstLine="400"/>
        <w:jc w:val="both"/>
      </w:pPr>
      <w:r>
        <w:rPr>
          <w:rStyle w:val="s0"/>
        </w:rPr>
        <w:t>2) подробное описание, фотографирование, изображение в масштабе иностранных товаров;</w:t>
      </w:r>
    </w:p>
    <w:p w:rsidR="00000000" w:rsidRDefault="007A3E5B">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7A3E5B">
      <w:pPr>
        <w:ind w:firstLine="400"/>
        <w:jc w:val="both"/>
      </w:pPr>
      <w:r>
        <w:rPr>
          <w:rStyle w:val="s0"/>
        </w:rPr>
        <w:t>4) использование имеющейся</w:t>
      </w:r>
      <w:r>
        <w:rPr>
          <w:rStyle w:val="s0"/>
        </w:rPr>
        <w:t xml:space="preserve"> маркировки товаров, в том числе в виде серийных номеров;</w:t>
      </w:r>
    </w:p>
    <w:p w:rsidR="00000000" w:rsidRDefault="007A3E5B">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w:t>
      </w:r>
      <w:r>
        <w:rPr>
          <w:rStyle w:val="s0"/>
        </w:rPr>
        <w:t>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7A3E5B">
      <w:pPr>
        <w:ind w:firstLine="400"/>
        <w:jc w:val="both"/>
      </w:pPr>
      <w:r>
        <w:rPr>
          <w:rStyle w:val="s0"/>
        </w:rPr>
        <w:t> </w:t>
      </w:r>
    </w:p>
    <w:p w:rsidR="00000000" w:rsidRDefault="007A3E5B">
      <w:pPr>
        <w:ind w:left="1200" w:hanging="800"/>
        <w:jc w:val="both"/>
      </w:pPr>
      <w:bookmarkStart w:id="398" w:name="SUB3470000"/>
      <w:bookmarkEnd w:id="398"/>
      <w:r>
        <w:rPr>
          <w:rStyle w:val="s1"/>
        </w:rPr>
        <w:t>Стат</w:t>
      </w:r>
      <w:r>
        <w:rPr>
          <w:rStyle w:val="s1"/>
        </w:rPr>
        <w:t>ья 347. Срок переработки товаров на таможенной территории</w:t>
      </w:r>
    </w:p>
    <w:p w:rsidR="00000000" w:rsidRDefault="007A3E5B">
      <w:pPr>
        <w:ind w:firstLine="400"/>
        <w:jc w:val="both"/>
      </w:pPr>
      <w:r>
        <w:rPr>
          <w:rStyle w:val="s0"/>
        </w:rPr>
        <w:t>1. Срок переработки товаров на таможенной территории не может превышать три года.</w:t>
      </w:r>
    </w:p>
    <w:p w:rsidR="00000000" w:rsidRDefault="007A3E5B">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на таможенной </w:t>
      </w:r>
      <w:r>
        <w:rPr>
          <w:rStyle w:val="s0"/>
        </w:rPr>
        <w:t>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7A3E5B">
      <w:pPr>
        <w:ind w:firstLine="400"/>
        <w:jc w:val="both"/>
      </w:pPr>
      <w:r>
        <w:rPr>
          <w:rStyle w:val="s0"/>
        </w:rPr>
        <w:t>Решением Комиссии для отдельных категорий товаров может определяться более продолжительный</w:t>
      </w:r>
      <w:r>
        <w:rPr>
          <w:rStyle w:val="s0"/>
        </w:rPr>
        <w:t xml:space="preserve"> срок переработки товаров на таможенной территории.</w:t>
      </w:r>
    </w:p>
    <w:p w:rsidR="00000000" w:rsidRDefault="007A3E5B">
      <w:pPr>
        <w:ind w:firstLine="400"/>
        <w:jc w:val="both"/>
      </w:pPr>
      <w:r>
        <w:rPr>
          <w:rStyle w:val="s0"/>
        </w:rPr>
        <w:t>2. Срок переработки товаров на таможенной территории включает в себя:</w:t>
      </w:r>
    </w:p>
    <w:p w:rsidR="00000000" w:rsidRDefault="007A3E5B">
      <w:pPr>
        <w:ind w:firstLine="400"/>
        <w:jc w:val="both"/>
      </w:pPr>
      <w:r>
        <w:rPr>
          <w:rStyle w:val="s0"/>
        </w:rPr>
        <w:t>1) продолжительность производственного процесса переработки товаров;</w:t>
      </w:r>
    </w:p>
    <w:p w:rsidR="00000000" w:rsidRDefault="007A3E5B">
      <w:pPr>
        <w:ind w:firstLine="400"/>
        <w:jc w:val="both"/>
      </w:pPr>
      <w:r>
        <w:rPr>
          <w:rStyle w:val="s0"/>
        </w:rPr>
        <w:t>2) время, необходимое для фактического вывоза продуктов переработ</w:t>
      </w:r>
      <w:r>
        <w:rPr>
          <w:rStyle w:val="s0"/>
        </w:rPr>
        <w:t>ки и совершения таможенных операций, связанных с распоряжением отходами и остатками иностранных товаров.</w:t>
      </w:r>
    </w:p>
    <w:p w:rsidR="00000000" w:rsidRDefault="007A3E5B">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7A3E5B">
      <w:pPr>
        <w:ind w:firstLine="400"/>
        <w:jc w:val="both"/>
      </w:pPr>
      <w:r>
        <w:rPr>
          <w:rStyle w:val="s0"/>
        </w:rPr>
        <w:t>4. Для решения воп</w:t>
      </w:r>
      <w:r>
        <w:rPr>
          <w:rStyle w:val="s0"/>
        </w:rPr>
        <w:t>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w:t>
      </w:r>
      <w:r>
        <w:rPr>
          <w:rStyle w:val="s0"/>
        </w:rPr>
        <w:t>рждающих целесообразность продления срока переработки.</w:t>
      </w:r>
    </w:p>
    <w:p w:rsidR="00000000" w:rsidRDefault="007A3E5B">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w:t>
      </w:r>
      <w:r>
        <w:rPr>
          <w:rStyle w:val="s0"/>
        </w:rPr>
        <w:t>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7A3E5B">
      <w:pPr>
        <w:ind w:firstLine="400"/>
        <w:jc w:val="both"/>
      </w:pPr>
      <w:r>
        <w:rPr>
          <w:rStyle w:val="s0"/>
        </w:rPr>
        <w:t>В продлении срока переработк</w:t>
      </w:r>
      <w:r>
        <w:rPr>
          <w:rStyle w:val="s0"/>
        </w:rPr>
        <w:t>и товаров может быть отказано в случае несоблюдения декларантом условий и ограничений, предусмотренных настоящей главой.</w:t>
      </w:r>
    </w:p>
    <w:p w:rsidR="00000000" w:rsidRDefault="007A3E5B">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w:t>
      </w:r>
      <w:r>
        <w:rPr>
          <w:rStyle w:val="s0"/>
        </w:rPr>
        <w:t>лении доводится до сведения декларанта в письменной форме.</w:t>
      </w:r>
    </w:p>
    <w:p w:rsidR="00000000" w:rsidRDefault="007A3E5B">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w:t>
      </w:r>
      <w:r>
        <w:rPr>
          <w:rStyle w:val="s0"/>
        </w:rPr>
        <w:t>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7A3E5B">
      <w:pPr>
        <w:ind w:firstLine="400"/>
        <w:jc w:val="both"/>
      </w:pPr>
      <w:r>
        <w:rPr>
          <w:rStyle w:val="s0"/>
        </w:rPr>
        <w:t>В случае отказа в продлении срока переработки товары, помещенные под таможенную процедуру переработки на тамо</w:t>
      </w:r>
      <w:r>
        <w:rPr>
          <w:rStyle w:val="s0"/>
        </w:rPr>
        <w:t>женной территории,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7A3E5B">
      <w:pPr>
        <w:ind w:firstLine="400"/>
        <w:jc w:val="both"/>
      </w:pPr>
      <w:r>
        <w:rPr>
          <w:rStyle w:val="s0"/>
        </w:rPr>
        <w:t> </w:t>
      </w:r>
    </w:p>
    <w:p w:rsidR="00000000" w:rsidRDefault="007A3E5B">
      <w:pPr>
        <w:ind w:left="1200" w:hanging="800"/>
        <w:jc w:val="both"/>
      </w:pPr>
      <w:bookmarkStart w:id="399" w:name="SUB3480000"/>
      <w:bookmarkEnd w:id="399"/>
      <w:r>
        <w:rPr>
          <w:rStyle w:val="s1"/>
        </w:rPr>
        <w:t>Статья 348. Документ об условиях переработки товаров на таможенной территории</w:t>
      </w:r>
    </w:p>
    <w:p w:rsidR="00000000" w:rsidRDefault="007A3E5B">
      <w:pPr>
        <w:ind w:firstLine="400"/>
        <w:jc w:val="both"/>
      </w:pPr>
      <w:r>
        <w:rPr>
          <w:rStyle w:val="s0"/>
        </w:rPr>
        <w:t xml:space="preserve">1. Документ об </w:t>
      </w:r>
      <w:r>
        <w:rPr>
          <w:rStyle w:val="s0"/>
        </w:rPr>
        <w:t>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7A3E5B">
      <w:pPr>
        <w:ind w:firstLine="400"/>
        <w:jc w:val="both"/>
      </w:pPr>
      <w:r>
        <w:rPr>
          <w:rStyle w:val="s0"/>
        </w:rPr>
        <w:t>2. Документ об условиях переработки товаров на таможенной территории должен содержать следующие сведен</w:t>
      </w:r>
      <w:r>
        <w:rPr>
          <w:rStyle w:val="s0"/>
        </w:rPr>
        <w:t>ия о (об):</w:t>
      </w:r>
    </w:p>
    <w:p w:rsidR="00000000" w:rsidRDefault="007A3E5B">
      <w:pPr>
        <w:ind w:firstLine="400"/>
        <w:jc w:val="both"/>
      </w:pPr>
      <w:r>
        <w:rPr>
          <w:rStyle w:val="s0"/>
        </w:rPr>
        <w:t>1) лице, которому выдан документ;</w:t>
      </w:r>
    </w:p>
    <w:p w:rsidR="00000000" w:rsidRDefault="007A3E5B">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7A3E5B">
      <w:pPr>
        <w:ind w:firstLine="400"/>
        <w:jc w:val="both"/>
      </w:pPr>
      <w:r>
        <w:rPr>
          <w:rStyle w:val="s0"/>
        </w:rPr>
        <w:t xml:space="preserve">3) наименовании, классификации иностранных товаров и продуктов их переработки в соответствии с </w:t>
      </w:r>
      <w:hyperlink r:id="rId1193" w:history="1">
        <w:r>
          <w:rPr>
            <w:rStyle w:val="a3"/>
          </w:rPr>
          <w:t>Товарной номенклатурой</w:t>
        </w:r>
      </w:hyperlink>
      <w:r>
        <w:rPr>
          <w:rStyle w:val="s0"/>
        </w:rPr>
        <w:t xml:space="preserve"> внешнеэкономической деятельности, их количестве и стоимости;</w:t>
      </w:r>
    </w:p>
    <w:p w:rsidR="00000000" w:rsidRDefault="007A3E5B">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7A3E5B">
      <w:pPr>
        <w:ind w:firstLine="400"/>
        <w:jc w:val="both"/>
      </w:pPr>
      <w:r>
        <w:rPr>
          <w:rStyle w:val="s0"/>
        </w:rPr>
        <w:t>5) нормах выхода продуктов переработки;</w:t>
      </w:r>
    </w:p>
    <w:p w:rsidR="00000000" w:rsidRDefault="007A3E5B">
      <w:pPr>
        <w:ind w:firstLine="400"/>
        <w:jc w:val="both"/>
      </w:pPr>
      <w:r>
        <w:rPr>
          <w:rStyle w:val="s0"/>
        </w:rPr>
        <w:t>6) операциях</w:t>
      </w:r>
      <w:r>
        <w:rPr>
          <w:rStyle w:val="s0"/>
        </w:rPr>
        <w:t xml:space="preserve"> по переработке товаров, способах их совершения;</w:t>
      </w:r>
    </w:p>
    <w:p w:rsidR="00000000" w:rsidRDefault="007A3E5B">
      <w:pPr>
        <w:ind w:firstLine="400"/>
        <w:jc w:val="both"/>
      </w:pPr>
      <w:r>
        <w:rPr>
          <w:rStyle w:val="s0"/>
        </w:rPr>
        <w:t>7) способах идентификации товаров;</w:t>
      </w:r>
    </w:p>
    <w:p w:rsidR="00000000" w:rsidRDefault="007A3E5B">
      <w:pPr>
        <w:ind w:firstLine="400"/>
        <w:jc w:val="both"/>
      </w:pPr>
      <w:r>
        <w:rPr>
          <w:rStyle w:val="s0"/>
        </w:rPr>
        <w:t xml:space="preserve">8) наименовании, классификации остатков и отходов в соответствии с </w:t>
      </w:r>
      <w:hyperlink r:id="rId1194" w:history="1">
        <w:r>
          <w:rPr>
            <w:rStyle w:val="a3"/>
          </w:rPr>
          <w:t>Товарной номенклатурой</w:t>
        </w:r>
      </w:hyperlink>
      <w:r>
        <w:rPr>
          <w:rStyle w:val="s0"/>
        </w:rPr>
        <w:t xml:space="preserve"> внешнеэкономическ</w:t>
      </w:r>
      <w:r>
        <w:rPr>
          <w:rStyle w:val="s0"/>
        </w:rPr>
        <w:t>ой деятельности, их количестве и стоимости;</w:t>
      </w:r>
    </w:p>
    <w:p w:rsidR="00000000" w:rsidRDefault="007A3E5B">
      <w:pPr>
        <w:ind w:firstLine="400"/>
        <w:jc w:val="both"/>
      </w:pPr>
      <w:r>
        <w:rPr>
          <w:rStyle w:val="s0"/>
        </w:rPr>
        <w:t>9) сроке переработки товаров на таможенной территории;</w:t>
      </w:r>
    </w:p>
    <w:p w:rsidR="00000000" w:rsidRDefault="007A3E5B">
      <w:pPr>
        <w:ind w:firstLine="400"/>
        <w:jc w:val="both"/>
      </w:pPr>
      <w:r>
        <w:rPr>
          <w:rStyle w:val="s0"/>
        </w:rPr>
        <w:t>10) замене эквивалентными товарами, если такая замена допускается;</w:t>
      </w:r>
    </w:p>
    <w:p w:rsidR="00000000" w:rsidRDefault="007A3E5B">
      <w:pPr>
        <w:ind w:firstLine="400"/>
        <w:jc w:val="both"/>
      </w:pPr>
      <w:r>
        <w:rPr>
          <w:rStyle w:val="s0"/>
        </w:rPr>
        <w:t>11) возможности дальнейшего коммерческого использования отходов;</w:t>
      </w:r>
    </w:p>
    <w:p w:rsidR="00000000" w:rsidRDefault="007A3E5B">
      <w:pPr>
        <w:ind w:firstLine="400"/>
        <w:jc w:val="both"/>
      </w:pPr>
      <w:r>
        <w:rPr>
          <w:rStyle w:val="s0"/>
        </w:rPr>
        <w:t>12) таможенном органе (та</w:t>
      </w:r>
      <w:r>
        <w:rPr>
          <w:rStyle w:val="s0"/>
        </w:rPr>
        <w:t>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7A3E5B">
      <w:pPr>
        <w:ind w:firstLine="400"/>
        <w:jc w:val="both"/>
      </w:pPr>
      <w:r>
        <w:rPr>
          <w:rStyle w:val="s0"/>
        </w:rPr>
        <w:t>3. Документ об условиях переработки товаров на таможенной территории, кроме сведен</w:t>
      </w:r>
      <w:r>
        <w:rPr>
          <w:rStyle w:val="s0"/>
        </w:rPr>
        <w:t>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7A3E5B">
      <w:pPr>
        <w:ind w:firstLine="400"/>
        <w:jc w:val="both"/>
      </w:pPr>
      <w:r>
        <w:rPr>
          <w:rStyle w:val="s0"/>
        </w:rPr>
        <w:t xml:space="preserve">В случае использования товаров Таможенного союза, при вывозе которых применяются меры нетарифного регулирования и </w:t>
      </w:r>
      <w:r>
        <w:rPr>
          <w:rStyle w:val="s0"/>
        </w:rPr>
        <w:t xml:space="preserve">(или) взимаются таможенные пошлины, в документе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соответствии с </w:t>
      </w:r>
      <w:hyperlink r:id="rId1195" w:history="1">
        <w:r>
          <w:rPr>
            <w:rStyle w:val="a3"/>
          </w:rPr>
          <w:t>Товарной номенклатурой</w:t>
        </w:r>
      </w:hyperlink>
      <w:r>
        <w:rPr>
          <w:rStyle w:val="s0"/>
        </w:rPr>
        <w:t xml:space="preserve"> внешнеэкономической деятельности Таможенного союза, норма выхода продуктов переработки, количество и стоимость товаров.</w:t>
      </w:r>
    </w:p>
    <w:p w:rsidR="00000000" w:rsidRDefault="007A3E5B">
      <w:pPr>
        <w:ind w:firstLine="400"/>
        <w:jc w:val="both"/>
      </w:pPr>
      <w:r>
        <w:rPr>
          <w:rStyle w:val="s0"/>
        </w:rPr>
        <w:t xml:space="preserve">4. </w:t>
      </w:r>
      <w:hyperlink r:id="rId1196" w:anchor="sub_id=1" w:history="1">
        <w:r>
          <w:rPr>
            <w:rStyle w:val="a3"/>
          </w:rPr>
          <w:t>Форма</w:t>
        </w:r>
      </w:hyperlink>
      <w:r>
        <w:rPr>
          <w:rStyle w:val="s0"/>
        </w:rPr>
        <w:t xml:space="preserve"> и </w:t>
      </w:r>
      <w:hyperlink r:id="rId1197" w:anchor="sub_id=100"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 а также его отзыва (аннул</w:t>
      </w:r>
      <w:r>
        <w:rPr>
          <w:rStyle w:val="s0"/>
        </w:rPr>
        <w:t>ирования) устанавливаются Правительством Республики Казахстан.</w:t>
      </w:r>
    </w:p>
    <w:p w:rsidR="00000000" w:rsidRDefault="007A3E5B">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Таможенного союза, уполномоченным</w:t>
      </w:r>
      <w:r>
        <w:rPr>
          <w:rStyle w:val="s0"/>
        </w:rPr>
        <w:t xml:space="preserve"> органом которого выдан документ об условиях переработки товаров на таможенной территории.</w:t>
      </w:r>
    </w:p>
    <w:p w:rsidR="00000000" w:rsidRDefault="007A3E5B">
      <w:pPr>
        <w:ind w:firstLine="400"/>
        <w:jc w:val="both"/>
      </w:pPr>
      <w:r>
        <w:rPr>
          <w:rStyle w:val="s0"/>
        </w:rPr>
        <w:t> </w:t>
      </w:r>
    </w:p>
    <w:p w:rsidR="00000000" w:rsidRDefault="007A3E5B">
      <w:pPr>
        <w:ind w:left="1200" w:hanging="800"/>
        <w:jc w:val="both"/>
      </w:pPr>
      <w:bookmarkStart w:id="400" w:name="SUB3490000"/>
      <w:bookmarkEnd w:id="400"/>
      <w:r>
        <w:rPr>
          <w:rStyle w:val="s1"/>
        </w:rPr>
        <w:t>Статья 349. Нормы выхода продуктов переработки на таможенной территории</w:t>
      </w:r>
    </w:p>
    <w:p w:rsidR="00000000" w:rsidRDefault="007A3E5B">
      <w:pPr>
        <w:ind w:firstLine="400"/>
        <w:jc w:val="both"/>
      </w:pPr>
      <w:r>
        <w:rPr>
          <w:rStyle w:val="s0"/>
        </w:rPr>
        <w:t xml:space="preserve">1. Под нормой выхода продуктов переработки понимается количество или процентное содержание </w:t>
      </w:r>
      <w:r>
        <w:rPr>
          <w:rStyle w:val="s0"/>
        </w:rPr>
        <w:t>продуктов переработки, образовавшихся в результате переработки определенного количества иностранных товаров.</w:t>
      </w:r>
    </w:p>
    <w:p w:rsidR="00000000" w:rsidRDefault="007A3E5B">
      <w:pPr>
        <w:ind w:firstLine="400"/>
        <w:jc w:val="both"/>
      </w:pPr>
      <w:r>
        <w:rPr>
          <w:rStyle w:val="s0"/>
        </w:rPr>
        <w:t xml:space="preserve">2. Если операции по переработке на таможенной территории совершаются в отношении товаров, характеристики которых остаются практически постоянными, </w:t>
      </w:r>
      <w:r>
        <w:rPr>
          <w:rStyle w:val="s0"/>
        </w:rPr>
        <w:t>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 нормы выхода продуктов пе</w:t>
      </w:r>
      <w:r>
        <w:rPr>
          <w:rStyle w:val="s0"/>
        </w:rPr>
        <w:t>реработки.</w:t>
      </w:r>
    </w:p>
    <w:p w:rsidR="00000000" w:rsidRDefault="007A3E5B">
      <w:pPr>
        <w:ind w:firstLine="400"/>
        <w:jc w:val="both"/>
      </w:pPr>
      <w:r>
        <w:rPr>
          <w:rStyle w:val="s0"/>
        </w:rPr>
        <w:t> </w:t>
      </w:r>
    </w:p>
    <w:p w:rsidR="00000000" w:rsidRDefault="007A3E5B">
      <w:pPr>
        <w:ind w:left="1200" w:hanging="800"/>
        <w:jc w:val="both"/>
      </w:pPr>
      <w:bookmarkStart w:id="401" w:name="SUB3500000"/>
      <w:bookmarkEnd w:id="401"/>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7A3E5B">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w:t>
      </w:r>
      <w:r>
        <w:rPr>
          <w:rStyle w:val="s0"/>
        </w:rPr>
        <w:t>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w:t>
      </w:r>
      <w:r>
        <w:rPr>
          <w:rStyle w:val="s0"/>
        </w:rPr>
        <w:t>ереработке иностранных товаров на таможенной территории, кроме продуктов переработки.</w:t>
      </w:r>
    </w:p>
    <w:p w:rsidR="00000000" w:rsidRDefault="007A3E5B">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7A3E5B">
      <w:pPr>
        <w:ind w:firstLine="400"/>
        <w:jc w:val="both"/>
      </w:pPr>
      <w:r>
        <w:rPr>
          <w:rStyle w:val="s0"/>
        </w:rPr>
        <w:t>Особенности определения таможе</w:t>
      </w:r>
      <w:r>
        <w:rPr>
          <w:rStyle w:val="s0"/>
        </w:rPr>
        <w:t xml:space="preserve">нной стоимости отходов устанавливаются </w:t>
      </w:r>
      <w:hyperlink r:id="rId1198" w:history="1">
        <w:r>
          <w:rPr>
            <w:rStyle w:val="a3"/>
          </w:rPr>
          <w:t>решением</w:t>
        </w:r>
      </w:hyperlink>
      <w:r>
        <w:rPr>
          <w:rStyle w:val="s0"/>
        </w:rPr>
        <w:t xml:space="preserve"> Комиссии.</w:t>
      </w:r>
    </w:p>
    <w:p w:rsidR="00000000" w:rsidRDefault="007A3E5B">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w:t>
      </w:r>
      <w:r>
        <w:rPr>
          <w:rStyle w:val="s0"/>
        </w:rPr>
        <w:t xml:space="preserve">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7A3E5B">
      <w:pPr>
        <w:ind w:firstLine="400"/>
        <w:jc w:val="both"/>
      </w:pPr>
      <w:r>
        <w:rPr>
          <w:rStyle w:val="s0"/>
        </w:rPr>
        <w:t> </w:t>
      </w:r>
    </w:p>
    <w:p w:rsidR="00000000" w:rsidRDefault="007A3E5B">
      <w:pPr>
        <w:ind w:left="1200" w:hanging="800"/>
        <w:jc w:val="both"/>
      </w:pPr>
      <w:bookmarkStart w:id="402" w:name="SUB3510000"/>
      <w:bookmarkEnd w:id="402"/>
      <w:r>
        <w:rPr>
          <w:rStyle w:val="s1"/>
        </w:rPr>
        <w:t>Статья 351. Остатки товаров, помещенных под таможенную проц</w:t>
      </w:r>
      <w:r>
        <w:rPr>
          <w:rStyle w:val="s1"/>
        </w:rPr>
        <w:t>едуру переработки на таможенной территории</w:t>
      </w:r>
    </w:p>
    <w:p w:rsidR="00000000" w:rsidRDefault="007A3E5B">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w:t>
      </w:r>
      <w:r>
        <w:rPr>
          <w:rStyle w:val="s0"/>
        </w:rPr>
        <w:t>ераций по переработке товаров.</w:t>
      </w:r>
    </w:p>
    <w:p w:rsidR="00000000" w:rsidRDefault="007A3E5B">
      <w:pPr>
        <w:ind w:firstLine="400"/>
        <w:jc w:val="both"/>
      </w:pPr>
      <w:r>
        <w:rPr>
          <w:rStyle w:val="s0"/>
        </w:rPr>
        <w:t> </w:t>
      </w:r>
    </w:p>
    <w:p w:rsidR="00000000" w:rsidRDefault="007A3E5B">
      <w:pPr>
        <w:ind w:left="1200" w:hanging="800"/>
        <w:jc w:val="both"/>
      </w:pPr>
      <w:bookmarkStart w:id="403" w:name="SUB3520000"/>
      <w:bookmarkEnd w:id="403"/>
      <w:r>
        <w:rPr>
          <w:rStyle w:val="s1"/>
        </w:rPr>
        <w:t>Статья 352. Замена эквивалентными товарами</w:t>
      </w:r>
    </w:p>
    <w:p w:rsidR="00000000" w:rsidRDefault="007A3E5B">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7A3E5B">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7A3E5B">
      <w:pPr>
        <w:ind w:firstLine="400"/>
        <w:jc w:val="both"/>
      </w:pPr>
      <w:r>
        <w:rPr>
          <w:rStyle w:val="s0"/>
        </w:rPr>
        <w:t>В случае ввоза для гарантийного ремонта в неисправном виде частей, узлов, агрегатов, вх</w:t>
      </w:r>
      <w:r>
        <w:rPr>
          <w:rStyle w:val="s0"/>
        </w:rPr>
        <w:t>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w:t>
      </w:r>
      <w:r>
        <w:rPr>
          <w:rStyle w:val="s0"/>
        </w:rPr>
        <w:t>ры без учета состояния их исправности и (или) изношенности.</w:t>
      </w:r>
    </w:p>
    <w:p w:rsidR="00000000" w:rsidRDefault="007A3E5B">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7A3E5B">
      <w:pPr>
        <w:ind w:firstLine="400"/>
        <w:jc w:val="both"/>
      </w:pPr>
      <w:r>
        <w:rPr>
          <w:rStyle w:val="s0"/>
        </w:rPr>
        <w:t>4. Эквивале</w:t>
      </w:r>
      <w:r>
        <w:rPr>
          <w:rStyle w:val="s0"/>
        </w:rPr>
        <w:t>нтные товары получают статус иностранных товаров, а замененные ими товары - статус товаров Таможенного союза.</w:t>
      </w:r>
    </w:p>
    <w:p w:rsidR="00000000" w:rsidRDefault="007A3E5B">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w:t>
      </w:r>
      <w:r>
        <w:rPr>
          <w:rStyle w:val="s0"/>
        </w:rPr>
        <w:t>тся до ввоза иностранных товаров на таможенную территорию Таможенного союза.</w:t>
      </w:r>
    </w:p>
    <w:p w:rsidR="00000000" w:rsidRDefault="007A3E5B">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w:t>
      </w:r>
      <w:r>
        <w:rPr>
          <w:rStyle w:val="s0"/>
        </w:rPr>
        <w:t>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7A3E5B">
      <w:pPr>
        <w:ind w:firstLine="400"/>
        <w:jc w:val="both"/>
      </w:pPr>
      <w:r>
        <w:rPr>
          <w:rStyle w:val="s0"/>
        </w:rPr>
        <w:t>7. Иностранные товары должны соответ</w:t>
      </w:r>
      <w:r>
        <w:rPr>
          <w:rStyle w:val="s0"/>
        </w:rPr>
        <w:t xml:space="preserve">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w:t>
      </w:r>
      <w:r>
        <w:rPr>
          <w:rStyle w:val="s0"/>
        </w:rPr>
        <w:t>оящего Кодекса.</w:t>
      </w:r>
    </w:p>
    <w:p w:rsidR="00000000" w:rsidRDefault="007A3E5B">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7A3E5B">
      <w:pPr>
        <w:ind w:firstLine="400"/>
        <w:jc w:val="both"/>
      </w:pPr>
      <w:r>
        <w:rPr>
          <w:rStyle w:val="s0"/>
        </w:rPr>
        <w:t>9. При ввозе иностранных товаров таможенным органом производится со</w:t>
      </w:r>
      <w:r>
        <w:rPr>
          <w:rStyle w:val="s0"/>
        </w:rPr>
        <w:t>поставление качества, количества и технических характеристик к продуктам переработки, полученным из эквивалентных товаров.</w:t>
      </w:r>
    </w:p>
    <w:p w:rsidR="00000000" w:rsidRDefault="007A3E5B">
      <w:pPr>
        <w:ind w:firstLine="400"/>
        <w:jc w:val="both"/>
      </w:pPr>
      <w:r>
        <w:rPr>
          <w:rStyle w:val="s0"/>
        </w:rPr>
        <w:t xml:space="preserve">10. Исключен в соответствии с </w:t>
      </w:r>
      <w:hyperlink r:id="rId1199" w:anchor="sub_id=10352" w:history="1">
        <w:r>
          <w:rPr>
            <w:rStyle w:val="a3"/>
          </w:rPr>
          <w:t>Законом</w:t>
        </w:r>
      </w:hyperlink>
      <w:r>
        <w:rPr>
          <w:rStyle w:val="s0"/>
        </w:rPr>
        <w:t xml:space="preserve"> РК от 05.07.</w:t>
      </w:r>
      <w:r>
        <w:rPr>
          <w:rStyle w:val="s0"/>
        </w:rPr>
        <w:t xml:space="preserve">11 г. № 452-IV </w:t>
      </w:r>
      <w:r>
        <w:rPr>
          <w:rStyle w:val="s3"/>
        </w:rPr>
        <w:t xml:space="preserve">(введены в действие по истечении трех месяцев после его первого официального </w:t>
      </w:r>
      <w:hyperlink r:id="rId1200" w:history="1">
        <w:r>
          <w:rPr>
            <w:rStyle w:val="a3"/>
            <w:i/>
            <w:iCs/>
          </w:rPr>
          <w:t>опубликования</w:t>
        </w:r>
      </w:hyperlink>
      <w:r>
        <w:rPr>
          <w:rStyle w:val="s3"/>
        </w:rPr>
        <w:t>) (</w:t>
      </w:r>
      <w:hyperlink r:id="rId1201" w:anchor="sub_id=3521000" w:history="1">
        <w:r>
          <w:rPr>
            <w:rStyle w:val="a3"/>
            <w:i/>
            <w:iCs/>
          </w:rPr>
          <w:t>см. стар. ред.</w:t>
        </w:r>
      </w:hyperlink>
      <w:r>
        <w:rPr>
          <w:rStyle w:val="s3"/>
        </w:rPr>
        <w:t>)</w:t>
      </w:r>
    </w:p>
    <w:p w:rsidR="00000000" w:rsidRDefault="007A3E5B">
      <w:pPr>
        <w:ind w:firstLine="400"/>
        <w:jc w:val="both"/>
      </w:pPr>
      <w:r>
        <w:rPr>
          <w:rStyle w:val="s0"/>
        </w:rPr>
        <w:t> </w:t>
      </w:r>
    </w:p>
    <w:p w:rsidR="00000000" w:rsidRDefault="007A3E5B">
      <w:pPr>
        <w:ind w:left="1200" w:hanging="800"/>
        <w:jc w:val="both"/>
      </w:pPr>
      <w:bookmarkStart w:id="404" w:name="SUB3530000"/>
      <w:bookmarkEnd w:id="404"/>
      <w:r>
        <w:rPr>
          <w:rStyle w:val="s1"/>
        </w:rPr>
        <w:t>Статья 353. Завершение действия таможенной процедуры переработки на таможенной территории</w:t>
      </w:r>
    </w:p>
    <w:p w:rsidR="00000000" w:rsidRDefault="007A3E5B">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w:t>
      </w:r>
      <w:r>
        <w:rPr>
          <w:rStyle w:val="s0"/>
        </w:rPr>
        <w:t>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7A3E5B">
      <w:pPr>
        <w:ind w:firstLine="400"/>
        <w:jc w:val="both"/>
      </w:pPr>
      <w:r>
        <w:rPr>
          <w:rStyle w:val="s0"/>
        </w:rPr>
        <w:t>Действие таможенной процед</w:t>
      </w:r>
      <w:r>
        <w:rPr>
          <w:rStyle w:val="s0"/>
        </w:rPr>
        <w:t>уры переработки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w:t>
      </w:r>
      <w:r>
        <w:rPr>
          <w:rStyle w:val="s0"/>
        </w:rPr>
        <w:t>и, под таможенную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w:t>
      </w:r>
      <w:r>
        <w:rPr>
          <w:rStyle w:val="s0"/>
        </w:rPr>
        <w:t>фного регулирования не применяются.</w:t>
      </w:r>
    </w:p>
    <w:p w:rsidR="00000000" w:rsidRDefault="007A3E5B">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w:t>
      </w:r>
      <w:r>
        <w:rPr>
          <w:rStyle w:val="s0"/>
        </w:rPr>
        <w:t>женные процедуры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7A3E5B">
      <w:pPr>
        <w:ind w:firstLine="400"/>
        <w:jc w:val="both"/>
      </w:pPr>
      <w:r>
        <w:rPr>
          <w:rStyle w:val="s0"/>
        </w:rPr>
        <w:t>3. Продукты переработки могут помещаться под таможенную про</w:t>
      </w:r>
      <w:r>
        <w:rPr>
          <w:rStyle w:val="s0"/>
        </w:rPr>
        <w:t>цедуру реэкспорта и (или) иные таможенные процедуры одной или несколькими партиями (отправками).</w:t>
      </w:r>
    </w:p>
    <w:p w:rsidR="00000000" w:rsidRDefault="007A3E5B">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7A3E5B">
      <w:pPr>
        <w:jc w:val="both"/>
      </w:pPr>
      <w:r>
        <w:rPr>
          <w:rStyle w:val="s3"/>
        </w:rPr>
        <w:t xml:space="preserve">В пункт 4 внесены изменения в соответствии с </w:t>
      </w:r>
      <w:hyperlink r:id="rId1202" w:anchor="sub_id=12353" w:history="1">
        <w:r>
          <w:rPr>
            <w:rStyle w:val="a3"/>
            <w:i/>
            <w:iCs/>
          </w:rPr>
          <w:t>Законом</w:t>
        </w:r>
      </w:hyperlink>
      <w:r>
        <w:rPr>
          <w:rStyle w:val="s3"/>
        </w:rPr>
        <w:t xml:space="preserve"> РК от 29.09.14 г. № 239-V (</w:t>
      </w:r>
      <w:hyperlink r:id="rId1203" w:anchor="sub_id=3530400" w:history="1">
        <w:r>
          <w:rPr>
            <w:rStyle w:val="a3"/>
            <w:i/>
            <w:iCs/>
          </w:rPr>
          <w:t>см. стар. ред.</w:t>
        </w:r>
      </w:hyperlink>
      <w:r>
        <w:rPr>
          <w:rStyle w:val="s3"/>
        </w:rPr>
        <w:t>)</w:t>
      </w:r>
    </w:p>
    <w:p w:rsidR="00000000" w:rsidRDefault="007A3E5B">
      <w:pPr>
        <w:ind w:firstLine="400"/>
        <w:jc w:val="both"/>
      </w:pPr>
      <w:r>
        <w:rPr>
          <w:rStyle w:val="s0"/>
        </w:rPr>
        <w:t>4. Лицо, поместившее товары под таможенную процедуру перерабо</w:t>
      </w:r>
      <w:r>
        <w:rPr>
          <w:rStyle w:val="s0"/>
        </w:rPr>
        <w:t>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7A3E5B">
      <w:pPr>
        <w:ind w:firstLine="400"/>
        <w:jc w:val="both"/>
      </w:pPr>
      <w:hyperlink r:id="rId1204" w:anchor="sub_id=3"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 таможенного дела.</w:t>
      </w:r>
    </w:p>
    <w:p w:rsidR="00000000" w:rsidRDefault="007A3E5B">
      <w:pPr>
        <w:ind w:firstLine="400"/>
        <w:jc w:val="both"/>
      </w:pPr>
      <w:r>
        <w:rPr>
          <w:rStyle w:val="s0"/>
        </w:rPr>
        <w:t> </w:t>
      </w:r>
    </w:p>
    <w:p w:rsidR="00000000" w:rsidRDefault="007A3E5B">
      <w:pPr>
        <w:ind w:left="1200" w:hanging="800"/>
        <w:jc w:val="both"/>
      </w:pPr>
      <w:bookmarkStart w:id="405" w:name="SUB3540000"/>
      <w:bookmarkEnd w:id="405"/>
      <w:r>
        <w:rPr>
          <w:rStyle w:val="s1"/>
        </w:rPr>
        <w:t>Статья 354. Возникновение и прекращение о</w:t>
      </w:r>
      <w:r>
        <w:rPr>
          <w:rStyle w:val="s1"/>
        </w:rPr>
        <w:t>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7A3E5B">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 Обязанность</w:t>
      </w:r>
      <w:r>
        <w:rPr>
          <w:rStyle w:val="s0"/>
        </w:rPr>
        <w:t xml:space="preserve">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7A3E5B">
      <w:pPr>
        <w:ind w:firstLine="400"/>
        <w:jc w:val="both"/>
      </w:pPr>
      <w:r>
        <w:rPr>
          <w:rStyle w:val="s0"/>
        </w:rPr>
        <w:t>1) при завершении действия таможенной процедуры переработки на таможенной т</w:t>
      </w:r>
      <w:r>
        <w:rPr>
          <w:rStyle w:val="s0"/>
        </w:rPr>
        <w:t xml:space="preserve">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r>
        <w:rPr>
          <w:rStyle w:val="s0"/>
        </w:rPr>
        <w:t>;</w:t>
      </w:r>
    </w:p>
    <w:p w:rsidR="00000000" w:rsidRDefault="007A3E5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3. Сроком уплаты ввозных таможенных пошлин, налогов считается:</w:t>
      </w:r>
    </w:p>
    <w:p w:rsidR="00000000" w:rsidRDefault="007A3E5B">
      <w:pPr>
        <w:ind w:firstLine="400"/>
        <w:jc w:val="both"/>
      </w:pPr>
      <w:r>
        <w:rPr>
          <w:rStyle w:val="s0"/>
        </w:rPr>
        <w:t>1) при передаче иностранных товаров лицу, не являющемуся лицом, которому выдан документ о</w:t>
      </w:r>
      <w:r>
        <w:rPr>
          <w:rStyle w:val="s0"/>
        </w:rPr>
        <w:t>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w:t>
      </w:r>
      <w:r>
        <w:rPr>
          <w:rStyle w:val="s0"/>
        </w:rPr>
        <w:t>моженной декларации, поданной для помещения товаров под таможенную процедуру переработки на таможенной территории;</w:t>
      </w:r>
    </w:p>
    <w:p w:rsidR="00000000" w:rsidRDefault="007A3E5B">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w:t>
      </w:r>
      <w:r>
        <w:rPr>
          <w:rStyle w:val="s0"/>
        </w:rPr>
        <w:t>ия товаров под таможенную процедуру переработки на таможенной территории;</w:t>
      </w:r>
    </w:p>
    <w:p w:rsidR="00000000" w:rsidRDefault="007A3E5B">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7A3E5B">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w:t>
      </w:r>
      <w:r>
        <w:rPr>
          <w:rStyle w:val="s0"/>
        </w:rPr>
        <w:t>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w:t>
      </w:r>
      <w:r>
        <w:rPr>
          <w:rStyle w:val="s0"/>
        </w:rPr>
        <w:t>аботки на таможенной территории.</w:t>
      </w:r>
    </w:p>
    <w:p w:rsidR="00000000" w:rsidRDefault="007A3E5B">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406" w:name="SUB3550000"/>
      <w:bookmarkEnd w:id="406"/>
      <w:r>
        <w:rPr>
          <w:rStyle w:val="s1"/>
        </w:rPr>
        <w:t>Статья 355. Особенност</w:t>
      </w:r>
      <w:r>
        <w:rPr>
          <w:rStyle w:val="s1"/>
        </w:rPr>
        <w:t>и помещения иностранных товаров под таможенную процедуру выпуска для внутреннего потребления</w:t>
      </w:r>
    </w:p>
    <w:p w:rsidR="00000000" w:rsidRDefault="007A3E5B">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w:t>
      </w:r>
      <w:r>
        <w:rPr>
          <w:rStyle w:val="s0"/>
        </w:rPr>
        <w:t>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7A3E5B">
      <w:pPr>
        <w:ind w:firstLine="400"/>
        <w:jc w:val="both"/>
      </w:pPr>
      <w:r>
        <w:rPr>
          <w:rStyle w:val="s0"/>
        </w:rPr>
        <w:t>2. При помещении продуктов переработки и (или) иностра</w:t>
      </w:r>
      <w:r>
        <w:rPr>
          <w:rStyle w:val="s0"/>
        </w:rPr>
        <w:t>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w:t>
      </w:r>
      <w:r>
        <w:rPr>
          <w:rStyle w:val="s0"/>
        </w:rPr>
        <w:t>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7A3E5B">
      <w:pPr>
        <w:ind w:firstLine="400"/>
        <w:jc w:val="both"/>
      </w:pPr>
      <w:r>
        <w:rPr>
          <w:rStyle w:val="s0"/>
        </w:rPr>
        <w:t>3. С сумм ввозных таможенных пошлин, налогов, уплаченных при помещении продукто</w:t>
      </w:r>
      <w:r>
        <w:rPr>
          <w:rStyle w:val="s0"/>
        </w:rPr>
        <w:t xml:space="preserve">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w:t>
      </w:r>
      <w:r>
        <w:rPr>
          <w:rStyle w:val="s0"/>
        </w:rPr>
        <w:t>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07" w:name="SUB3560000"/>
      <w:bookmarkEnd w:id="407"/>
      <w:r>
        <w:rPr>
          <w:rStyle w:val="s1"/>
        </w:rPr>
        <w:t>Глава 41. Таможенная процедура переработки вне таможенной территории</w:t>
      </w:r>
    </w:p>
    <w:p w:rsidR="00000000" w:rsidRDefault="007A3E5B">
      <w:pPr>
        <w:ind w:firstLine="400"/>
        <w:jc w:val="both"/>
      </w:pPr>
      <w:r>
        <w:rPr>
          <w:rStyle w:val="s0"/>
        </w:rPr>
        <w:t> </w:t>
      </w:r>
    </w:p>
    <w:p w:rsidR="00000000" w:rsidRDefault="007A3E5B">
      <w:pPr>
        <w:ind w:left="1200" w:hanging="800"/>
        <w:jc w:val="both"/>
      </w:pPr>
      <w:r>
        <w:rPr>
          <w:rStyle w:val="s1"/>
        </w:rPr>
        <w:t>Статья 356. Содержание таможенной процедуры переработки вне таможенной территории</w:t>
      </w:r>
    </w:p>
    <w:p w:rsidR="00000000" w:rsidRDefault="007A3E5B">
      <w:pPr>
        <w:ind w:firstLine="400"/>
        <w:jc w:val="both"/>
      </w:pPr>
      <w:r>
        <w:rPr>
          <w:rStyle w:val="s0"/>
        </w:rPr>
        <w:t>1. Переработка вне таможенной территории является таможенной процедурой, при которой товары Т</w:t>
      </w:r>
      <w:r>
        <w:rPr>
          <w:rStyle w:val="s0"/>
        </w:rPr>
        <w:t>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w:t>
      </w:r>
      <w:r>
        <w:rPr>
          <w:rStyle w:val="s0"/>
        </w:rPr>
        <w:t>менения мер нетарифного регулирования с последующим ввозом продуктов переработки на таможенную территорию Таможенного союза.</w:t>
      </w:r>
    </w:p>
    <w:p w:rsidR="00000000" w:rsidRDefault="007A3E5B">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w:t>
      </w:r>
      <w:r>
        <w:rPr>
          <w:rStyle w:val="s0"/>
        </w:rPr>
        <w:t>и Таможенного союза, утрачивают статус товаров Таможенного союза.</w:t>
      </w:r>
    </w:p>
    <w:p w:rsidR="00000000" w:rsidRDefault="007A3E5B">
      <w:pPr>
        <w:ind w:firstLine="400"/>
        <w:jc w:val="both"/>
      </w:pPr>
      <w:r>
        <w:rPr>
          <w:rStyle w:val="s0"/>
        </w:rPr>
        <w:t> </w:t>
      </w:r>
    </w:p>
    <w:p w:rsidR="00000000" w:rsidRDefault="007A3E5B">
      <w:pPr>
        <w:ind w:left="1200" w:hanging="800"/>
        <w:jc w:val="both"/>
      </w:pPr>
      <w:bookmarkStart w:id="408" w:name="SUB3570000"/>
      <w:bookmarkEnd w:id="408"/>
      <w:r>
        <w:rPr>
          <w:rStyle w:val="s1"/>
        </w:rPr>
        <w:t>Статья 357. Условия помещения товаров под таможенную процедуру переработки вне таможенной территории</w:t>
      </w:r>
    </w:p>
    <w:p w:rsidR="00000000" w:rsidRDefault="007A3E5B">
      <w:pPr>
        <w:ind w:firstLine="400"/>
        <w:jc w:val="both"/>
      </w:pPr>
      <w:r>
        <w:rPr>
          <w:rStyle w:val="s0"/>
        </w:rPr>
        <w:t>1. Помещение товаров под таможенную процедуру переработки вне таможенной территории доп</w:t>
      </w:r>
      <w:r>
        <w:rPr>
          <w:rStyle w:val="s0"/>
        </w:rPr>
        <w:t>ускается при условии:</w:t>
      </w:r>
    </w:p>
    <w:p w:rsidR="00000000" w:rsidRDefault="007A3E5B">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w:t>
        </w:r>
        <w:r>
          <w:rPr>
            <w:rStyle w:val="a3"/>
          </w:rPr>
          <w:t xml:space="preserve"> 361</w:t>
        </w:r>
      </w:hyperlink>
      <w:r>
        <w:rPr>
          <w:rStyle w:val="s0"/>
        </w:rPr>
        <w:t xml:space="preserve"> настоящего Кодекса.</w:t>
      </w:r>
    </w:p>
    <w:p w:rsidR="00000000" w:rsidRDefault="007A3E5B">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7A3E5B">
      <w:pPr>
        <w:ind w:firstLine="400"/>
        <w:jc w:val="both"/>
      </w:pPr>
      <w:r>
        <w:rPr>
          <w:rStyle w:val="s0"/>
        </w:rPr>
        <w:t xml:space="preserve">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w:t>
      </w:r>
      <w:r>
        <w:rPr>
          <w:rStyle w:val="s0"/>
        </w:rPr>
        <w:t>са.</w:t>
      </w:r>
    </w:p>
    <w:p w:rsidR="00000000" w:rsidRDefault="007A3E5B">
      <w:pPr>
        <w:ind w:firstLine="400"/>
        <w:jc w:val="both"/>
      </w:pPr>
      <w:r>
        <w:rPr>
          <w:rStyle w:val="s0"/>
        </w:rPr>
        <w:t>2. Комиссия вправе определять перечень товаров, запрещенных к помещению под таможенную процедуру переработки вне таможенной территории.</w:t>
      </w:r>
    </w:p>
    <w:p w:rsidR="00000000" w:rsidRDefault="007A3E5B">
      <w:pPr>
        <w:ind w:firstLine="400"/>
        <w:jc w:val="both"/>
      </w:pPr>
      <w:bookmarkStart w:id="409" w:name="SUB3570300"/>
      <w:bookmarkEnd w:id="409"/>
      <w:r>
        <w:rPr>
          <w:rStyle w:val="s0"/>
        </w:rPr>
        <w:t>3. Товары, помещенные под таможенную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w:t>
      </w:r>
      <w:r>
        <w:rPr>
          <w:rStyle w:val="s0"/>
        </w:rPr>
        <w:t>цедуру переработки вне таможенной территории для совершения операций по их ремонту.</w:t>
      </w:r>
    </w:p>
    <w:p w:rsidR="00000000" w:rsidRDefault="007A3E5B">
      <w:pPr>
        <w:ind w:firstLine="400"/>
        <w:jc w:val="both"/>
      </w:pPr>
      <w:r>
        <w:rPr>
          <w:rStyle w:val="s0"/>
        </w:rPr>
        <w:t> </w:t>
      </w:r>
    </w:p>
    <w:p w:rsidR="00000000" w:rsidRDefault="007A3E5B">
      <w:pPr>
        <w:ind w:left="1200" w:hanging="800"/>
        <w:jc w:val="both"/>
      </w:pPr>
      <w:bookmarkStart w:id="410" w:name="SUB3580000"/>
      <w:bookmarkEnd w:id="410"/>
      <w:r>
        <w:rPr>
          <w:rStyle w:val="s1"/>
        </w:rPr>
        <w:t xml:space="preserve">Статья 358. Операции по переработке вне таможенной территории </w:t>
      </w:r>
    </w:p>
    <w:p w:rsidR="00000000" w:rsidRDefault="007A3E5B">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7A3E5B">
      <w:pPr>
        <w:ind w:firstLine="400"/>
        <w:jc w:val="both"/>
      </w:pPr>
      <w:r>
        <w:rPr>
          <w:rStyle w:val="s0"/>
        </w:rPr>
        <w:t>1) п</w:t>
      </w:r>
      <w:r>
        <w:rPr>
          <w:rStyle w:val="s0"/>
        </w:rPr>
        <w:t>ереработку или обработку товаров, при которой товары теряют свои индивидуальные характеристики;</w:t>
      </w:r>
    </w:p>
    <w:p w:rsidR="00000000" w:rsidRDefault="007A3E5B">
      <w:pPr>
        <w:ind w:firstLine="400"/>
        <w:jc w:val="both"/>
      </w:pPr>
      <w:r>
        <w:rPr>
          <w:rStyle w:val="s0"/>
        </w:rPr>
        <w:t>2) изготовление товаров, включая монтаж, сборку, разборку и подгонку;</w:t>
      </w:r>
    </w:p>
    <w:p w:rsidR="00000000" w:rsidRDefault="007A3E5B">
      <w:pPr>
        <w:ind w:firstLine="400"/>
        <w:jc w:val="both"/>
      </w:pPr>
      <w:r>
        <w:rPr>
          <w:rStyle w:val="s0"/>
        </w:rPr>
        <w:t>3) ремонт товара, включая его восстановление, замену составных частей.</w:t>
      </w:r>
    </w:p>
    <w:p w:rsidR="00000000" w:rsidRDefault="007A3E5B">
      <w:pPr>
        <w:ind w:firstLine="400"/>
        <w:jc w:val="both"/>
      </w:pPr>
      <w:r>
        <w:rPr>
          <w:rStyle w:val="s0"/>
        </w:rPr>
        <w:t> </w:t>
      </w:r>
    </w:p>
    <w:p w:rsidR="00000000" w:rsidRDefault="007A3E5B">
      <w:pPr>
        <w:ind w:left="1200" w:hanging="800"/>
        <w:jc w:val="both"/>
      </w:pPr>
      <w:bookmarkStart w:id="411" w:name="SUB3590000"/>
      <w:bookmarkEnd w:id="411"/>
      <w:r>
        <w:rPr>
          <w:rStyle w:val="s1"/>
        </w:rPr>
        <w:t>Статья 359. Идент</w:t>
      </w:r>
      <w:r>
        <w:rPr>
          <w:rStyle w:val="s1"/>
        </w:rPr>
        <w:t>ификация товаров Таможенного союза в продуктах переработки</w:t>
      </w:r>
    </w:p>
    <w:p w:rsidR="00000000" w:rsidRDefault="007A3E5B">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7A3E5B">
      <w:pPr>
        <w:ind w:firstLine="400"/>
        <w:jc w:val="both"/>
      </w:pPr>
      <w:r>
        <w:rPr>
          <w:rStyle w:val="s0"/>
        </w:rPr>
        <w:t>1) проставление декларантом, лицом, осуществляющим переработку, или должностными л</w:t>
      </w:r>
      <w:r>
        <w:rPr>
          <w:rStyle w:val="s0"/>
        </w:rPr>
        <w:t>ицами таможенных органов печатей, штампов, цифровой и другой маркировки на исходные товары Таможенного союза;</w:t>
      </w:r>
    </w:p>
    <w:p w:rsidR="00000000" w:rsidRDefault="007A3E5B">
      <w:pPr>
        <w:ind w:firstLine="400"/>
        <w:jc w:val="both"/>
      </w:pPr>
      <w:r>
        <w:rPr>
          <w:rStyle w:val="s0"/>
        </w:rPr>
        <w:t>2) подробное описание, фотографирование, изображение в масштабе товаров Таможенного союза;</w:t>
      </w:r>
    </w:p>
    <w:p w:rsidR="00000000" w:rsidRDefault="007A3E5B">
      <w:pPr>
        <w:ind w:firstLine="400"/>
        <w:jc w:val="both"/>
      </w:pPr>
      <w:r>
        <w:rPr>
          <w:rStyle w:val="s0"/>
        </w:rPr>
        <w:t>3) сопоставление предварительно отобранных проб, образц</w:t>
      </w:r>
      <w:r>
        <w:rPr>
          <w:rStyle w:val="s0"/>
        </w:rPr>
        <w:t>ов товаров Таможенного союза и продуктов их переработки;</w:t>
      </w:r>
    </w:p>
    <w:p w:rsidR="00000000" w:rsidRDefault="007A3E5B">
      <w:pPr>
        <w:ind w:firstLine="400"/>
        <w:jc w:val="both"/>
      </w:pPr>
      <w:r>
        <w:rPr>
          <w:rStyle w:val="s0"/>
        </w:rPr>
        <w:t>4) использование имеющейся маркировки товаров, в том числе в виде серийных номеров;</w:t>
      </w:r>
    </w:p>
    <w:p w:rsidR="00000000" w:rsidRDefault="007A3E5B">
      <w:pPr>
        <w:ind w:firstLine="400"/>
        <w:jc w:val="both"/>
      </w:pPr>
      <w:r>
        <w:rPr>
          <w:rStyle w:val="s0"/>
        </w:rPr>
        <w:t xml:space="preserve">5) иные способы, которые могут быть применены исходя из характера товаров и осуществляемых операций по переработке </w:t>
      </w:r>
      <w:r>
        <w:rPr>
          <w:rStyle w:val="s0"/>
        </w:rPr>
        <w:t>товаров, в том числе путем исследования представленных подробных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7A3E5B">
      <w:pPr>
        <w:ind w:firstLine="400"/>
        <w:jc w:val="both"/>
      </w:pPr>
      <w:r>
        <w:rPr>
          <w:rStyle w:val="s0"/>
        </w:rPr>
        <w:t> </w:t>
      </w:r>
    </w:p>
    <w:p w:rsidR="00000000" w:rsidRDefault="007A3E5B">
      <w:pPr>
        <w:ind w:left="1200" w:hanging="800"/>
        <w:jc w:val="both"/>
      </w:pPr>
      <w:bookmarkStart w:id="412" w:name="SUB3600000"/>
      <w:bookmarkEnd w:id="412"/>
      <w:r>
        <w:rPr>
          <w:rStyle w:val="s1"/>
        </w:rPr>
        <w:t>Статья 36</w:t>
      </w:r>
      <w:r>
        <w:rPr>
          <w:rStyle w:val="s1"/>
        </w:rPr>
        <w:t>0. Срок переработки товаров вне таможенной территории</w:t>
      </w:r>
    </w:p>
    <w:p w:rsidR="00000000" w:rsidRDefault="007A3E5B">
      <w:pPr>
        <w:ind w:firstLine="400"/>
        <w:jc w:val="both"/>
      </w:pPr>
      <w:r>
        <w:rPr>
          <w:rStyle w:val="s0"/>
        </w:rPr>
        <w:t>1. Срок переработки товаров вне таможенной территории не может превышать два года.</w:t>
      </w:r>
    </w:p>
    <w:p w:rsidR="00000000" w:rsidRDefault="007A3E5B">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w:t>
      </w:r>
      <w:r>
        <w:rPr>
          <w:rStyle w:val="s0"/>
        </w:rPr>
        <w:t>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7A3E5B">
      <w:pPr>
        <w:ind w:firstLine="400"/>
        <w:jc w:val="both"/>
      </w:pPr>
      <w:r>
        <w:rPr>
          <w:rStyle w:val="s0"/>
        </w:rPr>
        <w:t>2. Срок переработки товаров вне таможенной территории включает в себя:</w:t>
      </w:r>
    </w:p>
    <w:p w:rsidR="00000000" w:rsidRDefault="007A3E5B">
      <w:pPr>
        <w:ind w:firstLine="400"/>
        <w:jc w:val="both"/>
      </w:pPr>
      <w:r>
        <w:rPr>
          <w:rStyle w:val="s0"/>
        </w:rPr>
        <w:t xml:space="preserve">1) продолжительность </w:t>
      </w:r>
      <w:r>
        <w:rPr>
          <w:rStyle w:val="s0"/>
        </w:rPr>
        <w:t>производственного процесса переработки товаров;</w:t>
      </w:r>
    </w:p>
    <w:p w:rsidR="00000000" w:rsidRDefault="007A3E5B">
      <w:pPr>
        <w:ind w:firstLine="400"/>
        <w:jc w:val="both"/>
      </w:pPr>
      <w:r>
        <w:rPr>
          <w:rStyle w:val="s0"/>
        </w:rPr>
        <w:t>2)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7A3E5B">
      <w:pPr>
        <w:ind w:firstLine="400"/>
        <w:jc w:val="both"/>
      </w:pPr>
      <w:r>
        <w:rPr>
          <w:rStyle w:val="s0"/>
        </w:rPr>
        <w:t>3. Срок переработки</w:t>
      </w:r>
      <w:r>
        <w:rPr>
          <w:rStyle w:val="s0"/>
        </w:rPr>
        <w:t xml:space="preserve"> товаров вне таможенной территории может быть продлен в пределах срока, установленного пунктом 1 настоящей статьи.</w:t>
      </w:r>
    </w:p>
    <w:p w:rsidR="00000000" w:rsidRDefault="007A3E5B">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w:t>
      </w:r>
      <w:r>
        <w:rPr>
          <w:rStyle w:val="s0"/>
        </w:rPr>
        <w:t>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7A3E5B">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w:t>
      </w:r>
      <w:r>
        <w:rPr>
          <w:rStyle w:val="s0"/>
        </w:rPr>
        <w:t>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7A3E5B">
      <w:pPr>
        <w:ind w:firstLine="400"/>
        <w:jc w:val="both"/>
      </w:pPr>
      <w:r>
        <w:rPr>
          <w:rStyle w:val="s0"/>
        </w:rPr>
        <w:t>В продлении срока переработки товаров может быть отказано в случае несоблюдения дек</w:t>
      </w:r>
      <w:r>
        <w:rPr>
          <w:rStyle w:val="s0"/>
        </w:rPr>
        <w:t>ларантом условий и ограничений, предусмотренных настоящей главой.</w:t>
      </w:r>
    </w:p>
    <w:p w:rsidR="00000000" w:rsidRDefault="007A3E5B">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доводится до сведения декларанта в письменной фо</w:t>
      </w:r>
      <w:r>
        <w:rPr>
          <w:rStyle w:val="s0"/>
        </w:rPr>
        <w:t>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w:t>
      </w:r>
      <w:r>
        <w:rPr>
          <w:rStyle w:val="s0"/>
        </w:rPr>
        <w:t>ая отметка заверяется подписью, личной номерной печатью должностного лица таможенного органа.</w:t>
      </w:r>
    </w:p>
    <w:p w:rsidR="00000000" w:rsidRDefault="007A3E5B">
      <w:pPr>
        <w:ind w:firstLine="400"/>
        <w:jc w:val="both"/>
      </w:pPr>
      <w:r>
        <w:rPr>
          <w:rStyle w:val="s0"/>
        </w:rPr>
        <w:t> </w:t>
      </w:r>
    </w:p>
    <w:p w:rsidR="00000000" w:rsidRDefault="007A3E5B">
      <w:pPr>
        <w:ind w:left="1200" w:hanging="800"/>
        <w:jc w:val="both"/>
      </w:pPr>
      <w:bookmarkStart w:id="413" w:name="SUB3610000"/>
      <w:bookmarkEnd w:id="413"/>
      <w:r>
        <w:rPr>
          <w:rStyle w:val="s1"/>
        </w:rPr>
        <w:t>Статья 361. Документ об условиях переработки товаров вне таможенной территории</w:t>
      </w:r>
    </w:p>
    <w:p w:rsidR="00000000" w:rsidRDefault="007A3E5B">
      <w:pPr>
        <w:ind w:firstLine="400"/>
        <w:jc w:val="both"/>
      </w:pPr>
      <w:r>
        <w:rPr>
          <w:rStyle w:val="s0"/>
        </w:rPr>
        <w:t>1. Документ об условиях переработки товаров вне таможенной территории, выдаваемый</w:t>
      </w:r>
      <w:r>
        <w:rPr>
          <w:rStyle w:val="s0"/>
        </w:rPr>
        <w:t xml:space="preserve"> уполномоченным государственным органом Республики Казахстан, может получить любое лицо.</w:t>
      </w:r>
    </w:p>
    <w:p w:rsidR="00000000" w:rsidRDefault="007A3E5B">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7A3E5B">
      <w:pPr>
        <w:ind w:firstLine="400"/>
        <w:jc w:val="both"/>
      </w:pPr>
      <w:r>
        <w:rPr>
          <w:rStyle w:val="s0"/>
        </w:rPr>
        <w:t>1) лице, которому выдан документ;</w:t>
      </w:r>
    </w:p>
    <w:p w:rsidR="00000000" w:rsidRDefault="007A3E5B">
      <w:pPr>
        <w:ind w:firstLine="400"/>
        <w:jc w:val="both"/>
      </w:pPr>
      <w:r>
        <w:rPr>
          <w:rStyle w:val="s0"/>
        </w:rPr>
        <w:t>2) лице (лицах), ко</w:t>
      </w:r>
      <w:r>
        <w:rPr>
          <w:rStyle w:val="s0"/>
        </w:rPr>
        <w:t>торое (которые) будет (будут) непосредственно осуществлять операции по переработке;</w:t>
      </w:r>
    </w:p>
    <w:p w:rsidR="00000000" w:rsidRDefault="007A3E5B">
      <w:pPr>
        <w:ind w:firstLine="400"/>
        <w:jc w:val="both"/>
      </w:pPr>
      <w:r>
        <w:rPr>
          <w:rStyle w:val="s0"/>
        </w:rPr>
        <w:t xml:space="preserve">3) наименовании, классификации товаров Таможенного союза и продуктов их переработки в соответствии с </w:t>
      </w:r>
      <w:hyperlink r:id="rId1205" w:history="1">
        <w:r>
          <w:rPr>
            <w:rStyle w:val="a3"/>
          </w:rPr>
          <w:t>Товарн</w:t>
        </w:r>
        <w:r>
          <w:rPr>
            <w:rStyle w:val="a3"/>
          </w:rPr>
          <w:t>ой номенклатурой</w:t>
        </w:r>
      </w:hyperlink>
      <w:r>
        <w:rPr>
          <w:rStyle w:val="s0"/>
        </w:rPr>
        <w:t xml:space="preserve"> внешнеэкономической деятельности, их количестве и стоимости;</w:t>
      </w:r>
    </w:p>
    <w:p w:rsidR="00000000" w:rsidRDefault="007A3E5B">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w:t>
      </w:r>
      <w:r>
        <w:rPr>
          <w:rStyle w:val="s0"/>
        </w:rPr>
        <w:t>ешнеэкономической сделки;</w:t>
      </w:r>
    </w:p>
    <w:p w:rsidR="00000000" w:rsidRDefault="007A3E5B">
      <w:pPr>
        <w:ind w:firstLine="400"/>
        <w:jc w:val="both"/>
      </w:pPr>
      <w:r>
        <w:rPr>
          <w:rStyle w:val="s0"/>
        </w:rPr>
        <w:t>5) нормах выхода продуктов переработки;</w:t>
      </w:r>
    </w:p>
    <w:p w:rsidR="00000000" w:rsidRDefault="007A3E5B">
      <w:pPr>
        <w:ind w:firstLine="400"/>
        <w:jc w:val="both"/>
      </w:pPr>
      <w:r>
        <w:rPr>
          <w:rStyle w:val="s0"/>
        </w:rPr>
        <w:t>6) операциях по переработке товаров, способах их совершения;</w:t>
      </w:r>
    </w:p>
    <w:p w:rsidR="00000000" w:rsidRDefault="007A3E5B">
      <w:pPr>
        <w:ind w:firstLine="400"/>
        <w:jc w:val="both"/>
      </w:pPr>
      <w:r>
        <w:rPr>
          <w:rStyle w:val="s0"/>
        </w:rPr>
        <w:t>7) способах идентификации товаров;</w:t>
      </w:r>
    </w:p>
    <w:p w:rsidR="00000000" w:rsidRDefault="007A3E5B">
      <w:pPr>
        <w:ind w:firstLine="400"/>
        <w:jc w:val="both"/>
      </w:pPr>
      <w:r>
        <w:rPr>
          <w:rStyle w:val="s0"/>
        </w:rPr>
        <w:t>8) сроке переработки товаров вне таможенной территории;</w:t>
      </w:r>
    </w:p>
    <w:p w:rsidR="00000000" w:rsidRDefault="007A3E5B">
      <w:pPr>
        <w:ind w:firstLine="400"/>
        <w:jc w:val="both"/>
      </w:pPr>
      <w:r>
        <w:rPr>
          <w:rStyle w:val="s0"/>
        </w:rPr>
        <w:t>9) замене продуктов переработки иностр</w:t>
      </w:r>
      <w:r>
        <w:rPr>
          <w:rStyle w:val="s0"/>
        </w:rPr>
        <w:t>анными товарами, если такая замена допускается;</w:t>
      </w:r>
    </w:p>
    <w:p w:rsidR="00000000" w:rsidRDefault="007A3E5B">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7A3E5B">
      <w:pPr>
        <w:ind w:firstLine="400"/>
        <w:jc w:val="both"/>
      </w:pPr>
      <w:r>
        <w:rPr>
          <w:rStyle w:val="s0"/>
        </w:rPr>
        <w:t xml:space="preserve">3. </w:t>
      </w:r>
      <w:hyperlink r:id="rId1206" w:anchor="sub_id=1" w:history="1">
        <w:r>
          <w:rPr>
            <w:rStyle w:val="a3"/>
          </w:rPr>
          <w:t>Форма</w:t>
        </w:r>
      </w:hyperlink>
      <w:r>
        <w:rPr>
          <w:rStyle w:val="s0"/>
        </w:rPr>
        <w:t xml:space="preserve"> и </w:t>
      </w:r>
      <w:hyperlink r:id="rId1207" w:history="1">
        <w:r>
          <w:rPr>
            <w:rStyle w:val="a3"/>
          </w:rPr>
          <w:t>порядок</w:t>
        </w:r>
      </w:hyperlink>
      <w:r>
        <w:rPr>
          <w:rStyle w:val="s0"/>
        </w:rPr>
        <w:t xml:space="preserve"> </w:t>
      </w:r>
      <w:r>
        <w:rPr>
          <w:rStyle w:val="s0"/>
        </w:rPr>
        <w:t>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7A3E5B">
      <w:pPr>
        <w:ind w:firstLine="400"/>
        <w:jc w:val="both"/>
      </w:pPr>
      <w:r>
        <w:rPr>
          <w:rStyle w:val="s0"/>
        </w:rPr>
        <w:t>4. Выпуск товаров Таможенного союза в соответствии</w:t>
      </w:r>
      <w:r>
        <w:rPr>
          <w:rStyle w:val="s0"/>
        </w:rPr>
        <w:t xml:space="preserve">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7A3E5B">
      <w:pPr>
        <w:ind w:firstLine="400"/>
        <w:jc w:val="both"/>
      </w:pPr>
      <w:r>
        <w:rPr>
          <w:rStyle w:val="s0"/>
        </w:rPr>
        <w:t> </w:t>
      </w:r>
    </w:p>
    <w:p w:rsidR="00000000" w:rsidRDefault="007A3E5B">
      <w:pPr>
        <w:ind w:left="1200" w:hanging="800"/>
        <w:jc w:val="both"/>
      </w:pPr>
      <w:bookmarkStart w:id="414" w:name="SUB3620000"/>
      <w:bookmarkEnd w:id="414"/>
      <w:r>
        <w:rPr>
          <w:rStyle w:val="s1"/>
        </w:rPr>
        <w:t xml:space="preserve">Статья 362. </w:t>
      </w:r>
      <w:r>
        <w:rPr>
          <w:rStyle w:val="s1"/>
        </w:rPr>
        <w:t>Нормы выхода продуктов переработки вне таможенной территории</w:t>
      </w:r>
    </w:p>
    <w:p w:rsidR="00000000" w:rsidRDefault="007A3E5B">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w:t>
      </w:r>
      <w:r>
        <w:rPr>
          <w:rStyle w:val="s0"/>
        </w:rPr>
        <w:t>ого союза.</w:t>
      </w:r>
    </w:p>
    <w:p w:rsidR="00000000" w:rsidRDefault="007A3E5B">
      <w:pPr>
        <w:ind w:firstLine="400"/>
        <w:jc w:val="both"/>
      </w:pPr>
      <w:r>
        <w:rPr>
          <w:rStyle w:val="s0"/>
        </w:rPr>
        <w:t xml:space="preserve">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w:t>
      </w:r>
      <w:r>
        <w:rPr>
          <w:rStyle w:val="s0"/>
        </w:rPr>
        <w:t>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7A3E5B">
      <w:pPr>
        <w:ind w:firstLine="400"/>
        <w:jc w:val="both"/>
      </w:pPr>
      <w:r>
        <w:rPr>
          <w:rStyle w:val="s0"/>
        </w:rPr>
        <w:t> </w:t>
      </w:r>
    </w:p>
    <w:p w:rsidR="00000000" w:rsidRDefault="007A3E5B">
      <w:pPr>
        <w:ind w:left="1200" w:hanging="800"/>
        <w:jc w:val="both"/>
      </w:pPr>
      <w:bookmarkStart w:id="415" w:name="SUB3630000"/>
      <w:bookmarkEnd w:id="415"/>
      <w:r>
        <w:rPr>
          <w:rStyle w:val="s1"/>
        </w:rPr>
        <w:t>Статья 363. Замена продуктов переработки иностранными товарами</w:t>
      </w:r>
    </w:p>
    <w:p w:rsidR="00000000" w:rsidRDefault="007A3E5B">
      <w:pPr>
        <w:ind w:firstLine="400"/>
        <w:jc w:val="both"/>
      </w:pPr>
      <w:r>
        <w:rPr>
          <w:rStyle w:val="s0"/>
        </w:rPr>
        <w:t>1.</w:t>
      </w:r>
      <w:r>
        <w:rPr>
          <w:rStyle w:val="s0"/>
        </w:rPr>
        <w:t xml:space="preserve">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w:t>
      </w:r>
      <w:r>
        <w:rPr>
          <w:rStyle w:val="s0"/>
        </w:rPr>
        <w:t>, а также при перемещении товаров трубопроводным транспортом.</w:t>
      </w:r>
    </w:p>
    <w:p w:rsidR="00000000" w:rsidRDefault="007A3E5B">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w:t>
      </w:r>
      <w:r>
        <w:rPr>
          <w:rStyle w:val="s0"/>
        </w:rPr>
        <w:t>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7A3E5B">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7A3E5B">
      <w:pPr>
        <w:ind w:firstLine="400"/>
        <w:jc w:val="both"/>
      </w:pPr>
      <w:r>
        <w:rPr>
          <w:rStyle w:val="s0"/>
        </w:rPr>
        <w:t>4. Основаниями для замены продуктов переработки п</w:t>
      </w:r>
      <w:r>
        <w:rPr>
          <w:rStyle w:val="s0"/>
        </w:rPr>
        <w:t>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7A3E5B">
      <w:pPr>
        <w:ind w:firstLine="400"/>
        <w:jc w:val="both"/>
      </w:pPr>
      <w:r>
        <w:rPr>
          <w:rStyle w:val="s0"/>
        </w:rPr>
        <w:t> </w:t>
      </w:r>
    </w:p>
    <w:p w:rsidR="00000000" w:rsidRDefault="007A3E5B">
      <w:pPr>
        <w:ind w:left="1200" w:hanging="800"/>
        <w:jc w:val="both"/>
      </w:pPr>
      <w:bookmarkStart w:id="416" w:name="SUB3640000"/>
      <w:bookmarkEnd w:id="416"/>
      <w:r>
        <w:rPr>
          <w:rStyle w:val="s1"/>
        </w:rPr>
        <w:t>Статья 364. Завершение действия таможенной процедуры переработки вне таможенной территории</w:t>
      </w:r>
    </w:p>
    <w:p w:rsidR="00000000" w:rsidRDefault="007A3E5B">
      <w:pPr>
        <w:ind w:firstLine="400"/>
        <w:jc w:val="both"/>
      </w:pPr>
      <w:r>
        <w:rPr>
          <w:rStyle w:val="s0"/>
        </w:rPr>
        <w:t>1. Действие таможенной</w:t>
      </w:r>
      <w:r>
        <w:rPr>
          <w:rStyle w:val="s0"/>
        </w:rPr>
        <w:t xml:space="preserve">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w:t>
      </w:r>
      <w:r>
        <w:rPr>
          <w:rStyle w:val="s0"/>
        </w:rPr>
        <w:t>им Кодексом.</w:t>
      </w:r>
    </w:p>
    <w:p w:rsidR="00000000" w:rsidRDefault="007A3E5B">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w:t>
      </w:r>
      <w:r>
        <w:rPr>
          <w:rStyle w:val="s0"/>
        </w:rPr>
        <w:t>ядке и на условиях, предусмотренных настоящим Кодексом.</w:t>
      </w:r>
    </w:p>
    <w:p w:rsidR="00000000" w:rsidRDefault="007A3E5B">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w:t>
      </w:r>
      <w:r>
        <w:rPr>
          <w:rStyle w:val="s0"/>
        </w:rPr>
        <w:t>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7A3E5B">
      <w:pPr>
        <w:ind w:firstLine="400"/>
        <w:jc w:val="both"/>
      </w:pPr>
      <w:r>
        <w:rPr>
          <w:rStyle w:val="s0"/>
        </w:rPr>
        <w:t>2. Продукты переработки могут помещаться под таможенные процедуры реимпорта и выпуска для внутрен</w:t>
      </w:r>
      <w:r>
        <w:rPr>
          <w:rStyle w:val="s0"/>
        </w:rPr>
        <w:t>него потребления одной или несколькими партиями (отправками).</w:t>
      </w:r>
    </w:p>
    <w:p w:rsidR="00000000" w:rsidRDefault="007A3E5B">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w:t>
      </w:r>
      <w:r>
        <w:rPr>
          <w:rStyle w:val="s0"/>
        </w:rPr>
        <w:t>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7A3E5B">
      <w:pPr>
        <w:ind w:firstLine="400"/>
        <w:jc w:val="both"/>
      </w:pPr>
      <w:r>
        <w:rPr>
          <w:rStyle w:val="s0"/>
        </w:rPr>
        <w:t>4. Производственные потери, образующиеся и (</w:t>
      </w:r>
      <w:r>
        <w:rPr>
          <w:rStyle w:val="s0"/>
        </w:rPr>
        <w:t>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w:t>
      </w:r>
      <w:r>
        <w:rPr>
          <w:rStyle w:val="s0"/>
        </w:rPr>
        <w:t>ия операций по переработке.</w:t>
      </w:r>
    </w:p>
    <w:p w:rsidR="00000000" w:rsidRDefault="007A3E5B">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w:t>
      </w:r>
      <w:r>
        <w:rPr>
          <w:rStyle w:val="s0"/>
        </w:rPr>
        <w:t>спользовались при совершении операций по переработке товаров.</w:t>
      </w:r>
    </w:p>
    <w:p w:rsidR="00000000" w:rsidRDefault="007A3E5B">
      <w:pPr>
        <w:jc w:val="both"/>
      </w:pPr>
      <w:r>
        <w:rPr>
          <w:rStyle w:val="s3"/>
        </w:rPr>
        <w:t xml:space="preserve">В пункт 6 внесены изменения в соответствии с </w:t>
      </w:r>
      <w:hyperlink r:id="rId1208" w:anchor="sub_id=12364" w:history="1">
        <w:r>
          <w:rPr>
            <w:rStyle w:val="a3"/>
            <w:i/>
            <w:iCs/>
          </w:rPr>
          <w:t>Законом</w:t>
        </w:r>
      </w:hyperlink>
      <w:r>
        <w:rPr>
          <w:rStyle w:val="s3"/>
        </w:rPr>
        <w:t xml:space="preserve"> РК от 29.09.14 г. № 239-V (</w:t>
      </w:r>
      <w:hyperlink r:id="rId1209" w:anchor="sub_id=3640600" w:history="1">
        <w:r>
          <w:rPr>
            <w:rStyle w:val="a3"/>
            <w:i/>
            <w:iCs/>
          </w:rPr>
          <w:t>см. стар. ред.</w:t>
        </w:r>
      </w:hyperlink>
      <w:r>
        <w:rPr>
          <w:rStyle w:val="s3"/>
        </w:rPr>
        <w:t>)</w:t>
      </w:r>
    </w:p>
    <w:p w:rsidR="00000000" w:rsidRDefault="007A3E5B">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w:t>
      </w:r>
      <w:r>
        <w:rPr>
          <w:rStyle w:val="s0"/>
        </w:rPr>
        <w:t>аможенный орган, осуществляющий контроль, отчет о применении таможенной процедуры переработки вне таможенной территории.</w:t>
      </w:r>
    </w:p>
    <w:p w:rsidR="00000000" w:rsidRDefault="007A3E5B">
      <w:pPr>
        <w:ind w:firstLine="400"/>
        <w:jc w:val="both"/>
      </w:pPr>
      <w:hyperlink r:id="rId1210" w:anchor="sub_id=4" w:history="1">
        <w:r>
          <w:rPr>
            <w:rStyle w:val="a3"/>
          </w:rPr>
          <w:t>Форма отчета</w:t>
        </w:r>
      </w:hyperlink>
      <w:r>
        <w:rPr>
          <w:rStyle w:val="s0"/>
        </w:rPr>
        <w:t xml:space="preserve"> устанавливается уполномоченным органом в сф</w:t>
      </w:r>
      <w:r>
        <w:rPr>
          <w:rStyle w:val="s0"/>
        </w:rPr>
        <w:t>ере таможенного дела.</w:t>
      </w:r>
    </w:p>
    <w:p w:rsidR="00000000" w:rsidRDefault="007A3E5B">
      <w:pPr>
        <w:ind w:firstLine="400"/>
        <w:jc w:val="both"/>
      </w:pPr>
      <w:r>
        <w:rPr>
          <w:rStyle w:val="s0"/>
        </w:rPr>
        <w:t> </w:t>
      </w:r>
    </w:p>
    <w:p w:rsidR="00000000" w:rsidRDefault="007A3E5B">
      <w:pPr>
        <w:ind w:left="1200" w:hanging="800"/>
        <w:jc w:val="both"/>
      </w:pPr>
      <w:bookmarkStart w:id="417" w:name="SUB3650000"/>
      <w:bookmarkEnd w:id="417"/>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7A3E5B">
      <w:pPr>
        <w:ind w:firstLine="400"/>
        <w:jc w:val="both"/>
      </w:pPr>
      <w:r>
        <w:rPr>
          <w:rStyle w:val="s0"/>
        </w:rPr>
        <w:t xml:space="preserve">1. Обязанность по </w:t>
      </w:r>
      <w:r>
        <w:rPr>
          <w:rStyle w:val="s0"/>
        </w:rPr>
        <w:t>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 Обязанность по уплате вывозных тамож</w:t>
      </w:r>
      <w:r>
        <w:rPr>
          <w:rStyle w:val="s0"/>
        </w:rPr>
        <w:t>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7A3E5B">
      <w:pPr>
        <w:ind w:firstLine="400"/>
        <w:jc w:val="both"/>
      </w:pPr>
      <w:r>
        <w:rPr>
          <w:rStyle w:val="s0"/>
        </w:rPr>
        <w:t>1) при завершении действия таможенной процедуры переработки вне таможенной территории до истечения срока пе</w:t>
      </w:r>
      <w:r>
        <w:rPr>
          <w:rStyle w:val="s0"/>
        </w:rPr>
        <w:t xml:space="preserve">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7A3E5B">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7A3E5B">
      <w:pPr>
        <w:ind w:firstLine="400"/>
        <w:jc w:val="both"/>
      </w:pPr>
      <w:r>
        <w:rPr>
          <w:rStyle w:val="s0"/>
        </w:rPr>
        <w:t>3. Сроком уплаты вывозных таможенных пошлин считается:</w:t>
      </w:r>
    </w:p>
    <w:p w:rsidR="00000000" w:rsidRDefault="007A3E5B">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w:t>
      </w:r>
      <w:r>
        <w:rPr>
          <w:rStyle w:val="s0"/>
        </w:rPr>
        <w:t xml:space="preserve">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7A3E5B">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w:t>
      </w:r>
      <w:r>
        <w:rPr>
          <w:rStyle w:val="s0"/>
        </w:rPr>
        <w:t>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7A3E5B">
      <w:pPr>
        <w:ind w:firstLine="400"/>
        <w:jc w:val="both"/>
      </w:pPr>
      <w:r>
        <w:rPr>
          <w:rStyle w:val="s0"/>
        </w:rPr>
        <w:t>3) при незавер</w:t>
      </w:r>
      <w:r>
        <w:rPr>
          <w:rStyle w:val="s0"/>
        </w:rPr>
        <w:t xml:space="preserve">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7A3E5B">
      <w:pPr>
        <w:ind w:firstLine="400"/>
        <w:jc w:val="both"/>
      </w:pPr>
      <w:r>
        <w:rPr>
          <w:rStyle w:val="s0"/>
        </w:rPr>
        <w:t>4. Вывозные таможе</w:t>
      </w:r>
      <w:r>
        <w:rPr>
          <w:rStyle w:val="s0"/>
        </w:rPr>
        <w:t>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w:t>
      </w:r>
      <w:r>
        <w:rPr>
          <w:rStyle w:val="s0"/>
        </w:rPr>
        <w:t>ной для помещения товаров под таможенную процедуру переработки вне таможенной территории.</w:t>
      </w:r>
    </w:p>
    <w:p w:rsidR="00000000" w:rsidRDefault="007A3E5B">
      <w:pPr>
        <w:ind w:firstLine="400"/>
        <w:jc w:val="both"/>
      </w:pPr>
      <w:r>
        <w:rPr>
          <w:rStyle w:val="s0"/>
        </w:rPr>
        <w:t> </w:t>
      </w:r>
    </w:p>
    <w:p w:rsidR="00000000" w:rsidRDefault="007A3E5B">
      <w:pPr>
        <w:ind w:left="1200" w:hanging="800"/>
        <w:jc w:val="both"/>
      </w:pPr>
      <w:bookmarkStart w:id="418" w:name="SUB3660000"/>
      <w:bookmarkEnd w:id="418"/>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7A3E5B">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7A3E5B">
      <w:pPr>
        <w:ind w:firstLine="400"/>
        <w:jc w:val="both"/>
      </w:pPr>
      <w:r>
        <w:rPr>
          <w:rStyle w:val="s0"/>
        </w:rPr>
        <w:t>1) сумма подлежащих уплате ввозных таможенных пошлин определяется исходя из стоимости опер</w:t>
      </w:r>
      <w:r>
        <w:rPr>
          <w:rStyle w:val="s0"/>
        </w:rPr>
        <w:t>аций по переработке товаров.</w:t>
      </w:r>
    </w:p>
    <w:p w:rsidR="00000000" w:rsidRDefault="007A3E5B">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w:t>
      </w:r>
      <w:r>
        <w:rPr>
          <w:rStyle w:val="s0"/>
        </w:rPr>
        <w:t xml:space="preserve">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7A3E5B">
      <w:pPr>
        <w:ind w:firstLine="400"/>
        <w:jc w:val="both"/>
      </w:pPr>
      <w:r>
        <w:rPr>
          <w:rStyle w:val="s0"/>
        </w:rPr>
        <w:t>Если к продуктам переработки применя</w:t>
      </w:r>
      <w:r>
        <w:rPr>
          <w:rStyle w:val="s0"/>
        </w:rPr>
        <w:t>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w:t>
      </w:r>
      <w:r>
        <w:rPr>
          <w:rStyle w:val="s0"/>
        </w:rPr>
        <w:t>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7A3E5B">
      <w:pPr>
        <w:ind w:firstLine="400"/>
        <w:jc w:val="both"/>
      </w:pPr>
      <w:r>
        <w:rPr>
          <w:rStyle w:val="s0"/>
        </w:rPr>
        <w:t xml:space="preserve">2) сумма подлежащего уплате налога на добавленную стоимость определяется </w:t>
      </w:r>
      <w:r>
        <w:rPr>
          <w:rStyle w:val="s0"/>
        </w:rPr>
        <w:t>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w:t>
      </w:r>
      <w:r>
        <w:rPr>
          <w:rStyle w:val="s0"/>
        </w:rPr>
        <w:t xml:space="preserve"> переработки;</w:t>
      </w:r>
    </w:p>
    <w:p w:rsidR="00000000" w:rsidRDefault="007A3E5B">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7A3E5B">
      <w:pPr>
        <w:ind w:firstLine="400"/>
        <w:jc w:val="both"/>
      </w:pPr>
      <w:r>
        <w:rPr>
          <w:rStyle w:val="s0"/>
        </w:rPr>
        <w:t> </w:t>
      </w:r>
    </w:p>
    <w:p w:rsidR="00000000" w:rsidRDefault="007A3E5B">
      <w:pPr>
        <w:ind w:left="1200" w:hanging="800"/>
        <w:jc w:val="both"/>
      </w:pPr>
      <w:bookmarkStart w:id="419" w:name="SUB3670000"/>
      <w:bookmarkEnd w:id="419"/>
      <w:r>
        <w:rPr>
          <w:rStyle w:val="s1"/>
        </w:rPr>
        <w:t xml:space="preserve">Статья 367. Особенности помещения товаров, помещенных под </w:t>
      </w:r>
      <w:r>
        <w:rPr>
          <w:rStyle w:val="s1"/>
        </w:rPr>
        <w:t>таможенную процедуру переработки вне таможенной территории, под таможенную процедуру экспорта</w:t>
      </w:r>
    </w:p>
    <w:p w:rsidR="00000000" w:rsidRDefault="007A3E5B">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w:t>
      </w:r>
      <w:r>
        <w:rPr>
          <w:rStyle w:val="s0"/>
        </w:rPr>
        <w:t>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w:t>
      </w:r>
      <w:r>
        <w:rPr>
          <w:rStyle w:val="s0"/>
        </w:rPr>
        <w:t>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7A3E5B">
      <w:pPr>
        <w:ind w:firstLine="400"/>
        <w:jc w:val="both"/>
      </w:pPr>
      <w:r>
        <w:rPr>
          <w:rStyle w:val="s0"/>
        </w:rPr>
        <w:t>2. Изменение таможенной процедуры переработки вне таможенной территории на таможенную пр</w:t>
      </w:r>
      <w:r>
        <w:rPr>
          <w:rStyle w:val="s0"/>
        </w:rPr>
        <w:t>оцедуру экспорта допускается без фактического ввоза товаров на таможенную территорию Таможенного союза.</w:t>
      </w:r>
    </w:p>
    <w:p w:rsidR="00000000" w:rsidRDefault="007A3E5B">
      <w:pPr>
        <w:ind w:firstLine="400"/>
        <w:jc w:val="both"/>
      </w:pPr>
      <w:r>
        <w:rPr>
          <w:rStyle w:val="s0"/>
        </w:rPr>
        <w:t xml:space="preserve">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w:t>
      </w:r>
      <w:r>
        <w:rPr>
          <w:rStyle w:val="s0"/>
        </w:rPr>
        <w:t>так и к каждой отдельной партии товаров.</w:t>
      </w:r>
    </w:p>
    <w:p w:rsidR="00000000" w:rsidRDefault="007A3E5B">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7A3E5B">
      <w:pPr>
        <w:ind w:firstLine="400"/>
        <w:jc w:val="both"/>
      </w:pPr>
      <w:r>
        <w:rPr>
          <w:rStyle w:val="s0"/>
        </w:rPr>
        <w:t>1) договор (контракт), предусматривающий переход права собственности на продукты пер</w:t>
      </w:r>
      <w:r>
        <w:rPr>
          <w:rStyle w:val="s0"/>
        </w:rPr>
        <w:t>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7A3E5B">
      <w:pPr>
        <w:ind w:firstLine="400"/>
        <w:jc w:val="both"/>
      </w:pPr>
      <w:r>
        <w:rPr>
          <w:rStyle w:val="s0"/>
        </w:rPr>
        <w:t xml:space="preserve">2) документы переработчика о количестве продуктов переработки, в том числе о количестве товаров, </w:t>
      </w:r>
      <w:r>
        <w:rPr>
          <w:rStyle w:val="s0"/>
        </w:rPr>
        <w:t>не подвергшихся переработке, на дату заявления таможенной процедуры экспорта.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20" w:name="SUB3680000"/>
      <w:bookmarkEnd w:id="420"/>
      <w:r>
        <w:rPr>
          <w:rStyle w:val="s1"/>
        </w:rPr>
        <w:t>Глава 42. Таможенная процедура переработки для внутреннего потребления</w:t>
      </w:r>
    </w:p>
    <w:p w:rsidR="00000000" w:rsidRDefault="007A3E5B">
      <w:pPr>
        <w:ind w:firstLine="400"/>
        <w:jc w:val="both"/>
      </w:pPr>
      <w:r>
        <w:rPr>
          <w:rStyle w:val="s0"/>
        </w:rPr>
        <w:t> </w:t>
      </w:r>
    </w:p>
    <w:p w:rsidR="00000000" w:rsidRDefault="007A3E5B">
      <w:pPr>
        <w:ind w:left="1200" w:hanging="800"/>
        <w:jc w:val="both"/>
      </w:pPr>
      <w:r>
        <w:rPr>
          <w:rStyle w:val="s1"/>
        </w:rPr>
        <w:t>Статья 368. Содержание таможенной процедуры переработки для внутреннего потребления</w:t>
      </w:r>
    </w:p>
    <w:p w:rsidR="00000000" w:rsidRDefault="007A3E5B">
      <w:pPr>
        <w:ind w:firstLine="400"/>
        <w:jc w:val="both"/>
      </w:pPr>
      <w:r>
        <w:rPr>
          <w:rStyle w:val="s0"/>
        </w:rPr>
        <w:t>Переработка для в</w:t>
      </w:r>
      <w:r>
        <w:rPr>
          <w:rStyle w:val="s0"/>
        </w:rPr>
        <w:t>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з</w:t>
      </w:r>
      <w:r>
        <w:rPr>
          <w:rStyle w:val="s0"/>
        </w:rPr>
        <w:t>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внутреннего потребления с уплатой вво</w:t>
      </w:r>
      <w:r>
        <w:rPr>
          <w:rStyle w:val="s0"/>
        </w:rPr>
        <w:t>зных таможенных пошлин по ставкам, применяемым к продуктам переработки.</w:t>
      </w:r>
    </w:p>
    <w:p w:rsidR="00000000" w:rsidRDefault="007A3E5B">
      <w:pPr>
        <w:ind w:firstLine="400"/>
        <w:jc w:val="both"/>
      </w:pPr>
      <w:r>
        <w:rPr>
          <w:rStyle w:val="s0"/>
        </w:rPr>
        <w:t> </w:t>
      </w:r>
    </w:p>
    <w:p w:rsidR="00000000" w:rsidRDefault="007A3E5B">
      <w:pPr>
        <w:ind w:left="1200" w:hanging="800"/>
        <w:jc w:val="both"/>
      </w:pPr>
      <w:bookmarkStart w:id="421" w:name="SUB3690000"/>
      <w:bookmarkEnd w:id="421"/>
      <w:r>
        <w:rPr>
          <w:rStyle w:val="s1"/>
        </w:rPr>
        <w:t>Статья 369. Условия помещения товаров под таможенную процедуру переработки для внутреннего потребления</w:t>
      </w:r>
    </w:p>
    <w:p w:rsidR="00000000" w:rsidRDefault="007A3E5B">
      <w:pPr>
        <w:ind w:firstLine="400"/>
        <w:jc w:val="both"/>
      </w:pPr>
      <w:r>
        <w:rPr>
          <w:rStyle w:val="s0"/>
        </w:rPr>
        <w:t>1. Переработка для внутреннего потребления допускается в отношении товаров, пер</w:t>
      </w:r>
      <w:r>
        <w:rPr>
          <w:rStyle w:val="s0"/>
        </w:rPr>
        <w:t>ечень которых определяется законодательством Республики Казахстан.</w:t>
      </w:r>
    </w:p>
    <w:p w:rsidR="00000000" w:rsidRDefault="007A3E5B">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7A3E5B">
      <w:pPr>
        <w:ind w:firstLine="400"/>
        <w:jc w:val="both"/>
      </w:pPr>
      <w:r>
        <w:rPr>
          <w:rStyle w:val="s0"/>
        </w:rPr>
        <w:t>1) представления документа об условиях переработки товаров для внутреннего пот</w:t>
      </w:r>
      <w:r>
        <w:rPr>
          <w:rStyle w:val="s0"/>
        </w:rPr>
        <w:t xml:space="preserve">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7A3E5B">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7A3E5B">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w:t>
      </w:r>
      <w:r>
        <w:rPr>
          <w:rStyle w:val="s0"/>
        </w:rPr>
        <w:t>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7A3E5B">
      <w:pPr>
        <w:ind w:firstLine="400"/>
        <w:jc w:val="both"/>
      </w:pPr>
      <w:r>
        <w:rPr>
          <w:rStyle w:val="s0"/>
        </w:rPr>
        <w:t>4) продукты переработки не могут быть восстановлены в первоначальном состоянии экономичес</w:t>
      </w:r>
      <w:r>
        <w:rPr>
          <w:rStyle w:val="s0"/>
        </w:rPr>
        <w:t>ки выгодным способом.</w:t>
      </w:r>
    </w:p>
    <w:p w:rsidR="00000000" w:rsidRDefault="007A3E5B">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7A3E5B">
      <w:pPr>
        <w:ind w:firstLine="400"/>
        <w:jc w:val="both"/>
      </w:pPr>
      <w:r>
        <w:rPr>
          <w:rStyle w:val="s0"/>
        </w:rPr>
        <w:t>4</w:t>
      </w:r>
      <w:r>
        <w:rPr>
          <w:rStyle w:val="s0"/>
        </w:rPr>
        <w:t>.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7A3E5B">
      <w:pPr>
        <w:ind w:firstLine="400"/>
        <w:jc w:val="both"/>
      </w:pPr>
      <w:r>
        <w:rPr>
          <w:rStyle w:val="s0"/>
        </w:rPr>
        <w:t> </w:t>
      </w:r>
    </w:p>
    <w:p w:rsidR="00000000" w:rsidRDefault="007A3E5B">
      <w:pPr>
        <w:ind w:left="1200" w:hanging="800"/>
        <w:jc w:val="both"/>
      </w:pPr>
      <w:bookmarkStart w:id="422" w:name="SUB3700000"/>
      <w:bookmarkEnd w:id="422"/>
      <w:r>
        <w:rPr>
          <w:rStyle w:val="s1"/>
        </w:rPr>
        <w:t>Статья 370. Операции по переработк</w:t>
      </w:r>
      <w:r>
        <w:rPr>
          <w:rStyle w:val="s1"/>
        </w:rPr>
        <w:t>е для внутреннего потребления</w:t>
      </w:r>
    </w:p>
    <w:p w:rsidR="00000000" w:rsidRDefault="007A3E5B">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7A3E5B">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7A3E5B">
      <w:pPr>
        <w:ind w:firstLine="400"/>
        <w:jc w:val="both"/>
      </w:pPr>
      <w:r>
        <w:rPr>
          <w:rStyle w:val="s0"/>
        </w:rPr>
        <w:t>2) изготовление товаров, включая монтаж, сборку, разборку и подгонку.</w:t>
      </w:r>
    </w:p>
    <w:p w:rsidR="00000000" w:rsidRDefault="007A3E5B">
      <w:pPr>
        <w:ind w:firstLine="400"/>
        <w:jc w:val="both"/>
      </w:pPr>
      <w:r>
        <w:rPr>
          <w:rStyle w:val="s0"/>
        </w:rPr>
        <w:t>2. К операциям по переработке товаров не относятся:</w:t>
      </w:r>
    </w:p>
    <w:p w:rsidR="00000000" w:rsidRDefault="007A3E5B">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7A3E5B">
      <w:pPr>
        <w:ind w:firstLine="400"/>
        <w:jc w:val="both"/>
      </w:pPr>
      <w:r>
        <w:rPr>
          <w:rStyle w:val="s0"/>
        </w:rPr>
        <w:t>2) получение приплода, выращивание и отк</w:t>
      </w:r>
      <w:r>
        <w:rPr>
          <w:rStyle w:val="s0"/>
        </w:rPr>
        <w:t>орм животных, птиц, рыб, а также выращивание ракообразных и моллюсков;</w:t>
      </w:r>
    </w:p>
    <w:p w:rsidR="00000000" w:rsidRDefault="007A3E5B">
      <w:pPr>
        <w:ind w:firstLine="400"/>
        <w:jc w:val="both"/>
      </w:pPr>
      <w:r>
        <w:rPr>
          <w:rStyle w:val="s0"/>
        </w:rPr>
        <w:t>3) выращивание деревьев и растений;</w:t>
      </w:r>
    </w:p>
    <w:p w:rsidR="00000000" w:rsidRDefault="007A3E5B">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7A3E5B">
      <w:pPr>
        <w:ind w:firstLine="400"/>
        <w:jc w:val="both"/>
      </w:pPr>
      <w:r>
        <w:rPr>
          <w:rStyle w:val="s0"/>
        </w:rPr>
        <w:t> </w:t>
      </w:r>
    </w:p>
    <w:p w:rsidR="00000000" w:rsidRDefault="007A3E5B">
      <w:pPr>
        <w:ind w:left="1200" w:hanging="800"/>
        <w:jc w:val="both"/>
      </w:pPr>
      <w:bookmarkStart w:id="423" w:name="SUB3710000"/>
      <w:bookmarkEnd w:id="423"/>
      <w:r>
        <w:rPr>
          <w:rStyle w:val="s1"/>
        </w:rPr>
        <w:t xml:space="preserve">Статья 371. Идентификация иностранных товаров в </w:t>
      </w:r>
      <w:r>
        <w:rPr>
          <w:rStyle w:val="s1"/>
        </w:rPr>
        <w:t xml:space="preserve">продуктах переработки </w:t>
      </w:r>
    </w:p>
    <w:p w:rsidR="00000000" w:rsidRDefault="007A3E5B">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7A3E5B">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w:t>
      </w:r>
      <w:r>
        <w:rPr>
          <w:rStyle w:val="s0"/>
        </w:rPr>
        <w:t xml:space="preserve"> цифровой и другой маркировки на исходные иностранные товары;</w:t>
      </w:r>
    </w:p>
    <w:p w:rsidR="00000000" w:rsidRDefault="007A3E5B">
      <w:pPr>
        <w:ind w:firstLine="400"/>
        <w:jc w:val="both"/>
      </w:pPr>
      <w:r>
        <w:rPr>
          <w:rStyle w:val="s0"/>
        </w:rPr>
        <w:t>2) подробное описание, фотографирование, изображение в масштабе иностранных товаров;</w:t>
      </w:r>
    </w:p>
    <w:p w:rsidR="00000000" w:rsidRDefault="007A3E5B">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7A3E5B">
      <w:pPr>
        <w:ind w:firstLine="400"/>
        <w:jc w:val="both"/>
      </w:pPr>
      <w:r>
        <w:rPr>
          <w:rStyle w:val="s0"/>
        </w:rPr>
        <w:t xml:space="preserve">4) </w:t>
      </w:r>
      <w:r>
        <w:rPr>
          <w:rStyle w:val="s0"/>
        </w:rPr>
        <w:t>использование имеющейся маркировки товаров, в том числе в виде серийных номеров;</w:t>
      </w:r>
    </w:p>
    <w:p w:rsidR="00000000" w:rsidRDefault="007A3E5B">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w:t>
      </w:r>
      <w:r>
        <w:rPr>
          <w:rStyle w:val="s0"/>
        </w:rPr>
        <w:t>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w:t>
      </w:r>
      <w:r>
        <w:rPr>
          <w:rStyle w:val="s0"/>
        </w:rPr>
        <w:t>ереработке товаров.</w:t>
      </w:r>
    </w:p>
    <w:p w:rsidR="00000000" w:rsidRDefault="007A3E5B">
      <w:pPr>
        <w:ind w:firstLine="400"/>
        <w:jc w:val="both"/>
      </w:pPr>
      <w:r>
        <w:rPr>
          <w:rStyle w:val="s0"/>
        </w:rPr>
        <w:t> </w:t>
      </w:r>
    </w:p>
    <w:p w:rsidR="00000000" w:rsidRDefault="007A3E5B">
      <w:pPr>
        <w:ind w:left="1200" w:hanging="800"/>
        <w:jc w:val="both"/>
      </w:pPr>
      <w:bookmarkStart w:id="424" w:name="SUB3720000"/>
      <w:bookmarkEnd w:id="424"/>
      <w:r>
        <w:rPr>
          <w:rStyle w:val="s1"/>
        </w:rPr>
        <w:t>Статья 372. Срок переработки товаров для внутреннего потребления</w:t>
      </w:r>
    </w:p>
    <w:p w:rsidR="00000000" w:rsidRDefault="007A3E5B">
      <w:pPr>
        <w:ind w:firstLine="400"/>
        <w:jc w:val="both"/>
      </w:pPr>
      <w:r>
        <w:rPr>
          <w:rStyle w:val="s0"/>
        </w:rPr>
        <w:t>1. Срок переработки товаров для внутреннего потребления не может превышать один год.</w:t>
      </w:r>
    </w:p>
    <w:p w:rsidR="00000000" w:rsidRDefault="007A3E5B">
      <w:pPr>
        <w:ind w:firstLine="400"/>
        <w:jc w:val="both"/>
      </w:pPr>
      <w:r>
        <w:rPr>
          <w:rStyle w:val="s0"/>
        </w:rPr>
        <w:t>Течение срока переработки товаров начинается со дня их помещения под таможенную проц</w:t>
      </w:r>
      <w:r>
        <w:rPr>
          <w:rStyle w:val="s0"/>
        </w:rPr>
        <w:t>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7A3E5B">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7A3E5B">
      <w:pPr>
        <w:ind w:firstLine="400"/>
        <w:jc w:val="both"/>
      </w:pPr>
      <w:r>
        <w:rPr>
          <w:rStyle w:val="s0"/>
        </w:rPr>
        <w:t>2. Срок переработки товаров для внутреннего потребления включает в себя:</w:t>
      </w:r>
    </w:p>
    <w:p w:rsidR="00000000" w:rsidRDefault="007A3E5B">
      <w:pPr>
        <w:ind w:firstLine="400"/>
        <w:jc w:val="both"/>
      </w:pPr>
      <w:r>
        <w:rPr>
          <w:rStyle w:val="s0"/>
        </w:rPr>
        <w:t>1) продолжительность производственного</w:t>
      </w:r>
      <w:r>
        <w:rPr>
          <w:rStyle w:val="s0"/>
        </w:rPr>
        <w:t xml:space="preserve"> процесса переработки товаров;</w:t>
      </w:r>
    </w:p>
    <w:p w:rsidR="00000000" w:rsidRDefault="007A3E5B">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7A3E5B">
      <w:pPr>
        <w:ind w:firstLine="400"/>
        <w:jc w:val="both"/>
      </w:pPr>
      <w:r>
        <w:rPr>
          <w:rStyle w:val="s0"/>
        </w:rPr>
        <w:t>3. Срок переработки товаров для внутреннего потребления может быть продлен в пределах срока, установленно</w:t>
      </w:r>
      <w:r>
        <w:rPr>
          <w:rStyle w:val="s0"/>
        </w:rPr>
        <w:t>го пунктом 1 настоящей статьи.</w:t>
      </w:r>
    </w:p>
    <w:p w:rsidR="00000000" w:rsidRDefault="007A3E5B">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w:t>
      </w:r>
      <w:r>
        <w:rPr>
          <w:rStyle w:val="s0"/>
        </w:rPr>
        <w:t>ти такого продления с приложением документов, подтверждающих целесообразность продления срока переработки.</w:t>
      </w:r>
    </w:p>
    <w:p w:rsidR="00000000" w:rsidRDefault="007A3E5B">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w:t>
      </w:r>
      <w:r>
        <w:rPr>
          <w:rStyle w:val="s0"/>
        </w:rPr>
        <w:t>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w:t>
      </w:r>
      <w:r>
        <w:rPr>
          <w:rStyle w:val="s0"/>
        </w:rPr>
        <w:t>ринятия такого решения.</w:t>
      </w:r>
    </w:p>
    <w:p w:rsidR="00000000" w:rsidRDefault="007A3E5B">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7A3E5B">
      <w:pPr>
        <w:ind w:firstLine="400"/>
        <w:jc w:val="both"/>
      </w:pPr>
      <w:r>
        <w:rPr>
          <w:rStyle w:val="s0"/>
        </w:rPr>
        <w:t>Решение таможенного органа о продлении срока переработки товаров для внутреннего по</w:t>
      </w:r>
      <w:r>
        <w:rPr>
          <w:rStyle w:val="s0"/>
        </w:rPr>
        <w:t>требления либо об отказе в таком продлении доводится до сведения декларанта в письменной форме.</w:t>
      </w:r>
    </w:p>
    <w:p w:rsidR="00000000" w:rsidRDefault="007A3E5B">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w:t>
      </w:r>
      <w:r>
        <w:rPr>
          <w:rStyle w:val="s0"/>
        </w:rPr>
        <w:t xml:space="preserve">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7A3E5B">
      <w:pPr>
        <w:ind w:firstLine="400"/>
        <w:jc w:val="both"/>
      </w:pPr>
      <w:r>
        <w:rPr>
          <w:rStyle w:val="s0"/>
        </w:rPr>
        <w:t>В случае отказа в продлении срока переработки товары, помещенные под таможенную процеду</w:t>
      </w:r>
      <w:r>
        <w:rPr>
          <w:rStyle w:val="s0"/>
        </w:rPr>
        <w:t>ру переработки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w:t>
      </w:r>
      <w:r>
        <w:rPr>
          <w:rStyle w:val="s0"/>
        </w:rPr>
        <w:t xml:space="preserve"> о таком отказе.</w:t>
      </w:r>
    </w:p>
    <w:p w:rsidR="00000000" w:rsidRDefault="007A3E5B">
      <w:pPr>
        <w:ind w:firstLine="400"/>
        <w:jc w:val="both"/>
      </w:pPr>
      <w:r>
        <w:rPr>
          <w:rStyle w:val="s0"/>
        </w:rPr>
        <w:t> </w:t>
      </w:r>
    </w:p>
    <w:p w:rsidR="00000000" w:rsidRDefault="007A3E5B">
      <w:pPr>
        <w:ind w:left="1200" w:hanging="800"/>
        <w:jc w:val="both"/>
      </w:pPr>
      <w:bookmarkStart w:id="425" w:name="SUB3730000"/>
      <w:bookmarkEnd w:id="425"/>
      <w:r>
        <w:rPr>
          <w:rStyle w:val="s1"/>
        </w:rPr>
        <w:t>Статья 373. Документ об условиях переработки товаров для внутреннего потребления</w:t>
      </w:r>
    </w:p>
    <w:p w:rsidR="00000000" w:rsidRDefault="007A3E5B">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w:t>
      </w:r>
      <w:r>
        <w:rPr>
          <w:rStyle w:val="s0"/>
        </w:rPr>
        <w:t>ить любое лицо.</w:t>
      </w:r>
    </w:p>
    <w:p w:rsidR="00000000" w:rsidRDefault="007A3E5B">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7A3E5B">
      <w:pPr>
        <w:ind w:firstLine="400"/>
        <w:jc w:val="both"/>
      </w:pPr>
      <w:r>
        <w:rPr>
          <w:rStyle w:val="s0"/>
        </w:rPr>
        <w:t>1) лице, которому выдан документ;</w:t>
      </w:r>
    </w:p>
    <w:p w:rsidR="00000000" w:rsidRDefault="007A3E5B">
      <w:pPr>
        <w:ind w:firstLine="400"/>
        <w:jc w:val="both"/>
      </w:pPr>
      <w:r>
        <w:rPr>
          <w:rStyle w:val="s0"/>
        </w:rPr>
        <w:t>2) лице (лицах), которое (которые) будет (будут) непосредственно осуществлять операции по переработк</w:t>
      </w:r>
      <w:r>
        <w:rPr>
          <w:rStyle w:val="s0"/>
        </w:rPr>
        <w:t>е;</w:t>
      </w:r>
    </w:p>
    <w:p w:rsidR="00000000" w:rsidRDefault="007A3E5B">
      <w:pPr>
        <w:ind w:firstLine="400"/>
        <w:jc w:val="both"/>
      </w:pPr>
      <w:r>
        <w:rPr>
          <w:rStyle w:val="s0"/>
        </w:rPr>
        <w:t xml:space="preserve">3) наименовании, классификации иностранных товаров и продуктов их переработки в соответствии с </w:t>
      </w:r>
      <w:hyperlink r:id="rId1211" w:history="1">
        <w:r>
          <w:rPr>
            <w:rStyle w:val="a3"/>
          </w:rPr>
          <w:t>Товарной номенклатурой</w:t>
        </w:r>
      </w:hyperlink>
      <w:r>
        <w:rPr>
          <w:rStyle w:val="s0"/>
        </w:rPr>
        <w:t xml:space="preserve"> внешнеэкономической деятельности, их количестве и стоимости;</w:t>
      </w:r>
    </w:p>
    <w:p w:rsidR="00000000" w:rsidRDefault="007A3E5B">
      <w:pPr>
        <w:ind w:firstLine="400"/>
        <w:jc w:val="both"/>
      </w:pPr>
      <w:r>
        <w:rPr>
          <w:rStyle w:val="s0"/>
        </w:rPr>
        <w:t>4) докуме</w:t>
      </w:r>
      <w:r>
        <w:rPr>
          <w:rStyle w:val="s0"/>
        </w:rPr>
        <w:t>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7A3E5B">
      <w:pPr>
        <w:ind w:firstLine="400"/>
        <w:jc w:val="both"/>
      </w:pPr>
      <w:r>
        <w:rPr>
          <w:rStyle w:val="s0"/>
        </w:rPr>
        <w:t>5) нормах выхода продуктов переработки;</w:t>
      </w:r>
    </w:p>
    <w:p w:rsidR="00000000" w:rsidRDefault="007A3E5B">
      <w:pPr>
        <w:ind w:firstLine="400"/>
        <w:jc w:val="both"/>
      </w:pPr>
      <w:r>
        <w:rPr>
          <w:rStyle w:val="s0"/>
        </w:rPr>
        <w:t>6) операциях по перер</w:t>
      </w:r>
      <w:r>
        <w:rPr>
          <w:rStyle w:val="s0"/>
        </w:rPr>
        <w:t>аботке товаров, способах их совершения;</w:t>
      </w:r>
    </w:p>
    <w:p w:rsidR="00000000" w:rsidRDefault="007A3E5B">
      <w:pPr>
        <w:ind w:firstLine="400"/>
        <w:jc w:val="both"/>
      </w:pPr>
      <w:r>
        <w:rPr>
          <w:rStyle w:val="s0"/>
        </w:rPr>
        <w:t>7) способах идентификации товаров;</w:t>
      </w:r>
    </w:p>
    <w:p w:rsidR="00000000" w:rsidRDefault="007A3E5B">
      <w:pPr>
        <w:ind w:firstLine="400"/>
        <w:jc w:val="both"/>
      </w:pPr>
      <w:r>
        <w:rPr>
          <w:rStyle w:val="s0"/>
        </w:rPr>
        <w:t xml:space="preserve">8) наименовании, классификации остатков и отходов в соответствии с </w:t>
      </w:r>
      <w:hyperlink r:id="rId1212" w:history="1">
        <w:r>
          <w:rPr>
            <w:rStyle w:val="a3"/>
          </w:rPr>
          <w:t>Товарной номенклатурой</w:t>
        </w:r>
      </w:hyperlink>
      <w:r>
        <w:rPr>
          <w:rStyle w:val="s0"/>
        </w:rPr>
        <w:t xml:space="preserve"> </w:t>
      </w:r>
      <w:r>
        <w:rPr>
          <w:rStyle w:val="s0"/>
        </w:rPr>
        <w:t>внешнеэкономической деятельности, их количестве и стоимости;</w:t>
      </w:r>
    </w:p>
    <w:p w:rsidR="00000000" w:rsidRDefault="007A3E5B">
      <w:pPr>
        <w:ind w:firstLine="400"/>
        <w:jc w:val="both"/>
      </w:pPr>
      <w:r>
        <w:rPr>
          <w:rStyle w:val="s0"/>
        </w:rPr>
        <w:t>9) сроке переработки товаров для внутреннего потребления;</w:t>
      </w:r>
    </w:p>
    <w:p w:rsidR="00000000" w:rsidRDefault="007A3E5B">
      <w:pPr>
        <w:ind w:firstLine="400"/>
        <w:jc w:val="both"/>
      </w:pPr>
      <w:r>
        <w:rPr>
          <w:rStyle w:val="s0"/>
        </w:rPr>
        <w:t>10) возможности дальнейшего коммерческого использования отходов;</w:t>
      </w:r>
    </w:p>
    <w:p w:rsidR="00000000" w:rsidRDefault="007A3E5B">
      <w:pPr>
        <w:ind w:firstLine="400"/>
        <w:jc w:val="both"/>
      </w:pPr>
      <w:r>
        <w:rPr>
          <w:rStyle w:val="s0"/>
        </w:rPr>
        <w:t>11) таможенном органе (таможенных органах), в котором (которых) предпола</w:t>
      </w:r>
      <w:r>
        <w:rPr>
          <w:rStyle w:val="s0"/>
        </w:rPr>
        <w:t>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7A3E5B">
      <w:pPr>
        <w:ind w:firstLine="400"/>
        <w:jc w:val="both"/>
      </w:pPr>
      <w:r>
        <w:rPr>
          <w:rStyle w:val="s0"/>
        </w:rPr>
        <w:t xml:space="preserve">3. </w:t>
      </w:r>
      <w:hyperlink r:id="rId1213" w:anchor="sub_id=1" w:history="1">
        <w:r>
          <w:rPr>
            <w:rStyle w:val="a3"/>
          </w:rPr>
          <w:t>Форма</w:t>
        </w:r>
      </w:hyperlink>
      <w:r>
        <w:rPr>
          <w:rStyle w:val="s0"/>
        </w:rPr>
        <w:t xml:space="preserve"> и </w:t>
      </w:r>
      <w:hyperlink r:id="rId1214"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7A3E5B">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w:t>
      </w:r>
      <w:r>
        <w:rPr>
          <w:rStyle w:val="s0"/>
        </w:rPr>
        <w:t>отки товаров для внутреннего потребления.</w:t>
      </w:r>
    </w:p>
    <w:p w:rsidR="00000000" w:rsidRDefault="007A3E5B">
      <w:pPr>
        <w:ind w:firstLine="400"/>
        <w:jc w:val="both"/>
      </w:pPr>
      <w:r>
        <w:rPr>
          <w:rStyle w:val="s0"/>
        </w:rPr>
        <w:t> </w:t>
      </w:r>
    </w:p>
    <w:p w:rsidR="00000000" w:rsidRDefault="007A3E5B">
      <w:pPr>
        <w:ind w:left="1200" w:hanging="800"/>
        <w:jc w:val="both"/>
      </w:pPr>
      <w:bookmarkStart w:id="426" w:name="SUB3740000"/>
      <w:bookmarkEnd w:id="426"/>
      <w:r>
        <w:rPr>
          <w:rStyle w:val="s1"/>
        </w:rPr>
        <w:t>Статья 374. Нормы выхода продуктов переработки для внутреннего потребления</w:t>
      </w:r>
    </w:p>
    <w:p w:rsidR="00000000" w:rsidRDefault="007A3E5B">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w:t>
      </w:r>
      <w:r>
        <w:rPr>
          <w:rStyle w:val="s0"/>
        </w:rPr>
        <w:t>тате переработки определенного количества иностранных товаров.</w:t>
      </w:r>
    </w:p>
    <w:p w:rsidR="00000000" w:rsidRDefault="007A3E5B">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w:t>
      </w:r>
      <w:r>
        <w:rPr>
          <w:rStyle w:val="s0"/>
        </w:rPr>
        <w:t>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7A3E5B">
      <w:pPr>
        <w:ind w:firstLine="400"/>
        <w:jc w:val="both"/>
      </w:pPr>
      <w:r>
        <w:rPr>
          <w:rStyle w:val="s0"/>
        </w:rPr>
        <w:t> </w:t>
      </w:r>
    </w:p>
    <w:p w:rsidR="00000000" w:rsidRDefault="007A3E5B">
      <w:pPr>
        <w:ind w:left="1200" w:hanging="800"/>
        <w:jc w:val="both"/>
      </w:pPr>
      <w:bookmarkStart w:id="427" w:name="SUB3750000"/>
      <w:bookmarkEnd w:id="427"/>
      <w:r>
        <w:rPr>
          <w:rStyle w:val="s1"/>
        </w:rPr>
        <w:t>Статья 375.</w:t>
      </w:r>
      <w:r>
        <w:rPr>
          <w:rStyle w:val="s1"/>
        </w:rPr>
        <w:t xml:space="preserve"> Отходы, образовавшиеся в результате переработки товаров для внутреннего потребления, и производственные потери</w:t>
      </w:r>
    </w:p>
    <w:p w:rsidR="00000000" w:rsidRDefault="007A3E5B">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w:t>
      </w:r>
      <w:r>
        <w:rPr>
          <w:rStyle w:val="s0"/>
        </w:rPr>
        <w:t xml:space="preserve">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w:t>
      </w:r>
      <w:r>
        <w:rPr>
          <w:rStyle w:val="s0"/>
        </w:rPr>
        <w:t>операции по переработке иностранных товаров для внутреннего потребления, кроме продуктов переработки.</w:t>
      </w:r>
    </w:p>
    <w:p w:rsidR="00000000" w:rsidRDefault="007A3E5B">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7A3E5B">
      <w:pPr>
        <w:ind w:firstLine="400"/>
        <w:jc w:val="both"/>
      </w:pPr>
      <w:r>
        <w:rPr>
          <w:rStyle w:val="s0"/>
        </w:rPr>
        <w:t>Особенности оп</w:t>
      </w:r>
      <w:r>
        <w:rPr>
          <w:rStyle w:val="s0"/>
        </w:rPr>
        <w:t xml:space="preserve">ределения таможенной стоимости отходов устанавливаются </w:t>
      </w:r>
      <w:hyperlink r:id="rId1215" w:history="1">
        <w:r>
          <w:rPr>
            <w:rStyle w:val="a3"/>
          </w:rPr>
          <w:t>решением</w:t>
        </w:r>
      </w:hyperlink>
      <w:r>
        <w:rPr>
          <w:rStyle w:val="s0"/>
        </w:rPr>
        <w:t xml:space="preserve"> Комиссии.</w:t>
      </w:r>
    </w:p>
    <w:p w:rsidR="00000000" w:rsidRDefault="007A3E5B">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w:t>
      </w:r>
      <w:r>
        <w:rPr>
          <w:rStyle w:val="s0"/>
        </w:rPr>
        <w:t>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7A3E5B">
      <w:pPr>
        <w:ind w:firstLine="400"/>
        <w:jc w:val="both"/>
      </w:pPr>
      <w:r>
        <w:rPr>
          <w:rStyle w:val="s0"/>
        </w:rPr>
        <w:t> </w:t>
      </w:r>
    </w:p>
    <w:p w:rsidR="00000000" w:rsidRDefault="007A3E5B">
      <w:pPr>
        <w:ind w:left="1200" w:hanging="800"/>
        <w:jc w:val="both"/>
      </w:pPr>
      <w:bookmarkStart w:id="428" w:name="SUB3760000"/>
      <w:bookmarkEnd w:id="428"/>
      <w:r>
        <w:rPr>
          <w:rStyle w:val="s1"/>
        </w:rPr>
        <w:t>Статья 376. Остатки товаров, помещенных под</w:t>
      </w:r>
      <w:r>
        <w:rPr>
          <w:rStyle w:val="s1"/>
        </w:rPr>
        <w:t xml:space="preserve"> таможенную процедуру переработки для внутреннего потребления</w:t>
      </w:r>
    </w:p>
    <w:p w:rsidR="00000000" w:rsidRDefault="007A3E5B">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w:t>
      </w:r>
      <w:r>
        <w:rPr>
          <w:rStyle w:val="s0"/>
        </w:rPr>
        <w:t xml:space="preserve">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7A3E5B">
      <w:r>
        <w:t> </w:t>
      </w:r>
    </w:p>
    <w:p w:rsidR="00000000" w:rsidRDefault="007A3E5B">
      <w:pPr>
        <w:ind w:left="1200" w:hanging="800"/>
        <w:jc w:val="both"/>
      </w:pPr>
      <w:bookmarkStart w:id="429" w:name="SUB3770000"/>
      <w:bookmarkEnd w:id="429"/>
      <w:r>
        <w:rPr>
          <w:rStyle w:val="s1"/>
        </w:rPr>
        <w:t>Статья 377. Завершение действия таможенной процедуры переработки для внутреннего потребления</w:t>
      </w:r>
    </w:p>
    <w:p w:rsidR="00000000" w:rsidRDefault="007A3E5B">
      <w:pPr>
        <w:ind w:firstLine="400"/>
        <w:jc w:val="both"/>
      </w:pPr>
      <w:r>
        <w:rPr>
          <w:rStyle w:val="s0"/>
        </w:rPr>
        <w:t>1. Действ</w:t>
      </w:r>
      <w:r>
        <w:rPr>
          <w:rStyle w:val="s0"/>
        </w:rPr>
        <w:t xml:space="preserve">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w:t>
      </w:r>
      <w:r>
        <w:rPr>
          <w:rStyle w:val="s0"/>
        </w:rPr>
        <w:t>настоящим Кодексом.</w:t>
      </w:r>
    </w:p>
    <w:p w:rsidR="00000000" w:rsidRDefault="007A3E5B">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7A3E5B">
      <w:pPr>
        <w:jc w:val="both"/>
      </w:pPr>
      <w:r>
        <w:rPr>
          <w:rStyle w:val="s3"/>
        </w:rPr>
        <w:t xml:space="preserve">В пункт 2 внесены изменения в соответствии с </w:t>
      </w:r>
      <w:hyperlink r:id="rId1216" w:anchor="sub_id=12377" w:history="1">
        <w:r>
          <w:rPr>
            <w:rStyle w:val="a3"/>
            <w:i/>
            <w:iCs/>
          </w:rPr>
          <w:t>Законом</w:t>
        </w:r>
      </w:hyperlink>
      <w:r>
        <w:rPr>
          <w:rStyle w:val="s3"/>
        </w:rPr>
        <w:t xml:space="preserve"> РК от 29.0</w:t>
      </w:r>
      <w:r>
        <w:rPr>
          <w:rStyle w:val="s3"/>
        </w:rPr>
        <w:t>9.14 г. № 239-V (</w:t>
      </w:r>
      <w:hyperlink r:id="rId1217" w:anchor="sub_id=3770200" w:history="1">
        <w:r>
          <w:rPr>
            <w:rStyle w:val="a3"/>
            <w:i/>
            <w:iCs/>
          </w:rPr>
          <w:t>см. стар. ред.</w:t>
        </w:r>
      </w:hyperlink>
      <w:r>
        <w:rPr>
          <w:rStyle w:val="s3"/>
        </w:rPr>
        <w:t>)</w:t>
      </w:r>
    </w:p>
    <w:p w:rsidR="00000000" w:rsidRDefault="007A3E5B">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w:t>
      </w:r>
      <w:r>
        <w:rPr>
          <w:rStyle w:val="s0"/>
        </w:rPr>
        <w:t>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7A3E5B">
      <w:pPr>
        <w:ind w:firstLine="400"/>
        <w:jc w:val="both"/>
      </w:pPr>
      <w:hyperlink r:id="rId1218" w:anchor="sub_id=5" w:history="1">
        <w:r>
          <w:rPr>
            <w:rStyle w:val="a3"/>
          </w:rPr>
          <w:t>Форм</w:t>
        </w:r>
        <w:r>
          <w:rPr>
            <w:rStyle w:val="a3"/>
          </w:rPr>
          <w:t>а отчета</w:t>
        </w:r>
      </w:hyperlink>
      <w:r>
        <w:rPr>
          <w:rStyle w:val="s0"/>
        </w:rPr>
        <w:t xml:space="preserve"> о применении таможенной процедуры переработки для внутреннего потребления утверждается уполномоченным органом в сфере таможенного дела.</w:t>
      </w:r>
    </w:p>
    <w:p w:rsidR="00000000" w:rsidRDefault="007A3E5B">
      <w:pPr>
        <w:ind w:left="1200" w:hanging="800"/>
        <w:jc w:val="both"/>
      </w:pPr>
      <w:r>
        <w:rPr>
          <w:rStyle w:val="s1"/>
        </w:rPr>
        <w:t> </w:t>
      </w:r>
    </w:p>
    <w:p w:rsidR="00000000" w:rsidRDefault="007A3E5B">
      <w:pPr>
        <w:ind w:left="1200" w:hanging="800"/>
        <w:jc w:val="both"/>
      </w:pPr>
      <w:bookmarkStart w:id="430" w:name="SUB3780000"/>
      <w:bookmarkEnd w:id="430"/>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7A3E5B">
      <w:pPr>
        <w:ind w:firstLine="400"/>
        <w:jc w:val="both"/>
      </w:pPr>
      <w:r>
        <w:rPr>
          <w:rStyle w:val="s0"/>
        </w:rPr>
        <w:t>1. Обязанность по уплате ввозных</w:t>
      </w:r>
      <w:r>
        <w:rPr>
          <w:rStyle w:val="s0"/>
        </w:rPr>
        <w:t xml:space="preserve">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 Обязанность по уплате налогов в отношени</w:t>
      </w:r>
      <w:r>
        <w:rPr>
          <w:rStyle w:val="s0"/>
        </w:rPr>
        <w:t xml:space="preserve">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7A3E5B">
      <w:pPr>
        <w:ind w:firstLine="400"/>
        <w:jc w:val="both"/>
      </w:pPr>
      <w:r>
        <w:rPr>
          <w:rStyle w:val="s0"/>
        </w:rPr>
        <w:t>3. Обязанность по уплате ввозных таможенных по</w:t>
      </w:r>
      <w:r>
        <w:rPr>
          <w:rStyle w:val="s0"/>
        </w:rPr>
        <w:t>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7A3E5B">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w:t>
      </w:r>
      <w:r>
        <w:rPr>
          <w:rStyle w:val="s0"/>
        </w:rPr>
        <w:t xml:space="preserve"> когда во время действия этой процедуры наступил срок уплаты ввозных таможенных пошлин;</w:t>
      </w:r>
    </w:p>
    <w:p w:rsidR="00000000" w:rsidRDefault="007A3E5B">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7A3E5B">
      <w:pPr>
        <w:ind w:firstLine="400"/>
        <w:jc w:val="both"/>
      </w:pPr>
      <w:r>
        <w:rPr>
          <w:rStyle w:val="s0"/>
        </w:rPr>
        <w:t xml:space="preserve">4. Налоги в отношении иностранных товаров подлежат уплате до выпуска </w:t>
      </w:r>
      <w:r>
        <w:rPr>
          <w:rStyle w:val="s0"/>
        </w:rPr>
        <w:t>товаров в соответствии с таможенной процедурой переработки для внутреннего потребления.</w:t>
      </w:r>
    </w:p>
    <w:p w:rsidR="00000000" w:rsidRDefault="007A3E5B">
      <w:pPr>
        <w:ind w:firstLine="400"/>
        <w:jc w:val="both"/>
      </w:pPr>
      <w:r>
        <w:rPr>
          <w:rStyle w:val="s0"/>
        </w:rPr>
        <w:t>5. Сроком уплаты ввозных таможенных пошлин считается:</w:t>
      </w:r>
    </w:p>
    <w:p w:rsidR="00000000" w:rsidRDefault="007A3E5B">
      <w:pPr>
        <w:ind w:firstLine="400"/>
        <w:jc w:val="both"/>
      </w:pPr>
      <w:r>
        <w:rPr>
          <w:rStyle w:val="s0"/>
        </w:rPr>
        <w:t>1) при передаче иностранных товаров лицу, не являющемуся лицом, которому выдан документ об условиях переработки то</w:t>
      </w:r>
      <w:r>
        <w:rPr>
          <w:rStyle w:val="s0"/>
        </w:rPr>
        <w:t>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w:t>
      </w:r>
      <w:r>
        <w:rPr>
          <w:rStyle w:val="s0"/>
        </w:rPr>
        <w:t>ии, поданной для помещения товаров под таможенную процедуру переработки для внутреннего потребления;</w:t>
      </w:r>
    </w:p>
    <w:p w:rsidR="00000000" w:rsidRDefault="007A3E5B">
      <w:pPr>
        <w:ind w:firstLine="400"/>
        <w:jc w:val="both"/>
      </w:pPr>
      <w:r>
        <w:rPr>
          <w:rStyle w:val="s0"/>
        </w:rPr>
        <w:t xml:space="preserve">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w:t>
      </w:r>
      <w:r>
        <w:rPr>
          <w:rStyle w:val="s0"/>
        </w:rPr>
        <w:t>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w:t>
      </w:r>
      <w:r>
        <w:rPr>
          <w:rStyle w:val="s0"/>
        </w:rPr>
        <w:t xml:space="preserve"> таможенную процедуру переработки для внутреннего потребления;</w:t>
      </w:r>
    </w:p>
    <w:p w:rsidR="00000000" w:rsidRDefault="007A3E5B">
      <w:pPr>
        <w:ind w:firstLine="400"/>
        <w:jc w:val="both"/>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w:t>
      </w:r>
      <w:r>
        <w:rPr>
          <w:rStyle w:val="s0"/>
        </w:rPr>
        <w:t>тоящего Кодекса, - день истечения срока переработки товаров.</w:t>
      </w:r>
    </w:p>
    <w:p w:rsidR="00000000" w:rsidRDefault="007A3E5B">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w:t>
      </w:r>
      <w:r>
        <w:rPr>
          <w:rStyle w:val="s0"/>
        </w:rPr>
        <w:t>ении иностранных товаров под таможенную процедуру выпуска для внутреннего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r>
        <w:rPr>
          <w:rStyle w:val="s0"/>
        </w:rPr>
        <w:t>.</w:t>
      </w:r>
    </w:p>
    <w:p w:rsidR="00000000" w:rsidRDefault="007A3E5B">
      <w:pPr>
        <w:ind w:firstLine="400"/>
        <w:jc w:val="both"/>
      </w:pPr>
      <w:r>
        <w:rPr>
          <w:rStyle w:val="s0"/>
        </w:rPr>
        <w:t> </w:t>
      </w:r>
    </w:p>
    <w:p w:rsidR="00000000" w:rsidRDefault="007A3E5B">
      <w:pPr>
        <w:ind w:left="1200" w:hanging="800"/>
        <w:jc w:val="both"/>
      </w:pPr>
      <w:bookmarkStart w:id="431" w:name="SUB3790000"/>
      <w:bookmarkEnd w:id="431"/>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7A3E5B">
      <w:pPr>
        <w:ind w:firstLine="400"/>
        <w:jc w:val="both"/>
      </w:pPr>
      <w:r>
        <w:rPr>
          <w:rStyle w:val="s0"/>
        </w:rPr>
        <w:t xml:space="preserve">1. В целях развития отраслей экономики государств </w:t>
      </w:r>
      <w:r>
        <w:rPr>
          <w:rStyle w:val="s0"/>
        </w:rPr>
        <w:t>- членов Таможенного союза и стимулирования импортозамещения на территориях государств - членов Таможенного союза инвестиционных товаров Комиссия вправе определять отдельные виды товаров и (или) продуктов их переработки, если для целей применения ввозных т</w:t>
      </w:r>
      <w:r>
        <w:rPr>
          <w:rStyle w:val="s0"/>
        </w:rPr>
        <w:t>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w:t>
      </w:r>
      <w:r>
        <w:rPr>
          <w:rStyle w:val="s0"/>
        </w:rPr>
        <w:t>аможенной декларации, поданной для помещения таких товаров под таможенную процедуру переработки для внутреннего потребления.</w:t>
      </w:r>
    </w:p>
    <w:p w:rsidR="00000000" w:rsidRDefault="007A3E5B">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w:t>
      </w:r>
      <w:r>
        <w:rPr>
          <w:rStyle w:val="s0"/>
        </w:rPr>
        <w:t>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7A3E5B">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w:t>
      </w:r>
      <w:r>
        <w:rPr>
          <w:rStyle w:val="s0"/>
        </w:rPr>
        <w:t>арам, ввозимым из стран, которым предоставляется в торгово-политических отношениях режим наиболее благоприятствуемой нации;</w:t>
      </w:r>
    </w:p>
    <w:p w:rsidR="00000000" w:rsidRDefault="007A3E5B">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w:t>
      </w:r>
      <w:r>
        <w:rPr>
          <w:rStyle w:val="s0"/>
        </w:rPr>
        <w:t>х является наибольшей.</w:t>
      </w:r>
    </w:p>
    <w:p w:rsidR="00000000" w:rsidRDefault="007A3E5B">
      <w:pPr>
        <w:ind w:firstLine="400"/>
        <w:jc w:val="both"/>
      </w:pPr>
      <w:r>
        <w:rPr>
          <w:rStyle w:val="s0"/>
        </w:rPr>
        <w:t> </w:t>
      </w:r>
    </w:p>
    <w:p w:rsidR="00000000" w:rsidRDefault="007A3E5B">
      <w:pPr>
        <w:ind w:left="1200" w:hanging="800"/>
        <w:jc w:val="both"/>
      </w:pPr>
      <w:bookmarkStart w:id="432" w:name="SUB3800000"/>
      <w:bookmarkEnd w:id="432"/>
      <w:r>
        <w:rPr>
          <w:rStyle w:val="s1"/>
        </w:rPr>
        <w:t xml:space="preserve">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w:t>
      </w:r>
      <w:r>
        <w:rPr>
          <w:rStyle w:val="s1"/>
        </w:rPr>
        <w:t>потребления</w:t>
      </w:r>
    </w:p>
    <w:p w:rsidR="00000000" w:rsidRDefault="007A3E5B">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w:t>
      </w:r>
      <w:r>
        <w:rPr>
          <w:rStyle w:val="s0"/>
        </w:rPr>
        <w:t>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w:t>
      </w:r>
      <w:r>
        <w:rPr>
          <w:rStyle w:val="s0"/>
        </w:rPr>
        <w:t>я.</w:t>
      </w:r>
    </w:p>
    <w:p w:rsidR="00000000" w:rsidRDefault="007A3E5B">
      <w:pPr>
        <w:ind w:firstLine="400"/>
        <w:jc w:val="both"/>
      </w:pPr>
      <w:r>
        <w:rPr>
          <w:rStyle w:val="s0"/>
        </w:rPr>
        <w:t xml:space="preserve">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33" w:name="SUB3810000"/>
      <w:bookmarkEnd w:id="433"/>
      <w:r>
        <w:rPr>
          <w:rStyle w:val="s1"/>
        </w:rPr>
        <w:t xml:space="preserve">Глава 43. Таможенная процедура временного ввоза (допуска) </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381. Содержание таможенной процедуры временного ввоза (допуска) </w:t>
      </w:r>
    </w:p>
    <w:p w:rsidR="00000000" w:rsidRDefault="007A3E5B">
      <w:pPr>
        <w:ind w:firstLine="400"/>
        <w:jc w:val="both"/>
      </w:pPr>
      <w:r>
        <w:rPr>
          <w:rStyle w:val="s0"/>
        </w:rPr>
        <w:t>Временный ввоз (допуск) является таможенной процедурой, при которой ин</w:t>
      </w:r>
      <w:r>
        <w:rPr>
          <w:rStyle w:val="s0"/>
        </w:rPr>
        <w:t>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w:t>
      </w:r>
      <w:r>
        <w:rPr>
          <w:rStyle w:val="s0"/>
        </w:rPr>
        <w:t>м помещением под таможенную процедуру реэкспорта.</w:t>
      </w:r>
    </w:p>
    <w:p w:rsidR="00000000" w:rsidRDefault="007A3E5B">
      <w:pPr>
        <w:ind w:firstLine="400"/>
        <w:jc w:val="both"/>
      </w:pPr>
      <w:r>
        <w:rPr>
          <w:rStyle w:val="s0"/>
        </w:rPr>
        <w:t> </w:t>
      </w:r>
    </w:p>
    <w:p w:rsidR="00000000" w:rsidRDefault="007A3E5B">
      <w:pPr>
        <w:ind w:left="1200" w:hanging="800"/>
        <w:jc w:val="both"/>
      </w:pPr>
      <w:bookmarkStart w:id="434" w:name="SUB3820000"/>
      <w:bookmarkEnd w:id="434"/>
      <w:r>
        <w:rPr>
          <w:rStyle w:val="s1"/>
        </w:rPr>
        <w:t>Статья 382. Условия помещения товаров под таможенную процедуру временного ввоза (допуска)</w:t>
      </w:r>
    </w:p>
    <w:p w:rsidR="00000000" w:rsidRDefault="007A3E5B">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таможенной процедур</w:t>
      </w:r>
      <w:r>
        <w:rPr>
          <w:rStyle w:val="s0"/>
        </w:rPr>
        <w:t>ы временного ввоза (допуска).</w:t>
      </w:r>
    </w:p>
    <w:p w:rsidR="00000000" w:rsidRDefault="007A3E5B">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7A3E5B">
      <w:pPr>
        <w:ind w:firstLine="400"/>
        <w:jc w:val="both"/>
      </w:pPr>
      <w:r>
        <w:rPr>
          <w:rStyle w:val="s0"/>
        </w:rPr>
        <w:t>2. Не допускается помещение под таможенную про</w:t>
      </w:r>
      <w:r>
        <w:rPr>
          <w:rStyle w:val="s0"/>
        </w:rPr>
        <w:t>цедуру временного ввоза (допуска):</w:t>
      </w:r>
    </w:p>
    <w:p w:rsidR="00000000" w:rsidRDefault="007A3E5B">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w:t>
      </w:r>
      <w:r>
        <w:rPr>
          <w:rStyle w:val="s0"/>
        </w:rPr>
        <w:t>тавочных экспонатов либо промышленных образцов;</w:t>
      </w:r>
    </w:p>
    <w:p w:rsidR="00000000" w:rsidRDefault="007A3E5B">
      <w:pPr>
        <w:ind w:firstLine="400"/>
        <w:jc w:val="both"/>
      </w:pPr>
      <w:r>
        <w:rPr>
          <w:rStyle w:val="s0"/>
        </w:rPr>
        <w:t>2) отходов, в том числе промышленных;</w:t>
      </w:r>
    </w:p>
    <w:p w:rsidR="00000000" w:rsidRDefault="007A3E5B">
      <w:pPr>
        <w:ind w:firstLine="400"/>
        <w:jc w:val="both"/>
      </w:pPr>
      <w:r>
        <w:rPr>
          <w:rStyle w:val="s0"/>
        </w:rPr>
        <w:t>3) товаров, запрещенных к ввозу на таможенную территорию Таможенного союза.</w:t>
      </w:r>
    </w:p>
    <w:p w:rsidR="00000000" w:rsidRDefault="007A3E5B">
      <w:pPr>
        <w:ind w:firstLine="400"/>
        <w:jc w:val="both"/>
      </w:pPr>
      <w:r>
        <w:rPr>
          <w:rStyle w:val="s0"/>
        </w:rPr>
        <w:t>3. Под таможенную процедуру временного ввоза (допуска) могут помещаться иностранные товары, ра</w:t>
      </w:r>
      <w:r>
        <w:rPr>
          <w:rStyle w:val="s0"/>
        </w:rPr>
        <w:t>нее помещенные под иные таможенные процедуры, при соблюдении требований и условий, предусмотренных настоящим Кодексом.</w:t>
      </w:r>
    </w:p>
    <w:p w:rsidR="00000000" w:rsidRDefault="007A3E5B">
      <w:pPr>
        <w:ind w:firstLine="400"/>
        <w:jc w:val="both"/>
      </w:pPr>
      <w:r>
        <w:rPr>
          <w:rStyle w:val="s0"/>
        </w:rPr>
        <w:t> </w:t>
      </w:r>
    </w:p>
    <w:p w:rsidR="00000000" w:rsidRDefault="007A3E5B">
      <w:pPr>
        <w:ind w:left="1200" w:hanging="800"/>
        <w:jc w:val="both"/>
      </w:pPr>
      <w:bookmarkStart w:id="435" w:name="SUB3830000"/>
      <w:bookmarkEnd w:id="435"/>
      <w:r>
        <w:rPr>
          <w:rStyle w:val="s1"/>
        </w:rPr>
        <w:t>Статья 383. Ограничения по пользованию и распоряжению временно ввезенными товарами</w:t>
      </w:r>
    </w:p>
    <w:p w:rsidR="00000000" w:rsidRDefault="007A3E5B">
      <w:pPr>
        <w:ind w:firstLine="400"/>
        <w:jc w:val="both"/>
      </w:pPr>
      <w:r>
        <w:rPr>
          <w:rStyle w:val="s0"/>
        </w:rPr>
        <w:t>1. Товары, помещенные под таможенную процедуру време</w:t>
      </w:r>
      <w:r>
        <w:rPr>
          <w:rStyle w:val="s0"/>
        </w:rPr>
        <w:t>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w:t>
      </w:r>
      <w:r>
        <w:rPr>
          <w:rStyle w:val="s0"/>
        </w:rPr>
        <w:t>эксплуатации).</w:t>
      </w:r>
    </w:p>
    <w:p w:rsidR="00000000" w:rsidRDefault="007A3E5B">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w:t>
      </w:r>
      <w:r>
        <w:rPr>
          <w:rStyle w:val="s0"/>
        </w:rPr>
        <w:t>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7A3E5B">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w:t>
      </w:r>
      <w:r>
        <w:rPr>
          <w:rStyle w:val="s0"/>
        </w:rPr>
        <w:t>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7A3E5B">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7A3E5B">
      <w:pPr>
        <w:ind w:firstLine="400"/>
        <w:jc w:val="both"/>
      </w:pPr>
      <w:r>
        <w:rPr>
          <w:rStyle w:val="s0"/>
        </w:rPr>
        <w:t>3. Допускается передача дек</w:t>
      </w:r>
      <w:r>
        <w:rPr>
          <w:rStyle w:val="s0"/>
        </w:rPr>
        <w:t>ларантом временно ввезенных товаров во владение и пользование иному лицу:</w:t>
      </w:r>
    </w:p>
    <w:p w:rsidR="00000000" w:rsidRDefault="007A3E5B">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w:t>
      </w:r>
      <w:r>
        <w:rPr>
          <w:rStyle w:val="s0"/>
        </w:rPr>
        <w:t>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w:t>
      </w:r>
      <w:r>
        <w:rPr>
          <w:rStyle w:val="s0"/>
        </w:rPr>
        <w:t>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w:t>
      </w:r>
      <w:r>
        <w:rPr>
          <w:rStyle w:val="s0"/>
        </w:rPr>
        <w:t>юза, - без разрешения таможенного органа;</w:t>
      </w:r>
    </w:p>
    <w:p w:rsidR="00000000" w:rsidRDefault="007A3E5B">
      <w:pPr>
        <w:ind w:firstLine="400"/>
        <w:jc w:val="both"/>
      </w:pPr>
      <w:r>
        <w:rPr>
          <w:rStyle w:val="s0"/>
        </w:rPr>
        <w:t>2) в иных случаях - с разрешения таможенного органа.</w:t>
      </w:r>
    </w:p>
    <w:p w:rsidR="00000000" w:rsidRDefault="007A3E5B">
      <w:pPr>
        <w:ind w:firstLine="400"/>
        <w:jc w:val="both"/>
      </w:pPr>
      <w:r>
        <w:rPr>
          <w:rStyle w:val="s0"/>
        </w:rPr>
        <w:t xml:space="preserve">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w:t>
      </w:r>
      <w:r>
        <w:rPr>
          <w:rStyle w:val="s0"/>
        </w:rPr>
        <w:t>требований и условий, установленных настоящей главой.</w:t>
      </w:r>
    </w:p>
    <w:p w:rsidR="00000000" w:rsidRDefault="007A3E5B">
      <w:pPr>
        <w:ind w:firstLine="400"/>
        <w:jc w:val="both"/>
      </w:pPr>
      <w:r>
        <w:rPr>
          <w:rStyle w:val="s0"/>
        </w:rPr>
        <w:t xml:space="preserve">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w:t>
      </w:r>
      <w:r>
        <w:rPr>
          <w:rStyle w:val="s0"/>
        </w:rPr>
        <w:t>таможенных платежей.</w:t>
      </w:r>
    </w:p>
    <w:p w:rsidR="00000000" w:rsidRDefault="007A3E5B">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w:t>
      </w:r>
      <w:r>
        <w:rPr>
          <w:rStyle w:val="s0"/>
        </w:rPr>
        <w:t>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w:t>
      </w:r>
      <w:r>
        <w:rPr>
          <w:rStyle w:val="s0"/>
        </w:rPr>
        <w:t xml:space="preserve"> и сведений.</w:t>
      </w:r>
    </w:p>
    <w:p w:rsidR="00000000" w:rsidRDefault="007A3E5B">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w:t>
      </w:r>
      <w:r>
        <w:rPr>
          <w:rStyle w:val="s0"/>
        </w:rPr>
        <w:t>ьменное заявление с указанием в нем причины передачи временно ввезенных товаров другому лицу и сведения об этом лице.</w:t>
      </w:r>
    </w:p>
    <w:p w:rsidR="00000000" w:rsidRDefault="007A3E5B">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w:t>
      </w:r>
      <w:r>
        <w:rPr>
          <w:rStyle w:val="s0"/>
        </w:rPr>
        <w:t>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7A3E5B">
      <w:pPr>
        <w:ind w:firstLine="400"/>
        <w:jc w:val="both"/>
      </w:pPr>
      <w:r>
        <w:rPr>
          <w:rStyle w:val="s0"/>
        </w:rPr>
        <w:t>5. Допускается использование временно ввезенных товаров, являющихся транспортными средствами, за пределами тамо</w:t>
      </w:r>
      <w:r>
        <w:rPr>
          <w:rStyle w:val="s0"/>
        </w:rPr>
        <w:t xml:space="preserve">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436" w:name="SUB3840000"/>
      <w:bookmarkEnd w:id="436"/>
      <w:r>
        <w:rPr>
          <w:rStyle w:val="s1"/>
        </w:rPr>
        <w:t>Статья 384. Срок временного ввоза товаров</w:t>
      </w:r>
    </w:p>
    <w:p w:rsidR="00000000" w:rsidRDefault="007A3E5B">
      <w:pPr>
        <w:ind w:firstLine="400"/>
        <w:jc w:val="both"/>
      </w:pPr>
      <w:r>
        <w:rPr>
          <w:rStyle w:val="s0"/>
        </w:rPr>
        <w:t>1. Срок временного ввоза товаров</w:t>
      </w:r>
      <w:r>
        <w:rPr>
          <w:rStyle w:val="s0"/>
        </w:rPr>
        <w:t xml:space="preserve">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w:t>
      </w:r>
      <w:r>
        <w:rPr>
          <w:rStyle w:val="s0"/>
        </w:rPr>
        <w:t>тоящей статьей.</w:t>
      </w:r>
    </w:p>
    <w:p w:rsidR="00000000" w:rsidRDefault="007A3E5B">
      <w:pPr>
        <w:ind w:firstLine="400"/>
        <w:jc w:val="both"/>
      </w:pPr>
      <w:r>
        <w:rPr>
          <w:rStyle w:val="s0"/>
        </w:rPr>
        <w:t>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7A3E5B">
      <w:pPr>
        <w:ind w:firstLine="400"/>
        <w:jc w:val="both"/>
      </w:pPr>
      <w:r>
        <w:rPr>
          <w:rStyle w:val="s0"/>
        </w:rPr>
        <w:t>2.</w:t>
      </w:r>
      <w:r>
        <w:rPr>
          <w:rStyle w:val="s0"/>
        </w:rPr>
        <w:t xml:space="preserve"> Для отдельных категорий товаров в зависимости от целей их ввоза на таможенную территорию Таможенного союза Комиссией могут устанавливаться более короткие или более продолжительные сроки временного ввоза, чем срок, указанный в части первой пункта 1 настоящ</w:t>
      </w:r>
      <w:r>
        <w:rPr>
          <w:rStyle w:val="s0"/>
        </w:rPr>
        <w:t>ей статьи.</w:t>
      </w:r>
    </w:p>
    <w:p w:rsidR="00000000" w:rsidRDefault="007A3E5B">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w:t>
      </w:r>
      <w:r>
        <w:rPr>
          <w:rStyle w:val="s0"/>
        </w:rPr>
        <w:t>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w:t>
      </w:r>
      <w:r>
        <w:rPr>
          <w:rStyle w:val="s0"/>
        </w:rPr>
        <w:t>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7A3E5B">
      <w:pPr>
        <w:ind w:firstLine="400"/>
        <w:jc w:val="both"/>
      </w:pPr>
      <w:r>
        <w:rPr>
          <w:rStyle w:val="s0"/>
        </w:rPr>
        <w:t>Решение таможенного органа о продлении</w:t>
      </w:r>
      <w:r>
        <w:rPr>
          <w:rStyle w:val="s0"/>
        </w:rPr>
        <w:t xml:space="preserve">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w:t>
      </w:r>
      <w:r>
        <w:rPr>
          <w:rStyle w:val="s0"/>
        </w:rPr>
        <w:t>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7A3E5B">
      <w:pPr>
        <w:ind w:firstLine="400"/>
        <w:jc w:val="both"/>
      </w:pPr>
      <w:r>
        <w:rPr>
          <w:rStyle w:val="s0"/>
        </w:rPr>
        <w:t>4. Решение об отказе в продлении срока временного ввоза принимается таможенным органом в случае несоблюдения де</w:t>
      </w:r>
      <w:r>
        <w:rPr>
          <w:rStyle w:val="s0"/>
        </w:rPr>
        <w:t>кларантом условий и ограничений, предусмотренных настоящей главой.</w:t>
      </w:r>
    </w:p>
    <w:p w:rsidR="00000000" w:rsidRDefault="007A3E5B">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w:t>
      </w:r>
      <w:r>
        <w:rPr>
          <w:rStyle w:val="s0"/>
        </w:rPr>
        <w:t xml:space="preserve">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w:t>
      </w:r>
      <w:hyperlink r:id="rId1219" w:history="1">
        <w:r>
          <w:rPr>
            <w:rStyle w:val="a3"/>
          </w:rPr>
          <w:t>зоне деятельности</w:t>
        </w:r>
      </w:hyperlink>
      <w:r>
        <w:rPr>
          <w:rStyle w:val="s0"/>
        </w:rPr>
        <w:t xml:space="preserve"> которого находятся указанные товары.</w:t>
      </w:r>
    </w:p>
    <w:p w:rsidR="00000000" w:rsidRDefault="007A3E5B">
      <w:pPr>
        <w:ind w:firstLine="400"/>
        <w:jc w:val="both"/>
      </w:pPr>
      <w:r>
        <w:rPr>
          <w:rStyle w:val="s0"/>
        </w:rPr>
        <w:t xml:space="preserve">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w:t>
      </w:r>
      <w:r>
        <w:rPr>
          <w:rStyle w:val="s0"/>
        </w:rPr>
        <w:t>временного ввоза не может превышать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7A3E5B">
      <w:pPr>
        <w:ind w:firstLine="400"/>
        <w:jc w:val="both"/>
      </w:pPr>
      <w:r>
        <w:rPr>
          <w:rStyle w:val="s0"/>
        </w:rPr>
        <w:t> </w:t>
      </w:r>
    </w:p>
    <w:p w:rsidR="00000000" w:rsidRDefault="007A3E5B">
      <w:pPr>
        <w:ind w:left="1200" w:hanging="800"/>
        <w:jc w:val="both"/>
      </w:pPr>
      <w:bookmarkStart w:id="437" w:name="SUB3850000"/>
      <w:bookmarkEnd w:id="437"/>
      <w:r>
        <w:rPr>
          <w:rStyle w:val="s1"/>
        </w:rPr>
        <w:t>Статья 385. Завершение и приостановление действия таможенной процедуры временного ввоза</w:t>
      </w:r>
      <w:r>
        <w:rPr>
          <w:rStyle w:val="s1"/>
        </w:rPr>
        <w:t xml:space="preserve"> (допуска)</w:t>
      </w:r>
    </w:p>
    <w:p w:rsidR="00000000" w:rsidRDefault="007A3E5B">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7A3E5B">
      <w:pPr>
        <w:ind w:firstLine="400"/>
        <w:jc w:val="both"/>
      </w:pPr>
      <w:r>
        <w:rPr>
          <w:rStyle w:val="s0"/>
        </w:rPr>
        <w:t>Де</w:t>
      </w:r>
      <w:r>
        <w:rPr>
          <w:rStyle w:val="s0"/>
        </w:rPr>
        <w:t>йствие таможенной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w:t>
      </w:r>
      <w:r>
        <w:rPr>
          <w:rStyle w:val="s0"/>
        </w:rPr>
        <w:t>ловиях, предусмотренных настоящим Кодексом.</w:t>
      </w:r>
    </w:p>
    <w:p w:rsidR="00000000" w:rsidRDefault="007A3E5B">
      <w:pPr>
        <w:ind w:firstLine="400"/>
        <w:jc w:val="both"/>
      </w:pPr>
      <w:r>
        <w:rPr>
          <w:rStyle w:val="s0"/>
        </w:rPr>
        <w:t xml:space="preserve">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w:t>
      </w:r>
      <w:r>
        <w:rPr>
          <w:rStyle w:val="s0"/>
        </w:rPr>
        <w:t>либо иную таможенную процедуру, определенную решением Комиссии. Порядок приостановления и возобновления действия таможенной процедуры временного ввоза (допуска) определяется решением Комиссии.</w:t>
      </w:r>
    </w:p>
    <w:p w:rsidR="00000000" w:rsidRDefault="007A3E5B">
      <w:pPr>
        <w:ind w:firstLine="400"/>
        <w:jc w:val="both"/>
      </w:pPr>
      <w:r>
        <w:rPr>
          <w:rStyle w:val="s0"/>
        </w:rPr>
        <w:t>3. Временно ввезенные товары могут помещаться под таможенную пр</w:t>
      </w:r>
      <w:r>
        <w:rPr>
          <w:rStyle w:val="s0"/>
        </w:rPr>
        <w:t>оцедуру реэкспорта либо под иную таможенную процедуру одной или несколькими партиями.</w:t>
      </w:r>
    </w:p>
    <w:p w:rsidR="00000000" w:rsidRDefault="007A3E5B">
      <w:pPr>
        <w:ind w:firstLine="400"/>
        <w:jc w:val="both"/>
      </w:pPr>
      <w:r>
        <w:rPr>
          <w:rStyle w:val="s0"/>
        </w:rPr>
        <w:t> </w:t>
      </w:r>
    </w:p>
    <w:p w:rsidR="00000000" w:rsidRDefault="007A3E5B">
      <w:pPr>
        <w:ind w:left="1200" w:hanging="800"/>
        <w:jc w:val="both"/>
      </w:pPr>
      <w:bookmarkStart w:id="438" w:name="SUB3860000"/>
      <w:bookmarkEnd w:id="438"/>
      <w:r>
        <w:rPr>
          <w:rStyle w:val="s1"/>
        </w:rPr>
        <w:t>Статья 386. Полное условное и частичное условное освобождение от уплаты таможенных пошлин, налогов</w:t>
      </w:r>
    </w:p>
    <w:p w:rsidR="00000000" w:rsidRDefault="007A3E5B">
      <w:pPr>
        <w:ind w:firstLine="400"/>
        <w:jc w:val="both"/>
      </w:pPr>
      <w:r>
        <w:rPr>
          <w:rStyle w:val="s0"/>
        </w:rPr>
        <w:t xml:space="preserve">1. </w:t>
      </w:r>
      <w:hyperlink r:id="rId1220"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w:t>
      </w:r>
      <w:r>
        <w:rPr>
          <w:rStyle w:val="s0"/>
        </w:rPr>
        <w:t>и) решениями Комиссии.</w:t>
      </w:r>
    </w:p>
    <w:p w:rsidR="00000000" w:rsidRDefault="007A3E5B">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w:t>
      </w:r>
      <w:r>
        <w:rPr>
          <w:rStyle w:val="s0"/>
        </w:rPr>
        <w:t>нную процедуру временного ввоза (допуска), если иное не установлено решением Комиссии.</w:t>
      </w:r>
    </w:p>
    <w:p w:rsidR="00000000" w:rsidRDefault="007A3E5B">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w:t>
      </w:r>
      <w:r>
        <w:rPr>
          <w:rStyle w:val="s0"/>
        </w:rPr>
        <w:t>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7A3E5B">
      <w:pPr>
        <w:ind w:firstLine="400"/>
        <w:jc w:val="both"/>
      </w:pPr>
      <w:r>
        <w:rPr>
          <w:rStyle w:val="s0"/>
        </w:rPr>
        <w:t xml:space="preserve">При частичном условном освобождении от </w:t>
      </w:r>
      <w:r>
        <w:rPr>
          <w:rStyle w:val="s0"/>
        </w:rPr>
        <w:t>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если бы т</w:t>
      </w:r>
      <w:r>
        <w:rPr>
          <w:rStyle w:val="s0"/>
        </w:rPr>
        <w:t>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7A3E5B">
      <w:pPr>
        <w:ind w:firstLine="400"/>
        <w:jc w:val="both"/>
      </w:pPr>
      <w:r>
        <w:rPr>
          <w:rStyle w:val="s0"/>
        </w:rPr>
        <w:t>4. При частичном условном освобождении от у</w:t>
      </w:r>
      <w:r>
        <w:rPr>
          <w:rStyle w:val="s0"/>
        </w:rPr>
        <w:t xml:space="preserve">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периодически </w:t>
      </w:r>
      <w:r>
        <w:rPr>
          <w:rStyle w:val="s0"/>
        </w:rPr>
        <w:t>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7A3E5B">
      <w:pPr>
        <w:ind w:firstLine="400"/>
        <w:jc w:val="both"/>
      </w:pPr>
      <w:r>
        <w:rPr>
          <w:rStyle w:val="s0"/>
        </w:rPr>
        <w:t>5. Общая сумма ввозных таможенных пошлин, налогов, взимаемых при временном ввоз</w:t>
      </w:r>
      <w:r>
        <w:rPr>
          <w:rStyle w:val="s0"/>
        </w:rPr>
        <w:t>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внутреннего потр</w:t>
      </w:r>
      <w:r>
        <w:rPr>
          <w:rStyle w:val="s0"/>
        </w:rPr>
        <w:t>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7A3E5B">
      <w:pPr>
        <w:ind w:firstLine="400"/>
        <w:jc w:val="both"/>
      </w:pPr>
      <w:r>
        <w:rPr>
          <w:rStyle w:val="s0"/>
        </w:rPr>
        <w:t>6. При завершении таможенной процедуры временного ввоз</w:t>
      </w:r>
      <w:r>
        <w:rPr>
          <w:rStyle w:val="s0"/>
        </w:rPr>
        <w:t xml:space="preserve">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возврату (зачету) н</w:t>
      </w:r>
      <w:r>
        <w:rPr>
          <w:rStyle w:val="s0"/>
        </w:rPr>
        <w:t>е подлежат.</w:t>
      </w:r>
    </w:p>
    <w:p w:rsidR="00000000" w:rsidRDefault="007A3E5B">
      <w:pPr>
        <w:ind w:firstLine="400"/>
        <w:jc w:val="both"/>
      </w:pPr>
      <w:r>
        <w:rPr>
          <w:rStyle w:val="s0"/>
        </w:rPr>
        <w:t> </w:t>
      </w:r>
    </w:p>
    <w:p w:rsidR="00000000" w:rsidRDefault="007A3E5B">
      <w:pPr>
        <w:ind w:left="1200" w:hanging="800"/>
        <w:jc w:val="both"/>
      </w:pPr>
      <w:bookmarkStart w:id="439" w:name="SUB3870000"/>
      <w:bookmarkEnd w:id="439"/>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7A3E5B">
      <w:pPr>
        <w:ind w:firstLine="400"/>
        <w:jc w:val="both"/>
      </w:pPr>
      <w:r>
        <w:rPr>
          <w:rStyle w:val="s0"/>
        </w:rPr>
        <w:t>1. Обязанность по уплате ввозны</w:t>
      </w:r>
      <w:r>
        <w:rPr>
          <w:rStyle w:val="s0"/>
        </w:rPr>
        <w:t>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 Обязанность по уплате ввозных таможенных пошлин, нал</w:t>
      </w:r>
      <w:r>
        <w:rPr>
          <w:rStyle w:val="s0"/>
        </w:rPr>
        <w:t>огов в отношении товаров, помещаемых (помещенных) под таможенную процедуру временного ввоза (допуска), прекращается у декларанта:</w:t>
      </w:r>
    </w:p>
    <w:p w:rsidR="00000000" w:rsidRDefault="007A3E5B">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 xml:space="preserve">пунктом 1 </w:t>
        </w:r>
        <w:r>
          <w:rPr>
            <w:rStyle w:val="a3"/>
          </w:rPr>
          <w:t>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7A3E5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3. В</w:t>
      </w:r>
      <w:r>
        <w:rPr>
          <w:rStyle w:val="s0"/>
        </w:rPr>
        <w:t>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7A3E5B">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w:t>
      </w:r>
      <w:r>
        <w:rPr>
          <w:rStyle w:val="s0"/>
        </w:rPr>
        <w:t>шлин, налогов, подлежащей уплате, в случае периодичности такой уплаты;</w:t>
      </w:r>
    </w:p>
    <w:p w:rsidR="00000000" w:rsidRDefault="007A3E5B">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7A3E5B">
      <w:pPr>
        <w:ind w:firstLine="400"/>
        <w:jc w:val="both"/>
      </w:pPr>
      <w:r>
        <w:rPr>
          <w:rStyle w:val="s0"/>
        </w:rPr>
        <w:t>3) в отношении товаров, помещенных под таможенную процедуру</w:t>
      </w:r>
      <w:r>
        <w:rPr>
          <w:rStyle w:val="s0"/>
        </w:rPr>
        <w:t xml:space="preserve">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7A3E5B">
      <w:pPr>
        <w:ind w:firstLine="400"/>
        <w:jc w:val="both"/>
      </w:pPr>
      <w:r>
        <w:rPr>
          <w:rStyle w:val="s0"/>
        </w:rPr>
        <w:t>в случае отказа от использования таких льгот - до внесения изменений в таможенн</w:t>
      </w:r>
      <w:r>
        <w:rPr>
          <w:rStyle w:val="s0"/>
        </w:rPr>
        <w:t>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7A3E5B">
      <w:pPr>
        <w:ind w:firstLine="400"/>
        <w:jc w:val="both"/>
      </w:pPr>
      <w:r>
        <w:rPr>
          <w:rStyle w:val="s0"/>
        </w:rPr>
        <w:t>в случае совершения действий с товарами в нарушение ограничений по пользованию и (или) распоряжению этими то</w:t>
      </w:r>
      <w:r>
        <w:rPr>
          <w:rStyle w:val="s0"/>
        </w:rPr>
        <w:t>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w:t>
      </w:r>
      <w:r>
        <w:rPr>
          <w:rStyle w:val="s0"/>
        </w:rPr>
        <w:t xml:space="preserve"> процедуру временного ввоза (допуска);</w:t>
      </w:r>
    </w:p>
    <w:p w:rsidR="00000000" w:rsidRDefault="007A3E5B">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w:t>
      </w:r>
      <w:r>
        <w:rPr>
          <w:rStyle w:val="s0"/>
        </w:rPr>
        <w:t>енным органом таможенной декларации, в соответствии с которой товары помещены под таможенную процедуру временного ввоза (допуска).</w:t>
      </w:r>
    </w:p>
    <w:p w:rsidR="00000000" w:rsidRDefault="007A3E5B">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w:t>
      </w:r>
      <w:r>
        <w:rPr>
          <w:rStyle w:val="s0"/>
        </w:rPr>
        <w:t xml:space="preserve"> с полным условным или частичным условным освобождением от уплаты ввозных таможенных пошлин, налогов, считается:</w:t>
      </w:r>
    </w:p>
    <w:p w:rsidR="00000000" w:rsidRDefault="007A3E5B">
      <w:pPr>
        <w:ind w:firstLine="400"/>
        <w:jc w:val="both"/>
      </w:pPr>
      <w:r>
        <w:rPr>
          <w:rStyle w:val="s0"/>
        </w:rPr>
        <w:t xml:space="preserve">1) при передаче временно ввезенных товаров иным лицам без разрешения таможенных органов - день передачи, а если этот день не установлен - день </w:t>
      </w:r>
      <w:r>
        <w:rPr>
          <w:rStyle w:val="s0"/>
        </w:rPr>
        <w:t>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7A3E5B">
      <w:pPr>
        <w:ind w:firstLine="400"/>
        <w:jc w:val="both"/>
      </w:pPr>
      <w:r>
        <w:rPr>
          <w:rStyle w:val="s0"/>
        </w:rPr>
        <w:t xml:space="preserve">2) при утрате временно ввезенных товаров в период срока временного ввоза товаров, установленного таможенным органом, </w:t>
      </w:r>
      <w:r>
        <w:rPr>
          <w:rStyle w:val="s0"/>
        </w:rPr>
        <w:t>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w:t>
      </w:r>
      <w:r>
        <w:rPr>
          <w:rStyle w:val="s0"/>
        </w:rPr>
        <w:t>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7A3E5B">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7A3E5B">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w:t>
      </w:r>
      <w:r>
        <w:rPr>
          <w:rStyle w:val="s0"/>
        </w:rPr>
        <w:t>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w:t>
      </w:r>
      <w:r>
        <w:rPr>
          <w:rStyle w:val="s0"/>
        </w:rPr>
        <w:t>ном таможенной декларации, в соответствии с которой товары помещены под таможенную процедуру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7A3E5B">
      <w:pPr>
        <w:ind w:firstLine="400"/>
        <w:jc w:val="both"/>
      </w:pPr>
      <w:r>
        <w:rPr>
          <w:rStyle w:val="s0"/>
        </w:rPr>
        <w:t> </w:t>
      </w:r>
    </w:p>
    <w:p w:rsidR="00000000" w:rsidRDefault="007A3E5B">
      <w:pPr>
        <w:ind w:left="1200" w:hanging="800"/>
        <w:jc w:val="both"/>
      </w:pPr>
      <w:bookmarkStart w:id="440" w:name="SUB3880000"/>
      <w:bookmarkEnd w:id="440"/>
      <w:r>
        <w:rPr>
          <w:rStyle w:val="s1"/>
        </w:rPr>
        <w:t>Статья 388. О</w:t>
      </w:r>
      <w:r>
        <w:rPr>
          <w:rStyle w:val="s1"/>
        </w:rPr>
        <w:t>собенности помещения временно ввезенных товаров под таможенную процедуру выпуска для внутреннего потребления</w:t>
      </w:r>
    </w:p>
    <w:p w:rsidR="00000000" w:rsidRDefault="007A3E5B">
      <w:pPr>
        <w:ind w:firstLine="400"/>
        <w:jc w:val="both"/>
      </w:pPr>
      <w:r>
        <w:rPr>
          <w:rStyle w:val="s0"/>
        </w:rPr>
        <w:t xml:space="preserve">1. При помещении временно ввезенных товаров под таможенную процедуру выпуска для внутреннего потребления ставки ввозных таможенных пошлин, налогов </w:t>
      </w:r>
      <w:r>
        <w:rPr>
          <w:rStyle w:val="s0"/>
        </w:rPr>
        <w:t>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временного ввоза (д</w:t>
      </w:r>
      <w:r>
        <w:rPr>
          <w:rStyle w:val="s0"/>
        </w:rPr>
        <w:t>опуска).</w:t>
      </w:r>
    </w:p>
    <w:p w:rsidR="00000000" w:rsidRDefault="007A3E5B">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таможенной проц</w:t>
      </w:r>
      <w:r>
        <w:rPr>
          <w:rStyle w:val="s0"/>
        </w:rPr>
        <w:t>едуре временного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w:t>
      </w:r>
      <w:r>
        <w:rPr>
          <w:rStyle w:val="s0"/>
        </w:rPr>
        <w:t>в, подлежащих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7A3E5B">
      <w:pPr>
        <w:ind w:firstLine="400"/>
        <w:jc w:val="both"/>
      </w:pPr>
      <w:r>
        <w:rPr>
          <w:rStyle w:val="s0"/>
        </w:rPr>
        <w:t>Положения части первой настоящего пункта применяютс</w:t>
      </w:r>
      <w:r>
        <w:rPr>
          <w:rStyle w:val="s0"/>
        </w:rPr>
        <w:t>я также, 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(допуска) или ра</w:t>
      </w:r>
      <w:r>
        <w:rPr>
          <w:rStyle w:val="s0"/>
        </w:rPr>
        <w:t>змещались на временное хранение.</w:t>
      </w:r>
    </w:p>
    <w:p w:rsidR="00000000" w:rsidRDefault="007A3E5B">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w:t>
      </w:r>
      <w:r>
        <w:rPr>
          <w:rStyle w:val="s0"/>
        </w:rPr>
        <w:t xml:space="preserve">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41" w:name="SUB3890000"/>
      <w:bookmarkEnd w:id="441"/>
      <w:r>
        <w:rPr>
          <w:rStyle w:val="s1"/>
        </w:rPr>
        <w:t>Глава 44. Таможенная процедура временного вывоза</w:t>
      </w:r>
    </w:p>
    <w:p w:rsidR="00000000" w:rsidRDefault="007A3E5B">
      <w:pPr>
        <w:ind w:firstLine="400"/>
        <w:jc w:val="both"/>
      </w:pPr>
      <w:r>
        <w:rPr>
          <w:rStyle w:val="s0"/>
        </w:rPr>
        <w:t> </w:t>
      </w:r>
    </w:p>
    <w:p w:rsidR="00000000" w:rsidRDefault="007A3E5B">
      <w:pPr>
        <w:ind w:left="1200" w:hanging="800"/>
        <w:jc w:val="both"/>
      </w:pPr>
      <w:r>
        <w:rPr>
          <w:rStyle w:val="s1"/>
        </w:rPr>
        <w:t>Статья 389. Содержание таможенной процедуры временного вывоза</w:t>
      </w:r>
    </w:p>
    <w:p w:rsidR="00000000" w:rsidRDefault="007A3E5B">
      <w:pPr>
        <w:ind w:firstLine="400"/>
        <w:jc w:val="both"/>
      </w:pPr>
      <w:r>
        <w:rPr>
          <w:rStyle w:val="s0"/>
        </w:rPr>
        <w:t xml:space="preserve">Временный вывоз является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w:t>
      </w:r>
      <w:r>
        <w:rPr>
          <w:rStyle w:val="s0"/>
        </w:rPr>
        <w:t>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7A3E5B">
      <w:pPr>
        <w:ind w:firstLine="400"/>
        <w:jc w:val="both"/>
      </w:pPr>
      <w:r>
        <w:rPr>
          <w:rStyle w:val="s0"/>
        </w:rPr>
        <w:t xml:space="preserve">Товары, помещенные под таможенную процедуру временного вывоза и фактически вывезенные с </w:t>
      </w:r>
      <w:r>
        <w:rPr>
          <w:rStyle w:val="s0"/>
        </w:rPr>
        <w:t>таможенной территории Таможенного союза, утрачивают статус товаров Таможенного союза.</w:t>
      </w:r>
    </w:p>
    <w:p w:rsidR="00000000" w:rsidRDefault="007A3E5B">
      <w:pPr>
        <w:ind w:firstLine="400"/>
        <w:jc w:val="both"/>
      </w:pPr>
      <w:r>
        <w:rPr>
          <w:rStyle w:val="s0"/>
        </w:rPr>
        <w:t> </w:t>
      </w:r>
    </w:p>
    <w:p w:rsidR="00000000" w:rsidRDefault="007A3E5B">
      <w:pPr>
        <w:ind w:left="1200" w:hanging="800"/>
        <w:jc w:val="both"/>
      </w:pPr>
      <w:bookmarkStart w:id="442" w:name="SUB3900000"/>
      <w:bookmarkEnd w:id="442"/>
      <w:r>
        <w:rPr>
          <w:rStyle w:val="s1"/>
        </w:rPr>
        <w:t>Статья 390. Условия помещения товаров под таможенную процедуру временного вывоза</w:t>
      </w:r>
    </w:p>
    <w:p w:rsidR="00000000" w:rsidRDefault="007A3E5B">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7A3E5B">
      <w:pPr>
        <w:ind w:firstLine="400"/>
        <w:jc w:val="both"/>
      </w:pPr>
      <w:r>
        <w:rPr>
          <w:rStyle w:val="s0"/>
        </w:rPr>
        <w:t xml:space="preserve">Идентификации товаров не </w:t>
      </w:r>
      <w:r>
        <w:rPr>
          <w:rStyle w:val="s0"/>
        </w:rPr>
        <w:t>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7A3E5B">
      <w:pPr>
        <w:ind w:firstLine="400"/>
        <w:jc w:val="both"/>
      </w:pPr>
      <w:r>
        <w:rPr>
          <w:rStyle w:val="s0"/>
        </w:rPr>
        <w:t>2. Не допускается помещение под таможенную процедуру временного вывоза:</w:t>
      </w:r>
    </w:p>
    <w:p w:rsidR="00000000" w:rsidRDefault="007A3E5B">
      <w:pPr>
        <w:ind w:firstLine="400"/>
        <w:jc w:val="both"/>
      </w:pPr>
      <w:r>
        <w:rPr>
          <w:rStyle w:val="s0"/>
        </w:rPr>
        <w:t>1) пищевых продуктов, напитк</w:t>
      </w:r>
      <w:r>
        <w:rPr>
          <w:rStyle w:val="s0"/>
        </w:rPr>
        <w:t>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w:t>
      </w:r>
      <w:r>
        <w:rPr>
          <w:rStyle w:val="s0"/>
        </w:rPr>
        <w:t>омышленных образцов;</w:t>
      </w:r>
    </w:p>
    <w:p w:rsidR="00000000" w:rsidRDefault="007A3E5B">
      <w:pPr>
        <w:ind w:firstLine="400"/>
        <w:jc w:val="both"/>
      </w:pPr>
      <w:r>
        <w:rPr>
          <w:rStyle w:val="s0"/>
        </w:rPr>
        <w:t>2) отходов, в том числе промышленных;</w:t>
      </w:r>
    </w:p>
    <w:p w:rsidR="00000000" w:rsidRDefault="007A3E5B">
      <w:pPr>
        <w:ind w:firstLine="400"/>
        <w:jc w:val="both"/>
      </w:pPr>
      <w:r>
        <w:rPr>
          <w:rStyle w:val="s0"/>
        </w:rPr>
        <w:t>3) товаров, запрещенных к вывозу за пределы таможенной территории Таможенного союза.</w:t>
      </w:r>
    </w:p>
    <w:p w:rsidR="00000000" w:rsidRDefault="007A3E5B">
      <w:pPr>
        <w:ind w:firstLine="400"/>
        <w:jc w:val="both"/>
      </w:pPr>
      <w:r>
        <w:rPr>
          <w:rStyle w:val="s0"/>
        </w:rPr>
        <w:t> </w:t>
      </w:r>
    </w:p>
    <w:p w:rsidR="00000000" w:rsidRDefault="007A3E5B">
      <w:pPr>
        <w:ind w:left="1200" w:hanging="800"/>
        <w:jc w:val="both"/>
      </w:pPr>
      <w:bookmarkStart w:id="443" w:name="SUB3910000"/>
      <w:bookmarkEnd w:id="443"/>
      <w:r>
        <w:rPr>
          <w:rStyle w:val="s1"/>
        </w:rPr>
        <w:t>Статья 391. Ограничения по пользованию и распоряжению временно вывезенными товарами</w:t>
      </w:r>
    </w:p>
    <w:p w:rsidR="00000000" w:rsidRDefault="007A3E5B">
      <w:pPr>
        <w:ind w:firstLine="400"/>
        <w:jc w:val="both"/>
      </w:pPr>
      <w:r>
        <w:rPr>
          <w:rStyle w:val="s0"/>
        </w:rPr>
        <w:t>1. Временно вывезенные тов</w:t>
      </w:r>
      <w:r>
        <w:rPr>
          <w:rStyle w:val="s0"/>
        </w:rPr>
        <w:t>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7A3E5B">
      <w:pPr>
        <w:ind w:firstLine="400"/>
        <w:jc w:val="both"/>
      </w:pPr>
      <w:r>
        <w:rPr>
          <w:rStyle w:val="s0"/>
        </w:rPr>
        <w:t>2. Допускается совершение операций, нео</w:t>
      </w:r>
      <w:r>
        <w:rPr>
          <w:rStyle w:val="s0"/>
        </w:rPr>
        <w:t>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w:t>
      </w:r>
      <w:r>
        <w:rPr>
          <w:rStyle w:val="s0"/>
        </w:rPr>
        <w:t>фикации товаров таможенным органом при их реимпорте.</w:t>
      </w:r>
    </w:p>
    <w:p w:rsidR="00000000" w:rsidRDefault="007A3E5B">
      <w:pPr>
        <w:ind w:firstLine="400"/>
        <w:jc w:val="both"/>
      </w:pPr>
      <w:r>
        <w:rPr>
          <w:rStyle w:val="s0"/>
        </w:rPr>
        <w:t> </w:t>
      </w:r>
    </w:p>
    <w:p w:rsidR="00000000" w:rsidRDefault="007A3E5B">
      <w:pPr>
        <w:ind w:left="1200" w:hanging="800"/>
        <w:jc w:val="both"/>
      </w:pPr>
      <w:bookmarkStart w:id="444" w:name="SUB3920000"/>
      <w:bookmarkEnd w:id="444"/>
      <w:r>
        <w:rPr>
          <w:rStyle w:val="s1"/>
        </w:rPr>
        <w:t>Статья 392. Срок временного вывоза товаров</w:t>
      </w:r>
    </w:p>
    <w:p w:rsidR="00000000" w:rsidRDefault="007A3E5B">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w:t>
      </w:r>
      <w:r>
        <w:rPr>
          <w:rStyle w:val="s0"/>
        </w:rPr>
        <w:t>чением случая, предусмотренного пунктом 2 настоящей статьи.</w:t>
      </w:r>
    </w:p>
    <w:p w:rsidR="00000000" w:rsidRDefault="007A3E5B">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7A3E5B">
      <w:pPr>
        <w:ind w:firstLine="400"/>
        <w:jc w:val="both"/>
      </w:pPr>
      <w:r>
        <w:rPr>
          <w:rStyle w:val="s0"/>
        </w:rPr>
        <w:t>2. Для продления срока временного вывоза в предела</w:t>
      </w:r>
      <w:r>
        <w:rPr>
          <w:rStyle w:val="s0"/>
        </w:rPr>
        <w:t>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w:t>
      </w:r>
      <w:r>
        <w:rPr>
          <w:rStyle w:val="s0"/>
        </w:rPr>
        <w:t>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w:t>
      </w:r>
      <w:r>
        <w:rPr>
          <w:rStyle w:val="s0"/>
        </w:rPr>
        <w:t>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7A3E5B">
      <w:pPr>
        <w:ind w:firstLine="400"/>
        <w:jc w:val="both"/>
      </w:pPr>
      <w:r>
        <w:rPr>
          <w:rStyle w:val="s0"/>
        </w:rPr>
        <w:t>Решение таможенного органа о продлении срока временного вывоза либо об отказе в таком продлении предста</w:t>
      </w:r>
      <w:r>
        <w:rPr>
          <w:rStyle w:val="s0"/>
        </w:rPr>
        <w:t>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w:t>
      </w:r>
      <w:r>
        <w:rPr>
          <w:rStyle w:val="s0"/>
        </w:rPr>
        <w:t>аверяется подписью, личной номерной печатью должностного лица таможенного органа.</w:t>
      </w:r>
    </w:p>
    <w:p w:rsidR="00000000" w:rsidRDefault="007A3E5B">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r>
        <w:rPr>
          <w:rStyle w:val="s0"/>
        </w:rPr>
        <w:t>.</w:t>
      </w:r>
    </w:p>
    <w:p w:rsidR="00000000" w:rsidRDefault="007A3E5B">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w:t>
      </w:r>
      <w:r>
        <w:rPr>
          <w:rStyle w:val="s0"/>
        </w:rPr>
        <w:t>блики Казахстан, Правительством Республики Казахстан могут устанавливаться предельные сроки временного вывоза таких товаров.</w:t>
      </w:r>
    </w:p>
    <w:p w:rsidR="00000000" w:rsidRDefault="007A3E5B">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w:t>
      </w:r>
      <w:r>
        <w:rPr>
          <w:rStyle w:val="s0"/>
        </w:rPr>
        <w:t>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7A3E5B">
      <w:pPr>
        <w:ind w:firstLine="400"/>
        <w:jc w:val="both"/>
      </w:pPr>
      <w:r>
        <w:rPr>
          <w:rStyle w:val="s0"/>
        </w:rPr>
        <w:t>5. В случае передачи иностранному лицу права собс</w:t>
      </w:r>
      <w:r>
        <w:rPr>
          <w:rStyle w:val="s0"/>
        </w:rPr>
        <w:t>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w:t>
      </w:r>
      <w:r>
        <w:rPr>
          <w:rStyle w:val="s0"/>
        </w:rPr>
        <w:t xml:space="preserve">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445" w:name="SUB3930000"/>
      <w:bookmarkEnd w:id="445"/>
      <w:r>
        <w:rPr>
          <w:rStyle w:val="s1"/>
        </w:rPr>
        <w:t>Статья 393. Завершение действия таможенной процедуры временного вывоза</w:t>
      </w:r>
    </w:p>
    <w:p w:rsidR="00000000" w:rsidRDefault="007A3E5B">
      <w:pPr>
        <w:ind w:firstLine="400"/>
        <w:jc w:val="both"/>
      </w:pPr>
      <w:r>
        <w:rPr>
          <w:rStyle w:val="s0"/>
        </w:rPr>
        <w:t>1. Действие таможенной процедуры временно</w:t>
      </w:r>
      <w:r>
        <w:rPr>
          <w:rStyle w:val="s0"/>
        </w:rPr>
        <w:t>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7A3E5B">
      <w:pPr>
        <w:ind w:firstLine="400"/>
        <w:jc w:val="both"/>
      </w:pPr>
      <w:r>
        <w:rPr>
          <w:rStyle w:val="s0"/>
        </w:rPr>
        <w:t>Действие таможенной процедуры временного вывоза может быть зав</w:t>
      </w:r>
      <w:r>
        <w:rPr>
          <w:rStyle w:val="s0"/>
        </w:rPr>
        <w:t>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w:t>
      </w:r>
      <w:r>
        <w:rPr>
          <w:rStyle w:val="s0"/>
        </w:rPr>
        <w:t>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7A3E5B">
      <w:pPr>
        <w:ind w:firstLine="400"/>
        <w:jc w:val="both"/>
      </w:pPr>
      <w:r>
        <w:rPr>
          <w:rStyle w:val="s0"/>
        </w:rPr>
        <w:t>2. Временно вывезенные тов</w:t>
      </w:r>
      <w:r>
        <w:rPr>
          <w:rStyle w:val="s0"/>
        </w:rPr>
        <w:t>ары могут помещаться под таможенную процедуру реимпорта либо под иную таможенную процедуру одной или несколькими партиями.</w:t>
      </w:r>
    </w:p>
    <w:p w:rsidR="00000000" w:rsidRDefault="007A3E5B">
      <w:pPr>
        <w:ind w:firstLine="400"/>
        <w:jc w:val="both"/>
      </w:pPr>
      <w:r>
        <w:rPr>
          <w:rStyle w:val="s0"/>
        </w:rPr>
        <w:t> </w:t>
      </w:r>
    </w:p>
    <w:p w:rsidR="00000000" w:rsidRDefault="007A3E5B">
      <w:pPr>
        <w:ind w:left="1200" w:hanging="800"/>
        <w:jc w:val="both"/>
      </w:pPr>
      <w:bookmarkStart w:id="446" w:name="SUB3940000"/>
      <w:bookmarkEnd w:id="446"/>
      <w:r>
        <w:rPr>
          <w:rStyle w:val="s1"/>
        </w:rPr>
        <w:t>Статья 394. Возникновение и прекращение обязанности по уплате вывозных таможенных пошлин и срок их уплаты в отношении товаров, поме</w:t>
      </w:r>
      <w:r>
        <w:rPr>
          <w:rStyle w:val="s1"/>
        </w:rPr>
        <w:t>щаемых (помещенных) под таможенную процедуру временного вывоза</w:t>
      </w:r>
    </w:p>
    <w:p w:rsidR="00000000" w:rsidRDefault="007A3E5B">
      <w:pPr>
        <w:ind w:firstLine="400"/>
        <w:jc w:val="both"/>
      </w:pPr>
      <w:r>
        <w:rPr>
          <w:rStyle w:val="s0"/>
        </w:rPr>
        <w:t>1. Обязанность по уплате в</w:t>
      </w:r>
      <w:r>
        <w:rPr>
          <w:rStyle w:val="s0"/>
        </w:rPr>
        <w:t>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 Обязанность по уплате вывозных таможенных пошлин в отношении тов</w:t>
      </w:r>
      <w:r>
        <w:rPr>
          <w:rStyle w:val="s0"/>
        </w:rPr>
        <w:t>аров, помещаемых (помещенных) под таможенную процедуру временного вывоза, прекращается у декларанта:</w:t>
      </w:r>
    </w:p>
    <w:p w:rsidR="00000000" w:rsidRDefault="007A3E5B">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7A3E5B">
      <w:pPr>
        <w:ind w:firstLine="400"/>
        <w:jc w:val="both"/>
      </w:pPr>
      <w:r>
        <w:rPr>
          <w:rStyle w:val="s0"/>
        </w:rPr>
        <w:t>2) в сл</w:t>
      </w:r>
      <w:r>
        <w:rPr>
          <w:rStyle w:val="s0"/>
        </w:rPr>
        <w:t xml:space="preserve">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7A3E5B">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w:t>
      </w:r>
      <w:r>
        <w:rPr>
          <w:rStyle w:val="s0"/>
        </w:rPr>
        <w:t>(эксплуатации),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7A3E5B">
      <w:pPr>
        <w:ind w:firstLine="400"/>
        <w:jc w:val="both"/>
      </w:pPr>
      <w:r>
        <w:rPr>
          <w:rStyle w:val="s0"/>
        </w:rPr>
        <w:t>4. Вывозные таможенные пошлины подлежат уплате в размерах, соответствующих суммам вывозных таможенных пошлин, кот</w:t>
      </w:r>
      <w:r>
        <w:rPr>
          <w:rStyle w:val="s0"/>
        </w:rPr>
        <w:t>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7A3E5B">
      <w:pPr>
        <w:ind w:firstLine="400"/>
        <w:jc w:val="both"/>
      </w:pPr>
      <w:r>
        <w:rPr>
          <w:rStyle w:val="s0"/>
        </w:rPr>
        <w:t> </w:t>
      </w:r>
    </w:p>
    <w:p w:rsidR="00000000" w:rsidRDefault="007A3E5B">
      <w:pPr>
        <w:ind w:left="1200" w:hanging="800"/>
        <w:jc w:val="both"/>
      </w:pPr>
      <w:bookmarkStart w:id="447" w:name="SUB3950000"/>
      <w:bookmarkEnd w:id="447"/>
      <w:r>
        <w:rPr>
          <w:rStyle w:val="s1"/>
        </w:rPr>
        <w:t>Статья 395. Особенности</w:t>
      </w:r>
      <w:r>
        <w:rPr>
          <w:rStyle w:val="s1"/>
        </w:rPr>
        <w:t xml:space="preserve"> помещения временно вывезенных товаров под таможенную процедуру экспорта</w:t>
      </w:r>
    </w:p>
    <w:p w:rsidR="00000000" w:rsidRDefault="007A3E5B">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w:t>
      </w:r>
      <w:r>
        <w:rPr>
          <w:rStyle w:val="s0"/>
        </w:rPr>
        <w:t>асса, объем или иные характеристики),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w:t>
      </w:r>
      <w:r>
        <w:rPr>
          <w:rStyle w:val="s0"/>
        </w:rPr>
        <w:t>анной для помещения товаров под таможенную процедуру экспорта.</w:t>
      </w:r>
    </w:p>
    <w:p w:rsidR="00000000" w:rsidRDefault="007A3E5B">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w:t>
        </w:r>
        <w:r>
          <w:rPr>
            <w:rStyle w:val="a3"/>
          </w:rPr>
          <w:t>атьи 134</w:t>
        </w:r>
      </w:hyperlink>
      <w:r>
        <w:rPr>
          <w:rStyle w:val="s0"/>
        </w:rPr>
        <w:t xml:space="preserve"> настоящего Кодекса.</w:t>
      </w:r>
    </w:p>
    <w:p w:rsidR="00000000" w:rsidRDefault="007A3E5B">
      <w:pPr>
        <w:ind w:firstLine="400"/>
        <w:jc w:val="both"/>
      </w:pPr>
      <w:r>
        <w:rPr>
          <w:rStyle w:val="s0"/>
        </w:rPr>
        <w:t> </w:t>
      </w:r>
    </w:p>
    <w:p w:rsidR="00000000" w:rsidRDefault="007A3E5B">
      <w:pPr>
        <w:jc w:val="center"/>
      </w:pPr>
      <w:r>
        <w:rPr>
          <w:rStyle w:val="s1"/>
        </w:rPr>
        <w:t> </w:t>
      </w:r>
    </w:p>
    <w:p w:rsidR="00000000" w:rsidRDefault="007A3E5B">
      <w:pPr>
        <w:jc w:val="center"/>
      </w:pPr>
      <w:bookmarkStart w:id="448" w:name="SUB3960000"/>
      <w:bookmarkEnd w:id="448"/>
      <w:r>
        <w:rPr>
          <w:rStyle w:val="s1"/>
        </w:rPr>
        <w:t xml:space="preserve">Глава 45. Таможенная процедура реимпорта </w:t>
      </w:r>
    </w:p>
    <w:p w:rsidR="00000000" w:rsidRDefault="007A3E5B">
      <w:pPr>
        <w:ind w:firstLine="400"/>
        <w:jc w:val="both"/>
      </w:pPr>
      <w:r>
        <w:rPr>
          <w:rStyle w:val="s0"/>
        </w:rPr>
        <w:t> </w:t>
      </w:r>
    </w:p>
    <w:p w:rsidR="00000000" w:rsidRDefault="007A3E5B">
      <w:pPr>
        <w:ind w:left="1200" w:hanging="800"/>
        <w:jc w:val="both"/>
      </w:pPr>
      <w:r>
        <w:rPr>
          <w:rStyle w:val="s1"/>
        </w:rPr>
        <w:t>Статья 396. Содержание таможенной процедуры реимпорта</w:t>
      </w:r>
    </w:p>
    <w:p w:rsidR="00000000" w:rsidRDefault="007A3E5B">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w:t>
      </w:r>
      <w:r>
        <w:rPr>
          <w:rStyle w:val="s0"/>
        </w:rPr>
        <w:t>возятся обратно на таможенную территорию Таможенного союза в сроки, установленные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7A3E5B">
      <w:pPr>
        <w:ind w:firstLine="400"/>
        <w:jc w:val="both"/>
      </w:pPr>
      <w:r>
        <w:rPr>
          <w:rStyle w:val="s0"/>
        </w:rPr>
        <w:t>2. Товары, помещенные под таможенную процедуру р</w:t>
      </w:r>
      <w:r>
        <w:rPr>
          <w:rStyle w:val="s0"/>
        </w:rPr>
        <w:t xml:space="preserve">еимпорта, приобретают статус товаров Таможенного союза, за исключением товаров,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w:t>
      </w:r>
      <w:r>
        <w:rPr>
          <w:rStyle w:val="s0"/>
        </w:rPr>
        <w:t xml:space="preserve">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449" w:name="SUB3970000"/>
      <w:bookmarkEnd w:id="449"/>
      <w:r>
        <w:rPr>
          <w:rStyle w:val="s1"/>
        </w:rPr>
        <w:t>Статья 397. Условия помещения товаров под таможенную процедуру реимпорта</w:t>
      </w:r>
    </w:p>
    <w:p w:rsidR="00000000" w:rsidRDefault="007A3E5B">
      <w:pPr>
        <w:ind w:firstLine="400"/>
        <w:jc w:val="both"/>
      </w:pPr>
      <w:r>
        <w:rPr>
          <w:rStyle w:val="s0"/>
        </w:rPr>
        <w:t xml:space="preserve">1. Под таможенную процедуру реимпорта могут помещаться ранее вывезенные </w:t>
      </w:r>
      <w:r>
        <w:rPr>
          <w:rStyle w:val="s0"/>
        </w:rPr>
        <w:t>товары:</w:t>
      </w:r>
    </w:p>
    <w:p w:rsidR="00000000" w:rsidRDefault="007A3E5B">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w:t>
      </w:r>
      <w:r>
        <w:rPr>
          <w:rStyle w:val="s0"/>
        </w:rPr>
        <w:t>нной процедурой реэкспорта, если:</w:t>
      </w:r>
    </w:p>
    <w:p w:rsidR="00000000" w:rsidRDefault="007A3E5B">
      <w:pPr>
        <w:ind w:firstLine="400"/>
        <w:jc w:val="both"/>
      </w:pPr>
      <w:r>
        <w:rPr>
          <w:rStyle w:val="s0"/>
        </w:rPr>
        <w:t>эти товары помещаются под таможенную процедуру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w:t>
      </w:r>
      <w:r>
        <w:rPr>
          <w:rStyle w:val="s0"/>
        </w:rPr>
        <w:t>ой срок, установленный в соответствии с пунктом 2 настоящей статьи;</w:t>
      </w:r>
    </w:p>
    <w:p w:rsidR="00000000" w:rsidRDefault="007A3E5B">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w:t>
      </w:r>
      <w:r>
        <w:rPr>
          <w:rStyle w:val="s0"/>
        </w:rPr>
        <w:t xml:space="preserve"> (или) использования (эксплуатации);</w:t>
      </w:r>
    </w:p>
    <w:p w:rsidR="00000000" w:rsidRDefault="007A3E5B">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статьей 398</w:t>
        </w:r>
      </w:hyperlink>
      <w:r>
        <w:rPr>
          <w:rStyle w:val="s0"/>
        </w:rPr>
        <w:t xml:space="preserve"> настоящего Кодекса;</w:t>
      </w:r>
    </w:p>
    <w:p w:rsidR="00000000" w:rsidRDefault="007A3E5B">
      <w:pPr>
        <w:ind w:firstLine="400"/>
        <w:jc w:val="both"/>
      </w:pPr>
      <w:r>
        <w:rPr>
          <w:rStyle w:val="s0"/>
        </w:rPr>
        <w:t>2) помещенные под таможенную процедуру временного вывоза, если эти товары ввозятся в течение с</w:t>
      </w:r>
      <w:r>
        <w:rPr>
          <w:rStyle w:val="s0"/>
        </w:rPr>
        <w:t>рока временного вывоза и находятся в том же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w:t>
      </w:r>
      <w:r>
        <w:rPr>
          <w:rStyle w:val="s0"/>
        </w:rPr>
        <w:t>торые допускаются в отношении таких товаров при их использовании в соответствии с таможенной процедурой временного вывоза;</w:t>
      </w:r>
    </w:p>
    <w:p w:rsidR="00000000" w:rsidRDefault="007A3E5B">
      <w:pPr>
        <w:ind w:firstLine="400"/>
        <w:jc w:val="both"/>
      </w:pPr>
      <w:r>
        <w:rPr>
          <w:rStyle w:val="s0"/>
        </w:rPr>
        <w:t xml:space="preserve">3) помещенные под таможенную процедуру переработки вне таможенной территории, если эти товары ввозятся в течение срока переработки и </w:t>
      </w:r>
      <w:r>
        <w:rPr>
          <w:rStyle w:val="s0"/>
        </w:rPr>
        <w:t>находятся в том же состоянии, в котором они были вывезены с таможенной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w:t>
      </w:r>
      <w:r>
        <w:rPr>
          <w:rStyle w:val="s0"/>
        </w:rPr>
        <w:t>ьзования (эксплуатации);</w:t>
      </w:r>
    </w:p>
    <w:p w:rsidR="00000000" w:rsidRDefault="007A3E5B">
      <w:pPr>
        <w:ind w:firstLine="400"/>
        <w:jc w:val="both"/>
      </w:pPr>
      <w:bookmarkStart w:id="450" w:name="SUB3970104"/>
      <w:bookmarkEnd w:id="450"/>
      <w:r>
        <w:rPr>
          <w:rStyle w:val="s0"/>
        </w:rPr>
        <w:t>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w:t>
      </w:r>
      <w:r>
        <w:rPr>
          <w:rStyle w:val="s0"/>
        </w:rPr>
        <w:t>а переработки, за исключением продуктов переработки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w:t>
      </w:r>
      <w:r>
        <w:rPr>
          <w:rStyle w:val="s0"/>
        </w:rPr>
        <w:t xml:space="preserve"> товаров.</w:t>
      </w:r>
    </w:p>
    <w:p w:rsidR="00000000" w:rsidRDefault="007A3E5B">
      <w:pPr>
        <w:ind w:firstLine="400"/>
        <w:jc w:val="both"/>
      </w:pPr>
      <w:r>
        <w:rPr>
          <w:rStyle w:val="s0"/>
        </w:rPr>
        <w:t>2. В отношении отдельных категорий товаров решением Комиссии могут быть установлены сроки, превышающие срок, указанный в подпункте 1) пункта 1 настоящей статьи.</w:t>
      </w:r>
    </w:p>
    <w:p w:rsidR="00000000" w:rsidRDefault="007A3E5B">
      <w:pPr>
        <w:ind w:firstLine="400"/>
        <w:jc w:val="both"/>
      </w:pPr>
      <w:r>
        <w:rPr>
          <w:rStyle w:val="s0"/>
        </w:rPr>
        <w:t>3. При реимпорте возмещение налогов, когда суммы таких налогов в связи с вывозом това</w:t>
      </w:r>
      <w:r>
        <w:rPr>
          <w:rStyle w:val="s0"/>
        </w:rPr>
        <w:t>ров с таможенной территории не уплачивались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7A3E5B">
      <w:pPr>
        <w:ind w:firstLine="400"/>
        <w:jc w:val="both"/>
      </w:pPr>
      <w:r>
        <w:rPr>
          <w:rStyle w:val="s0"/>
        </w:rPr>
        <w:t>4. Декларантом таможенной процедуры реимпорта может выступать лицо, являвшееся декларант</w:t>
      </w:r>
      <w:r>
        <w:rPr>
          <w:rStyle w:val="s0"/>
        </w:rPr>
        <w:t>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7A3E5B">
      <w:pPr>
        <w:ind w:firstLine="400"/>
        <w:jc w:val="both"/>
      </w:pPr>
      <w:r>
        <w:rPr>
          <w:rStyle w:val="s0"/>
        </w:rPr>
        <w:t>Таможенным законодательством Таможенного союза могут быть установлены случаи, когда декларантом</w:t>
      </w:r>
      <w:r>
        <w:rPr>
          <w:rStyle w:val="s0"/>
        </w:rPr>
        <w:t xml:space="preserve"> таможенной процедуры реимпорта может выступать иное лицо.</w:t>
      </w:r>
    </w:p>
    <w:p w:rsidR="00000000" w:rsidRDefault="007A3E5B">
      <w:pPr>
        <w:ind w:firstLine="400"/>
        <w:jc w:val="both"/>
      </w:pPr>
      <w:r>
        <w:rPr>
          <w:rStyle w:val="s0"/>
        </w:rPr>
        <w:t>5. Товары помещаются под таможенную процедуру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7A3E5B">
      <w:pPr>
        <w:ind w:firstLine="400"/>
        <w:jc w:val="both"/>
      </w:pPr>
      <w:r>
        <w:rPr>
          <w:rStyle w:val="s0"/>
        </w:rPr>
        <w:t> </w:t>
      </w:r>
    </w:p>
    <w:p w:rsidR="00000000" w:rsidRDefault="007A3E5B">
      <w:pPr>
        <w:ind w:left="1200" w:hanging="800"/>
        <w:jc w:val="both"/>
      </w:pPr>
      <w:bookmarkStart w:id="451" w:name="SUB3980000"/>
      <w:bookmarkEnd w:id="451"/>
      <w:r>
        <w:rPr>
          <w:rStyle w:val="s1"/>
        </w:rPr>
        <w:t>Статья 398. Документы и сведения, необходимые для помещения товаров под таможенную процедуру реимпорта</w:t>
      </w:r>
    </w:p>
    <w:p w:rsidR="00000000" w:rsidRDefault="007A3E5B">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w:t>
      </w:r>
      <w:r>
        <w:rPr>
          <w:rStyle w:val="s0"/>
        </w:rPr>
        <w:t>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Таможенного союза.</w:t>
      </w:r>
    </w:p>
    <w:p w:rsidR="00000000" w:rsidRDefault="007A3E5B">
      <w:pPr>
        <w:ind w:firstLine="400"/>
        <w:jc w:val="both"/>
      </w:pPr>
      <w:r>
        <w:rPr>
          <w:rStyle w:val="s0"/>
        </w:rPr>
        <w:t xml:space="preserve">2. Для подтверждения сведений, указанных в пункте 1 настоящей статьи, </w:t>
      </w:r>
      <w:r>
        <w:rPr>
          <w:rStyle w:val="s0"/>
        </w:rPr>
        <w:t>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7A3E5B">
      <w:pPr>
        <w:ind w:firstLine="400"/>
        <w:jc w:val="both"/>
      </w:pPr>
      <w:r>
        <w:rPr>
          <w:rStyle w:val="s0"/>
        </w:rPr>
        <w:t> </w:t>
      </w:r>
    </w:p>
    <w:p w:rsidR="00000000" w:rsidRDefault="007A3E5B">
      <w:pPr>
        <w:ind w:left="1200" w:hanging="800"/>
        <w:jc w:val="both"/>
      </w:pPr>
      <w:bookmarkStart w:id="452" w:name="SUB3990000"/>
      <w:bookmarkEnd w:id="452"/>
      <w:r>
        <w:rPr>
          <w:rStyle w:val="s1"/>
        </w:rPr>
        <w:t xml:space="preserve">Статья 399. Возврат (зачет) сумм вывозных таможенных пошлин </w:t>
      </w:r>
    </w:p>
    <w:p w:rsidR="00000000" w:rsidRDefault="007A3E5B">
      <w:pPr>
        <w:ind w:firstLine="400"/>
        <w:jc w:val="both"/>
      </w:pPr>
      <w:r>
        <w:rPr>
          <w:rStyle w:val="s0"/>
        </w:rPr>
        <w:t>В отнош</w:t>
      </w:r>
      <w:r>
        <w:rPr>
          <w:rStyle w:val="s0"/>
        </w:rPr>
        <w:t xml:space="preserve">ении товаров, указанных в </w:t>
      </w:r>
      <w:hyperlink w:anchor="sub3970000" w:history="1">
        <w:r>
          <w:rPr>
            <w:rStyle w:val="a3"/>
          </w:rPr>
          <w:t>подпункте 1) пункта 1 статьи 397</w:t>
        </w:r>
      </w:hyperlink>
      <w:r>
        <w:rPr>
          <w:rStyle w:val="s0"/>
        </w:rPr>
        <w:t xml:space="preserve"> </w:t>
      </w:r>
      <w:r>
        <w:rPr>
          <w:rStyle w:val="s0"/>
        </w:rPr>
        <w:t>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w:t>
      </w:r>
      <w:r>
        <w:rPr>
          <w:rStyle w:val="s0"/>
        </w:rPr>
        <w:t>м помещения таких товаров под таможенную процедуру экспорта.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53" w:name="SUB4000000"/>
      <w:bookmarkEnd w:id="453"/>
      <w:r>
        <w:rPr>
          <w:rStyle w:val="s1"/>
        </w:rPr>
        <w:t xml:space="preserve">Глава 46. Таможенная процедура реэкспорта </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400. Содержание таможенной процедуры реэкспорта </w:t>
      </w:r>
    </w:p>
    <w:p w:rsidR="00000000" w:rsidRDefault="007A3E5B">
      <w:pPr>
        <w:ind w:firstLine="400"/>
        <w:jc w:val="both"/>
      </w:pPr>
      <w:r>
        <w:rPr>
          <w:rStyle w:val="s0"/>
        </w:rPr>
        <w:t>Реэкспорт является таможенной процедурой, при которой товары, ранее ввезенные на таможенну</w:t>
      </w:r>
      <w:r>
        <w:rPr>
          <w:rStyle w:val="s0"/>
        </w:rPr>
        <w:t>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w:t>
      </w:r>
      <w:r>
        <w:rPr>
          <w:rStyle w:val="s0"/>
        </w:rPr>
        <w:t xml:space="preserve"> применения мер нетарифного регулирования.</w:t>
      </w:r>
    </w:p>
    <w:p w:rsidR="00000000" w:rsidRDefault="007A3E5B">
      <w:pPr>
        <w:ind w:firstLine="400"/>
        <w:jc w:val="both"/>
      </w:pPr>
      <w:r>
        <w:rPr>
          <w:rStyle w:val="s0"/>
        </w:rPr>
        <w:t> </w:t>
      </w:r>
    </w:p>
    <w:p w:rsidR="00000000" w:rsidRDefault="007A3E5B">
      <w:pPr>
        <w:ind w:left="1200" w:hanging="800"/>
        <w:jc w:val="both"/>
      </w:pPr>
      <w:bookmarkStart w:id="454" w:name="SUB4010000"/>
      <w:bookmarkEnd w:id="454"/>
      <w:r>
        <w:rPr>
          <w:rStyle w:val="s1"/>
        </w:rPr>
        <w:t>Статья 401. Условия помещения товаров под таможенную процедуру реэкспорта</w:t>
      </w:r>
    </w:p>
    <w:p w:rsidR="00000000" w:rsidRDefault="007A3E5B">
      <w:pPr>
        <w:ind w:firstLine="400"/>
        <w:jc w:val="both"/>
      </w:pPr>
      <w:r>
        <w:rPr>
          <w:rStyle w:val="s0"/>
        </w:rPr>
        <w:t>Под таможенную процедуру реэкспорта могут помещаться:</w:t>
      </w:r>
    </w:p>
    <w:p w:rsidR="00000000" w:rsidRDefault="007A3E5B">
      <w:pPr>
        <w:ind w:firstLine="400"/>
        <w:jc w:val="both"/>
      </w:pPr>
      <w:r>
        <w:rPr>
          <w:rStyle w:val="s0"/>
        </w:rPr>
        <w:t>1) иностранные товары, находящиеся на таможенной территории Таможенного союза, в то</w:t>
      </w:r>
      <w:r>
        <w:rPr>
          <w:rStyle w:val="s0"/>
        </w:rPr>
        <w:t>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7A3E5B">
      <w:pPr>
        <w:ind w:firstLine="400"/>
        <w:jc w:val="both"/>
      </w:pPr>
      <w:r>
        <w:rPr>
          <w:rStyle w:val="s0"/>
        </w:rPr>
        <w:t>2) товары, помещенные под таможенную процедуру выпуска для внутреннего потребления, если</w:t>
      </w:r>
      <w:r>
        <w:rPr>
          <w:rStyle w:val="s0"/>
        </w:rPr>
        <w:t xml:space="preserve">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7A3E5B">
      <w:pPr>
        <w:ind w:firstLine="400"/>
        <w:jc w:val="both"/>
      </w:pPr>
      <w:r>
        <w:rPr>
          <w:rStyle w:val="s0"/>
        </w:rPr>
        <w:t>товары помещаются под таможенную процедуру реэкспорта в течение одного года с</w:t>
      </w:r>
      <w:r>
        <w:rPr>
          <w:rStyle w:val="s0"/>
        </w:rPr>
        <w:t>о дня, следующего за днем выпуска для внутреннего потребления;</w:t>
      </w:r>
    </w:p>
    <w:p w:rsidR="00000000" w:rsidRDefault="007A3E5B">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7A3E5B">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7A3E5B">
      <w:pPr>
        <w:ind w:firstLine="400"/>
        <w:jc w:val="both"/>
      </w:pPr>
      <w:r>
        <w:rPr>
          <w:rStyle w:val="s0"/>
        </w:rPr>
        <w:t>товары могут быть иден</w:t>
      </w:r>
      <w:r>
        <w:rPr>
          <w:rStyle w:val="s0"/>
        </w:rPr>
        <w:t>тифицированы таможенным органом.</w:t>
      </w:r>
    </w:p>
    <w:p w:rsidR="00000000" w:rsidRDefault="007A3E5B">
      <w:pPr>
        <w:ind w:firstLine="400"/>
        <w:jc w:val="both"/>
      </w:pPr>
      <w:r>
        <w:rPr>
          <w:rStyle w:val="s0"/>
        </w:rPr>
        <w:t> </w:t>
      </w:r>
    </w:p>
    <w:p w:rsidR="00000000" w:rsidRDefault="007A3E5B">
      <w:pPr>
        <w:ind w:left="1200" w:hanging="800"/>
        <w:jc w:val="both"/>
      </w:pPr>
      <w:bookmarkStart w:id="455" w:name="SUB4020000"/>
      <w:bookmarkEnd w:id="455"/>
      <w:r>
        <w:rPr>
          <w:rStyle w:val="s1"/>
        </w:rPr>
        <w:t>Статья 402. Особенности перевозки товаров, помещенных под таможенную процедуру реэкспорта</w:t>
      </w:r>
    </w:p>
    <w:p w:rsidR="00000000" w:rsidRDefault="007A3E5B">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left="1200" w:hanging="800"/>
        <w:jc w:val="both"/>
      </w:pPr>
      <w:bookmarkStart w:id="456" w:name="SUB4030000"/>
      <w:bookmarkEnd w:id="456"/>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7A3E5B">
      <w:pPr>
        <w:ind w:firstLine="400"/>
        <w:jc w:val="both"/>
      </w:pPr>
      <w:r>
        <w:rPr>
          <w:rStyle w:val="s0"/>
        </w:rPr>
        <w:t xml:space="preserve">Для помещения </w:t>
      </w:r>
      <w:r>
        <w:rPr>
          <w:rStyle w:val="s0"/>
        </w:rPr>
        <w:t>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7A3E5B">
      <w:pPr>
        <w:ind w:firstLine="400"/>
        <w:jc w:val="both"/>
      </w:pPr>
      <w:r>
        <w:rPr>
          <w:rStyle w:val="s0"/>
        </w:rPr>
        <w:t>1) обстоятельствах ввоза товаров на таможенную терр</w:t>
      </w:r>
      <w:r>
        <w:rPr>
          <w:rStyle w:val="s0"/>
        </w:rPr>
        <w:t>иторию Таможенного союза (исходя из документов, подтверждающих совершение внешнеэкономической сделки);</w:t>
      </w:r>
    </w:p>
    <w:p w:rsidR="00000000" w:rsidRDefault="007A3E5B">
      <w:pPr>
        <w:ind w:firstLine="400"/>
        <w:jc w:val="both"/>
      </w:pPr>
      <w:r>
        <w:rPr>
          <w:rStyle w:val="s0"/>
        </w:rPr>
        <w:t>2) неисполнении условий внешнеэкономической сделки;</w:t>
      </w:r>
    </w:p>
    <w:p w:rsidR="00000000" w:rsidRDefault="007A3E5B">
      <w:pPr>
        <w:ind w:firstLine="400"/>
        <w:jc w:val="both"/>
      </w:pPr>
      <w:r>
        <w:rPr>
          <w:rStyle w:val="s0"/>
        </w:rPr>
        <w:t>3) помещении этих товаров под таможенную процедуру выпуска для внутреннего потребления;</w:t>
      </w:r>
    </w:p>
    <w:p w:rsidR="00000000" w:rsidRDefault="007A3E5B">
      <w:pPr>
        <w:ind w:firstLine="400"/>
        <w:jc w:val="both"/>
      </w:pPr>
      <w:r>
        <w:rPr>
          <w:rStyle w:val="s0"/>
        </w:rPr>
        <w:t>4) использова</w:t>
      </w:r>
      <w:r>
        <w:rPr>
          <w:rStyle w:val="s0"/>
        </w:rPr>
        <w:t>нии этих товаров после помещения под таможенную процедуру выпуска для внутреннего потребления.</w:t>
      </w:r>
    </w:p>
    <w:p w:rsidR="00000000" w:rsidRDefault="007A3E5B">
      <w:pPr>
        <w:ind w:firstLine="400"/>
        <w:jc w:val="both"/>
      </w:pPr>
      <w:r>
        <w:rPr>
          <w:rStyle w:val="s0"/>
        </w:rPr>
        <w:t> </w:t>
      </w:r>
    </w:p>
    <w:p w:rsidR="00000000" w:rsidRDefault="007A3E5B">
      <w:pPr>
        <w:ind w:left="1200" w:hanging="800"/>
        <w:jc w:val="both"/>
      </w:pPr>
      <w:bookmarkStart w:id="457" w:name="SUB4040000"/>
      <w:bookmarkEnd w:id="457"/>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w:t>
      </w:r>
      <w:r>
        <w:rPr>
          <w:rStyle w:val="s1"/>
        </w:rPr>
        <w:t>помещенных) под таможенную процедуру реэкспорта</w:t>
      </w:r>
    </w:p>
    <w:p w:rsidR="00000000" w:rsidRDefault="007A3E5B">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w:t>
      </w:r>
      <w:r>
        <w:rPr>
          <w:rStyle w:val="s0"/>
        </w:rPr>
        <w:t>оженной декларации.</w:t>
      </w:r>
    </w:p>
    <w:p w:rsidR="00000000" w:rsidRDefault="007A3E5B">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7A3E5B">
      <w:pPr>
        <w:ind w:firstLine="400"/>
        <w:jc w:val="both"/>
      </w:pPr>
      <w:r>
        <w:rPr>
          <w:rStyle w:val="s0"/>
        </w:rPr>
        <w:t>1) при фактическом вывозе иностранных товаров с таможен</w:t>
      </w:r>
      <w:r>
        <w:rPr>
          <w:rStyle w:val="s0"/>
        </w:rPr>
        <w:t xml:space="preserve">ной территории Таможенного союза, подтвержденном таможенным органом места убытия в </w:t>
      </w:r>
      <w:hyperlink r:id="rId1221" w:history="1">
        <w:r>
          <w:rPr>
            <w:rStyle w:val="a3"/>
          </w:rPr>
          <w:t>порядке</w:t>
        </w:r>
      </w:hyperlink>
      <w:r>
        <w:rPr>
          <w:rStyle w:val="s0"/>
        </w:rPr>
        <w:t>, определенном решением Комиссии;</w:t>
      </w:r>
    </w:p>
    <w:p w:rsidR="00000000" w:rsidRDefault="007A3E5B">
      <w:pPr>
        <w:ind w:firstLine="400"/>
        <w:jc w:val="both"/>
      </w:pPr>
      <w:r>
        <w:rPr>
          <w:rStyle w:val="s0"/>
        </w:rPr>
        <w:t xml:space="preserve">2) в случаях, установленных </w:t>
      </w:r>
      <w:hyperlink w:anchor="sub1290200" w:history="1">
        <w:r>
          <w:rPr>
            <w:rStyle w:val="a3"/>
          </w:rPr>
          <w:t>пункто</w:t>
        </w:r>
        <w:r>
          <w:rPr>
            <w:rStyle w:val="a3"/>
          </w:rPr>
          <w:t>м 2 статьи 129</w:t>
        </w:r>
      </w:hyperlink>
      <w:r>
        <w:rPr>
          <w:rStyle w:val="s0"/>
        </w:rPr>
        <w:t xml:space="preserve"> настоящего Кодекса.</w:t>
      </w:r>
    </w:p>
    <w:p w:rsidR="00000000" w:rsidRDefault="007A3E5B">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w:t>
      </w:r>
      <w:r>
        <w:rPr>
          <w:rStyle w:val="s0"/>
        </w:rPr>
        <w:t>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w:t>
      </w:r>
      <w:r>
        <w:rPr>
          <w:rStyle w:val="s0"/>
        </w:rPr>
        <w:t>д таможенную процедуру реэкспорта.</w:t>
      </w:r>
    </w:p>
    <w:p w:rsidR="00000000" w:rsidRDefault="007A3E5B">
      <w:pPr>
        <w:ind w:firstLine="400"/>
        <w:jc w:val="both"/>
      </w:pPr>
      <w:bookmarkStart w:id="458" w:name="SUB4040400"/>
      <w:bookmarkEnd w:id="458"/>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w:t>
      </w:r>
      <w:r>
        <w:rPr>
          <w:rStyle w:val="s0"/>
        </w:rPr>
        <w:t>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w:t>
      </w:r>
      <w:r>
        <w:rPr>
          <w:rStyle w:val="s0"/>
        </w:rPr>
        <w:t>роцедуру реэкспорта.</w:t>
      </w:r>
    </w:p>
    <w:p w:rsidR="00000000" w:rsidRDefault="007A3E5B">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w:t>
      </w:r>
      <w:r>
        <w:rPr>
          <w:rStyle w:val="s0"/>
        </w:rPr>
        <w:t>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7A3E5B">
      <w:pPr>
        <w:ind w:firstLine="400"/>
        <w:jc w:val="both"/>
      </w:pPr>
      <w:r>
        <w:rPr>
          <w:rStyle w:val="s0"/>
        </w:rPr>
        <w:t>5. При прекращении в соотв</w:t>
      </w:r>
      <w:r>
        <w:rPr>
          <w:rStyle w:val="s0"/>
        </w:rPr>
        <w:t>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w:t>
      </w:r>
      <w:r>
        <w:rPr>
          <w:rStyle w:val="s0"/>
        </w:rPr>
        <w:t xml:space="preserve"> соответствии с настоящим Кодексом.</w:t>
      </w:r>
    </w:p>
    <w:p w:rsidR="00000000" w:rsidRDefault="007A3E5B">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7A3E5B">
      <w:pPr>
        <w:ind w:left="1200" w:hanging="800"/>
        <w:jc w:val="both"/>
      </w:pPr>
      <w:r>
        <w:rPr>
          <w:rStyle w:val="s1"/>
        </w:rPr>
        <w:t> </w:t>
      </w:r>
    </w:p>
    <w:p w:rsidR="00000000" w:rsidRDefault="007A3E5B">
      <w:pPr>
        <w:ind w:left="1200" w:hanging="800"/>
        <w:jc w:val="both"/>
      </w:pPr>
      <w:bookmarkStart w:id="459" w:name="SUB4050000"/>
      <w:bookmarkEnd w:id="459"/>
      <w:r>
        <w:rPr>
          <w:rStyle w:val="s1"/>
        </w:rPr>
        <w:t xml:space="preserve">Статья 405. Возврат (зачет) сумм ввозных таможенных пошлин, налогов </w:t>
      </w:r>
    </w:p>
    <w:p w:rsidR="00000000" w:rsidRDefault="007A3E5B">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w:t>
      </w:r>
      <w:r>
        <w:rPr>
          <w:rStyle w:val="s0"/>
        </w:rPr>
        <w:t xml:space="preserve">ачет) уплаченных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60" w:name="SUB4060000"/>
      <w:bookmarkEnd w:id="460"/>
      <w:r>
        <w:rPr>
          <w:rStyle w:val="s1"/>
        </w:rPr>
        <w:t xml:space="preserve">Глава 47. Таможенная процедура беспошлинной торговли </w:t>
      </w:r>
    </w:p>
    <w:p w:rsidR="00000000" w:rsidRDefault="007A3E5B">
      <w:pPr>
        <w:ind w:firstLine="400"/>
        <w:jc w:val="both"/>
      </w:pPr>
      <w:r>
        <w:rPr>
          <w:rStyle w:val="s0"/>
        </w:rPr>
        <w:t> </w:t>
      </w:r>
    </w:p>
    <w:p w:rsidR="00000000" w:rsidRDefault="007A3E5B">
      <w:pPr>
        <w:ind w:left="1200" w:hanging="800"/>
        <w:jc w:val="both"/>
      </w:pPr>
      <w:r>
        <w:rPr>
          <w:rStyle w:val="s1"/>
        </w:rPr>
        <w:t xml:space="preserve">Статья 406. Содержание таможенной процедуры беспошлинной торговли </w:t>
      </w:r>
    </w:p>
    <w:p w:rsidR="00000000" w:rsidRDefault="007A3E5B">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w:t>
      </w:r>
      <w:r>
        <w:rPr>
          <w:rStyle w:val="s0"/>
        </w:rPr>
        <w:t>ного союза либо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w:t>
      </w:r>
      <w:r>
        <w:rPr>
          <w:rStyle w:val="s0"/>
        </w:rPr>
        <w:t>есте с ними, без уплаты таможенных пошлин, налогов и без применения мер нетарифного регулирования.</w:t>
      </w:r>
    </w:p>
    <w:p w:rsidR="00000000" w:rsidRDefault="007A3E5B">
      <w:pPr>
        <w:ind w:firstLine="400"/>
        <w:jc w:val="both"/>
      </w:pPr>
      <w:r>
        <w:rPr>
          <w:rStyle w:val="s0"/>
        </w:rPr>
        <w:t> </w:t>
      </w:r>
    </w:p>
    <w:p w:rsidR="00000000" w:rsidRDefault="007A3E5B">
      <w:pPr>
        <w:ind w:left="1200" w:hanging="800"/>
        <w:jc w:val="both"/>
      </w:pPr>
      <w:bookmarkStart w:id="461" w:name="SUB4070000"/>
      <w:bookmarkEnd w:id="461"/>
      <w:r>
        <w:rPr>
          <w:rStyle w:val="s1"/>
        </w:rPr>
        <w:t>Статья 407. Условия помещения товаров под таможенную процедуру беспошлинной торговли</w:t>
      </w:r>
    </w:p>
    <w:p w:rsidR="00000000" w:rsidRDefault="007A3E5B">
      <w:pPr>
        <w:ind w:firstLine="400"/>
        <w:jc w:val="both"/>
      </w:pPr>
      <w:r>
        <w:rPr>
          <w:rStyle w:val="s0"/>
        </w:rPr>
        <w:t>1. Под таможенную процедуру беспошлинной торговли могут помещаться люб</w:t>
      </w:r>
      <w:r>
        <w:rPr>
          <w:rStyle w:val="s0"/>
        </w:rPr>
        <w:t>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7A3E5B">
      <w:pPr>
        <w:ind w:firstLine="400"/>
        <w:jc w:val="both"/>
      </w:pPr>
      <w:r>
        <w:rPr>
          <w:rStyle w:val="s0"/>
        </w:rPr>
        <w:t>Комиссией может быть ус</w:t>
      </w:r>
      <w:r>
        <w:rPr>
          <w:rStyle w:val="s0"/>
        </w:rPr>
        <w:t>тановлен перечень иных товаров, не подлежащих помещению под таможенную процедуру беспошлинной торговли.</w:t>
      </w:r>
    </w:p>
    <w:p w:rsidR="00000000" w:rsidRDefault="007A3E5B">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w:t>
      </w:r>
      <w:r>
        <w:rPr>
          <w:rStyle w:val="s0"/>
        </w:rPr>
        <w:t>ором будет осуществляться реализация этих товаров.</w:t>
      </w:r>
    </w:p>
    <w:p w:rsidR="00000000" w:rsidRDefault="007A3E5B">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7A3E5B">
      <w:pPr>
        <w:ind w:firstLine="400"/>
        <w:jc w:val="both"/>
      </w:pPr>
      <w:r>
        <w:rPr>
          <w:rStyle w:val="s0"/>
        </w:rPr>
        <w:t>4. Товары Таможенного союза помещаются под там</w:t>
      </w:r>
      <w:r>
        <w:rPr>
          <w:rStyle w:val="s0"/>
        </w:rPr>
        <w:t>оженную процедуру беспошлинной торговли путем подачи таможенной декларации.</w:t>
      </w:r>
    </w:p>
    <w:p w:rsidR="00000000" w:rsidRDefault="007A3E5B">
      <w:pPr>
        <w:ind w:firstLine="400"/>
        <w:jc w:val="both"/>
      </w:pPr>
      <w:r>
        <w:rPr>
          <w:rStyle w:val="s0"/>
        </w:rPr>
        <w:t> </w:t>
      </w:r>
    </w:p>
    <w:p w:rsidR="00000000" w:rsidRDefault="007A3E5B">
      <w:pPr>
        <w:ind w:left="1200" w:hanging="800"/>
        <w:jc w:val="both"/>
      </w:pPr>
      <w:bookmarkStart w:id="462" w:name="SUB4080000"/>
      <w:bookmarkEnd w:id="462"/>
      <w:r>
        <w:rPr>
          <w:rStyle w:val="s1"/>
        </w:rPr>
        <w:t>Статья 408. Магазины беспошлинной торговли</w:t>
      </w:r>
    </w:p>
    <w:p w:rsidR="00000000" w:rsidRDefault="007A3E5B">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7A3E5B">
      <w:pPr>
        <w:ind w:firstLine="400"/>
        <w:jc w:val="both"/>
      </w:pPr>
      <w:r>
        <w:rPr>
          <w:rStyle w:val="s0"/>
        </w:rPr>
        <w:t>2. Магазины беспошлинной торговли располагаются:</w:t>
      </w:r>
    </w:p>
    <w:p w:rsidR="00000000" w:rsidRDefault="007A3E5B">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7A3E5B">
      <w:pPr>
        <w:ind w:firstLine="400"/>
        <w:jc w:val="both"/>
      </w:pPr>
      <w:r>
        <w:rPr>
          <w:rStyle w:val="s0"/>
        </w:rPr>
        <w:t>2) в столице - д</w:t>
      </w:r>
      <w:r>
        <w:rPr>
          <w:rStyle w:val="s0"/>
        </w:rPr>
        <w:t>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7A3E5B">
      <w:pPr>
        <w:ind w:firstLine="400"/>
        <w:jc w:val="both"/>
      </w:pPr>
      <w:r>
        <w:rPr>
          <w:rStyle w:val="s0"/>
        </w:rPr>
        <w:t> </w:t>
      </w:r>
    </w:p>
    <w:p w:rsidR="00000000" w:rsidRDefault="007A3E5B">
      <w:pPr>
        <w:ind w:left="1200" w:hanging="800"/>
        <w:jc w:val="both"/>
      </w:pPr>
      <w:bookmarkStart w:id="463" w:name="SUB4090000"/>
      <w:bookmarkEnd w:id="463"/>
      <w:r>
        <w:rPr>
          <w:rStyle w:val="s1"/>
        </w:rPr>
        <w:t>Ста</w:t>
      </w:r>
      <w:r>
        <w:rPr>
          <w:rStyle w:val="s1"/>
        </w:rPr>
        <w:t>тья 409. Реализация товаров и порядок таможенного контроля в магазинах беспошлинной торговли</w:t>
      </w:r>
    </w:p>
    <w:p w:rsidR="00000000" w:rsidRDefault="007A3E5B">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7A3E5B">
      <w:pPr>
        <w:ind w:firstLine="400"/>
        <w:jc w:val="both"/>
      </w:pPr>
      <w:r>
        <w:rPr>
          <w:rStyle w:val="s0"/>
        </w:rPr>
        <w:t>1) в розницу физическим лицам, выезжающи</w:t>
      </w:r>
      <w:r>
        <w:rPr>
          <w:rStyle w:val="s0"/>
        </w:rPr>
        <w:t>м за пределы таможенной территории Таможенного союза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7A3E5B">
      <w:pPr>
        <w:jc w:val="both"/>
      </w:pPr>
      <w:r>
        <w:rPr>
          <w:rStyle w:val="s3"/>
        </w:rPr>
        <w:t>Подпункт 2 изложе</w:t>
      </w:r>
      <w:r>
        <w:rPr>
          <w:rStyle w:val="s3"/>
        </w:rPr>
        <w:t xml:space="preserve">н в редакции </w:t>
      </w:r>
      <w:hyperlink r:id="rId1222" w:anchor="sub_id=12409" w:history="1">
        <w:r>
          <w:rPr>
            <w:rStyle w:val="a3"/>
            <w:i/>
            <w:iCs/>
          </w:rPr>
          <w:t>Закона</w:t>
        </w:r>
      </w:hyperlink>
      <w:r>
        <w:rPr>
          <w:rStyle w:val="s3"/>
        </w:rPr>
        <w:t xml:space="preserve"> РК от 29.09.14 г. № 239-V (</w:t>
      </w:r>
      <w:hyperlink r:id="rId1223" w:anchor="sub_id=4090000" w:history="1">
        <w:r>
          <w:rPr>
            <w:rStyle w:val="a3"/>
            <w:i/>
            <w:iCs/>
          </w:rPr>
          <w:t>см. стар. ред.</w:t>
        </w:r>
      </w:hyperlink>
      <w:r>
        <w:rPr>
          <w:rStyle w:val="s3"/>
        </w:rPr>
        <w:t>)</w:t>
      </w:r>
    </w:p>
    <w:p w:rsidR="00000000" w:rsidRDefault="007A3E5B">
      <w:pPr>
        <w:ind w:firstLine="400"/>
        <w:jc w:val="both"/>
      </w:pPr>
      <w:r>
        <w:rPr>
          <w:rStyle w:val="s0"/>
        </w:rPr>
        <w:t>2) иностранным дипломатич</w:t>
      </w:r>
      <w:r>
        <w:rPr>
          <w:rStyle w:val="s0"/>
        </w:rPr>
        <w:t>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w:t>
      </w:r>
      <w:r>
        <w:rPr>
          <w:rStyle w:val="s0"/>
        </w:rPr>
        <w:t xml:space="preserve">а, подтверждающего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1224"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уполномоченным органом в сфере таможенного дела по согласованию с Министерством иностранных дел Республики Казахстан.</w:t>
      </w:r>
    </w:p>
    <w:p w:rsidR="00000000" w:rsidRDefault="007A3E5B">
      <w:pPr>
        <w:ind w:firstLine="400"/>
        <w:jc w:val="both"/>
      </w:pPr>
      <w:r>
        <w:rPr>
          <w:rStyle w:val="s0"/>
        </w:rPr>
        <w:t xml:space="preserve">2. Таможенный контроль в отношении товаров, помещенных под таможенную процедуру беспошлинной торговли, осуществляет таможенный орган, в </w:t>
      </w:r>
      <w:hyperlink r:id="rId1225" w:history="1">
        <w:r>
          <w:rPr>
            <w:rStyle w:val="a3"/>
          </w:rPr>
          <w:t>зоне деятельности</w:t>
        </w:r>
      </w:hyperlink>
      <w:r>
        <w:rPr>
          <w:rStyle w:val="s0"/>
        </w:rPr>
        <w:t xml:space="preserve"> которого находится магазин беспошлинн</w:t>
      </w:r>
      <w:r>
        <w:rPr>
          <w:rStyle w:val="s0"/>
        </w:rPr>
        <w:t>ой торговли.</w:t>
      </w:r>
    </w:p>
    <w:p w:rsidR="00000000" w:rsidRDefault="007A3E5B">
      <w:pPr>
        <w:jc w:val="both"/>
      </w:pPr>
      <w:r>
        <w:rPr>
          <w:rStyle w:val="s3"/>
        </w:rPr>
        <w:t xml:space="preserve">См: </w:t>
      </w:r>
      <w:hyperlink r:id="rId1226" w:history="1">
        <w:r>
          <w:rPr>
            <w:rStyle w:val="a3"/>
            <w:i/>
            <w:iCs/>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Министра финансов Республики Казахстан от 27 апреля 2</w:t>
      </w:r>
      <w:r>
        <w:rPr>
          <w:rStyle w:val="s3"/>
        </w:rPr>
        <w:t>015 года № 284)</w:t>
      </w:r>
    </w:p>
    <w:p w:rsidR="00000000" w:rsidRDefault="007A3E5B">
      <w:pPr>
        <w:ind w:left="1200" w:hanging="800"/>
        <w:jc w:val="both"/>
      </w:pPr>
      <w:r>
        <w:rPr>
          <w:rStyle w:val="s1"/>
        </w:rPr>
        <w:t> </w:t>
      </w:r>
    </w:p>
    <w:p w:rsidR="00000000" w:rsidRDefault="007A3E5B">
      <w:pPr>
        <w:ind w:left="1200" w:hanging="800"/>
        <w:jc w:val="both"/>
      </w:pPr>
      <w:bookmarkStart w:id="464" w:name="SUB4100000"/>
      <w:bookmarkEnd w:id="464"/>
      <w:r>
        <w:rPr>
          <w:rStyle w:val="s1"/>
        </w:rPr>
        <w:t>Статья 410. Завершение таможенной процедуры беспошлинной торговли</w:t>
      </w:r>
    </w:p>
    <w:p w:rsidR="00000000" w:rsidRDefault="007A3E5B">
      <w:pPr>
        <w:ind w:firstLine="400"/>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w:t>
      </w:r>
      <w:r>
        <w:rPr>
          <w:rStyle w:val="s0"/>
        </w:rPr>
        <w:t xml:space="preserve">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7A3E5B">
      <w:pPr>
        <w:ind w:firstLine="400"/>
        <w:jc w:val="both"/>
      </w:pPr>
      <w:r>
        <w:rPr>
          <w:rStyle w:val="s0"/>
        </w:rPr>
        <w:t>2. В случае прекращения деятельности магазина бесп</w:t>
      </w:r>
      <w:r>
        <w:rPr>
          <w:rStyle w:val="s0"/>
        </w:rPr>
        <w:t>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7A3E5B">
      <w:pPr>
        <w:ind w:firstLine="400"/>
        <w:jc w:val="both"/>
      </w:pPr>
      <w:r>
        <w:rPr>
          <w:rStyle w:val="s0"/>
        </w:rPr>
        <w:t>При несовершении действий</w:t>
      </w:r>
      <w:r>
        <w:rPr>
          <w:rStyle w:val="s0"/>
        </w:rPr>
        <w:t xml:space="preserve">,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465" w:name="SUB4110000"/>
      <w:bookmarkEnd w:id="465"/>
      <w:r>
        <w:rPr>
          <w:rStyle w:val="s1"/>
        </w:rPr>
        <w:t>Статья 411. Возникновение и прекращение обязанности по уплате ввозных таможенных пошли</w:t>
      </w:r>
      <w:r>
        <w:rPr>
          <w:rStyle w:val="s1"/>
        </w:rPr>
        <w:t>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7A3E5B">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w:t>
      </w:r>
      <w:r>
        <w:rPr>
          <w:rStyle w:val="s0"/>
        </w:rPr>
        <w:t>дуру беспошлинной торговли, возникает у декларанта с момента регистрации таможенным органом таможенной декларации.</w:t>
      </w:r>
    </w:p>
    <w:p w:rsidR="00000000" w:rsidRDefault="007A3E5B">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w:t>
      </w:r>
      <w:r>
        <w:rPr>
          <w:rStyle w:val="s0"/>
        </w:rPr>
        <w:t xml:space="preserve"> беспошлинной торговли, прекращается у декларанта:</w:t>
      </w:r>
    </w:p>
    <w:p w:rsidR="00000000" w:rsidRDefault="007A3E5B">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7A3E5B">
      <w:pPr>
        <w:ind w:firstLine="400"/>
        <w:jc w:val="both"/>
      </w:pPr>
      <w:r>
        <w:rPr>
          <w:rStyle w:val="s0"/>
        </w:rPr>
        <w:t>2) при помещении этих товаров под иную таможенную процедуру;</w:t>
      </w:r>
    </w:p>
    <w:p w:rsidR="00000000" w:rsidRDefault="007A3E5B">
      <w:pPr>
        <w:ind w:firstLine="400"/>
        <w:jc w:val="both"/>
      </w:pPr>
      <w:r>
        <w:rPr>
          <w:rStyle w:val="s0"/>
        </w:rPr>
        <w:t>3) при задержании товаров тамо</w:t>
      </w:r>
      <w:r>
        <w:rPr>
          <w:rStyle w:val="s0"/>
        </w:rPr>
        <w:t xml:space="preserve">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7A3E5B">
      <w:pPr>
        <w:ind w:firstLine="400"/>
        <w:jc w:val="both"/>
      </w:pPr>
      <w:r>
        <w:rPr>
          <w:rStyle w:val="s0"/>
        </w:rPr>
        <w:t>3. Сроком уплаты ввозных таможенных пошлин, налогов счита</w:t>
      </w:r>
      <w:r>
        <w:rPr>
          <w:rStyle w:val="s0"/>
        </w:rPr>
        <w:t>ется:</w:t>
      </w:r>
    </w:p>
    <w:p w:rsidR="00000000" w:rsidRDefault="007A3E5B">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w:t>
      </w:r>
      <w:r>
        <w:rPr>
          <w:rStyle w:val="s0"/>
        </w:rPr>
        <w:t>трации таможенным органом таможенной декларации, поданной для помещения товаров под таможенную процедуру беспошлинной торговли;</w:t>
      </w:r>
    </w:p>
    <w:p w:rsidR="00000000" w:rsidRDefault="007A3E5B">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w:t>
      </w:r>
      <w:r>
        <w:rPr>
          <w:rStyle w:val="s0"/>
        </w:rPr>
        <w:t>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w:t>
      </w:r>
      <w:r>
        <w:rPr>
          <w:rStyle w:val="s0"/>
        </w:rPr>
        <w:t>аров под таможенную процедуру беспошлинной торговли.</w:t>
      </w:r>
    </w:p>
    <w:p w:rsidR="00000000" w:rsidRDefault="007A3E5B">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w:t>
      </w:r>
      <w:r>
        <w:rPr>
          <w:rStyle w:val="s0"/>
        </w:rPr>
        <w:t>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w:t>
      </w:r>
      <w:r>
        <w:rPr>
          <w:rStyle w:val="s0"/>
        </w:rPr>
        <w:t>оторой товары помещены под таможенную процедуру беспошлинной торговли.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66" w:name="SUB4120000"/>
      <w:bookmarkEnd w:id="466"/>
      <w:r>
        <w:rPr>
          <w:rStyle w:val="s1"/>
        </w:rPr>
        <w:t>Глава 48. Таможенная процедура уничтожения</w:t>
      </w:r>
    </w:p>
    <w:p w:rsidR="00000000" w:rsidRDefault="007A3E5B">
      <w:pPr>
        <w:ind w:firstLine="400"/>
        <w:jc w:val="both"/>
      </w:pPr>
      <w:r>
        <w:rPr>
          <w:rStyle w:val="s0"/>
        </w:rPr>
        <w:t> </w:t>
      </w:r>
    </w:p>
    <w:p w:rsidR="00000000" w:rsidRDefault="007A3E5B">
      <w:pPr>
        <w:ind w:left="1200" w:hanging="800"/>
        <w:jc w:val="both"/>
      </w:pPr>
      <w:r>
        <w:rPr>
          <w:rStyle w:val="s1"/>
        </w:rPr>
        <w:t>Статья 412. Содержание таможенной процедуры уничтожения</w:t>
      </w:r>
    </w:p>
    <w:p w:rsidR="00000000" w:rsidRDefault="007A3E5B">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7A3E5B">
      <w:pPr>
        <w:ind w:firstLine="400"/>
        <w:jc w:val="both"/>
      </w:pPr>
      <w:r>
        <w:rPr>
          <w:rStyle w:val="s0"/>
        </w:rPr>
        <w:t>Под уничтожением товаров понимаются обезвреживани</w:t>
      </w:r>
      <w:r>
        <w:rPr>
          <w:rStyle w:val="s0"/>
        </w:rPr>
        <w:t>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7A3E5B">
      <w:pPr>
        <w:ind w:firstLine="400"/>
        <w:jc w:val="both"/>
      </w:pPr>
      <w:r>
        <w:rPr>
          <w:rStyle w:val="s0"/>
        </w:rPr>
        <w:t xml:space="preserve">Таможенная </w:t>
      </w:r>
      <w:r>
        <w:rPr>
          <w:rStyle w:val="s0"/>
        </w:rPr>
        <w:t>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7A3E5B">
      <w:pPr>
        <w:ind w:firstLine="400"/>
        <w:jc w:val="both"/>
      </w:pPr>
      <w:r>
        <w:rPr>
          <w:rStyle w:val="s0"/>
        </w:rPr>
        <w:t> </w:t>
      </w:r>
    </w:p>
    <w:p w:rsidR="00000000" w:rsidRDefault="007A3E5B">
      <w:pPr>
        <w:ind w:left="1200" w:hanging="800"/>
        <w:jc w:val="both"/>
      </w:pPr>
      <w:bookmarkStart w:id="467" w:name="SUB4130000"/>
      <w:bookmarkEnd w:id="467"/>
      <w:r>
        <w:rPr>
          <w:rStyle w:val="s1"/>
        </w:rPr>
        <w:t>Статья 413. Условия помещения товаров под таможенную процедуру уничтожения</w:t>
      </w:r>
    </w:p>
    <w:p w:rsidR="00000000" w:rsidRDefault="007A3E5B">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w:t>
      </w:r>
      <w:r>
        <w:rPr>
          <w:rStyle w:val="s0"/>
        </w:rPr>
        <w:t xml:space="preserve"> место уничтожения.</w:t>
      </w:r>
    </w:p>
    <w:p w:rsidR="00000000" w:rsidRDefault="007A3E5B">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w:t>
      </w:r>
      <w:r>
        <w:rPr>
          <w:rStyle w:val="s0"/>
        </w:rPr>
        <w:t xml:space="preserve">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7A3E5B">
      <w:pPr>
        <w:ind w:firstLine="400"/>
        <w:jc w:val="both"/>
      </w:pPr>
      <w:r>
        <w:rPr>
          <w:rStyle w:val="s0"/>
        </w:rPr>
        <w:t>2. Под таможенную процедуру уничтожения не могут помещаться следующие категории тов</w:t>
      </w:r>
      <w:r>
        <w:rPr>
          <w:rStyle w:val="s0"/>
        </w:rPr>
        <w:t>аров:</w:t>
      </w:r>
    </w:p>
    <w:p w:rsidR="00000000" w:rsidRDefault="007A3E5B">
      <w:pPr>
        <w:ind w:firstLine="400"/>
        <w:jc w:val="both"/>
      </w:pPr>
      <w:r>
        <w:rPr>
          <w:rStyle w:val="s0"/>
        </w:rPr>
        <w:t>1) культурные, археологические, исторические ценности;</w:t>
      </w:r>
    </w:p>
    <w:p w:rsidR="00000000" w:rsidRDefault="007A3E5B">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w:t>
      </w:r>
      <w:r>
        <w:rPr>
          <w:rStyle w:val="s0"/>
        </w:rPr>
        <w:t>да требуется их уничтожение в целях пресечения эпидемий и эпизоотии и распространения карантинных объектов;</w:t>
      </w:r>
    </w:p>
    <w:p w:rsidR="00000000" w:rsidRDefault="007A3E5B">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7A3E5B">
      <w:pPr>
        <w:ind w:firstLine="400"/>
        <w:jc w:val="both"/>
      </w:pPr>
      <w:r>
        <w:rPr>
          <w:rStyle w:val="s0"/>
        </w:rPr>
        <w:t>4) изъятые товары или товары, на которые налож</w:t>
      </w:r>
      <w:r>
        <w:rPr>
          <w:rStyle w:val="s0"/>
        </w:rPr>
        <w:t>ен арест, в том числе являющиеся вещественными доказательствами, в соответствии с законами Республики Казахстан;</w:t>
      </w:r>
    </w:p>
    <w:p w:rsidR="00000000" w:rsidRDefault="007A3E5B">
      <w:pPr>
        <w:ind w:firstLine="400"/>
        <w:jc w:val="both"/>
      </w:pPr>
      <w:r>
        <w:rPr>
          <w:rStyle w:val="s0"/>
        </w:rPr>
        <w:t>5) иные товары, перечень которых определяется решением Комиссии.</w:t>
      </w:r>
    </w:p>
    <w:p w:rsidR="00000000" w:rsidRDefault="007A3E5B">
      <w:pPr>
        <w:ind w:firstLine="400"/>
        <w:jc w:val="both"/>
      </w:pPr>
      <w:r>
        <w:rPr>
          <w:rStyle w:val="s0"/>
        </w:rPr>
        <w:t>3. Уничтожение товаров не допускается, если такое уничтожение:</w:t>
      </w:r>
    </w:p>
    <w:p w:rsidR="00000000" w:rsidRDefault="007A3E5B">
      <w:pPr>
        <w:ind w:firstLine="400"/>
        <w:jc w:val="both"/>
      </w:pPr>
      <w:r>
        <w:rPr>
          <w:rStyle w:val="s0"/>
        </w:rPr>
        <w:t>1) может причин</w:t>
      </w:r>
      <w:r>
        <w:rPr>
          <w:rStyle w:val="s0"/>
        </w:rPr>
        <w:t>ить вред окружающей среде или представляет опасность для жизни и здоровья людей;</w:t>
      </w:r>
    </w:p>
    <w:p w:rsidR="00000000" w:rsidRDefault="007A3E5B">
      <w:pPr>
        <w:ind w:firstLine="400"/>
        <w:jc w:val="both"/>
      </w:pPr>
      <w:r>
        <w:rPr>
          <w:rStyle w:val="s0"/>
        </w:rPr>
        <w:t>2) производится путем потребления товаров в соответствии с их обычным предназначением;</w:t>
      </w:r>
    </w:p>
    <w:p w:rsidR="00000000" w:rsidRDefault="007A3E5B">
      <w:pPr>
        <w:ind w:firstLine="400"/>
        <w:jc w:val="both"/>
      </w:pPr>
      <w:r>
        <w:rPr>
          <w:rStyle w:val="s0"/>
        </w:rPr>
        <w:t>3) может повлечь расходы для государственных органов Республики Казахстан.</w:t>
      </w:r>
    </w:p>
    <w:p w:rsidR="00000000" w:rsidRDefault="007A3E5B">
      <w:pPr>
        <w:ind w:firstLine="400"/>
        <w:jc w:val="both"/>
      </w:pPr>
      <w:r>
        <w:rPr>
          <w:rStyle w:val="s0"/>
        </w:rPr>
        <w:t>4. Уничтожени</w:t>
      </w:r>
      <w:r>
        <w:rPr>
          <w:rStyle w:val="s0"/>
        </w:rPr>
        <w:t>е товаров производится за счет декларанта таможенной процедуры уничтожения.</w:t>
      </w:r>
    </w:p>
    <w:p w:rsidR="00000000" w:rsidRDefault="007A3E5B">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w:t>
      </w:r>
      <w:r>
        <w:rPr>
          <w:rStyle w:val="s0"/>
        </w:rPr>
        <w:t>ния.</w:t>
      </w:r>
    </w:p>
    <w:p w:rsidR="00000000" w:rsidRDefault="007A3E5B">
      <w:pPr>
        <w:ind w:firstLine="400"/>
        <w:jc w:val="both"/>
      </w:pPr>
      <w:r>
        <w:rPr>
          <w:rStyle w:val="s0"/>
        </w:rPr>
        <w:t> </w:t>
      </w:r>
    </w:p>
    <w:p w:rsidR="00000000" w:rsidRDefault="007A3E5B">
      <w:pPr>
        <w:ind w:left="1200" w:hanging="800"/>
        <w:jc w:val="both"/>
      </w:pPr>
      <w:bookmarkStart w:id="468" w:name="SUB4140000"/>
      <w:bookmarkEnd w:id="468"/>
      <w:r>
        <w:rPr>
          <w:rStyle w:val="s1"/>
        </w:rPr>
        <w:t xml:space="preserve">Статья 414. Особенности применения таможенной процедуры уничтожения </w:t>
      </w:r>
    </w:p>
    <w:p w:rsidR="00000000" w:rsidRDefault="007A3E5B">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w:t>
      </w:r>
      <w:r>
        <w:rPr>
          <w:rStyle w:val="s0"/>
        </w:rPr>
        <w:t>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w:t>
      </w:r>
      <w:r>
        <w:rPr>
          <w:rStyle w:val="s0"/>
        </w:rPr>
        <w:t xml:space="preserve">ения, вправе привлекать специалистов иных государственных органов и независимых экспертов. </w:t>
      </w:r>
    </w:p>
    <w:p w:rsidR="00000000" w:rsidRDefault="007A3E5B">
      <w:pPr>
        <w:ind w:firstLine="400"/>
        <w:jc w:val="both"/>
      </w:pPr>
      <w:r>
        <w:rPr>
          <w:rStyle w:val="s0"/>
        </w:rPr>
        <w:t>Уничтожение производится:</w:t>
      </w:r>
    </w:p>
    <w:p w:rsidR="00000000" w:rsidRDefault="007A3E5B">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w:t>
      </w:r>
      <w:r>
        <w:rPr>
          <w:rStyle w:val="s0"/>
        </w:rPr>
        <w:t>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7A3E5B">
      <w:pPr>
        <w:ind w:firstLine="400"/>
        <w:jc w:val="both"/>
      </w:pPr>
      <w:r>
        <w:rPr>
          <w:rStyle w:val="s0"/>
        </w:rPr>
        <w:t>2) путем демонтажа, разборки, механического повреждения, включая проби</w:t>
      </w:r>
      <w:r>
        <w:rPr>
          <w:rStyle w:val="s0"/>
        </w:rPr>
        <w:t>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7A3E5B">
      <w:pPr>
        <w:ind w:firstLine="400"/>
        <w:jc w:val="both"/>
      </w:pPr>
      <w:r>
        <w:rPr>
          <w:rStyle w:val="s0"/>
        </w:rPr>
        <w:t>В отношении товаров, требующих особых условий хранения, которые в силу технологи</w:t>
      </w:r>
      <w:r>
        <w:rPr>
          <w:rStyle w:val="s0"/>
        </w:rPr>
        <w:t>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w:t>
      </w:r>
      <w:r>
        <w:rPr>
          <w:rStyle w:val="s0"/>
        </w:rPr>
        <w:t>ости изъятия товаров из мест хранения и их дальнейшего использования.</w:t>
      </w:r>
    </w:p>
    <w:p w:rsidR="00000000" w:rsidRDefault="007A3E5B">
      <w:pPr>
        <w:ind w:firstLine="400"/>
        <w:jc w:val="both"/>
      </w:pPr>
      <w:r>
        <w:rPr>
          <w:rStyle w:val="s0"/>
        </w:rPr>
        <w:t>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w:t>
      </w:r>
      <w:r>
        <w:rPr>
          <w:rStyle w:val="s0"/>
        </w:rPr>
        <w:t>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7A3E5B">
      <w:pPr>
        <w:ind w:firstLine="400"/>
        <w:jc w:val="both"/>
      </w:pPr>
      <w:r>
        <w:rPr>
          <w:rStyle w:val="s0"/>
        </w:rPr>
        <w:t xml:space="preserve">В случае если отходы, образовавшиеся в результате уничтожения товаров, находятся в состоянии, непригодном </w:t>
      </w:r>
      <w:r>
        <w:rPr>
          <w:rStyle w:val="s0"/>
        </w:rPr>
        <w:t>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7A3E5B">
      <w:pPr>
        <w:ind w:firstLine="400"/>
        <w:jc w:val="both"/>
      </w:pPr>
      <w:r>
        <w:rPr>
          <w:rStyle w:val="s0"/>
        </w:rPr>
        <w:t> </w:t>
      </w:r>
    </w:p>
    <w:p w:rsidR="00000000" w:rsidRDefault="007A3E5B">
      <w:pPr>
        <w:ind w:left="1200" w:hanging="800"/>
        <w:jc w:val="both"/>
      </w:pPr>
      <w:bookmarkStart w:id="469" w:name="SUB4150000"/>
      <w:bookmarkEnd w:id="469"/>
      <w:r>
        <w:rPr>
          <w:rStyle w:val="s1"/>
        </w:rPr>
        <w:t>Статья 415. Завершение т</w:t>
      </w:r>
      <w:r>
        <w:rPr>
          <w:rStyle w:val="s1"/>
        </w:rPr>
        <w:t>аможенной процедуры уничтожения</w:t>
      </w:r>
    </w:p>
    <w:p w:rsidR="00000000" w:rsidRDefault="007A3E5B">
      <w:pPr>
        <w:ind w:firstLine="400"/>
        <w:jc w:val="both"/>
      </w:pPr>
      <w:r>
        <w:rPr>
          <w:rStyle w:val="s0"/>
        </w:rPr>
        <w:t>1. Таможенная процедура уничтожения завершается фактическим уничтожением товаров с составлением акта уничтожения, содержащего следующие основные сведения:</w:t>
      </w:r>
    </w:p>
    <w:p w:rsidR="00000000" w:rsidRDefault="007A3E5B">
      <w:pPr>
        <w:ind w:firstLine="400"/>
        <w:jc w:val="both"/>
      </w:pPr>
      <w:r>
        <w:rPr>
          <w:rStyle w:val="s0"/>
        </w:rPr>
        <w:t>дата и место уничтожения товаров;</w:t>
      </w:r>
    </w:p>
    <w:p w:rsidR="00000000" w:rsidRDefault="007A3E5B">
      <w:pPr>
        <w:ind w:firstLine="400"/>
        <w:jc w:val="both"/>
      </w:pPr>
      <w:r>
        <w:rPr>
          <w:rStyle w:val="s0"/>
        </w:rPr>
        <w:t xml:space="preserve">сведения о лице, заявившем таможенную процедуру уничтожения; </w:t>
      </w:r>
    </w:p>
    <w:p w:rsidR="00000000" w:rsidRDefault="007A3E5B">
      <w:pPr>
        <w:ind w:firstLine="400"/>
        <w:jc w:val="both"/>
      </w:pPr>
      <w:r>
        <w:rPr>
          <w:rStyle w:val="s0"/>
        </w:rPr>
        <w:t xml:space="preserve">сведения о лицах, присутствовавших при уничтожении; </w:t>
      </w:r>
    </w:p>
    <w:p w:rsidR="00000000" w:rsidRDefault="007A3E5B">
      <w:pPr>
        <w:ind w:firstLine="400"/>
        <w:jc w:val="both"/>
      </w:pPr>
      <w:r>
        <w:rPr>
          <w:rStyle w:val="s0"/>
        </w:rPr>
        <w:t xml:space="preserve">наименования уничтожаемых товаров, их количество в единицах измерения; </w:t>
      </w:r>
    </w:p>
    <w:p w:rsidR="00000000" w:rsidRDefault="007A3E5B">
      <w:pPr>
        <w:ind w:firstLine="400"/>
        <w:jc w:val="both"/>
      </w:pPr>
      <w:r>
        <w:rPr>
          <w:rStyle w:val="s0"/>
        </w:rPr>
        <w:t>способ уничтожения товаров;</w:t>
      </w:r>
    </w:p>
    <w:p w:rsidR="00000000" w:rsidRDefault="007A3E5B">
      <w:pPr>
        <w:ind w:firstLine="400"/>
        <w:jc w:val="both"/>
      </w:pPr>
      <w:r>
        <w:rPr>
          <w:rStyle w:val="s0"/>
        </w:rPr>
        <w:t>наличие и количество отходов после уничто</w:t>
      </w:r>
      <w:r>
        <w:rPr>
          <w:rStyle w:val="s0"/>
        </w:rPr>
        <w:t>жения, возможность их дальнейшего использования.</w:t>
      </w:r>
    </w:p>
    <w:p w:rsidR="00000000" w:rsidRDefault="007A3E5B">
      <w:pPr>
        <w:ind w:firstLine="400"/>
        <w:jc w:val="both"/>
      </w:pPr>
      <w:r>
        <w:rPr>
          <w:rStyle w:val="s0"/>
        </w:rPr>
        <w:t>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w:t>
      </w:r>
      <w:r>
        <w:rPr>
          <w:rStyle w:val="s0"/>
        </w:rPr>
        <w:t>у подразделению уполномоченного органа в области охраны окружающей среды; третий экземпляр остается у декларанта.</w:t>
      </w:r>
    </w:p>
    <w:p w:rsidR="00000000" w:rsidRDefault="007A3E5B">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w:t>
      </w:r>
      <w:r>
        <w:rPr>
          <w:rStyle w:val="s0"/>
        </w:rPr>
        <w:t>я в таможенном органе.</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70" w:name="SUB4160000"/>
      <w:bookmarkEnd w:id="470"/>
      <w:r>
        <w:rPr>
          <w:rStyle w:val="s1"/>
        </w:rPr>
        <w:t xml:space="preserve">Глава 49. Таможенная процедура отказа в пользу государства </w:t>
      </w:r>
    </w:p>
    <w:p w:rsidR="00000000" w:rsidRDefault="007A3E5B">
      <w:pPr>
        <w:ind w:firstLine="400"/>
        <w:jc w:val="both"/>
      </w:pPr>
      <w:r>
        <w:rPr>
          <w:rStyle w:val="s0"/>
        </w:rPr>
        <w:t> </w:t>
      </w:r>
    </w:p>
    <w:p w:rsidR="00000000" w:rsidRDefault="007A3E5B">
      <w:pPr>
        <w:ind w:left="1200" w:hanging="800"/>
        <w:jc w:val="both"/>
      </w:pPr>
      <w:r>
        <w:rPr>
          <w:rStyle w:val="s1"/>
        </w:rPr>
        <w:t>Статья 416. Содержание таможенной процедуры отказа в пользу государства</w:t>
      </w:r>
    </w:p>
    <w:p w:rsidR="00000000" w:rsidRDefault="007A3E5B">
      <w:pPr>
        <w:ind w:firstLine="400"/>
        <w:jc w:val="both"/>
      </w:pPr>
      <w:r>
        <w:rPr>
          <w:rStyle w:val="s0"/>
        </w:rPr>
        <w:t>1. Отказ в пользу государства является таможенной процедурой, при которой иностранные товары бе</w:t>
      </w:r>
      <w:r>
        <w:rPr>
          <w:rStyle w:val="s0"/>
        </w:rPr>
        <w:t>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p>
    <w:p w:rsidR="00000000" w:rsidRDefault="007A3E5B">
      <w:pPr>
        <w:ind w:firstLine="400"/>
        <w:jc w:val="both"/>
      </w:pPr>
      <w:r>
        <w:rPr>
          <w:rStyle w:val="s0"/>
        </w:rPr>
        <w:t>2. Товары, помещенные под таможенную процедуру отказа в пользу государства, приобретают стату</w:t>
      </w:r>
      <w:r>
        <w:rPr>
          <w:rStyle w:val="s0"/>
        </w:rPr>
        <w:t>с товаров Таможенного союза.</w:t>
      </w:r>
    </w:p>
    <w:p w:rsidR="00000000" w:rsidRDefault="007A3E5B">
      <w:pPr>
        <w:ind w:firstLine="400"/>
        <w:jc w:val="both"/>
      </w:pPr>
      <w:r>
        <w:rPr>
          <w:rStyle w:val="s0"/>
        </w:rPr>
        <w:t> </w:t>
      </w:r>
    </w:p>
    <w:p w:rsidR="00000000" w:rsidRDefault="007A3E5B">
      <w:pPr>
        <w:ind w:left="1200" w:hanging="800"/>
        <w:jc w:val="both"/>
      </w:pPr>
      <w:bookmarkStart w:id="471" w:name="SUB4170000"/>
      <w:bookmarkEnd w:id="471"/>
      <w:r>
        <w:rPr>
          <w:rStyle w:val="s1"/>
        </w:rPr>
        <w:t>Статья 417. Условия помещения товаров под таможенную процедуру отказа в пользу государства</w:t>
      </w:r>
    </w:p>
    <w:p w:rsidR="00000000" w:rsidRDefault="007A3E5B">
      <w:pPr>
        <w:ind w:firstLine="400"/>
        <w:jc w:val="both"/>
      </w:pPr>
      <w:r>
        <w:rPr>
          <w:rStyle w:val="s0"/>
        </w:rPr>
        <w:t>1. Под таможенную процедуру отказа в пользу государства могут помещаться иностранные товары, за исключением товаров, запрещенных к вво</w:t>
      </w:r>
      <w:r>
        <w:rPr>
          <w:rStyle w:val="s0"/>
        </w:rPr>
        <w:t>зу на таможенную территорию Таможенного союза, а также запрещенных к обороту на территориях государств - членов Таможенного союза.</w:t>
      </w:r>
    </w:p>
    <w:p w:rsidR="00000000" w:rsidRDefault="007A3E5B">
      <w:pPr>
        <w:ind w:firstLine="400"/>
        <w:jc w:val="both"/>
      </w:pPr>
      <w:r>
        <w:rPr>
          <w:rStyle w:val="s0"/>
        </w:rPr>
        <w:t>2. Отказ в пользу государства не должен повлечь для таможенных органов какие-либо расходы.</w:t>
      </w:r>
    </w:p>
    <w:p w:rsidR="00000000" w:rsidRDefault="007A3E5B">
      <w:pPr>
        <w:ind w:firstLine="400"/>
        <w:jc w:val="both"/>
      </w:pPr>
      <w:r>
        <w:rPr>
          <w:rStyle w:val="s0"/>
        </w:rPr>
        <w:t>3. Решением Комиссии может быть установлен перечень иных товаров, не подлежащих помещению под таможенную процедуру отказа в пользу государства.</w:t>
      </w:r>
    </w:p>
    <w:p w:rsidR="00000000" w:rsidRDefault="007A3E5B">
      <w:pPr>
        <w:ind w:firstLine="400"/>
        <w:jc w:val="both"/>
      </w:pPr>
      <w:r>
        <w:rPr>
          <w:rStyle w:val="s0"/>
        </w:rPr>
        <w:t> </w:t>
      </w:r>
    </w:p>
    <w:p w:rsidR="00000000" w:rsidRDefault="007A3E5B">
      <w:pPr>
        <w:ind w:left="1200" w:hanging="800"/>
        <w:jc w:val="both"/>
      </w:pPr>
      <w:bookmarkStart w:id="472" w:name="SUB4180000"/>
      <w:bookmarkEnd w:id="472"/>
      <w:r>
        <w:rPr>
          <w:rStyle w:val="s1"/>
        </w:rPr>
        <w:t xml:space="preserve">Статья 418. Порядок отказа от товаров в пользу государства </w:t>
      </w:r>
    </w:p>
    <w:p w:rsidR="00000000" w:rsidRDefault="007A3E5B">
      <w:pPr>
        <w:ind w:firstLine="400"/>
        <w:jc w:val="both"/>
      </w:pPr>
      <w:r>
        <w:rPr>
          <w:rStyle w:val="s0"/>
        </w:rPr>
        <w:t>Таможенная процедура отказа в пользу государства з</w:t>
      </w:r>
      <w:r>
        <w:rPr>
          <w:rStyle w:val="s0"/>
        </w:rPr>
        <w:t>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w:t>
      </w:r>
      <w:r>
        <w:rPr>
          <w:rStyle w:val="s0"/>
        </w:rPr>
        <w:t>ой декларации. После завершения таможенного декларирования изменение указанной таможенной процедуры не допускается.</w:t>
      </w:r>
    </w:p>
    <w:p w:rsidR="00000000" w:rsidRDefault="007A3E5B">
      <w:pPr>
        <w:ind w:firstLine="400"/>
        <w:jc w:val="both"/>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обращаютс</w:t>
      </w:r>
      <w:r>
        <w:rPr>
          <w:rStyle w:val="s0"/>
        </w:rPr>
        <w:t>я в собственность государства в соответствии с главой 34 настоящего Кодекса.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73" w:name="SUB4190000"/>
      <w:bookmarkEnd w:id="473"/>
      <w:r>
        <w:rPr>
          <w:rStyle w:val="s1"/>
        </w:rPr>
        <w:t xml:space="preserve">Глава 50. Специальная таможенная процедура </w:t>
      </w:r>
    </w:p>
    <w:p w:rsidR="00000000" w:rsidRDefault="007A3E5B">
      <w:pPr>
        <w:ind w:firstLine="400"/>
        <w:jc w:val="both"/>
      </w:pPr>
      <w:r>
        <w:rPr>
          <w:rStyle w:val="s0"/>
        </w:rPr>
        <w:t> </w:t>
      </w:r>
    </w:p>
    <w:p w:rsidR="00000000" w:rsidRDefault="007A3E5B">
      <w:pPr>
        <w:jc w:val="both"/>
      </w:pPr>
      <w:r>
        <w:rPr>
          <w:rStyle w:val="s3"/>
        </w:rPr>
        <w:t xml:space="preserve">В статью 419 внесены изменения в соответствии с </w:t>
      </w:r>
      <w:hyperlink r:id="rId1227" w:anchor="sub_id=419" w:history="1">
        <w:r>
          <w:rPr>
            <w:rStyle w:val="a3"/>
            <w:i/>
            <w:iCs/>
          </w:rPr>
          <w:t>Законом</w:t>
        </w:r>
      </w:hyperlink>
      <w:r>
        <w:rPr>
          <w:rStyle w:val="s3"/>
        </w:rPr>
        <w:t xml:space="preserve"> РК от 29.12.14 г. № 269-V (</w:t>
      </w:r>
      <w:hyperlink r:id="rId1228" w:anchor="sub_id=4190000" w:history="1">
        <w:r>
          <w:rPr>
            <w:rStyle w:val="a3"/>
            <w:i/>
            <w:iCs/>
          </w:rPr>
          <w:t>см. стар. ред.</w:t>
        </w:r>
      </w:hyperlink>
      <w:r>
        <w:rPr>
          <w:rStyle w:val="s3"/>
        </w:rPr>
        <w:t>)</w:t>
      </w:r>
    </w:p>
    <w:p w:rsidR="00000000" w:rsidRDefault="007A3E5B">
      <w:pPr>
        <w:ind w:left="1200" w:hanging="800"/>
        <w:jc w:val="both"/>
      </w:pPr>
      <w:r>
        <w:rPr>
          <w:rStyle w:val="s1"/>
        </w:rPr>
        <w:t xml:space="preserve">Статья 419. Содержание специальной таможенной процедуры </w:t>
      </w:r>
    </w:p>
    <w:p w:rsidR="00000000" w:rsidRDefault="007A3E5B">
      <w:pPr>
        <w:ind w:firstLine="400"/>
        <w:jc w:val="both"/>
      </w:pPr>
      <w:r>
        <w:rPr>
          <w:rStyle w:val="s0"/>
        </w:rPr>
        <w:t>Специальная таможенная процедура является таможенной процедурой</w:t>
      </w:r>
      <w:r>
        <w:rPr>
          <w:rStyle w:val="s0"/>
        </w:rPr>
        <w:t>,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взимания таможенных пошлин и налогов и без применения мер нетарифног</w:t>
      </w:r>
      <w:r>
        <w:rPr>
          <w:rStyle w:val="s0"/>
        </w:rPr>
        <w:t>о регулирования.</w:t>
      </w:r>
    </w:p>
    <w:p w:rsidR="00000000" w:rsidRDefault="007A3E5B">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1229" w:history="1">
        <w:r>
          <w:rPr>
            <w:rStyle w:val="a3"/>
          </w:rPr>
          <w:t>решением</w:t>
        </w:r>
      </w:hyperlink>
      <w:r>
        <w:rPr>
          <w:rStyle w:val="s0"/>
        </w:rPr>
        <w:t xml:space="preserve"> Комиссии.</w:t>
      </w:r>
    </w:p>
    <w:p w:rsidR="00000000" w:rsidRDefault="007A3E5B">
      <w:pPr>
        <w:ind w:firstLine="400"/>
        <w:jc w:val="both"/>
      </w:pPr>
      <w:r>
        <w:rPr>
          <w:rStyle w:val="s0"/>
        </w:rPr>
        <w:t>Правила примен</w:t>
      </w:r>
      <w:r>
        <w:rPr>
          <w:rStyle w:val="s0"/>
        </w:rPr>
        <w:t xml:space="preserve">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порядок завершения действия специальной таможенной процедуры, а </w:t>
      </w:r>
      <w:r>
        <w:rPr>
          <w:rStyle w:val="s0"/>
        </w:rPr>
        <w:t xml:space="preserve">также перечень лиц, правомочных помещать под такую таможенную процедуру товары, ввозимые на территорию Республики Казахстан, </w:t>
      </w:r>
      <w:hyperlink r:id="rId1230" w:history="1">
        <w:r>
          <w:rPr>
            <w:rStyle w:val="a3"/>
          </w:rPr>
          <w:t>утверждаются</w:t>
        </w:r>
      </w:hyperlink>
      <w:r>
        <w:rPr>
          <w:rStyle w:val="s0"/>
        </w:rPr>
        <w:t xml:space="preserve"> Правительством Республики Казахстан, если иное не уст</w:t>
      </w:r>
      <w:r>
        <w:rPr>
          <w:rStyle w:val="s0"/>
        </w:rPr>
        <w:t>ановлено таможенным законодательством Таможенного союза.</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74" w:name="SUB4200000"/>
      <w:bookmarkEnd w:id="474"/>
      <w:r>
        <w:rPr>
          <w:rStyle w:val="s1"/>
        </w:rPr>
        <w:t xml:space="preserve">РАЗДЕЛ 7. ОСОБЕННОСТИ ПЕРЕМЕЩЕНИЯ ЧЕРЕЗ </w:t>
      </w:r>
    </w:p>
    <w:p w:rsidR="00000000" w:rsidRDefault="007A3E5B">
      <w:pPr>
        <w:jc w:val="center"/>
      </w:pPr>
      <w:r>
        <w:rPr>
          <w:rStyle w:val="s1"/>
        </w:rPr>
        <w:t>ТАМОЖЕННУЮ ГРАНИЦУ ТАМОЖЕННОГО СОЮЗА</w:t>
      </w:r>
    </w:p>
    <w:p w:rsidR="00000000" w:rsidRDefault="007A3E5B">
      <w:pPr>
        <w:jc w:val="center"/>
      </w:pPr>
      <w:r>
        <w:rPr>
          <w:rStyle w:val="s1"/>
        </w:rPr>
        <w:t xml:space="preserve">И СОВЕРШЕНИЯ ТАМОЖЕННЫХ ОПЕРАЦИЙ В ОТНОШЕНИИ </w:t>
      </w:r>
    </w:p>
    <w:p w:rsidR="00000000" w:rsidRDefault="007A3E5B">
      <w:pPr>
        <w:jc w:val="center"/>
      </w:pPr>
      <w:r>
        <w:rPr>
          <w:rStyle w:val="s1"/>
        </w:rPr>
        <w:t xml:space="preserve">ОТДЕЛЬНЫХ КАТЕГОРИЙ ТОВАРОВ </w:t>
      </w:r>
    </w:p>
    <w:p w:rsidR="00000000" w:rsidRDefault="007A3E5B">
      <w:pPr>
        <w:jc w:val="center"/>
      </w:pPr>
      <w:r>
        <w:rPr>
          <w:rStyle w:val="s1"/>
        </w:rPr>
        <w:t> </w:t>
      </w:r>
    </w:p>
    <w:p w:rsidR="00000000" w:rsidRDefault="007A3E5B">
      <w:pPr>
        <w:jc w:val="center"/>
      </w:pPr>
      <w:r>
        <w:rPr>
          <w:rStyle w:val="s1"/>
        </w:rPr>
        <w:t>Глава 51. Особенности совершения таможен</w:t>
      </w:r>
      <w:r>
        <w:rPr>
          <w:rStyle w:val="s1"/>
        </w:rPr>
        <w:t xml:space="preserve">ных операций в отношении товаров, </w:t>
      </w:r>
    </w:p>
    <w:p w:rsidR="00000000" w:rsidRDefault="007A3E5B">
      <w:pPr>
        <w:jc w:val="center"/>
      </w:pPr>
      <w:r>
        <w:rPr>
          <w:rStyle w:val="s1"/>
        </w:rPr>
        <w:t xml:space="preserve">пересылаемых в международных почтовых отправлениях </w:t>
      </w:r>
    </w:p>
    <w:p w:rsidR="00000000" w:rsidRDefault="007A3E5B">
      <w:pPr>
        <w:ind w:firstLine="400"/>
        <w:jc w:val="both"/>
      </w:pPr>
      <w:r>
        <w:rPr>
          <w:rStyle w:val="s0"/>
        </w:rPr>
        <w:t> </w:t>
      </w:r>
    </w:p>
    <w:p w:rsidR="00000000" w:rsidRDefault="007A3E5B">
      <w:pPr>
        <w:ind w:left="1200" w:hanging="800"/>
        <w:jc w:val="both"/>
      </w:pPr>
      <w:r>
        <w:rPr>
          <w:rStyle w:val="s1"/>
        </w:rPr>
        <w:t>Статья 420. Международные почтовые отправления</w:t>
      </w:r>
    </w:p>
    <w:p w:rsidR="00000000" w:rsidRDefault="007A3E5B">
      <w:pPr>
        <w:ind w:firstLine="400"/>
        <w:jc w:val="both"/>
      </w:pPr>
      <w:r>
        <w:rPr>
          <w:rStyle w:val="s0"/>
        </w:rPr>
        <w:t xml:space="preserve">1. К </w:t>
      </w:r>
      <w:hyperlink r:id="rId1231" w:anchor="sub_id=10060" w:history="1">
        <w:r>
          <w:rPr>
            <w:rStyle w:val="a3"/>
          </w:rPr>
          <w:t>международным почтовым отправлен</w:t>
        </w:r>
        <w:r>
          <w:rPr>
            <w:rStyle w:val="a3"/>
          </w:rPr>
          <w:t>иям</w:t>
        </w:r>
      </w:hyperlink>
      <w:r>
        <w:rPr>
          <w:rStyle w:val="s0"/>
        </w:rPr>
        <w:t xml:space="preserve">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7A3E5B">
      <w:pPr>
        <w:ind w:firstLine="400"/>
        <w:jc w:val="both"/>
      </w:pPr>
      <w:r>
        <w:rPr>
          <w:rStyle w:val="s0"/>
        </w:rPr>
        <w:t>2. Пересылка международных почтовых отправлений должна сопровождаться документами, предусмотренными ак</w:t>
      </w:r>
      <w:r>
        <w:rPr>
          <w:rStyle w:val="s0"/>
        </w:rPr>
        <w:t>тами Всемирного почтового союза.</w:t>
      </w:r>
    </w:p>
    <w:p w:rsidR="00000000" w:rsidRDefault="007A3E5B">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7A3E5B">
      <w:pPr>
        <w:ind w:left="1200" w:hanging="800"/>
        <w:jc w:val="both"/>
      </w:pPr>
      <w:r>
        <w:rPr>
          <w:rStyle w:val="s1"/>
        </w:rPr>
        <w:t> </w:t>
      </w:r>
    </w:p>
    <w:p w:rsidR="00000000" w:rsidRDefault="007A3E5B">
      <w:pPr>
        <w:ind w:left="1200" w:hanging="800"/>
        <w:jc w:val="both"/>
      </w:pPr>
      <w:bookmarkStart w:id="475" w:name="SUB4210000"/>
      <w:bookmarkEnd w:id="475"/>
      <w:r>
        <w:rPr>
          <w:rStyle w:val="s1"/>
        </w:rPr>
        <w:t>Статья 421. Особенности пересылки товаров в международных почтовых отправлениях</w:t>
      </w:r>
    </w:p>
    <w:p w:rsidR="00000000" w:rsidRDefault="007A3E5B">
      <w:pPr>
        <w:ind w:firstLine="400"/>
        <w:jc w:val="both"/>
      </w:pPr>
      <w:r>
        <w:rPr>
          <w:rStyle w:val="s0"/>
        </w:rPr>
        <w:t>1. Не допускается пересылка в международных почтовых отправлениях товаров:</w:t>
      </w:r>
    </w:p>
    <w:p w:rsidR="00000000" w:rsidRDefault="007A3E5B">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7A3E5B">
      <w:pPr>
        <w:ind w:firstLine="400"/>
        <w:jc w:val="both"/>
      </w:pPr>
      <w:r>
        <w:rPr>
          <w:rStyle w:val="s0"/>
        </w:rPr>
        <w:t>2) за</w:t>
      </w:r>
      <w:r>
        <w:rPr>
          <w:rStyle w:val="s0"/>
        </w:rPr>
        <w:t>прещенных к пересылке в соответствии с актами Всемирного почтового союза;</w:t>
      </w:r>
    </w:p>
    <w:p w:rsidR="00000000" w:rsidRDefault="007A3E5B">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w:t>
      </w:r>
    </w:p>
    <w:p w:rsidR="00000000" w:rsidRDefault="007A3E5B">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w:t>
      </w:r>
    </w:p>
    <w:p w:rsidR="00000000" w:rsidRDefault="007A3E5B">
      <w:pPr>
        <w:ind w:firstLine="400"/>
        <w:jc w:val="both"/>
      </w:pPr>
      <w:r>
        <w:rPr>
          <w:rStyle w:val="s0"/>
        </w:rPr>
        <w:t>3. Распоряжение товарами, запре</w:t>
      </w:r>
      <w:r>
        <w:rPr>
          <w:rStyle w:val="s0"/>
        </w:rPr>
        <w:t>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7A3E5B">
      <w:pPr>
        <w:ind w:left="1200" w:hanging="800"/>
        <w:jc w:val="both"/>
      </w:pPr>
      <w:r>
        <w:rPr>
          <w:rStyle w:val="s1"/>
        </w:rPr>
        <w:t> </w:t>
      </w:r>
    </w:p>
    <w:p w:rsidR="00000000" w:rsidRDefault="007A3E5B">
      <w:pPr>
        <w:ind w:left="1200" w:hanging="800"/>
        <w:jc w:val="both"/>
      </w:pPr>
      <w:bookmarkStart w:id="476" w:name="SUB4220000"/>
      <w:bookmarkEnd w:id="476"/>
      <w:r>
        <w:rPr>
          <w:rStyle w:val="s1"/>
        </w:rPr>
        <w:t>Статья 422. Особенности совершения таможенных операций в отношении товаров, пересылаемых в международны</w:t>
      </w:r>
      <w:r>
        <w:rPr>
          <w:rStyle w:val="s1"/>
        </w:rPr>
        <w:t>х почтовых отправлениях</w:t>
      </w:r>
    </w:p>
    <w:p w:rsidR="00000000" w:rsidRDefault="007A3E5B">
      <w:pPr>
        <w:ind w:firstLine="400"/>
        <w:jc w:val="both"/>
      </w:pPr>
      <w:r>
        <w:rPr>
          <w:rStyle w:val="s0"/>
        </w:rPr>
        <w:t xml:space="preserve">1. Таможенные операции в отношении товаров, пересылаемых в международных почтовых отправлениях, производятся таможенным органом в </w:t>
      </w:r>
      <w:hyperlink r:id="rId1232" w:anchor="sub_id=10059" w:history="1">
        <w:r>
          <w:rPr>
            <w:rStyle w:val="a3"/>
          </w:rPr>
          <w:t>местах (учреждениях</w:t>
        </w:r>
        <w:r>
          <w:rPr>
            <w:rStyle w:val="a3"/>
          </w:rPr>
          <w:t>) международного почтового обмена</w:t>
        </w:r>
      </w:hyperlink>
      <w:r>
        <w:rPr>
          <w:rStyle w:val="s0"/>
        </w:rPr>
        <w:t xml:space="preserve"> либо в иных местах, определенных таможенным органом.</w:t>
      </w:r>
    </w:p>
    <w:p w:rsidR="00000000" w:rsidRDefault="007A3E5B">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7A3E5B">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w:t>
      </w:r>
      <w:r>
        <w:rPr>
          <w:rStyle w:val="s0"/>
        </w:rPr>
        <w:t xml:space="preserve">арирования должностным лицам таможенного органа, в </w:t>
      </w:r>
      <w:hyperlink r:id="rId1233" w:history="1">
        <w:r>
          <w:rPr>
            <w:rStyle w:val="a3"/>
          </w:rPr>
          <w:t>зоне деятельности</w:t>
        </w:r>
      </w:hyperlink>
      <w:r>
        <w:rPr>
          <w:rStyle w:val="s0"/>
        </w:rPr>
        <w:t xml:space="preserve"> которого находится указанное место.</w:t>
      </w:r>
    </w:p>
    <w:p w:rsidR="00000000" w:rsidRDefault="007A3E5B">
      <w:pPr>
        <w:ind w:firstLine="400"/>
        <w:jc w:val="both"/>
      </w:pPr>
      <w:r>
        <w:rPr>
          <w:rStyle w:val="s0"/>
        </w:rPr>
        <w:t xml:space="preserve">Места (учреждения) международного почтового обмена определяются в соответствии с </w:t>
      </w:r>
      <w:hyperlink r:id="rId1234" w:history="1">
        <w:r>
          <w:rPr>
            <w:rStyle w:val="a3"/>
          </w:rPr>
          <w:t>законодательством</w:t>
        </w:r>
      </w:hyperlink>
      <w:r>
        <w:rPr>
          <w:rStyle w:val="s0"/>
        </w:rPr>
        <w:t xml:space="preserve"> Республики Казахстан о почте.</w:t>
      </w:r>
    </w:p>
    <w:p w:rsidR="00000000" w:rsidRDefault="007A3E5B">
      <w:pPr>
        <w:ind w:firstLine="400"/>
        <w:jc w:val="both"/>
      </w:pPr>
      <w:r>
        <w:rPr>
          <w:rStyle w:val="s0"/>
        </w:rPr>
        <w:t xml:space="preserve">2. Таможенное декларирование товаров, пересылаемых в международных почтовых отправлениях, производится с использованием документов, предусмотренных </w:t>
      </w:r>
      <w:r>
        <w:rPr>
          <w:rStyle w:val="s0"/>
        </w:rPr>
        <w:t>актами Всемирного почтового союза, сопровождающих международные почтовые отправления, либо декларации на товары.</w:t>
      </w:r>
    </w:p>
    <w:p w:rsidR="00000000" w:rsidRDefault="007A3E5B">
      <w:pPr>
        <w:ind w:firstLine="400"/>
        <w:jc w:val="both"/>
      </w:pPr>
      <w:r>
        <w:rPr>
          <w:rStyle w:val="s0"/>
        </w:rPr>
        <w:t xml:space="preserve">3. Товары, пересылаемые в международных почтовых отправлениях, за исключением пересылаемых физическими лицами товаров для личного пользования, </w:t>
      </w:r>
      <w:r>
        <w:rPr>
          <w:rStyle w:val="s0"/>
        </w:rPr>
        <w:t>подлежат таможенному декларированию с использованием декларации на товары в случаях, если:</w:t>
      </w:r>
    </w:p>
    <w:p w:rsidR="00000000" w:rsidRDefault="007A3E5B">
      <w:pPr>
        <w:ind w:firstLine="400"/>
        <w:jc w:val="both"/>
      </w:pPr>
      <w:r>
        <w:rPr>
          <w:rStyle w:val="s0"/>
        </w:rPr>
        <w:t>1) подлежат уплате таможенные пошлины, налоги;</w:t>
      </w:r>
    </w:p>
    <w:p w:rsidR="00000000" w:rsidRDefault="007A3E5B">
      <w:pPr>
        <w:ind w:firstLine="400"/>
        <w:jc w:val="both"/>
      </w:pPr>
      <w:r>
        <w:rPr>
          <w:rStyle w:val="s0"/>
        </w:rPr>
        <w:t xml:space="preserve">2) в отношении товаров применяются специальные защитные, антидемпинговые и компенсационные меры и соблюдаются запреты </w:t>
      </w:r>
      <w:r>
        <w:rPr>
          <w:rStyle w:val="s0"/>
        </w:rPr>
        <w:t>и ограничения;</w:t>
      </w:r>
    </w:p>
    <w:p w:rsidR="00000000" w:rsidRDefault="007A3E5B">
      <w:pPr>
        <w:ind w:firstLine="400"/>
        <w:jc w:val="both"/>
      </w:pPr>
      <w:r>
        <w:rPr>
          <w:rStyle w:val="s0"/>
        </w:rPr>
        <w:t>3) фактический вывоз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7A3E5B">
      <w:pPr>
        <w:ind w:firstLine="400"/>
        <w:jc w:val="both"/>
      </w:pPr>
      <w:r>
        <w:rPr>
          <w:rStyle w:val="s0"/>
        </w:rPr>
        <w:t xml:space="preserve">4) товары помещаются под таможенную процедуру иную, чем таможенная процедура выпуска </w:t>
      </w:r>
      <w:r>
        <w:rPr>
          <w:rStyle w:val="s0"/>
        </w:rPr>
        <w:t>для внутреннего потребления.</w:t>
      </w:r>
    </w:p>
    <w:p w:rsidR="00000000" w:rsidRDefault="007A3E5B">
      <w:pPr>
        <w:ind w:firstLine="400"/>
        <w:jc w:val="both"/>
      </w:pPr>
      <w:r>
        <w:rPr>
          <w:rStyle w:val="s0"/>
        </w:rPr>
        <w:t xml:space="preserve">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w:t>
      </w:r>
      <w:r>
        <w:rPr>
          <w:rStyle w:val="s0"/>
        </w:rPr>
        <w:t>содержащие сведения, необходимые для выпуска товаров в соответствии с заявленной таможенной процедурой.</w:t>
      </w:r>
    </w:p>
    <w:p w:rsidR="00000000" w:rsidRDefault="007A3E5B">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w:t>
      </w:r>
      <w:r>
        <w:rPr>
          <w:rStyle w:val="s0"/>
        </w:rPr>
        <w:t>яется до их передачи оператором почты для отправки.</w:t>
      </w:r>
    </w:p>
    <w:p w:rsidR="00000000" w:rsidRDefault="007A3E5B">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w:t>
      </w:r>
      <w:r>
        <w:rPr>
          <w:rStyle w:val="s0"/>
        </w:rPr>
        <w:t>о заявления и документов, предусмотренных актами Всемирного почтового союза, сопровождавших международные почтовые отправления.</w:t>
      </w:r>
    </w:p>
    <w:p w:rsidR="00000000" w:rsidRDefault="007A3E5B">
      <w:pPr>
        <w:ind w:left="1200" w:hanging="800"/>
        <w:jc w:val="both"/>
      </w:pPr>
      <w:r>
        <w:rPr>
          <w:rStyle w:val="s1"/>
        </w:rPr>
        <w:t> </w:t>
      </w:r>
    </w:p>
    <w:p w:rsidR="00000000" w:rsidRDefault="007A3E5B">
      <w:pPr>
        <w:ind w:left="1200" w:hanging="800"/>
        <w:jc w:val="both"/>
      </w:pPr>
      <w:bookmarkStart w:id="477" w:name="SUB4230000"/>
      <w:bookmarkEnd w:id="477"/>
      <w:r>
        <w:rPr>
          <w:rStyle w:val="s1"/>
        </w:rPr>
        <w:t>Статья 423. Таможенный контроль международных почтовых отправлений</w:t>
      </w:r>
    </w:p>
    <w:p w:rsidR="00000000" w:rsidRDefault="007A3E5B">
      <w:pPr>
        <w:ind w:firstLine="400"/>
        <w:jc w:val="both"/>
      </w:pPr>
      <w:r>
        <w:rPr>
          <w:rStyle w:val="s0"/>
        </w:rPr>
        <w:t>1. Оператор почты по требованию таможенного органа предъявл</w:t>
      </w:r>
      <w:r>
        <w:rPr>
          <w:rStyle w:val="s0"/>
        </w:rPr>
        <w:t>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7A3E5B">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7A3E5B">
      <w:pPr>
        <w:ind w:firstLine="400"/>
        <w:jc w:val="both"/>
      </w:pPr>
      <w:r>
        <w:rPr>
          <w:rStyle w:val="s0"/>
        </w:rPr>
        <w:t>аэрограмм;</w:t>
      </w:r>
    </w:p>
    <w:p w:rsidR="00000000" w:rsidRDefault="007A3E5B">
      <w:pPr>
        <w:ind w:firstLine="400"/>
        <w:jc w:val="both"/>
      </w:pPr>
      <w:r>
        <w:rPr>
          <w:rStyle w:val="s0"/>
        </w:rPr>
        <w:t>почтовых карточек и писем;</w:t>
      </w:r>
    </w:p>
    <w:p w:rsidR="00000000" w:rsidRDefault="007A3E5B">
      <w:pPr>
        <w:ind w:firstLine="400"/>
        <w:jc w:val="both"/>
      </w:pPr>
      <w:r>
        <w:rPr>
          <w:rStyle w:val="s0"/>
        </w:rPr>
        <w:t>секограмм.</w:t>
      </w:r>
    </w:p>
    <w:p w:rsidR="00000000" w:rsidRDefault="007A3E5B">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w:t>
      </w:r>
      <w:r>
        <w:rPr>
          <w:rStyle w:val="s0"/>
        </w:rPr>
        <w:t>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7A3E5B">
      <w:pPr>
        <w:ind w:firstLine="400"/>
        <w:jc w:val="both"/>
      </w:pPr>
      <w:r>
        <w:rPr>
          <w:rStyle w:val="s0"/>
        </w:rPr>
        <w:t>3. Таможенные органы вправе требовать у оператора почты предъявления вывозимых международ</w:t>
      </w:r>
      <w:r>
        <w:rPr>
          <w:rStyle w:val="s0"/>
        </w:rPr>
        <w:t>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7A3E5B">
      <w:pPr>
        <w:ind w:firstLine="400"/>
        <w:jc w:val="both"/>
      </w:pPr>
      <w:r>
        <w:rPr>
          <w:rStyle w:val="s0"/>
        </w:rPr>
        <w:t xml:space="preserve">4. Международные почтовые отправления,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w:t>
      </w:r>
      <w:r>
        <w:rPr>
          <w:rStyle w:val="s0"/>
        </w:rPr>
        <w:t>приложением акта, оформленного оператором почты.</w:t>
      </w:r>
    </w:p>
    <w:p w:rsidR="00000000" w:rsidRDefault="007A3E5B">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w:t>
      </w:r>
      <w:r>
        <w:rPr>
          <w:rStyle w:val="s0"/>
        </w:rPr>
        <w:t>на подписывает акт таможенного досмотра.</w:t>
      </w:r>
    </w:p>
    <w:p w:rsidR="00000000" w:rsidRDefault="007A3E5B">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7A3E5B">
      <w:pPr>
        <w:ind w:left="1200" w:hanging="800"/>
        <w:jc w:val="both"/>
      </w:pPr>
      <w:r>
        <w:rPr>
          <w:rStyle w:val="s1"/>
        </w:rPr>
        <w:t> </w:t>
      </w:r>
    </w:p>
    <w:p w:rsidR="00000000" w:rsidRDefault="007A3E5B">
      <w:pPr>
        <w:ind w:left="1200" w:hanging="800"/>
        <w:jc w:val="both"/>
      </w:pPr>
      <w:bookmarkStart w:id="478" w:name="SUB4240000"/>
      <w:bookmarkEnd w:id="478"/>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7A3E5B">
      <w:pPr>
        <w:ind w:firstLine="400"/>
        <w:jc w:val="both"/>
      </w:pPr>
      <w:r>
        <w:rPr>
          <w:rStyle w:val="s0"/>
        </w:rPr>
        <w:t xml:space="preserve">1. Если в отношении товаров, пересылаемых в международных почтовых отправлениях, не требуется подача декларации на товары, таможенные </w:t>
      </w:r>
      <w:r>
        <w:rPr>
          <w:rStyle w:val="s0"/>
        </w:rPr>
        <w:t xml:space="preserve">пошлины, налоги исчисляются и начисляются таможенным органом, осуществляющим таможенные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1235" w:history="1">
        <w:r>
          <w:rPr>
            <w:rStyle w:val="a3"/>
          </w:rPr>
          <w:t>решением</w:t>
        </w:r>
      </w:hyperlink>
      <w:r>
        <w:rPr>
          <w:rStyle w:val="s0"/>
        </w:rPr>
        <w:t xml:space="preserve"> Комиссии.</w:t>
      </w:r>
    </w:p>
    <w:p w:rsidR="00000000" w:rsidRDefault="007A3E5B">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w:t>
      </w:r>
      <w:r>
        <w:rPr>
          <w:rStyle w:val="s0"/>
        </w:rPr>
        <w:t>зуемых для таможенных целей.</w:t>
      </w:r>
    </w:p>
    <w:p w:rsidR="00000000" w:rsidRDefault="007A3E5B">
      <w:pPr>
        <w:ind w:firstLine="400"/>
        <w:jc w:val="both"/>
      </w:pPr>
      <w:r>
        <w:rPr>
          <w:rStyle w:val="s0"/>
        </w:rPr>
        <w:t>В отношении международных почтовых отправлений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w:t>
      </w:r>
      <w:r>
        <w:rPr>
          <w:rStyle w:val="s0"/>
        </w:rPr>
        <w:t>льзуемых для таможенных целей.</w:t>
      </w:r>
    </w:p>
    <w:p w:rsidR="00000000" w:rsidRDefault="007A3E5B">
      <w:pPr>
        <w:ind w:firstLine="400"/>
        <w:jc w:val="both"/>
      </w:pPr>
      <w:r>
        <w:rPr>
          <w:rStyle w:val="s0"/>
        </w:rPr>
        <w:t>2. Международные почтовые отправления выдаются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7A3E5B">
      <w:pPr>
        <w:ind w:firstLine="400"/>
        <w:jc w:val="both"/>
      </w:pPr>
      <w:r>
        <w:rPr>
          <w:rStyle w:val="s0"/>
        </w:rPr>
        <w:t>3. Таможенные пошли</w:t>
      </w:r>
      <w:r>
        <w:rPr>
          <w:rStyle w:val="s0"/>
        </w:rPr>
        <w:t>ны, налоги в отношении товаров, пересылаемых в международных почтовых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7A3E5B">
      <w:pPr>
        <w:ind w:firstLine="400"/>
        <w:jc w:val="both"/>
      </w:pPr>
      <w:r>
        <w:rPr>
          <w:rStyle w:val="s0"/>
        </w:rPr>
        <w:t>4. При утрате международных почтовых отправл</w:t>
      </w:r>
      <w:r>
        <w:rPr>
          <w:rStyle w:val="s0"/>
        </w:rPr>
        <w:t>ений, их выдаче получателю без разрешения таможенного органа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79" w:name="SUB4250000"/>
      <w:bookmarkEnd w:id="479"/>
      <w:r>
        <w:rPr>
          <w:rStyle w:val="s1"/>
        </w:rPr>
        <w:t>Глава 52. Особенности перемещения товаров отдельными категориями</w:t>
      </w:r>
      <w:r>
        <w:rPr>
          <w:rStyle w:val="s1"/>
        </w:rPr>
        <w:t xml:space="preserve"> иностранных лиц </w:t>
      </w:r>
    </w:p>
    <w:p w:rsidR="00000000" w:rsidRDefault="007A3E5B">
      <w:pPr>
        <w:ind w:firstLine="400"/>
        <w:jc w:val="both"/>
      </w:pPr>
      <w:r>
        <w:rPr>
          <w:rStyle w:val="s0"/>
        </w:rPr>
        <w:t> </w:t>
      </w:r>
    </w:p>
    <w:p w:rsidR="00000000" w:rsidRDefault="007A3E5B">
      <w:pPr>
        <w:ind w:left="1200" w:hanging="800"/>
        <w:jc w:val="both"/>
      </w:pPr>
      <w:r>
        <w:rPr>
          <w:rStyle w:val="s1"/>
        </w:rPr>
        <w:t>Статья 425. Сфера применения настоящей главы</w:t>
      </w:r>
    </w:p>
    <w:p w:rsidR="00000000" w:rsidRDefault="007A3E5B">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w:t>
      </w:r>
      <w:r>
        <w:rPr>
          <w:rStyle w:val="s0"/>
        </w:rPr>
        <w:t>ициальными представительствами 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w:t>
      </w:r>
      <w:r>
        <w:rPr>
          <w:rStyle w:val="s0"/>
        </w:rPr>
        <w:t>ующихся преимуществами, привилегиями.</w:t>
      </w:r>
    </w:p>
    <w:p w:rsidR="00000000" w:rsidRDefault="007A3E5B">
      <w:pPr>
        <w:ind w:firstLine="400"/>
        <w:jc w:val="both"/>
      </w:pPr>
      <w:r>
        <w:rPr>
          <w:rStyle w:val="s0"/>
        </w:rPr>
        <w:t>2. Решением Комиссии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w:t>
      </w:r>
      <w:r>
        <w:rPr>
          <w:rStyle w:val="s0"/>
        </w:rPr>
        <w:t>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7A3E5B">
      <w:pPr>
        <w:ind w:left="1200" w:hanging="800"/>
        <w:jc w:val="both"/>
      </w:pPr>
      <w:r>
        <w:rPr>
          <w:rStyle w:val="s1"/>
        </w:rPr>
        <w:t> </w:t>
      </w:r>
    </w:p>
    <w:p w:rsidR="00000000" w:rsidRDefault="007A3E5B">
      <w:pPr>
        <w:ind w:left="1200" w:hanging="800"/>
        <w:jc w:val="both"/>
      </w:pPr>
      <w:bookmarkStart w:id="480" w:name="SUB4260000"/>
      <w:bookmarkEnd w:id="480"/>
      <w:r>
        <w:rPr>
          <w:rStyle w:val="s1"/>
        </w:rPr>
        <w:t>Статья 426. Перемещение товаров дипломатическими представительствами и</w:t>
      </w:r>
      <w:r>
        <w:rPr>
          <w:rStyle w:val="s1"/>
        </w:rPr>
        <w:t>ностранных государств</w:t>
      </w:r>
    </w:p>
    <w:p w:rsidR="00000000" w:rsidRDefault="007A3E5B">
      <w:pPr>
        <w:ind w:firstLine="400"/>
        <w:jc w:val="both"/>
      </w:pPr>
      <w:r>
        <w:rPr>
          <w:rStyle w:val="s0"/>
        </w:rPr>
        <w:t>Дипломатические представительства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w:t>
      </w:r>
      <w:r>
        <w:rPr>
          <w:rStyle w:val="s0"/>
        </w:rPr>
        <w:t xml:space="preserve"> пользования дипломатических представительств, с освобождением от уплаты таможенных пошлин, налогов и без применения мер нетарифного регулирования.</w:t>
      </w:r>
    </w:p>
    <w:p w:rsidR="00000000" w:rsidRDefault="007A3E5B">
      <w:pPr>
        <w:ind w:left="1200" w:hanging="800"/>
        <w:jc w:val="both"/>
      </w:pPr>
      <w:r>
        <w:rPr>
          <w:rStyle w:val="s1"/>
        </w:rPr>
        <w:t> </w:t>
      </w:r>
    </w:p>
    <w:p w:rsidR="00000000" w:rsidRDefault="007A3E5B">
      <w:pPr>
        <w:ind w:left="1200" w:hanging="800"/>
        <w:jc w:val="both"/>
      </w:pPr>
      <w:bookmarkStart w:id="481" w:name="SUB4270000"/>
      <w:bookmarkEnd w:id="481"/>
      <w:r>
        <w:rPr>
          <w:rStyle w:val="s1"/>
        </w:rPr>
        <w:t>Статья 427. Перемещение товаров главой дипломатического представительства иностранного государства и члена</w:t>
      </w:r>
      <w:r>
        <w:rPr>
          <w:rStyle w:val="s1"/>
        </w:rPr>
        <w:t>ми дипломатического персонала дипломатического представительства иностранного государства</w:t>
      </w:r>
    </w:p>
    <w:p w:rsidR="00000000" w:rsidRDefault="007A3E5B">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w:t>
      </w:r>
      <w:r>
        <w:rPr>
          <w:rStyle w:val="s0"/>
        </w:rPr>
        <w:t xml:space="preserve"> также проживающие вместе с ними члены их семей,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w:t>
      </w:r>
      <w:r>
        <w:rPr>
          <w:rStyle w:val="s0"/>
        </w:rPr>
        <w:t xml:space="preserve">ования, включая товары для первоначального обзаведения,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w:t>
      </w:r>
      <w:r>
        <w:rPr>
          <w:rStyle w:val="s0"/>
        </w:rPr>
        <w:t>регулирования.</w:t>
      </w:r>
    </w:p>
    <w:p w:rsidR="00000000" w:rsidRDefault="007A3E5B">
      <w:pPr>
        <w:ind w:firstLine="400"/>
        <w:jc w:val="both"/>
      </w:pPr>
      <w:r>
        <w:rPr>
          <w:rStyle w:val="s0"/>
        </w:rPr>
        <w:t xml:space="preserve">2. Личный багаж 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w:t>
      </w:r>
      <w:r>
        <w:rPr>
          <w:rStyle w:val="s0"/>
        </w:rPr>
        <w:t>проживают в государстве пребывания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w:t>
      </w:r>
      <w:r>
        <w:rPr>
          <w:rStyle w:val="s0"/>
        </w:rPr>
        <w:t>ары, ввоз в Республику Казахстан или вывоз из Республики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7A3E5B">
      <w:pPr>
        <w:ind w:left="1200" w:hanging="800"/>
        <w:jc w:val="both"/>
      </w:pPr>
      <w:r>
        <w:rPr>
          <w:rStyle w:val="s1"/>
        </w:rPr>
        <w:t> </w:t>
      </w:r>
    </w:p>
    <w:p w:rsidR="00000000" w:rsidRDefault="007A3E5B">
      <w:pPr>
        <w:ind w:left="1200" w:hanging="800"/>
        <w:jc w:val="both"/>
      </w:pPr>
      <w:bookmarkStart w:id="482" w:name="SUB4280000"/>
      <w:bookmarkEnd w:id="482"/>
      <w:r>
        <w:rPr>
          <w:rStyle w:val="s1"/>
        </w:rPr>
        <w:t>Статья 428. Перемещение товаров членами административно-технического персонала дипломатического представительства иностранного государства</w:t>
      </w:r>
    </w:p>
    <w:p w:rsidR="00000000" w:rsidRDefault="007A3E5B">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w:t>
      </w:r>
      <w:r>
        <w:rPr>
          <w:rStyle w:val="s0"/>
        </w:rPr>
        <w:t>е вместе с ними члены их семей, если указанные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w:t>
      </w:r>
      <w:r>
        <w:rPr>
          <w:rStyle w:val="s0"/>
        </w:rPr>
        <w:t>чного пользования, включая товары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7A3E5B">
      <w:pPr>
        <w:ind w:left="1200" w:hanging="800"/>
        <w:jc w:val="both"/>
      </w:pPr>
      <w:r>
        <w:rPr>
          <w:rStyle w:val="s1"/>
        </w:rPr>
        <w:t> </w:t>
      </w:r>
    </w:p>
    <w:p w:rsidR="00000000" w:rsidRDefault="007A3E5B">
      <w:pPr>
        <w:ind w:left="1200" w:hanging="800"/>
        <w:jc w:val="both"/>
      </w:pPr>
      <w:bookmarkStart w:id="483" w:name="SUB4290000"/>
      <w:bookmarkEnd w:id="483"/>
      <w:r>
        <w:rPr>
          <w:rStyle w:val="s1"/>
        </w:rPr>
        <w:t xml:space="preserve">Статья 429. Распространение таможенных льгот, предоставляемых членам дипломатического </w:t>
      </w:r>
      <w:r>
        <w:rPr>
          <w:rStyle w:val="s1"/>
        </w:rPr>
        <w:t>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7A3E5B">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w:t>
      </w:r>
      <w:r>
        <w:rPr>
          <w:rStyle w:val="s0"/>
        </w:rPr>
        <w:t>стоящим Кодексом членам дипломатического персонала дипломатического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w:t>
      </w:r>
      <w:r>
        <w:rPr>
          <w:rStyle w:val="s0"/>
        </w:rPr>
        <w:t xml:space="preserve"> не проживающих в государстве пребывания постоянно и не являющихся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7A3E5B">
      <w:pPr>
        <w:ind w:left="1200" w:hanging="800"/>
        <w:jc w:val="both"/>
      </w:pPr>
      <w:r>
        <w:rPr>
          <w:rStyle w:val="s1"/>
        </w:rPr>
        <w:t> </w:t>
      </w:r>
    </w:p>
    <w:p w:rsidR="00000000" w:rsidRDefault="007A3E5B">
      <w:pPr>
        <w:ind w:left="1200" w:hanging="800"/>
        <w:jc w:val="both"/>
      </w:pPr>
      <w:bookmarkStart w:id="484" w:name="SUB4300000"/>
      <w:bookmarkEnd w:id="484"/>
      <w:r>
        <w:rPr>
          <w:rStyle w:val="s1"/>
        </w:rPr>
        <w:t>Статья 430. Перемещение товаров консульскими учреждениями иностра</w:t>
      </w:r>
      <w:r>
        <w:rPr>
          <w:rStyle w:val="s1"/>
        </w:rPr>
        <w:t>нных государств и их работниками</w:t>
      </w:r>
    </w:p>
    <w:p w:rsidR="00000000" w:rsidRDefault="007A3E5B">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w:t>
      </w:r>
      <w:r>
        <w:rPr>
          <w:rStyle w:val="s0"/>
        </w:rPr>
        <w:t xml:space="preserve"> членам их семей предоставляются 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7A3E5B">
      <w:pPr>
        <w:ind w:firstLine="400"/>
        <w:jc w:val="both"/>
      </w:pPr>
      <w:r>
        <w:rPr>
          <w:rStyle w:val="s0"/>
        </w:rPr>
        <w:t>2. На основе междунар</w:t>
      </w:r>
      <w:r>
        <w:rPr>
          <w:rStyle w:val="s0"/>
        </w:rPr>
        <w:t>одного договора Республики Казахстан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w:t>
      </w:r>
      <w:r>
        <w:rPr>
          <w:rStyle w:val="s0"/>
        </w:rPr>
        <w:t>ности в отношении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w:t>
      </w:r>
      <w:r>
        <w:rPr>
          <w:rStyle w:val="s0"/>
        </w:rPr>
        <w:t xml:space="preserve"> иностранного государства.</w:t>
      </w:r>
    </w:p>
    <w:p w:rsidR="00000000" w:rsidRDefault="007A3E5B">
      <w:pPr>
        <w:ind w:left="1200" w:hanging="800"/>
        <w:jc w:val="both"/>
      </w:pPr>
      <w:r>
        <w:rPr>
          <w:rStyle w:val="s1"/>
        </w:rPr>
        <w:t> </w:t>
      </w:r>
    </w:p>
    <w:p w:rsidR="00000000" w:rsidRDefault="007A3E5B">
      <w:pPr>
        <w:ind w:left="1200" w:hanging="800"/>
        <w:jc w:val="both"/>
      </w:pPr>
      <w:bookmarkStart w:id="485" w:name="SUB4310000"/>
      <w:bookmarkEnd w:id="485"/>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7A3E5B">
      <w:pPr>
        <w:ind w:firstLine="400"/>
        <w:jc w:val="both"/>
      </w:pPr>
      <w:r>
        <w:rPr>
          <w:rStyle w:val="s0"/>
        </w:rPr>
        <w:t>1. Дипломатическая почта и консульская вализа иностранных государств, перемещаемые через тамож</w:t>
      </w:r>
      <w:r>
        <w:rPr>
          <w:rStyle w:val="s0"/>
        </w:rPr>
        <w:t>енную границу Таможенного союза, не подлежат ни вскрытию, ни задержанию.</w:t>
      </w:r>
    </w:p>
    <w:p w:rsidR="00000000" w:rsidRDefault="007A3E5B">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w:t>
      </w:r>
      <w:r>
        <w:rPr>
          <w:rStyle w:val="s0"/>
        </w:rPr>
        <w:t>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7A3E5B">
      <w:pPr>
        <w:ind w:firstLine="400"/>
        <w:jc w:val="both"/>
      </w:pPr>
      <w:r>
        <w:rPr>
          <w:rStyle w:val="s0"/>
        </w:rPr>
        <w:t>2. Все ме</w:t>
      </w:r>
      <w:r>
        <w:rPr>
          <w:rStyle w:val="s0"/>
        </w:rPr>
        <w:t>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7A3E5B">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w:t>
      </w:r>
      <w:r>
        <w:rPr>
          <w:rStyle w:val="s0"/>
        </w:rPr>
        <w:t>ального пользования, а консульская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7A3E5B">
      <w:pPr>
        <w:ind w:left="1200" w:hanging="800"/>
        <w:jc w:val="both"/>
      </w:pPr>
      <w:r>
        <w:rPr>
          <w:rStyle w:val="s1"/>
        </w:rPr>
        <w:t> </w:t>
      </w:r>
    </w:p>
    <w:p w:rsidR="00000000" w:rsidRDefault="007A3E5B">
      <w:pPr>
        <w:ind w:left="1200" w:hanging="800"/>
        <w:jc w:val="both"/>
      </w:pPr>
      <w:bookmarkStart w:id="486" w:name="SUB4320000"/>
      <w:bookmarkEnd w:id="486"/>
      <w:r>
        <w:rPr>
          <w:rStyle w:val="s1"/>
        </w:rPr>
        <w:t>Статья 432. Таможенные льготы для иностранных дипломатических и консульских курьеров</w:t>
      </w:r>
    </w:p>
    <w:p w:rsidR="00000000" w:rsidRDefault="007A3E5B">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w:t>
      </w:r>
      <w:r>
        <w:rPr>
          <w:rStyle w:val="s0"/>
        </w:rPr>
        <w:t>транного государства с освобождением от таможенного досмотра, уплаты таможенных пошлин, налогов и без применения мер нетарифного регулирования.</w:t>
      </w:r>
    </w:p>
    <w:p w:rsidR="00000000" w:rsidRDefault="007A3E5B">
      <w:pPr>
        <w:ind w:firstLine="400"/>
        <w:jc w:val="both"/>
      </w:pPr>
      <w:r>
        <w:rPr>
          <w:rStyle w:val="s0"/>
        </w:rPr>
        <w:t>2. Дипломатические и консульские курьеры должны быть снабжены официальным курьерским листом, в котором указывают</w:t>
      </w:r>
      <w:r>
        <w:rPr>
          <w:rStyle w:val="s0"/>
        </w:rPr>
        <w:t>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7A3E5B">
      <w:pPr>
        <w:ind w:firstLine="400"/>
        <w:jc w:val="both"/>
      </w:pPr>
      <w:r>
        <w:rPr>
          <w:rStyle w:val="s0"/>
        </w:rPr>
        <w:t>3. Дипломатическая почта и консульская вализа могу</w:t>
      </w:r>
      <w:r>
        <w:rPr>
          <w:rStyle w:val="s0"/>
        </w:rPr>
        <w:t>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7A3E5B">
      <w:pPr>
        <w:ind w:left="1200" w:hanging="800"/>
        <w:jc w:val="both"/>
      </w:pPr>
      <w:r>
        <w:rPr>
          <w:rStyle w:val="s1"/>
        </w:rPr>
        <w:t> </w:t>
      </w:r>
    </w:p>
    <w:p w:rsidR="00000000" w:rsidRDefault="007A3E5B">
      <w:pPr>
        <w:ind w:left="1200" w:hanging="800"/>
        <w:jc w:val="both"/>
      </w:pPr>
      <w:bookmarkStart w:id="487" w:name="SUB4330000"/>
      <w:bookmarkEnd w:id="487"/>
      <w:r>
        <w:rPr>
          <w:rStyle w:val="s1"/>
        </w:rPr>
        <w:t>Статья 433. Таможенные льготы для представителей</w:t>
      </w:r>
      <w:r>
        <w:rPr>
          <w:rStyle w:val="s1"/>
        </w:rPr>
        <w:t xml:space="preserve"> и членов делегаций иностранных государств</w:t>
      </w:r>
    </w:p>
    <w:p w:rsidR="00000000" w:rsidRDefault="007A3E5B">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w:t>
      </w:r>
      <w:r>
        <w:rPr>
          <w:rStyle w:val="s0"/>
        </w:rPr>
        <w:t>юза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w:t>
      </w:r>
      <w:r>
        <w:rPr>
          <w:rStyle w:val="s0"/>
        </w:rPr>
        <w:t>авительства иностранного государства. Такие же льготы предоставляются членам семей, сопровождающим указанных лиц.</w:t>
      </w:r>
    </w:p>
    <w:p w:rsidR="00000000" w:rsidRDefault="007A3E5B">
      <w:pPr>
        <w:ind w:left="1200" w:hanging="800"/>
        <w:jc w:val="both"/>
      </w:pPr>
      <w:r>
        <w:rPr>
          <w:rStyle w:val="s1"/>
        </w:rPr>
        <w:t> </w:t>
      </w:r>
    </w:p>
    <w:p w:rsidR="00000000" w:rsidRDefault="007A3E5B">
      <w:pPr>
        <w:ind w:left="1200" w:hanging="800"/>
        <w:jc w:val="both"/>
      </w:pPr>
      <w:bookmarkStart w:id="488" w:name="SUB4340000"/>
      <w:bookmarkEnd w:id="488"/>
      <w:r>
        <w:rPr>
          <w:rStyle w:val="s1"/>
        </w:rPr>
        <w:t>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7A3E5B">
      <w:pPr>
        <w:ind w:firstLine="400"/>
        <w:jc w:val="both"/>
      </w:pPr>
      <w:r>
        <w:rPr>
          <w:rStyle w:val="s0"/>
        </w:rPr>
        <w:t>Членам дипломатического пер</w:t>
      </w:r>
      <w:r>
        <w:rPr>
          <w:rStyle w:val="s0"/>
        </w:rPr>
        <w:t xml:space="preserve">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w:t>
      </w:r>
      <w:r>
        <w:rPr>
          <w:rStyle w:val="s0"/>
        </w:rPr>
        <w:t>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7A3E5B">
      <w:pPr>
        <w:ind w:left="1200" w:hanging="800"/>
        <w:jc w:val="both"/>
      </w:pPr>
      <w:r>
        <w:rPr>
          <w:rStyle w:val="s1"/>
        </w:rPr>
        <w:t> </w:t>
      </w:r>
    </w:p>
    <w:p w:rsidR="00000000" w:rsidRDefault="007A3E5B">
      <w:pPr>
        <w:ind w:left="1200" w:hanging="800"/>
        <w:jc w:val="both"/>
      </w:pPr>
      <w:bookmarkStart w:id="489" w:name="SUB4350000"/>
      <w:bookmarkEnd w:id="489"/>
      <w:r>
        <w:rPr>
          <w:rStyle w:val="s1"/>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7A3E5B">
      <w:pPr>
        <w:ind w:firstLine="400"/>
        <w:jc w:val="both"/>
      </w:pPr>
      <w:r>
        <w:rPr>
          <w:rStyle w:val="s0"/>
        </w:rPr>
        <w:t>Таможенные льготы для международных межгосудар</w:t>
      </w:r>
      <w:r>
        <w:rPr>
          <w:rStyle w:val="s0"/>
        </w:rPr>
        <w:t>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490" w:name="SUB4360000"/>
      <w:bookmarkEnd w:id="490"/>
      <w:r>
        <w:rPr>
          <w:rStyle w:val="s1"/>
        </w:rPr>
        <w:t xml:space="preserve">Глава 53. Меры по защите </w:t>
      </w:r>
      <w:r>
        <w:rPr>
          <w:rStyle w:val="s1"/>
        </w:rPr>
        <w:t xml:space="preserve">прав на объекты интеллектуальной собственности, </w:t>
      </w:r>
    </w:p>
    <w:p w:rsidR="00000000" w:rsidRDefault="007A3E5B">
      <w:pPr>
        <w:jc w:val="center"/>
      </w:pPr>
      <w:r>
        <w:rPr>
          <w:rStyle w:val="s1"/>
        </w:rPr>
        <w:t>принимаемые таможенными органами</w:t>
      </w:r>
    </w:p>
    <w:p w:rsidR="00000000" w:rsidRDefault="007A3E5B">
      <w:pPr>
        <w:jc w:val="center"/>
      </w:pPr>
      <w:r>
        <w:rPr>
          <w:rStyle w:val="s1"/>
        </w:rPr>
        <w:t> </w:t>
      </w:r>
    </w:p>
    <w:p w:rsidR="00000000" w:rsidRDefault="007A3E5B">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7A3E5B">
      <w:pPr>
        <w:ind w:firstLine="400"/>
        <w:jc w:val="both"/>
      </w:pPr>
      <w:r>
        <w:rPr>
          <w:rStyle w:val="s0"/>
        </w:rPr>
        <w:t>1. Таможенные органы принимают меры по защите прав на объек</w:t>
      </w:r>
      <w:r>
        <w:rPr>
          <w:rStyle w:val="s0"/>
        </w:rPr>
        <w:t>ты интеллектуальной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7A3E5B">
      <w:pPr>
        <w:ind w:firstLine="400"/>
        <w:jc w:val="both"/>
      </w:pPr>
      <w:r>
        <w:rPr>
          <w:rStyle w:val="s0"/>
        </w:rPr>
        <w:t>2. Таможенные органы принимают меры по защите прав на объекты интеллектуальной собственност</w:t>
      </w:r>
      <w:r>
        <w:rPr>
          <w:rStyle w:val="s0"/>
        </w:rPr>
        <w:t xml:space="preserve">и, включенные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w:t>
      </w:r>
      <w:r>
        <w:rPr>
          <w:rStyle w:val="s0"/>
        </w:rPr>
        <w:t>в такие таможенные реестры.</w:t>
      </w:r>
    </w:p>
    <w:p w:rsidR="00000000" w:rsidRDefault="007A3E5B">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7A3E5B">
      <w:pPr>
        <w:ind w:firstLine="400"/>
        <w:jc w:val="both"/>
      </w:pPr>
      <w:r>
        <w:rPr>
          <w:rStyle w:val="s0"/>
        </w:rPr>
        <w:t xml:space="preserve">1) физическими лицами для личного пользования, в </w:t>
      </w:r>
      <w:r>
        <w:rPr>
          <w:rStyle w:val="s0"/>
        </w:rPr>
        <w:t>том числе пересылаемых в их адрес в международных почтовых отправлениях;</w:t>
      </w:r>
    </w:p>
    <w:p w:rsidR="00000000" w:rsidRDefault="007A3E5B">
      <w:pPr>
        <w:ind w:firstLine="400"/>
        <w:jc w:val="both"/>
      </w:pPr>
      <w:r>
        <w:rPr>
          <w:rStyle w:val="s0"/>
        </w:rPr>
        <w:t>2) в соответствии с таможенной процедурой таможенного транзита;</w:t>
      </w:r>
    </w:p>
    <w:p w:rsidR="00000000" w:rsidRDefault="007A3E5B">
      <w:pPr>
        <w:ind w:firstLine="400"/>
        <w:jc w:val="both"/>
      </w:pPr>
      <w:r>
        <w:rPr>
          <w:rStyle w:val="s0"/>
        </w:rPr>
        <w:t xml:space="preserve">3) дипломатическими представительствами, консульскими учреждениями, иными официальными представительствами иностранных </w:t>
      </w:r>
      <w:r>
        <w:rPr>
          <w:rStyle w:val="s0"/>
        </w:rPr>
        <w:t>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7A3E5B">
      <w:pPr>
        <w:ind w:left="1200" w:hanging="800"/>
        <w:jc w:val="both"/>
      </w:pPr>
      <w:r>
        <w:rPr>
          <w:rStyle w:val="s1"/>
        </w:rPr>
        <w:t> </w:t>
      </w:r>
    </w:p>
    <w:p w:rsidR="00000000" w:rsidRDefault="007A3E5B">
      <w:pPr>
        <w:ind w:left="1200" w:hanging="800"/>
        <w:jc w:val="both"/>
      </w:pPr>
      <w:bookmarkStart w:id="491" w:name="SUB4370000"/>
      <w:bookmarkEnd w:id="491"/>
      <w:r>
        <w:rPr>
          <w:rStyle w:val="s1"/>
        </w:rPr>
        <w:t>Статья 437. Срок защиты прав правообладателя на объекты интеллектуальной собственности таможенными органами</w:t>
      </w:r>
    </w:p>
    <w:p w:rsidR="00000000" w:rsidRDefault="007A3E5B">
      <w:pPr>
        <w:ind w:firstLine="400"/>
        <w:jc w:val="both"/>
      </w:pPr>
      <w:r>
        <w:rPr>
          <w:rStyle w:val="s0"/>
        </w:rPr>
        <w:t>Срок</w:t>
      </w:r>
      <w:r>
        <w:rPr>
          <w:rStyle w:val="s0"/>
        </w:rPr>
        <w:t xml:space="preserve">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единый таможенный реестр объектов интеллектуальной </w:t>
      </w:r>
      <w:r>
        <w:rPr>
          <w:rStyle w:val="s0"/>
        </w:rPr>
        <w:t>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такие реестры.</w:t>
      </w:r>
    </w:p>
    <w:p w:rsidR="00000000" w:rsidRDefault="007A3E5B">
      <w:pPr>
        <w:ind w:firstLine="400"/>
        <w:jc w:val="both"/>
      </w:pPr>
      <w:r>
        <w:rPr>
          <w:rStyle w:val="s0"/>
        </w:rPr>
        <w:t xml:space="preserve">Указанный срок может быть продлен на </w:t>
      </w:r>
      <w:r>
        <w:rPr>
          <w:rStyle w:val="s0"/>
        </w:rPr>
        <w:t>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7A3E5B">
      <w:pPr>
        <w:ind w:firstLine="400"/>
        <w:jc w:val="both"/>
      </w:pPr>
      <w:r>
        <w:rPr>
          <w:rStyle w:val="s0"/>
        </w:rPr>
        <w:t>Срок защиты прав правообладателя на объекты интеллектуальной собственности не мо</w:t>
      </w:r>
      <w:r>
        <w:rPr>
          <w:rStyle w:val="s0"/>
        </w:rPr>
        <w:t>жет превышать срока действия прав правообладателя на соответствующий объект интеллектуальной собственности.</w:t>
      </w:r>
    </w:p>
    <w:p w:rsidR="00000000" w:rsidRDefault="007A3E5B">
      <w:pPr>
        <w:ind w:left="1200" w:hanging="800"/>
        <w:jc w:val="both"/>
      </w:pPr>
      <w:r>
        <w:rPr>
          <w:rStyle w:val="s1"/>
        </w:rPr>
        <w:t> </w:t>
      </w:r>
    </w:p>
    <w:p w:rsidR="00000000" w:rsidRDefault="007A3E5B">
      <w:pPr>
        <w:ind w:left="1200" w:hanging="800"/>
        <w:jc w:val="both"/>
      </w:pPr>
      <w:bookmarkStart w:id="492" w:name="SUB4380000"/>
      <w:bookmarkEnd w:id="492"/>
      <w:r>
        <w:rPr>
          <w:rStyle w:val="s1"/>
        </w:rPr>
        <w:t>Статья 438. Порядок ведения таможенного реестра объектов интеллектуальной собственности</w:t>
      </w:r>
    </w:p>
    <w:p w:rsidR="00000000" w:rsidRDefault="007A3E5B">
      <w:pPr>
        <w:ind w:firstLine="400"/>
        <w:jc w:val="both"/>
      </w:pPr>
      <w:r>
        <w:rPr>
          <w:rStyle w:val="s0"/>
        </w:rPr>
        <w:t>1. В целях принятия мер по защите прав интеллектуальной со</w:t>
      </w:r>
      <w:r>
        <w:rPr>
          <w:rStyle w:val="s0"/>
        </w:rPr>
        <w:t xml:space="preserve">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веб-портале уполномоченного органа в сфере таможенного </w:t>
      </w:r>
      <w:r>
        <w:rPr>
          <w:rStyle w:val="s0"/>
        </w:rPr>
        <w:t>дела.</w:t>
      </w:r>
    </w:p>
    <w:p w:rsidR="00000000" w:rsidRDefault="007A3E5B">
      <w:pPr>
        <w:ind w:firstLine="400"/>
        <w:jc w:val="both"/>
      </w:pPr>
      <w:r>
        <w:rPr>
          <w:rStyle w:val="s0"/>
        </w:rPr>
        <w:t xml:space="preserve">2. </w:t>
      </w:r>
      <w:hyperlink r:id="rId1236"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таможенного дела.</w:t>
      </w:r>
    </w:p>
    <w:p w:rsidR="00000000" w:rsidRDefault="007A3E5B">
      <w:pPr>
        <w:ind w:left="1200" w:hanging="800"/>
        <w:jc w:val="both"/>
      </w:pPr>
      <w:r>
        <w:rPr>
          <w:rStyle w:val="s1"/>
        </w:rPr>
        <w:t> </w:t>
      </w:r>
    </w:p>
    <w:p w:rsidR="00000000" w:rsidRDefault="007A3E5B">
      <w:pPr>
        <w:ind w:left="1200" w:hanging="800"/>
        <w:jc w:val="both"/>
      </w:pPr>
      <w:bookmarkStart w:id="493" w:name="SUB4390000"/>
      <w:bookmarkEnd w:id="493"/>
      <w:r>
        <w:rPr>
          <w:rStyle w:val="s1"/>
        </w:rPr>
        <w:t>Статья 439. Порядок включения объе</w:t>
      </w:r>
      <w:r>
        <w:rPr>
          <w:rStyle w:val="s1"/>
        </w:rPr>
        <w:t>ктов интеллектуальной собственности в таможенный реестр и исключения их из таможенного реестра</w:t>
      </w:r>
    </w:p>
    <w:p w:rsidR="00000000" w:rsidRDefault="007A3E5B">
      <w:pPr>
        <w:ind w:firstLine="400"/>
        <w:jc w:val="both"/>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w:t>
      </w:r>
      <w:r>
        <w:rPr>
          <w:rStyle w:val="s0"/>
        </w:rPr>
        <w:t>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7A3E5B">
      <w:pPr>
        <w:jc w:val="both"/>
      </w:pPr>
      <w:r>
        <w:rPr>
          <w:rStyle w:val="s3"/>
        </w:rPr>
        <w:t xml:space="preserve">Пункт 2 изложен в редакции </w:t>
      </w:r>
      <w:hyperlink r:id="rId1237" w:anchor="sub_id=439" w:history="1">
        <w:r>
          <w:rPr>
            <w:rStyle w:val="a3"/>
            <w:i/>
            <w:iCs/>
          </w:rPr>
          <w:t>Закона</w:t>
        </w:r>
      </w:hyperlink>
      <w:r>
        <w:rPr>
          <w:rStyle w:val="s3"/>
        </w:rPr>
        <w:t xml:space="preserve"> РК от 03.12.15 г. № 432-V (введено в действие с 1 января 2016 г.) (</w:t>
      </w:r>
      <w:hyperlink r:id="rId1238" w:anchor="sub_id=4390200" w:history="1">
        <w:r>
          <w:rPr>
            <w:rStyle w:val="a3"/>
            <w:i/>
            <w:iCs/>
          </w:rPr>
          <w:t>см. стар. ред.</w:t>
        </w:r>
      </w:hyperlink>
      <w:r>
        <w:rPr>
          <w:rStyle w:val="s3"/>
        </w:rPr>
        <w:t>)</w:t>
      </w:r>
    </w:p>
    <w:p w:rsidR="00000000" w:rsidRDefault="007A3E5B">
      <w:pPr>
        <w:ind w:firstLine="400"/>
        <w:jc w:val="both"/>
      </w:pPr>
      <w:r>
        <w:rPr>
          <w:rStyle w:val="s0"/>
        </w:rPr>
        <w:t xml:space="preserve">2. Правообладатель или иное лицо, представляющие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w:t>
      </w:r>
      <w:r>
        <w:rPr>
          <w:rStyle w:val="s0"/>
        </w:rPr>
        <w:t xml:space="preserve">собственности, вправе представить заявление по </w:t>
      </w:r>
      <w:hyperlink r:id="rId1239" w:anchor="sub_id=13" w:history="1">
        <w:r>
          <w:rPr>
            <w:rStyle w:val="a3"/>
          </w:rPr>
          <w:t>форме</w:t>
        </w:r>
      </w:hyperlink>
      <w:r>
        <w:rPr>
          <w:rStyle w:val="s0"/>
        </w:rPr>
        <w:t>, утвержденной уполномоченным органом в сфере таможенного дела, о защите прав на объекты интеллектуальной собственности в уполномоченный орган в сфере таможенного дела.</w:t>
      </w:r>
    </w:p>
    <w:p w:rsidR="00000000" w:rsidRDefault="007A3E5B">
      <w:pPr>
        <w:ind w:firstLine="400"/>
        <w:jc w:val="both"/>
      </w:pPr>
      <w:r>
        <w:rPr>
          <w:rStyle w:val="s0"/>
        </w:rPr>
        <w:t>3. В заявлении должны содержаться следующие сведения:</w:t>
      </w:r>
    </w:p>
    <w:p w:rsidR="00000000" w:rsidRDefault="007A3E5B">
      <w:pPr>
        <w:ind w:firstLine="400"/>
        <w:jc w:val="both"/>
      </w:pPr>
      <w:r>
        <w:rPr>
          <w:rStyle w:val="s0"/>
        </w:rPr>
        <w:t>1) ходатайство заявителя о защите</w:t>
      </w:r>
      <w:r>
        <w:rPr>
          <w:rStyle w:val="s0"/>
        </w:rPr>
        <w:t xml:space="preserve"> прав на объекты интеллектуальной собственности; </w:t>
      </w:r>
    </w:p>
    <w:p w:rsidR="00000000" w:rsidRDefault="007A3E5B">
      <w:pPr>
        <w:ind w:firstLine="400"/>
        <w:jc w:val="both"/>
      </w:pPr>
      <w:r>
        <w:rPr>
          <w:rStyle w:val="s0"/>
        </w:rPr>
        <w:t>2)сведения о заявителе;</w:t>
      </w:r>
    </w:p>
    <w:p w:rsidR="00000000" w:rsidRDefault="007A3E5B">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w:t>
      </w:r>
      <w:r>
        <w:rPr>
          <w:rStyle w:val="s0"/>
        </w:rPr>
        <w:t xml:space="preserve">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w:t>
      </w:r>
      <w:hyperlink r:id="rId1240" w:history="1">
        <w:r>
          <w:rPr>
            <w:rStyle w:val="a3"/>
          </w:rPr>
          <w:t>Товарн</w:t>
        </w:r>
        <w:r>
          <w:rPr>
            <w:rStyle w:val="a3"/>
          </w:rPr>
          <w:t>ой номенклатурой</w:t>
        </w:r>
      </w:hyperlink>
      <w:r>
        <w:rPr>
          <w:rStyle w:val="s0"/>
        </w:rPr>
        <w:t xml:space="preserve"> внешнеэкономической деятельности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7A3E5B">
      <w:pPr>
        <w:ind w:firstLine="400"/>
        <w:jc w:val="both"/>
      </w:pPr>
      <w:r>
        <w:rPr>
          <w:rStyle w:val="s0"/>
        </w:rPr>
        <w:t>4) обязательство заявителя о возмещении вреда</w:t>
      </w:r>
      <w:r>
        <w:rPr>
          <w:rStyle w:val="s0"/>
        </w:rPr>
        <w:t xml:space="preserve">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w:t>
      </w:r>
      <w:r>
        <w:rPr>
          <w:rStyle w:val="s0"/>
        </w:rPr>
        <w:t>прав интеллектуальной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7A3E5B">
      <w:pPr>
        <w:jc w:val="both"/>
      </w:pPr>
      <w:r>
        <w:rPr>
          <w:rStyle w:val="s3"/>
        </w:rPr>
        <w:t xml:space="preserve">Пункт 4 изложен в редакции </w:t>
      </w:r>
      <w:hyperlink r:id="rId1241" w:anchor="sub_id=439" w:history="1">
        <w:r>
          <w:rPr>
            <w:rStyle w:val="a3"/>
            <w:i/>
            <w:iCs/>
          </w:rPr>
          <w:t>Закона</w:t>
        </w:r>
      </w:hyperlink>
      <w:r>
        <w:rPr>
          <w:rStyle w:val="s3"/>
        </w:rPr>
        <w:t xml:space="preserve"> РК от 03.12.15 г. № 432-V (введено в действие с 1 января 2016 г.) (</w:t>
      </w:r>
      <w:hyperlink r:id="rId1242" w:anchor="sub_id=4390400" w:history="1">
        <w:r>
          <w:rPr>
            <w:rStyle w:val="a3"/>
            <w:i/>
            <w:iCs/>
          </w:rPr>
          <w:t>см. стар. ред.</w:t>
        </w:r>
      </w:hyperlink>
      <w:r>
        <w:rPr>
          <w:rStyle w:val="s3"/>
        </w:rPr>
        <w:t>)</w:t>
      </w:r>
    </w:p>
    <w:p w:rsidR="00000000" w:rsidRDefault="007A3E5B">
      <w:pPr>
        <w:ind w:firstLine="400"/>
        <w:jc w:val="both"/>
      </w:pPr>
      <w:r>
        <w:rPr>
          <w:rStyle w:val="s0"/>
        </w:rPr>
        <w:t>4. К заявлению прилагаются документы (оригиналы либо нотариально засвидет</w:t>
      </w:r>
      <w:r>
        <w:rPr>
          <w:rStyle w:val="s0"/>
        </w:rPr>
        <w:t>ельствованные их копии), подтверждающие наличие и принадлежность права интеллектуальной собственности (свидетельство, лицензионный договор, выписка из государственного реестра товарных знаков Республики Казахстан, справка о правовом статусе товарного знака</w:t>
      </w:r>
      <w:r>
        <w:rPr>
          <w:rStyle w:val="s0"/>
        </w:rPr>
        <w:t xml:space="preserve"> по международной регистрации), доверенность, выданная правообладателем лицу, представляющему его интересы, договор страхования ответственности заявителя за причинение вреда другим лицам.</w:t>
      </w:r>
    </w:p>
    <w:p w:rsidR="00000000" w:rsidRDefault="007A3E5B">
      <w:pPr>
        <w:ind w:firstLine="400"/>
        <w:jc w:val="both"/>
      </w:pPr>
      <w:r>
        <w:rPr>
          <w:rStyle w:val="s0"/>
        </w:rPr>
        <w:t xml:space="preserve">При этом страховая сумма не может быть менее 1 000-кратного размера </w:t>
      </w:r>
      <w:hyperlink r:id="rId1243"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7A3E5B">
      <w:pPr>
        <w:ind w:firstLine="400"/>
        <w:jc w:val="both"/>
      </w:pPr>
      <w:r>
        <w:rPr>
          <w:rStyle w:val="s0"/>
        </w:rPr>
        <w:t>Одновременно с подачей заявления представляется описание отличительных приз</w:t>
      </w:r>
      <w:r>
        <w:rPr>
          <w:rStyle w:val="s0"/>
        </w:rPr>
        <w:t>наков товаров с нарушением прав интеллектуальной собственности.</w:t>
      </w:r>
    </w:p>
    <w:p w:rsidR="00000000" w:rsidRDefault="007A3E5B">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w:t>
      </w:r>
      <w:r>
        <w:rPr>
          <w:rStyle w:val="s0"/>
        </w:rPr>
        <w:t xml:space="preserve"> электронной форме.</w:t>
      </w:r>
    </w:p>
    <w:p w:rsidR="00000000" w:rsidRDefault="007A3E5B">
      <w:pPr>
        <w:jc w:val="both"/>
      </w:pPr>
      <w:r>
        <w:rPr>
          <w:rStyle w:val="s3"/>
        </w:rPr>
        <w:t xml:space="preserve">В пункт 5 внесены изменения в соответствии с </w:t>
      </w:r>
      <w:hyperlink r:id="rId1244" w:anchor="sub_id=3439" w:history="1">
        <w:r>
          <w:rPr>
            <w:rStyle w:val="a4"/>
            <w:i/>
            <w:iCs/>
            <w:color w:val="0000FF"/>
            <w:u w:val="single"/>
          </w:rPr>
          <w:t>Законом</w:t>
        </w:r>
      </w:hyperlink>
      <w:r>
        <w:rPr>
          <w:rStyle w:val="s3"/>
        </w:rPr>
        <w:t xml:space="preserve"> РК от 30.11.16 г. № 26-VI (введены в действие с 1 января 2017 г.) (</w:t>
      </w:r>
      <w:hyperlink r:id="rId1245" w:anchor="sub_id=4390500" w:history="1">
        <w:r>
          <w:rPr>
            <w:rStyle w:val="a4"/>
            <w:i/>
            <w:iCs/>
            <w:color w:val="0000FF"/>
            <w:u w:val="single"/>
          </w:rPr>
          <w:t>см. стар. ред.</w:t>
        </w:r>
      </w:hyperlink>
      <w:r>
        <w:rPr>
          <w:rStyle w:val="s3"/>
        </w:rPr>
        <w:t>)</w:t>
      </w:r>
    </w:p>
    <w:p w:rsidR="00000000" w:rsidRDefault="007A3E5B">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w:t>
      </w:r>
      <w:r>
        <w:rPr>
          <w:rStyle w:val="s0"/>
        </w:rPr>
        <w:t>теллектуальной собственности в таможенный реестр.</w:t>
      </w:r>
    </w:p>
    <w:p w:rsidR="00000000" w:rsidRDefault="007A3E5B">
      <w:pPr>
        <w:ind w:firstLine="400"/>
        <w:jc w:val="both"/>
      </w:pPr>
      <w:r>
        <w:rPr>
          <w:rStyle w:val="s0"/>
        </w:rPr>
        <w:t>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w:t>
      </w:r>
      <w:r>
        <w:rPr>
          <w:rStyle w:val="s0"/>
        </w:rPr>
        <w:t>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w:t>
      </w:r>
      <w:r>
        <w:rPr>
          <w:rStyle w:val="s0"/>
        </w:rPr>
        <w:t>рган в сфере таможенного дела запрашиваемые им документы.</w:t>
      </w:r>
    </w:p>
    <w:p w:rsidR="00000000" w:rsidRDefault="007A3E5B">
      <w:pPr>
        <w:ind w:firstLine="426"/>
        <w:jc w:val="both"/>
      </w:pPr>
      <w:r>
        <w:t>В случае направления запроса третьим лицам и (или) иным государственным органам уполномоченный орган в сфере таможенного дела вправе продлить срок рассмотрения заявления, но не более чем до трех мес</w:t>
      </w:r>
      <w:r>
        <w:t>яцев. При этом информация о таком продлении срока направляется заявителю не позднее трех рабочих дней.</w:t>
      </w:r>
    </w:p>
    <w:p w:rsidR="00000000" w:rsidRDefault="007A3E5B">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w:t>
      </w:r>
      <w:r>
        <w:rPr>
          <w:rStyle w:val="s0"/>
        </w:rPr>
        <w:t>водителя уполномоченного органа в сфере таможенного дела.</w:t>
      </w:r>
    </w:p>
    <w:p w:rsidR="00000000" w:rsidRDefault="007A3E5B">
      <w:pPr>
        <w:ind w:firstLine="400"/>
        <w:jc w:val="both"/>
      </w:pPr>
      <w:r>
        <w:rPr>
          <w:rStyle w:val="s0"/>
        </w:rPr>
        <w:t xml:space="preserve">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w:t>
      </w:r>
      <w:r>
        <w:rPr>
          <w:rStyle w:val="s0"/>
        </w:rPr>
        <w:t>недостоверных сведений,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7A3E5B">
      <w:pPr>
        <w:ind w:firstLine="400"/>
        <w:jc w:val="both"/>
      </w:pPr>
      <w:r>
        <w:rPr>
          <w:rStyle w:val="s0"/>
        </w:rPr>
        <w:t>О соответствующем решении уполномоченного органа в сфере таможенного дела заявитель уведомляется в пис</w:t>
      </w:r>
      <w:r>
        <w:rPr>
          <w:rStyle w:val="s0"/>
        </w:rPr>
        <w:t>ьменной форме.</w:t>
      </w:r>
    </w:p>
    <w:p w:rsidR="00000000" w:rsidRDefault="007A3E5B">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7A3E5B">
      <w:pPr>
        <w:ind w:firstLine="400"/>
        <w:jc w:val="both"/>
      </w:pPr>
      <w:r>
        <w:rPr>
          <w:rStyle w:val="s0"/>
        </w:rPr>
        <w:t xml:space="preserve">7. </w:t>
      </w:r>
      <w:r>
        <w:rPr>
          <w:rStyle w:val="s0"/>
        </w:rPr>
        <w:t>Объекты интеллектуальной собственности могут быть исключены из таможенного реестра:</w:t>
      </w:r>
    </w:p>
    <w:p w:rsidR="00000000" w:rsidRDefault="007A3E5B">
      <w:pPr>
        <w:ind w:firstLine="400"/>
        <w:jc w:val="both"/>
      </w:pPr>
      <w:r>
        <w:rPr>
          <w:rStyle w:val="s0"/>
        </w:rPr>
        <w:t>1) по ходатайству заявителя;</w:t>
      </w:r>
    </w:p>
    <w:p w:rsidR="00000000" w:rsidRDefault="007A3E5B">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w:t>
      </w:r>
      <w:r>
        <w:rPr>
          <w:rStyle w:val="s0"/>
        </w:rPr>
        <w:t>енности в таможенный реестр;</w:t>
      </w:r>
    </w:p>
    <w:p w:rsidR="00000000" w:rsidRDefault="007A3E5B">
      <w:pPr>
        <w:ind w:firstLine="400"/>
        <w:jc w:val="both"/>
      </w:pPr>
      <w:r>
        <w:rPr>
          <w:rStyle w:val="s0"/>
        </w:rPr>
        <w:t>3) при несоблюдении заявителем требований, установленных пунктом 6 настоящей статьи;</w:t>
      </w:r>
    </w:p>
    <w:p w:rsidR="00000000" w:rsidRDefault="007A3E5B">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7A3E5B">
      <w:pPr>
        <w:ind w:firstLine="400"/>
        <w:jc w:val="both"/>
      </w:pPr>
      <w:r>
        <w:rPr>
          <w:rStyle w:val="s0"/>
        </w:rPr>
        <w:t xml:space="preserve">5) при несоблюдении заявителем положений настоящей главы. Решение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w:t>
      </w:r>
      <w:r>
        <w:rPr>
          <w:rStyle w:val="s0"/>
        </w:rPr>
        <w:t>таможенного дела.</w:t>
      </w:r>
    </w:p>
    <w:p w:rsidR="00000000" w:rsidRDefault="007A3E5B">
      <w:pPr>
        <w:ind w:firstLine="400"/>
        <w:jc w:val="both"/>
      </w:pPr>
      <w:r>
        <w:rPr>
          <w:rStyle w:val="s0"/>
        </w:rPr>
        <w:t>8. Уполномоченный орган в сфере таможенного дела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7A3E5B">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7A3E5B">
      <w:pPr>
        <w:ind w:left="1200" w:hanging="800"/>
        <w:jc w:val="both"/>
      </w:pPr>
      <w:r>
        <w:rPr>
          <w:rStyle w:val="s1"/>
        </w:rPr>
        <w:t> </w:t>
      </w:r>
    </w:p>
    <w:p w:rsidR="00000000" w:rsidRDefault="007A3E5B">
      <w:pPr>
        <w:ind w:left="1200" w:hanging="800"/>
        <w:jc w:val="both"/>
      </w:pPr>
      <w:bookmarkStart w:id="494" w:name="SUB4400000"/>
      <w:bookmarkEnd w:id="494"/>
      <w:r>
        <w:rPr>
          <w:rStyle w:val="s1"/>
        </w:rPr>
        <w:t>Статья 440. Приостановление выпуска товаров, сод</w:t>
      </w:r>
      <w:r>
        <w:rPr>
          <w:rStyle w:val="s1"/>
        </w:rPr>
        <w:t>ержащих объекты интеллектуальной собственности</w:t>
      </w:r>
    </w:p>
    <w:p w:rsidR="00000000" w:rsidRDefault="007A3E5B">
      <w:pPr>
        <w:ind w:firstLine="400"/>
        <w:jc w:val="both"/>
      </w:pPr>
      <w:r>
        <w:rPr>
          <w:rStyle w:val="s0"/>
        </w:rPr>
        <w:t xml:space="preserve">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таможенный реестр объектов интеллектуальной </w:t>
      </w:r>
      <w:r>
        <w:rPr>
          <w:rStyle w:val="s0"/>
        </w:rPr>
        <w:t xml:space="preserve">собственности и в единый таможенный реестр объектов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таких товаров приостанавливается сроком на </w:t>
      </w:r>
      <w:r>
        <w:rPr>
          <w:rStyle w:val="s0"/>
        </w:rPr>
        <w:t>десять рабочих дней.</w:t>
      </w:r>
    </w:p>
    <w:p w:rsidR="00000000" w:rsidRDefault="007A3E5B">
      <w:pPr>
        <w:ind w:firstLine="400"/>
        <w:jc w:val="both"/>
      </w:pPr>
      <w:r>
        <w:rPr>
          <w:rStyle w:val="s0"/>
        </w:rPr>
        <w:t>По запросу правообладателя или лица, представляющего его интересы, этот срок может быть продлен таможенным органом, но не более чем на десять рабочих дней.</w:t>
      </w:r>
    </w:p>
    <w:p w:rsidR="00000000" w:rsidRDefault="007A3E5B">
      <w:pPr>
        <w:ind w:firstLine="400"/>
        <w:jc w:val="both"/>
      </w:pPr>
      <w:r>
        <w:rPr>
          <w:rStyle w:val="s0"/>
        </w:rPr>
        <w:t>Решения о приостановлении выпуска товаров и продлении срока приостановления вып</w:t>
      </w:r>
      <w:r>
        <w:rPr>
          <w:rStyle w:val="s0"/>
        </w:rPr>
        <w:t>уска товаров принимаются в письменной форме руководителем таможенного органа или уполномоченным им лицом.</w:t>
      </w:r>
    </w:p>
    <w:p w:rsidR="00000000" w:rsidRDefault="007A3E5B">
      <w:pPr>
        <w:ind w:firstLine="400"/>
        <w:jc w:val="both"/>
      </w:pPr>
      <w:r>
        <w:rPr>
          <w:rStyle w:val="s0"/>
        </w:rPr>
        <w:t>2. Таможенный орган не позднее одного рабочего дня, следующего за днем принятия решения о приостановлении выпуска товаров, содержащих объекты интеллек</w:t>
      </w:r>
      <w:r>
        <w:rPr>
          <w:rStyle w:val="s0"/>
        </w:rPr>
        <w:t>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имя, отчество (при его наличии) и место нахо</w:t>
      </w:r>
      <w:r>
        <w:rPr>
          <w:rStyle w:val="s0"/>
        </w:rPr>
        <w:t>ждения (адрес) правообладателя и (или) лица, представляющего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(адрес) декларанта.</w:t>
      </w:r>
    </w:p>
    <w:p w:rsidR="00000000" w:rsidRDefault="007A3E5B">
      <w:pPr>
        <w:ind w:firstLine="400"/>
        <w:jc w:val="both"/>
      </w:pPr>
      <w:r>
        <w:rPr>
          <w:rStyle w:val="s0"/>
        </w:rPr>
        <w:t>3. По истечении срока приос</w:t>
      </w:r>
      <w:r>
        <w:rPr>
          <w:rStyle w:val="s0"/>
        </w:rPr>
        <w:t>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w:t>
      </w:r>
      <w:r>
        <w:rPr>
          <w:rStyle w:val="s0"/>
        </w:rPr>
        <w:t>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w:t>
      </w:r>
      <w:r>
        <w:rPr>
          <w:rStyle w:val="s0"/>
        </w:rPr>
        <w:t>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w:t>
      </w:r>
      <w:r>
        <w:rPr>
          <w:rStyle w:val="s0"/>
        </w:rPr>
        <w:t>ого хранения указанных товаров продлеваются до вступления в законную силу решения суда по иску.</w:t>
      </w:r>
    </w:p>
    <w:p w:rsidR="00000000" w:rsidRDefault="007A3E5B">
      <w:pPr>
        <w:ind w:left="1200" w:hanging="800"/>
        <w:jc w:val="both"/>
      </w:pPr>
      <w:r>
        <w:rPr>
          <w:rStyle w:val="s1"/>
        </w:rPr>
        <w:t> </w:t>
      </w:r>
    </w:p>
    <w:p w:rsidR="00000000" w:rsidRDefault="007A3E5B">
      <w:pPr>
        <w:ind w:left="1200" w:hanging="800"/>
        <w:jc w:val="both"/>
      </w:pPr>
      <w:bookmarkStart w:id="495" w:name="SUB4410000"/>
      <w:bookmarkEnd w:id="495"/>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w:t>
      </w:r>
      <w:r>
        <w:rPr>
          <w:rStyle w:val="s1"/>
        </w:rPr>
        <w:t>бственности и единый таможенный реестр объектов интеллектуальной собственности государств - членов Таможенного союза</w:t>
      </w:r>
    </w:p>
    <w:p w:rsidR="00000000" w:rsidRDefault="007A3E5B">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w:t>
      </w:r>
      <w:r>
        <w:rPr>
          <w:rStyle w:val="s0"/>
        </w:rPr>
        <w:t>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w:t>
      </w:r>
      <w:r>
        <w:rPr>
          <w:rStyle w:val="s0"/>
        </w:rPr>
        <w:t>тся товарами с нарушением прав интеллектуальной собственности.</w:t>
      </w:r>
    </w:p>
    <w:p w:rsidR="00000000" w:rsidRDefault="007A3E5B">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w:t>
      </w:r>
      <w:r>
        <w:rPr>
          <w:rStyle w:val="s0"/>
        </w:rPr>
        <w:t>о органа или уполномоченным им лицом.</w:t>
      </w:r>
    </w:p>
    <w:p w:rsidR="00000000" w:rsidRDefault="007A3E5B">
      <w:pPr>
        <w:ind w:firstLine="400"/>
        <w:jc w:val="both"/>
      </w:pPr>
      <w:r>
        <w:rPr>
          <w:rStyle w:val="s0"/>
        </w:rPr>
        <w:t>2. Таможенные органы в целях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w:t>
      </w:r>
      <w:r>
        <w:rPr>
          <w:rStyle w:val="s0"/>
        </w:rPr>
        <w:t xml:space="preserve"> регистрации уполномоченного государственного органа Республики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w:t>
      </w:r>
      <w:r>
        <w:rPr>
          <w:rStyle w:val="s0"/>
        </w:rPr>
        <w:t>ного органа Республики Казахстан в области охраны прав интеллектуальной собственности.</w:t>
      </w:r>
    </w:p>
    <w:p w:rsidR="00000000" w:rsidRDefault="007A3E5B">
      <w:pPr>
        <w:ind w:firstLine="400"/>
        <w:jc w:val="both"/>
      </w:pPr>
      <w:r>
        <w:rPr>
          <w:rStyle w:val="s0"/>
        </w:rPr>
        <w:t>Полномочия 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w:t>
      </w:r>
      <w:r>
        <w:rPr>
          <w:rStyle w:val="s0"/>
        </w:rPr>
        <w:t xml:space="preserve"> государственным органом Республики Казахстан в области охраны прав интеллектуальной собственности.</w:t>
      </w:r>
    </w:p>
    <w:p w:rsidR="00000000" w:rsidRDefault="007A3E5B">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w:t>
      </w:r>
      <w:r>
        <w:rPr>
          <w:rStyle w:val="s0"/>
        </w:rPr>
        <w:t>нием под таможенные процедуры товаров, таможенный орган приостанавливает выпуск товаров, содержащих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w:t>
      </w:r>
      <w:r>
        <w:rPr>
          <w:rStyle w:val="s0"/>
        </w:rPr>
        <w:t xml:space="preserve"> декларанта. Правообладатель после получения соответствующего уведомления направляет в таможенный орган в срок, установленный пунктом 4 настоящей статьи, письменный ответ о принимаемых им мерах в отношении декларанта.</w:t>
      </w:r>
    </w:p>
    <w:p w:rsidR="00000000" w:rsidRDefault="007A3E5B">
      <w:pPr>
        <w:ind w:firstLine="400"/>
        <w:jc w:val="both"/>
      </w:pPr>
      <w:r>
        <w:rPr>
          <w:rStyle w:val="s0"/>
        </w:rPr>
        <w:t>Для определения места нахождения право</w:t>
      </w:r>
      <w:r>
        <w:rPr>
          <w:rStyle w:val="s0"/>
        </w:rPr>
        <w:t>обладателя товарного знака, знака обслуживания и наименований мест происхождения товаров или авторского права и смежных прав, права которого, возможно, нарушены, таможенный орган:</w:t>
      </w:r>
    </w:p>
    <w:p w:rsidR="00000000" w:rsidRDefault="007A3E5B">
      <w:pPr>
        <w:ind w:firstLine="400"/>
        <w:jc w:val="both"/>
      </w:pPr>
      <w:r>
        <w:rPr>
          <w:rStyle w:val="s0"/>
        </w:rPr>
        <w:t>в случае отсутствия информации о товарном знаке, знаке обслуживания и наимен</w:t>
      </w:r>
      <w:r>
        <w:rPr>
          <w:rStyle w:val="s0"/>
        </w:rPr>
        <w:t>ований мест происхождения товаров и его правообладателе направляет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w:t>
      </w:r>
      <w:r>
        <w:rPr>
          <w:rStyle w:val="s0"/>
        </w:rPr>
        <w:t>й собственности сведений о товарном знаке, знаке обслуживания и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7A3E5B">
      <w:pPr>
        <w:ind w:firstLine="400"/>
        <w:jc w:val="both"/>
      </w:pPr>
      <w:r>
        <w:rPr>
          <w:rStyle w:val="s0"/>
        </w:rPr>
        <w:t>направляет запрос в уполномоченный государственный орган Ре</w:t>
      </w:r>
      <w:r>
        <w:rPr>
          <w:rStyle w:val="s0"/>
        </w:rPr>
        <w:t xml:space="preserve">спублики Казахстан в области охраны прав интеллектуальной собственности для выяснения наличия регистрации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w:t>
      </w:r>
      <w:r>
        <w:rPr>
          <w:rStyle w:val="s0"/>
        </w:rPr>
        <w:t>сведения о таможенном органе и товарах, в отношении которых таможенным органом предпринимаются меры по защите прав на объекты интеллектуальной собственности.</w:t>
      </w:r>
    </w:p>
    <w:p w:rsidR="00000000" w:rsidRDefault="007A3E5B">
      <w:pPr>
        <w:ind w:firstLine="400"/>
        <w:jc w:val="both"/>
      </w:pPr>
      <w:r>
        <w:rPr>
          <w:rStyle w:val="s0"/>
        </w:rPr>
        <w:t>Таможенный орган и уполномоченный государственный орган Республики Казахстан в области охраны прав</w:t>
      </w:r>
      <w:r>
        <w:rPr>
          <w:rStyle w:val="s0"/>
        </w:rPr>
        <w:t xml:space="preserve">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двадцати четырех часов.</w:t>
      </w:r>
    </w:p>
    <w:p w:rsidR="00000000" w:rsidRDefault="007A3E5B">
      <w:pPr>
        <w:ind w:firstLine="400"/>
        <w:jc w:val="both"/>
      </w:pPr>
      <w:r>
        <w:rPr>
          <w:rStyle w:val="s0"/>
        </w:rPr>
        <w:t>Если в течение двадцати четырех часов таможенный орган не сможет определить место</w:t>
      </w:r>
      <w:r>
        <w:rPr>
          <w:rStyle w:val="s0"/>
        </w:rPr>
        <w:t xml:space="preserve">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w:t>
      </w:r>
    </w:p>
    <w:p w:rsidR="00000000" w:rsidRDefault="007A3E5B">
      <w:pPr>
        <w:ind w:firstLine="400"/>
        <w:jc w:val="both"/>
      </w:pPr>
      <w:r>
        <w:rPr>
          <w:rStyle w:val="s0"/>
        </w:rPr>
        <w:t>4. Выпуск товаров при обнаружении признаков нарушен</w:t>
      </w:r>
      <w:r>
        <w:rPr>
          <w:rStyle w:val="s0"/>
        </w:rPr>
        <w:t>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продлении срока приостановления выпуска товаров.</w:t>
      </w:r>
    </w:p>
    <w:p w:rsidR="00000000" w:rsidRDefault="007A3E5B">
      <w:pPr>
        <w:ind w:firstLine="400"/>
        <w:jc w:val="both"/>
      </w:pPr>
      <w:r>
        <w:rPr>
          <w:rStyle w:val="s0"/>
        </w:rPr>
        <w:t>5. Решение о приостановлении выпуска товаров подлеж</w:t>
      </w:r>
      <w:r>
        <w:rPr>
          <w:rStyle w:val="s0"/>
        </w:rPr>
        <w:t>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указанного в пункте 4 настоящей статьи, в таможенный орган правообладатель:</w:t>
      </w:r>
    </w:p>
    <w:p w:rsidR="00000000" w:rsidRDefault="007A3E5B">
      <w:pPr>
        <w:ind w:firstLine="400"/>
        <w:jc w:val="both"/>
      </w:pPr>
      <w:r>
        <w:rPr>
          <w:rStyle w:val="s0"/>
        </w:rPr>
        <w:t>не представит письменное заявл</w:t>
      </w:r>
      <w:r>
        <w:rPr>
          <w:rStyle w:val="s0"/>
        </w:rPr>
        <w:t>ение о продлении срока приостановления выпуска товаров до десяти рабочих дней;</w:t>
      </w:r>
    </w:p>
    <w:p w:rsidR="00000000" w:rsidRDefault="007A3E5B">
      <w:pPr>
        <w:ind w:firstLine="400"/>
        <w:jc w:val="both"/>
      </w:pPr>
      <w:r>
        <w:rPr>
          <w:rStyle w:val="s0"/>
        </w:rPr>
        <w:t>представит письменное заявление об отмене решения о приостановлении выпуска товаров.</w:t>
      </w:r>
    </w:p>
    <w:p w:rsidR="00000000" w:rsidRDefault="007A3E5B">
      <w:pPr>
        <w:ind w:firstLine="400"/>
        <w:jc w:val="both"/>
      </w:pPr>
      <w:r>
        <w:rPr>
          <w:rStyle w:val="s0"/>
        </w:rPr>
        <w:t>6. В случае, если в течение срока, указанного в пункте 4 настоящей статьи, в таможенные орга</w:t>
      </w:r>
      <w:r>
        <w:rPr>
          <w:rStyle w:val="s0"/>
        </w:rPr>
        <w:t>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w:t>
      </w:r>
      <w:r>
        <w:rPr>
          <w:rStyle w:val="s0"/>
        </w:rPr>
        <w:t xml:space="preserve"> таможенный орган следующие документы:</w:t>
      </w:r>
    </w:p>
    <w:p w:rsidR="00000000" w:rsidRDefault="007A3E5B">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w:t>
      </w:r>
      <w:r>
        <w:rPr>
          <w:rStyle w:val="s0"/>
        </w:rPr>
        <w:t>ых приостановлен;</w:t>
      </w:r>
    </w:p>
    <w:p w:rsidR="00000000" w:rsidRDefault="007A3E5B">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w:t>
      </w:r>
      <w:r>
        <w:rPr>
          <w:rStyle w:val="s0"/>
        </w:rPr>
        <w:t>нием суда будет определено, что товары не являются товарами с нарушением прав интеллектуальной собственности;</w:t>
      </w:r>
    </w:p>
    <w:p w:rsidR="00000000" w:rsidRDefault="007A3E5B">
      <w:pPr>
        <w:ind w:firstLine="400"/>
        <w:jc w:val="both"/>
      </w:pPr>
      <w:r>
        <w:rPr>
          <w:rStyle w:val="s0"/>
        </w:rPr>
        <w:t xml:space="preserve">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rPr>
          <w:t>статьей 439</w:t>
        </w:r>
      </w:hyperlink>
      <w:r>
        <w:rPr>
          <w:rStyle w:val="s0"/>
        </w:rPr>
        <w:t xml:space="preserve"> настоящего Кодекса.</w:t>
      </w:r>
    </w:p>
    <w:p w:rsidR="00000000" w:rsidRDefault="007A3E5B">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w:t>
      </w:r>
      <w:r>
        <w:rPr>
          <w:rStyle w:val="s0"/>
        </w:rPr>
        <w:t>я выпуска товаров, а также сроки временного хранения товаров продлеваются до вступления в законную силу решения суда по иску.</w:t>
      </w:r>
    </w:p>
    <w:p w:rsidR="00000000" w:rsidRDefault="007A3E5B">
      <w:pPr>
        <w:ind w:firstLine="400"/>
        <w:jc w:val="both"/>
      </w:pPr>
      <w:r>
        <w:rPr>
          <w:rStyle w:val="s0"/>
        </w:rPr>
        <w:t xml:space="preserve">Если в течение десяти рабочих дней с даты первоначального приостановления выпуска товаров правообладатель не соблюдает положения, </w:t>
      </w:r>
      <w:r>
        <w:rPr>
          <w:rStyle w:val="s0"/>
        </w:rPr>
        <w:t>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w:t>
      </w:r>
      <w:r>
        <w:rPr>
          <w:rStyle w:val="s0"/>
        </w:rPr>
        <w:t>нные с приостановлением выпуска товаров до десяти рабочих дней, возлагаются на правообладателя.</w:t>
      </w:r>
    </w:p>
    <w:p w:rsidR="00000000" w:rsidRDefault="007A3E5B">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w:t>
      </w:r>
      <w:r>
        <w:rPr>
          <w:rStyle w:val="s0"/>
        </w:rPr>
        <w:t>теллектуальной собственности устанавливается совместным актом.</w:t>
      </w:r>
    </w:p>
    <w:p w:rsidR="00000000" w:rsidRDefault="007A3E5B">
      <w:pPr>
        <w:ind w:left="1200" w:hanging="800"/>
        <w:jc w:val="both"/>
      </w:pPr>
      <w:r>
        <w:rPr>
          <w:rStyle w:val="s1"/>
        </w:rPr>
        <w:t> </w:t>
      </w:r>
    </w:p>
    <w:p w:rsidR="00000000" w:rsidRDefault="007A3E5B">
      <w:pPr>
        <w:ind w:left="1200" w:hanging="800"/>
        <w:jc w:val="both"/>
      </w:pPr>
      <w:bookmarkStart w:id="496" w:name="SUB4420000"/>
      <w:bookmarkEnd w:id="496"/>
      <w:r>
        <w:rPr>
          <w:rStyle w:val="s1"/>
        </w:rPr>
        <w:t xml:space="preserve">Статья 442. Ответственность за имущественный вред (ущерб) </w:t>
      </w:r>
    </w:p>
    <w:p w:rsidR="00000000" w:rsidRDefault="007A3E5B">
      <w:pPr>
        <w:ind w:firstLine="400"/>
        <w:jc w:val="both"/>
      </w:pPr>
      <w:r>
        <w:rPr>
          <w:rStyle w:val="s0"/>
        </w:rPr>
        <w:t xml:space="preserve">Правообладатель в соответствии с </w:t>
      </w:r>
      <w:hyperlink r:id="rId1246" w:anchor="sub_id=9170000" w:history="1">
        <w:r>
          <w:rPr>
            <w:rStyle w:val="a3"/>
          </w:rPr>
          <w:t>гражданским зак</w:t>
        </w:r>
        <w:r>
          <w:rPr>
            <w:rStyle w:val="a3"/>
          </w:rPr>
          <w:t>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w:t>
      </w:r>
      <w:r>
        <w:rPr>
          <w:rStyle w:val="s0"/>
        </w:rPr>
        <w:t>и с настоящей главой, если не будет установлено нарушение прав правообладателя.</w:t>
      </w:r>
    </w:p>
    <w:p w:rsidR="00000000" w:rsidRDefault="007A3E5B">
      <w:pPr>
        <w:ind w:left="1200" w:hanging="800"/>
        <w:jc w:val="both"/>
      </w:pPr>
      <w:r>
        <w:rPr>
          <w:rStyle w:val="s1"/>
        </w:rPr>
        <w:t> </w:t>
      </w:r>
    </w:p>
    <w:p w:rsidR="00000000" w:rsidRDefault="007A3E5B">
      <w:pPr>
        <w:ind w:left="1200" w:hanging="800"/>
        <w:jc w:val="both"/>
      </w:pPr>
      <w:bookmarkStart w:id="497" w:name="SUB4430000"/>
      <w:bookmarkEnd w:id="497"/>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7A3E5B">
      <w:pPr>
        <w:ind w:firstLine="400"/>
        <w:jc w:val="both"/>
      </w:pPr>
      <w:r>
        <w:rPr>
          <w:rStyle w:val="s0"/>
        </w:rPr>
        <w:t>1. Решение таможенного органа о приостановл</w:t>
      </w:r>
      <w:r>
        <w:rPr>
          <w:rStyle w:val="s0"/>
        </w:rPr>
        <w:t>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7A3E5B">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7A3E5B">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7A3E5B">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w:t>
      </w:r>
      <w:r>
        <w:rPr>
          <w:rStyle w:val="s0"/>
        </w:rPr>
        <w:t>й собственности, связанного с фактом перемещения указанных товаров через таможенную границу Таможенного союза.</w:t>
      </w:r>
    </w:p>
    <w:p w:rsidR="00000000" w:rsidRDefault="007A3E5B">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7A3E5B">
      <w:pPr>
        <w:ind w:firstLine="400"/>
        <w:jc w:val="both"/>
      </w:pPr>
      <w:r>
        <w:rPr>
          <w:rStyle w:val="s0"/>
        </w:rPr>
        <w:t>2. О</w:t>
      </w:r>
      <w:r>
        <w:rPr>
          <w:rStyle w:val="s0"/>
        </w:rPr>
        <w:t>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7A3E5B">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w:t>
      </w:r>
      <w:r>
        <w:rPr>
          <w:rStyle w:val="s0"/>
        </w:rPr>
        <w:t>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7A3E5B">
      <w:pPr>
        <w:ind w:left="1200" w:hanging="800"/>
        <w:jc w:val="both"/>
      </w:pPr>
      <w:r>
        <w:rPr>
          <w:rStyle w:val="s1"/>
        </w:rPr>
        <w:t> </w:t>
      </w:r>
    </w:p>
    <w:p w:rsidR="00000000" w:rsidRDefault="007A3E5B">
      <w:pPr>
        <w:ind w:left="1200" w:hanging="800"/>
        <w:jc w:val="both"/>
      </w:pPr>
      <w:bookmarkStart w:id="498" w:name="SUB4440000"/>
      <w:bookmarkEnd w:id="498"/>
      <w:r>
        <w:rPr>
          <w:rStyle w:val="s1"/>
        </w:rPr>
        <w:t>Статья 444. Предоставление информации, взятие проб и образцов товаров</w:t>
      </w:r>
    </w:p>
    <w:p w:rsidR="00000000" w:rsidRDefault="007A3E5B">
      <w:pPr>
        <w:ind w:firstLine="400"/>
        <w:jc w:val="both"/>
      </w:pPr>
      <w:r>
        <w:rPr>
          <w:rStyle w:val="s0"/>
        </w:rPr>
        <w:t>1. Таможенный орган представляет декларанту</w:t>
      </w:r>
      <w:r>
        <w:rPr>
          <w:rStyle w:val="s0"/>
        </w:rPr>
        <w:t>,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7A3E5B">
      <w:pPr>
        <w:ind w:firstLine="400"/>
        <w:jc w:val="both"/>
      </w:pPr>
      <w:r>
        <w:rPr>
          <w:rStyle w:val="s0"/>
        </w:rPr>
        <w:t xml:space="preserve">2. Информация, полученная декларантом, правообладателем или лицом, представляющим его интересы, в соответствии с </w:t>
      </w:r>
      <w:r>
        <w:rPr>
          <w:rStyle w:val="s0"/>
        </w:rPr>
        <w:t>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7A3E5B">
      <w:pPr>
        <w:ind w:firstLine="400"/>
        <w:jc w:val="both"/>
      </w:pPr>
      <w:r>
        <w:rPr>
          <w:rStyle w:val="s0"/>
        </w:rPr>
        <w:t>3. С письменного разрешения таможенного о</w:t>
      </w:r>
      <w:r>
        <w:rPr>
          <w:rStyle w:val="s0"/>
        </w:rPr>
        <w:t>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w:t>
      </w:r>
      <w:r>
        <w:rPr>
          <w:rStyle w:val="s0"/>
        </w:rPr>
        <w:t>ли иным образом фиксировать такие товары.</w:t>
      </w:r>
    </w:p>
    <w:p w:rsidR="00000000" w:rsidRDefault="007A3E5B">
      <w:pPr>
        <w:ind w:left="1200" w:hanging="800"/>
        <w:jc w:val="both"/>
      </w:pPr>
      <w:r>
        <w:rPr>
          <w:rStyle w:val="s1"/>
        </w:rPr>
        <w:t> </w:t>
      </w:r>
    </w:p>
    <w:p w:rsidR="00000000" w:rsidRDefault="007A3E5B">
      <w:pPr>
        <w:ind w:left="1200" w:hanging="800"/>
        <w:jc w:val="both"/>
      </w:pPr>
      <w:bookmarkStart w:id="499" w:name="SUB4450000"/>
      <w:bookmarkEnd w:id="499"/>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7A3E5B">
      <w:pPr>
        <w:ind w:firstLine="400"/>
        <w:jc w:val="both"/>
      </w:pPr>
      <w:r>
        <w:rPr>
          <w:rStyle w:val="s0"/>
        </w:rPr>
        <w:t>Таможенные органы обязаны передать товары с нарушением прав интеллектуальной собствен</w:t>
      </w:r>
      <w:r>
        <w:rPr>
          <w:rStyle w:val="s0"/>
        </w:rPr>
        <w:t>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7A3E5B">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соответствую</w:t>
      </w:r>
      <w:r>
        <w:rPr>
          <w:rStyle w:val="s0"/>
        </w:rPr>
        <w:t>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500" w:name="SUB4460000"/>
      <w:bookmarkEnd w:id="500"/>
      <w:r>
        <w:rPr>
          <w:rStyle w:val="s1"/>
        </w:rPr>
        <w:t xml:space="preserve">Глава 54. Перемещение товаров трубопроводным транспортом </w:t>
      </w:r>
    </w:p>
    <w:p w:rsidR="00000000" w:rsidRDefault="007A3E5B">
      <w:pPr>
        <w:jc w:val="center"/>
      </w:pPr>
      <w:r>
        <w:rPr>
          <w:rStyle w:val="s1"/>
        </w:rPr>
        <w:t>и линиями электропередачи</w:t>
      </w:r>
    </w:p>
    <w:p w:rsidR="00000000" w:rsidRDefault="007A3E5B">
      <w:pPr>
        <w:ind w:left="1200" w:hanging="800"/>
        <w:jc w:val="both"/>
      </w:pPr>
      <w:r>
        <w:rPr>
          <w:rStyle w:val="s1"/>
        </w:rPr>
        <w:t> </w:t>
      </w:r>
    </w:p>
    <w:p w:rsidR="00000000" w:rsidRDefault="007A3E5B">
      <w:pPr>
        <w:ind w:left="1200" w:hanging="800"/>
        <w:jc w:val="both"/>
      </w:pPr>
      <w:r>
        <w:rPr>
          <w:rStyle w:val="s1"/>
        </w:rPr>
        <w:t>Статья 446. Сфера применения настоящей главы</w:t>
      </w:r>
    </w:p>
    <w:p w:rsidR="00000000" w:rsidRDefault="007A3E5B">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w:t>
      </w:r>
      <w:r>
        <w:rPr>
          <w:rStyle w:val="s0"/>
        </w:rPr>
        <w:t>портом и по линиям электропередачи, не определенные иными положениями настоящего Кодекса.</w:t>
      </w:r>
    </w:p>
    <w:p w:rsidR="00000000" w:rsidRDefault="007A3E5B">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w:t>
      </w:r>
      <w:r>
        <w:rPr>
          <w:rStyle w:val="s0"/>
        </w:rPr>
        <w:t>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501" w:name="SUB4470000"/>
      <w:bookmarkEnd w:id="501"/>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7A3E5B">
      <w:pPr>
        <w:ind w:firstLine="400"/>
        <w:jc w:val="both"/>
      </w:pPr>
      <w:r>
        <w:rPr>
          <w:rStyle w:val="s0"/>
        </w:rPr>
        <w:t>1. Вв</w:t>
      </w:r>
      <w:r>
        <w:rPr>
          <w:rStyle w:val="s0"/>
        </w:rPr>
        <w:t>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7A3E5B">
      <w:pPr>
        <w:ind w:firstLine="400"/>
        <w:jc w:val="both"/>
      </w:pPr>
      <w:r>
        <w:rPr>
          <w:rStyle w:val="s0"/>
        </w:rPr>
        <w:t>2. При подаче таможенной декларации фактическое предъявле</w:t>
      </w:r>
      <w:r>
        <w:rPr>
          <w:rStyle w:val="s0"/>
        </w:rPr>
        <w:t>ние товаров, перемещаемых трубопроводным транспортом, таможенному органу не требуется.</w:t>
      </w:r>
    </w:p>
    <w:p w:rsidR="00000000" w:rsidRDefault="007A3E5B">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также из</w:t>
      </w:r>
      <w:r>
        <w:rPr>
          <w:rStyle w:val="s0"/>
        </w:rPr>
        <w:t>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p>
    <w:p w:rsidR="00000000" w:rsidRDefault="007A3E5B">
      <w:pPr>
        <w:ind w:firstLine="400"/>
        <w:jc w:val="both"/>
      </w:pPr>
      <w:r>
        <w:rPr>
          <w:rStyle w:val="s0"/>
        </w:rPr>
        <w:t xml:space="preserve">4. </w:t>
      </w:r>
      <w:r>
        <w:rPr>
          <w:rStyle w:val="s0"/>
        </w:rPr>
        <w:t xml:space="preserve">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7A3E5B">
      <w:pPr>
        <w:ind w:firstLine="400"/>
        <w:jc w:val="both"/>
      </w:pPr>
      <w:r>
        <w:rPr>
          <w:rStyle w:val="s0"/>
        </w:rPr>
        <w:t>5. Если по окончании срока действия внешнеторгового договора (контракта</w:t>
      </w:r>
      <w:r>
        <w:rPr>
          <w:rStyle w:val="s0"/>
        </w:rPr>
        <w:t xml:space="preserve">),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w:t>
      </w:r>
      <w:r>
        <w:rPr>
          <w:rStyle w:val="s0"/>
        </w:rPr>
        <w:t>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7A3E5B">
      <w:pPr>
        <w:ind w:firstLine="400"/>
        <w:jc w:val="both"/>
      </w:pPr>
      <w:r>
        <w:rPr>
          <w:rStyle w:val="s0"/>
        </w:rPr>
        <w:t>6. Количество товаров, перемещаемых трубопро</w:t>
      </w:r>
      <w:r>
        <w:rPr>
          <w:rStyle w:val="s0"/>
        </w:rPr>
        <w:t xml:space="preserve">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w:t>
      </w:r>
      <w:r>
        <w:rPr>
          <w:rStyle w:val="s0"/>
        </w:rPr>
        <w:t>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w:t>
      </w:r>
      <w:r>
        <w:rPr>
          <w:rStyle w:val="s0"/>
        </w:rPr>
        <w:t>, за один календарный месяц поставки.</w:t>
      </w:r>
    </w:p>
    <w:p w:rsidR="00000000" w:rsidRDefault="007A3E5B">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Казахстан, л</w:t>
      </w:r>
      <w:r>
        <w:rPr>
          <w:rStyle w:val="s0"/>
        </w:rPr>
        <w:t xml:space="preserve">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7A3E5B">
      <w:pPr>
        <w:ind w:firstLine="400"/>
        <w:jc w:val="both"/>
      </w:pPr>
      <w:r>
        <w:rPr>
          <w:rStyle w:val="s0"/>
        </w:rPr>
        <w:t xml:space="preserve">При таможенном декларировании товаров, перемещаемых трубопроводным транспортом, ввозимых на </w:t>
      </w:r>
      <w:r>
        <w:rPr>
          <w:rStyle w:val="s0"/>
        </w:rPr>
        <w:t xml:space="preserve">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 xml:space="preserve">пунктом 1 </w:t>
        </w:r>
        <w:r>
          <w:rPr>
            <w:rStyle w:val="a3"/>
          </w:rPr>
          <w:t>статьи 449</w:t>
        </w:r>
      </w:hyperlink>
      <w:r>
        <w:rPr>
          <w:rStyle w:val="s0"/>
        </w:rPr>
        <w:t xml:space="preserve">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502" w:name="SUB4480000"/>
      <w:bookmarkEnd w:id="502"/>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7A3E5B">
      <w:pPr>
        <w:ind w:firstLine="400"/>
        <w:jc w:val="both"/>
      </w:pPr>
      <w:r>
        <w:rPr>
          <w:rStyle w:val="s0"/>
        </w:rPr>
        <w:t>1. Ввоз на территорию Республики Казахстан и вывоз с этой территории товаров, перемещаемых по линиям электро</w:t>
      </w:r>
      <w:r>
        <w:rPr>
          <w:rStyle w:val="s0"/>
        </w:rPr>
        <w:t>передачи (далее в настоящей главе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таможенн</w:t>
      </w:r>
      <w:r>
        <w:rPr>
          <w:rStyle w:val="s0"/>
        </w:rPr>
        <w:t>ые процедуры выпуска для внутреннего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7A3E5B">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7A3E5B">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w:t>
      </w:r>
      <w:r>
        <w:rPr>
          <w:rStyle w:val="s0"/>
        </w:rPr>
        <w:t>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(ко</w:t>
      </w:r>
      <w:r>
        <w:rPr>
          <w:rStyle w:val="s0"/>
        </w:rPr>
        <w:t>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w:t>
      </w:r>
      <w:r>
        <w:rPr>
          <w:rStyle w:val="s0"/>
        </w:rPr>
        <w:t>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7A3E5B">
      <w:pPr>
        <w:ind w:firstLine="400"/>
        <w:jc w:val="both"/>
      </w:pPr>
      <w:r>
        <w:rPr>
          <w:rStyle w:val="s0"/>
        </w:rPr>
        <w:t>Рассчитанное значение сальдо-перетока корректируется на величину имеющих м</w:t>
      </w:r>
      <w:r>
        <w:rPr>
          <w:rStyle w:val="s0"/>
        </w:rPr>
        <w:t>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7A3E5B">
      <w:pPr>
        <w:ind w:firstLine="400"/>
        <w:jc w:val="both"/>
      </w:pPr>
      <w:r>
        <w:rPr>
          <w:rStyle w:val="s0"/>
        </w:rPr>
        <w:t xml:space="preserve">Лица, перемещающие электрическую энергию, в течение десяти рабочих </w:t>
      </w:r>
      <w:r>
        <w:rPr>
          <w:rStyle w:val="s0"/>
        </w:rPr>
        <w:t>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7A3E5B">
      <w:pPr>
        <w:ind w:firstLine="400"/>
        <w:jc w:val="both"/>
      </w:pPr>
      <w:r>
        <w:rPr>
          <w:rStyle w:val="s0"/>
        </w:rPr>
        <w:t>4. Электрическая энергия, пост</w:t>
      </w:r>
      <w:r>
        <w:rPr>
          <w:rStyle w:val="s0"/>
        </w:rPr>
        <w:t>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7A3E5B">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w:t>
      </w:r>
      <w:r>
        <w:rPr>
          <w:rStyle w:val="s0"/>
        </w:rPr>
        <w:t xml:space="preserve">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 внеплановых (технологических) </w:t>
      </w:r>
      <w:r>
        <w:rPr>
          <w:rStyle w:val="s0"/>
        </w:rPr>
        <w:t>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7A3E5B">
      <w:pPr>
        <w:ind w:firstLine="400"/>
        <w:jc w:val="both"/>
      </w:pPr>
      <w:r>
        <w:rPr>
          <w:rStyle w:val="s0"/>
        </w:rPr>
        <w:t>6. При таможенном декларировании электрической энергии, вывозимой с террито</w:t>
      </w:r>
      <w:r>
        <w:rPr>
          <w:rStyle w:val="s0"/>
        </w:rPr>
        <w:t>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7A3E5B">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w:t>
      </w:r>
      <w:r>
        <w:rPr>
          <w:rStyle w:val="s0"/>
        </w:rPr>
        <w:t>тва, в соответствии с пунктом 1 статьи 449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503" w:name="SUB4490000"/>
      <w:bookmarkEnd w:id="503"/>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7A3E5B">
      <w:pPr>
        <w:ind w:firstLine="400"/>
        <w:jc w:val="both"/>
      </w:pPr>
      <w:r>
        <w:rPr>
          <w:rStyle w:val="s0"/>
        </w:rPr>
        <w:t>1. Приборы учета электрической энергии и товаров, перемещаемых трубопроводн</w:t>
      </w:r>
      <w:r>
        <w:rPr>
          <w:rStyle w:val="s0"/>
        </w:rPr>
        <w:t>ым транспортом, устанавливаются на территории Республики Казахстан.</w:t>
      </w:r>
    </w:p>
    <w:p w:rsidR="00000000" w:rsidRDefault="007A3E5B">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наличия международных дог</w:t>
      </w:r>
      <w:r>
        <w:rPr>
          <w:rStyle w:val="s0"/>
        </w:rPr>
        <w:t>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7A3E5B">
      <w:pPr>
        <w:ind w:firstLine="400"/>
        <w:jc w:val="both"/>
      </w:pPr>
      <w:r>
        <w:rPr>
          <w:rStyle w:val="s0"/>
        </w:rPr>
        <w:t>2. Места установки приборов учета, определенных пунктом 1 настоящей статьи, утверждаются уполн</w:t>
      </w:r>
      <w:r>
        <w:rPr>
          <w:rStyle w:val="s0"/>
        </w:rPr>
        <w:t>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7A3E5B">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w:t>
      </w:r>
      <w:r>
        <w:rPr>
          <w:rStyle w:val="s0"/>
        </w:rPr>
        <w:t>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7A3E5B">
      <w:pPr>
        <w:ind w:left="1200" w:hanging="800"/>
        <w:jc w:val="both"/>
      </w:pPr>
      <w:r>
        <w:rPr>
          <w:rStyle w:val="s1"/>
        </w:rPr>
        <w:t> </w:t>
      </w:r>
    </w:p>
    <w:p w:rsidR="00000000" w:rsidRDefault="007A3E5B">
      <w:pPr>
        <w:ind w:left="1200" w:hanging="800"/>
        <w:jc w:val="both"/>
      </w:pPr>
      <w:bookmarkStart w:id="504" w:name="SUB4500000"/>
      <w:bookmarkEnd w:id="504"/>
      <w:r>
        <w:rPr>
          <w:rStyle w:val="s1"/>
        </w:rPr>
        <w:t>Статья 450. Идентификация электрической энергии и товаров, перемещаемых трубопроводным транспортом</w:t>
      </w:r>
    </w:p>
    <w:p w:rsidR="00000000" w:rsidRDefault="007A3E5B">
      <w:pPr>
        <w:ind w:firstLine="400"/>
        <w:jc w:val="both"/>
      </w:pPr>
      <w:r>
        <w:rPr>
          <w:rStyle w:val="s0"/>
        </w:rPr>
        <w:t xml:space="preserve">Идентификация </w:t>
      </w:r>
      <w:r>
        <w:rPr>
          <w:rStyle w:val="s0"/>
        </w:rPr>
        <w:t>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содержащиеся в до</w:t>
      </w:r>
      <w:r>
        <w:rPr>
          <w:rStyle w:val="s0"/>
        </w:rPr>
        <w:t>кументах, показания счетчиков и других измерительных приборов.</w:t>
      </w:r>
    </w:p>
    <w:p w:rsidR="00000000" w:rsidRDefault="007A3E5B">
      <w:pPr>
        <w:ind w:left="1200" w:hanging="800"/>
        <w:jc w:val="both"/>
      </w:pPr>
      <w:r>
        <w:rPr>
          <w:rStyle w:val="s1"/>
        </w:rPr>
        <w:t> </w:t>
      </w:r>
    </w:p>
    <w:p w:rsidR="00000000" w:rsidRDefault="007A3E5B">
      <w:pPr>
        <w:ind w:left="1200" w:hanging="800"/>
        <w:jc w:val="both"/>
      </w:pPr>
      <w:bookmarkStart w:id="505" w:name="SUB4510000"/>
      <w:bookmarkEnd w:id="505"/>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7A3E5B">
      <w:pPr>
        <w:ind w:firstLine="400"/>
        <w:jc w:val="both"/>
      </w:pPr>
      <w:r>
        <w:rPr>
          <w:rStyle w:val="s0"/>
        </w:rPr>
        <w:t xml:space="preserve">1. Таможенный транзит иностранных товаров, перемещаемых трубопроводным </w:t>
      </w:r>
      <w:r>
        <w:rPr>
          <w:rStyle w:val="s0"/>
        </w:rPr>
        <w:t>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Казахстан и настоящим Кодексом.</w:t>
      </w:r>
    </w:p>
    <w:p w:rsidR="00000000" w:rsidRDefault="007A3E5B">
      <w:pPr>
        <w:ind w:firstLine="400"/>
        <w:jc w:val="both"/>
      </w:pPr>
      <w:r>
        <w:rPr>
          <w:rStyle w:val="s0"/>
        </w:rPr>
        <w:t xml:space="preserve">2. Перемещение иностранных товаров </w:t>
      </w:r>
      <w:r>
        <w:rPr>
          <w:rStyle w:val="s0"/>
        </w:rPr>
        <w:t xml:space="preserve">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7A3E5B">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транспортом, может быть продлен до девяноста календарных дней.</w:t>
      </w:r>
    </w:p>
    <w:p w:rsidR="00000000" w:rsidRDefault="007A3E5B">
      <w:pPr>
        <w:ind w:firstLine="400"/>
        <w:jc w:val="both"/>
      </w:pPr>
      <w:r>
        <w:rPr>
          <w:rStyle w:val="s0"/>
        </w:rPr>
        <w:t>4. Электриче</w:t>
      </w:r>
      <w:r>
        <w:rPr>
          <w:rStyle w:val="s0"/>
        </w:rPr>
        <w:t>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таможенного транзита. При этом не позднее двадцатого числа месяца, следую</w:t>
      </w:r>
      <w:r>
        <w:rPr>
          <w:rStyle w:val="s0"/>
        </w:rPr>
        <w:t>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расчетный период, условной стоимости электрической энергии и ин</w:t>
      </w:r>
      <w:r>
        <w:rPr>
          <w:rStyle w:val="s0"/>
        </w:rPr>
        <w:t>ых установленных сведений.</w:t>
      </w:r>
    </w:p>
    <w:p w:rsidR="00000000" w:rsidRDefault="007A3E5B">
      <w:pPr>
        <w:ind w:firstLine="400"/>
        <w:jc w:val="both"/>
      </w:pPr>
      <w:r>
        <w:rPr>
          <w:rStyle w:val="s0"/>
        </w:rPr>
        <w:t xml:space="preserve">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w:t>
      </w:r>
      <w:r>
        <w:rPr>
          <w:rStyle w:val="s0"/>
        </w:rPr>
        <w:t>с техническими регламентами и национальными стандартами, действующими в государствах - членах Таможенного союза.</w:t>
      </w:r>
    </w:p>
    <w:p w:rsidR="00000000" w:rsidRDefault="007A3E5B">
      <w:pPr>
        <w:jc w:val="center"/>
      </w:pPr>
      <w:r>
        <w:rPr>
          <w:rStyle w:val="s1"/>
        </w:rPr>
        <w:t> </w:t>
      </w:r>
    </w:p>
    <w:p w:rsidR="00000000" w:rsidRDefault="007A3E5B">
      <w:pPr>
        <w:jc w:val="center"/>
      </w:pPr>
      <w:r>
        <w:rPr>
          <w:rStyle w:val="s1"/>
        </w:rPr>
        <w:t> </w:t>
      </w:r>
    </w:p>
    <w:p w:rsidR="00000000" w:rsidRDefault="007A3E5B">
      <w:pPr>
        <w:jc w:val="center"/>
      </w:pPr>
      <w:bookmarkStart w:id="506" w:name="SUB4520000"/>
      <w:bookmarkEnd w:id="506"/>
      <w:r>
        <w:rPr>
          <w:rStyle w:val="s1"/>
        </w:rPr>
        <w:t>Глава 55. Перемещение транспортных средств международных перевозок</w:t>
      </w:r>
    </w:p>
    <w:p w:rsidR="00000000" w:rsidRDefault="007A3E5B">
      <w:pPr>
        <w:jc w:val="center"/>
      </w:pPr>
      <w:r>
        <w:rPr>
          <w:rStyle w:val="s1"/>
        </w:rPr>
        <w:t xml:space="preserve">при осуществлении международных перевозок товаров, пассажиров и багажа </w:t>
      </w:r>
    </w:p>
    <w:p w:rsidR="00000000" w:rsidRDefault="007A3E5B">
      <w:pPr>
        <w:ind w:firstLine="400"/>
        <w:jc w:val="both"/>
      </w:pPr>
      <w:r>
        <w:rPr>
          <w:rStyle w:val="s0"/>
        </w:rPr>
        <w:t> </w:t>
      </w:r>
    </w:p>
    <w:p w:rsidR="00000000" w:rsidRDefault="007A3E5B">
      <w:pPr>
        <w:ind w:left="1200" w:hanging="800"/>
        <w:jc w:val="both"/>
      </w:pPr>
      <w:r>
        <w:rPr>
          <w:rStyle w:val="s1"/>
        </w:rPr>
        <w:t>Статья 452. Сфера применения настоящей главы</w:t>
      </w:r>
    </w:p>
    <w:p w:rsidR="00000000" w:rsidRDefault="007A3E5B">
      <w:pPr>
        <w:ind w:firstLine="400"/>
        <w:jc w:val="both"/>
      </w:pPr>
      <w:r>
        <w:rPr>
          <w:rStyle w:val="s0"/>
        </w:rPr>
        <w:t xml:space="preserve">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транспортных средств </w:t>
      </w:r>
      <w:r>
        <w:rPr>
          <w:rStyle w:val="s0"/>
        </w:rPr>
        <w:t>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w:t>
      </w:r>
      <w:r>
        <w:rPr>
          <w:rStyle w:val="s0"/>
        </w:rPr>
        <w:t>вах - членах Таможенного союза (включая порожние), за исключением транспортных средств для личного пользования.</w:t>
      </w:r>
    </w:p>
    <w:p w:rsidR="00000000" w:rsidRDefault="007A3E5B">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w:t>
      </w:r>
      <w:r>
        <w:rPr>
          <w:rStyle w:val="s0"/>
        </w:rPr>
        <w:t>кую территорию:</w:t>
      </w:r>
    </w:p>
    <w:p w:rsidR="00000000" w:rsidRDefault="007A3E5B">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w:t>
      </w:r>
      <w:r>
        <w:rPr>
          <w:rStyle w:val="s0"/>
        </w:rPr>
        <w:t>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w:t>
      </w:r>
      <w:r>
        <w:rPr>
          <w:rStyle w:val="s0"/>
        </w:rPr>
        <w:t>, связанных с торговым мореплаванием;</w:t>
      </w:r>
    </w:p>
    <w:p w:rsidR="00000000" w:rsidRDefault="007A3E5B">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7A3E5B">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7A3E5B">
      <w:pPr>
        <w:ind w:left="1200" w:hanging="800"/>
        <w:jc w:val="both"/>
      </w:pPr>
      <w:r>
        <w:rPr>
          <w:rStyle w:val="s1"/>
        </w:rPr>
        <w:t> </w:t>
      </w:r>
    </w:p>
    <w:p w:rsidR="00000000" w:rsidRDefault="007A3E5B">
      <w:pPr>
        <w:ind w:left="1200" w:hanging="800"/>
        <w:jc w:val="both"/>
      </w:pPr>
      <w:bookmarkStart w:id="507" w:name="SUB4530000"/>
      <w:bookmarkEnd w:id="507"/>
      <w:r>
        <w:rPr>
          <w:rStyle w:val="s1"/>
        </w:rPr>
        <w:t>Статья 453. Порядок перемещения транспортных средств международной перевозки</w:t>
      </w:r>
    </w:p>
    <w:p w:rsidR="00000000" w:rsidRDefault="007A3E5B">
      <w:pPr>
        <w:ind w:firstLine="400"/>
        <w:jc w:val="both"/>
      </w:pPr>
      <w:r>
        <w:rPr>
          <w:rStyle w:val="s0"/>
        </w:rPr>
        <w:t>1. Транспортные с</w:t>
      </w:r>
      <w:r>
        <w:rPr>
          <w:rStyle w:val="s0"/>
        </w:rPr>
        <w:t>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7A3E5B">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w:t>
      </w:r>
      <w:r>
        <w:rPr>
          <w:rStyle w:val="s0"/>
        </w:rPr>
        <w:t>та - восемь часов, за исключением случаев, когда:</w:t>
      </w:r>
    </w:p>
    <w:p w:rsidR="00000000" w:rsidRDefault="007A3E5B">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7A3E5B">
      <w:pPr>
        <w:ind w:firstLine="400"/>
        <w:jc w:val="both"/>
      </w:pPr>
      <w:r>
        <w:rPr>
          <w:rStyle w:val="s0"/>
        </w:rPr>
        <w:t>2) помещение под таможенную процедуру товаров, перевозимых на этих транспортных средст</w:t>
      </w:r>
      <w:r>
        <w:rPr>
          <w:rStyle w:val="s0"/>
        </w:rPr>
        <w:t>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7A3E5B">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w:t>
      </w:r>
      <w:r>
        <w:rPr>
          <w:rStyle w:val="s0"/>
        </w:rPr>
        <w:t>ние в качестве меры обеспечения таможенного транзита;</w:t>
      </w:r>
    </w:p>
    <w:p w:rsidR="00000000" w:rsidRDefault="007A3E5B">
      <w:pPr>
        <w:ind w:firstLine="400"/>
        <w:jc w:val="both"/>
      </w:pPr>
      <w:r>
        <w:rPr>
          <w:rStyle w:val="s0"/>
        </w:rPr>
        <w:t xml:space="preserve">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w:t>
      </w:r>
      <w:r>
        <w:rPr>
          <w:rStyle w:val="s0"/>
        </w:rPr>
        <w:t>союза.</w:t>
      </w:r>
    </w:p>
    <w:p w:rsidR="00000000" w:rsidRDefault="007A3E5B">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w:t>
      </w:r>
      <w:r>
        <w:rPr>
          <w:rStyle w:val="s0"/>
        </w:rPr>
        <w:t xml:space="preserve">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7A3E5B">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7A3E5B">
      <w:pPr>
        <w:ind w:firstLine="400"/>
        <w:jc w:val="both"/>
      </w:pPr>
      <w:r>
        <w:rPr>
          <w:rStyle w:val="s0"/>
        </w:rPr>
        <w:t xml:space="preserve">5. Транспортные средства международной перевозки </w:t>
      </w:r>
      <w:r>
        <w:rPr>
          <w:rStyle w:val="s0"/>
        </w:rPr>
        <w:t>перемещаются через таможенную границу Таможенного союза без применения мер нетарифного и технического регулирования.</w:t>
      </w:r>
    </w:p>
    <w:p w:rsidR="00000000" w:rsidRDefault="007A3E5B">
      <w:pPr>
        <w:ind w:left="1200" w:hanging="800"/>
        <w:jc w:val="both"/>
      </w:pPr>
      <w:r>
        <w:rPr>
          <w:rStyle w:val="s1"/>
        </w:rPr>
        <w:t> </w:t>
      </w:r>
    </w:p>
    <w:p w:rsidR="00000000" w:rsidRDefault="007A3E5B">
      <w:pPr>
        <w:ind w:left="1200" w:hanging="800"/>
        <w:jc w:val="both"/>
      </w:pPr>
      <w:bookmarkStart w:id="508" w:name="SUB4540000"/>
      <w:bookmarkEnd w:id="508"/>
      <w:r>
        <w:rPr>
          <w:rStyle w:val="s1"/>
        </w:rPr>
        <w:t>Статья 454. Временный ввоз транспортных средств международной перевозки</w:t>
      </w:r>
    </w:p>
    <w:p w:rsidR="00000000" w:rsidRDefault="007A3E5B">
      <w:pPr>
        <w:ind w:firstLine="400"/>
        <w:jc w:val="both"/>
      </w:pPr>
      <w:r>
        <w:rPr>
          <w:rStyle w:val="s0"/>
        </w:rPr>
        <w:t>1. Временный ввоз на таможенную территорию Таможенного союза тран</w:t>
      </w:r>
      <w:r>
        <w:rPr>
          <w:rStyle w:val="s0"/>
        </w:rPr>
        <w:t>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7A3E5B">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w:t>
      </w:r>
      <w:r>
        <w:rPr>
          <w:rStyle w:val="s0"/>
        </w:rPr>
        <w:t>транным лицом;</w:t>
      </w:r>
    </w:p>
    <w:p w:rsidR="00000000" w:rsidRDefault="007A3E5B">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w:t>
      </w:r>
      <w:r>
        <w:rPr>
          <w:rStyle w:val="s0"/>
        </w:rPr>
        <w:t>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7A3E5B">
      <w:pPr>
        <w:ind w:firstLine="400"/>
        <w:jc w:val="both"/>
      </w:pPr>
      <w:r>
        <w:rPr>
          <w:rStyle w:val="s0"/>
        </w:rPr>
        <w:t>2. Транспортные средства междуна</w:t>
      </w:r>
      <w:r>
        <w:rPr>
          <w:rStyle w:val="s0"/>
        </w:rPr>
        <w:t>родной перевозки, временно ввезенные на таможенную территорию Таможенного союза, имеют статус иностранных товаров.</w:t>
      </w:r>
    </w:p>
    <w:p w:rsidR="00000000" w:rsidRDefault="007A3E5B">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w:t>
      </w:r>
      <w:r>
        <w:rPr>
          <w:rStyle w:val="s0"/>
        </w:rPr>
        <w:t>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7A3E5B">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w:t>
      </w:r>
      <w:r>
        <w:rPr>
          <w:rStyle w:val="s0"/>
        </w:rPr>
        <w:t>ки может осуществляться через любой таможенный орган.</w:t>
      </w:r>
    </w:p>
    <w:p w:rsidR="00000000" w:rsidRDefault="007A3E5B">
      <w:pPr>
        <w:ind w:left="1200" w:hanging="800"/>
        <w:jc w:val="both"/>
      </w:pPr>
      <w:r>
        <w:rPr>
          <w:rStyle w:val="s1"/>
        </w:rPr>
        <w:t> </w:t>
      </w:r>
    </w:p>
    <w:p w:rsidR="00000000" w:rsidRDefault="007A3E5B">
      <w:pPr>
        <w:ind w:left="1200" w:hanging="800"/>
        <w:jc w:val="both"/>
      </w:pPr>
      <w:bookmarkStart w:id="509" w:name="SUB4550000"/>
      <w:bookmarkEnd w:id="509"/>
      <w:r>
        <w:rPr>
          <w:rStyle w:val="s1"/>
        </w:rPr>
        <w:t>Статья 455. Сроки временного ввоза транспортных средств международной перевозки</w:t>
      </w:r>
    </w:p>
    <w:p w:rsidR="00000000" w:rsidRDefault="007A3E5B">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w:t>
      </w:r>
      <w:r>
        <w:rPr>
          <w:rStyle w:val="s0"/>
        </w:rPr>
        <w:t xml:space="preserve">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w:t>
      </w:r>
      <w:r>
        <w:rPr>
          <w:rStyle w:val="s0"/>
        </w:rPr>
        <w:t>астоящего Кодекса, если иное не установлено международными договорами Республики Казахстан.</w:t>
      </w:r>
    </w:p>
    <w:p w:rsidR="00000000" w:rsidRDefault="007A3E5B">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w:t>
      </w:r>
      <w:r>
        <w:rPr>
          <w:rStyle w:val="s0"/>
        </w:rPr>
        <w:t>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7A3E5B">
      <w:pPr>
        <w:ind w:left="1200" w:hanging="800"/>
        <w:jc w:val="both"/>
      </w:pPr>
      <w:r>
        <w:rPr>
          <w:rStyle w:val="s1"/>
        </w:rPr>
        <w:t> </w:t>
      </w:r>
    </w:p>
    <w:p w:rsidR="00000000" w:rsidRDefault="007A3E5B">
      <w:pPr>
        <w:ind w:left="1200" w:hanging="800"/>
        <w:jc w:val="both"/>
      </w:pPr>
      <w:bookmarkStart w:id="510" w:name="SUB4560000"/>
      <w:bookmarkEnd w:id="510"/>
      <w:r>
        <w:rPr>
          <w:rStyle w:val="s1"/>
        </w:rPr>
        <w:t>Статья 456. Операции с врем</w:t>
      </w:r>
      <w:r>
        <w:rPr>
          <w:rStyle w:val="s1"/>
        </w:rPr>
        <w:t>енно ввезенными транспортными средствами международной перевозки</w:t>
      </w:r>
    </w:p>
    <w:p w:rsidR="00000000" w:rsidRDefault="007A3E5B">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w:t>
      </w:r>
      <w:r>
        <w:rPr>
          <w:rStyle w:val="s0"/>
        </w:rPr>
        <w:t xml:space="preserve"> на указанной территории.</w:t>
      </w:r>
    </w:p>
    <w:p w:rsidR="00000000" w:rsidRDefault="007A3E5B">
      <w:pPr>
        <w:ind w:firstLine="400"/>
        <w:jc w:val="both"/>
      </w:pPr>
      <w:r>
        <w:rPr>
          <w:rStyle w:val="s0"/>
        </w:rPr>
        <w:t xml:space="preserve">2. На таможенной территории Таможенного союза не допускается: </w:t>
      </w:r>
    </w:p>
    <w:p w:rsidR="00000000" w:rsidRDefault="007A3E5B">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w:t>
      </w:r>
      <w:r>
        <w:rPr>
          <w:rStyle w:val="s0"/>
        </w:rPr>
        <w:t>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7A3E5B">
      <w:pPr>
        <w:ind w:firstLine="400"/>
        <w:jc w:val="both"/>
      </w:pPr>
      <w:r>
        <w:rPr>
          <w:rStyle w:val="s0"/>
        </w:rPr>
        <w:t>передача временно ввезенных транспортных средств международной перевозки иным лицам, в том числе в аренду (</w:t>
      </w:r>
      <w:r>
        <w:rPr>
          <w:rStyle w:val="s0"/>
        </w:rPr>
        <w:t>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7A3E5B">
      <w:pPr>
        <w:ind w:firstLine="400"/>
        <w:jc w:val="both"/>
      </w:pPr>
      <w:r>
        <w:rPr>
          <w:rStyle w:val="s0"/>
        </w:rPr>
        <w:t>Особенности использования транспортных ср</w:t>
      </w:r>
      <w:r>
        <w:rPr>
          <w:rStyle w:val="s0"/>
        </w:rPr>
        <w:t>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w:t>
      </w:r>
      <w:r>
        <w:rPr>
          <w:rStyle w:val="s0"/>
        </w:rPr>
        <w:t>яются международным договором государств - членов Таможенного союза.</w:t>
      </w:r>
    </w:p>
    <w:p w:rsidR="00000000" w:rsidRDefault="007A3E5B">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w:t>
      </w:r>
      <w:r>
        <w:rPr>
          <w:rStyle w:val="s0"/>
        </w:rPr>
        <w:t>щения этих транспортных средств под таможенные процедуры.</w:t>
      </w:r>
    </w:p>
    <w:p w:rsidR="00000000" w:rsidRDefault="007A3E5B">
      <w:pPr>
        <w:ind w:firstLine="400"/>
        <w:jc w:val="both"/>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w:t>
      </w:r>
      <w:r>
        <w:rPr>
          <w:rStyle w:val="s0"/>
        </w:rPr>
        <w:t>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w:t>
      </w:r>
      <w:r>
        <w:rPr>
          <w:rStyle w:val="s0"/>
        </w:rPr>
        <w:t>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w:t>
      </w:r>
      <w:r>
        <w:rPr>
          <w:rStyle w:val="s0"/>
        </w:rPr>
        <w:t>гистрации таможенным органом таможенной декларации на транспортное средство.</w:t>
      </w:r>
    </w:p>
    <w:p w:rsidR="00000000" w:rsidRDefault="007A3E5B">
      <w:pPr>
        <w:ind w:left="1200" w:hanging="800"/>
        <w:jc w:val="both"/>
      </w:pPr>
      <w:r>
        <w:rPr>
          <w:rStyle w:val="s1"/>
        </w:rPr>
        <w:t> </w:t>
      </w:r>
    </w:p>
    <w:p w:rsidR="00000000" w:rsidRDefault="007A3E5B">
      <w:pPr>
        <w:ind w:left="1200" w:hanging="800"/>
        <w:jc w:val="both"/>
      </w:pPr>
      <w:bookmarkStart w:id="511" w:name="SUB4570000"/>
      <w:bookmarkEnd w:id="511"/>
      <w:r>
        <w:rPr>
          <w:rStyle w:val="s1"/>
        </w:rPr>
        <w:t>Статья 457. Временный вывоз транспортных средств международной перевозки</w:t>
      </w:r>
    </w:p>
    <w:p w:rsidR="00000000" w:rsidRDefault="007A3E5B">
      <w:pPr>
        <w:ind w:firstLine="400"/>
        <w:jc w:val="both"/>
      </w:pPr>
      <w:r>
        <w:rPr>
          <w:rStyle w:val="s0"/>
        </w:rPr>
        <w:t>1. Временный вывоз транспортного средства международной перевозки допускается при условии, что это транс</w:t>
      </w:r>
      <w:r>
        <w:rPr>
          <w:rStyle w:val="s0"/>
        </w:rPr>
        <w:t>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лицом государства - члена Таможенного союза, за исключением случая, предусмотренного пунктом 4 настоящей с</w:t>
      </w:r>
      <w:r>
        <w:rPr>
          <w:rStyle w:val="s0"/>
        </w:rPr>
        <w:t>татьи.</w:t>
      </w:r>
    </w:p>
    <w:p w:rsidR="00000000" w:rsidRDefault="007A3E5B">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w:t>
      </w:r>
      <w:r>
        <w:rPr>
          <w:rStyle w:val="s0"/>
        </w:rPr>
        <w:t>е средства международной перевозки, указанные в пункте 4 настоящей статьи, сохраняют статус иностранных товаров.</w:t>
      </w:r>
    </w:p>
    <w:p w:rsidR="00000000" w:rsidRDefault="007A3E5B">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w:t>
      </w:r>
      <w:r>
        <w:rPr>
          <w:rStyle w:val="s0"/>
        </w:rPr>
        <w:t>шлин.</w:t>
      </w:r>
    </w:p>
    <w:p w:rsidR="00000000" w:rsidRDefault="007A3E5B">
      <w:pPr>
        <w:ind w:firstLine="400"/>
        <w:jc w:val="both"/>
      </w:pPr>
      <w:bookmarkStart w:id="512" w:name="SUB4570400"/>
      <w:bookmarkEnd w:id="512"/>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rPr>
          <w:t xml:space="preserve">статьей </w:t>
        </w:r>
        <w:r>
          <w:rPr>
            <w:rStyle w:val="a3"/>
          </w:rPr>
          <w:t>301</w:t>
        </w:r>
      </w:hyperlink>
      <w:r>
        <w:rPr>
          <w:rStyle w:val="s0"/>
        </w:rPr>
        <w:t xml:space="preserve"> настоящего Кодекса.</w:t>
      </w:r>
    </w:p>
    <w:p w:rsidR="00000000" w:rsidRDefault="007A3E5B">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513" w:name="SUB4580000"/>
      <w:bookmarkEnd w:id="513"/>
      <w:r>
        <w:rPr>
          <w:rStyle w:val="s1"/>
        </w:rPr>
        <w:t>Статья 458. Сроки временн</w:t>
      </w:r>
      <w:r>
        <w:rPr>
          <w:rStyle w:val="s1"/>
        </w:rPr>
        <w:t>ого вывоза транспортных средств международной перевозки</w:t>
      </w:r>
    </w:p>
    <w:p w:rsidR="00000000" w:rsidRDefault="007A3E5B">
      <w:pPr>
        <w:ind w:firstLine="400"/>
        <w:jc w:val="both"/>
      </w:pPr>
      <w:r>
        <w:rPr>
          <w:rStyle w:val="s0"/>
        </w:rPr>
        <w:t>Сроки временного вывоза транспортных средств международной перевозки не ограничиваются.</w:t>
      </w:r>
    </w:p>
    <w:p w:rsidR="00000000" w:rsidRDefault="007A3E5B">
      <w:pPr>
        <w:ind w:left="1200" w:hanging="800"/>
        <w:jc w:val="both"/>
      </w:pPr>
      <w:r>
        <w:rPr>
          <w:rStyle w:val="s1"/>
        </w:rPr>
        <w:t> </w:t>
      </w:r>
    </w:p>
    <w:p w:rsidR="00000000" w:rsidRDefault="007A3E5B">
      <w:pPr>
        <w:ind w:left="1200" w:hanging="800"/>
        <w:jc w:val="both"/>
      </w:pPr>
      <w:bookmarkStart w:id="514" w:name="SUB4590000"/>
      <w:bookmarkEnd w:id="514"/>
      <w:r>
        <w:rPr>
          <w:rStyle w:val="s1"/>
        </w:rPr>
        <w:t>Статья 459. Операции с временно вывезенными транспортными средствами международной перевозки</w:t>
      </w:r>
    </w:p>
    <w:p w:rsidR="00000000" w:rsidRDefault="007A3E5B">
      <w:pPr>
        <w:ind w:firstLine="400"/>
        <w:jc w:val="both"/>
      </w:pPr>
      <w:r>
        <w:rPr>
          <w:rStyle w:val="s0"/>
        </w:rPr>
        <w:t>1. С временно выв</w:t>
      </w:r>
      <w:r>
        <w:rPr>
          <w:rStyle w:val="s0"/>
        </w:rPr>
        <w:t>езенными транспортными средствами международной перевозки допускается совершение:</w:t>
      </w:r>
    </w:p>
    <w:p w:rsidR="00000000" w:rsidRDefault="007A3E5B">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w:t>
      </w:r>
      <w:r>
        <w:rPr>
          <w:rStyle w:val="s0"/>
        </w:rPr>
        <w:t>дилось на день вывоза, если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7A3E5B">
      <w:pPr>
        <w:ind w:firstLine="400"/>
        <w:jc w:val="both"/>
      </w:pPr>
      <w:r>
        <w:rPr>
          <w:rStyle w:val="s0"/>
        </w:rPr>
        <w:t>2) операций по безвозмездному (гарантийному) ремонту;</w:t>
      </w:r>
    </w:p>
    <w:p w:rsidR="00000000" w:rsidRDefault="007A3E5B">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таможенной террит</w:t>
      </w:r>
      <w:r>
        <w:rPr>
          <w:rStyle w:val="s0"/>
        </w:rPr>
        <w:t>ории Таможенного союза.</w:t>
      </w:r>
    </w:p>
    <w:p w:rsidR="00000000" w:rsidRDefault="007A3E5B">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w:t>
      </w:r>
      <w:r>
        <w:rPr>
          <w:rStyle w:val="s0"/>
        </w:rPr>
        <w:t>аможенную процедуру переработки вне таможенной территории.</w:t>
      </w:r>
    </w:p>
    <w:p w:rsidR="00000000" w:rsidRDefault="007A3E5B">
      <w:pPr>
        <w:ind w:firstLine="400"/>
        <w:jc w:val="both"/>
      </w:pPr>
      <w:r>
        <w:rPr>
          <w:rStyle w:val="s0"/>
        </w:rPr>
        <w:t xml:space="preserve">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w:t>
      </w:r>
      <w:r>
        <w:rPr>
          <w:rStyle w:val="s0"/>
        </w:rPr>
        <w:t xml:space="preserve">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515" w:name="SUB4600000"/>
      <w:bookmarkEnd w:id="515"/>
      <w:r>
        <w:rPr>
          <w:rStyle w:val="s1"/>
        </w:rPr>
        <w:t>Статья 460. Ввоз временно вывезенных транспортных средств международной перевозки</w:t>
      </w:r>
    </w:p>
    <w:p w:rsidR="00000000" w:rsidRDefault="007A3E5B">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w:t>
      </w:r>
      <w:r>
        <w:rPr>
          <w:rStyle w:val="s0"/>
        </w:rPr>
        <w:t xml:space="preserve">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7A3E5B">
      <w:pPr>
        <w:ind w:firstLine="400"/>
        <w:jc w:val="both"/>
      </w:pPr>
      <w:r>
        <w:rPr>
          <w:rStyle w:val="s0"/>
        </w:rPr>
        <w:t>В случае передачи иностранному ли</w:t>
      </w:r>
      <w:r>
        <w:rPr>
          <w:rStyle w:val="s0"/>
        </w:rPr>
        <w:t>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w:t>
      </w:r>
      <w:r>
        <w:rPr>
          <w:rStyle w:val="s0"/>
        </w:rPr>
        <w:t>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w:t>
      </w:r>
      <w:r>
        <w:rPr>
          <w:rStyle w:val="s0"/>
        </w:rPr>
        <w:t>ревозки.</w:t>
      </w:r>
    </w:p>
    <w:p w:rsidR="00000000" w:rsidRDefault="007A3E5B">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7A3E5B">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w:t>
      </w:r>
      <w:r>
        <w:rPr>
          <w:rStyle w:val="s0"/>
        </w:rPr>
        <w:t>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7A3E5B">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w:t>
      </w:r>
      <w:r>
        <w:rPr>
          <w:rStyle w:val="s0"/>
        </w:rPr>
        <w:t>т осуществляться через любой таможенный орган.</w:t>
      </w:r>
    </w:p>
    <w:p w:rsidR="00000000" w:rsidRDefault="007A3E5B">
      <w:pPr>
        <w:ind w:left="1200" w:hanging="800"/>
        <w:jc w:val="both"/>
      </w:pPr>
      <w:r>
        <w:rPr>
          <w:rStyle w:val="s1"/>
        </w:rPr>
        <w:t> </w:t>
      </w:r>
    </w:p>
    <w:p w:rsidR="00000000" w:rsidRDefault="007A3E5B">
      <w:pPr>
        <w:ind w:left="1200" w:hanging="800"/>
        <w:jc w:val="both"/>
      </w:pPr>
      <w:bookmarkStart w:id="516" w:name="SUB4610000"/>
      <w:bookmarkEnd w:id="516"/>
      <w:r>
        <w:rPr>
          <w:rStyle w:val="s1"/>
        </w:rPr>
        <w:t>Статья 461. Временный ввоз и временный вывоз оборудования и запасных частей</w:t>
      </w:r>
    </w:p>
    <w:p w:rsidR="00000000" w:rsidRDefault="007A3E5B">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w:t>
      </w:r>
      <w:r>
        <w:rPr>
          <w:rStyle w:val="s0"/>
        </w:rPr>
        <w:t>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w:t>
      </w:r>
      <w:r>
        <w:rPr>
          <w:rStyle w:val="s0"/>
        </w:rPr>
        <w:t xml:space="preserve">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7A3E5B">
      <w:pPr>
        <w:ind w:firstLine="400"/>
        <w:jc w:val="both"/>
      </w:pPr>
      <w:r>
        <w:rPr>
          <w:rStyle w:val="s0"/>
        </w:rPr>
        <w:t>2. Запасные части и оборудование, которые предназначены для ремонта, технического обслуживания или экс</w:t>
      </w:r>
      <w:r>
        <w:rPr>
          <w:rStyle w:val="s0"/>
        </w:rPr>
        <w:t>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7A3E5B">
      <w:pPr>
        <w:ind w:firstLine="400"/>
        <w:jc w:val="both"/>
      </w:pPr>
      <w:r>
        <w:rPr>
          <w:rStyle w:val="s0"/>
        </w:rPr>
        <w:t>3. Запасные части, предназначенные для исполь</w:t>
      </w:r>
      <w:r>
        <w:rPr>
          <w:rStyle w:val="s0"/>
        </w:rPr>
        <w:t>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w:t>
      </w:r>
      <w:r>
        <w:rPr>
          <w:rStyle w:val="s0"/>
        </w:rPr>
        <w:t>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7A3E5B">
      <w:pPr>
        <w:ind w:firstLine="400"/>
        <w:jc w:val="both"/>
      </w:pPr>
      <w:r>
        <w:rPr>
          <w:rStyle w:val="s0"/>
        </w:rPr>
        <w:t>Ввоз на таможенную территорию Таможенного союза замененных частей и об</w:t>
      </w:r>
      <w:r>
        <w:rPr>
          <w:rStyle w:val="s0"/>
        </w:rPr>
        <w:t>орудования допускается без уплаты таможенных пошлин, налогов применительно к таможенной процедуре реимпорта.</w:t>
      </w:r>
    </w:p>
    <w:p w:rsidR="00000000" w:rsidRDefault="007A3E5B">
      <w:pPr>
        <w:ind w:left="1200" w:hanging="800"/>
        <w:jc w:val="both"/>
      </w:pPr>
      <w:r>
        <w:rPr>
          <w:rStyle w:val="s1"/>
        </w:rPr>
        <w:t> </w:t>
      </w:r>
    </w:p>
    <w:p w:rsidR="00000000" w:rsidRDefault="007A3E5B">
      <w:pPr>
        <w:ind w:left="1200" w:hanging="800"/>
        <w:jc w:val="both"/>
      </w:pPr>
      <w:bookmarkStart w:id="517" w:name="SUB4620000"/>
      <w:bookmarkEnd w:id="517"/>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7A3E5B">
      <w:pPr>
        <w:ind w:firstLine="400"/>
        <w:jc w:val="both"/>
      </w:pPr>
      <w:r>
        <w:rPr>
          <w:rStyle w:val="s0"/>
        </w:rPr>
        <w:t>1. Таможенное декларирование т</w:t>
      </w:r>
      <w:r>
        <w:rPr>
          <w:rStyle w:val="s0"/>
        </w:rPr>
        <w:t>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w:t>
      </w:r>
      <w:r>
        <w:rPr>
          <w:rStyle w:val="s0"/>
        </w:rPr>
        <w:t>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w:t>
      </w:r>
      <w:r>
        <w:rPr>
          <w:rStyle w:val="s0"/>
        </w:rPr>
        <w:t xml:space="preserve"> декларации на транспортное средство.</w:t>
      </w:r>
    </w:p>
    <w:p w:rsidR="00000000" w:rsidRDefault="007A3E5B">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w:t>
      </w:r>
      <w:r>
        <w:rPr>
          <w:rStyle w:val="s0"/>
        </w:rPr>
        <w:t>ны Таможенного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w:t>
      </w:r>
      <w:r>
        <w:rPr>
          <w:rStyle w:val="s0"/>
        </w:rPr>
        <w:t xml:space="preserve">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7A3E5B">
      <w:pPr>
        <w:ind w:firstLine="400"/>
        <w:jc w:val="both"/>
      </w:pPr>
      <w:r>
        <w:rPr>
          <w:rStyle w:val="s0"/>
        </w:rPr>
        <w:t>Если в предста</w:t>
      </w:r>
      <w:r>
        <w:rPr>
          <w:rStyle w:val="s0"/>
        </w:rPr>
        <w:t>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w:t>
      </w:r>
      <w:r>
        <w:rPr>
          <w:rStyle w:val="s0"/>
        </w:rPr>
        <w:t xml:space="preserve">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7A3E5B">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w:t>
      </w:r>
      <w:r>
        <w:rPr>
          <w:rStyle w:val="s0"/>
        </w:rPr>
        <w:t>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w:t>
      </w:r>
      <w:r>
        <w:rPr>
          <w:rStyle w:val="s0"/>
        </w:rPr>
        <w:t>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7A3E5B">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w:t>
      </w:r>
      <w:r>
        <w:rPr>
          <w:rStyle w:val="s0"/>
        </w:rPr>
        <w:t xml:space="preserve"> представления иных сведений.</w:t>
      </w:r>
    </w:p>
    <w:p w:rsidR="00000000" w:rsidRDefault="007A3E5B">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w:t>
      </w:r>
      <w:r>
        <w:rPr>
          <w:rStyle w:val="s0"/>
        </w:rPr>
        <w:t>его Кодекса, допускается заявление сведений о них в таможенной декларации на транспортное средство.</w:t>
      </w:r>
    </w:p>
    <w:p w:rsidR="00000000" w:rsidRDefault="007A3E5B">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7A3E5B">
      <w:pPr>
        <w:ind w:firstLine="400"/>
        <w:jc w:val="both"/>
      </w:pPr>
      <w:r>
        <w:rPr>
          <w:rStyle w:val="s0"/>
        </w:rPr>
        <w:t>5. По результатам проверки таможенной декларации на транспортн</w:t>
      </w:r>
      <w:r>
        <w:rPr>
          <w:rStyle w:val="s0"/>
        </w:rPr>
        <w:t>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w:t>
      </w:r>
      <w:r>
        <w:rPr>
          <w:rStyle w:val="s0"/>
        </w:rPr>
        <w:t xml:space="preserve">ларации на транспортное средство отметок по форме и в порядке, определяемым </w:t>
      </w:r>
      <w:hyperlink r:id="rId1247" w:history="1">
        <w:r>
          <w:rPr>
            <w:rStyle w:val="a3"/>
          </w:rPr>
          <w:t>решением</w:t>
        </w:r>
      </w:hyperlink>
      <w:r>
        <w:rPr>
          <w:rStyle w:val="s0"/>
        </w:rPr>
        <w:t xml:space="preserve"> Комиссии.</w:t>
      </w:r>
    </w:p>
    <w:p w:rsidR="00000000" w:rsidRDefault="007A3E5B">
      <w:pPr>
        <w:ind w:firstLine="400"/>
        <w:jc w:val="both"/>
      </w:pPr>
      <w:r>
        <w:rPr>
          <w:rStyle w:val="s0"/>
        </w:rPr>
        <w:t>6. Использованные и не вывезенные обратно запасные части и оборудование подлежат помещению под т</w:t>
      </w:r>
      <w:r>
        <w:rPr>
          <w:rStyle w:val="s0"/>
        </w:rPr>
        <w:t>аможенные процедуры с соблюдением требований и условий, установленных настоящим Кодексом.</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518" w:name="SUB4630000"/>
      <w:bookmarkEnd w:id="518"/>
      <w:r>
        <w:rPr>
          <w:rStyle w:val="s1"/>
        </w:rPr>
        <w:t>Глава 56. Особенности перемещения товаров для личного пользования</w:t>
      </w:r>
    </w:p>
    <w:p w:rsidR="00000000" w:rsidRDefault="007A3E5B">
      <w:pPr>
        <w:ind w:left="1200" w:hanging="800"/>
        <w:jc w:val="both"/>
      </w:pPr>
      <w:r>
        <w:rPr>
          <w:rStyle w:val="s1"/>
        </w:rPr>
        <w:t> </w:t>
      </w:r>
    </w:p>
    <w:p w:rsidR="00000000" w:rsidRDefault="007A3E5B">
      <w:pPr>
        <w:ind w:left="1200" w:hanging="800"/>
        <w:jc w:val="both"/>
      </w:pPr>
      <w:r>
        <w:rPr>
          <w:rStyle w:val="s1"/>
        </w:rPr>
        <w:t xml:space="preserve">Статья 463. Основные понятия, используемые в настоящей главе </w:t>
      </w:r>
    </w:p>
    <w:p w:rsidR="00000000" w:rsidRDefault="007A3E5B">
      <w:pPr>
        <w:ind w:firstLine="400"/>
        <w:jc w:val="both"/>
      </w:pPr>
      <w:r>
        <w:rPr>
          <w:rStyle w:val="s0"/>
        </w:rPr>
        <w:t>В настоящей главе используются следующие основные понятия:</w:t>
      </w:r>
    </w:p>
    <w:p w:rsidR="00000000" w:rsidRDefault="007A3E5B">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w:t>
      </w:r>
      <w:r>
        <w:rPr>
          <w:rStyle w:val="s0"/>
        </w:rPr>
        <w:t xml:space="preserve">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7A3E5B">
      <w:pPr>
        <w:ind w:firstLine="400"/>
        <w:jc w:val="both"/>
      </w:pPr>
      <w:r>
        <w:rPr>
          <w:rStyle w:val="s0"/>
        </w:rPr>
        <w:t>2) сопровождаемый багаж - товары для личного пользовани</w:t>
      </w:r>
      <w:r>
        <w:rPr>
          <w:rStyle w:val="s0"/>
        </w:rPr>
        <w:t>я, включая ручную кладь, непосредственно перемещаемые физическим лицом, пересекающим таможенную границу Таможенного союза;</w:t>
      </w:r>
    </w:p>
    <w:p w:rsidR="00000000" w:rsidRDefault="007A3E5B">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w:t>
      </w:r>
      <w:r>
        <w:rPr>
          <w:rStyle w:val="s0"/>
        </w:rPr>
        <w:t>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7A3E5B">
      <w:pPr>
        <w:ind w:firstLine="400"/>
        <w:jc w:val="both"/>
      </w:pPr>
      <w:r>
        <w:rPr>
          <w:rStyle w:val="s0"/>
        </w:rPr>
        <w:t>4) транспортное средство для личного пользования - авто-, мототранспортное средство, прицеп, водное или воздуш</w:t>
      </w:r>
      <w:r>
        <w:rPr>
          <w:rStyle w:val="s0"/>
        </w:rPr>
        <w:t>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данные транспо</w:t>
      </w:r>
      <w:r>
        <w:rPr>
          <w:rStyle w:val="s0"/>
        </w:rPr>
        <w:t>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7A3E5B">
      <w:pPr>
        <w:jc w:val="both"/>
      </w:pPr>
      <w:r>
        <w:rPr>
          <w:rStyle w:val="s3"/>
        </w:rPr>
        <w:t xml:space="preserve">См.: </w:t>
      </w:r>
      <w:hyperlink r:id="rId1248" w:anchor="sub_id=1" w:history="1">
        <w:r>
          <w:rPr>
            <w:rStyle w:val="a4"/>
            <w:i/>
            <w:iCs/>
            <w:color w:val="0000FF"/>
            <w:u w:val="single"/>
          </w:rPr>
          <w:t>перечень</w:t>
        </w:r>
      </w:hyperlink>
      <w:r>
        <w:rPr>
          <w:rStyle w:val="s3"/>
        </w:rPr>
        <w:t xml:space="preserve"> отдельных видов авто- и мототранспортных средств и прицепов к авто- и мототранспортным средствам, являющихся транспортными средствами для личного пользования; </w:t>
      </w:r>
      <w:hyperlink r:id="rId1249" w:anchor="sub_id=100" w:history="1">
        <w:r>
          <w:rPr>
            <w:rStyle w:val="a4"/>
            <w:i/>
            <w:iCs/>
            <w:color w:val="0000FF"/>
            <w:u w:val="single"/>
          </w:rPr>
          <w:t>Порядок</w:t>
        </w:r>
      </w:hyperlink>
      <w:r>
        <w:rPr>
          <w:rStyle w:val="s3"/>
        </w:rPr>
        <w:t xml:space="preserve"> определения момента выпуска и рабочего объема двигателя авто- и мототранспортных средств, являющихся транспортными средствами для личного пользования</w:t>
      </w:r>
    </w:p>
    <w:p w:rsidR="00000000" w:rsidRDefault="007A3E5B">
      <w:pPr>
        <w:ind w:left="1200" w:hanging="800"/>
        <w:jc w:val="both"/>
      </w:pPr>
      <w:r>
        <w:rPr>
          <w:rStyle w:val="s1"/>
        </w:rPr>
        <w:t> </w:t>
      </w:r>
    </w:p>
    <w:p w:rsidR="00000000" w:rsidRDefault="007A3E5B">
      <w:pPr>
        <w:ind w:left="1200" w:hanging="800"/>
        <w:jc w:val="both"/>
      </w:pPr>
      <w:bookmarkStart w:id="519" w:name="SUB4640000"/>
      <w:bookmarkEnd w:id="519"/>
      <w:r>
        <w:rPr>
          <w:rStyle w:val="s1"/>
        </w:rPr>
        <w:t>Статья 464. Общие положения о перемещении товаров дл</w:t>
      </w:r>
      <w:r>
        <w:rPr>
          <w:rStyle w:val="s1"/>
        </w:rPr>
        <w:t>я личного пользования</w:t>
      </w:r>
    </w:p>
    <w:p w:rsidR="00000000" w:rsidRDefault="007A3E5B">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w:t>
      </w:r>
      <w:hyperlink r:id="rId1250" w:anchor="sub_id=3510000" w:history="1">
        <w:r>
          <w:rPr>
            <w:rStyle w:val="a3"/>
          </w:rPr>
          <w:t>таможенным законодательством</w:t>
        </w:r>
      </w:hyperlink>
      <w:r>
        <w:rPr>
          <w:rStyle w:val="s0"/>
        </w:rPr>
        <w:t xml:space="preserve"> Таможенного союза.</w:t>
      </w:r>
    </w:p>
    <w:p w:rsidR="00000000" w:rsidRDefault="007A3E5B">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w:t>
      </w:r>
      <w:r>
        <w:rPr>
          <w:rStyle w:val="s0"/>
        </w:rPr>
        <w:t>ехнического регулирования.</w:t>
      </w:r>
    </w:p>
    <w:p w:rsidR="00000000" w:rsidRDefault="007A3E5B">
      <w:pPr>
        <w:jc w:val="both"/>
      </w:pPr>
      <w:r>
        <w:rPr>
          <w:rStyle w:val="s3"/>
        </w:rPr>
        <w:t xml:space="preserve">В пункт 3 внесены изменения в соответствии с </w:t>
      </w:r>
      <w:hyperlink r:id="rId1251" w:anchor="sub_id=464" w:history="1">
        <w:r>
          <w:rPr>
            <w:rStyle w:val="a3"/>
            <w:i/>
            <w:iCs/>
          </w:rPr>
          <w:t>Законом</w:t>
        </w:r>
      </w:hyperlink>
      <w:r>
        <w:rPr>
          <w:rStyle w:val="s3"/>
        </w:rPr>
        <w:t xml:space="preserve"> РК от 29.12.14 г. № 269-V (</w:t>
      </w:r>
      <w:hyperlink r:id="rId1252" w:anchor="sub_id=4640300" w:history="1">
        <w:r>
          <w:rPr>
            <w:rStyle w:val="a3"/>
            <w:i/>
            <w:iCs/>
          </w:rPr>
          <w:t>см. стар. ред.</w:t>
        </w:r>
      </w:hyperlink>
      <w:r>
        <w:rPr>
          <w:rStyle w:val="s3"/>
        </w:rPr>
        <w:t>)</w:t>
      </w:r>
    </w:p>
    <w:p w:rsidR="00000000" w:rsidRDefault="007A3E5B">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освобожден</w:t>
      </w:r>
      <w:r>
        <w:rPr>
          <w:rStyle w:val="s0"/>
        </w:rPr>
        <w:t xml:space="preserve">ием от уплаты таможенных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1253" w:history="1">
        <w:r>
          <w:rPr>
            <w:rStyle w:val="a3"/>
          </w:rPr>
          <w:t>международным договором</w:t>
        </w:r>
      </w:hyperlink>
      <w:r>
        <w:rPr>
          <w:rStyle w:val="s0"/>
        </w:rPr>
        <w:t xml:space="preserve"> государств - членов Таможенного союза.</w:t>
      </w:r>
    </w:p>
    <w:p w:rsidR="00000000" w:rsidRDefault="007A3E5B">
      <w:pPr>
        <w:ind w:firstLine="400"/>
        <w:jc w:val="both"/>
      </w:pPr>
      <w:hyperlink r:id="rId1254" w:anchor="sub_id=100" w:history="1">
        <w:r>
          <w:rPr>
            <w:rStyle w:val="a3"/>
          </w:rPr>
          <w:t>Критерии</w:t>
        </w:r>
      </w:hyperlink>
      <w:r>
        <w:rPr>
          <w:rStyle w:val="s0"/>
        </w:rPr>
        <w:t xml:space="preserve"> отнесения товаров, перемещаемых физическими лицами через таможе</w:t>
      </w:r>
      <w:r>
        <w:rPr>
          <w:rStyle w:val="s0"/>
        </w:rPr>
        <w:t>нную границу Таможенного союза, к товарам для личного пользования в части, не урегулированной международным договором государств-членов Таможенного союза, определяются уполномоченным органом в сфере таможенного дела исходя из характера и количества товаров</w:t>
      </w:r>
      <w:r>
        <w:rPr>
          <w:rStyle w:val="s0"/>
        </w:rPr>
        <w:t>, частоты пересечения физического лица и (или) перемещения им товаров через таможенную границу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520" w:name="SUB4650000"/>
      <w:bookmarkEnd w:id="520"/>
      <w:r>
        <w:rPr>
          <w:rStyle w:val="s1"/>
        </w:rPr>
        <w:t xml:space="preserve">Статья 465. Способы перемещения товаров для личного пользования </w:t>
      </w:r>
    </w:p>
    <w:p w:rsidR="00000000" w:rsidRDefault="007A3E5B">
      <w:pPr>
        <w:ind w:firstLine="400"/>
        <w:jc w:val="both"/>
      </w:pPr>
      <w:r>
        <w:rPr>
          <w:rStyle w:val="s0"/>
        </w:rPr>
        <w:t xml:space="preserve">Товары для личного пользования могут перемещаться через таможенную границу </w:t>
      </w:r>
      <w:r>
        <w:rPr>
          <w:rStyle w:val="s0"/>
        </w:rPr>
        <w:t xml:space="preserve">Таможенного союза в сопровождаемом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7A3E5B">
      <w:pPr>
        <w:ind w:left="1200" w:hanging="800"/>
        <w:jc w:val="both"/>
      </w:pPr>
      <w:r>
        <w:rPr>
          <w:rStyle w:val="s1"/>
        </w:rPr>
        <w:t> </w:t>
      </w:r>
    </w:p>
    <w:p w:rsidR="00000000" w:rsidRDefault="007A3E5B">
      <w:pPr>
        <w:ind w:left="1200" w:hanging="800"/>
        <w:jc w:val="both"/>
      </w:pPr>
      <w:bookmarkStart w:id="521" w:name="SUB4660000"/>
      <w:bookmarkEnd w:id="521"/>
      <w:r>
        <w:rPr>
          <w:rStyle w:val="s1"/>
        </w:rPr>
        <w:t>Статья 466. Таможе</w:t>
      </w:r>
      <w:r>
        <w:rPr>
          <w:rStyle w:val="s1"/>
        </w:rPr>
        <w:t>нные операции, совершаемые в отношении товаров для личного пользования</w:t>
      </w:r>
    </w:p>
    <w:p w:rsidR="00000000" w:rsidRDefault="007A3E5B">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w:t>
      </w:r>
      <w:r>
        <w:rPr>
          <w:rStyle w:val="s0"/>
        </w:rPr>
        <w:t>и) международным договором государств - членов Таможенного союза.</w:t>
      </w:r>
    </w:p>
    <w:p w:rsidR="00000000" w:rsidRDefault="007A3E5B">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w:t>
      </w:r>
      <w:r>
        <w:rPr>
          <w:rStyle w:val="s0"/>
        </w:rPr>
        <w:t xml:space="preserve"> этой территории либо 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7A3E5B">
      <w:pPr>
        <w:ind w:firstLine="400"/>
        <w:jc w:val="both"/>
      </w:pPr>
      <w:r>
        <w:rPr>
          <w:rStyle w:val="s0"/>
        </w:rPr>
        <w:t xml:space="preserve">3. При перемещении товаров для личного </w:t>
      </w:r>
      <w:r>
        <w:rPr>
          <w:rStyle w:val="s0"/>
        </w:rPr>
        <w:t>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w:t>
      </w:r>
      <w:r>
        <w:rPr>
          <w:rStyle w:val="s0"/>
        </w:rPr>
        <w:t>о союза.</w:t>
      </w:r>
    </w:p>
    <w:p w:rsidR="00000000" w:rsidRDefault="007A3E5B">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w:t>
      </w:r>
      <w:r>
        <w:rPr>
          <w:rStyle w:val="s0"/>
        </w:rPr>
        <w:t>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7A3E5B">
      <w:pPr>
        <w:ind w:firstLine="400"/>
        <w:jc w:val="both"/>
      </w:pPr>
      <w:r>
        <w:rPr>
          <w:rStyle w:val="s0"/>
        </w:rPr>
        <w:t xml:space="preserve">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w:t>
      </w:r>
      <w:r>
        <w:rPr>
          <w:rStyle w:val="s0"/>
        </w:rPr>
        <w:t>также вывозом с таможенной территории Таможенного союза, если они не покидали место прибытия.</w:t>
      </w:r>
    </w:p>
    <w:p w:rsidR="00000000" w:rsidRDefault="007A3E5B">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7A3E5B">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w:t>
      </w:r>
      <w:r>
        <w:rPr>
          <w:rStyle w:val="s0"/>
        </w:rPr>
        <w:t>тв - членов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522" w:name="SUB4670000"/>
      <w:bookmarkEnd w:id="522"/>
      <w:r>
        <w:rPr>
          <w:rStyle w:val="s1"/>
        </w:rPr>
        <w:t>Статья 467. Таможенное декларирование товаров для личного пользования</w:t>
      </w:r>
    </w:p>
    <w:p w:rsidR="00000000" w:rsidRDefault="007A3E5B">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7A3E5B">
      <w:pPr>
        <w:ind w:firstLine="400"/>
        <w:jc w:val="both"/>
      </w:pPr>
      <w:r>
        <w:rPr>
          <w:rStyle w:val="s0"/>
        </w:rPr>
        <w:t>2. Таможенному декларированию в письменной</w:t>
      </w:r>
      <w:r>
        <w:rPr>
          <w:rStyle w:val="s0"/>
        </w:rPr>
        <w:t xml:space="preserve"> форме подлежат:</w:t>
      </w:r>
    </w:p>
    <w:p w:rsidR="00000000" w:rsidRDefault="007A3E5B">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7A3E5B">
      <w:pPr>
        <w:ind w:firstLine="400"/>
        <w:jc w:val="both"/>
      </w:pPr>
      <w:r>
        <w:rPr>
          <w:rStyle w:val="s0"/>
        </w:rPr>
        <w:t>2) товары для личного пользования, перемещаемые любым способом, в отношении которых применяются запреты и огр</w:t>
      </w:r>
      <w:r>
        <w:rPr>
          <w:rStyle w:val="s0"/>
        </w:rPr>
        <w:t>аничения, кроме мер нетарифного и технического регулирования;</w:t>
      </w:r>
    </w:p>
    <w:p w:rsidR="00000000" w:rsidRDefault="007A3E5B">
      <w:pPr>
        <w:jc w:val="both"/>
      </w:pPr>
      <w:r>
        <w:rPr>
          <w:rStyle w:val="s3"/>
        </w:rPr>
        <w:t xml:space="preserve">Подпункт 3 изложен в редакции </w:t>
      </w:r>
      <w:hyperlink r:id="rId1255" w:anchor="sub_id=467" w:history="1">
        <w:r>
          <w:rPr>
            <w:rStyle w:val="a3"/>
            <w:i/>
            <w:iCs/>
          </w:rPr>
          <w:t>Закона</w:t>
        </w:r>
      </w:hyperlink>
      <w:r>
        <w:rPr>
          <w:rStyle w:val="s3"/>
        </w:rPr>
        <w:t xml:space="preserve"> РК от 29.12.14 г. № 269-V (</w:t>
      </w:r>
      <w:hyperlink r:id="rId1256" w:anchor="sub_id=4670200" w:history="1">
        <w:r>
          <w:rPr>
            <w:rStyle w:val="a3"/>
            <w:i/>
            <w:iCs/>
          </w:rPr>
          <w:t>см. стар. ред.</w:t>
        </w:r>
      </w:hyperlink>
      <w:r>
        <w:rPr>
          <w:rStyle w:val="s3"/>
        </w:rPr>
        <w:t>)</w:t>
      </w:r>
    </w:p>
    <w:p w:rsidR="00000000" w:rsidRDefault="007A3E5B">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превышают нормы перемещения таких товаров с освобождением от уплаты тамо</w:t>
      </w:r>
      <w:r>
        <w:rPr>
          <w:rStyle w:val="s0"/>
        </w:rPr>
        <w:t xml:space="preserve">женных платежей и налогов, установленные </w:t>
      </w:r>
      <w:hyperlink r:id="rId1257" w:anchor="sub_id=3" w:history="1">
        <w:r>
          <w:rPr>
            <w:rStyle w:val="a3"/>
          </w:rPr>
          <w:t>международным договором</w:t>
        </w:r>
      </w:hyperlink>
      <w:r>
        <w:rPr>
          <w:rStyle w:val="s0"/>
        </w:rPr>
        <w:t xml:space="preserve"> государств-членов Таможенного союза, а также уполномоченным органом в сфере таможенного дела;</w:t>
      </w:r>
    </w:p>
    <w:p w:rsidR="00000000" w:rsidRDefault="007A3E5B">
      <w:pPr>
        <w:ind w:firstLine="400"/>
        <w:jc w:val="both"/>
      </w:pPr>
      <w:r>
        <w:rPr>
          <w:rStyle w:val="s0"/>
        </w:rPr>
        <w:t>4) транспортные ср</w:t>
      </w:r>
      <w:r>
        <w:rPr>
          <w:rStyle w:val="s0"/>
        </w:rPr>
        <w:t>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w:t>
      </w:r>
      <w:r>
        <w:rPr>
          <w:rStyle w:val="s0"/>
        </w:rPr>
        <w:t xml:space="preserve"> обратно ввозимых на такую территорию;</w:t>
      </w:r>
    </w:p>
    <w:p w:rsidR="00000000" w:rsidRDefault="007A3E5B">
      <w:pPr>
        <w:jc w:val="both"/>
      </w:pPr>
      <w:r>
        <w:rPr>
          <w:rStyle w:val="s3"/>
        </w:rPr>
        <w:t xml:space="preserve">См.: </w:t>
      </w:r>
      <w:hyperlink r:id="rId1258"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w:t>
      </w:r>
      <w:r>
        <w:rPr>
          <w:rStyle w:val="s3"/>
        </w:rPr>
        <w:t>ого таможенного декларирования транспортных средств, ввозимых для личного пользования гражданами РК в упрощенном порядке»</w:t>
      </w:r>
    </w:p>
    <w:p w:rsidR="00000000" w:rsidRDefault="007A3E5B">
      <w:pPr>
        <w:ind w:firstLine="400"/>
        <w:jc w:val="both"/>
      </w:pPr>
      <w:r>
        <w:rPr>
          <w:rStyle w:val="s0"/>
        </w:rPr>
        <w:t xml:space="preserve">5) валюта государств - членов Таможенного союза, ценные бумаги и (или) валютные ценности в случаях, установленных законодательством и </w:t>
      </w:r>
      <w:r>
        <w:rPr>
          <w:rStyle w:val="s0"/>
        </w:rPr>
        <w:t>(или) международным договором государств - членов Таможенного союза;</w:t>
      </w:r>
    </w:p>
    <w:p w:rsidR="00000000" w:rsidRDefault="007A3E5B">
      <w:pPr>
        <w:ind w:firstLine="400"/>
        <w:jc w:val="both"/>
      </w:pPr>
      <w:r>
        <w:rPr>
          <w:rStyle w:val="s0"/>
        </w:rPr>
        <w:t>6) культурные ценности;</w:t>
      </w:r>
    </w:p>
    <w:p w:rsidR="00000000" w:rsidRDefault="007A3E5B">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7A3E5B">
      <w:pPr>
        <w:ind w:firstLine="400"/>
        <w:jc w:val="both"/>
      </w:pPr>
      <w:r>
        <w:rPr>
          <w:rStyle w:val="s0"/>
        </w:rPr>
        <w:t>8) иные товары, определенны</w:t>
      </w:r>
      <w:r>
        <w:rPr>
          <w:rStyle w:val="s0"/>
        </w:rPr>
        <w:t>е таможенным законодательством Таможенного союза.</w:t>
      </w:r>
    </w:p>
    <w:p w:rsidR="00000000" w:rsidRDefault="007A3E5B">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7A3E5B">
      <w:pPr>
        <w:ind w:firstLine="400"/>
        <w:jc w:val="both"/>
      </w:pPr>
      <w:hyperlink r:id="rId1259" w:anchor="sub_id=1" w:history="1">
        <w:r>
          <w:rPr>
            <w:rStyle w:val="a3"/>
          </w:rPr>
          <w:t>Форма</w:t>
        </w:r>
      </w:hyperlink>
      <w:r>
        <w:rPr>
          <w:rStyle w:val="s0"/>
        </w:rPr>
        <w:t xml:space="preserve"> пассажирской таможенной декларации, </w:t>
      </w:r>
      <w:hyperlink r:id="rId1260" w:anchor="sub_id=100" w:history="1">
        <w:r>
          <w:rPr>
            <w:rStyle w:val="a3"/>
          </w:rPr>
          <w:t>порядок</w:t>
        </w:r>
      </w:hyperlink>
      <w:r>
        <w:rPr>
          <w:rStyle w:val="s0"/>
        </w:rPr>
        <w:t xml:space="preserve"> ее заполнения, подачи и регистрации определяются решением Комиссии.</w:t>
      </w:r>
    </w:p>
    <w:p w:rsidR="00000000" w:rsidRDefault="007A3E5B">
      <w:pPr>
        <w:ind w:firstLine="400"/>
        <w:jc w:val="both"/>
      </w:pPr>
      <w:r>
        <w:rPr>
          <w:rStyle w:val="s0"/>
        </w:rPr>
        <w:t>4. Физическое лицо вправе по своему жела</w:t>
      </w:r>
      <w:r>
        <w:rPr>
          <w:rStyle w:val="s0"/>
        </w:rPr>
        <w:t>нию произвести таможенное декларирование товаров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7A3E5B">
      <w:pPr>
        <w:ind w:firstLine="400"/>
        <w:jc w:val="both"/>
      </w:pPr>
      <w:r>
        <w:rPr>
          <w:rStyle w:val="s0"/>
        </w:rPr>
        <w:t>5. Таможенное декларирование товаров для личного пользования физичес</w:t>
      </w:r>
      <w:r>
        <w:rPr>
          <w:rStyle w:val="s0"/>
        </w:rPr>
        <w:t>кого лица, не достигшего шестнадцатилетнего 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w:t>
      </w:r>
      <w:r>
        <w:rPr>
          <w:rStyle w:val="s0"/>
        </w:rPr>
        <w:t xml:space="preserve">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7A3E5B">
      <w:pPr>
        <w:ind w:firstLine="400"/>
        <w:jc w:val="both"/>
      </w:pPr>
      <w:r>
        <w:rPr>
          <w:rStyle w:val="s0"/>
        </w:rPr>
        <w:t>6. При перемещении через таможенную границу Тамо</w:t>
      </w:r>
      <w:r>
        <w:rPr>
          <w:rStyle w:val="s0"/>
        </w:rPr>
        <w:t>женного союза гробов с телами (останками) и 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w:t>
      </w:r>
      <w:r>
        <w:rPr>
          <w:rStyle w:val="s0"/>
        </w:rPr>
        <w:t>ем документов, указанных в частях второй и третьей настоящего пункта.</w:t>
      </w:r>
    </w:p>
    <w:p w:rsidR="00000000" w:rsidRDefault="007A3E5B">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7A3E5B">
      <w:pPr>
        <w:ind w:firstLine="400"/>
        <w:jc w:val="both"/>
      </w:pPr>
      <w:r>
        <w:rPr>
          <w:rStyle w:val="s0"/>
        </w:rPr>
        <w:t>1) свидетельство о смерти, выдаваемое</w:t>
      </w:r>
      <w:r>
        <w:rPr>
          <w:rStyle w:val="s0"/>
        </w:rPr>
        <w:t xml:space="preserve"> отделами записи актов гражданского состояния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w:t>
      </w:r>
      <w:r>
        <w:rPr>
          <w:rStyle w:val="s0"/>
        </w:rPr>
        <w:t>окументов;</w:t>
      </w:r>
    </w:p>
    <w:p w:rsidR="00000000" w:rsidRDefault="007A3E5B">
      <w:pPr>
        <w:ind w:firstLine="400"/>
        <w:jc w:val="both"/>
      </w:pPr>
      <w:r>
        <w:rPr>
          <w:rStyle w:val="s0"/>
        </w:rPr>
        <w:t>2) заключение произвольной формы местных органов государственного санитарного надзора о возможности эксгумации в случае перезахоронения;</w:t>
      </w:r>
    </w:p>
    <w:p w:rsidR="00000000" w:rsidRDefault="007A3E5B">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w:t>
      </w:r>
      <w:r>
        <w:rPr>
          <w:rStyle w:val="s0"/>
        </w:rPr>
        <w:t>есте с телом (останками) умершего.</w:t>
      </w:r>
    </w:p>
    <w:p w:rsidR="00000000" w:rsidRDefault="007A3E5B">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7A3E5B">
      <w:pPr>
        <w:ind w:firstLine="400"/>
        <w:jc w:val="both"/>
      </w:pPr>
      <w:r>
        <w:rPr>
          <w:rStyle w:val="s0"/>
        </w:rPr>
        <w:t>1) свидетельство о смерти, выданное уполномоченным учреждением страны от</w:t>
      </w:r>
      <w:r>
        <w:rPr>
          <w:rStyle w:val="s0"/>
        </w:rPr>
        <w:t>правления, либо медицинское свидетельство о смерти или копии данных документов;</w:t>
      </w:r>
    </w:p>
    <w:p w:rsidR="00000000" w:rsidRDefault="007A3E5B">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w:t>
      </w:r>
      <w:r>
        <w:rPr>
          <w:rStyle w:val="s0"/>
        </w:rPr>
        <w:t>нием описи вещей и ценностей умершего в случае их отправки вместе с телом (останками) умершего.</w:t>
      </w:r>
    </w:p>
    <w:p w:rsidR="00000000" w:rsidRDefault="007A3E5B">
      <w:pPr>
        <w:ind w:left="1200" w:hanging="800"/>
        <w:jc w:val="both"/>
      </w:pPr>
      <w:r>
        <w:rPr>
          <w:rStyle w:val="s1"/>
        </w:rPr>
        <w:t> </w:t>
      </w:r>
    </w:p>
    <w:p w:rsidR="00000000" w:rsidRDefault="007A3E5B">
      <w:pPr>
        <w:ind w:left="1200" w:hanging="800"/>
        <w:jc w:val="both"/>
      </w:pPr>
      <w:bookmarkStart w:id="523" w:name="SUB4680000"/>
      <w:bookmarkEnd w:id="523"/>
      <w:r>
        <w:rPr>
          <w:rStyle w:val="s1"/>
        </w:rPr>
        <w:t>Статья 468. Представление документов при таможенном декларировании товаров для личного пользования</w:t>
      </w:r>
    </w:p>
    <w:p w:rsidR="00000000" w:rsidRDefault="007A3E5B">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7A3E5B">
      <w:pPr>
        <w:ind w:firstLine="400"/>
        <w:jc w:val="both"/>
      </w:pPr>
      <w:r>
        <w:rPr>
          <w:rStyle w:val="s0"/>
        </w:rPr>
        <w:t>К таким документам относятся:</w:t>
      </w:r>
    </w:p>
    <w:p w:rsidR="00000000" w:rsidRDefault="007A3E5B">
      <w:pPr>
        <w:ind w:firstLine="400"/>
        <w:jc w:val="both"/>
      </w:pPr>
      <w:r>
        <w:rPr>
          <w:rStyle w:val="s0"/>
        </w:rPr>
        <w:t xml:space="preserve">1) документы, удостоверяющие личность (в том числе несовершеннолетнего </w:t>
      </w:r>
      <w:r>
        <w:rPr>
          <w:rStyle w:val="s0"/>
        </w:rPr>
        <w:t>лица);</w:t>
      </w:r>
    </w:p>
    <w:p w:rsidR="00000000" w:rsidRDefault="007A3E5B">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7A3E5B">
      <w:pPr>
        <w:ind w:firstLine="400"/>
        <w:jc w:val="both"/>
      </w:pPr>
      <w:r>
        <w:rPr>
          <w:rStyle w:val="s0"/>
        </w:rPr>
        <w:t>3) документы, подтверждающие стоимость декларируемых товаров для личного пользования;</w:t>
      </w:r>
    </w:p>
    <w:p w:rsidR="00000000" w:rsidRDefault="007A3E5B">
      <w:pPr>
        <w:ind w:firstLine="400"/>
        <w:jc w:val="both"/>
      </w:pPr>
      <w:r>
        <w:rPr>
          <w:rStyle w:val="s0"/>
        </w:rPr>
        <w:t>4) транспортные (перевозочные) документы;</w:t>
      </w:r>
    </w:p>
    <w:p w:rsidR="00000000" w:rsidRDefault="007A3E5B">
      <w:pPr>
        <w:ind w:firstLine="400"/>
        <w:jc w:val="both"/>
      </w:pPr>
      <w:r>
        <w:rPr>
          <w:rStyle w:val="s0"/>
        </w:rPr>
        <w:t>5) документы, подтверждающ</w:t>
      </w:r>
      <w:r>
        <w:rPr>
          <w:rStyle w:val="s0"/>
        </w:rPr>
        <w:t>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w:t>
      </w:r>
      <w:r>
        <w:rPr>
          <w:rStyle w:val="s0"/>
        </w:rPr>
        <w:t>ляющимся на постоянное место жительства в порядке, определенном законодательством Республики Казахстан;</w:t>
      </w:r>
    </w:p>
    <w:p w:rsidR="00000000" w:rsidRDefault="007A3E5B">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7A3E5B">
      <w:pPr>
        <w:ind w:firstLine="400"/>
        <w:jc w:val="both"/>
      </w:pPr>
      <w:r>
        <w:rPr>
          <w:rStyle w:val="s0"/>
        </w:rPr>
        <w:t>7) документы, содержащие сведения, п</w:t>
      </w:r>
      <w:r>
        <w:rPr>
          <w:rStyle w:val="s0"/>
        </w:rPr>
        <w:t>озволяющие идентифицировать транспортное средство для личного пользования;</w:t>
      </w:r>
    </w:p>
    <w:p w:rsidR="00000000" w:rsidRDefault="007A3E5B">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7A3E5B">
      <w:pPr>
        <w:ind w:firstLine="400"/>
        <w:jc w:val="both"/>
      </w:pPr>
      <w:r>
        <w:rPr>
          <w:rStyle w:val="s0"/>
        </w:rPr>
        <w:t>9) другие документы и сведения, представление которых преду</w:t>
      </w:r>
      <w:r>
        <w:rPr>
          <w:rStyle w:val="s0"/>
        </w:rPr>
        <w:t>смотрено в соответствии с таможенным законодательством Таможенного союза.</w:t>
      </w:r>
    </w:p>
    <w:p w:rsidR="00000000" w:rsidRDefault="007A3E5B">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w:t>
      </w:r>
      <w:r>
        <w:rPr>
          <w:rStyle w:val="s0"/>
        </w:rPr>
        <w:t>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7A3E5B">
      <w:pPr>
        <w:ind w:firstLine="400"/>
        <w:jc w:val="both"/>
      </w:pPr>
      <w:r>
        <w:rPr>
          <w:rStyle w:val="s0"/>
        </w:rPr>
        <w:t>При непредставлении такой пассажирской таможенной декларации по причине ее утраты ил</w:t>
      </w:r>
      <w:r>
        <w:rPr>
          <w:rStyle w:val="s0"/>
        </w:rPr>
        <w:t>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w:t>
      </w:r>
      <w:r>
        <w:rPr>
          <w:rStyle w:val="s0"/>
        </w:rPr>
        <w:t>е лицо не докажет обратное.</w:t>
      </w:r>
    </w:p>
    <w:p w:rsidR="00000000" w:rsidRDefault="007A3E5B">
      <w:pPr>
        <w:ind w:left="1200" w:hanging="800"/>
        <w:jc w:val="both"/>
      </w:pPr>
      <w:r>
        <w:rPr>
          <w:rStyle w:val="s1"/>
        </w:rPr>
        <w:t> </w:t>
      </w:r>
    </w:p>
    <w:p w:rsidR="00000000" w:rsidRDefault="007A3E5B">
      <w:pPr>
        <w:ind w:left="1200" w:hanging="800"/>
        <w:jc w:val="both"/>
      </w:pPr>
      <w:bookmarkStart w:id="524" w:name="SUB4690000"/>
      <w:bookmarkEnd w:id="524"/>
      <w:r>
        <w:rPr>
          <w:rStyle w:val="s1"/>
        </w:rPr>
        <w:t>Статья 469. Применение системы двойного коридора при таможенном декларировании товаров для личного пользования</w:t>
      </w:r>
    </w:p>
    <w:p w:rsidR="00000000" w:rsidRDefault="007A3E5B">
      <w:pPr>
        <w:ind w:firstLine="400"/>
        <w:jc w:val="both"/>
      </w:pPr>
      <w:r>
        <w:rPr>
          <w:rStyle w:val="s0"/>
        </w:rPr>
        <w:t xml:space="preserve">1. В местах прибытия на таможенную территорию Таможенного союза или убытия с этой территории для целей таможенного </w:t>
      </w:r>
      <w:r>
        <w:rPr>
          <w:rStyle w:val="s0"/>
        </w:rPr>
        <w:t>декларирования товаров для личного пользования может применяться система двойного коридора.</w:t>
      </w:r>
    </w:p>
    <w:p w:rsidR="00000000" w:rsidRDefault="007A3E5B">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w:t>
      </w:r>
      <w:r>
        <w:rPr>
          <w:rStyle w:val="s0"/>
        </w:rPr>
        <w:t>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7A3E5B">
      <w:pPr>
        <w:ind w:firstLine="400"/>
        <w:jc w:val="both"/>
      </w:pPr>
      <w:r>
        <w:rPr>
          <w:rStyle w:val="s0"/>
        </w:rPr>
        <w:t>3. Требования, применяемые к обустройству системы двойного коридора в местах прибытия товаров на там</w:t>
      </w:r>
      <w:r>
        <w:rPr>
          <w:rStyle w:val="s0"/>
        </w:rPr>
        <w:t xml:space="preserve">оженную территорию Таможенного союза и убытия с этой территории, определяются </w:t>
      </w:r>
      <w:hyperlink r:id="rId1261" w:history="1">
        <w:r>
          <w:rPr>
            <w:rStyle w:val="a3"/>
          </w:rPr>
          <w:t>решением</w:t>
        </w:r>
      </w:hyperlink>
      <w:r>
        <w:rPr>
          <w:rStyle w:val="s0"/>
        </w:rPr>
        <w:t xml:space="preserve"> Комиссии Таможенного союза.</w:t>
      </w:r>
    </w:p>
    <w:p w:rsidR="00000000" w:rsidRDefault="007A3E5B">
      <w:pPr>
        <w:ind w:firstLine="400"/>
        <w:jc w:val="both"/>
      </w:pPr>
      <w:r>
        <w:rPr>
          <w:rStyle w:val="s0"/>
        </w:rPr>
        <w:t> </w:t>
      </w:r>
    </w:p>
    <w:p w:rsidR="00000000" w:rsidRDefault="007A3E5B">
      <w:pPr>
        <w:ind w:left="1200" w:hanging="800"/>
        <w:jc w:val="both"/>
      </w:pPr>
      <w:bookmarkStart w:id="525" w:name="SUB4700000"/>
      <w:bookmarkEnd w:id="525"/>
      <w:r>
        <w:rPr>
          <w:rStyle w:val="s1"/>
        </w:rPr>
        <w:t>Статья 470. Временный ввоз товаров для личного пользования</w:t>
      </w:r>
    </w:p>
    <w:p w:rsidR="00000000" w:rsidRDefault="007A3E5B">
      <w:pPr>
        <w:ind w:firstLine="400"/>
        <w:jc w:val="both"/>
      </w:pPr>
      <w:r>
        <w:rPr>
          <w:rStyle w:val="s0"/>
        </w:rPr>
        <w:t xml:space="preserve">1. Иностранные </w:t>
      </w:r>
      <w:r>
        <w:rPr>
          <w:rStyle w:val="s0"/>
        </w:rPr>
        <w:t xml:space="preserve">физические лица вправе временно ввозить на таможенную территорию Таможенного союза товары для личного пользования, перечень которых определен </w:t>
      </w:r>
      <w:hyperlink r:id="rId1262" w:history="1">
        <w:r>
          <w:rPr>
            <w:rStyle w:val="a3"/>
          </w:rPr>
          <w:t>международным договором</w:t>
        </w:r>
      </w:hyperlink>
      <w:r>
        <w:rPr>
          <w:rStyle w:val="s0"/>
        </w:rPr>
        <w:t xml:space="preserve"> государств - членов Тамож</w:t>
      </w:r>
      <w:r>
        <w:rPr>
          <w:rStyle w:val="s0"/>
        </w:rPr>
        <w:t>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7A3E5B">
      <w:pPr>
        <w:ind w:firstLine="400"/>
        <w:jc w:val="both"/>
      </w:pPr>
      <w:r>
        <w:rPr>
          <w:rStyle w:val="s0"/>
        </w:rPr>
        <w:t>В случаях, когда временно ввозимые товары для личного пользования подлежат таможенному декларированию</w:t>
      </w:r>
      <w:r>
        <w:rPr>
          <w:rStyle w:val="s0"/>
        </w:rPr>
        <w:t xml:space="preserve">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7A3E5B">
      <w:pPr>
        <w:ind w:firstLine="400"/>
        <w:jc w:val="both"/>
      </w:pPr>
      <w:r>
        <w:rPr>
          <w:rStyle w:val="s0"/>
        </w:rPr>
        <w:t>2. Иностранные физические ли</w:t>
      </w:r>
      <w:r>
        <w:rPr>
          <w:rStyle w:val="s0"/>
        </w:rPr>
        <w:t>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с освобождением</w:t>
      </w:r>
      <w:r>
        <w:rPr>
          <w:rStyle w:val="s0"/>
        </w:rPr>
        <w:t xml:space="preserve"> от уплаты таможенных платежей и налогов.</w:t>
      </w:r>
    </w:p>
    <w:p w:rsidR="00000000" w:rsidRDefault="007A3E5B">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w:t>
      </w:r>
      <w:r>
        <w:rPr>
          <w:rStyle w:val="s0"/>
        </w:rPr>
        <w:t>аких транспортных средств.</w:t>
      </w:r>
    </w:p>
    <w:p w:rsidR="00000000" w:rsidRDefault="007A3E5B">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w:t>
      </w:r>
      <w:r>
        <w:rPr>
          <w:rStyle w:val="s0"/>
        </w:rPr>
        <w:t>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7A3E5B">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7A3E5B">
      <w:pPr>
        <w:ind w:firstLine="400"/>
        <w:jc w:val="both"/>
      </w:pPr>
      <w:r>
        <w:rPr>
          <w:rStyle w:val="s0"/>
        </w:rPr>
        <w:t>5. В случае, если временно ввезенные товары для личного пользования находятся на таможенной территории Там</w:t>
      </w:r>
      <w:r>
        <w:rPr>
          <w:rStyle w:val="s0"/>
        </w:rPr>
        <w:t>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7A3E5B">
      <w:pPr>
        <w:ind w:firstLine="400"/>
        <w:jc w:val="both"/>
      </w:pPr>
      <w:r>
        <w:rPr>
          <w:rStyle w:val="s0"/>
        </w:rPr>
        <w:t>6. В случае безвозвратной утраты временно ввезенны</w:t>
      </w:r>
      <w:r>
        <w:rPr>
          <w:rStyle w:val="s0"/>
        </w:rPr>
        <w:t>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w:t>
      </w:r>
      <w:r>
        <w:rPr>
          <w:rStyle w:val="s0"/>
        </w:rPr>
        <w:t>имой силы.</w:t>
      </w:r>
    </w:p>
    <w:p w:rsidR="00000000" w:rsidRDefault="007A3E5B">
      <w:pPr>
        <w:ind w:left="1200" w:hanging="800"/>
        <w:jc w:val="both"/>
      </w:pPr>
      <w:r>
        <w:rPr>
          <w:rStyle w:val="s1"/>
        </w:rPr>
        <w:t> </w:t>
      </w:r>
    </w:p>
    <w:p w:rsidR="00000000" w:rsidRDefault="007A3E5B">
      <w:pPr>
        <w:ind w:left="1200" w:hanging="800"/>
        <w:jc w:val="both"/>
      </w:pPr>
      <w:bookmarkStart w:id="526" w:name="SUB4710000"/>
      <w:bookmarkEnd w:id="526"/>
      <w:r>
        <w:rPr>
          <w:rStyle w:val="s1"/>
        </w:rPr>
        <w:t>Статья 471. Временный вывоз физическими лицами товаров для личного пользования</w:t>
      </w:r>
    </w:p>
    <w:p w:rsidR="00000000" w:rsidRDefault="007A3E5B">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w:t>
      </w:r>
      <w:r>
        <w:rPr>
          <w:rStyle w:val="s0"/>
        </w:rPr>
        <w:t>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7A3E5B">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w:t>
      </w:r>
      <w:r>
        <w:rPr>
          <w:rStyle w:val="s0"/>
        </w:rPr>
        <w:t>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w:t>
      </w:r>
      <w:r>
        <w:rPr>
          <w:rStyle w:val="s0"/>
        </w:rPr>
        <w:t xml:space="preserve"> лицу, вывозящему товары.</w:t>
      </w:r>
    </w:p>
    <w:p w:rsidR="00000000" w:rsidRDefault="007A3E5B">
      <w:pPr>
        <w:ind w:firstLine="400"/>
        <w:jc w:val="both"/>
      </w:pPr>
      <w:r>
        <w:rPr>
          <w:rStyle w:val="s0"/>
        </w:rPr>
        <w:t xml:space="preserve">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w:t>
      </w:r>
      <w:r>
        <w:rPr>
          <w:rStyle w:val="s0"/>
        </w:rPr>
        <w:t>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7A3E5B">
      <w:pPr>
        <w:ind w:firstLine="400"/>
        <w:jc w:val="both"/>
      </w:pPr>
      <w:r>
        <w:rPr>
          <w:rStyle w:val="s0"/>
        </w:rPr>
        <w:t>3. С временно вывезенными транспортными средствами для личного пользования допускается сов</w:t>
      </w:r>
      <w:r>
        <w:rPr>
          <w:rStyle w:val="s0"/>
        </w:rPr>
        <w:t>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7A3E5B">
      <w:pPr>
        <w:ind w:firstLine="400"/>
        <w:jc w:val="both"/>
      </w:pPr>
      <w:r>
        <w:rPr>
          <w:rStyle w:val="s0"/>
        </w:rPr>
        <w:t>4. При совершении ремонта временно вывезенного транспортного средства для личного пользования, связанного с з</w:t>
      </w:r>
      <w:r>
        <w:rPr>
          <w:rStyle w:val="s0"/>
        </w:rPr>
        <w:t xml:space="preserve">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w:t>
      </w:r>
      <w:r>
        <w:rPr>
          <w:rStyle w:val="s0"/>
        </w:rPr>
        <w:t>согласно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w:t>
      </w:r>
      <w:r>
        <w:rPr>
          <w:rStyle w:val="s0"/>
        </w:rPr>
        <w:t xml:space="preserve"> или действия непреодолимой силы.</w:t>
      </w:r>
    </w:p>
    <w:p w:rsidR="00000000" w:rsidRDefault="007A3E5B">
      <w:pPr>
        <w:ind w:left="1200" w:hanging="800"/>
        <w:jc w:val="both"/>
      </w:pPr>
      <w:r>
        <w:rPr>
          <w:rStyle w:val="s1"/>
        </w:rPr>
        <w:t> </w:t>
      </w:r>
    </w:p>
    <w:p w:rsidR="00000000" w:rsidRDefault="007A3E5B">
      <w:pPr>
        <w:ind w:left="1200" w:hanging="800"/>
        <w:jc w:val="both"/>
      </w:pPr>
      <w:bookmarkStart w:id="527" w:name="SUB4720000"/>
      <w:bookmarkEnd w:id="527"/>
      <w:r>
        <w:rPr>
          <w:rStyle w:val="s1"/>
        </w:rPr>
        <w:t>Статья 472. Уплата таможенных пошлин и налогов в отношении товаров для личного пользования</w:t>
      </w:r>
    </w:p>
    <w:p w:rsidR="00000000" w:rsidRDefault="007A3E5B">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7A3E5B">
      <w:pPr>
        <w:ind w:firstLine="400"/>
        <w:jc w:val="both"/>
      </w:pPr>
      <w:r>
        <w:rPr>
          <w:rStyle w:val="s0"/>
        </w:rPr>
        <w:t>О</w:t>
      </w:r>
      <w:r>
        <w:rPr>
          <w:rStyle w:val="s0"/>
        </w:rPr>
        <w:t>дин экземпляр таможенного приходного ордера вручается лицу, уплатившему таможенные пошлины, налоги.</w:t>
      </w:r>
    </w:p>
    <w:p w:rsidR="00000000" w:rsidRDefault="007A3E5B">
      <w:pPr>
        <w:ind w:firstLine="400"/>
        <w:jc w:val="both"/>
      </w:pPr>
      <w:r>
        <w:rPr>
          <w:rStyle w:val="s0"/>
        </w:rPr>
        <w:t xml:space="preserve">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w:t>
      </w:r>
      <w:r>
        <w:rPr>
          <w:rStyle w:val="s0"/>
        </w:rPr>
        <w:t>границу Таможенного союза, производит должностное лицо таможенного органа.</w:t>
      </w:r>
    </w:p>
    <w:p w:rsidR="00000000" w:rsidRDefault="007A3E5B">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w:t>
      </w:r>
      <w:r>
        <w:rPr>
          <w:rStyle w:val="s0"/>
        </w:rPr>
        <w:t xml:space="preserve">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w:t>
      </w:r>
      <w:r>
        <w:rPr>
          <w:rStyle w:val="s0"/>
        </w:rPr>
        <w:t>са.</w:t>
      </w:r>
    </w:p>
    <w:p w:rsidR="00000000" w:rsidRDefault="007A3E5B">
      <w:pPr>
        <w:ind w:firstLine="400"/>
        <w:jc w:val="both"/>
      </w:pPr>
      <w:r>
        <w:rPr>
          <w:rStyle w:val="s0"/>
        </w:rPr>
        <w:t xml:space="preserve">3. Единые ставки таможенных пошлин, налогов устанавливаются </w:t>
      </w:r>
      <w:hyperlink r:id="rId1263" w:anchor="sub_id=5" w:history="1">
        <w:r>
          <w:rPr>
            <w:rStyle w:val="a3"/>
          </w:rPr>
          <w:t>международным договором</w:t>
        </w:r>
      </w:hyperlink>
      <w:r>
        <w:rPr>
          <w:rStyle w:val="s0"/>
        </w:rPr>
        <w:t xml:space="preserve"> государств - членов Таможенного союза.</w:t>
      </w:r>
    </w:p>
    <w:p w:rsidR="00000000" w:rsidRDefault="007A3E5B">
      <w:pPr>
        <w:ind w:firstLine="400"/>
        <w:jc w:val="both"/>
      </w:pPr>
      <w:r>
        <w:rPr>
          <w:rStyle w:val="s0"/>
        </w:rPr>
        <w:t>4. Порядок применения единых ставок таможенных пош</w:t>
      </w:r>
      <w:r>
        <w:rPr>
          <w:rStyle w:val="s0"/>
        </w:rPr>
        <w:t xml:space="preserve">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1264"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7A3E5B">
      <w:pPr>
        <w:ind w:left="1200" w:hanging="800"/>
        <w:jc w:val="both"/>
      </w:pPr>
      <w:r>
        <w:rPr>
          <w:rStyle w:val="s1"/>
        </w:rPr>
        <w:t> </w:t>
      </w:r>
    </w:p>
    <w:p w:rsidR="00000000" w:rsidRDefault="007A3E5B">
      <w:pPr>
        <w:ind w:left="1200" w:hanging="800"/>
        <w:jc w:val="both"/>
      </w:pPr>
      <w:bookmarkStart w:id="528" w:name="SUB4730000"/>
      <w:bookmarkEnd w:id="528"/>
      <w:r>
        <w:rPr>
          <w:rStyle w:val="s1"/>
        </w:rPr>
        <w:t>Статья 473. Таможенная стоимость товаров для личного пользования</w:t>
      </w:r>
    </w:p>
    <w:p w:rsidR="00000000" w:rsidRDefault="007A3E5B">
      <w:pPr>
        <w:ind w:firstLine="400"/>
        <w:jc w:val="both"/>
      </w:pPr>
      <w:r>
        <w:rPr>
          <w:rStyle w:val="s0"/>
        </w:rPr>
        <w:t>1. Таможенная стоимость товаров для личного пользования определяется на основании заявленной</w:t>
      </w:r>
      <w:r>
        <w:rPr>
          <w:rStyle w:val="s0"/>
        </w:rPr>
        <w:t xml:space="preserve">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7A3E5B">
      <w:pPr>
        <w:ind w:firstLine="400"/>
        <w:jc w:val="both"/>
      </w:pPr>
      <w:r>
        <w:rPr>
          <w:rStyle w:val="s0"/>
        </w:rPr>
        <w:t>При ввозе товаров для личного пользования физическими лицами на таможенную территорию Таможенного союза в там</w:t>
      </w:r>
      <w:r>
        <w:rPr>
          <w:rStyle w:val="s0"/>
        </w:rPr>
        <w:t>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7A3E5B">
      <w:pPr>
        <w:ind w:firstLine="400"/>
        <w:jc w:val="both"/>
      </w:pPr>
      <w:r>
        <w:rPr>
          <w:rStyle w:val="s0"/>
        </w:rPr>
        <w:t>2. В случае отсутствия у физического лица, перемещающего товары для личного пользования, необходимых докум</w:t>
      </w:r>
      <w:r>
        <w:rPr>
          <w:rStyle w:val="s0"/>
        </w:rPr>
        <w:t>ентов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w:t>
      </w:r>
      <w:r>
        <w:rPr>
          <w:rStyle w:val="s0"/>
        </w:rPr>
        <w:t>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7A3E5B">
      <w:pPr>
        <w:ind w:firstLine="400"/>
        <w:jc w:val="both"/>
      </w:pPr>
      <w:r>
        <w:rPr>
          <w:rStyle w:val="s0"/>
        </w:rPr>
        <w:t>Физическое лицо вправе доказать достовернос</w:t>
      </w:r>
      <w:r>
        <w:rPr>
          <w:rStyle w:val="s0"/>
        </w:rPr>
        <w:t>ть сведений, представленных для определения таможенной стоимости.</w:t>
      </w:r>
    </w:p>
    <w:p w:rsidR="00000000" w:rsidRDefault="007A3E5B">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w:t>
      </w:r>
      <w:r>
        <w:rPr>
          <w:rStyle w:val="s0"/>
        </w:rPr>
        <w:t>м по своему назначению, применению, качественным, техническим и иным характеристикам.</w:t>
      </w:r>
    </w:p>
    <w:p w:rsidR="00000000" w:rsidRDefault="007A3E5B">
      <w:pPr>
        <w:ind w:left="1200" w:hanging="800"/>
        <w:jc w:val="both"/>
      </w:pPr>
      <w:r>
        <w:rPr>
          <w:rStyle w:val="s1"/>
        </w:rPr>
        <w:t> </w:t>
      </w:r>
    </w:p>
    <w:p w:rsidR="00000000" w:rsidRDefault="007A3E5B">
      <w:pPr>
        <w:ind w:left="1200" w:hanging="800"/>
        <w:jc w:val="both"/>
      </w:pPr>
      <w:bookmarkStart w:id="529" w:name="SUB4740000"/>
      <w:bookmarkEnd w:id="529"/>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7A3E5B">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w:t>
      </w:r>
      <w:r>
        <w:rPr>
          <w:rStyle w:val="s0"/>
        </w:rPr>
        <w:t>, не превышающий срока временного ввоза таких транспортных средств.</w:t>
      </w:r>
    </w:p>
    <w:p w:rsidR="00000000" w:rsidRDefault="007A3E5B">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w:t>
      </w:r>
      <w:r>
        <w:rPr>
          <w:rStyle w:val="s0"/>
        </w:rPr>
        <w:t>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pPr>
        <w:jc w:val="center"/>
      </w:pPr>
      <w:bookmarkStart w:id="530" w:name="SUB4750000"/>
      <w:bookmarkEnd w:id="530"/>
      <w:r>
        <w:rPr>
          <w:rStyle w:val="s1"/>
        </w:rPr>
        <w:t xml:space="preserve">Глава 57. Особенности совершения таможенных операций в отношении припасов </w:t>
      </w:r>
    </w:p>
    <w:p w:rsidR="00000000" w:rsidRDefault="007A3E5B">
      <w:pPr>
        <w:ind w:firstLine="400"/>
        <w:jc w:val="both"/>
      </w:pPr>
      <w:r>
        <w:rPr>
          <w:rStyle w:val="s0"/>
        </w:rPr>
        <w:t> </w:t>
      </w:r>
    </w:p>
    <w:p w:rsidR="00000000" w:rsidRDefault="007A3E5B">
      <w:pPr>
        <w:ind w:left="1200" w:hanging="800"/>
        <w:jc w:val="both"/>
      </w:pPr>
      <w:r>
        <w:rPr>
          <w:rStyle w:val="s1"/>
        </w:rPr>
        <w:t>Статья 475. Сфера применения наст</w:t>
      </w:r>
      <w:r>
        <w:rPr>
          <w:rStyle w:val="s1"/>
        </w:rPr>
        <w:t>оящей главы</w:t>
      </w:r>
    </w:p>
    <w:p w:rsidR="00000000" w:rsidRDefault="007A3E5B">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w:t>
      </w:r>
      <w:r>
        <w:rPr>
          <w:rStyle w:val="s0"/>
        </w:rPr>
        <w:t>вом Таможенного союза.</w:t>
      </w:r>
    </w:p>
    <w:p w:rsidR="00000000" w:rsidRDefault="007A3E5B">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7A3E5B">
      <w:pPr>
        <w:ind w:firstLine="400"/>
        <w:jc w:val="both"/>
      </w:pPr>
      <w:r>
        <w:rPr>
          <w:rStyle w:val="s0"/>
        </w:rPr>
        <w:t xml:space="preserve">3. Положения настоящей главы не применяются в отношении товаров, </w:t>
      </w:r>
      <w:r>
        <w:rPr>
          <w:rStyle w:val="s0"/>
        </w:rPr>
        <w:t>находящихся на транспортных средствах, эксплуатируемых физическими лицами для личного пользования.</w:t>
      </w:r>
    </w:p>
    <w:p w:rsidR="00000000" w:rsidRDefault="007A3E5B">
      <w:pPr>
        <w:ind w:left="1200" w:hanging="800"/>
        <w:jc w:val="both"/>
      </w:pPr>
      <w:r>
        <w:rPr>
          <w:rStyle w:val="s1"/>
        </w:rPr>
        <w:t> </w:t>
      </w:r>
    </w:p>
    <w:p w:rsidR="00000000" w:rsidRDefault="007A3E5B">
      <w:pPr>
        <w:ind w:left="1200" w:hanging="800"/>
        <w:jc w:val="both"/>
      </w:pPr>
      <w:bookmarkStart w:id="531" w:name="SUB4760000"/>
      <w:bookmarkEnd w:id="531"/>
      <w:r>
        <w:rPr>
          <w:rStyle w:val="s1"/>
        </w:rPr>
        <w:t>Статья 476. Особенности совершения таможенных операций в отношении припасов</w:t>
      </w:r>
    </w:p>
    <w:p w:rsidR="00000000" w:rsidRDefault="007A3E5B">
      <w:pPr>
        <w:ind w:firstLine="400"/>
        <w:jc w:val="both"/>
      </w:pPr>
      <w:r>
        <w:rPr>
          <w:rStyle w:val="s0"/>
        </w:rPr>
        <w:t xml:space="preserve">1. Таможенные операции в отношении припасов при ввозе на таможенную территорию </w:t>
      </w:r>
      <w:r>
        <w:rPr>
          <w:rStyle w:val="s0"/>
        </w:rPr>
        <w:t>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7A3E5B">
      <w:pPr>
        <w:ind w:firstLine="400"/>
        <w:jc w:val="both"/>
      </w:pPr>
      <w:r>
        <w:rPr>
          <w:rStyle w:val="s0"/>
        </w:rPr>
        <w:t>2. Припасы подлежат таможенному декларированию без помещения товаров под таможенные процеду</w:t>
      </w:r>
      <w:r>
        <w:rPr>
          <w:rStyle w:val="s0"/>
        </w:rPr>
        <w:t>ры.</w:t>
      </w:r>
    </w:p>
    <w:p w:rsidR="00000000" w:rsidRDefault="007A3E5B">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7A3E5B">
      <w:pPr>
        <w:ind w:firstLine="400"/>
        <w:jc w:val="both"/>
      </w:pPr>
      <w:r>
        <w:rPr>
          <w:rStyle w:val="s0"/>
        </w:rPr>
        <w:t>Перечень сведений, подлежащих указанию в таможенной декларации при тамо</w:t>
      </w:r>
      <w:r>
        <w:rPr>
          <w:rStyle w:val="s0"/>
        </w:rPr>
        <w:t>женном декларировании припасов, определяется решением Комиссии.</w:t>
      </w:r>
    </w:p>
    <w:p w:rsidR="00000000" w:rsidRDefault="007A3E5B">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7A3E5B">
      <w:pPr>
        <w:ind w:left="1200" w:hanging="800"/>
        <w:jc w:val="both"/>
      </w:pPr>
      <w:r>
        <w:rPr>
          <w:rStyle w:val="s1"/>
        </w:rPr>
        <w:t> </w:t>
      </w:r>
    </w:p>
    <w:p w:rsidR="00000000" w:rsidRDefault="007A3E5B">
      <w:pPr>
        <w:ind w:left="1200" w:hanging="800"/>
        <w:jc w:val="both"/>
      </w:pPr>
      <w:bookmarkStart w:id="532" w:name="SUB4770000"/>
      <w:bookmarkEnd w:id="532"/>
      <w:r>
        <w:rPr>
          <w:rStyle w:val="s1"/>
        </w:rPr>
        <w:t>Статья 477. Использование прип</w:t>
      </w:r>
      <w:r>
        <w:rPr>
          <w:rStyle w:val="s1"/>
        </w:rPr>
        <w:t>асов</w:t>
      </w:r>
    </w:p>
    <w:p w:rsidR="00000000" w:rsidRDefault="007A3E5B">
      <w:pPr>
        <w:ind w:firstLine="400"/>
        <w:jc w:val="both"/>
      </w:pPr>
      <w:r>
        <w:rPr>
          <w:rStyle w:val="s0"/>
        </w:rPr>
        <w:t xml:space="preserve">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w:t>
      </w:r>
      <w:r>
        <w:rPr>
          <w:rStyle w:val="s0"/>
        </w:rPr>
        <w:t>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w:t>
      </w:r>
      <w:r>
        <w:rPr>
          <w:rStyle w:val="s0"/>
        </w:rPr>
        <w:t>ипажи на это время не покидают судна.</w:t>
      </w:r>
    </w:p>
    <w:p w:rsidR="00000000" w:rsidRDefault="007A3E5B">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w:t>
      </w:r>
      <w:r>
        <w:rPr>
          <w:rStyle w:val="s0"/>
        </w:rPr>
        <w:t>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7A3E5B">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w:t>
      </w:r>
      <w:r>
        <w:rPr>
          <w:rStyle w:val="s0"/>
        </w:rPr>
        <w:t>нной территории Таможенного союза при условии, что их продажа осуществляется на борту этих судов.</w:t>
      </w:r>
    </w:p>
    <w:p w:rsidR="00000000" w:rsidRDefault="007A3E5B">
      <w:pPr>
        <w:ind w:firstLine="400"/>
        <w:jc w:val="both"/>
      </w:pPr>
      <w:r>
        <w:rPr>
          <w:rStyle w:val="s0"/>
        </w:rPr>
        <w:t xml:space="preserve">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w:t>
      </w:r>
      <w:r>
        <w:rPr>
          <w:rStyle w:val="s0"/>
        </w:rPr>
        <w:t>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w:t>
      </w:r>
      <w:r>
        <w:rPr>
          <w:rStyle w:val="s0"/>
        </w:rPr>
        <w:t>иров и работников поездных бригад, а также продолжительности стоянки и времени нахождения в пути.</w:t>
      </w:r>
    </w:p>
    <w:p w:rsidR="00000000" w:rsidRDefault="007A3E5B">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w:t>
      </w:r>
      <w:r>
        <w:rPr>
          <w:rStyle w:val="s0"/>
        </w:rPr>
        <w:t xml:space="preserve">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7A3E5B">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w:t>
      </w:r>
      <w:r>
        <w:rPr>
          <w:rStyle w:val="s0"/>
        </w:rPr>
        <w:t>ящей главой.</w:t>
      </w:r>
    </w:p>
    <w:p w:rsidR="00000000" w:rsidRDefault="007A3E5B">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7A3E5B">
      <w:pPr>
        <w:ind w:firstLine="400"/>
        <w:jc w:val="both"/>
      </w:pPr>
      <w:r>
        <w:rPr>
          <w:rStyle w:val="s0"/>
        </w:rPr>
        <w:t> </w:t>
      </w:r>
    </w:p>
    <w:p w:rsidR="00000000" w:rsidRDefault="007A3E5B">
      <w:pPr>
        <w:ind w:firstLine="400"/>
        <w:jc w:val="both"/>
      </w:pPr>
      <w:bookmarkStart w:id="533" w:name="SUB4780000"/>
      <w:bookmarkEnd w:id="533"/>
      <w:r>
        <w:rPr>
          <w:rStyle w:val="s1"/>
        </w:rPr>
        <w:t xml:space="preserve">РАЗДЕЛ 8. </w:t>
      </w:r>
      <w:r>
        <w:rPr>
          <w:rStyle w:val="s0"/>
        </w:rPr>
        <w:t xml:space="preserve">Исключен в соответствии с </w:t>
      </w:r>
      <w:hyperlink r:id="rId1265" w:anchor="sub_id=19" w:history="1">
        <w:r>
          <w:rPr>
            <w:rStyle w:val="a3"/>
          </w:rPr>
          <w:t>Законом</w:t>
        </w:r>
      </w:hyperlink>
      <w:r>
        <w:rPr>
          <w:rStyle w:val="s0"/>
        </w:rPr>
        <w:t xml:space="preserve"> РК от 07.11.14 г. № 248-V </w:t>
      </w:r>
      <w:r>
        <w:rPr>
          <w:rStyle w:val="s3"/>
        </w:rPr>
        <w:t>(</w:t>
      </w:r>
      <w:hyperlink r:id="rId1266" w:anchor="sub_id=4780000" w:history="1">
        <w:r>
          <w:rPr>
            <w:rStyle w:val="a3"/>
            <w:i/>
            <w:iCs/>
          </w:rPr>
          <w:t>см. стар. ред.</w:t>
        </w:r>
      </w:hyperlink>
      <w:r>
        <w:rPr>
          <w:rStyle w:val="s3"/>
        </w:rPr>
        <w:t>)</w:t>
      </w:r>
    </w:p>
    <w:p w:rsidR="00000000" w:rsidRDefault="007A3E5B">
      <w:pPr>
        <w:ind w:firstLine="400"/>
        <w:jc w:val="both"/>
      </w:pPr>
      <w:r>
        <w:t> </w:t>
      </w:r>
    </w:p>
    <w:p w:rsidR="00000000" w:rsidRDefault="007A3E5B">
      <w:pPr>
        <w:ind w:firstLine="400"/>
        <w:jc w:val="both"/>
      </w:pPr>
      <w:r>
        <w:t> </w:t>
      </w:r>
    </w:p>
    <w:p w:rsidR="00000000" w:rsidRDefault="007A3E5B">
      <w:r>
        <w:rPr>
          <w:rStyle w:val="s0"/>
          <w:b/>
          <w:bCs/>
        </w:rPr>
        <w:t>           Президент</w:t>
      </w:r>
    </w:p>
    <w:p w:rsidR="00000000" w:rsidRDefault="007A3E5B">
      <w:r>
        <w:rPr>
          <w:rStyle w:val="s0"/>
          <w:b/>
          <w:bCs/>
        </w:rPr>
        <w:t>Республики Каза</w:t>
      </w:r>
      <w:r>
        <w:rPr>
          <w:rStyle w:val="s0"/>
          <w:b/>
          <w:bCs/>
        </w:rPr>
        <w:t xml:space="preserve">хстан </w:t>
      </w:r>
    </w:p>
    <w:p w:rsidR="00000000" w:rsidRDefault="007A3E5B">
      <w:pPr>
        <w:ind w:firstLine="400"/>
        <w:jc w:val="both"/>
      </w:pPr>
      <w:r>
        <w:rPr>
          <w:rStyle w:val="s0"/>
          <w:b/>
          <w:bCs/>
        </w:rPr>
        <w:t> </w:t>
      </w:r>
    </w:p>
    <w:p w:rsidR="00000000" w:rsidRDefault="007A3E5B">
      <w:r>
        <w:rPr>
          <w:rStyle w:val="s0"/>
          <w:b/>
          <w:bCs/>
        </w:rPr>
        <w:t>      Н. НАЗАРБАЕВ</w:t>
      </w:r>
    </w:p>
    <w:p w:rsidR="00000000" w:rsidRDefault="007A3E5B">
      <w:pPr>
        <w:ind w:firstLine="400"/>
        <w:jc w:val="both"/>
      </w:pPr>
      <w:r>
        <w:rPr>
          <w:rStyle w:val="s0"/>
        </w:rPr>
        <w:t> </w:t>
      </w:r>
    </w:p>
    <w:p w:rsidR="00000000" w:rsidRDefault="007A3E5B">
      <w:pPr>
        <w:ind w:firstLine="400"/>
        <w:jc w:val="both"/>
      </w:pPr>
      <w:r>
        <w:rPr>
          <w:rStyle w:val="s0"/>
        </w:rPr>
        <w:t> </w:t>
      </w:r>
    </w:p>
    <w:p w:rsidR="00000000" w:rsidRDefault="007A3E5B">
      <w:r>
        <w:rPr>
          <w:rStyle w:val="s0"/>
        </w:rPr>
        <w:t xml:space="preserve">Астана, Акорда, 30 июня 2010 года </w:t>
      </w:r>
    </w:p>
    <w:p w:rsidR="00000000" w:rsidRDefault="007A3E5B">
      <w:r>
        <w:rPr>
          <w:rStyle w:val="s0"/>
        </w:rPr>
        <w:t>                  № 296-IV ЗРК</w:t>
      </w:r>
    </w:p>
    <w:p w:rsidR="00000000" w:rsidRDefault="007A3E5B">
      <w:pPr>
        <w:ind w:firstLine="400"/>
        <w:jc w:val="both"/>
      </w:pPr>
      <w:r>
        <w:rPr>
          <w:rStyle w:val="s0"/>
        </w:rPr>
        <w:t> </w:t>
      </w:r>
    </w:p>
    <w:p w:rsidR="00000000" w:rsidRDefault="007A3E5B">
      <w:pPr>
        <w:ind w:firstLine="400"/>
        <w:jc w:val="both"/>
      </w:pPr>
      <w:r>
        <w:rPr>
          <w:rStyle w:val="s0"/>
        </w:rPr>
        <w:t> </w:t>
      </w:r>
    </w:p>
    <w:sectPr w:rsidR="00000000">
      <w:headerReference w:type="even" r:id="rId1267"/>
      <w:headerReference w:type="default" r:id="rId1268"/>
      <w:footerReference w:type="even" r:id="rId1269"/>
      <w:footerReference w:type="default" r:id="rId1270"/>
      <w:headerReference w:type="first" r:id="rId1271"/>
      <w:footerReference w:type="first" r:id="rId12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3E5B" w:rsidRDefault="007A3E5B" w:rsidP="007A3E5B">
      <w:r>
        <w:separator/>
      </w:r>
    </w:p>
  </w:endnote>
  <w:endnote w:type="continuationSeparator" w:id="0">
    <w:p w:rsidR="007A3E5B" w:rsidRDefault="007A3E5B" w:rsidP="007A3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E5B" w:rsidRDefault="007A3E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E5B" w:rsidRDefault="007A3E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E5B" w:rsidRDefault="007A3E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3E5B" w:rsidRDefault="007A3E5B" w:rsidP="007A3E5B">
      <w:r>
        <w:separator/>
      </w:r>
    </w:p>
  </w:footnote>
  <w:footnote w:type="continuationSeparator" w:id="0">
    <w:p w:rsidR="007A3E5B" w:rsidRDefault="007A3E5B" w:rsidP="007A3E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E5B" w:rsidRDefault="007A3E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E5B" w:rsidRDefault="007A3E5B" w:rsidP="007A3E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3E5B" w:rsidRPr="007A3E5B" w:rsidRDefault="007A3E5B" w:rsidP="007A3E5B">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30 ИЮНЯ 2010 ГОДА № 29...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E5B" w:rsidRDefault="007A3E5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C40E5"/>
    <w:multiLevelType w:val="multilevel"/>
    <w:tmpl w:val="8174A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3E5B"/>
    <w:rsid w:val="007A3E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3E5B"/>
    <w:pPr>
      <w:tabs>
        <w:tab w:val="center" w:pos="4677"/>
        <w:tab w:val="right" w:pos="9355"/>
      </w:tabs>
    </w:pPr>
  </w:style>
  <w:style w:type="character" w:customStyle="1" w:styleId="a7">
    <w:name w:val="Верхний колонтитул Знак"/>
    <w:basedOn w:val="a0"/>
    <w:link w:val="a6"/>
    <w:uiPriority w:val="99"/>
    <w:rsid w:val="007A3E5B"/>
    <w:rPr>
      <w:rFonts w:eastAsiaTheme="minorEastAsia"/>
      <w:color w:val="000000"/>
      <w:sz w:val="24"/>
      <w:szCs w:val="24"/>
    </w:rPr>
  </w:style>
  <w:style w:type="paragraph" w:styleId="a8">
    <w:name w:val="footer"/>
    <w:basedOn w:val="a"/>
    <w:link w:val="a9"/>
    <w:uiPriority w:val="99"/>
    <w:unhideWhenUsed/>
    <w:rsid w:val="007A3E5B"/>
    <w:pPr>
      <w:tabs>
        <w:tab w:val="center" w:pos="4677"/>
        <w:tab w:val="right" w:pos="9355"/>
      </w:tabs>
    </w:pPr>
  </w:style>
  <w:style w:type="character" w:customStyle="1" w:styleId="a9">
    <w:name w:val="Нижний колонтитул Знак"/>
    <w:basedOn w:val="a0"/>
    <w:link w:val="a8"/>
    <w:uiPriority w:val="99"/>
    <w:rsid w:val="007A3E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3E5B"/>
    <w:pPr>
      <w:tabs>
        <w:tab w:val="center" w:pos="4677"/>
        <w:tab w:val="right" w:pos="9355"/>
      </w:tabs>
    </w:pPr>
  </w:style>
  <w:style w:type="character" w:customStyle="1" w:styleId="a7">
    <w:name w:val="Верхний колонтитул Знак"/>
    <w:basedOn w:val="a0"/>
    <w:link w:val="a6"/>
    <w:uiPriority w:val="99"/>
    <w:rsid w:val="007A3E5B"/>
    <w:rPr>
      <w:rFonts w:eastAsiaTheme="minorEastAsia"/>
      <w:color w:val="000000"/>
      <w:sz w:val="24"/>
      <w:szCs w:val="24"/>
    </w:rPr>
  </w:style>
  <w:style w:type="paragraph" w:styleId="a8">
    <w:name w:val="footer"/>
    <w:basedOn w:val="a"/>
    <w:link w:val="a9"/>
    <w:uiPriority w:val="99"/>
    <w:unhideWhenUsed/>
    <w:rsid w:val="007A3E5B"/>
    <w:pPr>
      <w:tabs>
        <w:tab w:val="center" w:pos="4677"/>
        <w:tab w:val="right" w:pos="9355"/>
      </w:tabs>
    </w:pPr>
  </w:style>
  <w:style w:type="character" w:customStyle="1" w:styleId="a9">
    <w:name w:val="Нижний колонтитул Знак"/>
    <w:basedOn w:val="a0"/>
    <w:link w:val="a8"/>
    <w:uiPriority w:val="99"/>
    <w:rsid w:val="007A3E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916704" TargetMode="External"/><Relationship Id="rId170" Type="http://schemas.openxmlformats.org/officeDocument/2006/relationships/hyperlink" Target="http://online.zakon.kz/Document/?doc_id=31566551" TargetMode="External"/><Relationship Id="rId268" Type="http://schemas.openxmlformats.org/officeDocument/2006/relationships/hyperlink" Target="http://online.zakon.kz/Document/?doc_id=35287197" TargetMode="External"/><Relationship Id="rId475" Type="http://schemas.openxmlformats.org/officeDocument/2006/relationships/hyperlink" Target="http://online.zakon.kz/Document/?doc_id=35287197" TargetMode="External"/><Relationship Id="rId682" Type="http://schemas.openxmlformats.org/officeDocument/2006/relationships/hyperlink" Target="http://online.zakon.kz/Document/?doc_id=31609276" TargetMode="External"/><Relationship Id="rId128" Type="http://schemas.openxmlformats.org/officeDocument/2006/relationships/hyperlink" Target="http://online.zakon.kz/Document/?doc_id=31638459" TargetMode="External"/><Relationship Id="rId335" Type="http://schemas.openxmlformats.org/officeDocument/2006/relationships/hyperlink" Target="http://online.zakon.kz/Document/?doc_id=35287197" TargetMode="External"/><Relationship Id="rId542" Type="http://schemas.openxmlformats.org/officeDocument/2006/relationships/hyperlink" Target="http://online.zakon.kz/Document/?doc_id=31638459" TargetMode="External"/><Relationship Id="rId987" Type="http://schemas.openxmlformats.org/officeDocument/2006/relationships/hyperlink" Target="http://online.zakon.kz/Document/?doc_id=31574644" TargetMode="External"/><Relationship Id="rId1172" Type="http://schemas.openxmlformats.org/officeDocument/2006/relationships/hyperlink" Target="http://online.zakon.kz/Document/?doc_id=30772424"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3655342" TargetMode="External"/><Relationship Id="rId1032" Type="http://schemas.openxmlformats.org/officeDocument/2006/relationships/hyperlink" Target="http://online.zakon.kz/Document/?doc_id=30482970" TargetMode="External"/><Relationship Id="rId707" Type="http://schemas.openxmlformats.org/officeDocument/2006/relationships/hyperlink" Target="http://online.zakon.kz/Document/?doc_id=35287197" TargetMode="External"/><Relationship Id="rId914" Type="http://schemas.openxmlformats.org/officeDocument/2006/relationships/hyperlink" Target="http://online.zakon.kz/Document/?doc_id=31609276" TargetMode="External"/><Relationship Id="rId43" Type="http://schemas.openxmlformats.org/officeDocument/2006/relationships/hyperlink" Target="http://online.zakon.kz/Document/?doc_id=31624683" TargetMode="External"/><Relationship Id="rId192" Type="http://schemas.openxmlformats.org/officeDocument/2006/relationships/hyperlink" Target="http://online.zakon.kz/Document/?doc_id=39338326" TargetMode="External"/><Relationship Id="rId497" Type="http://schemas.openxmlformats.org/officeDocument/2006/relationships/hyperlink" Target="http://online.zakon.kz/Document/?doc_id=31311218" TargetMode="External"/><Relationship Id="rId357" Type="http://schemas.openxmlformats.org/officeDocument/2006/relationships/hyperlink" Target="http://online.zakon.kz/Document/?doc_id=31577399" TargetMode="External"/><Relationship Id="rId1194" Type="http://schemas.openxmlformats.org/officeDocument/2006/relationships/hyperlink" Target="http://online.zakon.kz/Document/?doc_id=31234212" TargetMode="External"/><Relationship Id="rId217" Type="http://schemas.openxmlformats.org/officeDocument/2006/relationships/hyperlink" Target="http://online.zakon.kz/Document/?doc_id=31645319" TargetMode="External"/><Relationship Id="rId564" Type="http://schemas.openxmlformats.org/officeDocument/2006/relationships/hyperlink" Target="http://online.zakon.kz/Document/?doc_id=31227145" TargetMode="External"/><Relationship Id="rId771" Type="http://schemas.openxmlformats.org/officeDocument/2006/relationships/hyperlink" Target="http://online.zakon.kz/Document/?doc_id=32910969" TargetMode="External"/><Relationship Id="rId869" Type="http://schemas.openxmlformats.org/officeDocument/2006/relationships/hyperlink" Target="http://online.zakon.kz/Document/?doc_id=33655342" TargetMode="External"/><Relationship Id="rId424" Type="http://schemas.openxmlformats.org/officeDocument/2006/relationships/hyperlink" Target="http://online.zakon.kz/Document/?doc_id=36175739" TargetMode="External"/><Relationship Id="rId631" Type="http://schemas.openxmlformats.org/officeDocument/2006/relationships/hyperlink" Target="http://online.zakon.kz/Document/?doc_id=31638459" TargetMode="External"/><Relationship Id="rId729" Type="http://schemas.openxmlformats.org/officeDocument/2006/relationships/hyperlink" Target="http://online.zakon.kz/Document/?doc_id=30381446" TargetMode="External"/><Relationship Id="rId1054" Type="http://schemas.openxmlformats.org/officeDocument/2006/relationships/hyperlink" Target="http://online.zakon.kz/Document/?doc_id=33655342" TargetMode="External"/><Relationship Id="rId1261" Type="http://schemas.openxmlformats.org/officeDocument/2006/relationships/hyperlink" Target="http://online.zakon.kz/Document/?doc_id=30754923" TargetMode="External"/><Relationship Id="rId936" Type="http://schemas.openxmlformats.org/officeDocument/2006/relationships/hyperlink" Target="http://online.zakon.kz/Document/?doc_id=31609276"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920477" TargetMode="External"/><Relationship Id="rId65" Type="http://schemas.openxmlformats.org/officeDocument/2006/relationships/hyperlink" Target="http://online.zakon.kz/Document/?doc_id=35287197" TargetMode="External"/><Relationship Id="rId281" Type="http://schemas.openxmlformats.org/officeDocument/2006/relationships/hyperlink" Target="http://online.zakon.kz/Document/?doc_id=31310967" TargetMode="External"/><Relationship Id="rId141" Type="http://schemas.openxmlformats.org/officeDocument/2006/relationships/hyperlink" Target="http://online.zakon.kz/Document/?doc_id=31318175" TargetMode="External"/><Relationship Id="rId379" Type="http://schemas.openxmlformats.org/officeDocument/2006/relationships/hyperlink" Target="http://online.zakon.kz/Document/?doc_id=31432325" TargetMode="External"/><Relationship Id="rId586" Type="http://schemas.openxmlformats.org/officeDocument/2006/relationships/hyperlink" Target="http://online.zakon.kz/Document/?doc_id=37207794" TargetMode="External"/><Relationship Id="rId793" Type="http://schemas.openxmlformats.org/officeDocument/2006/relationships/hyperlink" Target="http://online.zakon.kz/Document/?doc_id=33655342" TargetMode="External"/><Relationship Id="rId7" Type="http://schemas.openxmlformats.org/officeDocument/2006/relationships/endnotes" Target="endnotes.xml"/><Relationship Id="rId239" Type="http://schemas.openxmlformats.org/officeDocument/2006/relationships/hyperlink" Target="http://online.zakon.kz/Document/?doc_id=30366217" TargetMode="External"/><Relationship Id="rId446" Type="http://schemas.openxmlformats.org/officeDocument/2006/relationships/hyperlink" Target="http://online.zakon.kz/Document/?doc_id=39025340" TargetMode="External"/><Relationship Id="rId653" Type="http://schemas.openxmlformats.org/officeDocument/2006/relationships/hyperlink" Target="http://online.zakon.kz/Document/?doc_id=31645319" TargetMode="External"/><Relationship Id="rId1076" Type="http://schemas.openxmlformats.org/officeDocument/2006/relationships/hyperlink" Target="http://online.zakon.kz/Document/?doc_id=39749128" TargetMode="External"/><Relationship Id="rId306" Type="http://schemas.openxmlformats.org/officeDocument/2006/relationships/hyperlink" Target="http://online.zakon.kz/Document/?doc_id=36260662" TargetMode="External"/><Relationship Id="rId860" Type="http://schemas.openxmlformats.org/officeDocument/2006/relationships/hyperlink" Target="http://online.zakon.kz/Document/?doc_id=33655342" TargetMode="External"/><Relationship Id="rId958" Type="http://schemas.openxmlformats.org/officeDocument/2006/relationships/hyperlink" Target="http://online.zakon.kz/Document/?doc_id=35287197" TargetMode="External"/><Relationship Id="rId1143" Type="http://schemas.openxmlformats.org/officeDocument/2006/relationships/hyperlink" Target="http://online.zakon.kz/Document/?doc_id=31234212" TargetMode="External"/><Relationship Id="rId87" Type="http://schemas.openxmlformats.org/officeDocument/2006/relationships/hyperlink" Target="http://online.zakon.kz/Document/?doc_id=31416202" TargetMode="External"/><Relationship Id="rId513" Type="http://schemas.openxmlformats.org/officeDocument/2006/relationships/hyperlink" Target="http://online.zakon.kz/Document/?doc_id=31087947" TargetMode="External"/><Relationship Id="rId720" Type="http://schemas.openxmlformats.org/officeDocument/2006/relationships/hyperlink" Target="http://online.zakon.kz/Document/?doc_id=33655342" TargetMode="External"/><Relationship Id="rId818" Type="http://schemas.openxmlformats.org/officeDocument/2006/relationships/hyperlink" Target="http://online.zakon.kz/Document/?doc_id=35287197" TargetMode="External"/><Relationship Id="rId1003" Type="http://schemas.openxmlformats.org/officeDocument/2006/relationships/hyperlink" Target="http://online.zakon.kz/Document/?doc_id=31025535" TargetMode="External"/><Relationship Id="rId1210" Type="http://schemas.openxmlformats.org/officeDocument/2006/relationships/hyperlink" Target="http://online.zakon.kz/Document/?doc_id=33955074" TargetMode="External"/><Relationship Id="rId14" Type="http://schemas.openxmlformats.org/officeDocument/2006/relationships/hyperlink" Target="http://online.zakon.kz/Document/?doc_id=31416464" TargetMode="External"/><Relationship Id="rId163" Type="http://schemas.openxmlformats.org/officeDocument/2006/relationships/hyperlink" Target="http://online.zakon.kz/Document/?doc_id=31576217" TargetMode="External"/><Relationship Id="rId370" Type="http://schemas.openxmlformats.org/officeDocument/2006/relationships/hyperlink" Target="http://online.zakon.kz/Document/?doc_id=35287197" TargetMode="External"/><Relationship Id="rId230" Type="http://schemas.openxmlformats.org/officeDocument/2006/relationships/hyperlink" Target="http://online.zakon.kz/Document/?doc_id=31311025" TargetMode="External"/><Relationship Id="rId468" Type="http://schemas.openxmlformats.org/officeDocument/2006/relationships/hyperlink" Target="http://online.zakon.kz/Document/?doc_id=39025340" TargetMode="External"/><Relationship Id="rId675" Type="http://schemas.openxmlformats.org/officeDocument/2006/relationships/hyperlink" Target="http://online.zakon.kz/Document/?doc_id=35287197" TargetMode="External"/><Relationship Id="rId882" Type="http://schemas.openxmlformats.org/officeDocument/2006/relationships/hyperlink" Target="http://online.zakon.kz/Document/?doc_id=39025340" TargetMode="External"/><Relationship Id="rId1098" Type="http://schemas.openxmlformats.org/officeDocument/2006/relationships/hyperlink" Target="http://online.zakon.kz/Document/?doc_id=31645319" TargetMode="External"/><Relationship Id="rId328" Type="http://schemas.openxmlformats.org/officeDocument/2006/relationships/hyperlink" Target="http://online.zakon.kz/Document/?doc_id=32257704" TargetMode="External"/><Relationship Id="rId535" Type="http://schemas.openxmlformats.org/officeDocument/2006/relationships/hyperlink" Target="http://online.zakon.kz/Document/?doc_id=35287197" TargetMode="External"/><Relationship Id="rId742" Type="http://schemas.openxmlformats.org/officeDocument/2006/relationships/hyperlink" Target="http://online.zakon.kz/Document/?doc_id=33655342" TargetMode="External"/><Relationship Id="rId1165" Type="http://schemas.openxmlformats.org/officeDocument/2006/relationships/hyperlink" Target="http://online.zakon.kz/Document/?doc_id=31645319" TargetMode="External"/><Relationship Id="rId602" Type="http://schemas.openxmlformats.org/officeDocument/2006/relationships/hyperlink" Target="http://online.zakon.kz/Document/?doc_id=39992213" TargetMode="External"/><Relationship Id="rId1025" Type="http://schemas.openxmlformats.org/officeDocument/2006/relationships/hyperlink" Target="http://online.zakon.kz/Document/?doc_id=31645319" TargetMode="External"/><Relationship Id="rId1232" Type="http://schemas.openxmlformats.org/officeDocument/2006/relationships/hyperlink" Target="http://online.zakon.kz/Document/?doc_id=34933247" TargetMode="External"/><Relationship Id="rId907" Type="http://schemas.openxmlformats.org/officeDocument/2006/relationships/hyperlink" Target="http://online.zakon.kz/Document/?doc_id=31626540" TargetMode="External"/><Relationship Id="rId36" Type="http://schemas.openxmlformats.org/officeDocument/2006/relationships/hyperlink" Target="http://online.zakon.kz/Document/?doc_id=33655342" TargetMode="External"/><Relationship Id="rId185" Type="http://schemas.openxmlformats.org/officeDocument/2006/relationships/hyperlink" Target="http://online.zakon.kz/Document/?doc_id=31613791" TargetMode="External"/><Relationship Id="rId392" Type="http://schemas.openxmlformats.org/officeDocument/2006/relationships/hyperlink" Target="http://online.zakon.kz/Document/?doc_id=39830383" TargetMode="External"/><Relationship Id="rId697" Type="http://schemas.openxmlformats.org/officeDocument/2006/relationships/hyperlink" Target="http://online.zakon.kz/Document/?doc_id=35287197" TargetMode="External"/><Relationship Id="rId252" Type="http://schemas.openxmlformats.org/officeDocument/2006/relationships/hyperlink" Target="http://online.zakon.kz/Document/?doc_id=35287197" TargetMode="External"/><Relationship Id="rId1187" Type="http://schemas.openxmlformats.org/officeDocument/2006/relationships/hyperlink" Target="http://online.zakon.kz/Document/?doc_id=31610108" TargetMode="External"/><Relationship Id="rId112" Type="http://schemas.openxmlformats.org/officeDocument/2006/relationships/hyperlink" Target="http://online.zakon.kz/Document/?doc_id=35287197" TargetMode="External"/><Relationship Id="rId557" Type="http://schemas.openxmlformats.org/officeDocument/2006/relationships/hyperlink" Target="http://online.zakon.kz/Document/?doc_id=32210270" TargetMode="External"/><Relationship Id="rId764" Type="http://schemas.openxmlformats.org/officeDocument/2006/relationships/hyperlink" Target="http://online.zakon.kz/Document/?doc_id=35287197" TargetMode="External"/><Relationship Id="rId971" Type="http://schemas.openxmlformats.org/officeDocument/2006/relationships/hyperlink" Target="http://online.zakon.kz/Document/?doc_id=31645319" TargetMode="External"/><Relationship Id="rId417" Type="http://schemas.openxmlformats.org/officeDocument/2006/relationships/hyperlink" Target="http://online.zakon.kz/Document/?doc_id=39025340" TargetMode="External"/><Relationship Id="rId624" Type="http://schemas.openxmlformats.org/officeDocument/2006/relationships/hyperlink" Target="http://online.zakon.kz/Document/?doc_id=38050511" TargetMode="External"/><Relationship Id="rId831" Type="http://schemas.openxmlformats.org/officeDocument/2006/relationships/hyperlink" Target="http://online.zakon.kz/Document/?doc_id=39025340" TargetMode="External"/><Relationship Id="rId1047" Type="http://schemas.openxmlformats.org/officeDocument/2006/relationships/hyperlink" Target="http://online.zakon.kz/Document/?doc_id=30482970" TargetMode="External"/><Relationship Id="rId1254" Type="http://schemas.openxmlformats.org/officeDocument/2006/relationships/hyperlink" Target="http://online.zakon.kz/Document/?doc_id=32540913" TargetMode="External"/><Relationship Id="rId929" Type="http://schemas.openxmlformats.org/officeDocument/2006/relationships/hyperlink" Target="http://online.zakon.kz/Document/?doc_id=34657974" TargetMode="External"/><Relationship Id="rId1114" Type="http://schemas.openxmlformats.org/officeDocument/2006/relationships/hyperlink" Target="http://online.zakon.kz/Document/?doc_id=33655342" TargetMode="External"/><Relationship Id="rId58" Type="http://schemas.openxmlformats.org/officeDocument/2006/relationships/hyperlink" Target="http://online.zakon.kz/Document/?link_id=1004933747" TargetMode="External"/><Relationship Id="rId274" Type="http://schemas.openxmlformats.org/officeDocument/2006/relationships/hyperlink" Target="http://online.zakon.kz/Document/?doc_id=31577399" TargetMode="External"/><Relationship Id="rId481" Type="http://schemas.openxmlformats.org/officeDocument/2006/relationships/hyperlink" Target="http://online.zakon.kz/Document/?doc_id=31638459" TargetMode="External"/><Relationship Id="rId134" Type="http://schemas.openxmlformats.org/officeDocument/2006/relationships/hyperlink" Target="http://online.zakon.kz/Document/?doc_id=30466908" TargetMode="External"/><Relationship Id="rId579" Type="http://schemas.openxmlformats.org/officeDocument/2006/relationships/hyperlink" Target="http://online.zakon.kz/Document/?doc_id=31710773" TargetMode="External"/><Relationship Id="rId786" Type="http://schemas.openxmlformats.org/officeDocument/2006/relationships/hyperlink" Target="http://online.zakon.kz/Document/?doc_id=38290558" TargetMode="External"/><Relationship Id="rId993" Type="http://schemas.openxmlformats.org/officeDocument/2006/relationships/hyperlink" Target="http://online.zakon.kz/Document/?doc_id=35287197" TargetMode="External"/><Relationship Id="rId341" Type="http://schemas.openxmlformats.org/officeDocument/2006/relationships/hyperlink" Target="http://online.zakon.kz/Document/?doc_id=31609276" TargetMode="External"/><Relationship Id="rId439" Type="http://schemas.openxmlformats.org/officeDocument/2006/relationships/hyperlink" Target="http://online.zakon.kz/Document/?doc_id=33655342" TargetMode="External"/><Relationship Id="rId646" Type="http://schemas.openxmlformats.org/officeDocument/2006/relationships/hyperlink" Target="http://online.zakon.kz/Document/?doc_id=35287197" TargetMode="External"/><Relationship Id="rId1069" Type="http://schemas.openxmlformats.org/officeDocument/2006/relationships/hyperlink" Target="http://online.zakon.kz/Document/?doc_id=31609276" TargetMode="External"/><Relationship Id="rId201" Type="http://schemas.openxmlformats.org/officeDocument/2006/relationships/hyperlink" Target="http://online.zakon.kz/Document/?doc_id=35287197" TargetMode="External"/><Relationship Id="rId506" Type="http://schemas.openxmlformats.org/officeDocument/2006/relationships/hyperlink" Target="http://online.zakon.kz/Document/?doc_id=33655342" TargetMode="External"/><Relationship Id="rId853" Type="http://schemas.openxmlformats.org/officeDocument/2006/relationships/hyperlink" Target="http://online.zakon.kz/Document/?doc_id=35287197" TargetMode="External"/><Relationship Id="rId1136" Type="http://schemas.openxmlformats.org/officeDocument/2006/relationships/hyperlink" Target="http://online.zakon.kz/Document/?doc_id=31575252" TargetMode="External"/><Relationship Id="rId713" Type="http://schemas.openxmlformats.org/officeDocument/2006/relationships/hyperlink" Target="http://online.zakon.kz/Document/?doc_id=33655342" TargetMode="External"/><Relationship Id="rId920" Type="http://schemas.openxmlformats.org/officeDocument/2006/relationships/hyperlink" Target="http://online.zakon.kz/Document/?doc_id=30754954" TargetMode="External"/><Relationship Id="rId1203" Type="http://schemas.openxmlformats.org/officeDocument/2006/relationships/hyperlink" Target="http://online.zakon.kz/Document/?doc_id=31610108" TargetMode="External"/><Relationship Id="rId296" Type="http://schemas.openxmlformats.org/officeDocument/2006/relationships/hyperlink" Target="http://online.zakon.kz/Document/?doc_id=33655342" TargetMode="External"/><Relationship Id="rId156" Type="http://schemas.openxmlformats.org/officeDocument/2006/relationships/hyperlink" Target="http://online.zakon.kz/Document/?doc_id=30916594" TargetMode="External"/><Relationship Id="rId363" Type="http://schemas.openxmlformats.org/officeDocument/2006/relationships/hyperlink" Target="http://online.zakon.kz/Document/?doc_id=31548165" TargetMode="External"/><Relationship Id="rId570" Type="http://schemas.openxmlformats.org/officeDocument/2006/relationships/hyperlink" Target="http://online.zakon.kz/Document/?doc_id=30758631" TargetMode="External"/><Relationship Id="rId223" Type="http://schemas.openxmlformats.org/officeDocument/2006/relationships/hyperlink" Target="http://online.zakon.kz/Document/?doc_id=35724774" TargetMode="External"/><Relationship Id="rId430" Type="http://schemas.openxmlformats.org/officeDocument/2006/relationships/hyperlink" Target="http://online.zakon.kz/Document/?doc_id=31576217" TargetMode="External"/><Relationship Id="rId668" Type="http://schemas.openxmlformats.org/officeDocument/2006/relationships/hyperlink" Target="http://online.zakon.kz/Document/?doc_id=38240825" TargetMode="External"/><Relationship Id="rId875" Type="http://schemas.openxmlformats.org/officeDocument/2006/relationships/hyperlink" Target="http://online.zakon.kz/Document/?doc_id=37938394" TargetMode="External"/><Relationship Id="rId1060" Type="http://schemas.openxmlformats.org/officeDocument/2006/relationships/hyperlink" Target="http://online.zakon.kz/Document/?doc_id=33655342" TargetMode="External"/><Relationship Id="rId528" Type="http://schemas.openxmlformats.org/officeDocument/2006/relationships/hyperlink" Target="http://online.zakon.kz/Document/?doc_id=31645319" TargetMode="External"/><Relationship Id="rId735" Type="http://schemas.openxmlformats.org/officeDocument/2006/relationships/hyperlink" Target="http://online.zakon.kz/Document/?doc_id=35287197" TargetMode="External"/><Relationship Id="rId942" Type="http://schemas.openxmlformats.org/officeDocument/2006/relationships/hyperlink" Target="http://online.zakon.kz/Document/?doc_id=31638459" TargetMode="External"/><Relationship Id="rId1158" Type="http://schemas.openxmlformats.org/officeDocument/2006/relationships/hyperlink" Target="http://online.zakon.kz/Document/?doc_id=36493394" TargetMode="External"/><Relationship Id="rId1018" Type="http://schemas.openxmlformats.org/officeDocument/2006/relationships/hyperlink" Target="http://online.zakon.kz/Document/?doc_id=31609276" TargetMode="External"/><Relationship Id="rId1225" Type="http://schemas.openxmlformats.org/officeDocument/2006/relationships/hyperlink" Target="http://online.zakon.kz/Document/?doc_id=31920477" TargetMode="External"/><Relationship Id="rId71" Type="http://schemas.openxmlformats.org/officeDocument/2006/relationships/hyperlink" Target="http://online.zakon.kz/Document/?doc_id=31414161" TargetMode="External"/><Relationship Id="rId802" Type="http://schemas.openxmlformats.org/officeDocument/2006/relationships/hyperlink" Target="http://online.zakon.kz/Document/?doc_id=37938394" TargetMode="External"/><Relationship Id="rId29" Type="http://schemas.openxmlformats.org/officeDocument/2006/relationships/hyperlink" Target="http://online.zakon.kz/Document/?doc_id=31575506" TargetMode="External"/><Relationship Id="rId178" Type="http://schemas.openxmlformats.org/officeDocument/2006/relationships/hyperlink" Target="http://online.zakon.kz/Document/?doc_id=34329053"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529271" TargetMode="External"/><Relationship Id="rId245" Type="http://schemas.openxmlformats.org/officeDocument/2006/relationships/hyperlink" Target="http://online.zakon.kz/Document/?doc_id=31577399" TargetMode="External"/><Relationship Id="rId452" Type="http://schemas.openxmlformats.org/officeDocument/2006/relationships/hyperlink" Target="http://online.zakon.kz/Document/?doc_id=1008032" TargetMode="External"/><Relationship Id="rId897" Type="http://schemas.openxmlformats.org/officeDocument/2006/relationships/hyperlink" Target="http://online.zakon.kz/Document/?doc_id=31638459" TargetMode="External"/><Relationship Id="rId1082" Type="http://schemas.openxmlformats.org/officeDocument/2006/relationships/hyperlink" Target="http://online.zakon.kz/Document/?doc_id=31061098" TargetMode="External"/><Relationship Id="rId105" Type="http://schemas.openxmlformats.org/officeDocument/2006/relationships/hyperlink" Target="http://online.zakon.kz/Document/?doc_id=32373726" TargetMode="External"/><Relationship Id="rId312" Type="http://schemas.openxmlformats.org/officeDocument/2006/relationships/hyperlink" Target="http://online.zakon.kz/Document/?doc_id=31577399" TargetMode="External"/><Relationship Id="rId757" Type="http://schemas.openxmlformats.org/officeDocument/2006/relationships/hyperlink" Target="http://online.zakon.kz/Document/?doc_id=32471354" TargetMode="External"/><Relationship Id="rId964" Type="http://schemas.openxmlformats.org/officeDocument/2006/relationships/hyperlink" Target="http://online.zakon.kz/Document/?doc_id=35287197" TargetMode="External"/><Relationship Id="rId93" Type="http://schemas.openxmlformats.org/officeDocument/2006/relationships/hyperlink" Target="http://online.zakon.kz/Document/?doc_id=1026560" TargetMode="External"/><Relationship Id="rId617" Type="http://schemas.openxmlformats.org/officeDocument/2006/relationships/hyperlink" Target="http://online.zakon.kz/Document/?doc_id=35287197" TargetMode="External"/><Relationship Id="rId824" Type="http://schemas.openxmlformats.org/officeDocument/2006/relationships/hyperlink" Target="http://online.zakon.kz/Document/?doc_id=30381446" TargetMode="External"/><Relationship Id="rId1247" Type="http://schemas.openxmlformats.org/officeDocument/2006/relationships/hyperlink" Target="http://online.zakon.kz/Document/?doc_id=30914188" TargetMode="External"/><Relationship Id="rId1107" Type="http://schemas.openxmlformats.org/officeDocument/2006/relationships/hyperlink" Target="http://online.zakon.kz/Document/?doc_id=31610108" TargetMode="External"/><Relationship Id="rId20" Type="http://schemas.openxmlformats.org/officeDocument/2006/relationships/hyperlink" Target="http://online.zakon.kz/Document/?doc_id=30916424" TargetMode="External"/><Relationship Id="rId267" Type="http://schemas.openxmlformats.org/officeDocument/2006/relationships/hyperlink" Target="http://online.zakon.kz/Document/?doc_id=31432329" TargetMode="External"/><Relationship Id="rId474" Type="http://schemas.openxmlformats.org/officeDocument/2006/relationships/hyperlink" Target="http://online.zakon.kz/Document/?doc_id=31577399" TargetMode="External"/><Relationship Id="rId127" Type="http://schemas.openxmlformats.org/officeDocument/2006/relationships/hyperlink" Target="http://online.zakon.kz/Document/?doc_id=31575506" TargetMode="External"/><Relationship Id="rId681" Type="http://schemas.openxmlformats.org/officeDocument/2006/relationships/hyperlink" Target="http://online.zakon.kz/Document/?doc_id=35965283" TargetMode="External"/><Relationship Id="rId779" Type="http://schemas.openxmlformats.org/officeDocument/2006/relationships/hyperlink" Target="http://online.zakon.kz/Document/?doc_id=35287197" TargetMode="External"/><Relationship Id="rId986" Type="http://schemas.openxmlformats.org/officeDocument/2006/relationships/hyperlink" Target="http://online.zakon.kz/Document/?doc_id=35287197" TargetMode="External"/><Relationship Id="rId334" Type="http://schemas.openxmlformats.org/officeDocument/2006/relationships/hyperlink" Target="http://online.zakon.kz/Document/?doc_id=33655342" TargetMode="External"/><Relationship Id="rId541" Type="http://schemas.openxmlformats.org/officeDocument/2006/relationships/hyperlink" Target="http://online.zakon.kz/Document/?doc_id=31645319" TargetMode="External"/><Relationship Id="rId639" Type="http://schemas.openxmlformats.org/officeDocument/2006/relationships/hyperlink" Target="http://online.zakon.kz/Document/?doc_id=31610108" TargetMode="External"/><Relationship Id="rId1171" Type="http://schemas.openxmlformats.org/officeDocument/2006/relationships/hyperlink" Target="http://online.zakon.kz/Document/?doc_id=32037759" TargetMode="External"/><Relationship Id="rId1269" Type="http://schemas.openxmlformats.org/officeDocument/2006/relationships/footer" Target="footer1.xml"/><Relationship Id="rId180" Type="http://schemas.openxmlformats.org/officeDocument/2006/relationships/hyperlink" Target="http://online.zakon.kz/Document/?doc_id=31624683" TargetMode="External"/><Relationship Id="rId278" Type="http://schemas.openxmlformats.org/officeDocument/2006/relationships/hyperlink" Target="http://online.zakon.kz/Document/?doc_id=31577399" TargetMode="External"/><Relationship Id="rId401" Type="http://schemas.openxmlformats.org/officeDocument/2006/relationships/hyperlink" Target="http://online.zakon.kz/Document/?doc_id=31432311" TargetMode="External"/><Relationship Id="rId846" Type="http://schemas.openxmlformats.org/officeDocument/2006/relationships/hyperlink" Target="http://online.zakon.kz/Document/?doc_id=35287197" TargetMode="External"/><Relationship Id="rId1031" Type="http://schemas.openxmlformats.org/officeDocument/2006/relationships/hyperlink" Target="http://online.zakon.kz/Document/?doc_id=31416500" TargetMode="External"/><Relationship Id="rId1129" Type="http://schemas.openxmlformats.org/officeDocument/2006/relationships/hyperlink" Target="http://online.zakon.kz/Document/?doc_id=31577399" TargetMode="External"/><Relationship Id="rId485" Type="http://schemas.openxmlformats.org/officeDocument/2006/relationships/hyperlink" Target="http://online.zakon.kz/Document/?doc_id=31207262" TargetMode="External"/><Relationship Id="rId692" Type="http://schemas.openxmlformats.org/officeDocument/2006/relationships/hyperlink" Target="http://online.zakon.kz/Document/?doc_id=33655342" TargetMode="External"/><Relationship Id="rId706" Type="http://schemas.openxmlformats.org/officeDocument/2006/relationships/hyperlink" Target="http://online.zakon.kz/Document/?doc_id=33655342" TargetMode="External"/><Relationship Id="rId913" Type="http://schemas.openxmlformats.org/officeDocument/2006/relationships/hyperlink" Target="http://online.zakon.kz/Document/?doc_id=31472332" TargetMode="External"/><Relationship Id="rId42" Type="http://schemas.openxmlformats.org/officeDocument/2006/relationships/hyperlink" Target="http://online.zakon.kz/Document/?doc_id=37938394" TargetMode="External"/><Relationship Id="rId138" Type="http://schemas.openxmlformats.org/officeDocument/2006/relationships/hyperlink" Target="http://online.zakon.kz/Document/?doc_id=31575506" TargetMode="External"/><Relationship Id="rId345" Type="http://schemas.openxmlformats.org/officeDocument/2006/relationships/hyperlink" Target="http://online.zakon.kz/Document/?doc_id=31577399" TargetMode="External"/><Relationship Id="rId552" Type="http://schemas.openxmlformats.org/officeDocument/2006/relationships/hyperlink" Target="http://online.zakon.kz/Document/?doc_id=31609276" TargetMode="External"/><Relationship Id="rId997" Type="http://schemas.openxmlformats.org/officeDocument/2006/relationships/hyperlink" Target="http://online.zakon.kz/Document/?doc_id=30811396" TargetMode="External"/><Relationship Id="rId1182" Type="http://schemas.openxmlformats.org/officeDocument/2006/relationships/hyperlink" Target="http://online.zakon.kz/Document/?doc_id=39025340" TargetMode="External"/><Relationship Id="rId191" Type="http://schemas.openxmlformats.org/officeDocument/2006/relationships/hyperlink" Target="http://online.zakon.kz/Document/?doc_id=31381717" TargetMode="External"/><Relationship Id="rId205" Type="http://schemas.openxmlformats.org/officeDocument/2006/relationships/hyperlink" Target="http://online.zakon.kz/Document/?doc_id=35287197" TargetMode="External"/><Relationship Id="rId412" Type="http://schemas.openxmlformats.org/officeDocument/2006/relationships/hyperlink" Target="http://online.zakon.kz/Document/?doc_id=1008032" TargetMode="External"/><Relationship Id="rId857" Type="http://schemas.openxmlformats.org/officeDocument/2006/relationships/hyperlink" Target="http://online.zakon.kz/Document/?doc_id=35287197" TargetMode="External"/><Relationship Id="rId1042" Type="http://schemas.openxmlformats.org/officeDocument/2006/relationships/hyperlink" Target="http://online.zakon.kz/Document/?doc_id=31610108" TargetMode="External"/><Relationship Id="rId289" Type="http://schemas.openxmlformats.org/officeDocument/2006/relationships/hyperlink" Target="http://online.zakon.kz/Document/?doc_id=35287197" TargetMode="External"/><Relationship Id="rId496" Type="http://schemas.openxmlformats.org/officeDocument/2006/relationships/hyperlink" Target="http://online.zakon.kz/Document/?doc_id=31310967" TargetMode="External"/><Relationship Id="rId717" Type="http://schemas.openxmlformats.org/officeDocument/2006/relationships/hyperlink" Target="http://online.zakon.kz/Document/?doc_id=33655342" TargetMode="External"/><Relationship Id="rId924" Type="http://schemas.openxmlformats.org/officeDocument/2006/relationships/hyperlink" Target="http://online.zakon.kz/Document/?doc_id=39025340" TargetMode="External"/><Relationship Id="rId53" Type="http://schemas.openxmlformats.org/officeDocument/2006/relationships/hyperlink" Target="http://online.zakon.kz/Document/?doc_id=39125440" TargetMode="External"/><Relationship Id="rId149" Type="http://schemas.openxmlformats.org/officeDocument/2006/relationships/hyperlink" Target="http://online.zakon.kz/Document/?doc_id=38910832" TargetMode="External"/><Relationship Id="rId356" Type="http://schemas.openxmlformats.org/officeDocument/2006/relationships/hyperlink" Target="http://online.zakon.kz/Document/?doc_id=31577399" TargetMode="External"/><Relationship Id="rId563" Type="http://schemas.openxmlformats.org/officeDocument/2006/relationships/hyperlink" Target="http://online.zakon.kz/Document/?doc_id=31638459" TargetMode="External"/><Relationship Id="rId770" Type="http://schemas.openxmlformats.org/officeDocument/2006/relationships/hyperlink" Target="http://online.zakon.kz/Document/?doc_id=31638459" TargetMode="External"/><Relationship Id="rId1193" Type="http://schemas.openxmlformats.org/officeDocument/2006/relationships/hyperlink" Target="http://online.zakon.kz/Document/?doc_id=31234212" TargetMode="External"/><Relationship Id="rId1207" Type="http://schemas.openxmlformats.org/officeDocument/2006/relationships/hyperlink" Target="http://online.zakon.kz/Document/?doc_id=31119569" TargetMode="External"/><Relationship Id="rId216" Type="http://schemas.openxmlformats.org/officeDocument/2006/relationships/hyperlink" Target="http://online.zakon.kz/Document/?doc_id=30776065" TargetMode="External"/><Relationship Id="rId423" Type="http://schemas.openxmlformats.org/officeDocument/2006/relationships/hyperlink" Target="http://online.zakon.kz/Document/?doc_id=35287197" TargetMode="External"/><Relationship Id="rId868" Type="http://schemas.openxmlformats.org/officeDocument/2006/relationships/hyperlink" Target="http://online.zakon.kz/Document/?doc_id=35287197" TargetMode="External"/><Relationship Id="rId1053" Type="http://schemas.openxmlformats.org/officeDocument/2006/relationships/hyperlink" Target="http://online.zakon.kz/Document/?doc_id=35287197" TargetMode="External"/><Relationship Id="rId1260" Type="http://schemas.openxmlformats.org/officeDocument/2006/relationships/hyperlink" Target="http://online.zakon.kz/Document/?doc_id=30772390" TargetMode="External"/><Relationship Id="rId630" Type="http://schemas.openxmlformats.org/officeDocument/2006/relationships/hyperlink" Target="http://online.zakon.kz/Document/?doc_id=31645319" TargetMode="External"/><Relationship Id="rId728" Type="http://schemas.openxmlformats.org/officeDocument/2006/relationships/hyperlink" Target="http://online.zakon.kz/Document/?doc_id=33655342" TargetMode="External"/><Relationship Id="rId935" Type="http://schemas.openxmlformats.org/officeDocument/2006/relationships/hyperlink" Target="http://online.zakon.kz/Document/?doc_id=31610108" TargetMode="External"/><Relationship Id="rId64" Type="http://schemas.openxmlformats.org/officeDocument/2006/relationships/hyperlink" Target="http://online.zakon.kz/Document/?doc_id=31417633" TargetMode="External"/><Relationship Id="rId367" Type="http://schemas.openxmlformats.org/officeDocument/2006/relationships/hyperlink" Target="http://online.zakon.kz/Document/?doc_id=32257704" TargetMode="External"/><Relationship Id="rId574" Type="http://schemas.openxmlformats.org/officeDocument/2006/relationships/hyperlink" Target="http://online.zakon.kz/Document/?doc_id=31638459" TargetMode="External"/><Relationship Id="rId1120" Type="http://schemas.openxmlformats.org/officeDocument/2006/relationships/hyperlink" Target="http://online.zakon.kz/Document/?doc_id=31638459" TargetMode="External"/><Relationship Id="rId1218" Type="http://schemas.openxmlformats.org/officeDocument/2006/relationships/hyperlink" Target="http://online.zakon.kz/Document/?doc_id=33955074" TargetMode="External"/><Relationship Id="rId227" Type="http://schemas.openxmlformats.org/officeDocument/2006/relationships/hyperlink" Target="http://online.zakon.kz/Document/?doc_id=31311025" TargetMode="External"/><Relationship Id="rId781" Type="http://schemas.openxmlformats.org/officeDocument/2006/relationships/hyperlink" Target="http://online.zakon.kz/Document/?doc_id=35287197" TargetMode="External"/><Relationship Id="rId879" Type="http://schemas.openxmlformats.org/officeDocument/2006/relationships/hyperlink" Target="http://online.zakon.kz/Document/?doc_id=37938394" TargetMode="External"/><Relationship Id="rId434" Type="http://schemas.openxmlformats.org/officeDocument/2006/relationships/hyperlink" Target="http://online.zakon.kz/Document/?doc_id=31645319" TargetMode="External"/><Relationship Id="rId641" Type="http://schemas.openxmlformats.org/officeDocument/2006/relationships/hyperlink" Target="http://online.zakon.kz/Document/?doc_id=31609276" TargetMode="External"/><Relationship Id="rId739" Type="http://schemas.openxmlformats.org/officeDocument/2006/relationships/hyperlink" Target="http://online.zakon.kz/Document/?doc_id=35287197" TargetMode="External"/><Relationship Id="rId1064" Type="http://schemas.openxmlformats.org/officeDocument/2006/relationships/hyperlink" Target="http://online.zakon.kz/Document/?doc_id=31610108" TargetMode="External"/><Relationship Id="rId1271" Type="http://schemas.openxmlformats.org/officeDocument/2006/relationships/header" Target="header3.xml"/><Relationship Id="rId280" Type="http://schemas.openxmlformats.org/officeDocument/2006/relationships/hyperlink" Target="http://online.zakon.kz/Document/?doc_id=35287197" TargetMode="External"/><Relationship Id="rId501" Type="http://schemas.openxmlformats.org/officeDocument/2006/relationships/hyperlink" Target="http://online.zakon.kz/Document/?doc_id=31609276" TargetMode="External"/><Relationship Id="rId946" Type="http://schemas.openxmlformats.org/officeDocument/2006/relationships/hyperlink" Target="http://online.zakon.kz/Document/?doc_id=31396268" TargetMode="External"/><Relationship Id="rId1131" Type="http://schemas.openxmlformats.org/officeDocument/2006/relationships/hyperlink" Target="http://online.zakon.kz/Document/?doc_id=33655342" TargetMode="External"/><Relationship Id="rId1229" Type="http://schemas.openxmlformats.org/officeDocument/2006/relationships/hyperlink" Target="http://online.zakon.kz/Document/?doc_id=30801803" TargetMode="External"/><Relationship Id="rId75" Type="http://schemas.openxmlformats.org/officeDocument/2006/relationships/hyperlink" Target="http://online.zakon.kz/Document/?doc_id=31624724" TargetMode="External"/><Relationship Id="rId140" Type="http://schemas.openxmlformats.org/officeDocument/2006/relationships/hyperlink" Target="http://online.zakon.kz/Document/?link_id=1004546394" TargetMode="External"/><Relationship Id="rId378" Type="http://schemas.openxmlformats.org/officeDocument/2006/relationships/hyperlink" Target="http://online.zakon.kz/Document/?doc_id=31432325" TargetMode="External"/><Relationship Id="rId585" Type="http://schemas.openxmlformats.org/officeDocument/2006/relationships/hyperlink" Target="http://online.zakon.kz/Document/?doc_id=31610108" TargetMode="External"/><Relationship Id="rId792" Type="http://schemas.openxmlformats.org/officeDocument/2006/relationships/hyperlink" Target="http://online.zakon.kz/Document/?doc_id=35287197" TargetMode="External"/><Relationship Id="rId806" Type="http://schemas.openxmlformats.org/officeDocument/2006/relationships/hyperlink" Target="http://online.zakon.kz/Document/?doc_id=33655342" TargetMode="External"/><Relationship Id="rId6" Type="http://schemas.openxmlformats.org/officeDocument/2006/relationships/footnotes" Target="footnotes.xml"/><Relationship Id="rId238" Type="http://schemas.openxmlformats.org/officeDocument/2006/relationships/hyperlink" Target="http://online.zakon.kz/Document/?doc_id=31638459" TargetMode="External"/><Relationship Id="rId445" Type="http://schemas.openxmlformats.org/officeDocument/2006/relationships/hyperlink" Target="http://online.zakon.kz/Document/?doc_id=30802315" TargetMode="External"/><Relationship Id="rId652" Type="http://schemas.openxmlformats.org/officeDocument/2006/relationships/hyperlink" Target="http://online.zakon.kz/Document/?doc_id=31638459" TargetMode="External"/><Relationship Id="rId1075" Type="http://schemas.openxmlformats.org/officeDocument/2006/relationships/hyperlink" Target="http://online.zakon.kz/Document/?doc_id=36493394" TargetMode="External"/><Relationship Id="rId291" Type="http://schemas.openxmlformats.org/officeDocument/2006/relationships/hyperlink" Target="http://online.zakon.kz/Document/?doc_id=35287197" TargetMode="External"/><Relationship Id="rId305" Type="http://schemas.openxmlformats.org/officeDocument/2006/relationships/hyperlink" Target="http://online.zakon.kz/Document/?doc_id=1017046" TargetMode="External"/><Relationship Id="rId512" Type="http://schemas.openxmlformats.org/officeDocument/2006/relationships/hyperlink" Target="http://online.zakon.kz/Document/?doc_id=38620287" TargetMode="External"/><Relationship Id="rId957" Type="http://schemas.openxmlformats.org/officeDocument/2006/relationships/hyperlink" Target="http://online.zakon.kz/Document/?doc_id=33655342" TargetMode="External"/><Relationship Id="rId1142" Type="http://schemas.openxmlformats.org/officeDocument/2006/relationships/hyperlink" Target="http://online.zakon.kz/Document/?doc_id=31638459" TargetMode="External"/><Relationship Id="rId86" Type="http://schemas.openxmlformats.org/officeDocument/2006/relationships/hyperlink" Target="http://online.zakon.kz/Document/?doc_id=31414161" TargetMode="External"/><Relationship Id="rId151" Type="http://schemas.openxmlformats.org/officeDocument/2006/relationships/hyperlink" Target="http://online.zakon.kz/Document/?doc_id=31638459" TargetMode="External"/><Relationship Id="rId389" Type="http://schemas.openxmlformats.org/officeDocument/2006/relationships/hyperlink" Target="http://online.zakon.kz/Document/?doc_id=31609276" TargetMode="External"/><Relationship Id="rId596" Type="http://schemas.openxmlformats.org/officeDocument/2006/relationships/hyperlink" Target="http://online.zakon.kz/Document/?doc_id=31645319" TargetMode="External"/><Relationship Id="rId817" Type="http://schemas.openxmlformats.org/officeDocument/2006/relationships/hyperlink" Target="http://online.zakon.kz/Document/?doc_id=32471354" TargetMode="External"/><Relationship Id="rId1002" Type="http://schemas.openxmlformats.org/officeDocument/2006/relationships/hyperlink" Target="http://online.zakon.kz/Document/?doc_id=31610108" TargetMode="External"/><Relationship Id="rId249" Type="http://schemas.openxmlformats.org/officeDocument/2006/relationships/hyperlink" Target="http://online.zakon.kz/Document/?doc_id=31230680" TargetMode="External"/><Relationship Id="rId456" Type="http://schemas.openxmlformats.org/officeDocument/2006/relationships/hyperlink" Target="http://online.zakon.kz/Document/?doc_id=35287197" TargetMode="External"/><Relationship Id="rId663" Type="http://schemas.openxmlformats.org/officeDocument/2006/relationships/hyperlink" Target="http://online.zakon.kz/Document/?doc_id=31645319" TargetMode="External"/><Relationship Id="rId870" Type="http://schemas.openxmlformats.org/officeDocument/2006/relationships/hyperlink" Target="http://online.zakon.kz/Document/?doc_id=39025340" TargetMode="External"/><Relationship Id="rId1086" Type="http://schemas.openxmlformats.org/officeDocument/2006/relationships/hyperlink" Target="http://online.zakon.kz/Document/?doc_id=31061075" TargetMode="External"/><Relationship Id="rId13" Type="http://schemas.openxmlformats.org/officeDocument/2006/relationships/hyperlink" Target="http://online.zakon.kz/Document/?doc_id=31106080" TargetMode="External"/><Relationship Id="rId109" Type="http://schemas.openxmlformats.org/officeDocument/2006/relationships/hyperlink" Target="http://online.zakon.kz/Document/?doc_id=31638459"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4591044" TargetMode="External"/><Relationship Id="rId968" Type="http://schemas.openxmlformats.org/officeDocument/2006/relationships/hyperlink" Target="http://online.zakon.kz/Document/?doc_id=31638459" TargetMode="External"/><Relationship Id="rId1153" Type="http://schemas.openxmlformats.org/officeDocument/2006/relationships/hyperlink" Target="http://online.zakon.kz/Document/?doc_id=31574644" TargetMode="External"/><Relationship Id="rId97" Type="http://schemas.openxmlformats.org/officeDocument/2006/relationships/hyperlink" Target="http://online.zakon.kz/Document/?doc_id=33514533" TargetMode="External"/><Relationship Id="rId730" Type="http://schemas.openxmlformats.org/officeDocument/2006/relationships/hyperlink" Target="http://online.zakon.kz/Document/?doc_id=31645319" TargetMode="External"/><Relationship Id="rId828" Type="http://schemas.openxmlformats.org/officeDocument/2006/relationships/hyperlink" Target="http://online.zakon.kz/Document/?doc_id=33655342" TargetMode="External"/><Relationship Id="rId1013" Type="http://schemas.openxmlformats.org/officeDocument/2006/relationships/hyperlink" Target="http://online.zakon.kz/Document/?doc_id=31609276" TargetMode="External"/><Relationship Id="rId162" Type="http://schemas.openxmlformats.org/officeDocument/2006/relationships/hyperlink" Target="http://online.zakon.kz/Document/?doc_id=37059458" TargetMode="External"/><Relationship Id="rId467" Type="http://schemas.openxmlformats.org/officeDocument/2006/relationships/hyperlink" Target="http://online.zakon.kz/Document/?doc_id=33655342" TargetMode="External"/><Relationship Id="rId1097" Type="http://schemas.openxmlformats.org/officeDocument/2006/relationships/hyperlink" Target="http://online.zakon.kz/Document/?doc_id=31311218" TargetMode="External"/><Relationship Id="rId1220" Type="http://schemas.openxmlformats.org/officeDocument/2006/relationships/hyperlink" Target="http://online.zakon.kz/Document/?doc_id=30801497" TargetMode="External"/><Relationship Id="rId674" Type="http://schemas.openxmlformats.org/officeDocument/2006/relationships/hyperlink" Target="http://online.zakon.kz/Document/?doc_id=36908223" TargetMode="External"/><Relationship Id="rId881" Type="http://schemas.openxmlformats.org/officeDocument/2006/relationships/hyperlink" Target="http://online.zakon.kz/Document/?doc_id=37938394" TargetMode="External"/><Relationship Id="rId979" Type="http://schemas.openxmlformats.org/officeDocument/2006/relationships/hyperlink" Target="http://online.zakon.kz/Document/?doc_id=31416202" TargetMode="External"/><Relationship Id="rId24" Type="http://schemas.openxmlformats.org/officeDocument/2006/relationships/hyperlink" Target="http://online.zakon.kz/Document/?doc_id=31025753" TargetMode="External"/><Relationship Id="rId327" Type="http://schemas.openxmlformats.org/officeDocument/2006/relationships/hyperlink" Target="http://online.zakon.kz/Document/?doc_id=33655342" TargetMode="External"/><Relationship Id="rId534" Type="http://schemas.openxmlformats.org/officeDocument/2006/relationships/hyperlink" Target="http://online.zakon.kz/Document/?doc_id=30754954" TargetMode="External"/><Relationship Id="rId741" Type="http://schemas.openxmlformats.org/officeDocument/2006/relationships/hyperlink" Target="http://online.zakon.kz/Document/?doc_id=35287197" TargetMode="External"/><Relationship Id="rId839" Type="http://schemas.openxmlformats.org/officeDocument/2006/relationships/hyperlink" Target="http://online.zakon.kz/Document/?doc_id=35287197" TargetMode="External"/><Relationship Id="rId1164" Type="http://schemas.openxmlformats.org/officeDocument/2006/relationships/hyperlink" Target="http://online.zakon.kz/Document/?doc_id=34488696" TargetMode="External"/><Relationship Id="rId173" Type="http://schemas.openxmlformats.org/officeDocument/2006/relationships/hyperlink" Target="http://online.zakon.kz/Document/?doc_id=39025340" TargetMode="External"/><Relationship Id="rId380" Type="http://schemas.openxmlformats.org/officeDocument/2006/relationships/hyperlink" Target="http://online.zakon.kz/Document/?doc_id=1006061" TargetMode="External"/><Relationship Id="rId601" Type="http://schemas.openxmlformats.org/officeDocument/2006/relationships/hyperlink" Target="http://online.zakon.kz/Document/?doc_id=37938394" TargetMode="External"/><Relationship Id="rId1024" Type="http://schemas.openxmlformats.org/officeDocument/2006/relationships/hyperlink" Target="http://online.zakon.kz/Document/?doc_id=30482970" TargetMode="External"/><Relationship Id="rId1231" Type="http://schemas.openxmlformats.org/officeDocument/2006/relationships/hyperlink" Target="http://online.zakon.kz/Document/?doc_id=34933247" TargetMode="External"/><Relationship Id="rId240" Type="http://schemas.openxmlformats.org/officeDocument/2006/relationships/hyperlink" Target="http://online.zakon.kz/Document/?doc_id=31577399" TargetMode="External"/><Relationship Id="rId478" Type="http://schemas.openxmlformats.org/officeDocument/2006/relationships/hyperlink" Target="http://online.zakon.kz/Document/?doc_id=31432311" TargetMode="External"/><Relationship Id="rId685" Type="http://schemas.openxmlformats.org/officeDocument/2006/relationships/hyperlink" Target="http://online.zakon.kz/Document/?doc_id=35287197" TargetMode="External"/><Relationship Id="rId892" Type="http://schemas.openxmlformats.org/officeDocument/2006/relationships/hyperlink" Target="http://online.zakon.kz/Document/?doc_id=30922212" TargetMode="External"/><Relationship Id="rId906" Type="http://schemas.openxmlformats.org/officeDocument/2006/relationships/hyperlink" Target="http://online.zakon.kz/Document/?doc_id=37209915" TargetMode="External"/><Relationship Id="rId35" Type="http://schemas.openxmlformats.org/officeDocument/2006/relationships/hyperlink" Target="http://online.zakon.kz/Document/?doc_id=33968956" TargetMode="External"/><Relationship Id="rId100" Type="http://schemas.openxmlformats.org/officeDocument/2006/relationships/hyperlink" Target="http://online.zakon.kz/Document/?doc_id=30838355" TargetMode="External"/><Relationship Id="rId338" Type="http://schemas.openxmlformats.org/officeDocument/2006/relationships/hyperlink" Target="http://online.zakon.kz/Document/?doc_id=33655342" TargetMode="External"/><Relationship Id="rId545" Type="http://schemas.openxmlformats.org/officeDocument/2006/relationships/hyperlink" Target="http://online.zakon.kz/Document/?doc_id=33655342" TargetMode="External"/><Relationship Id="rId752" Type="http://schemas.openxmlformats.org/officeDocument/2006/relationships/hyperlink" Target="http://online.zakon.kz/Document/?doc_id=33655342" TargetMode="External"/><Relationship Id="rId1175" Type="http://schemas.openxmlformats.org/officeDocument/2006/relationships/hyperlink" Target="http://online.zakon.kz/Document/?doc_id=31025539" TargetMode="External"/><Relationship Id="rId184" Type="http://schemas.openxmlformats.org/officeDocument/2006/relationships/hyperlink" Target="http://online.zakon.kz/Document/?doc_id=30176584" TargetMode="External"/><Relationship Id="rId391" Type="http://schemas.openxmlformats.org/officeDocument/2006/relationships/hyperlink" Target="http://online.zakon.kz/Document/?doc_id=30771863" TargetMode="External"/><Relationship Id="rId405" Type="http://schemas.openxmlformats.org/officeDocument/2006/relationships/hyperlink" Target="http://online.zakon.kz/Document/?doc_id=31638459" TargetMode="External"/><Relationship Id="rId612" Type="http://schemas.openxmlformats.org/officeDocument/2006/relationships/hyperlink" Target="http://online.zakon.kz/Document/?doc_id=31226487" TargetMode="External"/><Relationship Id="rId1035" Type="http://schemas.openxmlformats.org/officeDocument/2006/relationships/hyperlink" Target="http://online.zakon.kz/Document/?doc_id=31207316" TargetMode="External"/><Relationship Id="rId1242" Type="http://schemas.openxmlformats.org/officeDocument/2006/relationships/hyperlink" Target="http://online.zakon.kz/Document/?doc_id=33655342" TargetMode="External"/><Relationship Id="rId251" Type="http://schemas.openxmlformats.org/officeDocument/2006/relationships/hyperlink" Target="http://online.zakon.kz/Document/?doc_id=31311218" TargetMode="External"/><Relationship Id="rId489" Type="http://schemas.openxmlformats.org/officeDocument/2006/relationships/hyperlink" Target="http://online.zakon.kz/Document/?doc_id=31645319" TargetMode="External"/><Relationship Id="rId696" Type="http://schemas.openxmlformats.org/officeDocument/2006/relationships/hyperlink" Target="http://online.zakon.kz/Document/?doc_id=33655342" TargetMode="External"/><Relationship Id="rId917" Type="http://schemas.openxmlformats.org/officeDocument/2006/relationships/hyperlink" Target="http://online.zakon.kz/Document/?doc_id=31609276" TargetMode="External"/><Relationship Id="rId1102" Type="http://schemas.openxmlformats.org/officeDocument/2006/relationships/hyperlink" Target="http://online.zakon.kz/Document/?doc_id=31645319" TargetMode="External"/><Relationship Id="rId46" Type="http://schemas.openxmlformats.org/officeDocument/2006/relationships/hyperlink" Target="http://online.zakon.kz/Document/?doc_id=31416202" TargetMode="External"/><Relationship Id="rId349" Type="http://schemas.openxmlformats.org/officeDocument/2006/relationships/hyperlink" Target="http://online.zakon.kz/Document/?doc_id=31638459" TargetMode="External"/><Relationship Id="rId556" Type="http://schemas.openxmlformats.org/officeDocument/2006/relationships/hyperlink" Target="http://online.zakon.kz/Document/?doc_id=32257704" TargetMode="External"/><Relationship Id="rId763" Type="http://schemas.openxmlformats.org/officeDocument/2006/relationships/hyperlink" Target="http://online.zakon.kz/Document/?doc_id=33655342" TargetMode="External"/><Relationship Id="rId1186" Type="http://schemas.openxmlformats.org/officeDocument/2006/relationships/hyperlink" Target="http://online.zakon.kz/Document/?doc_id=31609276" TargetMode="External"/><Relationship Id="rId111" Type="http://schemas.openxmlformats.org/officeDocument/2006/relationships/hyperlink" Target="http://online.zakon.kz/Document/?doc_id=31577399"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1150395" TargetMode="External"/><Relationship Id="rId416" Type="http://schemas.openxmlformats.org/officeDocument/2006/relationships/hyperlink" Target="http://online.zakon.kz/Document/?doc_id=31575252" TargetMode="External"/><Relationship Id="rId970" Type="http://schemas.openxmlformats.org/officeDocument/2006/relationships/hyperlink" Target="http://online.zakon.kz/Document/?doc_id=31638459" TargetMode="External"/><Relationship Id="rId1046" Type="http://schemas.openxmlformats.org/officeDocument/2006/relationships/hyperlink" Target="http://online.zakon.kz/Document/?doc_id=30366217" TargetMode="External"/><Relationship Id="rId1253" Type="http://schemas.openxmlformats.org/officeDocument/2006/relationships/hyperlink" Target="http://online.zakon.kz/Document/?doc_id=30773279" TargetMode="External"/><Relationship Id="rId623" Type="http://schemas.openxmlformats.org/officeDocument/2006/relationships/hyperlink" Target="http://online.zakon.kz/Document/?doc_id=39879187" TargetMode="External"/><Relationship Id="rId830" Type="http://schemas.openxmlformats.org/officeDocument/2006/relationships/hyperlink" Target="http://online.zakon.kz/Document/?doc_id=33655342" TargetMode="External"/><Relationship Id="rId928" Type="http://schemas.openxmlformats.org/officeDocument/2006/relationships/hyperlink" Target="http://online.zakon.kz/Document/?doc_id=39025340" TargetMode="External"/><Relationship Id="rId57" Type="http://schemas.openxmlformats.org/officeDocument/2006/relationships/hyperlink" Target="http://online.zakon.kz/Document/?link_id=1004550985" TargetMode="External"/><Relationship Id="rId262" Type="http://schemas.openxmlformats.org/officeDocument/2006/relationships/hyperlink" Target="http://online.zakon.kz/Document/?doc_id=31577399" TargetMode="External"/><Relationship Id="rId567" Type="http://schemas.openxmlformats.org/officeDocument/2006/relationships/hyperlink" Target="http://online.zakon.kz/Document/?doc_id=1032232" TargetMode="External"/><Relationship Id="rId1113" Type="http://schemas.openxmlformats.org/officeDocument/2006/relationships/hyperlink" Target="http://online.zakon.kz/Document/?doc_id=35287197" TargetMode="External"/><Relationship Id="rId1197" Type="http://schemas.openxmlformats.org/officeDocument/2006/relationships/hyperlink" Target="http://online.zakon.kz/Document/?doc_id=31119569" TargetMode="External"/><Relationship Id="rId122" Type="http://schemas.openxmlformats.org/officeDocument/2006/relationships/hyperlink" Target="http://online.zakon.kz/Document/?doc_id=30916594" TargetMode="External"/><Relationship Id="rId774" Type="http://schemas.openxmlformats.org/officeDocument/2006/relationships/hyperlink" Target="http://online.zakon.kz/Document/?doc_id=35287197" TargetMode="External"/><Relationship Id="rId981" Type="http://schemas.openxmlformats.org/officeDocument/2006/relationships/hyperlink" Target="http://online.zakon.kz/Document/?doc_id=31645319" TargetMode="External"/><Relationship Id="rId1057" Type="http://schemas.openxmlformats.org/officeDocument/2006/relationships/hyperlink" Target="http://online.zakon.kz/Document/?doc_id=35287197" TargetMode="External"/><Relationship Id="rId427" Type="http://schemas.openxmlformats.org/officeDocument/2006/relationships/hyperlink" Target="http://online.zakon.kz/Document/?doc_id=36175739" TargetMode="External"/><Relationship Id="rId634" Type="http://schemas.openxmlformats.org/officeDocument/2006/relationships/hyperlink" Target="http://online.zakon.kz/Document/?doc_id=31610108" TargetMode="External"/><Relationship Id="rId841" Type="http://schemas.openxmlformats.org/officeDocument/2006/relationships/hyperlink" Target="http://online.zakon.kz/Document/?doc_id=35287197" TargetMode="External"/><Relationship Id="rId1264" Type="http://schemas.openxmlformats.org/officeDocument/2006/relationships/hyperlink" Target="http://online.zakon.kz/Document/?doc_id=30773279" TargetMode="External"/><Relationship Id="rId273" Type="http://schemas.openxmlformats.org/officeDocument/2006/relationships/hyperlink" Target="http://online.zakon.kz/Document/?doc_id=31577399" TargetMode="External"/><Relationship Id="rId480" Type="http://schemas.openxmlformats.org/officeDocument/2006/relationships/hyperlink" Target="http://online.zakon.kz/Document/?doc_id=31645319" TargetMode="External"/><Relationship Id="rId701" Type="http://schemas.openxmlformats.org/officeDocument/2006/relationships/hyperlink" Target="http://online.zakon.kz/Document/?doc_id=35287197" TargetMode="External"/><Relationship Id="rId939" Type="http://schemas.openxmlformats.org/officeDocument/2006/relationships/hyperlink" Target="http://online.zakon.kz/Document/?doc_id=35287197" TargetMode="External"/><Relationship Id="rId1124" Type="http://schemas.openxmlformats.org/officeDocument/2006/relationships/hyperlink" Target="http://online.zakon.kz/Document/?doc_id=38290558" TargetMode="External"/><Relationship Id="rId68" Type="http://schemas.openxmlformats.org/officeDocument/2006/relationships/hyperlink" Target="http://online.zakon.kz/Document/?doc_id=35287197" TargetMode="External"/><Relationship Id="rId133" Type="http://schemas.openxmlformats.org/officeDocument/2006/relationships/hyperlink" Target="http://online.zakon.kz/Document/?doc_id=31566551"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31565901" TargetMode="External"/><Relationship Id="rId785" Type="http://schemas.openxmlformats.org/officeDocument/2006/relationships/hyperlink" Target="http://online.zakon.kz/Document/?doc_id=39025340" TargetMode="External"/><Relationship Id="rId992" Type="http://schemas.openxmlformats.org/officeDocument/2006/relationships/hyperlink" Target="http://online.zakon.kz/Document/?doc_id=31574644" TargetMode="External"/><Relationship Id="rId200" Type="http://schemas.openxmlformats.org/officeDocument/2006/relationships/hyperlink" Target="http://online.zakon.kz/Document/?doc_id=31311218" TargetMode="External"/><Relationship Id="rId438" Type="http://schemas.openxmlformats.org/officeDocument/2006/relationships/hyperlink" Target="http://online.zakon.kz/Document/?doc_id=35287197" TargetMode="External"/><Relationship Id="rId645" Type="http://schemas.openxmlformats.org/officeDocument/2006/relationships/hyperlink" Target="http://online.zakon.kz/Document/?doc_id=33655342" TargetMode="External"/><Relationship Id="rId852" Type="http://schemas.openxmlformats.org/officeDocument/2006/relationships/hyperlink" Target="http://online.zakon.kz/Document/?doc_id=32471354" TargetMode="External"/><Relationship Id="rId1068" Type="http://schemas.openxmlformats.org/officeDocument/2006/relationships/hyperlink" Target="http://online.zakon.kz/Document/?doc_id=31920477" TargetMode="External"/><Relationship Id="rId284" Type="http://schemas.openxmlformats.org/officeDocument/2006/relationships/hyperlink" Target="http://online.zakon.kz/Document/?doc_id=31628328" TargetMode="External"/><Relationship Id="rId491" Type="http://schemas.openxmlformats.org/officeDocument/2006/relationships/hyperlink" Target="http://online.zakon.kz/Document/?doc_id=32910969" TargetMode="External"/><Relationship Id="rId505" Type="http://schemas.openxmlformats.org/officeDocument/2006/relationships/hyperlink" Target="http://online.zakon.kz/Document/?doc_id=32910969" TargetMode="External"/><Relationship Id="rId712" Type="http://schemas.openxmlformats.org/officeDocument/2006/relationships/hyperlink" Target="http://online.zakon.kz/Document/?doc_id=35287197" TargetMode="External"/><Relationship Id="rId1135" Type="http://schemas.openxmlformats.org/officeDocument/2006/relationships/hyperlink" Target="http://online.zakon.kz/Document/?doc_id=31577399" TargetMode="External"/><Relationship Id="rId79" Type="http://schemas.openxmlformats.org/officeDocument/2006/relationships/hyperlink" Target="http://online.zakon.kz/Document/?doc_id=31416464" TargetMode="External"/><Relationship Id="rId144" Type="http://schemas.openxmlformats.org/officeDocument/2006/relationships/hyperlink" Target="http://online.zakon.kz/Document/?doc_id=31638459" TargetMode="External"/><Relationship Id="rId589" Type="http://schemas.openxmlformats.org/officeDocument/2006/relationships/hyperlink" Target="http://online.zakon.kz/Document/?doc_id=35786203" TargetMode="External"/><Relationship Id="rId796" Type="http://schemas.openxmlformats.org/officeDocument/2006/relationships/hyperlink" Target="http://online.zakon.kz/Document/?doc_id=33655342" TargetMode="External"/><Relationship Id="rId1202" Type="http://schemas.openxmlformats.org/officeDocument/2006/relationships/hyperlink" Target="http://online.zakon.kz/Document/?doc_id=31609276" TargetMode="External"/><Relationship Id="rId351" Type="http://schemas.openxmlformats.org/officeDocument/2006/relationships/hyperlink" Target="http://online.zakon.kz/Document/?doc_id=31577399" TargetMode="External"/><Relationship Id="rId449" Type="http://schemas.openxmlformats.org/officeDocument/2006/relationships/hyperlink" Target="http://online.zakon.kz/Document/?doc_id=33655342" TargetMode="External"/><Relationship Id="rId656" Type="http://schemas.openxmlformats.org/officeDocument/2006/relationships/hyperlink" Target="http://online.zakon.kz/Document/?doc_id=30825571" TargetMode="External"/><Relationship Id="rId863" Type="http://schemas.openxmlformats.org/officeDocument/2006/relationships/hyperlink" Target="http://online.zakon.kz/Document/?doc_id=39025340" TargetMode="External"/><Relationship Id="rId1079" Type="http://schemas.openxmlformats.org/officeDocument/2006/relationships/hyperlink" Target="http://online.zakon.kz/Document/?doc_id=30754954" TargetMode="External"/><Relationship Id="rId211" Type="http://schemas.openxmlformats.org/officeDocument/2006/relationships/hyperlink" Target="http://online.zakon.kz/Document/?doc_id=30482970" TargetMode="External"/><Relationship Id="rId295" Type="http://schemas.openxmlformats.org/officeDocument/2006/relationships/hyperlink" Target="http://online.zakon.kz/Document/?doc_id=35287197" TargetMode="External"/><Relationship Id="rId309" Type="http://schemas.openxmlformats.org/officeDocument/2006/relationships/hyperlink" Target="http://online.zakon.kz/Document/?doc_id=1017046" TargetMode="External"/><Relationship Id="rId516" Type="http://schemas.openxmlformats.org/officeDocument/2006/relationships/hyperlink" Target="http://online.zakon.kz/Document/?doc_id=31574644" TargetMode="External"/><Relationship Id="rId1146" Type="http://schemas.openxmlformats.org/officeDocument/2006/relationships/hyperlink" Target="http://online.zakon.kz/Document/?doc_id=31668509" TargetMode="External"/><Relationship Id="rId723" Type="http://schemas.openxmlformats.org/officeDocument/2006/relationships/hyperlink" Target="http://online.zakon.kz/Document/?doc_id=35287197" TargetMode="External"/><Relationship Id="rId930" Type="http://schemas.openxmlformats.org/officeDocument/2006/relationships/hyperlink" Target="http://online.zakon.kz/Document/?doc_id=30820088" TargetMode="External"/><Relationship Id="rId1006" Type="http://schemas.openxmlformats.org/officeDocument/2006/relationships/hyperlink" Target="http://online.zakon.kz/Document/?doc_id=31575506"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1311218" TargetMode="External"/><Relationship Id="rId1213" Type="http://schemas.openxmlformats.org/officeDocument/2006/relationships/hyperlink" Target="http://online.zakon.kz/Document/?doc_id=31119569" TargetMode="External"/><Relationship Id="rId222" Type="http://schemas.openxmlformats.org/officeDocument/2006/relationships/hyperlink" Target="http://online.zakon.kz/Document/?doc_id=39338326" TargetMode="External"/><Relationship Id="rId667" Type="http://schemas.openxmlformats.org/officeDocument/2006/relationships/hyperlink" Target="http://online.zakon.kz/Document/?doc_id=31577399" TargetMode="External"/><Relationship Id="rId874" Type="http://schemas.openxmlformats.org/officeDocument/2006/relationships/hyperlink" Target="http://online.zakon.kz/Document/?doc_id=39025340" TargetMode="External"/><Relationship Id="rId17" Type="http://schemas.openxmlformats.org/officeDocument/2006/relationships/hyperlink" Target="http://online.zakon.kz/Document/?doc_id=31638459" TargetMode="External"/><Relationship Id="rId527" Type="http://schemas.openxmlformats.org/officeDocument/2006/relationships/hyperlink" Target="http://online.zakon.kz/Document/?doc_id=31610108" TargetMode="External"/><Relationship Id="rId734" Type="http://schemas.openxmlformats.org/officeDocument/2006/relationships/hyperlink" Target="http://online.zakon.kz/Document/?doc_id=31645319" TargetMode="External"/><Relationship Id="rId941" Type="http://schemas.openxmlformats.org/officeDocument/2006/relationships/hyperlink" Target="http://online.zakon.kz/Document/?doc_id=31575506" TargetMode="External"/><Relationship Id="rId1157" Type="http://schemas.openxmlformats.org/officeDocument/2006/relationships/hyperlink" Target="http://online.zakon.kz/Document/?doc_id=37668994" TargetMode="External"/><Relationship Id="rId70" Type="http://schemas.openxmlformats.org/officeDocument/2006/relationships/hyperlink" Target="http://online.zakon.kz/Document/?doc_id=31920477" TargetMode="External"/><Relationship Id="rId166" Type="http://schemas.openxmlformats.org/officeDocument/2006/relationships/hyperlink" Target="http://online.zakon.kz/Document/?doc_id=36175739" TargetMode="External"/><Relationship Id="rId373" Type="http://schemas.openxmlformats.org/officeDocument/2006/relationships/hyperlink" Target="http://online.zakon.kz/Document/?doc_id=33655342" TargetMode="External"/><Relationship Id="rId580" Type="http://schemas.openxmlformats.org/officeDocument/2006/relationships/hyperlink" Target="http://online.zakon.kz/Document/?doc_id=30921672" TargetMode="External"/><Relationship Id="rId801" Type="http://schemas.openxmlformats.org/officeDocument/2006/relationships/hyperlink" Target="http://online.zakon.kz/Document/?doc_id=39025340" TargetMode="External"/><Relationship Id="rId1017" Type="http://schemas.openxmlformats.org/officeDocument/2006/relationships/hyperlink" Target="http://online.zakon.kz/Document/?doc_id=31610108" TargetMode="External"/><Relationship Id="rId1224" Type="http://schemas.openxmlformats.org/officeDocument/2006/relationships/hyperlink" Target="http://online.zakon.kz/Document/?doc_id=33466709" TargetMode="External"/><Relationship Id="rId1" Type="http://schemas.openxmlformats.org/officeDocument/2006/relationships/numbering" Target="numbering.xml"/><Relationship Id="rId233" Type="http://schemas.openxmlformats.org/officeDocument/2006/relationships/hyperlink" Target="http://online.zakon.kz/Document/?doc_id=30482970" TargetMode="External"/><Relationship Id="rId440" Type="http://schemas.openxmlformats.org/officeDocument/2006/relationships/hyperlink" Target="http://online.zakon.kz/Document/?doc_id=31432311" TargetMode="External"/><Relationship Id="rId678" Type="http://schemas.openxmlformats.org/officeDocument/2006/relationships/hyperlink" Target="http://online.zakon.kz/Document/?doc_id=35287197" TargetMode="External"/><Relationship Id="rId885" Type="http://schemas.openxmlformats.org/officeDocument/2006/relationships/hyperlink" Target="http://online.zakon.kz/Document/?doc_id=39025340" TargetMode="External"/><Relationship Id="rId1070" Type="http://schemas.openxmlformats.org/officeDocument/2006/relationships/hyperlink" Target="http://online.zakon.kz/Document/?doc_id=31610108" TargetMode="External"/><Relationship Id="rId28" Type="http://schemas.openxmlformats.org/officeDocument/2006/relationships/hyperlink" Target="http://online.zakon.kz/Document/?doc_id=31574754" TargetMode="External"/><Relationship Id="rId300" Type="http://schemas.openxmlformats.org/officeDocument/2006/relationships/hyperlink" Target="http://online.zakon.kz/Document/?doc_id=31609276" TargetMode="External"/><Relationship Id="rId538" Type="http://schemas.openxmlformats.org/officeDocument/2006/relationships/hyperlink" Target="http://online.zakon.kz/Document/?doc_id=31645319" TargetMode="External"/><Relationship Id="rId745" Type="http://schemas.openxmlformats.org/officeDocument/2006/relationships/hyperlink" Target="http://online.zakon.kz/Document/?doc_id=32471354" TargetMode="External"/><Relationship Id="rId952" Type="http://schemas.openxmlformats.org/officeDocument/2006/relationships/hyperlink" Target="http://online.zakon.kz/Document/?doc_id=31645319" TargetMode="External"/><Relationship Id="rId1168" Type="http://schemas.openxmlformats.org/officeDocument/2006/relationships/hyperlink" Target="http://online.zakon.kz/Document/?doc_id=31638459" TargetMode="External"/><Relationship Id="rId81" Type="http://schemas.openxmlformats.org/officeDocument/2006/relationships/hyperlink" Target="http://online.zakon.kz/Document/?doc_id=35809217" TargetMode="External"/><Relationship Id="rId177" Type="http://schemas.openxmlformats.org/officeDocument/2006/relationships/hyperlink" Target="http://online.zakon.kz/Document/?doc_id=31710773" TargetMode="External"/><Relationship Id="rId384" Type="http://schemas.openxmlformats.org/officeDocument/2006/relationships/hyperlink" Target="http://online.zakon.kz/Document/?doc_id=31432325" TargetMode="External"/><Relationship Id="rId591" Type="http://schemas.openxmlformats.org/officeDocument/2006/relationships/hyperlink" Target="http://online.zakon.kz/Document/?doc_id=30529271" TargetMode="External"/><Relationship Id="rId605" Type="http://schemas.openxmlformats.org/officeDocument/2006/relationships/hyperlink" Target="http://online.zakon.kz/Document/?doc_id=31609276" TargetMode="External"/><Relationship Id="rId812" Type="http://schemas.openxmlformats.org/officeDocument/2006/relationships/hyperlink" Target="http://online.zakon.kz/Document/?doc_id=31638459" TargetMode="External"/><Relationship Id="rId1028" Type="http://schemas.openxmlformats.org/officeDocument/2006/relationships/hyperlink" Target="http://online.zakon.kz/Document/?doc_id=31417633" TargetMode="External"/><Relationship Id="rId1235" Type="http://schemas.openxmlformats.org/officeDocument/2006/relationships/hyperlink" Target="http://online.zakon.kz/Document/?doc_id=30772425" TargetMode="External"/><Relationship Id="rId244" Type="http://schemas.openxmlformats.org/officeDocument/2006/relationships/hyperlink" Target="http://online.zakon.kz/Document/?doc_id=31577399" TargetMode="External"/><Relationship Id="rId689" Type="http://schemas.openxmlformats.org/officeDocument/2006/relationships/hyperlink" Target="http://online.zakon.kz/Document/?doc_id=30366217" TargetMode="External"/><Relationship Id="rId896" Type="http://schemas.openxmlformats.org/officeDocument/2006/relationships/hyperlink" Target="http://online.zakon.kz/Document/?doc_id=31645319" TargetMode="External"/><Relationship Id="rId1081" Type="http://schemas.openxmlformats.org/officeDocument/2006/relationships/hyperlink" Target="http://online.zakon.kz/Document/?doc_id=31638459" TargetMode="External"/><Relationship Id="rId39" Type="http://schemas.openxmlformats.org/officeDocument/2006/relationships/hyperlink" Target="http://online.zakon.kz/Document/?doc_id=35287197" TargetMode="External"/><Relationship Id="rId451" Type="http://schemas.openxmlformats.org/officeDocument/2006/relationships/hyperlink" Target="http://online.zakon.kz/Document/?doc_id=1008032" TargetMode="External"/><Relationship Id="rId549" Type="http://schemas.openxmlformats.org/officeDocument/2006/relationships/hyperlink" Target="http://online.zakon.kz/Document/?doc_id=31610108" TargetMode="External"/><Relationship Id="rId756" Type="http://schemas.openxmlformats.org/officeDocument/2006/relationships/hyperlink" Target="http://online.zakon.kz/Document/?doc_id=33655342" TargetMode="External"/><Relationship Id="rId1179" Type="http://schemas.openxmlformats.org/officeDocument/2006/relationships/hyperlink" Target="http://online.zakon.kz/Document/?doc_id=31638459" TargetMode="External"/><Relationship Id="rId104" Type="http://schemas.openxmlformats.org/officeDocument/2006/relationships/hyperlink" Target="http://online.zakon.kz/Document/?doc_id=32373726" TargetMode="External"/><Relationship Id="rId188" Type="http://schemas.openxmlformats.org/officeDocument/2006/relationships/hyperlink" Target="http://online.zakon.kz/Document/?doc_id=33655342" TargetMode="External"/><Relationship Id="rId311" Type="http://schemas.openxmlformats.org/officeDocument/2006/relationships/hyperlink" Target="http://online.zakon.kz/Document/?doc_id=38290558"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31638459" TargetMode="External"/><Relationship Id="rId963" Type="http://schemas.openxmlformats.org/officeDocument/2006/relationships/hyperlink" Target="http://online.zakon.kz/Document/?doc_id=33655342" TargetMode="External"/><Relationship Id="rId1039" Type="http://schemas.openxmlformats.org/officeDocument/2006/relationships/hyperlink" Target="http://online.zakon.kz/Document/?doc_id=39025340" TargetMode="External"/><Relationship Id="rId1246" Type="http://schemas.openxmlformats.org/officeDocument/2006/relationships/hyperlink" Target="http://online.zakon.kz/Document/?doc_id=1013880" TargetMode="External"/><Relationship Id="rId92" Type="http://schemas.openxmlformats.org/officeDocument/2006/relationships/hyperlink" Target="http://online.zakon.kz/Document/?doc_id=1006061" TargetMode="External"/><Relationship Id="rId616" Type="http://schemas.openxmlformats.org/officeDocument/2006/relationships/hyperlink" Target="http://online.zakon.kz/Document/?doc_id=31638459" TargetMode="External"/><Relationship Id="rId823" Type="http://schemas.openxmlformats.org/officeDocument/2006/relationships/hyperlink" Target="http://online.zakon.kz/Document/?doc_id=33655342" TargetMode="External"/><Relationship Id="rId255" Type="http://schemas.openxmlformats.org/officeDocument/2006/relationships/hyperlink" Target="http://online.zakon.kz/Document/?doc_id=32257704" TargetMode="External"/><Relationship Id="rId462" Type="http://schemas.openxmlformats.org/officeDocument/2006/relationships/hyperlink" Target="http://online.zakon.kz/Document/?doc_id=1008032" TargetMode="External"/><Relationship Id="rId1092" Type="http://schemas.openxmlformats.org/officeDocument/2006/relationships/hyperlink" Target="http://online.zakon.kz/Document/?doc_id=1007748" TargetMode="External"/><Relationship Id="rId1106" Type="http://schemas.openxmlformats.org/officeDocument/2006/relationships/hyperlink" Target="http://online.zakon.kz/Document/?doc_id=31609276" TargetMode="External"/><Relationship Id="rId115" Type="http://schemas.openxmlformats.org/officeDocument/2006/relationships/hyperlink" Target="http://online.zakon.kz/Document/?doc_id=39025340" TargetMode="External"/><Relationship Id="rId322" Type="http://schemas.openxmlformats.org/officeDocument/2006/relationships/hyperlink" Target="http://online.zakon.kz/Document/?doc_id=31310967" TargetMode="External"/><Relationship Id="rId767" Type="http://schemas.openxmlformats.org/officeDocument/2006/relationships/hyperlink" Target="http://online.zakon.kz/Document/?doc_id=33655342" TargetMode="External"/><Relationship Id="rId974" Type="http://schemas.openxmlformats.org/officeDocument/2006/relationships/hyperlink" Target="http://online.zakon.kz/Document/?doc_id=31638459" TargetMode="External"/><Relationship Id="rId199" Type="http://schemas.openxmlformats.org/officeDocument/2006/relationships/hyperlink" Target="http://online.zakon.kz/Document/?doc_id=31310967" TargetMode="External"/><Relationship Id="rId627" Type="http://schemas.openxmlformats.org/officeDocument/2006/relationships/hyperlink" Target="http://online.zakon.kz/Document/?doc_id=31609276" TargetMode="External"/><Relationship Id="rId834" Type="http://schemas.openxmlformats.org/officeDocument/2006/relationships/hyperlink" Target="http://online.zakon.kz/Document/?doc_id=30911314" TargetMode="External"/><Relationship Id="rId1257" Type="http://schemas.openxmlformats.org/officeDocument/2006/relationships/hyperlink" Target="http://online.zakon.kz/Document/?doc_id=30773279" TargetMode="External"/><Relationship Id="rId266" Type="http://schemas.openxmlformats.org/officeDocument/2006/relationships/hyperlink" Target="http://online.zakon.kz/Document/?doc_id=31638459" TargetMode="External"/><Relationship Id="rId473" Type="http://schemas.openxmlformats.org/officeDocument/2006/relationships/hyperlink" Target="http://online.zakon.kz/Document/?doc_id=31577399" TargetMode="External"/><Relationship Id="rId680" Type="http://schemas.openxmlformats.org/officeDocument/2006/relationships/hyperlink" Target="http://online.zakon.kz/Document/?doc_id=31061091" TargetMode="External"/><Relationship Id="rId901" Type="http://schemas.openxmlformats.org/officeDocument/2006/relationships/hyperlink" Target="http://online.zakon.kz/Document/?doc_id=39025340" TargetMode="External"/><Relationship Id="rId1117" Type="http://schemas.openxmlformats.org/officeDocument/2006/relationships/hyperlink" Target="http://online.zakon.kz/Document/?doc_id=35287197" TargetMode="External"/><Relationship Id="rId30" Type="http://schemas.openxmlformats.org/officeDocument/2006/relationships/hyperlink" Target="http://online.zakon.kz/Document/?doc_id=31638459" TargetMode="External"/><Relationship Id="rId126" Type="http://schemas.openxmlformats.org/officeDocument/2006/relationships/hyperlink" Target="http://online.zakon.kz/Document/?doc_id=30086115" TargetMode="External"/><Relationship Id="rId333" Type="http://schemas.openxmlformats.org/officeDocument/2006/relationships/hyperlink" Target="http://online.zakon.kz/Document/?doc_id=35287197" TargetMode="External"/><Relationship Id="rId540" Type="http://schemas.openxmlformats.org/officeDocument/2006/relationships/hyperlink" Target="http://online.zakon.kz/Document/?doc_id=32257704" TargetMode="External"/><Relationship Id="rId778" Type="http://schemas.openxmlformats.org/officeDocument/2006/relationships/hyperlink" Target="http://online.zakon.kz/Document/?doc_id=31577399" TargetMode="External"/><Relationship Id="rId985" Type="http://schemas.openxmlformats.org/officeDocument/2006/relationships/hyperlink" Target="http://online.zakon.kz/Document/?doc_id=30482970" TargetMode="External"/><Relationship Id="rId1170" Type="http://schemas.openxmlformats.org/officeDocument/2006/relationships/hyperlink" Target="http://online.zakon.kz/Document/?doc_id=38924913" TargetMode="External"/><Relationship Id="rId638" Type="http://schemas.openxmlformats.org/officeDocument/2006/relationships/hyperlink" Target="http://online.zakon.kz/Document/?doc_id=31609276" TargetMode="External"/><Relationship Id="rId845" Type="http://schemas.openxmlformats.org/officeDocument/2006/relationships/hyperlink" Target="http://online.zakon.kz/Document/?doc_id=31518859" TargetMode="External"/><Relationship Id="rId1030" Type="http://schemas.openxmlformats.org/officeDocument/2006/relationships/hyperlink" Target="http://online.zakon.kz/Document/?doc_id=31207316" TargetMode="External"/><Relationship Id="rId1268" Type="http://schemas.openxmlformats.org/officeDocument/2006/relationships/header" Target="header2.xml"/><Relationship Id="rId277" Type="http://schemas.openxmlformats.org/officeDocument/2006/relationships/hyperlink" Target="http://online.zakon.kz/Document/?doc_id=31577399" TargetMode="External"/><Relationship Id="rId400" Type="http://schemas.openxmlformats.org/officeDocument/2006/relationships/hyperlink" Target="http://online.zakon.kz/Document/?doc_id=32798051" TargetMode="External"/><Relationship Id="rId484" Type="http://schemas.openxmlformats.org/officeDocument/2006/relationships/hyperlink" Target="http://online.zakon.kz/Document/?doc_id=31782382" TargetMode="External"/><Relationship Id="rId705" Type="http://schemas.openxmlformats.org/officeDocument/2006/relationships/hyperlink" Target="http://online.zakon.kz/Document/?doc_id=35287197" TargetMode="External"/><Relationship Id="rId1128" Type="http://schemas.openxmlformats.org/officeDocument/2006/relationships/hyperlink" Target="http://online.zakon.kz/Document/?doc_id=31638459" TargetMode="External"/><Relationship Id="rId137" Type="http://schemas.openxmlformats.org/officeDocument/2006/relationships/hyperlink" Target="http://online.zakon.kz/Document/?doc_id=35485765" TargetMode="External"/><Relationship Id="rId344" Type="http://schemas.openxmlformats.org/officeDocument/2006/relationships/hyperlink" Target="http://online.zakon.kz/Document/?doc_id=1017046" TargetMode="External"/><Relationship Id="rId691" Type="http://schemas.openxmlformats.org/officeDocument/2006/relationships/hyperlink" Target="http://online.zakon.kz/Document/?doc_id=35287197" TargetMode="External"/><Relationship Id="rId789" Type="http://schemas.openxmlformats.org/officeDocument/2006/relationships/hyperlink" Target="http://online.zakon.kz/Document/?doc_id=30381446" TargetMode="External"/><Relationship Id="rId912" Type="http://schemas.openxmlformats.org/officeDocument/2006/relationships/hyperlink" Target="http://online.zakon.kz/Document/?doc_id=31396257" TargetMode="External"/><Relationship Id="rId996" Type="http://schemas.openxmlformats.org/officeDocument/2006/relationships/hyperlink" Target="http://online.zakon.kz/Document/?link_id=1004416140" TargetMode="External"/><Relationship Id="rId41" Type="http://schemas.openxmlformats.org/officeDocument/2006/relationships/hyperlink" Target="http://online.zakon.kz/Document/?doc_id=39025340" TargetMode="External"/><Relationship Id="rId551" Type="http://schemas.openxmlformats.org/officeDocument/2006/relationships/hyperlink" Target="http://online.zakon.kz/Document/?doc_id=30157501" TargetMode="External"/><Relationship Id="rId649" Type="http://schemas.openxmlformats.org/officeDocument/2006/relationships/hyperlink" Target="http://online.zakon.kz/Document/?doc_id=31645319" TargetMode="External"/><Relationship Id="rId856" Type="http://schemas.openxmlformats.org/officeDocument/2006/relationships/hyperlink" Target="http://online.zakon.kz/Document/?doc_id=32471354" TargetMode="External"/><Relationship Id="rId1181" Type="http://schemas.openxmlformats.org/officeDocument/2006/relationships/hyperlink" Target="http://online.zakon.kz/Document/?doc_id=31638459" TargetMode="External"/><Relationship Id="rId190" Type="http://schemas.openxmlformats.org/officeDocument/2006/relationships/hyperlink" Target="http://online.zakon.kz/Document/?doc_id=30086115" TargetMode="External"/><Relationship Id="rId204" Type="http://schemas.openxmlformats.org/officeDocument/2006/relationships/hyperlink" Target="http://online.zakon.kz/Document/?doc_id=32257704" TargetMode="External"/><Relationship Id="rId288" Type="http://schemas.openxmlformats.org/officeDocument/2006/relationships/hyperlink" Target="http://online.zakon.kz/Document/?doc_id=32257704" TargetMode="External"/><Relationship Id="rId411" Type="http://schemas.openxmlformats.org/officeDocument/2006/relationships/hyperlink" Target="http://online.zakon.kz/Document/?doc_id=1008032" TargetMode="External"/><Relationship Id="rId509" Type="http://schemas.openxmlformats.org/officeDocument/2006/relationships/hyperlink" Target="http://online.zakon.kz/Document/?doc_id=33655342" TargetMode="External"/><Relationship Id="rId1041" Type="http://schemas.openxmlformats.org/officeDocument/2006/relationships/hyperlink" Target="http://online.zakon.kz/Document/?doc_id=31609276" TargetMode="External"/><Relationship Id="rId1139" Type="http://schemas.openxmlformats.org/officeDocument/2006/relationships/hyperlink" Target="http://online.zakon.kz/Document/?doc_id=35287197" TargetMode="External"/><Relationship Id="rId495" Type="http://schemas.openxmlformats.org/officeDocument/2006/relationships/hyperlink" Target="http://online.zakon.kz/Document/?doc_id=33655342" TargetMode="External"/><Relationship Id="rId716" Type="http://schemas.openxmlformats.org/officeDocument/2006/relationships/hyperlink" Target="http://online.zakon.kz/Document/?doc_id=35287197" TargetMode="External"/><Relationship Id="rId923" Type="http://schemas.openxmlformats.org/officeDocument/2006/relationships/hyperlink" Target="http://online.zakon.kz/Document/?doc_id=39974632" TargetMode="External"/><Relationship Id="rId52" Type="http://schemas.openxmlformats.org/officeDocument/2006/relationships/hyperlink" Target="http://online.zakon.kz/Document/?doc_id=39125440"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31577399" TargetMode="External"/><Relationship Id="rId562" Type="http://schemas.openxmlformats.org/officeDocument/2006/relationships/hyperlink" Target="http://online.zakon.kz/Document/?doc_id=31645319" TargetMode="External"/><Relationship Id="rId1192" Type="http://schemas.openxmlformats.org/officeDocument/2006/relationships/hyperlink" Target="http://online.zakon.kz/Document/?doc_id=39932792" TargetMode="External"/><Relationship Id="rId1206" Type="http://schemas.openxmlformats.org/officeDocument/2006/relationships/hyperlink" Target="http://online.zakon.kz/Document/?doc_id=31119569" TargetMode="External"/><Relationship Id="rId215" Type="http://schemas.openxmlformats.org/officeDocument/2006/relationships/hyperlink" Target="http://online.zakon.kz/Document/?doc_id=31060946" TargetMode="External"/><Relationship Id="rId422" Type="http://schemas.openxmlformats.org/officeDocument/2006/relationships/hyperlink" Target="http://online.zakon.kz/Document/?doc_id=31577399" TargetMode="External"/><Relationship Id="rId867" Type="http://schemas.openxmlformats.org/officeDocument/2006/relationships/hyperlink" Target="http://online.zakon.kz/Document/?doc_id=31638459" TargetMode="External"/><Relationship Id="rId1052" Type="http://schemas.openxmlformats.org/officeDocument/2006/relationships/hyperlink" Target="http://online.zakon.kz/Document/?doc_id=31311218" TargetMode="External"/><Relationship Id="rId299" Type="http://schemas.openxmlformats.org/officeDocument/2006/relationships/hyperlink" Target="http://online.zakon.kz/Document/?doc_id=38288698" TargetMode="External"/><Relationship Id="rId727" Type="http://schemas.openxmlformats.org/officeDocument/2006/relationships/hyperlink" Target="http://online.zakon.kz/Document/?doc_id=35287197" TargetMode="External"/><Relationship Id="rId934" Type="http://schemas.openxmlformats.org/officeDocument/2006/relationships/hyperlink" Target="http://online.zakon.kz/Document/?doc_id=31609276" TargetMode="External"/><Relationship Id="rId63" Type="http://schemas.openxmlformats.org/officeDocument/2006/relationships/hyperlink" Target="http://online.zakon.kz/Document/?doc_id=31416464" TargetMode="External"/><Relationship Id="rId159" Type="http://schemas.openxmlformats.org/officeDocument/2006/relationships/hyperlink" Target="http://online.zakon.kz/Document/?doc_id=31577399" TargetMode="External"/><Relationship Id="rId366" Type="http://schemas.openxmlformats.org/officeDocument/2006/relationships/hyperlink" Target="http://online.zakon.kz/Document/?doc_id=33655342" TargetMode="External"/><Relationship Id="rId573" Type="http://schemas.openxmlformats.org/officeDocument/2006/relationships/hyperlink" Target="http://online.zakon.kz/Document/?doc_id=31645319" TargetMode="External"/><Relationship Id="rId780" Type="http://schemas.openxmlformats.org/officeDocument/2006/relationships/hyperlink" Target="http://online.zakon.kz/Document/?doc_id=33655342" TargetMode="External"/><Relationship Id="rId1217" Type="http://schemas.openxmlformats.org/officeDocument/2006/relationships/hyperlink" Target="http://online.zakon.kz/Document/?doc_id=31610108" TargetMode="External"/><Relationship Id="rId226" Type="http://schemas.openxmlformats.org/officeDocument/2006/relationships/hyperlink" Target="http://online.zakon.kz/Document/?doc_id=31314704" TargetMode="External"/><Relationship Id="rId433" Type="http://schemas.openxmlformats.org/officeDocument/2006/relationships/hyperlink" Target="http://online.zakon.kz/Document/?doc_id=31638459" TargetMode="External"/><Relationship Id="rId878" Type="http://schemas.openxmlformats.org/officeDocument/2006/relationships/hyperlink" Target="http://online.zakon.kz/Document/?doc_id=39025340" TargetMode="External"/><Relationship Id="rId1063" Type="http://schemas.openxmlformats.org/officeDocument/2006/relationships/hyperlink" Target="http://online.zakon.kz/Document/?doc_id=31609276" TargetMode="External"/><Relationship Id="rId1270" Type="http://schemas.openxmlformats.org/officeDocument/2006/relationships/footer" Target="footer2.xml"/><Relationship Id="rId640" Type="http://schemas.openxmlformats.org/officeDocument/2006/relationships/hyperlink" Target="http://online.zakon.kz/Document/?doc_id=32910210" TargetMode="External"/><Relationship Id="rId738" Type="http://schemas.openxmlformats.org/officeDocument/2006/relationships/hyperlink" Target="http://online.zakon.kz/Document/?doc_id=33655342" TargetMode="External"/><Relationship Id="rId945" Type="http://schemas.openxmlformats.org/officeDocument/2006/relationships/hyperlink" Target="http://online.zakon.kz/Document/?doc_id=39595116" TargetMode="External"/><Relationship Id="rId74" Type="http://schemas.openxmlformats.org/officeDocument/2006/relationships/hyperlink" Target="http://online.zakon.kz/Document/?doc_id=31624683" TargetMode="External"/><Relationship Id="rId377" Type="http://schemas.openxmlformats.org/officeDocument/2006/relationships/hyperlink" Target="http://online.zakon.kz/Document/?doc_id=33655342" TargetMode="External"/><Relationship Id="rId500" Type="http://schemas.openxmlformats.org/officeDocument/2006/relationships/hyperlink" Target="http://online.zakon.kz/Document/?doc_id=32206135" TargetMode="External"/><Relationship Id="rId584" Type="http://schemas.openxmlformats.org/officeDocument/2006/relationships/hyperlink" Target="http://online.zakon.kz/Document/?doc_id=31609276" TargetMode="External"/><Relationship Id="rId805" Type="http://schemas.openxmlformats.org/officeDocument/2006/relationships/hyperlink" Target="http://online.zakon.kz/Document/?doc_id=35287197" TargetMode="External"/><Relationship Id="rId1130" Type="http://schemas.openxmlformats.org/officeDocument/2006/relationships/hyperlink" Target="http://online.zakon.kz/Document/?doc_id=35287197" TargetMode="External"/><Relationship Id="rId1228" Type="http://schemas.openxmlformats.org/officeDocument/2006/relationships/hyperlink" Target="http://online.zakon.kz/Document/?doc_id=31638459" TargetMode="External"/><Relationship Id="rId5" Type="http://schemas.openxmlformats.org/officeDocument/2006/relationships/webSettings" Target="webSettings.xml"/><Relationship Id="rId237" Type="http://schemas.openxmlformats.org/officeDocument/2006/relationships/hyperlink" Target="http://online.zakon.kz/Document/?doc_id=31576969" TargetMode="External"/><Relationship Id="rId791" Type="http://schemas.openxmlformats.org/officeDocument/2006/relationships/hyperlink" Target="http://online.zakon.kz/Document/?doc_id=33655342" TargetMode="External"/><Relationship Id="rId889" Type="http://schemas.openxmlformats.org/officeDocument/2006/relationships/hyperlink" Target="http://online.zakon.kz/Document/?doc_id=39025340" TargetMode="External"/><Relationship Id="rId1074" Type="http://schemas.openxmlformats.org/officeDocument/2006/relationships/hyperlink" Target="http://online.zakon.kz/Document/?doc_id=30482970" TargetMode="External"/><Relationship Id="rId444" Type="http://schemas.openxmlformats.org/officeDocument/2006/relationships/hyperlink" Target="http://online.zakon.kz/Document/?doc_id=33655342" TargetMode="External"/><Relationship Id="rId651" Type="http://schemas.openxmlformats.org/officeDocument/2006/relationships/hyperlink" Target="http://online.zakon.kz/Document/?doc_id=31645319" TargetMode="External"/><Relationship Id="rId749" Type="http://schemas.openxmlformats.org/officeDocument/2006/relationships/hyperlink" Target="http://online.zakon.kz/Document/?doc_id=33655342" TargetMode="External"/><Relationship Id="rId290" Type="http://schemas.openxmlformats.org/officeDocument/2006/relationships/hyperlink" Target="http://online.zakon.kz/Document/?doc_id=33655342" TargetMode="External"/><Relationship Id="rId304" Type="http://schemas.openxmlformats.org/officeDocument/2006/relationships/hyperlink" Target="http://online.zakon.kz/Document/?doc_id=31577399" TargetMode="External"/><Relationship Id="rId388" Type="http://schemas.openxmlformats.org/officeDocument/2006/relationships/hyperlink" Target="http://online.zakon.kz/Document/?doc_id=31025753" TargetMode="External"/><Relationship Id="rId511" Type="http://schemas.openxmlformats.org/officeDocument/2006/relationships/hyperlink" Target="http://online.zakon.kz/Document/?doc_id=30929196" TargetMode="External"/><Relationship Id="rId609" Type="http://schemas.openxmlformats.org/officeDocument/2006/relationships/hyperlink" Target="http://online.zakon.kz/Document/?doc_id=32257704" TargetMode="External"/><Relationship Id="rId956" Type="http://schemas.openxmlformats.org/officeDocument/2006/relationships/hyperlink" Target="http://online.zakon.kz/Document/?doc_id=35287197" TargetMode="External"/><Relationship Id="rId1141" Type="http://schemas.openxmlformats.org/officeDocument/2006/relationships/hyperlink" Target="http://online.zakon.kz/Document/?doc_id=31645319" TargetMode="External"/><Relationship Id="rId1239" Type="http://schemas.openxmlformats.org/officeDocument/2006/relationships/hyperlink" Target="http://online.zakon.kz/Document/?doc_id=32257704" TargetMode="External"/><Relationship Id="rId85" Type="http://schemas.openxmlformats.org/officeDocument/2006/relationships/hyperlink" Target="http://online.zakon.kz/Document/?doc_id=30911314" TargetMode="External"/><Relationship Id="rId150" Type="http://schemas.openxmlformats.org/officeDocument/2006/relationships/hyperlink" Target="http://online.zakon.kz/Document/?doc_id=31645319" TargetMode="External"/><Relationship Id="rId595" Type="http://schemas.openxmlformats.org/officeDocument/2006/relationships/hyperlink" Target="http://online.zakon.kz/Document/?doc_id=39974632" TargetMode="External"/><Relationship Id="rId816" Type="http://schemas.openxmlformats.org/officeDocument/2006/relationships/hyperlink" Target="http://online.zakon.kz/Document/?doc_id=33655342" TargetMode="External"/><Relationship Id="rId1001" Type="http://schemas.openxmlformats.org/officeDocument/2006/relationships/hyperlink" Target="http://online.zakon.kz/Document/?doc_id=31609276" TargetMode="External"/><Relationship Id="rId248" Type="http://schemas.openxmlformats.org/officeDocument/2006/relationships/hyperlink" Target="http://online.zakon.kz/Document/?doc_id=31230569"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1577399" TargetMode="External"/><Relationship Id="rId1085" Type="http://schemas.openxmlformats.org/officeDocument/2006/relationships/hyperlink" Target="http://online.zakon.kz/Document/?doc_id=31470755" TargetMode="External"/><Relationship Id="rId12" Type="http://schemas.openxmlformats.org/officeDocument/2006/relationships/hyperlink" Target="http://online.zakon.kz/Document/?doc_id=30776065" TargetMode="External"/><Relationship Id="rId108" Type="http://schemas.openxmlformats.org/officeDocument/2006/relationships/hyperlink" Target="http://online.zakon.kz/Document/?doc_id=31575506" TargetMode="External"/><Relationship Id="rId315" Type="http://schemas.openxmlformats.org/officeDocument/2006/relationships/hyperlink" Target="http://online.zakon.kz/Document/?doc_id=31577399" TargetMode="External"/><Relationship Id="rId522" Type="http://schemas.openxmlformats.org/officeDocument/2006/relationships/hyperlink" Target="http://online.zakon.kz/Document/?doc_id=31610108" TargetMode="External"/><Relationship Id="rId967" Type="http://schemas.openxmlformats.org/officeDocument/2006/relationships/hyperlink" Target="http://online.zakon.kz/Document/?doc_id=31645319" TargetMode="External"/><Relationship Id="rId1152" Type="http://schemas.openxmlformats.org/officeDocument/2006/relationships/hyperlink" Target="http://online.zakon.kz/Document/?doc_id=33655342" TargetMode="External"/><Relationship Id="rId96" Type="http://schemas.openxmlformats.org/officeDocument/2006/relationships/hyperlink" Target="http://online.zakon.kz/Document/?doc_id=30176584" TargetMode="External"/><Relationship Id="rId161" Type="http://schemas.openxmlformats.org/officeDocument/2006/relationships/hyperlink" Target="http://online.zakon.kz/Document/?doc_id=31638459" TargetMode="External"/><Relationship Id="rId399" Type="http://schemas.openxmlformats.org/officeDocument/2006/relationships/hyperlink" Target="http://online.zakon.kz/Document/?doc_id=36761941" TargetMode="External"/><Relationship Id="rId827" Type="http://schemas.openxmlformats.org/officeDocument/2006/relationships/hyperlink" Target="http://online.zakon.kz/Document/?doc_id=35287197" TargetMode="External"/><Relationship Id="rId1012" Type="http://schemas.openxmlformats.org/officeDocument/2006/relationships/hyperlink" Target="http://online.zakon.kz/Document/?doc_id=31416202" TargetMode="External"/><Relationship Id="rId259" Type="http://schemas.openxmlformats.org/officeDocument/2006/relationships/hyperlink" Target="http://online.zakon.kz/Document/?doc_id=31609276" TargetMode="External"/><Relationship Id="rId466" Type="http://schemas.openxmlformats.org/officeDocument/2006/relationships/hyperlink" Target="http://online.zakon.kz/Document/?doc_id=35287197" TargetMode="External"/><Relationship Id="rId673" Type="http://schemas.openxmlformats.org/officeDocument/2006/relationships/hyperlink" Target="http://online.zakon.kz/Document/?doc_id=31610108" TargetMode="External"/><Relationship Id="rId880" Type="http://schemas.openxmlformats.org/officeDocument/2006/relationships/hyperlink" Target="http://online.zakon.kz/Document/?doc_id=39025340" TargetMode="External"/><Relationship Id="rId1096" Type="http://schemas.openxmlformats.org/officeDocument/2006/relationships/hyperlink" Target="http://online.zakon.kz/Document/?doc_id=31310967" TargetMode="External"/><Relationship Id="rId23" Type="http://schemas.openxmlformats.org/officeDocument/2006/relationships/hyperlink" Target="http://online.zakon.kz/Document/?doc_id=31025539" TargetMode="External"/><Relationship Id="rId119" Type="http://schemas.openxmlformats.org/officeDocument/2006/relationships/hyperlink" Target="http://online.zakon.kz/Document/?doc_id=31575506" TargetMode="External"/><Relationship Id="rId326" Type="http://schemas.openxmlformats.org/officeDocument/2006/relationships/hyperlink" Target="http://online.zakon.kz/Document/?doc_id=35287197" TargetMode="External"/><Relationship Id="rId533" Type="http://schemas.openxmlformats.org/officeDocument/2006/relationships/hyperlink" Target="http://online.zakon.kz/Document/?doc_id=32952912" TargetMode="External"/><Relationship Id="rId978" Type="http://schemas.openxmlformats.org/officeDocument/2006/relationships/hyperlink" Target="http://online.zakon.kz/Document/?doc_id=31414161" TargetMode="External"/><Relationship Id="rId1163" Type="http://schemas.openxmlformats.org/officeDocument/2006/relationships/hyperlink" Target="http://online.zakon.kz/Document/?doc_id=31638459" TargetMode="External"/><Relationship Id="rId740" Type="http://schemas.openxmlformats.org/officeDocument/2006/relationships/hyperlink" Target="http://online.zakon.kz/Document/?doc_id=33655342" TargetMode="External"/><Relationship Id="rId838" Type="http://schemas.openxmlformats.org/officeDocument/2006/relationships/hyperlink" Target="http://online.zakon.kz/Document/?doc_id=30911331" TargetMode="External"/><Relationship Id="rId1023" Type="http://schemas.openxmlformats.org/officeDocument/2006/relationships/hyperlink" Target="http://online.zakon.kz/Document/?doc_id=31335711" TargetMode="External"/><Relationship Id="rId172" Type="http://schemas.openxmlformats.org/officeDocument/2006/relationships/hyperlink" Target="http://online.zakon.kz/Document/?doc_id=35485765" TargetMode="External"/><Relationship Id="rId477" Type="http://schemas.openxmlformats.org/officeDocument/2006/relationships/hyperlink" Target="http://online.zakon.kz/Document/?doc_id=31645319" TargetMode="External"/><Relationship Id="rId600" Type="http://schemas.openxmlformats.org/officeDocument/2006/relationships/hyperlink" Target="http://online.zakon.kz/Document/?doc_id=39025340" TargetMode="External"/><Relationship Id="rId684" Type="http://schemas.openxmlformats.org/officeDocument/2006/relationships/hyperlink" Target="http://online.zakon.kz/Document/?doc_id=32910210" TargetMode="External"/><Relationship Id="rId1230" Type="http://schemas.openxmlformats.org/officeDocument/2006/relationships/hyperlink" Target="http://online.zakon.kz/Document/?doc_id=39856915" TargetMode="External"/><Relationship Id="rId337" Type="http://schemas.openxmlformats.org/officeDocument/2006/relationships/hyperlink" Target="http://online.zakon.kz/Document/?doc_id=35287197" TargetMode="External"/><Relationship Id="rId891" Type="http://schemas.openxmlformats.org/officeDocument/2006/relationships/hyperlink" Target="http://online.zakon.kz/Document/?doc_id=31292196" TargetMode="External"/><Relationship Id="rId905" Type="http://schemas.openxmlformats.org/officeDocument/2006/relationships/hyperlink" Target="http://online.zakon.kz/Document/?doc_id=31660695" TargetMode="External"/><Relationship Id="rId989" Type="http://schemas.openxmlformats.org/officeDocument/2006/relationships/hyperlink" Target="http://online.zakon.kz/Document/?doc_id=35287197" TargetMode="External"/><Relationship Id="rId34" Type="http://schemas.openxmlformats.org/officeDocument/2006/relationships/hyperlink" Target="http://online.zakon.kz/Document/?doc_id=31638459" TargetMode="External"/><Relationship Id="rId544" Type="http://schemas.openxmlformats.org/officeDocument/2006/relationships/hyperlink" Target="http://online.zakon.kz/Document/?doc_id=35287197" TargetMode="External"/><Relationship Id="rId751" Type="http://schemas.openxmlformats.org/officeDocument/2006/relationships/hyperlink" Target="http://online.zakon.kz/Document/?doc_id=35287197" TargetMode="External"/><Relationship Id="rId849" Type="http://schemas.openxmlformats.org/officeDocument/2006/relationships/hyperlink" Target="http://online.zakon.kz/Document/?doc_id=32471354" TargetMode="External"/><Relationship Id="rId1174" Type="http://schemas.openxmlformats.org/officeDocument/2006/relationships/hyperlink" Target="http://online.zakon.kz/Document/?doc_id=31025535" TargetMode="External"/><Relationship Id="rId183" Type="http://schemas.openxmlformats.org/officeDocument/2006/relationships/hyperlink" Target="http://online.zakon.kz/Document/?doc_id=30980657" TargetMode="External"/><Relationship Id="rId390" Type="http://schemas.openxmlformats.org/officeDocument/2006/relationships/hyperlink" Target="http://online.zakon.kz/Document/?doc_id=31610108" TargetMode="External"/><Relationship Id="rId404" Type="http://schemas.openxmlformats.org/officeDocument/2006/relationships/hyperlink" Target="http://online.zakon.kz/Document/?doc_id=31575506" TargetMode="External"/><Relationship Id="rId611" Type="http://schemas.openxmlformats.org/officeDocument/2006/relationships/hyperlink" Target="http://online.zakon.kz/Document/?doc_id=31224480" TargetMode="External"/><Relationship Id="rId1034" Type="http://schemas.openxmlformats.org/officeDocument/2006/relationships/hyperlink" Target="http://online.zakon.kz/Document/?doc_id=31610108" TargetMode="External"/><Relationship Id="rId1241" Type="http://schemas.openxmlformats.org/officeDocument/2006/relationships/hyperlink" Target="http://online.zakon.kz/Document/?doc_id=35287197" TargetMode="External"/><Relationship Id="rId250" Type="http://schemas.openxmlformats.org/officeDocument/2006/relationships/hyperlink" Target="http://online.zakon.kz/Document/?doc_id=31310967" TargetMode="External"/><Relationship Id="rId488" Type="http://schemas.openxmlformats.org/officeDocument/2006/relationships/hyperlink" Target="http://online.zakon.kz/Document/?doc_id=33655342" TargetMode="External"/><Relationship Id="rId695" Type="http://schemas.openxmlformats.org/officeDocument/2006/relationships/hyperlink" Target="http://online.zakon.kz/Document/?doc_id=35287197" TargetMode="External"/><Relationship Id="rId709" Type="http://schemas.openxmlformats.org/officeDocument/2006/relationships/hyperlink" Target="http://online.zakon.kz/Document/?doc_id=35287197" TargetMode="External"/><Relationship Id="rId916" Type="http://schemas.openxmlformats.org/officeDocument/2006/relationships/hyperlink" Target="http://online.zakon.kz/Document/?doc_id=37020504" TargetMode="External"/><Relationship Id="rId1101" Type="http://schemas.openxmlformats.org/officeDocument/2006/relationships/hyperlink" Target="http://online.zakon.kz/Document/?doc_id=31638459" TargetMode="External"/><Relationship Id="rId45" Type="http://schemas.openxmlformats.org/officeDocument/2006/relationships/hyperlink" Target="http://online.zakon.kz/Document/?doc_id=31414161"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1576969" TargetMode="External"/><Relationship Id="rId555" Type="http://schemas.openxmlformats.org/officeDocument/2006/relationships/hyperlink" Target="http://online.zakon.kz/Document/?doc_id=33655342" TargetMode="External"/><Relationship Id="rId762" Type="http://schemas.openxmlformats.org/officeDocument/2006/relationships/hyperlink" Target="http://online.zakon.kz/Document/?doc_id=35287197" TargetMode="External"/><Relationship Id="rId1185" Type="http://schemas.openxmlformats.org/officeDocument/2006/relationships/hyperlink" Target="http://online.zakon.kz/Document/?doc_id=39025340" TargetMode="External"/><Relationship Id="rId194" Type="http://schemas.openxmlformats.org/officeDocument/2006/relationships/hyperlink" Target="http://online.zakon.kz/Document/?doc_id=30850442" TargetMode="External"/><Relationship Id="rId208" Type="http://schemas.openxmlformats.org/officeDocument/2006/relationships/hyperlink" Target="http://online.zakon.kz/Document/?doc_id=33655342" TargetMode="External"/><Relationship Id="rId415" Type="http://schemas.openxmlformats.org/officeDocument/2006/relationships/hyperlink" Target="http://online.zakon.kz/Document/?doc_id=31575252" TargetMode="External"/><Relationship Id="rId622" Type="http://schemas.openxmlformats.org/officeDocument/2006/relationships/hyperlink" Target="http://online.zakon.kz/Document/?doc_id=31638459" TargetMode="External"/><Relationship Id="rId1045" Type="http://schemas.openxmlformats.org/officeDocument/2006/relationships/hyperlink" Target="http://online.zakon.kz/Document/?doc_id=31230680" TargetMode="External"/><Relationship Id="rId1252" Type="http://schemas.openxmlformats.org/officeDocument/2006/relationships/hyperlink" Target="http://online.zakon.kz/Document/?doc_id=31638459" TargetMode="External"/><Relationship Id="rId261" Type="http://schemas.openxmlformats.org/officeDocument/2006/relationships/hyperlink" Target="http://online.zakon.kz/Document/?doc_id=34980306" TargetMode="External"/><Relationship Id="rId499" Type="http://schemas.openxmlformats.org/officeDocument/2006/relationships/hyperlink" Target="http://online.zakon.kz/Document/?doc_id=31610108" TargetMode="External"/><Relationship Id="rId927" Type="http://schemas.openxmlformats.org/officeDocument/2006/relationships/hyperlink" Target="http://online.zakon.kz/Document/?doc_id=31638459" TargetMode="External"/><Relationship Id="rId1112" Type="http://schemas.openxmlformats.org/officeDocument/2006/relationships/hyperlink" Target="http://online.zakon.kz/Document/?doc_id=33655342" TargetMode="External"/><Relationship Id="rId56" Type="http://schemas.openxmlformats.org/officeDocument/2006/relationships/hyperlink" Target="http://online.zakon.kz/Document/?doc_id=30773101" TargetMode="External"/><Relationship Id="rId359" Type="http://schemas.openxmlformats.org/officeDocument/2006/relationships/hyperlink" Target="http://online.zakon.kz/Document/?doc_id=31610108" TargetMode="External"/><Relationship Id="rId566" Type="http://schemas.openxmlformats.org/officeDocument/2006/relationships/hyperlink" Target="http://online.zakon.kz/Document/?doc_id=30156646" TargetMode="External"/><Relationship Id="rId773" Type="http://schemas.openxmlformats.org/officeDocument/2006/relationships/hyperlink" Target="http://online.zakon.kz/Document/?doc_id=30396007" TargetMode="External"/><Relationship Id="rId1196" Type="http://schemas.openxmlformats.org/officeDocument/2006/relationships/hyperlink" Target="http://online.zakon.kz/Document/?doc_id=31119569" TargetMode="External"/><Relationship Id="rId121" Type="http://schemas.openxmlformats.org/officeDocument/2006/relationships/hyperlink" Target="http://online.zakon.kz/Document/?doc_id=33885902" TargetMode="External"/><Relationship Id="rId219" Type="http://schemas.openxmlformats.org/officeDocument/2006/relationships/hyperlink" Target="http://online.zakon.kz/Document/?doc_id=31577399" TargetMode="External"/><Relationship Id="rId426" Type="http://schemas.openxmlformats.org/officeDocument/2006/relationships/hyperlink" Target="http://online.zakon.kz/Document/?doc_id=35287197" TargetMode="External"/><Relationship Id="rId633" Type="http://schemas.openxmlformats.org/officeDocument/2006/relationships/hyperlink" Target="http://online.zakon.kz/Document/?doc_id=31609276" TargetMode="External"/><Relationship Id="rId980" Type="http://schemas.openxmlformats.org/officeDocument/2006/relationships/hyperlink" Target="http://online.zakon.kz/Document/?doc_id=31414161" TargetMode="External"/><Relationship Id="rId1056" Type="http://schemas.openxmlformats.org/officeDocument/2006/relationships/hyperlink" Target="http://online.zakon.kz/Document/?doc_id=31920477" TargetMode="External"/><Relationship Id="rId1263" Type="http://schemas.openxmlformats.org/officeDocument/2006/relationships/hyperlink" Target="http://online.zakon.kz/Document/?doc_id=30773279" TargetMode="External"/><Relationship Id="rId840" Type="http://schemas.openxmlformats.org/officeDocument/2006/relationships/hyperlink" Target="http://online.zakon.kz/Document/?doc_id=33655342" TargetMode="External"/><Relationship Id="rId938" Type="http://schemas.openxmlformats.org/officeDocument/2006/relationships/hyperlink" Target="http://online.zakon.kz/Document/?link_id=1004688167" TargetMode="External"/><Relationship Id="rId67" Type="http://schemas.openxmlformats.org/officeDocument/2006/relationships/hyperlink" Target="http://online.zakon.kz/Document/?doc_id=31638459" TargetMode="External"/><Relationship Id="rId272" Type="http://schemas.openxmlformats.org/officeDocument/2006/relationships/hyperlink" Target="http://online.zakon.kz/Document/?doc_id=31577399" TargetMode="External"/><Relationship Id="rId577" Type="http://schemas.openxmlformats.org/officeDocument/2006/relationships/hyperlink" Target="http://online.zakon.kz/Document/?doc_id=30366217" TargetMode="External"/><Relationship Id="rId700" Type="http://schemas.openxmlformats.org/officeDocument/2006/relationships/hyperlink" Target="http://online.zakon.kz/Document/?doc_id=33655342" TargetMode="External"/><Relationship Id="rId1123" Type="http://schemas.openxmlformats.org/officeDocument/2006/relationships/hyperlink" Target="http://online.zakon.kz/Document/?doc_id=39025340" TargetMode="External"/><Relationship Id="rId132" Type="http://schemas.openxmlformats.org/officeDocument/2006/relationships/hyperlink" Target="http://online.zakon.kz/Document/?doc_id=31565905" TargetMode="External"/><Relationship Id="rId784" Type="http://schemas.openxmlformats.org/officeDocument/2006/relationships/hyperlink" Target="http://online.zakon.kz/Document/?doc_id=33655342" TargetMode="External"/><Relationship Id="rId991" Type="http://schemas.openxmlformats.org/officeDocument/2006/relationships/hyperlink" Target="http://online.zakon.kz/Document/?doc_id=31574644" TargetMode="External"/><Relationship Id="rId1067" Type="http://schemas.openxmlformats.org/officeDocument/2006/relationships/hyperlink" Target="http://online.zakon.kz/Document/?doc_id=31920477" TargetMode="External"/><Relationship Id="rId437" Type="http://schemas.openxmlformats.org/officeDocument/2006/relationships/hyperlink" Target="http://online.zakon.kz/Document/?doc_id=33655342" TargetMode="External"/><Relationship Id="rId644" Type="http://schemas.openxmlformats.org/officeDocument/2006/relationships/hyperlink" Target="http://online.zakon.kz/Document/?doc_id=35287197" TargetMode="External"/><Relationship Id="rId851" Type="http://schemas.openxmlformats.org/officeDocument/2006/relationships/hyperlink" Target="http://online.zakon.kz/Document/?doc_id=33655342" TargetMode="External"/><Relationship Id="rId1274" Type="http://schemas.openxmlformats.org/officeDocument/2006/relationships/theme" Target="theme/theme1.xml"/><Relationship Id="rId283" Type="http://schemas.openxmlformats.org/officeDocument/2006/relationships/hyperlink" Target="http://online.zakon.kz/Document/?doc_id=31548165" TargetMode="External"/><Relationship Id="rId490" Type="http://schemas.openxmlformats.org/officeDocument/2006/relationships/hyperlink" Target="http://online.zakon.kz/Document/?doc_id=31577399" TargetMode="External"/><Relationship Id="rId504" Type="http://schemas.openxmlformats.org/officeDocument/2006/relationships/hyperlink" Target="http://online.zakon.kz/Document/?doc_id=31311218" TargetMode="External"/><Relationship Id="rId711" Type="http://schemas.openxmlformats.org/officeDocument/2006/relationships/hyperlink" Target="http://online.zakon.kz/Document/?doc_id=35287197" TargetMode="External"/><Relationship Id="rId949" Type="http://schemas.openxmlformats.org/officeDocument/2006/relationships/hyperlink" Target="http://online.zakon.kz/Document/?doc_id=31645319" TargetMode="External"/><Relationship Id="rId1134" Type="http://schemas.openxmlformats.org/officeDocument/2006/relationships/hyperlink" Target="http://online.zakon.kz/Document/?doc_id=33655342" TargetMode="External"/><Relationship Id="rId78" Type="http://schemas.openxmlformats.org/officeDocument/2006/relationships/hyperlink" Target="http://online.zakon.kz/Document/?doc_id=31421352" TargetMode="External"/><Relationship Id="rId143" Type="http://schemas.openxmlformats.org/officeDocument/2006/relationships/hyperlink" Target="http://online.zakon.kz/Document/?doc_id=31645319" TargetMode="External"/><Relationship Id="rId350" Type="http://schemas.openxmlformats.org/officeDocument/2006/relationships/hyperlink" Target="http://online.zakon.kz/Document/?doc_id=31432325" TargetMode="External"/><Relationship Id="rId588" Type="http://schemas.openxmlformats.org/officeDocument/2006/relationships/hyperlink" Target="http://online.zakon.kz/Document/?doc_id=31645319" TargetMode="External"/><Relationship Id="rId795" Type="http://schemas.openxmlformats.org/officeDocument/2006/relationships/hyperlink" Target="http://online.zakon.kz/Document/?doc_id=35287197" TargetMode="External"/><Relationship Id="rId809" Type="http://schemas.openxmlformats.org/officeDocument/2006/relationships/hyperlink" Target="http://online.zakon.kz/Document/?doc_id=36220400" TargetMode="External"/><Relationship Id="rId1201" Type="http://schemas.openxmlformats.org/officeDocument/2006/relationships/hyperlink" Target="http://online.zakon.kz/Document/?doc_id=31025753"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1006061" TargetMode="External"/><Relationship Id="rId448" Type="http://schemas.openxmlformats.org/officeDocument/2006/relationships/hyperlink" Target="http://online.zakon.kz/Document/?doc_id=35287197" TargetMode="External"/><Relationship Id="rId655" Type="http://schemas.openxmlformats.org/officeDocument/2006/relationships/hyperlink" Target="http://online.zakon.kz/Document/?doc_id=31645319" TargetMode="External"/><Relationship Id="rId862" Type="http://schemas.openxmlformats.org/officeDocument/2006/relationships/hyperlink" Target="http://online.zakon.kz/Document/?doc_id=37938394" TargetMode="External"/><Relationship Id="rId1078" Type="http://schemas.openxmlformats.org/officeDocument/2006/relationships/hyperlink" Target="http://online.zakon.kz/Document/?doc_id=30482970" TargetMode="External"/><Relationship Id="rId294" Type="http://schemas.openxmlformats.org/officeDocument/2006/relationships/hyperlink" Target="http://online.zakon.kz/Document/?doc_id=33655342" TargetMode="External"/><Relationship Id="rId308" Type="http://schemas.openxmlformats.org/officeDocument/2006/relationships/hyperlink" Target="http://online.zakon.kz/Document/?doc_id=31638459" TargetMode="External"/><Relationship Id="rId515" Type="http://schemas.openxmlformats.org/officeDocument/2006/relationships/hyperlink" Target="http://online.zakon.kz/Document/?doc_id=30482970" TargetMode="External"/><Relationship Id="rId722" Type="http://schemas.openxmlformats.org/officeDocument/2006/relationships/hyperlink" Target="http://online.zakon.kz/Document/?doc_id=33655342" TargetMode="External"/><Relationship Id="rId1145" Type="http://schemas.openxmlformats.org/officeDocument/2006/relationships/hyperlink" Target="http://online.zakon.kz/Document/?doc_id=31610108" TargetMode="External"/><Relationship Id="rId89" Type="http://schemas.openxmlformats.org/officeDocument/2006/relationships/hyperlink" Target="http://online.zakon.kz/Document/?doc_id=31610108" TargetMode="External"/><Relationship Id="rId154" Type="http://schemas.openxmlformats.org/officeDocument/2006/relationships/hyperlink" Target="http://online.zakon.kz/Document/?doc_id=31624724" TargetMode="External"/><Relationship Id="rId361" Type="http://schemas.openxmlformats.org/officeDocument/2006/relationships/hyperlink" Target="http://online.zakon.kz/Document/?doc_id=31310967" TargetMode="External"/><Relationship Id="rId599" Type="http://schemas.openxmlformats.org/officeDocument/2006/relationships/hyperlink" Target="http://online.zakon.kz/Document/?doc_id=33655342" TargetMode="External"/><Relationship Id="rId1005" Type="http://schemas.openxmlformats.org/officeDocument/2006/relationships/hyperlink" Target="http://online.zakon.kz/Document/?doc_id=31025753" TargetMode="External"/><Relationship Id="rId1212" Type="http://schemas.openxmlformats.org/officeDocument/2006/relationships/hyperlink" Target="http://online.zakon.kz/Document/?doc_id=31234212" TargetMode="External"/><Relationship Id="rId459" Type="http://schemas.openxmlformats.org/officeDocument/2006/relationships/hyperlink" Target="http://online.zakon.kz/Document/?doc_id=33655342" TargetMode="External"/><Relationship Id="rId666" Type="http://schemas.openxmlformats.org/officeDocument/2006/relationships/hyperlink" Target="http://online.zakon.kz/Document/?doc_id=31577399" TargetMode="External"/><Relationship Id="rId873" Type="http://schemas.openxmlformats.org/officeDocument/2006/relationships/hyperlink" Target="http://online.zakon.kz/Document/?doc_id=33655342" TargetMode="External"/><Relationship Id="rId1089" Type="http://schemas.openxmlformats.org/officeDocument/2006/relationships/hyperlink" Target="http://online.zakon.kz/Document/?doc_id=31574754" TargetMode="External"/><Relationship Id="rId16" Type="http://schemas.openxmlformats.org/officeDocument/2006/relationships/hyperlink" Target="http://online.zakon.kz/Document/?doc_id=31645319" TargetMode="External"/><Relationship Id="rId221" Type="http://schemas.openxmlformats.org/officeDocument/2006/relationships/hyperlink" Target="http://online.zakon.kz/Document/?doc_id=31610108" TargetMode="External"/><Relationship Id="rId319" Type="http://schemas.openxmlformats.org/officeDocument/2006/relationships/hyperlink" Target="http://online.zakon.kz/Document/?doc_id=31577399" TargetMode="External"/><Relationship Id="rId526" Type="http://schemas.openxmlformats.org/officeDocument/2006/relationships/hyperlink" Target="http://online.zakon.kz/Document/?doc_id=31609276" TargetMode="External"/><Relationship Id="rId1156" Type="http://schemas.openxmlformats.org/officeDocument/2006/relationships/hyperlink" Target="http://online.zakon.kz/Document/?doc_id=31638459" TargetMode="External"/><Relationship Id="rId733" Type="http://schemas.openxmlformats.org/officeDocument/2006/relationships/hyperlink" Target="http://online.zakon.kz/Document/?doc_id=33655342" TargetMode="External"/><Relationship Id="rId940" Type="http://schemas.openxmlformats.org/officeDocument/2006/relationships/hyperlink" Target="http://online.zakon.kz/Document/?doc_id=30381446" TargetMode="External"/><Relationship Id="rId1016" Type="http://schemas.openxmlformats.org/officeDocument/2006/relationships/hyperlink" Target="http://online.zakon.kz/Document/?doc_id=31609276" TargetMode="External"/><Relationship Id="rId165" Type="http://schemas.openxmlformats.org/officeDocument/2006/relationships/hyperlink" Target="http://online.zakon.kz/Document/?doc_id=35287197" TargetMode="External"/><Relationship Id="rId372" Type="http://schemas.openxmlformats.org/officeDocument/2006/relationships/hyperlink" Target="http://online.zakon.kz/Document/?doc_id=35287197" TargetMode="External"/><Relationship Id="rId677" Type="http://schemas.openxmlformats.org/officeDocument/2006/relationships/hyperlink" Target="http://online.zakon.kz/Document/?doc_id=32257704" TargetMode="External"/><Relationship Id="rId800" Type="http://schemas.openxmlformats.org/officeDocument/2006/relationships/hyperlink" Target="http://online.zakon.kz/Document/?doc_id=35287197" TargetMode="External"/><Relationship Id="rId1223" Type="http://schemas.openxmlformats.org/officeDocument/2006/relationships/hyperlink" Target="http://online.zakon.kz/Document/?doc_id=31610108" TargetMode="External"/><Relationship Id="rId232" Type="http://schemas.openxmlformats.org/officeDocument/2006/relationships/hyperlink" Target="http://online.zakon.kz/Document/?doc_id=31381717" TargetMode="External"/><Relationship Id="rId884" Type="http://schemas.openxmlformats.org/officeDocument/2006/relationships/hyperlink" Target="http://online.zakon.kz/Document/?doc_id=34592827" TargetMode="External"/><Relationship Id="rId27" Type="http://schemas.openxmlformats.org/officeDocument/2006/relationships/hyperlink" Target="http://online.zakon.kz/Document/?doc_id=31574644" TargetMode="External"/><Relationship Id="rId537" Type="http://schemas.openxmlformats.org/officeDocument/2006/relationships/hyperlink" Target="http://online.zakon.kz/Document/?doc_id=32257704" TargetMode="External"/><Relationship Id="rId744" Type="http://schemas.openxmlformats.org/officeDocument/2006/relationships/hyperlink" Target="http://online.zakon.kz/Document/?doc_id=33655342" TargetMode="External"/><Relationship Id="rId951" Type="http://schemas.openxmlformats.org/officeDocument/2006/relationships/hyperlink" Target="http://online.zakon.kz/Document/?doc_id=31645319" TargetMode="External"/><Relationship Id="rId1167" Type="http://schemas.openxmlformats.org/officeDocument/2006/relationships/hyperlink" Target="http://online.zakon.kz/Document/?doc_id=31575506" TargetMode="External"/><Relationship Id="rId80" Type="http://schemas.openxmlformats.org/officeDocument/2006/relationships/hyperlink" Target="http://online.zakon.kz/Document/?doc_id=37120422" TargetMode="External"/><Relationship Id="rId176" Type="http://schemas.openxmlformats.org/officeDocument/2006/relationships/hyperlink" Target="http://online.zakon.kz/Document/?doc_id=31710773" TargetMode="External"/><Relationship Id="rId383" Type="http://schemas.openxmlformats.org/officeDocument/2006/relationships/hyperlink" Target="http://online.zakon.kz/Document/?doc_id=33955074" TargetMode="External"/><Relationship Id="rId590" Type="http://schemas.openxmlformats.org/officeDocument/2006/relationships/hyperlink" Target="http://online.zakon.kz/Document/?doc_id=30841563" TargetMode="External"/><Relationship Id="rId604" Type="http://schemas.openxmlformats.org/officeDocument/2006/relationships/hyperlink" Target="http://online.zakon.kz/Document/?doc_id=33655342" TargetMode="External"/><Relationship Id="rId811" Type="http://schemas.openxmlformats.org/officeDocument/2006/relationships/hyperlink" Target="http://online.zakon.kz/Document/?doc_id=31645319" TargetMode="External"/><Relationship Id="rId1027" Type="http://schemas.openxmlformats.org/officeDocument/2006/relationships/hyperlink" Target="http://online.zakon.kz/Document/?doc_id=31416464" TargetMode="External"/><Relationship Id="rId1234" Type="http://schemas.openxmlformats.org/officeDocument/2006/relationships/hyperlink" Target="http://online.zakon.kz/Document/?doc_id=36187864" TargetMode="External"/><Relationship Id="rId243" Type="http://schemas.openxmlformats.org/officeDocument/2006/relationships/hyperlink" Target="http://online.zakon.kz/Document/?doc_id=31577399" TargetMode="External"/><Relationship Id="rId450" Type="http://schemas.openxmlformats.org/officeDocument/2006/relationships/hyperlink" Target="http://online.zakon.kz/Document/?doc_id=1008032" TargetMode="External"/><Relationship Id="rId688" Type="http://schemas.openxmlformats.org/officeDocument/2006/relationships/hyperlink" Target="http://online.zakon.kz/Document/?doc_id=33655342" TargetMode="External"/><Relationship Id="rId895" Type="http://schemas.openxmlformats.org/officeDocument/2006/relationships/hyperlink" Target="http://online.zakon.kz/Document/?doc_id=31638459" TargetMode="External"/><Relationship Id="rId909" Type="http://schemas.openxmlformats.org/officeDocument/2006/relationships/hyperlink" Target="http://online.zakon.kz/Document/?doc_id=36390955" TargetMode="External"/><Relationship Id="rId1080" Type="http://schemas.openxmlformats.org/officeDocument/2006/relationships/hyperlink" Target="http://online.zakon.kz/Document/?doc_id=31645319" TargetMode="External"/><Relationship Id="rId38" Type="http://schemas.openxmlformats.org/officeDocument/2006/relationships/hyperlink" Target="http://online.zakon.kz/Document/?doc_id=33655342" TargetMode="External"/><Relationship Id="rId103" Type="http://schemas.openxmlformats.org/officeDocument/2006/relationships/hyperlink" Target="http://online.zakon.kz/Document/?doc_id=32373726" TargetMode="External"/><Relationship Id="rId310" Type="http://schemas.openxmlformats.org/officeDocument/2006/relationships/hyperlink" Target="http://online.zakon.kz/Document/?doc_id=39025340" TargetMode="External"/><Relationship Id="rId548" Type="http://schemas.openxmlformats.org/officeDocument/2006/relationships/hyperlink" Target="http://online.zakon.kz/Document/?doc_id=31609276" TargetMode="External"/><Relationship Id="rId755" Type="http://schemas.openxmlformats.org/officeDocument/2006/relationships/hyperlink" Target="http://online.zakon.kz/Document/?doc_id=35287197" TargetMode="External"/><Relationship Id="rId962" Type="http://schemas.openxmlformats.org/officeDocument/2006/relationships/hyperlink" Target="http://online.zakon.kz/Document/?doc_id=35287197" TargetMode="External"/><Relationship Id="rId1178" Type="http://schemas.openxmlformats.org/officeDocument/2006/relationships/hyperlink" Target="http://online.zakon.kz/Document/?doc_id=31645319" TargetMode="External"/><Relationship Id="rId91" Type="http://schemas.openxmlformats.org/officeDocument/2006/relationships/hyperlink" Target="http://online.zakon.kz/Document/?doc_id=32910969" TargetMode="External"/><Relationship Id="rId187" Type="http://schemas.openxmlformats.org/officeDocument/2006/relationships/hyperlink" Target="http://online.zakon.kz/Document/?doc_id=32910969" TargetMode="External"/><Relationship Id="rId394" Type="http://schemas.openxmlformats.org/officeDocument/2006/relationships/hyperlink" Target="http://online.zakon.kz/Document/?doc_id=31025539" TargetMode="External"/><Relationship Id="rId408" Type="http://schemas.openxmlformats.org/officeDocument/2006/relationships/hyperlink" Target="http://online.zakon.kz/Document/?doc_id=31645319" TargetMode="External"/><Relationship Id="rId615" Type="http://schemas.openxmlformats.org/officeDocument/2006/relationships/hyperlink" Target="http://online.zakon.kz/Document/?doc_id=31645319" TargetMode="External"/><Relationship Id="rId822" Type="http://schemas.openxmlformats.org/officeDocument/2006/relationships/hyperlink" Target="http://online.zakon.kz/Document/?doc_id=35287197" TargetMode="External"/><Relationship Id="rId1038" Type="http://schemas.openxmlformats.org/officeDocument/2006/relationships/hyperlink" Target="http://online.zakon.kz/Document/?doc_id=31234212" TargetMode="External"/><Relationship Id="rId1245" Type="http://schemas.openxmlformats.org/officeDocument/2006/relationships/hyperlink" Target="http://online.zakon.kz/Document/?doc_id=38290558" TargetMode="External"/><Relationship Id="rId254" Type="http://schemas.openxmlformats.org/officeDocument/2006/relationships/hyperlink" Target="http://online.zakon.kz/Document/?doc_id=32257704" TargetMode="External"/><Relationship Id="rId699" Type="http://schemas.openxmlformats.org/officeDocument/2006/relationships/hyperlink" Target="http://online.zakon.kz/Document/?doc_id=35287197" TargetMode="External"/><Relationship Id="rId1091" Type="http://schemas.openxmlformats.org/officeDocument/2006/relationships/hyperlink" Target="http://online.zakon.kz/Document/?doc_id=30755133" TargetMode="External"/><Relationship Id="rId1105" Type="http://schemas.openxmlformats.org/officeDocument/2006/relationships/hyperlink" Target="http://online.zakon.kz/Document/?doc_id=31574754" TargetMode="External"/><Relationship Id="rId49" Type="http://schemas.openxmlformats.org/officeDocument/2006/relationships/hyperlink" Target="http://online.zakon.kz/Document/?doc_id=33514533" TargetMode="External"/><Relationship Id="rId114" Type="http://schemas.openxmlformats.org/officeDocument/2006/relationships/hyperlink" Target="http://online.zakon.kz/Document/?doc_id=30776065" TargetMode="External"/><Relationship Id="rId461" Type="http://schemas.openxmlformats.org/officeDocument/2006/relationships/hyperlink" Target="http://online.zakon.kz/Document/?doc_id=1008032" TargetMode="External"/><Relationship Id="rId559" Type="http://schemas.openxmlformats.org/officeDocument/2006/relationships/hyperlink" Target="http://online.zakon.kz/Document/?doc_id=39104648" TargetMode="External"/><Relationship Id="rId766" Type="http://schemas.openxmlformats.org/officeDocument/2006/relationships/hyperlink" Target="http://online.zakon.kz/Document/?doc_id=35287197" TargetMode="External"/><Relationship Id="rId1189" Type="http://schemas.openxmlformats.org/officeDocument/2006/relationships/hyperlink" Target="http://online.zakon.kz/Document/?doc_id=31577399" TargetMode="External"/><Relationship Id="rId198" Type="http://schemas.openxmlformats.org/officeDocument/2006/relationships/hyperlink" Target="http://online.zakon.kz/Document/?doc_id=31230680" TargetMode="External"/><Relationship Id="rId321" Type="http://schemas.openxmlformats.org/officeDocument/2006/relationships/hyperlink" Target="http://online.zakon.kz/Document/?doc_id=35287197" TargetMode="External"/><Relationship Id="rId419" Type="http://schemas.openxmlformats.org/officeDocument/2006/relationships/hyperlink" Target="http://online.zakon.kz/Document/?doc_id=31577399" TargetMode="External"/><Relationship Id="rId626" Type="http://schemas.openxmlformats.org/officeDocument/2006/relationships/hyperlink" Target="http://online.zakon.kz/Document/?doc_id=31638459" TargetMode="External"/><Relationship Id="rId973" Type="http://schemas.openxmlformats.org/officeDocument/2006/relationships/hyperlink" Target="http://online.zakon.kz/Document/?doc_id=31645319" TargetMode="External"/><Relationship Id="rId1049" Type="http://schemas.openxmlformats.org/officeDocument/2006/relationships/hyperlink" Target="http://online.zakon.kz/Document/?doc_id=31610108" TargetMode="External"/><Relationship Id="rId1256" Type="http://schemas.openxmlformats.org/officeDocument/2006/relationships/hyperlink" Target="http://online.zakon.kz/Document/?doc_id=31638459" TargetMode="External"/><Relationship Id="rId833" Type="http://schemas.openxmlformats.org/officeDocument/2006/relationships/hyperlink" Target="http://online.zakon.kz/Document/?doc_id=1026672" TargetMode="External"/><Relationship Id="rId1116" Type="http://schemas.openxmlformats.org/officeDocument/2006/relationships/hyperlink" Target="http://online.zakon.kz/Document/?doc_id=31326840" TargetMode="External"/><Relationship Id="rId265" Type="http://schemas.openxmlformats.org/officeDocument/2006/relationships/hyperlink" Target="http://online.zakon.kz/Document/?doc_id=31576969" TargetMode="External"/><Relationship Id="rId472" Type="http://schemas.openxmlformats.org/officeDocument/2006/relationships/hyperlink" Target="http://online.zakon.kz/Document/?doc_id=31577399" TargetMode="External"/><Relationship Id="rId900" Type="http://schemas.openxmlformats.org/officeDocument/2006/relationships/hyperlink" Target="http://online.zakon.kz/Document/?doc_id=30776065" TargetMode="External"/><Relationship Id="rId125" Type="http://schemas.openxmlformats.org/officeDocument/2006/relationships/hyperlink" Target="http://online.zakon.kz/Document/?doc_id=31577399" TargetMode="External"/><Relationship Id="rId332" Type="http://schemas.openxmlformats.org/officeDocument/2006/relationships/hyperlink" Target="http://online.zakon.kz/Document/?doc_id=33655342" TargetMode="External"/><Relationship Id="rId777" Type="http://schemas.openxmlformats.org/officeDocument/2006/relationships/hyperlink" Target="http://online.zakon.kz/Document/?doc_id=35287197" TargetMode="External"/><Relationship Id="rId984" Type="http://schemas.openxmlformats.org/officeDocument/2006/relationships/hyperlink" Target="http://online.zakon.kz/Document/?doc_id=33655342" TargetMode="External"/><Relationship Id="rId637" Type="http://schemas.openxmlformats.org/officeDocument/2006/relationships/hyperlink" Target="http://online.zakon.kz/Document/?doc_id=37938394" TargetMode="External"/><Relationship Id="rId844" Type="http://schemas.openxmlformats.org/officeDocument/2006/relationships/hyperlink" Target="http://online.zakon.kz/Document/?doc_id=31518781" TargetMode="External"/><Relationship Id="rId1267" Type="http://schemas.openxmlformats.org/officeDocument/2006/relationships/header" Target="header1.xml"/><Relationship Id="rId276" Type="http://schemas.openxmlformats.org/officeDocument/2006/relationships/hyperlink" Target="http://online.zakon.kz/Document/?doc_id=31577399" TargetMode="External"/><Relationship Id="rId483" Type="http://schemas.openxmlformats.org/officeDocument/2006/relationships/hyperlink" Target="http://online.zakon.kz/Document/?doc_id=39025340" TargetMode="External"/><Relationship Id="rId690" Type="http://schemas.openxmlformats.org/officeDocument/2006/relationships/hyperlink" Target="http://online.zakon.kz/Document/?doc_id=30366217" TargetMode="External"/><Relationship Id="rId704" Type="http://schemas.openxmlformats.org/officeDocument/2006/relationships/hyperlink" Target="http://online.zakon.kz/Document/?doc_id=31645319" TargetMode="External"/><Relationship Id="rId911" Type="http://schemas.openxmlformats.org/officeDocument/2006/relationships/hyperlink" Target="http://online.zakon.kz/Document/?doc_id=31396233" TargetMode="External"/><Relationship Id="rId1127" Type="http://schemas.openxmlformats.org/officeDocument/2006/relationships/hyperlink" Target="http://online.zakon.kz/Document/?doc_id=31645319" TargetMode="External"/><Relationship Id="rId40" Type="http://schemas.openxmlformats.org/officeDocument/2006/relationships/hyperlink" Target="http://online.zakon.kz/Document/?doc_id=37938394" TargetMode="External"/><Relationship Id="rId136" Type="http://schemas.openxmlformats.org/officeDocument/2006/relationships/hyperlink" Target="http://online.zakon.kz/Document/?doc_id=30466908" TargetMode="External"/><Relationship Id="rId343" Type="http://schemas.openxmlformats.org/officeDocument/2006/relationships/hyperlink" Target="http://online.zakon.kz/Document/?doc_id=36619640" TargetMode="External"/><Relationship Id="rId550" Type="http://schemas.openxmlformats.org/officeDocument/2006/relationships/hyperlink" Target="http://online.zakon.kz/Document/?doc_id=34591044" TargetMode="External"/><Relationship Id="rId788" Type="http://schemas.openxmlformats.org/officeDocument/2006/relationships/hyperlink" Target="http://online.zakon.kz/Document/?doc_id=33655342" TargetMode="External"/><Relationship Id="rId995" Type="http://schemas.openxmlformats.org/officeDocument/2006/relationships/hyperlink" Target="http://online.zakon.kz/Document/?doc_id=30811396" TargetMode="External"/><Relationship Id="rId1180" Type="http://schemas.openxmlformats.org/officeDocument/2006/relationships/hyperlink" Target="http://online.zakon.kz/Document/?doc_id=31645319" TargetMode="External"/><Relationship Id="rId203" Type="http://schemas.openxmlformats.org/officeDocument/2006/relationships/hyperlink" Target="http://online.zakon.kz/Document/?doc_id=32257704" TargetMode="External"/><Relationship Id="rId648" Type="http://schemas.openxmlformats.org/officeDocument/2006/relationships/hyperlink" Target="http://online.zakon.kz/Document/?doc_id=30366217" TargetMode="External"/><Relationship Id="rId855" Type="http://schemas.openxmlformats.org/officeDocument/2006/relationships/hyperlink" Target="http://online.zakon.kz/Document/?doc_id=30366217" TargetMode="External"/><Relationship Id="rId1040" Type="http://schemas.openxmlformats.org/officeDocument/2006/relationships/hyperlink" Target="http://online.zakon.kz/Document/?doc_id=38290558" TargetMode="External"/><Relationship Id="rId287" Type="http://schemas.openxmlformats.org/officeDocument/2006/relationships/hyperlink" Target="http://online.zakon.kz/Document/?doc_id=32257704" TargetMode="External"/><Relationship Id="rId410" Type="http://schemas.openxmlformats.org/officeDocument/2006/relationships/hyperlink" Target="http://online.zakon.kz/Document/?doc_id=30366217" TargetMode="External"/><Relationship Id="rId494" Type="http://schemas.openxmlformats.org/officeDocument/2006/relationships/hyperlink" Target="http://online.zakon.kz/Document/?doc_id=32910969" TargetMode="External"/><Relationship Id="rId508" Type="http://schemas.openxmlformats.org/officeDocument/2006/relationships/hyperlink" Target="http://online.zakon.kz/Document/?doc_id=35508127" TargetMode="External"/><Relationship Id="rId715" Type="http://schemas.openxmlformats.org/officeDocument/2006/relationships/hyperlink" Target="http://online.zakon.kz/Document/?doc_id=33655342" TargetMode="External"/><Relationship Id="rId922" Type="http://schemas.openxmlformats.org/officeDocument/2006/relationships/hyperlink" Target="http://online.zakon.kz/Document/?doc_id=32538571" TargetMode="External"/><Relationship Id="rId1138" Type="http://schemas.openxmlformats.org/officeDocument/2006/relationships/hyperlink" Target="http://online.zakon.kz/Document/?doc_id=31432311" TargetMode="External"/><Relationship Id="rId147" Type="http://schemas.openxmlformats.org/officeDocument/2006/relationships/hyperlink" Target="http://online.zakon.kz/Document/?doc_id=36631834" TargetMode="External"/><Relationship Id="rId354" Type="http://schemas.openxmlformats.org/officeDocument/2006/relationships/hyperlink" Target="http://online.zakon.kz/Document/?doc_id=31577399" TargetMode="External"/><Relationship Id="rId799" Type="http://schemas.openxmlformats.org/officeDocument/2006/relationships/hyperlink" Target="http://online.zakon.kz/Document/?doc_id=35287197" TargetMode="External"/><Relationship Id="rId1191" Type="http://schemas.openxmlformats.org/officeDocument/2006/relationships/hyperlink" Target="http://online.zakon.kz/Document/?doc_id=31610108" TargetMode="External"/><Relationship Id="rId1205" Type="http://schemas.openxmlformats.org/officeDocument/2006/relationships/hyperlink" Target="http://online.zakon.kz/Document/?doc_id=31234212" TargetMode="External"/><Relationship Id="rId51" Type="http://schemas.openxmlformats.org/officeDocument/2006/relationships/hyperlink" Target="http://online.zakon.kz/Document/?doc_id=39125440" TargetMode="External"/><Relationship Id="rId561" Type="http://schemas.openxmlformats.org/officeDocument/2006/relationships/hyperlink" Target="http://online.zakon.kz/Document/?doc_id=31638459" TargetMode="External"/><Relationship Id="rId659" Type="http://schemas.openxmlformats.org/officeDocument/2006/relationships/hyperlink" Target="http://online.zakon.kz/Document/?doc_id=36908223" TargetMode="External"/><Relationship Id="rId866" Type="http://schemas.openxmlformats.org/officeDocument/2006/relationships/hyperlink" Target="http://online.zakon.kz/Document/?doc_id=31645319" TargetMode="External"/><Relationship Id="rId214" Type="http://schemas.openxmlformats.org/officeDocument/2006/relationships/hyperlink" Target="http://online.zakon.kz/Document/?doc_id=33955074" TargetMode="External"/><Relationship Id="rId298" Type="http://schemas.openxmlformats.org/officeDocument/2006/relationships/hyperlink" Target="http://online.zakon.kz/Document/?doc_id=35287197" TargetMode="External"/><Relationship Id="rId421" Type="http://schemas.openxmlformats.org/officeDocument/2006/relationships/hyperlink" Target="http://online.zakon.kz/Document/?doc_id=31577399" TargetMode="External"/><Relationship Id="rId519" Type="http://schemas.openxmlformats.org/officeDocument/2006/relationships/hyperlink" Target="http://online.zakon.kz/Document/?doc_id=31574644" TargetMode="External"/><Relationship Id="rId1051" Type="http://schemas.openxmlformats.org/officeDocument/2006/relationships/hyperlink" Target="http://online.zakon.kz/Document/?doc_id=31310967" TargetMode="External"/><Relationship Id="rId1149" Type="http://schemas.openxmlformats.org/officeDocument/2006/relationships/hyperlink" Target="http://online.zakon.kz/Document/?doc_id=31668509" TargetMode="External"/><Relationship Id="rId158" Type="http://schemas.openxmlformats.org/officeDocument/2006/relationships/hyperlink" Target="http://online.zakon.kz/Document/?doc_id=31575506" TargetMode="External"/><Relationship Id="rId726" Type="http://schemas.openxmlformats.org/officeDocument/2006/relationships/hyperlink" Target="http://online.zakon.kz/Document/?doc_id=33655342" TargetMode="External"/><Relationship Id="rId933" Type="http://schemas.openxmlformats.org/officeDocument/2006/relationships/hyperlink" Target="http://online.zakon.kz/Document/?doc_id=33655342" TargetMode="External"/><Relationship Id="rId1009" Type="http://schemas.openxmlformats.org/officeDocument/2006/relationships/hyperlink" Target="http://online.zakon.kz/Document/?doc_id=31610108" TargetMode="External"/><Relationship Id="rId62" Type="http://schemas.openxmlformats.org/officeDocument/2006/relationships/hyperlink" Target="http://online.zakon.kz/Document/?doc_id=30758631" TargetMode="External"/><Relationship Id="rId365" Type="http://schemas.openxmlformats.org/officeDocument/2006/relationships/hyperlink" Target="http://online.zakon.kz/Document/?doc_id=35287197" TargetMode="External"/><Relationship Id="rId572" Type="http://schemas.openxmlformats.org/officeDocument/2006/relationships/hyperlink" Target="http://online.zakon.kz/Document/?doc_id=31577399" TargetMode="External"/><Relationship Id="rId1216" Type="http://schemas.openxmlformats.org/officeDocument/2006/relationships/hyperlink" Target="http://online.zakon.kz/Document/?doc_id=31609276" TargetMode="External"/><Relationship Id="rId225" Type="http://schemas.openxmlformats.org/officeDocument/2006/relationships/hyperlink" Target="http://online.zakon.kz/Document/?doc_id=31311025" TargetMode="External"/><Relationship Id="rId432" Type="http://schemas.openxmlformats.org/officeDocument/2006/relationships/hyperlink" Target="http://online.zakon.kz/Document/?doc_id=31576969" TargetMode="External"/><Relationship Id="rId877" Type="http://schemas.openxmlformats.org/officeDocument/2006/relationships/hyperlink" Target="http://online.zakon.kz/Document/?doc_id=37938394" TargetMode="External"/><Relationship Id="rId1062" Type="http://schemas.openxmlformats.org/officeDocument/2006/relationships/hyperlink" Target="http://online.zakon.kz/Document/?doc_id=33655342" TargetMode="External"/><Relationship Id="rId737" Type="http://schemas.openxmlformats.org/officeDocument/2006/relationships/hyperlink" Target="http://online.zakon.kz/Document/?doc_id=35287197" TargetMode="External"/><Relationship Id="rId944" Type="http://schemas.openxmlformats.org/officeDocument/2006/relationships/hyperlink" Target="http://online.zakon.kz/Document/?doc_id=31610108" TargetMode="External"/><Relationship Id="rId73" Type="http://schemas.openxmlformats.org/officeDocument/2006/relationships/hyperlink" Target="http://online.zakon.kz/Document/?doc_id=30529480" TargetMode="External"/><Relationship Id="rId169" Type="http://schemas.openxmlformats.org/officeDocument/2006/relationships/hyperlink" Target="http://online.zakon.kz/Document/?doc_id=31565905" TargetMode="External"/><Relationship Id="rId376" Type="http://schemas.openxmlformats.org/officeDocument/2006/relationships/hyperlink" Target="http://online.zakon.kz/Document/?doc_id=35287197" TargetMode="External"/><Relationship Id="rId583" Type="http://schemas.openxmlformats.org/officeDocument/2006/relationships/hyperlink" Target="http://online.zakon.kz/Document/?doc_id=31417633" TargetMode="External"/><Relationship Id="rId790" Type="http://schemas.openxmlformats.org/officeDocument/2006/relationships/hyperlink" Target="http://online.zakon.kz/Document/?doc_id=35287197" TargetMode="External"/><Relationship Id="rId804" Type="http://schemas.openxmlformats.org/officeDocument/2006/relationships/hyperlink" Target="http://online.zakon.kz/Document/?doc_id=31109676" TargetMode="External"/><Relationship Id="rId1227" Type="http://schemas.openxmlformats.org/officeDocument/2006/relationships/hyperlink" Target="http://online.zakon.kz/Document/?doc_id=31645319" TargetMode="External"/><Relationship Id="rId4" Type="http://schemas.openxmlformats.org/officeDocument/2006/relationships/settings" Target="settings.xml"/><Relationship Id="rId236" Type="http://schemas.openxmlformats.org/officeDocument/2006/relationships/hyperlink" Target="http://online.zakon.kz/Document/?doc_id=31610108" TargetMode="External"/><Relationship Id="rId443" Type="http://schemas.openxmlformats.org/officeDocument/2006/relationships/hyperlink" Target="http://online.zakon.kz/Document/?doc_id=35287197" TargetMode="External"/><Relationship Id="rId650" Type="http://schemas.openxmlformats.org/officeDocument/2006/relationships/hyperlink" Target="http://online.zakon.kz/Document/?doc_id=31638459" TargetMode="External"/><Relationship Id="rId888" Type="http://schemas.openxmlformats.org/officeDocument/2006/relationships/hyperlink" Target="http://online.zakon.kz/Document/?doc_id=37938394" TargetMode="External"/><Relationship Id="rId1073" Type="http://schemas.openxmlformats.org/officeDocument/2006/relationships/hyperlink" Target="http://online.zakon.kz/Document/?doc_id=31610108" TargetMode="External"/><Relationship Id="rId303" Type="http://schemas.openxmlformats.org/officeDocument/2006/relationships/hyperlink" Target="http://online.zakon.kz/Document/?doc_id=39025340" TargetMode="External"/><Relationship Id="rId748" Type="http://schemas.openxmlformats.org/officeDocument/2006/relationships/hyperlink" Target="http://online.zakon.kz/Document/?doc_id=35287197" TargetMode="External"/><Relationship Id="rId955" Type="http://schemas.openxmlformats.org/officeDocument/2006/relationships/hyperlink" Target="http://online.zakon.kz/Document/?doc_id=30381446" TargetMode="External"/><Relationship Id="rId1140" Type="http://schemas.openxmlformats.org/officeDocument/2006/relationships/hyperlink" Target="http://online.zakon.kz/Document/?doc_id=33655342" TargetMode="External"/><Relationship Id="rId84" Type="http://schemas.openxmlformats.org/officeDocument/2006/relationships/hyperlink" Target="http://online.zakon.kz/Document/?link_id=1004550989" TargetMode="External"/><Relationship Id="rId387" Type="http://schemas.openxmlformats.org/officeDocument/2006/relationships/hyperlink" Target="http://online.zakon.kz/Document/?doc_id=31025539" TargetMode="External"/><Relationship Id="rId510" Type="http://schemas.openxmlformats.org/officeDocument/2006/relationships/hyperlink" Target="http://online.zakon.kz/Document/?doc_id=1051485" TargetMode="External"/><Relationship Id="rId594" Type="http://schemas.openxmlformats.org/officeDocument/2006/relationships/hyperlink" Target="http://online.zakon.kz/Document/?doc_id=32538571" TargetMode="External"/><Relationship Id="rId608" Type="http://schemas.openxmlformats.org/officeDocument/2006/relationships/hyperlink" Target="http://online.zakon.kz/Document/?doc_id=33655342" TargetMode="External"/><Relationship Id="rId815" Type="http://schemas.openxmlformats.org/officeDocument/2006/relationships/hyperlink" Target="http://online.zakon.kz/Document/?doc_id=35287197" TargetMode="External"/><Relationship Id="rId1238" Type="http://schemas.openxmlformats.org/officeDocument/2006/relationships/hyperlink" Target="http://online.zakon.kz/Document/?doc_id=33655342" TargetMode="External"/><Relationship Id="rId247" Type="http://schemas.openxmlformats.org/officeDocument/2006/relationships/hyperlink" Target="http://online.zakon.kz/Document/?doc_id=35287197" TargetMode="External"/><Relationship Id="rId899" Type="http://schemas.openxmlformats.org/officeDocument/2006/relationships/hyperlink" Target="http://online.zakon.kz/Document/?doc_id=33655342" TargetMode="External"/><Relationship Id="rId1000" Type="http://schemas.openxmlformats.org/officeDocument/2006/relationships/hyperlink" Target="http://online.zakon.kz/Document/?doc_id=31577399" TargetMode="External"/><Relationship Id="rId1084" Type="http://schemas.openxmlformats.org/officeDocument/2006/relationships/hyperlink" Target="http://online.zakon.kz/Document/?doc_id=37668994" TargetMode="External"/><Relationship Id="rId107" Type="http://schemas.openxmlformats.org/officeDocument/2006/relationships/hyperlink" Target="http://online.zakon.kz/Document/?doc_id=30916424"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1638459" TargetMode="External"/><Relationship Id="rId759" Type="http://schemas.openxmlformats.org/officeDocument/2006/relationships/hyperlink" Target="http://online.zakon.kz/Document/?doc_id=31408686" TargetMode="External"/><Relationship Id="rId966" Type="http://schemas.openxmlformats.org/officeDocument/2006/relationships/hyperlink" Target="http://online.zakon.kz/Document/?doc_id=35287197" TargetMode="External"/><Relationship Id="rId11" Type="http://schemas.openxmlformats.org/officeDocument/2006/relationships/hyperlink" Target="http://online.zakon.kz/Document/?doc_id=35287197" TargetMode="External"/><Relationship Id="rId314" Type="http://schemas.openxmlformats.org/officeDocument/2006/relationships/hyperlink" Target="http://online.zakon.kz/Document/?doc_id=31577399" TargetMode="External"/><Relationship Id="rId398" Type="http://schemas.openxmlformats.org/officeDocument/2006/relationships/hyperlink" Target="http://online.zakon.kz/Document/?doc_id=32217245" TargetMode="External"/><Relationship Id="rId521" Type="http://schemas.openxmlformats.org/officeDocument/2006/relationships/hyperlink" Target="http://online.zakon.kz/Document/?doc_id=31609276" TargetMode="External"/><Relationship Id="rId619" Type="http://schemas.openxmlformats.org/officeDocument/2006/relationships/hyperlink" Target="http://online.zakon.kz/Document/?doc_id=31574644" TargetMode="External"/><Relationship Id="rId1151" Type="http://schemas.openxmlformats.org/officeDocument/2006/relationships/hyperlink" Target="http://online.zakon.kz/Document/?doc_id=35287197" TargetMode="External"/><Relationship Id="rId1249" Type="http://schemas.openxmlformats.org/officeDocument/2006/relationships/hyperlink" Target="http://online.zakon.kz/Document/?doc_id=37181146" TargetMode="External"/><Relationship Id="rId95" Type="http://schemas.openxmlformats.org/officeDocument/2006/relationships/hyperlink" Target="http://online.zakon.kz/Document/?doc_id=31624724" TargetMode="External"/><Relationship Id="rId160" Type="http://schemas.openxmlformats.org/officeDocument/2006/relationships/hyperlink" Target="http://online.zakon.kz/Document/?doc_id=31575506" TargetMode="External"/><Relationship Id="rId826" Type="http://schemas.openxmlformats.org/officeDocument/2006/relationships/hyperlink" Target="http://online.zakon.kz/Document/?doc_id=31638459" TargetMode="External"/><Relationship Id="rId1011" Type="http://schemas.openxmlformats.org/officeDocument/2006/relationships/hyperlink" Target="http://online.zakon.kz/Document/?doc_id=31414161" TargetMode="External"/><Relationship Id="rId1109" Type="http://schemas.openxmlformats.org/officeDocument/2006/relationships/hyperlink" Target="http://online.zakon.kz/Document/?doc_id=33655342"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575252" TargetMode="External"/><Relationship Id="rId672" Type="http://schemas.openxmlformats.org/officeDocument/2006/relationships/hyperlink" Target="http://online.zakon.kz/Document/?doc_id=31609276" TargetMode="External"/><Relationship Id="rId1095" Type="http://schemas.openxmlformats.org/officeDocument/2006/relationships/hyperlink" Target="http://online.zakon.kz/Document/?doc_id=30845088" TargetMode="External"/><Relationship Id="rId22" Type="http://schemas.openxmlformats.org/officeDocument/2006/relationships/hyperlink" Target="http://online.zakon.kz/Document/?doc_id=31025535" TargetMode="External"/><Relationship Id="rId118" Type="http://schemas.openxmlformats.org/officeDocument/2006/relationships/hyperlink" Target="http://online.zakon.kz/Document/?doc_id=31660695" TargetMode="External"/><Relationship Id="rId325" Type="http://schemas.openxmlformats.org/officeDocument/2006/relationships/hyperlink" Target="http://online.zakon.kz/Document/?doc_id=31628328" TargetMode="External"/><Relationship Id="rId532" Type="http://schemas.openxmlformats.org/officeDocument/2006/relationships/hyperlink" Target="http://online.zakon.kz/Document/?doc_id=31645319" TargetMode="External"/><Relationship Id="rId977" Type="http://schemas.openxmlformats.org/officeDocument/2006/relationships/hyperlink" Target="http://online.zakon.kz/Document/?link_id=1004960702" TargetMode="External"/><Relationship Id="rId1162" Type="http://schemas.openxmlformats.org/officeDocument/2006/relationships/hyperlink" Target="http://online.zakon.kz/Document/?doc_id=31645319" TargetMode="External"/><Relationship Id="rId171" Type="http://schemas.openxmlformats.org/officeDocument/2006/relationships/hyperlink" Target="http://online.zakon.kz/Document/?doc_id=30466908" TargetMode="External"/><Relationship Id="rId837" Type="http://schemas.openxmlformats.org/officeDocument/2006/relationships/hyperlink" Target="http://online.zakon.kz/Document/?doc_id=30911314" TargetMode="External"/><Relationship Id="rId1022" Type="http://schemas.openxmlformats.org/officeDocument/2006/relationships/hyperlink" Target="http://online.zakon.kz/Document/?doc_id=30773279" TargetMode="External"/><Relationship Id="rId269" Type="http://schemas.openxmlformats.org/officeDocument/2006/relationships/hyperlink" Target="http://online.zakon.kz/Document/?doc_id=38028343" TargetMode="External"/><Relationship Id="rId476" Type="http://schemas.openxmlformats.org/officeDocument/2006/relationships/hyperlink" Target="http://online.zakon.kz/Document/?doc_id=33655342" TargetMode="External"/><Relationship Id="rId683" Type="http://schemas.openxmlformats.org/officeDocument/2006/relationships/hyperlink" Target="http://online.zakon.kz/Document/?doc_id=31610108" TargetMode="External"/><Relationship Id="rId890" Type="http://schemas.openxmlformats.org/officeDocument/2006/relationships/hyperlink" Target="http://online.zakon.kz/Document/?doc_id=37938394" TargetMode="External"/><Relationship Id="rId904" Type="http://schemas.openxmlformats.org/officeDocument/2006/relationships/hyperlink" Target="http://online.zakon.kz/Document/?doc_id=31626540" TargetMode="External"/><Relationship Id="rId33" Type="http://schemas.openxmlformats.org/officeDocument/2006/relationships/hyperlink" Target="http://online.zakon.kz/Document/?doc_id=31645319" TargetMode="External"/><Relationship Id="rId129" Type="http://schemas.openxmlformats.org/officeDocument/2006/relationships/hyperlink" Target="http://online.zakon.kz/Document/?doc_id=31575852" TargetMode="External"/><Relationship Id="rId336" Type="http://schemas.openxmlformats.org/officeDocument/2006/relationships/hyperlink" Target="http://online.zakon.kz/Document/?doc_id=33655342" TargetMode="External"/><Relationship Id="rId543" Type="http://schemas.openxmlformats.org/officeDocument/2006/relationships/hyperlink" Target="http://online.zakon.kz/Document/?doc_id=31645319" TargetMode="External"/><Relationship Id="rId988" Type="http://schemas.openxmlformats.org/officeDocument/2006/relationships/hyperlink" Target="http://online.zakon.kz/Document/?doc_id=31574754" TargetMode="External"/><Relationship Id="rId1173" Type="http://schemas.openxmlformats.org/officeDocument/2006/relationships/hyperlink" Target="http://online.zakon.kz/Document/?doc_id=30771863" TargetMode="External"/><Relationship Id="rId182" Type="http://schemas.openxmlformats.org/officeDocument/2006/relationships/hyperlink" Target="http://online.zakon.kz/Document/?doc_id=1052565" TargetMode="External"/><Relationship Id="rId403" Type="http://schemas.openxmlformats.org/officeDocument/2006/relationships/hyperlink" Target="http://online.zakon.kz/Document/?doc_id=30802315" TargetMode="External"/><Relationship Id="rId750" Type="http://schemas.openxmlformats.org/officeDocument/2006/relationships/hyperlink" Target="http://online.zakon.kz/Document/?doc_id=35287197" TargetMode="External"/><Relationship Id="rId848" Type="http://schemas.openxmlformats.org/officeDocument/2006/relationships/hyperlink" Target="http://online.zakon.kz/Document/?doc_id=31518958" TargetMode="External"/><Relationship Id="rId1033" Type="http://schemas.openxmlformats.org/officeDocument/2006/relationships/hyperlink" Target="http://online.zakon.kz/Document/?doc_id=31609276" TargetMode="External"/><Relationship Id="rId487" Type="http://schemas.openxmlformats.org/officeDocument/2006/relationships/hyperlink" Target="http://online.zakon.kz/Document/?doc_id=35287197" TargetMode="External"/><Relationship Id="rId610" Type="http://schemas.openxmlformats.org/officeDocument/2006/relationships/hyperlink" Target="http://online.zakon.kz/Document/?doc_id=34776568" TargetMode="External"/><Relationship Id="rId694" Type="http://schemas.openxmlformats.org/officeDocument/2006/relationships/hyperlink" Target="http://online.zakon.kz/Document/?doc_id=33655342" TargetMode="External"/><Relationship Id="rId708" Type="http://schemas.openxmlformats.org/officeDocument/2006/relationships/hyperlink" Target="http://online.zakon.kz/Document/?doc_id=33655342" TargetMode="External"/><Relationship Id="rId915" Type="http://schemas.openxmlformats.org/officeDocument/2006/relationships/hyperlink" Target="http://online.zakon.kz/Document/?doc_id=31610108" TargetMode="External"/><Relationship Id="rId1240" Type="http://schemas.openxmlformats.org/officeDocument/2006/relationships/hyperlink" Target="http://online.zakon.kz/Document/?doc_id=31234212" TargetMode="External"/><Relationship Id="rId347" Type="http://schemas.openxmlformats.org/officeDocument/2006/relationships/hyperlink" Target="http://online.zakon.kz/Document/?doc_id=35430304" TargetMode="External"/><Relationship Id="rId999" Type="http://schemas.openxmlformats.org/officeDocument/2006/relationships/hyperlink" Target="http://online.zakon.kz/Document/?doc_id=30812949" TargetMode="External"/><Relationship Id="rId1100" Type="http://schemas.openxmlformats.org/officeDocument/2006/relationships/hyperlink" Target="http://online.zakon.kz/Document/?doc_id=31645319" TargetMode="External"/><Relationship Id="rId1184" Type="http://schemas.openxmlformats.org/officeDocument/2006/relationships/hyperlink" Target="http://online.zakon.kz/Document/?doc_id=37707438" TargetMode="External"/><Relationship Id="rId44" Type="http://schemas.openxmlformats.org/officeDocument/2006/relationships/hyperlink" Target="http://online.zakon.kz/Document/?doc_id=31624683" TargetMode="External"/><Relationship Id="rId554" Type="http://schemas.openxmlformats.org/officeDocument/2006/relationships/hyperlink" Target="http://online.zakon.kz/Document/?doc_id=35287197" TargetMode="External"/><Relationship Id="rId761" Type="http://schemas.openxmlformats.org/officeDocument/2006/relationships/hyperlink" Target="http://online.zakon.kz/Document/?doc_id=33655342" TargetMode="External"/><Relationship Id="rId859" Type="http://schemas.openxmlformats.org/officeDocument/2006/relationships/hyperlink" Target="http://online.zakon.kz/Document/?doc_id=35287197" TargetMode="External"/><Relationship Id="rId193" Type="http://schemas.openxmlformats.org/officeDocument/2006/relationships/hyperlink" Target="http://online.zakon.kz/Document/?doc_id=30919648" TargetMode="External"/><Relationship Id="rId207" Type="http://schemas.openxmlformats.org/officeDocument/2006/relationships/hyperlink" Target="http://online.zakon.kz/Document/?doc_id=35287197" TargetMode="External"/><Relationship Id="rId414" Type="http://schemas.openxmlformats.org/officeDocument/2006/relationships/hyperlink" Target="http://online.zakon.kz/Document/?doc_id=31575252" TargetMode="External"/><Relationship Id="rId498" Type="http://schemas.openxmlformats.org/officeDocument/2006/relationships/hyperlink" Target="http://online.zakon.kz/Document/?doc_id=31609276" TargetMode="External"/><Relationship Id="rId621" Type="http://schemas.openxmlformats.org/officeDocument/2006/relationships/hyperlink" Target="http://online.zakon.kz/Document/?doc_id=31645319" TargetMode="External"/><Relationship Id="rId1044" Type="http://schemas.openxmlformats.org/officeDocument/2006/relationships/hyperlink" Target="http://online.zakon.kz/Document/?doc_id=31230569" TargetMode="External"/><Relationship Id="rId1251" Type="http://schemas.openxmlformats.org/officeDocument/2006/relationships/hyperlink" Target="http://online.zakon.kz/Document/?doc_id=31645319" TargetMode="External"/><Relationship Id="rId260" Type="http://schemas.openxmlformats.org/officeDocument/2006/relationships/hyperlink" Target="http://online.zakon.kz/Document/?doc_id=31610108" TargetMode="External"/><Relationship Id="rId719" Type="http://schemas.openxmlformats.org/officeDocument/2006/relationships/hyperlink" Target="http://online.zakon.kz/Document/?doc_id=35287197" TargetMode="External"/><Relationship Id="rId926" Type="http://schemas.openxmlformats.org/officeDocument/2006/relationships/hyperlink" Target="http://online.zakon.kz/Document/?doc_id=31645319" TargetMode="External"/><Relationship Id="rId1111" Type="http://schemas.openxmlformats.org/officeDocument/2006/relationships/hyperlink" Target="http://online.zakon.kz/Document/?doc_id=35287197" TargetMode="External"/><Relationship Id="rId55" Type="http://schemas.openxmlformats.org/officeDocument/2006/relationships/hyperlink" Target="http://online.zakon.kz/Document/?doc_id=30802091" TargetMode="External"/><Relationship Id="rId120" Type="http://schemas.openxmlformats.org/officeDocument/2006/relationships/hyperlink" Target="http://online.zakon.kz/Document/?doc_id=31638459" TargetMode="External"/><Relationship Id="rId358" Type="http://schemas.openxmlformats.org/officeDocument/2006/relationships/hyperlink" Target="http://online.zakon.kz/Document/?doc_id=31609276" TargetMode="External"/><Relationship Id="rId565" Type="http://schemas.openxmlformats.org/officeDocument/2006/relationships/hyperlink" Target="http://online.zakon.kz/Document/?doc_id=35207412" TargetMode="External"/><Relationship Id="rId772" Type="http://schemas.openxmlformats.org/officeDocument/2006/relationships/hyperlink" Target="http://online.zakon.kz/Document/?doc_id=33655342" TargetMode="External"/><Relationship Id="rId1195" Type="http://schemas.openxmlformats.org/officeDocument/2006/relationships/hyperlink" Target="http://online.zakon.kz/Document/?doc_id=31234212" TargetMode="External"/><Relationship Id="rId1209" Type="http://schemas.openxmlformats.org/officeDocument/2006/relationships/hyperlink" Target="http://online.zakon.kz/Document/?doc_id=31610108" TargetMode="External"/><Relationship Id="rId218" Type="http://schemas.openxmlformats.org/officeDocument/2006/relationships/hyperlink" Target="http://online.zakon.kz/Document/?doc_id=31638459" TargetMode="External"/><Relationship Id="rId425" Type="http://schemas.openxmlformats.org/officeDocument/2006/relationships/hyperlink" Target="http://online.zakon.kz/Document/?doc_id=35287197" TargetMode="External"/><Relationship Id="rId632" Type="http://schemas.openxmlformats.org/officeDocument/2006/relationships/hyperlink" Target="http://online.zakon.kz/Document/?doc_id=30776065" TargetMode="External"/><Relationship Id="rId1055" Type="http://schemas.openxmlformats.org/officeDocument/2006/relationships/hyperlink" Target="http://online.zakon.kz/Document/?doc_id=32257704" TargetMode="External"/><Relationship Id="rId1262" Type="http://schemas.openxmlformats.org/officeDocument/2006/relationships/hyperlink" Target="http://online.zakon.kz/Document/?doc_id=30773279" TargetMode="External"/><Relationship Id="rId271" Type="http://schemas.openxmlformats.org/officeDocument/2006/relationships/hyperlink" Target="http://online.zakon.kz/Document/?doc_id=38290558" TargetMode="External"/><Relationship Id="rId937" Type="http://schemas.openxmlformats.org/officeDocument/2006/relationships/hyperlink" Target="http://online.zakon.kz/Document/?doc_id=31610108" TargetMode="External"/><Relationship Id="rId1122" Type="http://schemas.openxmlformats.org/officeDocument/2006/relationships/hyperlink" Target="http://online.zakon.kz/Document/?doc_id=31577399" TargetMode="External"/><Relationship Id="rId66" Type="http://schemas.openxmlformats.org/officeDocument/2006/relationships/hyperlink" Target="http://online.zakon.kz/Document/?doc_id=31645319" TargetMode="External"/><Relationship Id="rId131" Type="http://schemas.openxmlformats.org/officeDocument/2006/relationships/hyperlink" Target="http://online.zakon.kz/Document/?link_id=1004933748" TargetMode="External"/><Relationship Id="rId369" Type="http://schemas.openxmlformats.org/officeDocument/2006/relationships/hyperlink" Target="http://online.zakon.kz/Document/?doc_id=32257704" TargetMode="External"/><Relationship Id="rId576" Type="http://schemas.openxmlformats.org/officeDocument/2006/relationships/hyperlink" Target="http://online.zakon.kz/Document/?doc_id=38889370" TargetMode="External"/><Relationship Id="rId783" Type="http://schemas.openxmlformats.org/officeDocument/2006/relationships/hyperlink" Target="http://online.zakon.kz/Document/?doc_id=35287197" TargetMode="External"/><Relationship Id="rId990" Type="http://schemas.openxmlformats.org/officeDocument/2006/relationships/hyperlink" Target="http://online.zakon.kz/Document/?doc_id=33655342" TargetMode="External"/><Relationship Id="rId229" Type="http://schemas.openxmlformats.org/officeDocument/2006/relationships/hyperlink" Target="http://online.zakon.kz/Document/?doc_id=31314704" TargetMode="External"/><Relationship Id="rId436" Type="http://schemas.openxmlformats.org/officeDocument/2006/relationships/hyperlink" Target="http://online.zakon.kz/Document/?doc_id=35287197" TargetMode="External"/><Relationship Id="rId643" Type="http://schemas.openxmlformats.org/officeDocument/2006/relationships/hyperlink" Target="http://online.zakon.kz/Document/?doc_id=32910210" TargetMode="External"/><Relationship Id="rId1066" Type="http://schemas.openxmlformats.org/officeDocument/2006/relationships/hyperlink" Target="http://online.zakon.kz/Document/?doc_id=31920477" TargetMode="External"/><Relationship Id="rId1273" Type="http://schemas.openxmlformats.org/officeDocument/2006/relationships/fontTable" Target="fontTable.xml"/><Relationship Id="rId850" Type="http://schemas.openxmlformats.org/officeDocument/2006/relationships/hyperlink" Target="http://online.zakon.kz/Document/?doc_id=35287197" TargetMode="External"/><Relationship Id="rId948" Type="http://schemas.openxmlformats.org/officeDocument/2006/relationships/hyperlink" Target="http://online.zakon.kz/Document/?doc_id=31638459" TargetMode="External"/><Relationship Id="rId1133" Type="http://schemas.openxmlformats.org/officeDocument/2006/relationships/hyperlink" Target="http://online.zakon.kz/Document/?doc_id=32910969" TargetMode="External"/><Relationship Id="rId77" Type="http://schemas.openxmlformats.org/officeDocument/2006/relationships/hyperlink" Target="http://online.zakon.kz/Document/?doc_id=33514533" TargetMode="External"/><Relationship Id="rId282" Type="http://schemas.openxmlformats.org/officeDocument/2006/relationships/hyperlink" Target="http://online.zakon.kz/Document/?doc_id=31311218" TargetMode="External"/><Relationship Id="rId503" Type="http://schemas.openxmlformats.org/officeDocument/2006/relationships/hyperlink" Target="http://online.zakon.kz/Document/?doc_id=31310967" TargetMode="External"/><Relationship Id="rId587" Type="http://schemas.openxmlformats.org/officeDocument/2006/relationships/hyperlink" Target="http://online.zakon.kz/Document/?doc_id=37207794" TargetMode="External"/><Relationship Id="rId710" Type="http://schemas.openxmlformats.org/officeDocument/2006/relationships/hyperlink" Target="http://online.zakon.kz/Document/?doc_id=35287197" TargetMode="External"/><Relationship Id="rId808" Type="http://schemas.openxmlformats.org/officeDocument/2006/relationships/hyperlink" Target="http://online.zakon.kz/Document/?doc_id=33655342" TargetMode="External"/><Relationship Id="rId8" Type="http://schemas.openxmlformats.org/officeDocument/2006/relationships/hyperlink" Target="http://online.zakon.kz/Document/?doc_id=30776064" TargetMode="External"/><Relationship Id="rId142" Type="http://schemas.openxmlformats.org/officeDocument/2006/relationships/hyperlink" Target="http://online.zakon.kz/Document/?doc_id=31318396" TargetMode="External"/><Relationship Id="rId447" Type="http://schemas.openxmlformats.org/officeDocument/2006/relationships/hyperlink" Target="http://online.zakon.kz/Document/?doc_id=38290558" TargetMode="External"/><Relationship Id="rId794" Type="http://schemas.openxmlformats.org/officeDocument/2006/relationships/hyperlink" Target="http://online.zakon.kz/Document/?doc_id=30381446" TargetMode="External"/><Relationship Id="rId1077" Type="http://schemas.openxmlformats.org/officeDocument/2006/relationships/hyperlink" Target="http://online.zakon.kz/Document/?doc_id=39434530" TargetMode="External"/><Relationship Id="rId1200" Type="http://schemas.openxmlformats.org/officeDocument/2006/relationships/hyperlink" Target="http://online.zakon.kz/Document/?doc_id=31025539" TargetMode="External"/><Relationship Id="rId654" Type="http://schemas.openxmlformats.org/officeDocument/2006/relationships/hyperlink" Target="http://online.zakon.kz/Document/?doc_id=31638459" TargetMode="External"/><Relationship Id="rId861" Type="http://schemas.openxmlformats.org/officeDocument/2006/relationships/hyperlink" Target="http://online.zakon.kz/Document/?doc_id=39025340" TargetMode="External"/><Relationship Id="rId959" Type="http://schemas.openxmlformats.org/officeDocument/2006/relationships/hyperlink" Target="http://online.zakon.kz/Document/?link_id=1004960619" TargetMode="External"/><Relationship Id="rId293" Type="http://schemas.openxmlformats.org/officeDocument/2006/relationships/hyperlink" Target="http://online.zakon.kz/Document/?doc_id=35287197" TargetMode="External"/><Relationship Id="rId307" Type="http://schemas.openxmlformats.org/officeDocument/2006/relationships/hyperlink" Target="http://online.zakon.kz/Document/?doc_id=31576969" TargetMode="External"/><Relationship Id="rId514" Type="http://schemas.openxmlformats.org/officeDocument/2006/relationships/hyperlink" Target="http://online.zakon.kz/Document/?doc_id=30529663" TargetMode="External"/><Relationship Id="rId721" Type="http://schemas.openxmlformats.org/officeDocument/2006/relationships/hyperlink" Target="http://online.zakon.kz/Document/?doc_id=35287197" TargetMode="External"/><Relationship Id="rId1144" Type="http://schemas.openxmlformats.org/officeDocument/2006/relationships/hyperlink" Target="http://online.zakon.kz/Document/?doc_id=31609276" TargetMode="External"/><Relationship Id="rId88" Type="http://schemas.openxmlformats.org/officeDocument/2006/relationships/hyperlink" Target="http://online.zakon.kz/Document/?doc_id=31609276" TargetMode="External"/><Relationship Id="rId153" Type="http://schemas.openxmlformats.org/officeDocument/2006/relationships/hyperlink" Target="http://online.zakon.kz/Document/?doc_id=31624683" TargetMode="External"/><Relationship Id="rId360" Type="http://schemas.openxmlformats.org/officeDocument/2006/relationships/hyperlink" Target="http://online.zakon.kz/Document/?doc_id=33466709" TargetMode="External"/><Relationship Id="rId598" Type="http://schemas.openxmlformats.org/officeDocument/2006/relationships/hyperlink" Target="http://online.zakon.kz/Document/?doc_id=35287197" TargetMode="External"/><Relationship Id="rId819" Type="http://schemas.openxmlformats.org/officeDocument/2006/relationships/hyperlink" Target="http://online.zakon.kz/Document/?doc_id=33655342" TargetMode="External"/><Relationship Id="rId1004" Type="http://schemas.openxmlformats.org/officeDocument/2006/relationships/hyperlink" Target="http://online.zakon.kz/Document/?doc_id=31025539" TargetMode="External"/><Relationship Id="rId1211" Type="http://schemas.openxmlformats.org/officeDocument/2006/relationships/hyperlink" Target="http://online.zakon.kz/Document/?doc_id=31234212" TargetMode="External"/><Relationship Id="rId220" Type="http://schemas.openxmlformats.org/officeDocument/2006/relationships/hyperlink" Target="http://online.zakon.kz/Document/?doc_id=31609276" TargetMode="External"/><Relationship Id="rId458" Type="http://schemas.openxmlformats.org/officeDocument/2006/relationships/hyperlink" Target="http://online.zakon.kz/Document/?doc_id=35287197" TargetMode="External"/><Relationship Id="rId665" Type="http://schemas.openxmlformats.org/officeDocument/2006/relationships/hyperlink" Target="http://online.zakon.kz/Document/?doc_id=38240825" TargetMode="External"/><Relationship Id="rId872" Type="http://schemas.openxmlformats.org/officeDocument/2006/relationships/hyperlink" Target="http://online.zakon.kz/Document/?doc_id=35287197" TargetMode="External"/><Relationship Id="rId1088" Type="http://schemas.openxmlformats.org/officeDocument/2006/relationships/hyperlink" Target="http://online.zakon.kz/Document/?doc_id=31574644" TargetMode="External"/><Relationship Id="rId15" Type="http://schemas.openxmlformats.org/officeDocument/2006/relationships/hyperlink" Target="http://online.zakon.kz/Document/?doc_id=31417633" TargetMode="External"/><Relationship Id="rId318" Type="http://schemas.openxmlformats.org/officeDocument/2006/relationships/hyperlink" Target="http://online.zakon.kz/Document/?doc_id=31577399" TargetMode="External"/><Relationship Id="rId525" Type="http://schemas.openxmlformats.org/officeDocument/2006/relationships/hyperlink" Target="http://online.zakon.kz/Document/?doc_id=31574754" TargetMode="External"/><Relationship Id="rId732" Type="http://schemas.openxmlformats.org/officeDocument/2006/relationships/hyperlink" Target="http://online.zakon.kz/Document/?doc_id=35287197" TargetMode="External"/><Relationship Id="rId1155" Type="http://schemas.openxmlformats.org/officeDocument/2006/relationships/hyperlink" Target="http://online.zakon.kz/Document/?doc_id=31645319" TargetMode="External"/><Relationship Id="rId99" Type="http://schemas.openxmlformats.org/officeDocument/2006/relationships/hyperlink" Target="http://online.zakon.kz/Document/?link_id=1002444423" TargetMode="External"/><Relationship Id="rId164" Type="http://schemas.openxmlformats.org/officeDocument/2006/relationships/hyperlink" Target="http://online.zakon.kz/Document/?doc_id=31638459" TargetMode="External"/><Relationship Id="rId371" Type="http://schemas.openxmlformats.org/officeDocument/2006/relationships/hyperlink" Target="http://online.zakon.kz/Document/?doc_id=33655342" TargetMode="External"/><Relationship Id="rId1015" Type="http://schemas.openxmlformats.org/officeDocument/2006/relationships/hyperlink" Target="http://online.zakon.kz/Document/?doc_id=37607511" TargetMode="External"/><Relationship Id="rId1222" Type="http://schemas.openxmlformats.org/officeDocument/2006/relationships/hyperlink" Target="http://online.zakon.kz/Document/?doc_id=31609276" TargetMode="External"/><Relationship Id="rId469" Type="http://schemas.openxmlformats.org/officeDocument/2006/relationships/hyperlink" Target="http://online.zakon.kz/Document/?doc_id=38290558" TargetMode="External"/><Relationship Id="rId676" Type="http://schemas.openxmlformats.org/officeDocument/2006/relationships/hyperlink" Target="http://online.zakon.kz/Document/?doc_id=33655342" TargetMode="External"/><Relationship Id="rId883" Type="http://schemas.openxmlformats.org/officeDocument/2006/relationships/hyperlink" Target="http://online.zakon.kz/Document/?doc_id=37938394" TargetMode="External"/><Relationship Id="rId1099" Type="http://schemas.openxmlformats.org/officeDocument/2006/relationships/hyperlink" Target="http://online.zakon.kz/Document/?doc_id=31638459" TargetMode="External"/><Relationship Id="rId26" Type="http://schemas.openxmlformats.org/officeDocument/2006/relationships/hyperlink" Target="http://online.zakon.kz/Document/?doc_id=31416202" TargetMode="External"/><Relationship Id="rId231" Type="http://schemas.openxmlformats.org/officeDocument/2006/relationships/hyperlink" Target="http://online.zakon.kz/Document/?doc_id=31314704" TargetMode="External"/><Relationship Id="rId329" Type="http://schemas.openxmlformats.org/officeDocument/2006/relationships/hyperlink" Target="http://online.zakon.kz/Document/?doc_id=1017046" TargetMode="External"/><Relationship Id="rId536" Type="http://schemas.openxmlformats.org/officeDocument/2006/relationships/hyperlink" Target="http://online.zakon.kz/Document/?doc_id=33655342" TargetMode="External"/><Relationship Id="rId1166" Type="http://schemas.openxmlformats.org/officeDocument/2006/relationships/hyperlink" Target="http://online.zakon.kz/Document/?doc_id=31638459" TargetMode="External"/><Relationship Id="rId175" Type="http://schemas.openxmlformats.org/officeDocument/2006/relationships/hyperlink" Target="http://online.zakon.kz/Document/?doc_id=36213383" TargetMode="External"/><Relationship Id="rId743" Type="http://schemas.openxmlformats.org/officeDocument/2006/relationships/hyperlink" Target="http://online.zakon.kz/Document/?doc_id=35287197" TargetMode="External"/><Relationship Id="rId950" Type="http://schemas.openxmlformats.org/officeDocument/2006/relationships/hyperlink" Target="http://online.zakon.kz/Document/?doc_id=31574644" TargetMode="External"/><Relationship Id="rId1026" Type="http://schemas.openxmlformats.org/officeDocument/2006/relationships/hyperlink" Target="http://online.zakon.kz/Document/?doc_id=31638459" TargetMode="External"/><Relationship Id="rId382" Type="http://schemas.openxmlformats.org/officeDocument/2006/relationships/hyperlink" Target="http://online.zakon.kz/Document/?doc_id=31610108" TargetMode="External"/><Relationship Id="rId603" Type="http://schemas.openxmlformats.org/officeDocument/2006/relationships/hyperlink" Target="http://online.zakon.kz/Document/?doc_id=35287197" TargetMode="External"/><Relationship Id="rId687" Type="http://schemas.openxmlformats.org/officeDocument/2006/relationships/hyperlink" Target="http://online.zakon.kz/Document/?doc_id=35287197" TargetMode="External"/><Relationship Id="rId810" Type="http://schemas.openxmlformats.org/officeDocument/2006/relationships/hyperlink" Target="http://online.zakon.kz/Document/?doc_id=32864850" TargetMode="External"/><Relationship Id="rId908" Type="http://schemas.openxmlformats.org/officeDocument/2006/relationships/hyperlink" Target="http://online.zakon.kz/Document/?doc_id=31660695" TargetMode="External"/><Relationship Id="rId1233" Type="http://schemas.openxmlformats.org/officeDocument/2006/relationships/hyperlink" Target="http://online.zakon.kz/Document/?doc_id=31920477" TargetMode="External"/><Relationship Id="rId242" Type="http://schemas.openxmlformats.org/officeDocument/2006/relationships/hyperlink" Target="http://online.zakon.kz/Document/?doc_id=31577399" TargetMode="External"/><Relationship Id="rId894" Type="http://schemas.openxmlformats.org/officeDocument/2006/relationships/hyperlink" Target="http://online.zakon.kz/Document/?doc_id=31645319" TargetMode="External"/><Relationship Id="rId1177" Type="http://schemas.openxmlformats.org/officeDocument/2006/relationships/hyperlink" Target="http://online.zakon.kz/Document/?doc_id=31577399" TargetMode="External"/><Relationship Id="rId37" Type="http://schemas.openxmlformats.org/officeDocument/2006/relationships/hyperlink" Target="http://online.zakon.kz/Document/?doc_id=32910969" TargetMode="External"/><Relationship Id="rId102" Type="http://schemas.openxmlformats.org/officeDocument/2006/relationships/hyperlink" Target="http://online.zakon.kz/Document/?doc_id=38300683" TargetMode="External"/><Relationship Id="rId547" Type="http://schemas.openxmlformats.org/officeDocument/2006/relationships/hyperlink" Target="http://online.zakon.kz/Document/?doc_id=38581690" TargetMode="External"/><Relationship Id="rId754" Type="http://schemas.openxmlformats.org/officeDocument/2006/relationships/hyperlink" Target="http://online.zakon.kz/Document/?doc_id=33655342" TargetMode="External"/><Relationship Id="rId961" Type="http://schemas.openxmlformats.org/officeDocument/2006/relationships/hyperlink" Target="http://online.zakon.kz/Document/?doc_id=33655342" TargetMode="External"/><Relationship Id="rId90" Type="http://schemas.openxmlformats.org/officeDocument/2006/relationships/hyperlink" Target="http://online.zakon.kz/Document/?doc_id=31662528" TargetMode="External"/><Relationship Id="rId186" Type="http://schemas.openxmlformats.org/officeDocument/2006/relationships/hyperlink" Target="http://online.zakon.kz/Document/?doc_id=30840073" TargetMode="External"/><Relationship Id="rId393" Type="http://schemas.openxmlformats.org/officeDocument/2006/relationships/hyperlink" Target="http://online.zakon.kz/Document/?doc_id=31025535" TargetMode="External"/><Relationship Id="rId407" Type="http://schemas.openxmlformats.org/officeDocument/2006/relationships/hyperlink" Target="http://online.zakon.kz/Document/?doc_id=31638459" TargetMode="External"/><Relationship Id="rId614" Type="http://schemas.openxmlformats.org/officeDocument/2006/relationships/hyperlink" Target="http://online.zakon.kz/Document/?doc_id=33655342" TargetMode="External"/><Relationship Id="rId821" Type="http://schemas.openxmlformats.org/officeDocument/2006/relationships/hyperlink" Target="http://online.zakon.kz/Document/?doc_id=33655342" TargetMode="External"/><Relationship Id="rId1037" Type="http://schemas.openxmlformats.org/officeDocument/2006/relationships/hyperlink" Target="http://online.zakon.kz/Document/?doc_id=1007748" TargetMode="External"/><Relationship Id="rId1244" Type="http://schemas.openxmlformats.org/officeDocument/2006/relationships/hyperlink" Target="http://online.zakon.kz/Document/?doc_id=39025340" TargetMode="External"/><Relationship Id="rId253" Type="http://schemas.openxmlformats.org/officeDocument/2006/relationships/hyperlink" Target="http://online.zakon.kz/Document/?doc_id=33655342" TargetMode="External"/><Relationship Id="rId460" Type="http://schemas.openxmlformats.org/officeDocument/2006/relationships/hyperlink" Target="http://online.zakon.kz/Document/?doc_id=1008032" TargetMode="External"/><Relationship Id="rId698" Type="http://schemas.openxmlformats.org/officeDocument/2006/relationships/hyperlink" Target="http://online.zakon.kz/Document/?doc_id=33655342" TargetMode="External"/><Relationship Id="rId919" Type="http://schemas.openxmlformats.org/officeDocument/2006/relationships/hyperlink" Target="http://online.zakon.kz/Document/?doc_id=30834149" TargetMode="External"/><Relationship Id="rId1090" Type="http://schemas.openxmlformats.org/officeDocument/2006/relationships/hyperlink" Target="http://online.zakon.kz/Document/?doc_id=30772437" TargetMode="External"/><Relationship Id="rId1104" Type="http://schemas.openxmlformats.org/officeDocument/2006/relationships/hyperlink" Target="http://online.zakon.kz/Document/?doc_id=31574644" TargetMode="External"/><Relationship Id="rId48" Type="http://schemas.openxmlformats.org/officeDocument/2006/relationships/hyperlink" Target="http://online.zakon.kz/Document/?doc_id=30176584" TargetMode="External"/><Relationship Id="rId113" Type="http://schemas.openxmlformats.org/officeDocument/2006/relationships/hyperlink" Target="http://online.zakon.kz/Document/?doc_id=33655342" TargetMode="External"/><Relationship Id="rId320" Type="http://schemas.openxmlformats.org/officeDocument/2006/relationships/hyperlink" Target="http://online.zakon.kz/Document/?doc_id=31577399" TargetMode="External"/><Relationship Id="rId558" Type="http://schemas.openxmlformats.org/officeDocument/2006/relationships/hyperlink" Target="http://online.zakon.kz/Document/?doc_id=34591044" TargetMode="External"/><Relationship Id="rId765" Type="http://schemas.openxmlformats.org/officeDocument/2006/relationships/hyperlink" Target="http://online.zakon.kz/Document/?doc_id=33655342" TargetMode="External"/><Relationship Id="rId972" Type="http://schemas.openxmlformats.org/officeDocument/2006/relationships/hyperlink" Target="http://online.zakon.kz/Document/?doc_id=31638459" TargetMode="External"/><Relationship Id="rId1188" Type="http://schemas.openxmlformats.org/officeDocument/2006/relationships/hyperlink" Target="http://online.zakon.kz/Document/?doc_id=39932792" TargetMode="External"/><Relationship Id="rId197" Type="http://schemas.openxmlformats.org/officeDocument/2006/relationships/hyperlink" Target="http://online.zakon.kz/Document/?doc_id=31230569" TargetMode="External"/><Relationship Id="rId418" Type="http://schemas.openxmlformats.org/officeDocument/2006/relationships/hyperlink" Target="http://online.zakon.kz/Document/?doc_id=38290558" TargetMode="External"/><Relationship Id="rId625" Type="http://schemas.openxmlformats.org/officeDocument/2006/relationships/hyperlink" Target="http://online.zakon.kz/Document/?doc_id=31645319" TargetMode="External"/><Relationship Id="rId832" Type="http://schemas.openxmlformats.org/officeDocument/2006/relationships/hyperlink" Target="http://online.zakon.kz/Document/?doc_id=38290558" TargetMode="External"/><Relationship Id="rId1048" Type="http://schemas.openxmlformats.org/officeDocument/2006/relationships/hyperlink" Target="http://online.zakon.kz/Document/?doc_id=31609276" TargetMode="External"/><Relationship Id="rId1255" Type="http://schemas.openxmlformats.org/officeDocument/2006/relationships/hyperlink" Target="http://online.zakon.kz/Document/?doc_id=31645319" TargetMode="External"/><Relationship Id="rId264" Type="http://schemas.openxmlformats.org/officeDocument/2006/relationships/hyperlink" Target="http://online.zakon.kz/Document/?doc_id=35302441" TargetMode="External"/><Relationship Id="rId471" Type="http://schemas.openxmlformats.org/officeDocument/2006/relationships/hyperlink" Target="http://online.zakon.kz/Document/?doc_id=31577399" TargetMode="External"/><Relationship Id="rId1115" Type="http://schemas.openxmlformats.org/officeDocument/2006/relationships/hyperlink" Target="http://online.zakon.kz/Document/?doc_id=31326568" TargetMode="External"/><Relationship Id="rId59" Type="http://schemas.openxmlformats.org/officeDocument/2006/relationships/hyperlink" Target="http://online.zakon.kz/Document/?doc_id=30773279" TargetMode="External"/><Relationship Id="rId124" Type="http://schemas.openxmlformats.org/officeDocument/2006/relationships/hyperlink" Target="http://online.zakon.kz/Document/?link_id=1004415927" TargetMode="External"/><Relationship Id="rId569" Type="http://schemas.openxmlformats.org/officeDocument/2006/relationships/hyperlink" Target="http://online.zakon.kz/Document/?doc_id=30837256" TargetMode="External"/><Relationship Id="rId776" Type="http://schemas.openxmlformats.org/officeDocument/2006/relationships/hyperlink" Target="http://online.zakon.kz/Document/?doc_id=30381446" TargetMode="External"/><Relationship Id="rId983" Type="http://schemas.openxmlformats.org/officeDocument/2006/relationships/hyperlink" Target="http://online.zakon.kz/Document/?doc_id=35287197" TargetMode="External"/><Relationship Id="rId1199" Type="http://schemas.openxmlformats.org/officeDocument/2006/relationships/hyperlink" Target="http://online.zakon.kz/Document/?doc_id=31025535" TargetMode="External"/><Relationship Id="rId331" Type="http://schemas.openxmlformats.org/officeDocument/2006/relationships/hyperlink" Target="http://online.zakon.kz/Document/?doc_id=35287197" TargetMode="External"/><Relationship Id="rId429" Type="http://schemas.openxmlformats.org/officeDocument/2006/relationships/hyperlink" Target="http://online.zakon.kz/Document/?doc_id=31311218" TargetMode="External"/><Relationship Id="rId636" Type="http://schemas.openxmlformats.org/officeDocument/2006/relationships/hyperlink" Target="http://online.zakon.kz/Document/?doc_id=39025340" TargetMode="External"/><Relationship Id="rId1059" Type="http://schemas.openxmlformats.org/officeDocument/2006/relationships/hyperlink" Target="http://online.zakon.kz/Document/?doc_id=35287197" TargetMode="External"/><Relationship Id="rId1266" Type="http://schemas.openxmlformats.org/officeDocument/2006/relationships/hyperlink" Target="http://online.zakon.kz/Document/?doc_id=31624724" TargetMode="External"/><Relationship Id="rId843" Type="http://schemas.openxmlformats.org/officeDocument/2006/relationships/hyperlink" Target="http://online.zakon.kz/Document/?doc_id=31000627" TargetMode="External"/><Relationship Id="rId1126" Type="http://schemas.openxmlformats.org/officeDocument/2006/relationships/hyperlink" Target="http://online.zakon.kz/Document/?doc_id=31645319" TargetMode="External"/><Relationship Id="rId275" Type="http://schemas.openxmlformats.org/officeDocument/2006/relationships/hyperlink" Target="http://online.zakon.kz/Document/?doc_id=31577399" TargetMode="External"/><Relationship Id="rId482" Type="http://schemas.openxmlformats.org/officeDocument/2006/relationships/hyperlink" Target="http://online.zakon.kz/Document/?doc_id=30779532" TargetMode="External"/><Relationship Id="rId703" Type="http://schemas.openxmlformats.org/officeDocument/2006/relationships/hyperlink" Target="http://online.zakon.kz/Document/?doc_id=32471354" TargetMode="External"/><Relationship Id="rId910" Type="http://schemas.openxmlformats.org/officeDocument/2006/relationships/hyperlink" Target="http://online.zakon.kz/Document/?doc_id=34062752" TargetMode="External"/><Relationship Id="rId135" Type="http://schemas.openxmlformats.org/officeDocument/2006/relationships/hyperlink" Target="http://online.zakon.kz/Document/?doc_id=31565905" TargetMode="External"/><Relationship Id="rId342" Type="http://schemas.openxmlformats.org/officeDocument/2006/relationships/hyperlink" Target="http://online.zakon.kz/Document/?doc_id=31610108" TargetMode="External"/><Relationship Id="rId787" Type="http://schemas.openxmlformats.org/officeDocument/2006/relationships/hyperlink" Target="http://online.zakon.kz/Document/?doc_id=35287197" TargetMode="External"/><Relationship Id="rId994" Type="http://schemas.openxmlformats.org/officeDocument/2006/relationships/hyperlink" Target="http://online.zakon.kz/Document/?doc_id=35287197" TargetMode="External"/><Relationship Id="rId202" Type="http://schemas.openxmlformats.org/officeDocument/2006/relationships/hyperlink" Target="http://online.zakon.kz/Document/?doc_id=33655342" TargetMode="External"/><Relationship Id="rId647" Type="http://schemas.openxmlformats.org/officeDocument/2006/relationships/hyperlink" Target="http://online.zakon.kz/Document/?doc_id=37938394" TargetMode="External"/><Relationship Id="rId854" Type="http://schemas.openxmlformats.org/officeDocument/2006/relationships/hyperlink" Target="http://online.zakon.kz/Document/?doc_id=33655342" TargetMode="External"/><Relationship Id="rId286" Type="http://schemas.openxmlformats.org/officeDocument/2006/relationships/hyperlink" Target="http://online.zakon.kz/Document/?doc_id=33655342" TargetMode="External"/><Relationship Id="rId493" Type="http://schemas.openxmlformats.org/officeDocument/2006/relationships/hyperlink" Target="http://online.zakon.kz/Document/?doc_id=33885902" TargetMode="External"/><Relationship Id="rId507" Type="http://schemas.openxmlformats.org/officeDocument/2006/relationships/hyperlink" Target="http://online.zakon.kz/Document/?doc_id=33885902" TargetMode="External"/><Relationship Id="rId714" Type="http://schemas.openxmlformats.org/officeDocument/2006/relationships/hyperlink" Target="http://online.zakon.kz/Document/?doc_id=35287197" TargetMode="External"/><Relationship Id="rId921" Type="http://schemas.openxmlformats.org/officeDocument/2006/relationships/hyperlink" Target="http://online.zakon.kz/Document/?doc_id=34657974" TargetMode="External"/><Relationship Id="rId1137" Type="http://schemas.openxmlformats.org/officeDocument/2006/relationships/hyperlink" Target="http://online.zakon.kz/Document/?doc_id=31061235" TargetMode="External"/><Relationship Id="rId50" Type="http://schemas.openxmlformats.org/officeDocument/2006/relationships/hyperlink" Target="http://online.zakon.kz/Document/?doc_id=31645319" TargetMode="External"/><Relationship Id="rId146" Type="http://schemas.openxmlformats.org/officeDocument/2006/relationships/hyperlink" Target="http://online.zakon.kz/Document/?doc_id=36402382" TargetMode="External"/><Relationship Id="rId353" Type="http://schemas.openxmlformats.org/officeDocument/2006/relationships/hyperlink" Target="http://online.zakon.kz/Document/?doc_id=31577399" TargetMode="External"/><Relationship Id="rId560" Type="http://schemas.openxmlformats.org/officeDocument/2006/relationships/hyperlink" Target="http://online.zakon.kz/Document/?doc_id=31645319" TargetMode="External"/><Relationship Id="rId798" Type="http://schemas.openxmlformats.org/officeDocument/2006/relationships/hyperlink" Target="http://online.zakon.kz/Document/?doc_id=33655342" TargetMode="External"/><Relationship Id="rId1190" Type="http://schemas.openxmlformats.org/officeDocument/2006/relationships/hyperlink" Target="http://online.zakon.kz/Document/?doc_id=31609276" TargetMode="External"/><Relationship Id="rId1204" Type="http://schemas.openxmlformats.org/officeDocument/2006/relationships/hyperlink" Target="http://online.zakon.kz/Document/?doc_id=33955074" TargetMode="External"/><Relationship Id="rId213" Type="http://schemas.openxmlformats.org/officeDocument/2006/relationships/hyperlink" Target="http://online.zakon.kz/Document/?doc_id=31610108" TargetMode="External"/><Relationship Id="rId420" Type="http://schemas.openxmlformats.org/officeDocument/2006/relationships/hyperlink" Target="http://online.zakon.kz/Document/?doc_id=31577399" TargetMode="External"/><Relationship Id="rId658" Type="http://schemas.openxmlformats.org/officeDocument/2006/relationships/hyperlink" Target="http://online.zakon.kz/Document/?doc_id=31610108" TargetMode="External"/><Relationship Id="rId865" Type="http://schemas.openxmlformats.org/officeDocument/2006/relationships/hyperlink" Target="http://online.zakon.kz/Document/?doc_id=37938394" TargetMode="External"/><Relationship Id="rId1050" Type="http://schemas.openxmlformats.org/officeDocument/2006/relationships/hyperlink" Target="http://online.zakon.kz/Document/?doc_id=39932792" TargetMode="External"/><Relationship Id="rId297" Type="http://schemas.openxmlformats.org/officeDocument/2006/relationships/hyperlink" Target="http://online.zakon.kz/Document/?doc_id=1006061" TargetMode="External"/><Relationship Id="rId518" Type="http://schemas.openxmlformats.org/officeDocument/2006/relationships/hyperlink" Target="http://online.zakon.kz/Document/?doc_id=31645319" TargetMode="External"/><Relationship Id="rId725" Type="http://schemas.openxmlformats.org/officeDocument/2006/relationships/hyperlink" Target="http://online.zakon.kz/Document/?doc_id=35287197" TargetMode="External"/><Relationship Id="rId932" Type="http://schemas.openxmlformats.org/officeDocument/2006/relationships/hyperlink" Target="http://online.zakon.kz/Document/?doc_id=32910969" TargetMode="External"/><Relationship Id="rId1148" Type="http://schemas.openxmlformats.org/officeDocument/2006/relationships/hyperlink" Target="http://online.zakon.kz/Document/?doc_id=31610108" TargetMode="External"/><Relationship Id="rId157" Type="http://schemas.openxmlformats.org/officeDocument/2006/relationships/hyperlink" Target="http://online.zakon.kz/Document/?doc_id=31624724" TargetMode="External"/><Relationship Id="rId364" Type="http://schemas.openxmlformats.org/officeDocument/2006/relationships/hyperlink" Target="http://online.zakon.kz/Document/?doc_id=31628328" TargetMode="External"/><Relationship Id="rId1008" Type="http://schemas.openxmlformats.org/officeDocument/2006/relationships/hyperlink" Target="http://online.zakon.kz/Document/?doc_id=31609276" TargetMode="External"/><Relationship Id="rId1215" Type="http://schemas.openxmlformats.org/officeDocument/2006/relationships/hyperlink" Target="http://online.zakon.kz/Document/?doc_id=30917046" TargetMode="External"/><Relationship Id="rId61" Type="http://schemas.openxmlformats.org/officeDocument/2006/relationships/hyperlink" Target="http://online.zakon.kz/Document/?doc_id=30773279" TargetMode="External"/><Relationship Id="rId571" Type="http://schemas.openxmlformats.org/officeDocument/2006/relationships/hyperlink" Target="http://online.zakon.kz/Document/?doc_id=30837256" TargetMode="External"/><Relationship Id="rId669" Type="http://schemas.openxmlformats.org/officeDocument/2006/relationships/hyperlink" Target="http://online.zakon.kz/Document/?doc_id=31609276" TargetMode="External"/><Relationship Id="rId876" Type="http://schemas.openxmlformats.org/officeDocument/2006/relationships/hyperlink" Target="http://online.zakon.kz/Document/?doc_id=39025340" TargetMode="External"/><Relationship Id="rId19" Type="http://schemas.openxmlformats.org/officeDocument/2006/relationships/hyperlink" Target="http://online.zakon.kz/Document/?doc_id=33655342" TargetMode="External"/><Relationship Id="rId224" Type="http://schemas.openxmlformats.org/officeDocument/2006/relationships/hyperlink" Target="http://online.zakon.kz/Document/?doc_id=35724774" TargetMode="External"/><Relationship Id="rId431" Type="http://schemas.openxmlformats.org/officeDocument/2006/relationships/hyperlink" Target="http://online.zakon.kz/Document/?doc_id=31638459" TargetMode="External"/><Relationship Id="rId529" Type="http://schemas.openxmlformats.org/officeDocument/2006/relationships/hyperlink" Target="http://online.zakon.kz/Document/?doc_id=31638459" TargetMode="External"/><Relationship Id="rId736" Type="http://schemas.openxmlformats.org/officeDocument/2006/relationships/hyperlink" Target="http://online.zakon.kz/Document/?doc_id=33655342" TargetMode="External"/><Relationship Id="rId1061" Type="http://schemas.openxmlformats.org/officeDocument/2006/relationships/hyperlink" Target="http://online.zakon.kz/Document/?doc_id=35287197" TargetMode="External"/><Relationship Id="rId1159" Type="http://schemas.openxmlformats.org/officeDocument/2006/relationships/hyperlink" Target="http://online.zakon.kz/Document/?doc_id=31645319" TargetMode="External"/><Relationship Id="rId168" Type="http://schemas.openxmlformats.org/officeDocument/2006/relationships/hyperlink" Target="http://online.zakon.kz/Document/?link_id=1005664595" TargetMode="External"/><Relationship Id="rId943" Type="http://schemas.openxmlformats.org/officeDocument/2006/relationships/hyperlink" Target="http://online.zakon.kz/Document/?doc_id=31609276" TargetMode="External"/><Relationship Id="rId1019" Type="http://schemas.openxmlformats.org/officeDocument/2006/relationships/hyperlink" Target="http://online.zakon.kz/Document/?doc_id=31610108" TargetMode="External"/><Relationship Id="rId72" Type="http://schemas.openxmlformats.org/officeDocument/2006/relationships/hyperlink" Target="http://online.zakon.kz/Document/?doc_id=30176584" TargetMode="External"/><Relationship Id="rId375" Type="http://schemas.openxmlformats.org/officeDocument/2006/relationships/hyperlink" Target="http://online.zakon.kz/Document/?doc_id=33655342" TargetMode="External"/><Relationship Id="rId582" Type="http://schemas.openxmlformats.org/officeDocument/2006/relationships/hyperlink" Target="http://online.zakon.kz/Document/?doc_id=31416668" TargetMode="External"/><Relationship Id="rId803" Type="http://schemas.openxmlformats.org/officeDocument/2006/relationships/hyperlink" Target="http://online.zakon.kz/Document/?doc_id=31113740" TargetMode="External"/><Relationship Id="rId1226" Type="http://schemas.openxmlformats.org/officeDocument/2006/relationships/hyperlink" Target="http://online.zakon.kz/Document/?doc_id=35430304" TargetMode="External"/><Relationship Id="rId3" Type="http://schemas.microsoft.com/office/2007/relationships/stylesWithEffects" Target="stylesWithEffects.xml"/><Relationship Id="rId235" Type="http://schemas.openxmlformats.org/officeDocument/2006/relationships/hyperlink" Target="http://online.zakon.kz/Document/?doc_id=31609276" TargetMode="External"/><Relationship Id="rId442" Type="http://schemas.openxmlformats.org/officeDocument/2006/relationships/hyperlink" Target="http://online.zakon.kz/Document/?doc_id=32257704" TargetMode="External"/><Relationship Id="rId887" Type="http://schemas.openxmlformats.org/officeDocument/2006/relationships/hyperlink" Target="http://online.zakon.kz/Document/?doc_id=39025340" TargetMode="External"/><Relationship Id="rId1072" Type="http://schemas.openxmlformats.org/officeDocument/2006/relationships/hyperlink" Target="http://online.zakon.kz/Document/?doc_id=31609276" TargetMode="External"/><Relationship Id="rId302" Type="http://schemas.openxmlformats.org/officeDocument/2006/relationships/hyperlink" Target="http://online.zakon.kz/Document/?doc_id=36619640" TargetMode="External"/><Relationship Id="rId747" Type="http://schemas.openxmlformats.org/officeDocument/2006/relationships/hyperlink" Target="http://online.zakon.kz/Document/?doc_id=33655342" TargetMode="External"/><Relationship Id="rId954" Type="http://schemas.openxmlformats.org/officeDocument/2006/relationships/hyperlink" Target="http://online.zakon.kz/Document/?doc_id=33655342" TargetMode="External"/><Relationship Id="rId83" Type="http://schemas.openxmlformats.org/officeDocument/2006/relationships/hyperlink" Target="http://online.zakon.kz/Document/?link_id=1004550988" TargetMode="External"/><Relationship Id="rId179" Type="http://schemas.openxmlformats.org/officeDocument/2006/relationships/hyperlink" Target="http://online.zakon.kz/Document/?doc_id=30916594" TargetMode="External"/><Relationship Id="rId386" Type="http://schemas.openxmlformats.org/officeDocument/2006/relationships/hyperlink" Target="http://online.zakon.kz/Document/?doc_id=31025535" TargetMode="External"/><Relationship Id="rId593" Type="http://schemas.openxmlformats.org/officeDocument/2006/relationships/hyperlink" Target="http://online.zakon.kz/Document/?doc_id=30366217" TargetMode="External"/><Relationship Id="rId607" Type="http://schemas.openxmlformats.org/officeDocument/2006/relationships/hyperlink" Target="http://online.zakon.kz/Document/?doc_id=35287197" TargetMode="External"/><Relationship Id="rId814" Type="http://schemas.openxmlformats.org/officeDocument/2006/relationships/hyperlink" Target="http://online.zakon.kz/Document/?doc_id=33655342" TargetMode="External"/><Relationship Id="rId1237" Type="http://schemas.openxmlformats.org/officeDocument/2006/relationships/hyperlink" Target="http://online.zakon.kz/Document/?doc_id=35287197" TargetMode="External"/><Relationship Id="rId246" Type="http://schemas.openxmlformats.org/officeDocument/2006/relationships/hyperlink" Target="http://online.zakon.kz/Document/?doc_id=34520212" TargetMode="External"/><Relationship Id="rId453" Type="http://schemas.openxmlformats.org/officeDocument/2006/relationships/hyperlink" Target="http://online.zakon.kz/Document/?doc_id=31575252" TargetMode="External"/><Relationship Id="rId660" Type="http://schemas.openxmlformats.org/officeDocument/2006/relationships/hyperlink" Target="http://online.zakon.kz/Document/?doc_id=31645319" TargetMode="External"/><Relationship Id="rId898" Type="http://schemas.openxmlformats.org/officeDocument/2006/relationships/hyperlink" Target="http://online.zakon.kz/Document/?doc_id=32910969" TargetMode="External"/><Relationship Id="rId1083" Type="http://schemas.openxmlformats.org/officeDocument/2006/relationships/hyperlink" Target="http://online.zakon.kz/Document/?doc_id=30758631" TargetMode="External"/><Relationship Id="rId106" Type="http://schemas.openxmlformats.org/officeDocument/2006/relationships/hyperlink" Target="http://online.zakon.kz/Document/?doc_id=32373726" TargetMode="External"/><Relationship Id="rId313" Type="http://schemas.openxmlformats.org/officeDocument/2006/relationships/hyperlink" Target="http://online.zakon.kz/Document/?doc_id=31577399" TargetMode="External"/><Relationship Id="rId758" Type="http://schemas.openxmlformats.org/officeDocument/2006/relationships/hyperlink" Target="http://online.zakon.kz/Document/?doc_id=31408632" TargetMode="External"/><Relationship Id="rId965" Type="http://schemas.openxmlformats.org/officeDocument/2006/relationships/hyperlink" Target="http://online.zakon.kz/Document/?doc_id=33655342" TargetMode="External"/><Relationship Id="rId1150" Type="http://schemas.openxmlformats.org/officeDocument/2006/relationships/hyperlink" Target="http://online.zakon.kz/Document/?doc_id=31060942" TargetMode="External"/><Relationship Id="rId10" Type="http://schemas.openxmlformats.org/officeDocument/2006/relationships/hyperlink" Target="http://online.zakon.kz/Document/?doc_id=37319086" TargetMode="External"/><Relationship Id="rId94" Type="http://schemas.openxmlformats.org/officeDocument/2006/relationships/hyperlink" Target="http://online.zakon.kz/Document/?doc_id=31624683" TargetMode="External"/><Relationship Id="rId397" Type="http://schemas.openxmlformats.org/officeDocument/2006/relationships/hyperlink" Target="http://online.zakon.kz/Document/?doc_id=32935555" TargetMode="External"/><Relationship Id="rId520" Type="http://schemas.openxmlformats.org/officeDocument/2006/relationships/hyperlink" Target="http://online.zakon.kz/Document/?doc_id=31574754" TargetMode="External"/><Relationship Id="rId618" Type="http://schemas.openxmlformats.org/officeDocument/2006/relationships/hyperlink" Target="http://online.zakon.kz/Document/?doc_id=33655342" TargetMode="External"/><Relationship Id="rId825" Type="http://schemas.openxmlformats.org/officeDocument/2006/relationships/hyperlink" Target="http://online.zakon.kz/Document/?doc_id=31645319" TargetMode="External"/><Relationship Id="rId1248" Type="http://schemas.openxmlformats.org/officeDocument/2006/relationships/hyperlink" Target="http://online.zakon.kz/Document/?doc_id=37181146" TargetMode="External"/><Relationship Id="rId257" Type="http://schemas.openxmlformats.org/officeDocument/2006/relationships/hyperlink" Target="http://online.zakon.kz/Document/?doc_id=33655342" TargetMode="External"/><Relationship Id="rId464" Type="http://schemas.openxmlformats.org/officeDocument/2006/relationships/hyperlink" Target="http://online.zakon.kz/Document/?doc_id=31575252" TargetMode="External"/><Relationship Id="rId1010" Type="http://schemas.openxmlformats.org/officeDocument/2006/relationships/hyperlink" Target="http://online.zakon.kz/Document/?doc_id=37607511" TargetMode="External"/><Relationship Id="rId1094" Type="http://schemas.openxmlformats.org/officeDocument/2006/relationships/hyperlink" Target="http://online.zakon.kz/Document/?doc_id=1007748" TargetMode="External"/><Relationship Id="rId1108" Type="http://schemas.openxmlformats.org/officeDocument/2006/relationships/hyperlink" Target="http://online.zakon.kz/Document/?doc_id=35287197" TargetMode="External"/><Relationship Id="rId117" Type="http://schemas.openxmlformats.org/officeDocument/2006/relationships/hyperlink" Target="http://online.zakon.kz/Document/?doc_id=31626540" TargetMode="External"/><Relationship Id="rId671" Type="http://schemas.openxmlformats.org/officeDocument/2006/relationships/hyperlink" Target="http://online.zakon.kz/Document/?doc_id=33689667" TargetMode="External"/><Relationship Id="rId769" Type="http://schemas.openxmlformats.org/officeDocument/2006/relationships/hyperlink" Target="http://online.zakon.kz/Document/?doc_id=31645319" TargetMode="External"/><Relationship Id="rId976" Type="http://schemas.openxmlformats.org/officeDocument/2006/relationships/hyperlink" Target="http://online.zakon.kz/Document/?doc_id=33655342" TargetMode="External"/><Relationship Id="rId324" Type="http://schemas.openxmlformats.org/officeDocument/2006/relationships/hyperlink" Target="http://online.zakon.kz/Document/?doc_id=31548165" TargetMode="External"/><Relationship Id="rId531" Type="http://schemas.openxmlformats.org/officeDocument/2006/relationships/hyperlink" Target="http://online.zakon.kz/Document/?doc_id=31638459" TargetMode="External"/><Relationship Id="rId629" Type="http://schemas.openxmlformats.org/officeDocument/2006/relationships/hyperlink" Target="http://online.zakon.kz/Document/?doc_id=32910210" TargetMode="External"/><Relationship Id="rId1161" Type="http://schemas.openxmlformats.org/officeDocument/2006/relationships/hyperlink" Target="http://online.zakon.kz/Document/?doc_id=31638459" TargetMode="External"/><Relationship Id="rId1259" Type="http://schemas.openxmlformats.org/officeDocument/2006/relationships/hyperlink" Target="http://online.zakon.kz/Document/?doc_id=30772390" TargetMode="External"/><Relationship Id="rId836" Type="http://schemas.openxmlformats.org/officeDocument/2006/relationships/hyperlink" Target="http://online.zakon.kz/Document/?doc_id=30381446" TargetMode="External"/><Relationship Id="rId1021" Type="http://schemas.openxmlformats.org/officeDocument/2006/relationships/hyperlink" Target="http://online.zakon.kz/Document/?doc_id=30482970" TargetMode="External"/><Relationship Id="rId1119" Type="http://schemas.openxmlformats.org/officeDocument/2006/relationships/hyperlink" Target="http://online.zakon.kz/Document/?doc_id=31575506" TargetMode="External"/><Relationship Id="rId903" Type="http://schemas.openxmlformats.org/officeDocument/2006/relationships/hyperlink" Target="http://online.zakon.kz/Document/?doc_id=31048824" TargetMode="External"/><Relationship Id="rId32" Type="http://schemas.openxmlformats.org/officeDocument/2006/relationships/hyperlink" Target="http://online.zakon.kz/Document/?doc_id=31624724" TargetMode="External"/><Relationship Id="rId181" Type="http://schemas.openxmlformats.org/officeDocument/2006/relationships/hyperlink" Target="http://online.zakon.kz/Document/?doc_id=31624724" TargetMode="External"/><Relationship Id="rId279" Type="http://schemas.openxmlformats.org/officeDocument/2006/relationships/hyperlink" Target="http://online.zakon.kz/Document/?doc_id=31577399" TargetMode="External"/><Relationship Id="rId486" Type="http://schemas.openxmlformats.org/officeDocument/2006/relationships/hyperlink" Target="http://online.zakon.kz/Document/?doc_id=30922212" TargetMode="External"/><Relationship Id="rId693" Type="http://schemas.openxmlformats.org/officeDocument/2006/relationships/hyperlink" Target="http://online.zakon.kz/Document/?doc_id=35287197" TargetMode="External"/><Relationship Id="rId139" Type="http://schemas.openxmlformats.org/officeDocument/2006/relationships/hyperlink" Target="http://online.zakon.kz/Document/?doc_id=31638459" TargetMode="External"/><Relationship Id="rId346" Type="http://schemas.openxmlformats.org/officeDocument/2006/relationships/hyperlink" Target="http://online.zakon.kz/Document/?doc_id=31432325" TargetMode="External"/><Relationship Id="rId553" Type="http://schemas.openxmlformats.org/officeDocument/2006/relationships/hyperlink" Target="http://online.zakon.kz/Document/?doc_id=31610108" TargetMode="External"/><Relationship Id="rId760" Type="http://schemas.openxmlformats.org/officeDocument/2006/relationships/hyperlink" Target="http://online.zakon.kz/Document/?doc_id=35287197" TargetMode="External"/><Relationship Id="rId998" Type="http://schemas.openxmlformats.org/officeDocument/2006/relationships/hyperlink" Target="http://online.zakon.kz/Document/?doc_id=30754897" TargetMode="External"/><Relationship Id="rId1183" Type="http://schemas.openxmlformats.org/officeDocument/2006/relationships/hyperlink" Target="http://online.zakon.kz/Document/?doc_id=38290558" TargetMode="External"/><Relationship Id="rId206" Type="http://schemas.openxmlformats.org/officeDocument/2006/relationships/hyperlink" Target="http://online.zakon.kz/Document/?doc_id=33655342" TargetMode="External"/><Relationship Id="rId413" Type="http://schemas.openxmlformats.org/officeDocument/2006/relationships/hyperlink" Target="http://online.zakon.kz/Document/?doc_id=1008032" TargetMode="External"/><Relationship Id="rId858" Type="http://schemas.openxmlformats.org/officeDocument/2006/relationships/hyperlink" Target="http://online.zakon.kz/Document/?doc_id=33655342" TargetMode="External"/><Relationship Id="rId1043" Type="http://schemas.openxmlformats.org/officeDocument/2006/relationships/hyperlink" Target="http://online.zakon.kz/Document/?doc_id=31207316" TargetMode="External"/><Relationship Id="rId620" Type="http://schemas.openxmlformats.org/officeDocument/2006/relationships/hyperlink" Target="http://online.zakon.kz/Document/?doc_id=31574754" TargetMode="External"/><Relationship Id="rId718" Type="http://schemas.openxmlformats.org/officeDocument/2006/relationships/hyperlink" Target="http://online.zakon.kz/Document/?doc_id=1016416" TargetMode="External"/><Relationship Id="rId925" Type="http://schemas.openxmlformats.org/officeDocument/2006/relationships/hyperlink" Target="http://online.zakon.kz/Document/?doc_id=34657974" TargetMode="External"/><Relationship Id="rId1250" Type="http://schemas.openxmlformats.org/officeDocument/2006/relationships/hyperlink" Target="http://online.zakon.kz/Document/?doc_id=30482970" TargetMode="External"/><Relationship Id="rId1110" Type="http://schemas.openxmlformats.org/officeDocument/2006/relationships/hyperlink" Target="http://online.zakon.kz/Document/?doc_id=37668994" TargetMode="External"/><Relationship Id="rId1208" Type="http://schemas.openxmlformats.org/officeDocument/2006/relationships/hyperlink" Target="http://online.zakon.kz/Document/?doc_id=31609276" TargetMode="External"/><Relationship Id="rId54" Type="http://schemas.openxmlformats.org/officeDocument/2006/relationships/hyperlink" Target="http://online.zakon.kz/Document/?doc_id=1005029" TargetMode="External"/><Relationship Id="rId270" Type="http://schemas.openxmlformats.org/officeDocument/2006/relationships/hyperlink" Target="http://online.zakon.kz/Document/?doc_id=39025340" TargetMode="External"/><Relationship Id="rId130" Type="http://schemas.openxmlformats.org/officeDocument/2006/relationships/hyperlink" Target="http://online.zakon.kz/Document/?doc_id=31071466" TargetMode="External"/><Relationship Id="rId368" Type="http://schemas.openxmlformats.org/officeDocument/2006/relationships/hyperlink" Target="http://online.zakon.kz/Document/?doc_id=31432325" TargetMode="External"/><Relationship Id="rId575" Type="http://schemas.openxmlformats.org/officeDocument/2006/relationships/hyperlink" Target="http://online.zakon.kz/Document/?doc_id=30837268" TargetMode="External"/><Relationship Id="rId782" Type="http://schemas.openxmlformats.org/officeDocument/2006/relationships/hyperlink" Target="http://online.zakon.kz/Document/?doc_id=33655342" TargetMode="External"/><Relationship Id="rId228" Type="http://schemas.openxmlformats.org/officeDocument/2006/relationships/hyperlink" Target="http://online.zakon.kz/Document/?doc_id=31311025" TargetMode="External"/><Relationship Id="rId435" Type="http://schemas.openxmlformats.org/officeDocument/2006/relationships/hyperlink" Target="http://online.zakon.kz/Document/?doc_id=31638459" TargetMode="External"/><Relationship Id="rId642" Type="http://schemas.openxmlformats.org/officeDocument/2006/relationships/hyperlink" Target="http://online.zakon.kz/Document/?doc_id=31610108" TargetMode="External"/><Relationship Id="rId1065" Type="http://schemas.openxmlformats.org/officeDocument/2006/relationships/hyperlink" Target="http://online.zakon.kz/Document/?doc_id=36043343" TargetMode="External"/><Relationship Id="rId1272" Type="http://schemas.openxmlformats.org/officeDocument/2006/relationships/footer" Target="footer3.xml"/><Relationship Id="rId502" Type="http://schemas.openxmlformats.org/officeDocument/2006/relationships/hyperlink" Target="http://online.zakon.kz/Document/?doc_id=31610108" TargetMode="External"/><Relationship Id="rId947" Type="http://schemas.openxmlformats.org/officeDocument/2006/relationships/hyperlink" Target="http://online.zakon.kz/Document/?doc_id=31645319" TargetMode="External"/><Relationship Id="rId1132" Type="http://schemas.openxmlformats.org/officeDocument/2006/relationships/hyperlink" Target="http://online.zakon.kz/Document/?doc_id=31574644" TargetMode="External"/><Relationship Id="rId76" Type="http://schemas.openxmlformats.org/officeDocument/2006/relationships/hyperlink" Target="http://online.zakon.kz/Document/?doc_id=31624683" TargetMode="External"/><Relationship Id="rId807" Type="http://schemas.openxmlformats.org/officeDocument/2006/relationships/hyperlink" Target="http://online.zakon.kz/Document/?doc_id=35287197" TargetMode="External"/><Relationship Id="rId292" Type="http://schemas.openxmlformats.org/officeDocument/2006/relationships/hyperlink" Target="http://online.zakon.kz/Document/?doc_id=33655342" TargetMode="External"/><Relationship Id="rId597" Type="http://schemas.openxmlformats.org/officeDocument/2006/relationships/hyperlink" Target="http://online.zakon.kz/Document/?doc_id=31638459" TargetMode="External"/><Relationship Id="rId152" Type="http://schemas.openxmlformats.org/officeDocument/2006/relationships/hyperlink" Target="http://online.zakon.kz/Document/?doc_id=31577399" TargetMode="External"/><Relationship Id="rId457" Type="http://schemas.openxmlformats.org/officeDocument/2006/relationships/hyperlink" Target="http://online.zakon.kz/Document/?doc_id=33655342" TargetMode="External"/><Relationship Id="rId1087" Type="http://schemas.openxmlformats.org/officeDocument/2006/relationships/hyperlink" Target="http://online.zakon.kz/Document/?doc_id=31574644" TargetMode="External"/><Relationship Id="rId664" Type="http://schemas.openxmlformats.org/officeDocument/2006/relationships/hyperlink" Target="http://online.zakon.kz/Document/?doc_id=31638459" TargetMode="External"/><Relationship Id="rId871" Type="http://schemas.openxmlformats.org/officeDocument/2006/relationships/hyperlink" Target="http://online.zakon.kz/Document/?doc_id=37938394" TargetMode="External"/><Relationship Id="rId969" Type="http://schemas.openxmlformats.org/officeDocument/2006/relationships/hyperlink" Target="http://online.zakon.kz/Document/?doc_id=31645319" TargetMode="External"/><Relationship Id="rId317" Type="http://schemas.openxmlformats.org/officeDocument/2006/relationships/hyperlink" Target="http://online.zakon.kz/Document/?doc_id=31577399" TargetMode="External"/><Relationship Id="rId524" Type="http://schemas.openxmlformats.org/officeDocument/2006/relationships/hyperlink" Target="http://online.zakon.kz/Document/?doc_id=31574644" TargetMode="External"/><Relationship Id="rId731" Type="http://schemas.openxmlformats.org/officeDocument/2006/relationships/hyperlink" Target="http://online.zakon.kz/Document/?doc_id=31638459" TargetMode="External"/><Relationship Id="rId1154" Type="http://schemas.openxmlformats.org/officeDocument/2006/relationships/hyperlink" Target="http://online.zakon.kz/Document/?doc_id=31574754" TargetMode="External"/><Relationship Id="rId98" Type="http://schemas.openxmlformats.org/officeDocument/2006/relationships/hyperlink" Target="http://online.zakon.kz/Document/?doc_id=33514533" TargetMode="External"/><Relationship Id="rId829" Type="http://schemas.openxmlformats.org/officeDocument/2006/relationships/hyperlink" Target="http://online.zakon.kz/Document/?doc_id=35287197" TargetMode="External"/><Relationship Id="rId1014" Type="http://schemas.openxmlformats.org/officeDocument/2006/relationships/hyperlink" Target="http://online.zakon.kz/Document/?doc_id=31610108" TargetMode="External"/><Relationship Id="rId1221" Type="http://schemas.openxmlformats.org/officeDocument/2006/relationships/hyperlink" Target="http://online.zakon.kz/Document/?doc_id=30801550" TargetMode="External"/><Relationship Id="rId25" Type="http://schemas.openxmlformats.org/officeDocument/2006/relationships/hyperlink" Target="http://online.zakon.kz/Document/?doc_id=31414161" TargetMode="External"/><Relationship Id="rId174" Type="http://schemas.openxmlformats.org/officeDocument/2006/relationships/hyperlink" Target="http://online.zakon.kz/Document/?doc_id=39269512" TargetMode="External"/><Relationship Id="rId381" Type="http://schemas.openxmlformats.org/officeDocument/2006/relationships/hyperlink" Target="http://online.zakon.kz/Document/?doc_id=31609276" TargetMode="External"/><Relationship Id="rId241" Type="http://schemas.openxmlformats.org/officeDocument/2006/relationships/hyperlink" Target="http://online.zakon.kz/Document/?doc_id=31577399" TargetMode="External"/><Relationship Id="rId479" Type="http://schemas.openxmlformats.org/officeDocument/2006/relationships/hyperlink" Target="http://online.zakon.kz/Document/?doc_id=30802315" TargetMode="External"/><Relationship Id="rId686" Type="http://schemas.openxmlformats.org/officeDocument/2006/relationships/hyperlink" Target="http://online.zakon.kz/Document/?doc_id=33655342" TargetMode="External"/><Relationship Id="rId893" Type="http://schemas.openxmlformats.org/officeDocument/2006/relationships/hyperlink" Target="http://online.zakon.kz/Document/?doc_id=31061241" TargetMode="External"/><Relationship Id="rId339" Type="http://schemas.openxmlformats.org/officeDocument/2006/relationships/hyperlink" Target="http://online.zakon.kz/Document/?doc_id=1017046" TargetMode="External"/><Relationship Id="rId546" Type="http://schemas.openxmlformats.org/officeDocument/2006/relationships/hyperlink" Target="http://online.zakon.kz/Document/?doc_id=32257704" TargetMode="External"/><Relationship Id="rId753" Type="http://schemas.openxmlformats.org/officeDocument/2006/relationships/hyperlink" Target="http://online.zakon.kz/Document/?doc_id=35287197" TargetMode="External"/><Relationship Id="rId1176" Type="http://schemas.openxmlformats.org/officeDocument/2006/relationships/hyperlink" Target="http://online.zakon.kz/Document/?doc_id=31025753" TargetMode="External"/><Relationship Id="rId101" Type="http://schemas.openxmlformats.org/officeDocument/2006/relationships/hyperlink" Target="http://online.zakon.kz/Document/?doc_id=31624683" TargetMode="External"/><Relationship Id="rId406" Type="http://schemas.openxmlformats.org/officeDocument/2006/relationships/hyperlink" Target="http://online.zakon.kz/Document/?doc_id=31576969" TargetMode="External"/><Relationship Id="rId960" Type="http://schemas.openxmlformats.org/officeDocument/2006/relationships/hyperlink" Target="http://online.zakon.kz/Document/?doc_id=35287197" TargetMode="External"/><Relationship Id="rId1036" Type="http://schemas.openxmlformats.org/officeDocument/2006/relationships/hyperlink" Target="http://online.zakon.kz/Document/?doc_id=31061059" TargetMode="External"/><Relationship Id="rId1243" Type="http://schemas.openxmlformats.org/officeDocument/2006/relationships/hyperlink" Target="http://online.zakon.kz/Document/?doc_id=1026672" TargetMode="External"/><Relationship Id="rId613" Type="http://schemas.openxmlformats.org/officeDocument/2006/relationships/hyperlink" Target="http://online.zakon.kz/Document/?doc_id=35287197" TargetMode="External"/><Relationship Id="rId820" Type="http://schemas.openxmlformats.org/officeDocument/2006/relationships/hyperlink" Target="http://online.zakon.kz/Document/?doc_id=35287197" TargetMode="External"/><Relationship Id="rId918" Type="http://schemas.openxmlformats.org/officeDocument/2006/relationships/hyperlink" Target="http://online.zakon.kz/Document/?doc_id=31610108" TargetMode="External"/><Relationship Id="rId1103" Type="http://schemas.openxmlformats.org/officeDocument/2006/relationships/hyperlink" Target="http://online.zakon.kz/Document/?doc_id=31638459" TargetMode="External"/><Relationship Id="rId47" Type="http://schemas.openxmlformats.org/officeDocument/2006/relationships/hyperlink" Target="http://online.zakon.kz/Document/?doc_id=30176584" TargetMode="External"/><Relationship Id="rId196" Type="http://schemas.openxmlformats.org/officeDocument/2006/relationships/hyperlink" Target="http://online.zakon.kz/Document/?doc_id=35287197" TargetMode="External"/><Relationship Id="rId263" Type="http://schemas.openxmlformats.org/officeDocument/2006/relationships/hyperlink" Target="http://online.zakon.kz/Document/?doc_id=31381717" TargetMode="External"/><Relationship Id="rId470" Type="http://schemas.openxmlformats.org/officeDocument/2006/relationships/hyperlink" Target="http://online.zakon.kz/Document/?doc_id=31577399" TargetMode="External"/><Relationship Id="rId123" Type="http://schemas.openxmlformats.org/officeDocument/2006/relationships/hyperlink" Target="http://online.zakon.kz/Document/?doc_id=1003158" TargetMode="External"/><Relationship Id="rId330" Type="http://schemas.openxmlformats.org/officeDocument/2006/relationships/hyperlink" Target="http://online.zakon.kz/Document/?doc_id=32257704" TargetMode="External"/><Relationship Id="rId568" Type="http://schemas.openxmlformats.org/officeDocument/2006/relationships/hyperlink" Target="http://online.zakon.kz/Document/?doc_id=30837256" TargetMode="External"/><Relationship Id="rId775" Type="http://schemas.openxmlformats.org/officeDocument/2006/relationships/hyperlink" Target="http://online.zakon.kz/Document/?doc_id=33655342" TargetMode="External"/><Relationship Id="rId982" Type="http://schemas.openxmlformats.org/officeDocument/2006/relationships/hyperlink" Target="http://online.zakon.kz/Document/?doc_id=31638459" TargetMode="External"/><Relationship Id="rId1198" Type="http://schemas.openxmlformats.org/officeDocument/2006/relationships/hyperlink" Target="http://online.zakon.kz/Document/?doc_id=30917046" TargetMode="External"/><Relationship Id="rId428" Type="http://schemas.openxmlformats.org/officeDocument/2006/relationships/hyperlink" Target="http://online.zakon.kz/Document/?doc_id=31310967" TargetMode="External"/><Relationship Id="rId635" Type="http://schemas.openxmlformats.org/officeDocument/2006/relationships/hyperlink" Target="http://online.zakon.kz/Document/?link_id=1004593891" TargetMode="External"/><Relationship Id="rId842" Type="http://schemas.openxmlformats.org/officeDocument/2006/relationships/hyperlink" Target="http://online.zakon.kz/Document/?doc_id=33655342" TargetMode="External"/><Relationship Id="rId1058" Type="http://schemas.openxmlformats.org/officeDocument/2006/relationships/hyperlink" Target="http://online.zakon.kz/Document/?doc_id=33655342" TargetMode="External"/><Relationship Id="rId1265" Type="http://schemas.openxmlformats.org/officeDocument/2006/relationships/hyperlink" Target="http://online.zakon.kz/Document/?doc_id=31624683" TargetMode="External"/><Relationship Id="rId702" Type="http://schemas.openxmlformats.org/officeDocument/2006/relationships/hyperlink" Target="http://online.zakon.kz/Document/?doc_id=33655342" TargetMode="External"/><Relationship Id="rId1125" Type="http://schemas.openxmlformats.org/officeDocument/2006/relationships/hyperlink" Target="http://online.zakon.kz/Document/?doc_id=31574644" TargetMode="External"/><Relationship Id="rId69" Type="http://schemas.openxmlformats.org/officeDocument/2006/relationships/hyperlink" Target="http://online.zakon.kz/Document/?doc_id=33655342" TargetMode="External"/><Relationship Id="rId285" Type="http://schemas.openxmlformats.org/officeDocument/2006/relationships/hyperlink" Target="http://online.zakon.kz/Document/?doc_id=35287197" TargetMode="External"/><Relationship Id="rId492" Type="http://schemas.openxmlformats.org/officeDocument/2006/relationships/hyperlink" Target="http://online.zakon.kz/Document/?doc_id=33655342" TargetMode="External"/><Relationship Id="rId797" Type="http://schemas.openxmlformats.org/officeDocument/2006/relationships/hyperlink" Target="http://online.zakon.kz/Document/?doc_id=35287197" TargetMode="External"/><Relationship Id="rId145" Type="http://schemas.openxmlformats.org/officeDocument/2006/relationships/hyperlink" Target="http://online.zakon.kz/Document/?doc_id=32500081" TargetMode="External"/><Relationship Id="rId352" Type="http://schemas.openxmlformats.org/officeDocument/2006/relationships/hyperlink" Target="http://online.zakon.kz/Document/?doc_id=31577399" TargetMode="External"/><Relationship Id="rId212" Type="http://schemas.openxmlformats.org/officeDocument/2006/relationships/hyperlink" Target="http://online.zakon.kz/Document/?doc_id=31609276" TargetMode="External"/><Relationship Id="rId657" Type="http://schemas.openxmlformats.org/officeDocument/2006/relationships/hyperlink" Target="http://online.zakon.kz/Document/?doc_id=31609276" TargetMode="External"/><Relationship Id="rId864" Type="http://schemas.openxmlformats.org/officeDocument/2006/relationships/hyperlink" Target="http://online.zakon.kz/Document/?doc_id=39025340" TargetMode="External"/><Relationship Id="rId517" Type="http://schemas.openxmlformats.org/officeDocument/2006/relationships/hyperlink" Target="http://online.zakon.kz/Document/?doc_id=31574754" TargetMode="External"/><Relationship Id="rId724" Type="http://schemas.openxmlformats.org/officeDocument/2006/relationships/hyperlink" Target="http://online.zakon.kz/Document/?doc_id=33655342" TargetMode="External"/><Relationship Id="rId931" Type="http://schemas.openxmlformats.org/officeDocument/2006/relationships/hyperlink" Target="http://online.zakon.kz/Document/?doc_id=31577399" TargetMode="External"/><Relationship Id="rId1147" Type="http://schemas.openxmlformats.org/officeDocument/2006/relationships/hyperlink" Target="http://online.zakon.kz/Document/?doc_id=31609276" TargetMode="External"/><Relationship Id="rId60" Type="http://schemas.openxmlformats.org/officeDocument/2006/relationships/hyperlink" Target="http://online.zakon.kz/Document/?doc_id=31645319" TargetMode="External"/><Relationship Id="rId1007" Type="http://schemas.openxmlformats.org/officeDocument/2006/relationships/hyperlink" Target="http://online.zakon.kz/Document/?doc_id=31638459" TargetMode="External"/><Relationship Id="rId1214" Type="http://schemas.openxmlformats.org/officeDocument/2006/relationships/hyperlink" Target="http://online.zakon.kz/Document/?doc_id=31119569" TargetMode="External"/><Relationship Id="rId18" Type="http://schemas.openxmlformats.org/officeDocument/2006/relationships/hyperlink" Target="http://online.zakon.kz/Document/?doc_id=32910969" TargetMode="External"/><Relationship Id="rId167" Type="http://schemas.openxmlformats.org/officeDocument/2006/relationships/hyperlink" Target="http://online.zakon.kz/Document/?link_id=1004896009" TargetMode="External"/><Relationship Id="rId374" Type="http://schemas.openxmlformats.org/officeDocument/2006/relationships/hyperlink" Target="http://online.zakon.kz/Document/?doc_id=35287197" TargetMode="External"/><Relationship Id="rId581" Type="http://schemas.openxmlformats.org/officeDocument/2006/relationships/hyperlink" Target="http://online.zakon.kz/Document/?doc_id=30921672" TargetMode="External"/><Relationship Id="rId234" Type="http://schemas.openxmlformats.org/officeDocument/2006/relationships/hyperlink" Target="http://online.zakon.kz/Document/?doc_id=30754954" TargetMode="External"/><Relationship Id="rId679" Type="http://schemas.openxmlformats.org/officeDocument/2006/relationships/hyperlink" Target="http://online.zakon.kz/Document/?doc_id=33655342" TargetMode="External"/><Relationship Id="rId886" Type="http://schemas.openxmlformats.org/officeDocument/2006/relationships/hyperlink" Target="http://online.zakon.kz/Document/?doc_id=37938394" TargetMode="External"/><Relationship Id="rId2" Type="http://schemas.openxmlformats.org/officeDocument/2006/relationships/styles" Target="styles.xml"/><Relationship Id="rId441" Type="http://schemas.openxmlformats.org/officeDocument/2006/relationships/hyperlink" Target="http://online.zakon.kz/Document/?doc_id=32257704" TargetMode="External"/><Relationship Id="rId539" Type="http://schemas.openxmlformats.org/officeDocument/2006/relationships/hyperlink" Target="http://online.zakon.kz/Document/?doc_id=31638459" TargetMode="External"/><Relationship Id="rId746" Type="http://schemas.openxmlformats.org/officeDocument/2006/relationships/hyperlink" Target="http://online.zakon.kz/Document/?doc_id=35287197" TargetMode="External"/><Relationship Id="rId1071" Type="http://schemas.openxmlformats.org/officeDocument/2006/relationships/hyperlink" Target="http://online.zakon.kz/Document/?doc_id=39932792" TargetMode="External"/><Relationship Id="rId1169" Type="http://schemas.openxmlformats.org/officeDocument/2006/relationships/hyperlink" Target="http://online.zakon.kz/Document/?doc_id=38755828" TargetMode="External"/><Relationship Id="rId301" Type="http://schemas.openxmlformats.org/officeDocument/2006/relationships/hyperlink" Target="http://online.zakon.kz/Document/?doc_id=31610108" TargetMode="External"/><Relationship Id="rId953" Type="http://schemas.openxmlformats.org/officeDocument/2006/relationships/hyperlink" Target="http://online.zakon.kz/Document/?doc_id=35287197" TargetMode="External"/><Relationship Id="rId1029" Type="http://schemas.openxmlformats.org/officeDocument/2006/relationships/hyperlink" Target="http://online.zakon.kz/Document/?doc_id=31421352" TargetMode="External"/><Relationship Id="rId1236" Type="http://schemas.openxmlformats.org/officeDocument/2006/relationships/hyperlink" Target="http://online.zakon.kz/Document/?doc_id=30805516" TargetMode="External"/><Relationship Id="rId82" Type="http://schemas.openxmlformats.org/officeDocument/2006/relationships/hyperlink" Target="http://online.zakon.kz/Document/?doc_id=34933247" TargetMode="External"/><Relationship Id="rId606" Type="http://schemas.openxmlformats.org/officeDocument/2006/relationships/hyperlink" Target="http://online.zakon.kz/Document/?doc_id=31610108" TargetMode="External"/><Relationship Id="rId813" Type="http://schemas.openxmlformats.org/officeDocument/2006/relationships/hyperlink" Target="http://online.zakon.kz/Document/?doc_id=32910969" TargetMode="External"/><Relationship Id="rId189" Type="http://schemas.openxmlformats.org/officeDocument/2006/relationships/hyperlink" Target="http://online.zakon.kz/Document/?doc_id=31396268" TargetMode="External"/><Relationship Id="rId396" Type="http://schemas.openxmlformats.org/officeDocument/2006/relationships/hyperlink" Target="http://online.zakon.kz/Document/?doc_id=31610108" TargetMode="External"/><Relationship Id="rId256" Type="http://schemas.openxmlformats.org/officeDocument/2006/relationships/hyperlink" Target="http://online.zakon.kz/Document/?doc_id=35287197" TargetMode="External"/><Relationship Id="rId463" Type="http://schemas.openxmlformats.org/officeDocument/2006/relationships/hyperlink" Target="http://online.zakon.kz/Document/?doc_id=31575252" TargetMode="External"/><Relationship Id="rId670" Type="http://schemas.openxmlformats.org/officeDocument/2006/relationships/hyperlink" Target="http://online.zakon.kz/Document/?doc_id=31610108" TargetMode="External"/><Relationship Id="rId1093" Type="http://schemas.openxmlformats.org/officeDocument/2006/relationships/hyperlink" Target="http://online.zakon.kz/Document/?doc_id=31234212" TargetMode="External"/><Relationship Id="rId116" Type="http://schemas.openxmlformats.org/officeDocument/2006/relationships/hyperlink" Target="http://online.zakon.kz/Document/?doc_id=38290558" TargetMode="External"/><Relationship Id="rId323" Type="http://schemas.openxmlformats.org/officeDocument/2006/relationships/hyperlink" Target="http://online.zakon.kz/Document/?doc_id=31311218" TargetMode="External"/><Relationship Id="rId530" Type="http://schemas.openxmlformats.org/officeDocument/2006/relationships/hyperlink" Target="http://online.zakon.kz/Document/?doc_id=31645319" TargetMode="External"/><Relationship Id="rId768" Type="http://schemas.openxmlformats.org/officeDocument/2006/relationships/hyperlink" Target="http://online.zakon.kz/Document/?doc_id=37319086" TargetMode="External"/><Relationship Id="rId975" Type="http://schemas.openxmlformats.org/officeDocument/2006/relationships/hyperlink" Target="http://online.zakon.kz/Document/?doc_id=35287197" TargetMode="External"/><Relationship Id="rId1160" Type="http://schemas.openxmlformats.org/officeDocument/2006/relationships/hyperlink" Target="http://online.zakon.kz/Document/?doc_id=31645319" TargetMode="External"/><Relationship Id="rId628" Type="http://schemas.openxmlformats.org/officeDocument/2006/relationships/hyperlink" Target="http://online.zakon.kz/Document/?doc_id=31610108" TargetMode="External"/><Relationship Id="rId835" Type="http://schemas.openxmlformats.org/officeDocument/2006/relationships/hyperlink" Target="http://online.zakon.kz/Document/?doc_id=30911331" TargetMode="External"/><Relationship Id="rId1258" Type="http://schemas.openxmlformats.org/officeDocument/2006/relationships/hyperlink" Target="http://online.zakon.kz/Document/?doc_id=31061235" TargetMode="External"/><Relationship Id="rId1020" Type="http://schemas.openxmlformats.org/officeDocument/2006/relationships/hyperlink" Target="http://online.zakon.kz/Document/?doc_id=37607511" TargetMode="External"/><Relationship Id="rId1118" Type="http://schemas.openxmlformats.org/officeDocument/2006/relationships/hyperlink" Target="http://online.zakon.kz/Document/?doc_id=33655342" TargetMode="External"/><Relationship Id="rId902" Type="http://schemas.openxmlformats.org/officeDocument/2006/relationships/hyperlink" Target="http://online.zakon.kz/Document/?doc_id=38290558" TargetMode="External"/><Relationship Id="rId31" Type="http://schemas.openxmlformats.org/officeDocument/2006/relationships/hyperlink" Target="http://online.zakon.kz/Document/?doc_id=316246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119937</Words>
  <Characters>978507</Characters>
  <Application>Microsoft Office Word</Application>
  <DocSecurity>0</DocSecurity>
  <Lines>8154</Lines>
  <Paragraphs>2192</Paragraphs>
  <ScaleCrop>false</ScaleCrop>
  <Company/>
  <LinksUpToDate>false</LinksUpToDate>
  <CharactersWithSpaces>1096252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30 ИЮНЯ 2010 ГОДА № 29... (©Paragraph 2023)</dc:title>
  <dc:subject/>
  <dc:creator>Сергей М</dc:creator>
  <cp:keywords/>
  <dc:description/>
  <cp:lastModifiedBy>Сергей М</cp:lastModifiedBy>
  <cp:revision>2</cp:revision>
  <dcterms:created xsi:type="dcterms:W3CDTF">2023-11-02T15:09:00Z</dcterms:created>
  <dcterms:modified xsi:type="dcterms:W3CDTF">2023-11-02T15:09:00Z</dcterms:modified>
</cp:coreProperties>
</file>