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3AA3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25 июня 2019 года № 435 «О внесении изменений и дополнений в постановления Правительства Республики Казахстан от 31 декабря 2010 года № 1511 «Об утверждении Правил субсидирования авиамаршрутов» и от 31 ян</w:t>
      </w:r>
      <w:r>
        <w:rPr>
          <w:rStyle w:val="s0"/>
          <w:b/>
          <w:bCs/>
        </w:rPr>
        <w:t>варя 2013 года № 69 «Об утверждении Правил проведения конкурса на субсидируемые авиамаршруты и выдачи свидетельств на субсидируемые авиамаршруты для оказания услуг по перевозке пассажиров, багажа, грузов и почтовых отправлений и внесении изменений в постан</w:t>
      </w:r>
      <w:r>
        <w:rPr>
          <w:rStyle w:val="s0"/>
          <w:b/>
          <w:bCs/>
        </w:rPr>
        <w:t>овление Правительства Республики Казахстан от 31 декабря 2010 года № 1511 «Об утверждении Правил субсидирования авиамаршрутов» (с изменениями от 01.01.2024 г.)</w:t>
      </w:r>
    </w:p>
    <w:p w:rsidR="00000000" w:rsidRDefault="00D73AA3">
      <w:pPr>
        <w:pStyle w:val="pj"/>
      </w:pPr>
      <w:r>
        <w:rPr>
          <w:rStyle w:val="s0"/>
          <w:b/>
          <w:bCs/>
        </w:rPr>
        <w:t> </w:t>
      </w:r>
    </w:p>
    <w:p w:rsidR="00000000" w:rsidRDefault="00D73AA3">
      <w:pPr>
        <w:pStyle w:val="pj"/>
      </w:pPr>
      <w:r>
        <w:rPr>
          <w:rStyle w:val="s0"/>
        </w:rPr>
        <w:t xml:space="preserve">Опубликовано: «Казахстанская правда» от 4 июля 2019 г. № 126 (29003); </w:t>
      </w:r>
      <w:hyperlink r:id="rId7" w:anchor="!/doc/132900/rus" w:history="1">
        <w:r>
          <w:rPr>
            <w:rStyle w:val="a4"/>
          </w:rPr>
          <w:t>ИС «Эталонный контрольный банк НПА РК в электронном виде» 4 июля 2019 г.</w:t>
        </w:r>
      </w:hyperlink>
      <w:r>
        <w:rPr>
          <w:rStyle w:val="s0"/>
        </w:rPr>
        <w:t>; САПП Республики Казахстан 2019 г., № 22, ст. 211</w:t>
      </w:r>
    </w:p>
    <w:p w:rsidR="00000000" w:rsidRDefault="00D73AA3">
      <w:pPr>
        <w:pStyle w:val="pj"/>
      </w:pPr>
      <w:r>
        <w:rPr>
          <w:rStyle w:val="s0"/>
        </w:rPr>
        <w:t> </w:t>
      </w:r>
    </w:p>
    <w:p w:rsidR="00000000" w:rsidRDefault="00D73AA3">
      <w:pPr>
        <w:pStyle w:val="pj"/>
      </w:pPr>
      <w:r>
        <w:rPr>
          <w:rStyle w:val="s0"/>
        </w:rPr>
        <w:t>Внесены изменения:</w:t>
      </w:r>
    </w:p>
    <w:p w:rsidR="00000000" w:rsidRDefault="00D73AA3">
      <w:pPr>
        <w:pStyle w:val="pj"/>
      </w:pPr>
      <w:r>
        <w:rPr>
          <w:rStyle w:val="s0"/>
        </w:rPr>
        <w:t> </w:t>
      </w:r>
    </w:p>
    <w:p w:rsidR="00000000" w:rsidRDefault="00D73AA3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15.12.23 г. № 1128 (введено в действие с 1 января 2024 г.).</w:t>
      </w:r>
    </w:p>
    <w:p w:rsidR="00000000" w:rsidRDefault="00D73AA3">
      <w:pPr>
        <w:pStyle w:val="pj"/>
      </w:pPr>
      <w:r>
        <w:rPr>
          <w:rStyle w:val="s0"/>
        </w:rPr>
        <w:t> </w:t>
      </w:r>
    </w:p>
    <w:p w:rsidR="00000000" w:rsidRDefault="00D73AA3">
      <w:pPr>
        <w:pStyle w:val="pj"/>
      </w:pPr>
      <w:r>
        <w:rPr>
          <w:rStyle w:val="s0"/>
        </w:rPr>
        <w:t>Предыдущие редакции:</w:t>
      </w:r>
    </w:p>
    <w:p w:rsidR="00000000" w:rsidRDefault="00D73AA3">
      <w:pPr>
        <w:pStyle w:val="pj"/>
      </w:pPr>
      <w:r>
        <w:rPr>
          <w:rStyle w:val="s0"/>
        </w:rPr>
        <w:t> </w:t>
      </w:r>
    </w:p>
    <w:p w:rsidR="00000000" w:rsidRDefault="00D73AA3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15.</w:t>
      </w:r>
      <w:r>
        <w:rPr>
          <w:rStyle w:val="s0"/>
        </w:rPr>
        <w:t>12.23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3AA3" w:rsidRDefault="00D73AA3" w:rsidP="00D73AA3">
      <w:r>
        <w:separator/>
      </w:r>
    </w:p>
  </w:endnote>
  <w:endnote w:type="continuationSeparator" w:id="0">
    <w:p w:rsidR="00D73AA3" w:rsidRDefault="00D73AA3" w:rsidP="00D73AA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AA3" w:rsidRDefault="00D73AA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AA3" w:rsidRDefault="00D73AA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AA3" w:rsidRDefault="00D73AA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3AA3" w:rsidRDefault="00D73AA3" w:rsidP="00D73AA3">
      <w:r>
        <w:separator/>
      </w:r>
    </w:p>
  </w:footnote>
  <w:footnote w:type="continuationSeparator" w:id="0">
    <w:p w:rsidR="00D73AA3" w:rsidRDefault="00D73AA3" w:rsidP="00D73AA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AA3" w:rsidRDefault="00D73AA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AA3" w:rsidRDefault="00D73AA3" w:rsidP="00D73A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3AA3" w:rsidRPr="00D73AA3" w:rsidRDefault="00D73AA3" w:rsidP="00D73AA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25 июня 2019 года № 435 «О внесении изменений и дополнений в постановления Правительства Республики Казахстан от 31 декабря 2010 года № 1511 «Об утверждении Правил субсидирования авиамаршрутов» и от 31 января 2013 года № 69 «Об утверждении Правил проведения конкурса на субсидируемые авиамаршруты и выдачи свидетельств на субсидируемые авиамаршруты для оказания услуг по перевозке пассажиров, багажа, грузов и почтовых отправлений и внесении изменений в постановление Правительства Республики Казахстан от 31 декабря 2010 года № 1511 «Об утверждении Правил субсидирования авиамаршрутов» (с изменениями от 01.01.2024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3AA3" w:rsidRDefault="00D73AA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3AA3"/>
    <w:rsid w:val="00D73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3A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3AA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3A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3AA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3AA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3AA3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3AA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3AA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6108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82605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152</Words>
  <Characters>1113</Characters>
  <Application>Microsoft Office Word</Application>
  <DocSecurity>0</DocSecurity>
  <Lines>9</Lines>
  <Paragraphs>2</Paragraphs>
  <ScaleCrop>false</ScaleCrop>
  <Company>SPecialiST RePack</Company>
  <LinksUpToDate>false</LinksUpToDate>
  <CharactersWithSpaces>1263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25 июня 2019 года № 435 «О внесении изменений и дополнений в постановления Правительства Республики Казахстан от 31 декабря 2010 года № 1511 «Об утверждении Правил субсидирования авиамаршрутов» и от 31 января 2013 года № 69 «Об утверждении Правил проведения конкурса на субсидируемые авиамаршруты и выдачи свидетельств на субсидируемые авиамаршруты для оказания услуг по перевозке пассажиров, багажа, грузов и почтовых отправлений и внесении изменений в постановление Правительства Республики Казахстан от 31 декабря 2010 года № 1511 «Об утверждении Правил субсидирования авиамаршрутов» (с изменениями от 01.01.2024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2024-04-25T00:51:00Z</dcterms:created>
  <dcterms:modified xsi:type="dcterms:W3CDTF">2024-04-25T00:51:00Z</dcterms:modified>
</cp:coreProperties>
</file>