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4CC9">
      <w:pPr>
        <w:pStyle w:val="pc"/>
      </w:pPr>
      <w:bookmarkStart w:id="0" w:name="_GoBack"/>
      <w:bookmarkEnd w:id="0"/>
      <w:r>
        <w:rPr>
          <w:rStyle w:val="s1"/>
        </w:rPr>
        <w:t>Кодекс Республики Молдова от 17 июля 2014 года № 152</w:t>
      </w:r>
    </w:p>
    <w:p w:rsidR="00000000" w:rsidRDefault="00CB4CC9">
      <w:pPr>
        <w:pStyle w:val="pc"/>
      </w:pPr>
      <w:r>
        <w:rPr>
          <w:rStyle w:val="s1"/>
        </w:rPr>
        <w:t>Об образовании</w:t>
      </w:r>
    </w:p>
    <w:p w:rsidR="00000000" w:rsidRDefault="00CB4CC9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20.03.2025 г.)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</w:pPr>
      <w:r>
        <w:rPr>
          <w:rStyle w:val="s0"/>
          <w:b/>
          <w:bCs/>
        </w:rPr>
        <w:t>Парламент принимает настоящий кодекс.</w:t>
      </w:r>
    </w:p>
    <w:p w:rsidR="00000000" w:rsidRDefault="00CB4CC9">
      <w:pPr>
        <w:pStyle w:val="pj"/>
      </w:pPr>
      <w:r>
        <w:rPr>
          <w:rStyle w:val="s0"/>
        </w:rPr>
        <w:t> </w:t>
      </w:r>
    </w:p>
    <w:bookmarkStart w:id="1" w:name="ContentStart"/>
    <w:bookmarkEnd w:id="1"/>
    <w:p w:rsidR="00000000" w:rsidRDefault="00CB4CC9">
      <w:pPr>
        <w:pStyle w:val="p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I ОБЩИЕ ПОЛОЖЕНИЯ</w:t>
      </w:r>
      <w:r>
        <w:rPr>
          <w:rStyle w:val="s9"/>
        </w:rPr>
        <w:fldChar w:fldCharType="end"/>
      </w:r>
    </w:p>
    <w:p w:rsidR="00000000" w:rsidRDefault="00CB4CC9">
      <w:pPr>
        <w:pStyle w:val="p"/>
      </w:pPr>
      <w:hyperlink w:anchor="sub10000" w:history="1">
        <w:r>
          <w:rPr>
            <w:rStyle w:val="a4"/>
            <w:i/>
            <w:iCs/>
          </w:rPr>
          <w:t>Глава I. Область регулирования</w:t>
        </w:r>
      </w:hyperlink>
    </w:p>
    <w:p w:rsidR="00000000" w:rsidRDefault="00CB4CC9">
      <w:pPr>
        <w:pStyle w:val="pj"/>
        <w:ind w:firstLine="680"/>
      </w:pPr>
      <w:hyperlink w:anchor="sub10000" w:history="1">
        <w:r>
          <w:rPr>
            <w:rStyle w:val="a4"/>
            <w:i/>
            <w:iCs/>
          </w:rPr>
          <w:t>Статья 1. Цель кодекса</w:t>
        </w:r>
      </w:hyperlink>
    </w:p>
    <w:p w:rsidR="00000000" w:rsidRDefault="00CB4CC9">
      <w:pPr>
        <w:pStyle w:val="pj"/>
        <w:ind w:firstLine="680"/>
      </w:pPr>
      <w:hyperlink w:anchor="sub20000" w:history="1">
        <w:r>
          <w:rPr>
            <w:rStyle w:val="a4"/>
            <w:i/>
            <w:iCs/>
          </w:rPr>
          <w:t>Статья 2. Правовые основы образования</w:t>
        </w:r>
      </w:hyperlink>
    </w:p>
    <w:p w:rsidR="00000000" w:rsidRDefault="00CB4CC9">
      <w:pPr>
        <w:pStyle w:val="pj"/>
        <w:ind w:firstLine="680"/>
      </w:pPr>
      <w:hyperlink w:anchor="sub30000" w:history="1">
        <w:r>
          <w:rPr>
            <w:rStyle w:val="a4"/>
            <w:i/>
            <w:iCs/>
          </w:rPr>
          <w:t>Статья 3. Основные понятия</w:t>
        </w:r>
      </w:hyperlink>
    </w:p>
    <w:p w:rsidR="00000000" w:rsidRDefault="00CB4CC9">
      <w:pPr>
        <w:pStyle w:val="pj"/>
        <w:ind w:firstLine="680"/>
      </w:pPr>
      <w:hyperlink w:anchor="sub40000" w:history="1">
        <w:r>
          <w:rPr>
            <w:rStyle w:val="a4"/>
            <w:i/>
            <w:iCs/>
          </w:rPr>
          <w:t>Статья 4. Государственная политика в области образования</w:t>
        </w:r>
      </w:hyperlink>
    </w:p>
    <w:p w:rsidR="00000000" w:rsidRDefault="00CB4CC9">
      <w:pPr>
        <w:pStyle w:val="p"/>
      </w:pPr>
      <w:hyperlink w:anchor="sub50000" w:history="1">
        <w:r>
          <w:rPr>
            <w:rStyle w:val="a4"/>
            <w:i/>
            <w:iCs/>
          </w:rPr>
          <w:t>Глава II. Миссия, идеал и фундаментальные принципы образования</w:t>
        </w:r>
      </w:hyperlink>
    </w:p>
    <w:p w:rsidR="00000000" w:rsidRDefault="00CB4CC9">
      <w:pPr>
        <w:pStyle w:val="pj"/>
        <w:ind w:firstLine="680"/>
      </w:pPr>
      <w:hyperlink w:anchor="sub50000" w:history="1">
        <w:r>
          <w:rPr>
            <w:rStyle w:val="a4"/>
            <w:i/>
            <w:iCs/>
          </w:rPr>
          <w:t>Статья 5. Миссия образования</w:t>
        </w:r>
      </w:hyperlink>
    </w:p>
    <w:p w:rsidR="00000000" w:rsidRDefault="00CB4CC9">
      <w:pPr>
        <w:pStyle w:val="pj"/>
        <w:ind w:firstLine="680"/>
      </w:pPr>
      <w:hyperlink w:anchor="sub60000" w:history="1">
        <w:r>
          <w:rPr>
            <w:rStyle w:val="a4"/>
            <w:i/>
            <w:iCs/>
          </w:rPr>
          <w:t>Статья 6. Образовательный идеал</w:t>
        </w:r>
      </w:hyperlink>
    </w:p>
    <w:p w:rsidR="00000000" w:rsidRDefault="00CB4CC9">
      <w:pPr>
        <w:pStyle w:val="pj"/>
        <w:ind w:firstLine="680"/>
      </w:pPr>
      <w:hyperlink w:anchor="sub70000" w:history="1">
        <w:r>
          <w:rPr>
            <w:rStyle w:val="a4"/>
            <w:i/>
            <w:iCs/>
          </w:rPr>
          <w:t>Статья 7. Основополагающие принципы образования</w:t>
        </w:r>
      </w:hyperlink>
    </w:p>
    <w:p w:rsidR="00000000" w:rsidRDefault="00CB4CC9">
      <w:pPr>
        <w:pStyle w:val="pj"/>
        <w:ind w:firstLine="680"/>
      </w:pPr>
      <w:hyperlink w:anchor="sub80000" w:history="1">
        <w:r>
          <w:rPr>
            <w:rStyle w:val="a4"/>
            <w:i/>
            <w:iCs/>
          </w:rPr>
          <w:t>Статья 8. Партнерство в системе образования</w:t>
        </w:r>
      </w:hyperlink>
    </w:p>
    <w:p w:rsidR="00000000" w:rsidRDefault="00CB4CC9">
      <w:pPr>
        <w:pStyle w:val="p"/>
      </w:pPr>
      <w:hyperlink w:anchor="sub90000" w:history="1">
        <w:r>
          <w:rPr>
            <w:rStyle w:val="a4"/>
            <w:i/>
            <w:iCs/>
          </w:rPr>
          <w:t>Глава III. Условия доступа к образованию, язык преподавания и образовательные цели</w:t>
        </w:r>
      </w:hyperlink>
    </w:p>
    <w:p w:rsidR="00000000" w:rsidRDefault="00CB4CC9">
      <w:pPr>
        <w:pStyle w:val="pj"/>
        <w:ind w:firstLine="680"/>
      </w:pPr>
      <w:hyperlink w:anchor="sub90000" w:history="1">
        <w:r>
          <w:rPr>
            <w:rStyle w:val="a4"/>
            <w:i/>
            <w:iCs/>
          </w:rPr>
          <w:t>Статья 9. Условия доступа</w:t>
        </w:r>
      </w:hyperlink>
    </w:p>
    <w:p w:rsidR="00000000" w:rsidRDefault="00CB4CC9">
      <w:pPr>
        <w:pStyle w:val="pj"/>
        <w:ind w:firstLine="680"/>
      </w:pPr>
      <w:hyperlink w:anchor="sub100000" w:history="1">
        <w:r>
          <w:rPr>
            <w:rStyle w:val="a4"/>
            <w:i/>
            <w:iCs/>
          </w:rPr>
          <w:t>Статья 10. Язык преподавания</w:t>
        </w:r>
      </w:hyperlink>
    </w:p>
    <w:p w:rsidR="00000000" w:rsidRDefault="00CB4CC9">
      <w:pPr>
        <w:pStyle w:val="pj"/>
        <w:ind w:firstLine="680"/>
      </w:pPr>
      <w:hyperlink w:anchor="sub110000" w:history="1">
        <w:r>
          <w:rPr>
            <w:rStyle w:val="a4"/>
            <w:i/>
            <w:iCs/>
          </w:rPr>
          <w:t>Статья 11. Образовательные цели</w:t>
        </w:r>
      </w:hyperlink>
    </w:p>
    <w:p w:rsidR="00000000" w:rsidRDefault="00CB4CC9">
      <w:pPr>
        <w:pStyle w:val="pj"/>
        <w:ind w:firstLine="680"/>
      </w:pPr>
      <w:hyperlink w:anchor="sub11010000" w:history="1">
        <w:r>
          <w:rPr>
            <w:rStyle w:val="a4"/>
            <w:i/>
            <w:iCs/>
          </w:rPr>
          <w:t>Статья 111. Национальная рамка квалификаций</w:t>
        </w:r>
      </w:hyperlink>
    </w:p>
    <w:p w:rsidR="00000000" w:rsidRDefault="00CB4CC9">
      <w:pPr>
        <w:pStyle w:val="p"/>
      </w:pPr>
      <w:hyperlink w:anchor="sub120000" w:history="1">
        <w:r>
          <w:rPr>
            <w:rStyle w:val="a4"/>
            <w:i/>
            <w:iCs/>
          </w:rPr>
          <w:t>РАЗДЕЛ II СИСТЕМА ОБРАЗОВАНИЯ</w:t>
        </w:r>
      </w:hyperlink>
    </w:p>
    <w:p w:rsidR="00000000" w:rsidRDefault="00CB4CC9">
      <w:pPr>
        <w:pStyle w:val="p"/>
      </w:pPr>
      <w:hyperlink w:anchor="sub120000" w:history="1">
        <w:r>
          <w:rPr>
            <w:rStyle w:val="a4"/>
            <w:i/>
            <w:iCs/>
          </w:rPr>
          <w:t>Глава I. Структура системы образования</w:t>
        </w:r>
      </w:hyperlink>
    </w:p>
    <w:p w:rsidR="00000000" w:rsidRDefault="00CB4CC9">
      <w:pPr>
        <w:pStyle w:val="pj"/>
        <w:ind w:firstLine="680"/>
      </w:pPr>
      <w:hyperlink w:anchor="sub120000" w:history="1">
        <w:r>
          <w:rPr>
            <w:rStyle w:val="a4"/>
            <w:i/>
            <w:iCs/>
          </w:rPr>
          <w:t>Статья 12. Структура системы образования</w:t>
        </w:r>
      </w:hyperlink>
    </w:p>
    <w:p w:rsidR="00000000" w:rsidRDefault="00CB4CC9">
      <w:pPr>
        <w:pStyle w:val="pj"/>
        <w:ind w:firstLine="680"/>
      </w:pPr>
      <w:hyperlink w:anchor="sub130000" w:history="1">
        <w:r>
          <w:rPr>
            <w:rStyle w:val="a4"/>
            <w:i/>
            <w:iCs/>
          </w:rPr>
          <w:t>Статья 13. Обязательное образование</w:t>
        </w:r>
      </w:hyperlink>
    </w:p>
    <w:p w:rsidR="00000000" w:rsidRDefault="00CB4CC9">
      <w:pPr>
        <w:pStyle w:val="p"/>
      </w:pPr>
      <w:hyperlink w:anchor="sub140000" w:history="1">
        <w:r>
          <w:rPr>
            <w:rStyle w:val="a4"/>
            <w:i/>
            <w:iCs/>
          </w:rPr>
          <w:t>Глава II. Организация системы образования</w:t>
        </w:r>
      </w:hyperlink>
    </w:p>
    <w:p w:rsidR="00000000" w:rsidRDefault="00CB4CC9">
      <w:pPr>
        <w:pStyle w:val="pj"/>
        <w:ind w:firstLine="680"/>
      </w:pPr>
      <w:hyperlink w:anchor="sub140000" w:history="1">
        <w:r>
          <w:rPr>
            <w:rStyle w:val="a4"/>
            <w:i/>
            <w:iCs/>
          </w:rPr>
          <w:t>Статья 14. Образовател</w:t>
        </w:r>
        <w:r>
          <w:rPr>
            <w:rStyle w:val="a4"/>
            <w:i/>
            <w:iCs/>
          </w:rPr>
          <w:t>ьный процесс</w:t>
        </w:r>
      </w:hyperlink>
    </w:p>
    <w:p w:rsidR="00000000" w:rsidRDefault="00CB4CC9">
      <w:pPr>
        <w:pStyle w:val="pj"/>
        <w:ind w:firstLine="680"/>
      </w:pPr>
      <w:hyperlink w:anchor="sub150000" w:history="1">
        <w:r>
          <w:rPr>
            <w:rStyle w:val="a4"/>
            <w:i/>
            <w:iCs/>
          </w:rPr>
          <w:t>Статья 15. Типы образовательных учреждений</w:t>
        </w:r>
      </w:hyperlink>
    </w:p>
    <w:p w:rsidR="00000000" w:rsidRDefault="00CB4CC9">
      <w:pPr>
        <w:pStyle w:val="pj"/>
        <w:ind w:firstLine="680"/>
      </w:pPr>
      <w:hyperlink w:anchor="sub160000" w:history="1">
        <w:r>
          <w:rPr>
            <w:rStyle w:val="a4"/>
            <w:i/>
            <w:iCs/>
          </w:rPr>
          <w:t>Статья 16. Оценивание и оценочная шкала</w:t>
        </w:r>
      </w:hyperlink>
    </w:p>
    <w:p w:rsidR="00000000" w:rsidRDefault="00CB4CC9">
      <w:pPr>
        <w:pStyle w:val="pj"/>
        <w:ind w:firstLine="680"/>
      </w:pPr>
      <w:hyperlink w:anchor="sub170000" w:history="1">
        <w:r>
          <w:rPr>
            <w:rStyle w:val="a4"/>
            <w:i/>
            <w:iCs/>
          </w:rPr>
          <w:t>Статья 17. Документы об образовании</w:t>
        </w:r>
      </w:hyperlink>
    </w:p>
    <w:p w:rsidR="00000000" w:rsidRDefault="00CB4CC9">
      <w:pPr>
        <w:pStyle w:val="pj"/>
        <w:ind w:firstLine="680"/>
      </w:pPr>
      <w:hyperlink w:anchor="sub180000" w:history="1">
        <w:r>
          <w:rPr>
            <w:rStyle w:val="a4"/>
            <w:i/>
            <w:iCs/>
          </w:rPr>
          <w:t>Статья 18. Управление системой образования</w:t>
        </w:r>
      </w:hyperlink>
    </w:p>
    <w:p w:rsidR="00000000" w:rsidRDefault="00CB4CC9">
      <w:pPr>
        <w:pStyle w:val="pj"/>
        <w:ind w:firstLine="680"/>
      </w:pPr>
      <w:hyperlink w:anchor="sub190000" w:history="1">
        <w:r>
          <w:rPr>
            <w:rStyle w:val="a4"/>
            <w:i/>
            <w:iCs/>
          </w:rPr>
          <w:t>Статья 19. Поддержка учащихся и студентов, проявивших выдающиеся способности</w:t>
        </w:r>
      </w:hyperlink>
    </w:p>
    <w:p w:rsidR="00000000" w:rsidRDefault="00CB4CC9">
      <w:pPr>
        <w:pStyle w:val="p"/>
      </w:pPr>
      <w:hyperlink w:anchor="sub200000" w:history="1">
        <w:r>
          <w:rPr>
            <w:rStyle w:val="a4"/>
            <w:i/>
            <w:iCs/>
          </w:rPr>
          <w:t>РАЗДЕЛ III ОБЩЕЕ ОБРАЗОВАНИЕ</w:t>
        </w:r>
      </w:hyperlink>
    </w:p>
    <w:p w:rsidR="00000000" w:rsidRDefault="00CB4CC9">
      <w:pPr>
        <w:pStyle w:val="p"/>
      </w:pPr>
      <w:hyperlink w:anchor="sub200000" w:history="1">
        <w:r>
          <w:rPr>
            <w:rStyle w:val="a4"/>
            <w:i/>
            <w:iCs/>
          </w:rPr>
          <w:t>Глава I. Общие положения</w:t>
        </w:r>
      </w:hyperlink>
    </w:p>
    <w:p w:rsidR="00000000" w:rsidRDefault="00CB4CC9">
      <w:pPr>
        <w:pStyle w:val="pj"/>
        <w:ind w:firstLine="680"/>
      </w:pPr>
      <w:hyperlink w:anchor="sub200000" w:history="1">
        <w:r>
          <w:rPr>
            <w:rStyle w:val="a4"/>
            <w:i/>
            <w:iCs/>
          </w:rPr>
          <w:t>Статья 20. Организация общего образования</w:t>
        </w:r>
      </w:hyperlink>
    </w:p>
    <w:p w:rsidR="00000000" w:rsidRDefault="00CB4CC9">
      <w:pPr>
        <w:pStyle w:val="pj"/>
        <w:ind w:firstLine="680"/>
      </w:pPr>
      <w:hyperlink w:anchor="sub210000" w:history="1">
        <w:r>
          <w:rPr>
            <w:rStyle w:val="a4"/>
            <w:i/>
            <w:iCs/>
          </w:rPr>
          <w:t>Статья 21. Создание, реорганизация и ликвидация общеобразовательных учреждений</w:t>
        </w:r>
      </w:hyperlink>
    </w:p>
    <w:p w:rsidR="00000000" w:rsidRDefault="00CB4CC9">
      <w:pPr>
        <w:pStyle w:val="pj"/>
        <w:ind w:firstLine="680"/>
      </w:pPr>
      <w:hyperlink w:anchor="sub220000" w:history="1">
        <w:r>
          <w:rPr>
            <w:rStyle w:val="a4"/>
            <w:i/>
            <w:iCs/>
          </w:rPr>
          <w:t>Статья 22. Про</w:t>
        </w:r>
        <w:r>
          <w:rPr>
            <w:rStyle w:val="a4"/>
            <w:i/>
            <w:iCs/>
          </w:rPr>
          <w:t>должительность учебного года</w:t>
        </w:r>
      </w:hyperlink>
    </w:p>
    <w:p w:rsidR="00000000" w:rsidRDefault="00CB4CC9">
      <w:pPr>
        <w:pStyle w:val="p"/>
      </w:pPr>
      <w:hyperlink w:anchor="sub230000" w:history="1">
        <w:r>
          <w:rPr>
            <w:rStyle w:val="a4"/>
            <w:i/>
            <w:iCs/>
          </w:rPr>
          <w:t>Глава II. Раннее образование</w:t>
        </w:r>
      </w:hyperlink>
    </w:p>
    <w:p w:rsidR="00000000" w:rsidRDefault="00CB4CC9">
      <w:pPr>
        <w:pStyle w:val="pj"/>
        <w:ind w:firstLine="680"/>
      </w:pPr>
      <w:hyperlink w:anchor="sub230000" w:history="1">
        <w:r>
          <w:rPr>
            <w:rStyle w:val="a4"/>
            <w:i/>
            <w:iCs/>
          </w:rPr>
          <w:t>Статья 23. Организация раннего образования</w:t>
        </w:r>
      </w:hyperlink>
    </w:p>
    <w:p w:rsidR="00000000" w:rsidRDefault="00CB4CC9">
      <w:pPr>
        <w:pStyle w:val="pj"/>
        <w:ind w:firstLine="680"/>
      </w:pPr>
      <w:hyperlink w:anchor="sub240000" w:history="1">
        <w:r>
          <w:rPr>
            <w:rStyle w:val="a4"/>
            <w:i/>
            <w:iCs/>
          </w:rPr>
          <w:t>Статья 24. Преддошкольное образование</w:t>
        </w:r>
      </w:hyperlink>
    </w:p>
    <w:p w:rsidR="00000000" w:rsidRDefault="00CB4CC9">
      <w:pPr>
        <w:pStyle w:val="pj"/>
        <w:ind w:firstLine="680"/>
      </w:pPr>
      <w:hyperlink w:anchor="sub250000" w:history="1">
        <w:r>
          <w:rPr>
            <w:rStyle w:val="a4"/>
            <w:i/>
            <w:iCs/>
          </w:rPr>
          <w:t>Статья 25. Дошкольное образование</w:t>
        </w:r>
      </w:hyperlink>
    </w:p>
    <w:p w:rsidR="00000000" w:rsidRDefault="00CB4CC9">
      <w:pPr>
        <w:pStyle w:val="p"/>
      </w:pPr>
      <w:hyperlink w:anchor="sub260000" w:history="1">
        <w:r>
          <w:rPr>
            <w:rStyle w:val="a4"/>
            <w:i/>
            <w:iCs/>
          </w:rPr>
          <w:t>Глава III. Начальное образование</w:t>
        </w:r>
      </w:hyperlink>
    </w:p>
    <w:p w:rsidR="00000000" w:rsidRDefault="00CB4CC9">
      <w:pPr>
        <w:pStyle w:val="pj"/>
        <w:ind w:firstLine="680"/>
      </w:pPr>
      <w:hyperlink w:anchor="sub260000" w:history="1">
        <w:r>
          <w:rPr>
            <w:rStyle w:val="a4"/>
            <w:i/>
            <w:iCs/>
          </w:rPr>
          <w:t>Статья 26. Миссия начального образования</w:t>
        </w:r>
      </w:hyperlink>
    </w:p>
    <w:p w:rsidR="00000000" w:rsidRDefault="00CB4CC9">
      <w:pPr>
        <w:pStyle w:val="pj"/>
        <w:ind w:firstLine="680"/>
      </w:pPr>
      <w:hyperlink w:anchor="sub270000" w:history="1">
        <w:r>
          <w:rPr>
            <w:rStyle w:val="a4"/>
            <w:i/>
            <w:iCs/>
          </w:rPr>
          <w:t>Статья 27. Организация начального образов</w:t>
        </w:r>
        <w:r>
          <w:rPr>
            <w:rStyle w:val="a4"/>
            <w:i/>
            <w:iCs/>
          </w:rPr>
          <w:t>ания</w:t>
        </w:r>
      </w:hyperlink>
    </w:p>
    <w:p w:rsidR="00000000" w:rsidRDefault="00CB4CC9">
      <w:pPr>
        <w:pStyle w:val="p"/>
      </w:pPr>
      <w:hyperlink w:anchor="sub280000" w:history="1">
        <w:r>
          <w:rPr>
            <w:rStyle w:val="a4"/>
            <w:i/>
            <w:iCs/>
          </w:rPr>
          <w:t>Глава IV. Гимназическое образование</w:t>
        </w:r>
      </w:hyperlink>
    </w:p>
    <w:p w:rsidR="00000000" w:rsidRDefault="00CB4CC9">
      <w:pPr>
        <w:pStyle w:val="pj"/>
        <w:ind w:firstLine="680"/>
      </w:pPr>
      <w:hyperlink w:anchor="sub280000" w:history="1">
        <w:r>
          <w:rPr>
            <w:rStyle w:val="a4"/>
            <w:i/>
            <w:iCs/>
          </w:rPr>
          <w:t>Статья 28. Миссия гимназического образования</w:t>
        </w:r>
      </w:hyperlink>
    </w:p>
    <w:p w:rsidR="00000000" w:rsidRDefault="00CB4CC9">
      <w:pPr>
        <w:pStyle w:val="pj"/>
        <w:ind w:firstLine="680"/>
      </w:pPr>
      <w:hyperlink w:anchor="sub290000" w:history="1">
        <w:r>
          <w:rPr>
            <w:rStyle w:val="a4"/>
            <w:i/>
            <w:iCs/>
          </w:rPr>
          <w:t>Статья 29. Организация гимназического образования</w:t>
        </w:r>
      </w:hyperlink>
    </w:p>
    <w:p w:rsidR="00000000" w:rsidRDefault="00CB4CC9">
      <w:pPr>
        <w:pStyle w:val="p"/>
      </w:pPr>
      <w:hyperlink w:anchor="sub300000" w:history="1">
        <w:r>
          <w:rPr>
            <w:rStyle w:val="a4"/>
            <w:i/>
            <w:iCs/>
          </w:rPr>
          <w:t>Глава V. Лицейское образование</w:t>
        </w:r>
      </w:hyperlink>
    </w:p>
    <w:p w:rsidR="00000000" w:rsidRDefault="00CB4CC9">
      <w:pPr>
        <w:pStyle w:val="pj"/>
        <w:ind w:firstLine="680"/>
      </w:pPr>
      <w:hyperlink w:anchor="sub300000" w:history="1">
        <w:r>
          <w:rPr>
            <w:rStyle w:val="a4"/>
            <w:i/>
            <w:iCs/>
          </w:rPr>
          <w:t>Статья 30. Миссия лицейского образования</w:t>
        </w:r>
      </w:hyperlink>
    </w:p>
    <w:p w:rsidR="00000000" w:rsidRDefault="00CB4CC9">
      <w:pPr>
        <w:pStyle w:val="pj"/>
        <w:ind w:firstLine="680"/>
      </w:pPr>
      <w:hyperlink w:anchor="sub310000" w:history="1">
        <w:r>
          <w:rPr>
            <w:rStyle w:val="a4"/>
            <w:i/>
            <w:iCs/>
          </w:rPr>
          <w:t>Статья 31. Организация лицейского образования</w:t>
        </w:r>
      </w:hyperlink>
    </w:p>
    <w:p w:rsidR="00000000" w:rsidRDefault="00CB4CC9">
      <w:pPr>
        <w:pStyle w:val="p"/>
      </w:pPr>
      <w:hyperlink w:anchor="sub3110000" w:history="1">
        <w:r>
          <w:rPr>
            <w:rStyle w:val="a4"/>
            <w:i/>
            <w:iCs/>
          </w:rPr>
          <w:t>Глава V1 ХУДОЖЕСТВЕННОЕ ОБРАЗОВАНИЕ</w:t>
        </w:r>
      </w:hyperlink>
    </w:p>
    <w:p w:rsidR="00000000" w:rsidRDefault="00CB4CC9">
      <w:pPr>
        <w:pStyle w:val="pj"/>
        <w:ind w:firstLine="680"/>
      </w:pPr>
      <w:hyperlink w:anchor="sub3110000" w:history="1">
        <w:r>
          <w:rPr>
            <w:rStyle w:val="a4"/>
            <w:i/>
            <w:iCs/>
          </w:rPr>
          <w:t>Статья 311. Миссия художественного образования</w:t>
        </w:r>
      </w:hyperlink>
    </w:p>
    <w:p w:rsidR="00000000" w:rsidRDefault="00CB4CC9">
      <w:pPr>
        <w:pStyle w:val="pj"/>
        <w:ind w:firstLine="680"/>
      </w:pPr>
      <w:hyperlink w:anchor="sub3120000" w:history="1">
        <w:r>
          <w:rPr>
            <w:rStyle w:val="a4"/>
            <w:i/>
            <w:iCs/>
          </w:rPr>
          <w:t>Статья 312. Организация художественного образования</w:t>
        </w:r>
      </w:hyperlink>
    </w:p>
    <w:p w:rsidR="00000000" w:rsidRDefault="00CB4CC9">
      <w:pPr>
        <w:pStyle w:val="pj"/>
        <w:ind w:firstLine="680"/>
      </w:pPr>
      <w:hyperlink w:anchor="sub3130000" w:history="1">
        <w:r>
          <w:rPr>
            <w:rStyle w:val="a4"/>
            <w:i/>
            <w:iCs/>
          </w:rPr>
          <w:t>Статья 313. Специализи</w:t>
        </w:r>
        <w:r>
          <w:rPr>
            <w:rStyle w:val="a4"/>
            <w:i/>
            <w:iCs/>
          </w:rPr>
          <w:t>рованное художественное образование</w:t>
        </w:r>
      </w:hyperlink>
    </w:p>
    <w:p w:rsidR="00000000" w:rsidRDefault="00CB4CC9">
      <w:pPr>
        <w:pStyle w:val="pj"/>
        <w:ind w:firstLine="680"/>
      </w:pPr>
      <w:hyperlink w:anchor="sub3140000" w:history="1">
        <w:r>
          <w:rPr>
            <w:rStyle w:val="a4"/>
            <w:i/>
            <w:iCs/>
          </w:rPr>
          <w:t>Статья 314. Дополнительное художественное образование</w:t>
        </w:r>
      </w:hyperlink>
    </w:p>
    <w:p w:rsidR="00000000" w:rsidRDefault="00CB4CC9">
      <w:pPr>
        <w:pStyle w:val="p"/>
      </w:pPr>
      <w:hyperlink w:anchor="sub320000" w:history="1">
        <w:r>
          <w:rPr>
            <w:rStyle w:val="a4"/>
            <w:i/>
            <w:iCs/>
          </w:rPr>
          <w:t>Глава VI. Образование для детей и учащихся с особыми образовательными потребностями. Инклюзивное обра</w:t>
        </w:r>
        <w:r>
          <w:rPr>
            <w:rStyle w:val="a4"/>
            <w:i/>
            <w:iCs/>
          </w:rPr>
          <w:t>зование</w:t>
        </w:r>
      </w:hyperlink>
    </w:p>
    <w:p w:rsidR="00000000" w:rsidRDefault="00CB4CC9">
      <w:pPr>
        <w:pStyle w:val="pj"/>
        <w:ind w:firstLine="680"/>
      </w:pPr>
      <w:hyperlink w:anchor="sub320000" w:history="1">
        <w:r>
          <w:rPr>
            <w:rStyle w:val="a4"/>
            <w:i/>
            <w:iCs/>
          </w:rPr>
          <w:t>Статья 32. Образование для детей и учащихся с особыми образовательными потребностями</w:t>
        </w:r>
      </w:hyperlink>
    </w:p>
    <w:p w:rsidR="00000000" w:rsidRDefault="00CB4CC9">
      <w:pPr>
        <w:pStyle w:val="pj"/>
        <w:ind w:firstLine="680"/>
      </w:pPr>
      <w:hyperlink w:anchor="sub330000" w:history="1">
        <w:r>
          <w:rPr>
            <w:rStyle w:val="a4"/>
            <w:i/>
            <w:iCs/>
          </w:rPr>
          <w:t>Статья 33. Организация образования для детей и учащихся с особыми образовательными потребностями</w:t>
        </w:r>
      </w:hyperlink>
    </w:p>
    <w:p w:rsidR="00000000" w:rsidRDefault="00CB4CC9">
      <w:pPr>
        <w:pStyle w:val="pj"/>
        <w:ind w:firstLine="680"/>
      </w:pPr>
      <w:hyperlink w:anchor="sub340000" w:history="1">
        <w:r>
          <w:rPr>
            <w:rStyle w:val="a4"/>
            <w:i/>
            <w:iCs/>
          </w:rPr>
          <w:t>Статья 34. Специальное образование</w:t>
        </w:r>
      </w:hyperlink>
    </w:p>
    <w:p w:rsidR="00000000" w:rsidRDefault="00CB4CC9">
      <w:pPr>
        <w:pStyle w:val="pj"/>
        <w:ind w:firstLine="680"/>
      </w:pPr>
      <w:hyperlink w:anchor="sub350000" w:history="1">
        <w:r>
          <w:rPr>
            <w:rStyle w:val="a4"/>
            <w:i/>
            <w:iCs/>
          </w:rPr>
          <w:t>Статья 35. Обучение на дому</w:t>
        </w:r>
      </w:hyperlink>
    </w:p>
    <w:p w:rsidR="00000000" w:rsidRDefault="00CB4CC9">
      <w:pPr>
        <w:pStyle w:val="p"/>
      </w:pPr>
      <w:hyperlink w:anchor="sub360000" w:history="1">
        <w:r>
          <w:rPr>
            <w:rStyle w:val="a4"/>
            <w:i/>
            <w:iCs/>
          </w:rPr>
          <w:t>Глава VII. Внешкольное образование</w:t>
        </w:r>
      </w:hyperlink>
    </w:p>
    <w:p w:rsidR="00000000" w:rsidRDefault="00CB4CC9">
      <w:pPr>
        <w:pStyle w:val="pj"/>
        <w:ind w:firstLine="680"/>
      </w:pPr>
      <w:hyperlink w:anchor="sub360000" w:history="1">
        <w:r>
          <w:rPr>
            <w:rStyle w:val="a4"/>
            <w:i/>
            <w:iCs/>
          </w:rPr>
          <w:t>Статья 36. Миссия внешкольного</w:t>
        </w:r>
        <w:r>
          <w:rPr>
            <w:rStyle w:val="a4"/>
            <w:i/>
            <w:iCs/>
          </w:rPr>
          <w:t xml:space="preserve"> образования</w:t>
        </w:r>
      </w:hyperlink>
    </w:p>
    <w:p w:rsidR="00000000" w:rsidRDefault="00CB4CC9">
      <w:pPr>
        <w:pStyle w:val="pj"/>
        <w:ind w:firstLine="680"/>
      </w:pPr>
      <w:hyperlink w:anchor="sub370000" w:history="1">
        <w:r>
          <w:rPr>
            <w:rStyle w:val="a4"/>
            <w:i/>
            <w:iCs/>
          </w:rPr>
          <w:t>Статья 37. Организация внешкольного образования</w:t>
        </w:r>
      </w:hyperlink>
    </w:p>
    <w:p w:rsidR="00000000" w:rsidRDefault="00CB4CC9">
      <w:pPr>
        <w:pStyle w:val="p"/>
      </w:pPr>
      <w:hyperlink w:anchor="sub380000" w:history="1">
        <w:r>
          <w:rPr>
            <w:rStyle w:val="a4"/>
            <w:i/>
            <w:iCs/>
          </w:rPr>
          <w:t>Глава VII1. Образовательные альтернативы</w:t>
        </w:r>
      </w:hyperlink>
    </w:p>
    <w:p w:rsidR="00000000" w:rsidRDefault="00CB4CC9">
      <w:pPr>
        <w:pStyle w:val="pj"/>
        <w:ind w:firstLine="680"/>
      </w:pPr>
      <w:hyperlink w:anchor="sub380000" w:history="1">
        <w:r>
          <w:rPr>
            <w:rStyle w:val="a4"/>
            <w:i/>
            <w:iCs/>
          </w:rPr>
          <w:t>Статья 38. Образовательные альтернативы</w:t>
        </w:r>
      </w:hyperlink>
    </w:p>
    <w:p w:rsidR="00000000" w:rsidRDefault="00CB4CC9">
      <w:pPr>
        <w:pStyle w:val="p"/>
      </w:pPr>
      <w:hyperlink w:anchor="sub390000" w:history="1">
        <w:r>
          <w:rPr>
            <w:rStyle w:val="a4"/>
            <w:i/>
            <w:iCs/>
          </w:rPr>
          <w:t>Глава VIII. Государственные образовательные стандарты в общем образовании</w:t>
        </w:r>
      </w:hyperlink>
    </w:p>
    <w:p w:rsidR="00000000" w:rsidRDefault="00CB4CC9">
      <w:pPr>
        <w:pStyle w:val="pj"/>
        <w:ind w:firstLine="680"/>
      </w:pPr>
      <w:hyperlink w:anchor="sub390000" w:history="1">
        <w:r>
          <w:rPr>
            <w:rStyle w:val="a4"/>
            <w:i/>
            <w:iCs/>
          </w:rPr>
          <w:t>Статья 39. Государственные образовательные стандарты</w:t>
        </w:r>
      </w:hyperlink>
    </w:p>
    <w:p w:rsidR="00000000" w:rsidRDefault="00CB4CC9">
      <w:pPr>
        <w:pStyle w:val="p"/>
      </w:pPr>
      <w:hyperlink w:anchor="sub400000" w:history="1">
        <w:r>
          <w:rPr>
            <w:rStyle w:val="a4"/>
            <w:i/>
            <w:iCs/>
          </w:rPr>
          <w:t>Глава IX. Куррикулум общего образ</w:t>
        </w:r>
        <w:r>
          <w:rPr>
            <w:rStyle w:val="a4"/>
            <w:i/>
            <w:iCs/>
          </w:rPr>
          <w:t>ования</w:t>
        </w:r>
      </w:hyperlink>
    </w:p>
    <w:p w:rsidR="00000000" w:rsidRDefault="00CB4CC9">
      <w:pPr>
        <w:pStyle w:val="pj"/>
        <w:ind w:firstLine="680"/>
      </w:pPr>
      <w:hyperlink w:anchor="sub400000" w:history="1">
        <w:r>
          <w:rPr>
            <w:rStyle w:val="a4"/>
            <w:i/>
            <w:iCs/>
          </w:rPr>
          <w:t>Статья 40. Структура куррикулума</w:t>
        </w:r>
      </w:hyperlink>
    </w:p>
    <w:p w:rsidR="00000000" w:rsidRDefault="00CB4CC9">
      <w:pPr>
        <w:pStyle w:val="pj"/>
        <w:ind w:firstLine="680"/>
      </w:pPr>
      <w:hyperlink w:anchor="sub410000" w:history="1">
        <w:r>
          <w:rPr>
            <w:rStyle w:val="a4"/>
            <w:i/>
            <w:iCs/>
          </w:rPr>
          <w:t>Статья 41. Учебники</w:t>
        </w:r>
      </w:hyperlink>
    </w:p>
    <w:p w:rsidR="00000000" w:rsidRDefault="00CB4CC9">
      <w:pPr>
        <w:pStyle w:val="p"/>
      </w:pPr>
      <w:hyperlink w:anchor="sub420000" w:history="1">
        <w:r>
          <w:rPr>
            <w:rStyle w:val="a4"/>
            <w:i/>
            <w:iCs/>
          </w:rPr>
          <w:t>Глава X. Оценка в общем образовании</w:t>
        </w:r>
      </w:hyperlink>
    </w:p>
    <w:p w:rsidR="00000000" w:rsidRDefault="00CB4CC9">
      <w:pPr>
        <w:pStyle w:val="pj"/>
        <w:ind w:firstLine="680"/>
      </w:pPr>
      <w:hyperlink w:anchor="sub420000" w:history="1">
        <w:r>
          <w:rPr>
            <w:rStyle w:val="a4"/>
            <w:i/>
            <w:iCs/>
          </w:rPr>
          <w:t>Статья 42. Организация оценки</w:t>
        </w:r>
      </w:hyperlink>
    </w:p>
    <w:p w:rsidR="00000000" w:rsidRDefault="00CB4CC9">
      <w:pPr>
        <w:pStyle w:val="pj"/>
        <w:ind w:firstLine="680"/>
      </w:pPr>
      <w:hyperlink w:anchor="sub430000" w:history="1">
        <w:r>
          <w:rPr>
            <w:rStyle w:val="a4"/>
            <w:i/>
            <w:iCs/>
          </w:rPr>
          <w:t>Статья 43. Оценка национального куррикулума</w:t>
        </w:r>
      </w:hyperlink>
    </w:p>
    <w:p w:rsidR="00000000" w:rsidRDefault="00CB4CC9">
      <w:pPr>
        <w:pStyle w:val="pj"/>
        <w:ind w:firstLine="680"/>
      </w:pPr>
      <w:hyperlink w:anchor="sub440000" w:history="1">
        <w:r>
          <w:rPr>
            <w:rStyle w:val="a4"/>
            <w:i/>
            <w:iCs/>
          </w:rPr>
          <w:t>Статья 44. Оценка результатов обучения</w:t>
        </w:r>
      </w:hyperlink>
    </w:p>
    <w:p w:rsidR="00000000" w:rsidRDefault="00CB4CC9">
      <w:pPr>
        <w:pStyle w:val="pj"/>
        <w:ind w:firstLine="680"/>
      </w:pPr>
      <w:hyperlink w:anchor="sub4410000" w:history="1">
        <w:r>
          <w:rPr>
            <w:rStyle w:val="a4"/>
            <w:i/>
            <w:iCs/>
          </w:rPr>
          <w:t>Статья 441. Национальное агентство учебных программ и оценки</w:t>
        </w:r>
      </w:hyperlink>
    </w:p>
    <w:p w:rsidR="00000000" w:rsidRDefault="00CB4CC9">
      <w:pPr>
        <w:pStyle w:val="pj"/>
        <w:ind w:firstLine="680"/>
      </w:pPr>
      <w:hyperlink w:anchor="sub450000" w:history="1">
        <w:r>
          <w:rPr>
            <w:rStyle w:val="a4"/>
            <w:i/>
            <w:iCs/>
          </w:rPr>
          <w:t>Статья 45. Оценка педагогических кадров</w:t>
        </w:r>
      </w:hyperlink>
    </w:p>
    <w:p w:rsidR="00000000" w:rsidRDefault="00CB4CC9">
      <w:pPr>
        <w:pStyle w:val="pj"/>
        <w:ind w:firstLine="680"/>
      </w:pPr>
      <w:hyperlink w:anchor="sub460000" w:history="1">
        <w:r>
          <w:rPr>
            <w:rStyle w:val="a4"/>
            <w:i/>
            <w:iCs/>
          </w:rPr>
          <w:t>Статья 46. Оценка руководящих кадров</w:t>
        </w:r>
      </w:hyperlink>
    </w:p>
    <w:p w:rsidR="00000000" w:rsidRDefault="00CB4CC9">
      <w:pPr>
        <w:pStyle w:val="pj"/>
        <w:ind w:firstLine="680"/>
      </w:pPr>
      <w:hyperlink w:anchor="sub470000" w:history="1">
        <w:r>
          <w:rPr>
            <w:rStyle w:val="a4"/>
            <w:i/>
            <w:iCs/>
          </w:rPr>
          <w:t>Статья 47. Оценка учреждений</w:t>
        </w:r>
      </w:hyperlink>
    </w:p>
    <w:p w:rsidR="00000000" w:rsidRDefault="00CB4CC9">
      <w:pPr>
        <w:pStyle w:val="p"/>
      </w:pPr>
      <w:hyperlink w:anchor="sub480000" w:history="1">
        <w:r>
          <w:rPr>
            <w:rStyle w:val="a4"/>
            <w:i/>
            <w:iCs/>
          </w:rPr>
          <w:t>Глава XI. Менеджмент общего образования</w:t>
        </w:r>
      </w:hyperlink>
    </w:p>
    <w:p w:rsidR="00000000" w:rsidRDefault="00CB4CC9">
      <w:pPr>
        <w:pStyle w:val="pj"/>
        <w:ind w:firstLine="680"/>
      </w:pPr>
      <w:hyperlink w:anchor="sub480000" w:history="1">
        <w:r>
          <w:rPr>
            <w:rStyle w:val="a4"/>
            <w:i/>
            <w:iCs/>
          </w:rPr>
          <w:t>Статья 48. Руководящие структуры отраслевого местного органа в области образования</w:t>
        </w:r>
      </w:hyperlink>
    </w:p>
    <w:p w:rsidR="00000000" w:rsidRDefault="00CB4CC9">
      <w:pPr>
        <w:pStyle w:val="pj"/>
        <w:ind w:firstLine="680"/>
      </w:pPr>
      <w:hyperlink w:anchor="sub490000" w:history="1">
        <w:r>
          <w:rPr>
            <w:rStyle w:val="a4"/>
            <w:i/>
            <w:iCs/>
          </w:rPr>
          <w:t>Статья 49. Руководящие органы общеобразовательного учреждения</w:t>
        </w:r>
      </w:hyperlink>
    </w:p>
    <w:p w:rsidR="00000000" w:rsidRDefault="00CB4CC9">
      <w:pPr>
        <w:pStyle w:val="pj"/>
        <w:ind w:firstLine="680"/>
      </w:pPr>
      <w:hyperlink w:anchor="sub500000" w:history="1">
        <w:r>
          <w:rPr>
            <w:rStyle w:val="a4"/>
            <w:i/>
            <w:iCs/>
          </w:rPr>
          <w:t>Статья 50. Руководящий персонал</w:t>
        </w:r>
      </w:hyperlink>
    </w:p>
    <w:p w:rsidR="00000000" w:rsidRDefault="00CB4CC9">
      <w:pPr>
        <w:pStyle w:val="pj"/>
        <w:ind w:firstLine="680"/>
      </w:pPr>
      <w:hyperlink w:anchor="sub510000" w:history="1">
        <w:r>
          <w:rPr>
            <w:rStyle w:val="a4"/>
            <w:i/>
            <w:iCs/>
          </w:rPr>
          <w:t>Статья 51. Количество классов и тарифный список персонала</w:t>
        </w:r>
      </w:hyperlink>
    </w:p>
    <w:p w:rsidR="00000000" w:rsidRDefault="00CB4CC9">
      <w:pPr>
        <w:pStyle w:val="pj"/>
        <w:ind w:firstLine="680"/>
      </w:pPr>
      <w:hyperlink w:anchor="sub520000" w:history="1">
        <w:r>
          <w:rPr>
            <w:rStyle w:val="a4"/>
            <w:i/>
            <w:iCs/>
          </w:rPr>
          <w:t>Статья 52. Перенятие менеджмента образовательного учреждения в случае бесхозяйственного управления</w:t>
        </w:r>
      </w:hyperlink>
    </w:p>
    <w:p w:rsidR="00000000" w:rsidRDefault="00CB4CC9">
      <w:pPr>
        <w:pStyle w:val="p"/>
      </w:pPr>
      <w:hyperlink w:anchor="sub530000" w:history="1">
        <w:r>
          <w:rPr>
            <w:rStyle w:val="a4"/>
            <w:i/>
            <w:iCs/>
          </w:rPr>
          <w:t>Глава XII. Персонал сферы общего образования</w:t>
        </w:r>
      </w:hyperlink>
    </w:p>
    <w:p w:rsidR="00000000" w:rsidRDefault="00CB4CC9">
      <w:pPr>
        <w:pStyle w:val="pj"/>
        <w:ind w:firstLine="680"/>
      </w:pPr>
      <w:hyperlink w:anchor="sub530000" w:history="1">
        <w:r>
          <w:rPr>
            <w:rStyle w:val="a4"/>
            <w:i/>
            <w:iCs/>
          </w:rPr>
          <w:t>Статья 53. Категории персонала</w:t>
        </w:r>
      </w:hyperlink>
    </w:p>
    <w:p w:rsidR="00000000" w:rsidRDefault="00CB4CC9">
      <w:pPr>
        <w:pStyle w:val="pj"/>
        <w:ind w:firstLine="680"/>
      </w:pPr>
      <w:hyperlink w:anchor="sub540000" w:history="1">
        <w:r>
          <w:rPr>
            <w:rStyle w:val="a4"/>
            <w:i/>
            <w:iCs/>
          </w:rPr>
          <w:t>Статья 54. Прием на работу педагогического персонала</w:t>
        </w:r>
      </w:hyperlink>
    </w:p>
    <w:p w:rsidR="00000000" w:rsidRDefault="00CB4CC9">
      <w:pPr>
        <w:pStyle w:val="pj"/>
        <w:ind w:firstLine="680"/>
      </w:pPr>
      <w:hyperlink w:anchor="sub550000" w:history="1">
        <w:r>
          <w:rPr>
            <w:rStyle w:val="a4"/>
            <w:i/>
            <w:iCs/>
          </w:rPr>
          <w:t>Статья 55. Нормирование педагогической деятельности</w:t>
        </w:r>
      </w:hyperlink>
    </w:p>
    <w:p w:rsidR="00000000" w:rsidRDefault="00CB4CC9">
      <w:pPr>
        <w:pStyle w:val="pj"/>
        <w:ind w:firstLine="680"/>
      </w:pPr>
      <w:hyperlink w:anchor="sub560000" w:history="1">
        <w:r>
          <w:rPr>
            <w:rStyle w:val="a4"/>
            <w:i/>
            <w:iCs/>
          </w:rPr>
          <w:t>Статья 56. Педагогические и управленческие степени</w:t>
        </w:r>
      </w:hyperlink>
    </w:p>
    <w:p w:rsidR="00000000" w:rsidRDefault="00CB4CC9">
      <w:pPr>
        <w:pStyle w:val="pj"/>
        <w:ind w:firstLine="680"/>
      </w:pPr>
      <w:hyperlink w:anchor="sub570000" w:history="1">
        <w:r>
          <w:rPr>
            <w:rStyle w:val="a4"/>
            <w:i/>
            <w:iCs/>
          </w:rPr>
          <w:t>Статья 57. Прием на работу вспомогательного педагогического и непедагогического персонал</w:t>
        </w:r>
        <w:r>
          <w:rPr>
            <w:rStyle w:val="a4"/>
            <w:i/>
            <w:iCs/>
          </w:rPr>
          <w:t>а</w:t>
        </w:r>
      </w:hyperlink>
    </w:p>
    <w:p w:rsidR="00000000" w:rsidRDefault="00CB4CC9">
      <w:pPr>
        <w:pStyle w:val="pj"/>
        <w:ind w:firstLine="680"/>
      </w:pPr>
      <w:hyperlink w:anchor="sub580000" w:history="1">
        <w:r>
          <w:rPr>
            <w:rStyle w:val="a4"/>
            <w:i/>
            <w:iCs/>
          </w:rPr>
          <w:t>Статья 58. Наставническая деятельность</w:t>
        </w:r>
      </w:hyperlink>
    </w:p>
    <w:p w:rsidR="00000000" w:rsidRDefault="00CB4CC9">
      <w:pPr>
        <w:pStyle w:val="p"/>
      </w:pPr>
      <w:hyperlink w:anchor="sub590000" w:history="1">
        <w:r>
          <w:rPr>
            <w:rStyle w:val="a4"/>
            <w:i/>
            <w:iCs/>
          </w:rPr>
          <w:t>РАЗДЕЛ IV ПРОФЕССИОНАЛЬНО-ТЕХНИЧЕСКОЕ ОБРАЗОВАНИЕ</w:t>
        </w:r>
      </w:hyperlink>
    </w:p>
    <w:p w:rsidR="00000000" w:rsidRDefault="00CB4CC9">
      <w:pPr>
        <w:pStyle w:val="p"/>
      </w:pPr>
      <w:hyperlink w:anchor="sub590000" w:history="1">
        <w:r>
          <w:rPr>
            <w:rStyle w:val="a4"/>
            <w:i/>
            <w:iCs/>
          </w:rPr>
          <w:t>Глава I. Общие положения</w:t>
        </w:r>
      </w:hyperlink>
    </w:p>
    <w:p w:rsidR="00000000" w:rsidRDefault="00CB4CC9">
      <w:pPr>
        <w:pStyle w:val="pj"/>
        <w:ind w:firstLine="680"/>
      </w:pPr>
      <w:hyperlink w:anchor="sub590000" w:history="1">
        <w:r>
          <w:rPr>
            <w:rStyle w:val="a4"/>
            <w:i/>
            <w:iCs/>
          </w:rPr>
          <w:t>Статья 59. С</w:t>
        </w:r>
        <w:r>
          <w:rPr>
            <w:rStyle w:val="a4"/>
            <w:i/>
            <w:iCs/>
          </w:rPr>
          <w:t>истема профессионально-технического образования</w:t>
        </w:r>
      </w:hyperlink>
    </w:p>
    <w:p w:rsidR="00000000" w:rsidRDefault="00CB4CC9">
      <w:pPr>
        <w:pStyle w:val="pj"/>
        <w:ind w:firstLine="680"/>
      </w:pPr>
      <w:hyperlink w:anchor="sub600000" w:history="1">
        <w:r>
          <w:rPr>
            <w:rStyle w:val="a4"/>
            <w:i/>
            <w:iCs/>
          </w:rPr>
          <w:t>Статья 60. Условия доступа</w:t>
        </w:r>
      </w:hyperlink>
    </w:p>
    <w:p w:rsidR="00000000" w:rsidRDefault="00CB4CC9">
      <w:pPr>
        <w:pStyle w:val="p"/>
      </w:pPr>
      <w:hyperlink w:anchor="sub610000" w:history="1">
        <w:r>
          <w:rPr>
            <w:rStyle w:val="a4"/>
            <w:i/>
            <w:iCs/>
          </w:rPr>
          <w:t>Глава II. Организация профессионально-технического образования</w:t>
        </w:r>
      </w:hyperlink>
    </w:p>
    <w:p w:rsidR="00000000" w:rsidRDefault="00CB4CC9">
      <w:pPr>
        <w:pStyle w:val="pj"/>
        <w:ind w:firstLine="680"/>
      </w:pPr>
      <w:hyperlink w:anchor="sub610000" w:history="1">
        <w:r>
          <w:rPr>
            <w:rStyle w:val="a4"/>
            <w:i/>
            <w:iCs/>
          </w:rPr>
          <w:t>Статья 61. Программы профессиональной подготовки</w:t>
        </w:r>
      </w:hyperlink>
    </w:p>
    <w:p w:rsidR="00000000" w:rsidRDefault="00CB4CC9">
      <w:pPr>
        <w:pStyle w:val="pj"/>
        <w:ind w:firstLine="680"/>
      </w:pPr>
      <w:hyperlink w:anchor="sub620000" w:history="1">
        <w:r>
          <w:rPr>
            <w:rStyle w:val="a4"/>
            <w:i/>
            <w:iCs/>
          </w:rPr>
          <w:t>Статья 62. Программы среднего профессионально-технического образования</w:t>
        </w:r>
      </w:hyperlink>
    </w:p>
    <w:p w:rsidR="00000000" w:rsidRDefault="00CB4CC9">
      <w:pPr>
        <w:pStyle w:val="pj"/>
        <w:ind w:firstLine="680"/>
      </w:pPr>
      <w:hyperlink w:anchor="sub630000" w:history="1">
        <w:r>
          <w:rPr>
            <w:rStyle w:val="a4"/>
            <w:i/>
            <w:iCs/>
          </w:rPr>
          <w:t>Статья 63. Программы послесреднего и послесреднего нетретичного професси</w:t>
        </w:r>
        <w:r>
          <w:rPr>
            <w:rStyle w:val="a4"/>
            <w:i/>
            <w:iCs/>
          </w:rPr>
          <w:t>онально-технического образования</w:t>
        </w:r>
      </w:hyperlink>
    </w:p>
    <w:p w:rsidR="00000000" w:rsidRDefault="00CB4CC9">
      <w:pPr>
        <w:pStyle w:val="pj"/>
        <w:ind w:firstLine="680"/>
      </w:pPr>
      <w:hyperlink w:anchor="sub640000" w:history="1">
        <w:r>
          <w:rPr>
            <w:rStyle w:val="a4"/>
            <w:i/>
            <w:iCs/>
          </w:rPr>
          <w:t>Статья 64. Стандарты и куррикулум профессионально-технического образования</w:t>
        </w:r>
      </w:hyperlink>
    </w:p>
    <w:p w:rsidR="00000000" w:rsidRDefault="00CB4CC9">
      <w:pPr>
        <w:pStyle w:val="pj"/>
        <w:ind w:firstLine="680"/>
      </w:pPr>
      <w:hyperlink w:anchor="sub650000" w:history="1">
        <w:r>
          <w:rPr>
            <w:rStyle w:val="a4"/>
            <w:i/>
            <w:iCs/>
          </w:rPr>
          <w:t>Статья 65. Оценка качества</w:t>
        </w:r>
      </w:hyperlink>
    </w:p>
    <w:p w:rsidR="00000000" w:rsidRDefault="00CB4CC9">
      <w:pPr>
        <w:pStyle w:val="pj"/>
        <w:ind w:firstLine="680"/>
      </w:pPr>
      <w:hyperlink w:anchor="sub660000" w:history="1">
        <w:r>
          <w:rPr>
            <w:rStyle w:val="a4"/>
            <w:i/>
            <w:iCs/>
          </w:rPr>
          <w:t>Статья 66. Квалификации в</w:t>
        </w:r>
        <w:r>
          <w:rPr>
            <w:rStyle w:val="a4"/>
            <w:i/>
            <w:iCs/>
          </w:rPr>
          <w:t xml:space="preserve"> профессионально-техническом образовании</w:t>
        </w:r>
      </w:hyperlink>
    </w:p>
    <w:p w:rsidR="00000000" w:rsidRDefault="00CB4CC9">
      <w:pPr>
        <w:pStyle w:val="pj"/>
        <w:ind w:firstLine="680"/>
      </w:pPr>
      <w:hyperlink w:anchor="sub670000" w:history="1">
        <w:r>
          <w:rPr>
            <w:rStyle w:val="a4"/>
            <w:i/>
            <w:iCs/>
          </w:rPr>
          <w:t>Статья 67. Практика и связь с рынком труда</w:t>
        </w:r>
      </w:hyperlink>
    </w:p>
    <w:p w:rsidR="00000000" w:rsidRDefault="00CB4CC9">
      <w:pPr>
        <w:pStyle w:val="pj"/>
        <w:ind w:firstLine="680"/>
      </w:pPr>
      <w:hyperlink w:anchor="sub680000" w:history="1">
        <w:r>
          <w:rPr>
            <w:rStyle w:val="a4"/>
            <w:i/>
            <w:iCs/>
          </w:rPr>
          <w:t>Статья 68. Педагогическая нагрузка</w:t>
        </w:r>
      </w:hyperlink>
    </w:p>
    <w:p w:rsidR="00000000" w:rsidRDefault="00CB4CC9">
      <w:pPr>
        <w:pStyle w:val="p"/>
      </w:pPr>
      <w:hyperlink w:anchor="sub690000" w:history="1">
        <w:r>
          <w:rPr>
            <w:rStyle w:val="a4"/>
            <w:i/>
            <w:iCs/>
          </w:rPr>
          <w:t>Глава III. Менеджмент в сфере профессиона</w:t>
        </w:r>
        <w:r>
          <w:rPr>
            <w:rStyle w:val="a4"/>
            <w:i/>
            <w:iCs/>
          </w:rPr>
          <w:t>льно-технического образования</w:t>
        </w:r>
      </w:hyperlink>
    </w:p>
    <w:p w:rsidR="00000000" w:rsidRDefault="00CB4CC9">
      <w:pPr>
        <w:pStyle w:val="pj"/>
        <w:ind w:firstLine="680"/>
      </w:pPr>
      <w:hyperlink w:anchor="sub690000" w:history="1">
        <w:r>
          <w:rPr>
            <w:rStyle w:val="a4"/>
            <w:i/>
            <w:iCs/>
          </w:rPr>
          <w:t>Статья 69. Управление профессионально-техническим образованием</w:t>
        </w:r>
      </w:hyperlink>
    </w:p>
    <w:p w:rsidR="00000000" w:rsidRDefault="00CB4CC9">
      <w:pPr>
        <w:pStyle w:val="p"/>
      </w:pPr>
      <w:hyperlink w:anchor="sub700000" w:history="1">
        <w:r>
          <w:rPr>
            <w:rStyle w:val="a4"/>
            <w:i/>
            <w:iCs/>
          </w:rPr>
          <w:t>Глава IV. Персонал профессионально-технического образования</w:t>
        </w:r>
      </w:hyperlink>
    </w:p>
    <w:p w:rsidR="00000000" w:rsidRDefault="00CB4CC9">
      <w:pPr>
        <w:pStyle w:val="pj"/>
        <w:ind w:firstLine="680"/>
      </w:pPr>
      <w:hyperlink w:anchor="sub700000" w:history="1">
        <w:r>
          <w:rPr>
            <w:rStyle w:val="a4"/>
            <w:i/>
            <w:iCs/>
          </w:rPr>
          <w:t xml:space="preserve">Статья </w:t>
        </w:r>
        <w:r>
          <w:rPr>
            <w:rStyle w:val="a4"/>
            <w:i/>
            <w:iCs/>
          </w:rPr>
          <w:t>70. Категории персонала</w:t>
        </w:r>
      </w:hyperlink>
    </w:p>
    <w:p w:rsidR="00000000" w:rsidRDefault="00CB4CC9">
      <w:pPr>
        <w:pStyle w:val="pj"/>
        <w:ind w:firstLine="680"/>
      </w:pPr>
      <w:hyperlink w:anchor="sub710000" w:history="1">
        <w:r>
          <w:rPr>
            <w:rStyle w:val="a4"/>
            <w:i/>
            <w:iCs/>
          </w:rPr>
          <w:t>Статья 71. Руководящий, педагогический и вспомогательный педагогический персонал</w:t>
        </w:r>
      </w:hyperlink>
    </w:p>
    <w:p w:rsidR="00000000" w:rsidRDefault="00CB4CC9">
      <w:pPr>
        <w:pStyle w:val="pj"/>
        <w:ind w:firstLine="680"/>
      </w:pPr>
      <w:hyperlink w:anchor="sub720000" w:history="1">
        <w:r>
          <w:rPr>
            <w:rStyle w:val="a4"/>
            <w:i/>
            <w:iCs/>
          </w:rPr>
          <w:t>Статья 72. Подготовка педагогического персонала сферы профессионально-технического обра</w:t>
        </w:r>
        <w:r>
          <w:rPr>
            <w:rStyle w:val="a4"/>
            <w:i/>
            <w:iCs/>
          </w:rPr>
          <w:t>зования</w:t>
        </w:r>
      </w:hyperlink>
    </w:p>
    <w:p w:rsidR="00000000" w:rsidRDefault="00CB4CC9">
      <w:pPr>
        <w:pStyle w:val="pj"/>
        <w:ind w:firstLine="680"/>
      </w:pPr>
      <w:hyperlink w:anchor="sub730000" w:history="1">
        <w:r>
          <w:rPr>
            <w:rStyle w:val="a4"/>
            <w:i/>
            <w:iCs/>
          </w:rPr>
          <w:t>Статья 73. Оценка педагогических кадров</w:t>
        </w:r>
      </w:hyperlink>
    </w:p>
    <w:p w:rsidR="00000000" w:rsidRDefault="00CB4CC9">
      <w:pPr>
        <w:pStyle w:val="pj"/>
        <w:ind w:firstLine="680"/>
      </w:pPr>
      <w:hyperlink w:anchor="sub740000" w:history="1">
        <w:r>
          <w:rPr>
            <w:rStyle w:val="a4"/>
            <w:i/>
            <w:iCs/>
          </w:rPr>
          <w:t>Статья 74. Педагогические и управленческие степени</w:t>
        </w:r>
      </w:hyperlink>
    </w:p>
    <w:p w:rsidR="00000000" w:rsidRDefault="00CB4CC9">
      <w:pPr>
        <w:pStyle w:val="p"/>
      </w:pPr>
      <w:hyperlink w:anchor="sub750000" w:history="1">
        <w:r>
          <w:rPr>
            <w:rStyle w:val="a4"/>
            <w:i/>
            <w:iCs/>
          </w:rPr>
          <w:t>РАЗДЕЛ V ВЫСШЕЕ ОБРАЗОВАНИЕ</w:t>
        </w:r>
      </w:hyperlink>
    </w:p>
    <w:p w:rsidR="00000000" w:rsidRDefault="00CB4CC9">
      <w:pPr>
        <w:pStyle w:val="p"/>
      </w:pPr>
      <w:hyperlink w:anchor="sub750000" w:history="1">
        <w:r>
          <w:rPr>
            <w:rStyle w:val="a4"/>
            <w:i/>
            <w:iCs/>
          </w:rPr>
          <w:t>Глава I. Общие положения</w:t>
        </w:r>
      </w:hyperlink>
    </w:p>
    <w:p w:rsidR="00000000" w:rsidRDefault="00CB4CC9">
      <w:pPr>
        <w:pStyle w:val="pj"/>
        <w:ind w:firstLine="680"/>
      </w:pPr>
      <w:hyperlink w:anchor="sub750000" w:history="1">
        <w:r>
          <w:rPr>
            <w:rStyle w:val="a4"/>
            <w:i/>
            <w:iCs/>
          </w:rPr>
          <w:t>Статья 75. Миссия высшего образования</w:t>
        </w:r>
      </w:hyperlink>
    </w:p>
    <w:p w:rsidR="00000000" w:rsidRDefault="00CB4CC9">
      <w:pPr>
        <w:pStyle w:val="pj"/>
        <w:ind w:firstLine="680"/>
      </w:pPr>
      <w:hyperlink w:anchor="sub760000" w:history="1">
        <w:r>
          <w:rPr>
            <w:rStyle w:val="a4"/>
            <w:i/>
            <w:iCs/>
          </w:rPr>
          <w:t>Статья 76. Общая структура высшего образования</w:t>
        </w:r>
      </w:hyperlink>
    </w:p>
    <w:p w:rsidR="00000000" w:rsidRDefault="00CB4CC9">
      <w:pPr>
        <w:pStyle w:val="pj"/>
        <w:ind w:firstLine="680"/>
      </w:pPr>
      <w:hyperlink w:anchor="sub770000" w:history="1">
        <w:r>
          <w:rPr>
            <w:rStyle w:val="a4"/>
            <w:i/>
            <w:iCs/>
          </w:rPr>
          <w:t>Статья 77. Организация высшего образования</w:t>
        </w:r>
      </w:hyperlink>
    </w:p>
    <w:p w:rsidR="00000000" w:rsidRDefault="00CB4CC9">
      <w:pPr>
        <w:pStyle w:val="pj"/>
        <w:ind w:firstLine="680"/>
      </w:pPr>
      <w:hyperlink w:anchor="sub780000" w:history="1">
        <w:r>
          <w:rPr>
            <w:rStyle w:val="a4"/>
            <w:i/>
            <w:iCs/>
          </w:rPr>
          <w:t>Статья 78. Формы организации высшего образования</w:t>
        </w:r>
      </w:hyperlink>
    </w:p>
    <w:p w:rsidR="00000000" w:rsidRDefault="00CB4CC9">
      <w:pPr>
        <w:pStyle w:val="pj"/>
        <w:ind w:firstLine="680"/>
      </w:pPr>
      <w:hyperlink w:anchor="sub790000" w:history="1">
        <w:r>
          <w:rPr>
            <w:rStyle w:val="a4"/>
            <w:i/>
            <w:iCs/>
          </w:rPr>
          <w:t>Статья 79. Университетская автономия</w:t>
        </w:r>
      </w:hyperlink>
    </w:p>
    <w:p w:rsidR="00000000" w:rsidRDefault="00CB4CC9">
      <w:pPr>
        <w:pStyle w:val="pj"/>
        <w:ind w:firstLine="680"/>
      </w:pPr>
      <w:hyperlink w:anchor="sub800000" w:history="1">
        <w:r>
          <w:rPr>
            <w:rStyle w:val="a4"/>
            <w:i/>
            <w:iCs/>
          </w:rPr>
          <w:t>Статья 80. Условия доступа</w:t>
        </w:r>
      </w:hyperlink>
    </w:p>
    <w:p w:rsidR="00000000" w:rsidRDefault="00CB4CC9">
      <w:pPr>
        <w:pStyle w:val="pj"/>
        <w:ind w:firstLine="680"/>
      </w:pPr>
      <w:hyperlink w:anchor="sub810000" w:history="1">
        <w:r>
          <w:rPr>
            <w:rStyle w:val="a4"/>
            <w:i/>
            <w:iCs/>
          </w:rPr>
          <w:t>Статья 81. Перечень об</w:t>
        </w:r>
        <w:r>
          <w:rPr>
            <w:rStyle w:val="a4"/>
            <w:i/>
            <w:iCs/>
          </w:rPr>
          <w:t>ластей профессиональной подготовки и специальностей</w:t>
        </w:r>
      </w:hyperlink>
    </w:p>
    <w:p w:rsidR="00000000" w:rsidRDefault="00CB4CC9">
      <w:pPr>
        <w:pStyle w:val="pj"/>
        <w:ind w:firstLine="680"/>
      </w:pPr>
      <w:hyperlink w:anchor="sub820000" w:history="1">
        <w:r>
          <w:rPr>
            <w:rStyle w:val="a4"/>
            <w:i/>
            <w:iCs/>
          </w:rPr>
          <w:t>Статья 82. Виды и категории учреждений</w:t>
        </w:r>
      </w:hyperlink>
    </w:p>
    <w:p w:rsidR="00000000" w:rsidRDefault="00CB4CC9">
      <w:pPr>
        <w:pStyle w:val="pj"/>
        <w:ind w:firstLine="680"/>
      </w:pPr>
      <w:hyperlink w:anchor="sub830000" w:history="1">
        <w:r>
          <w:rPr>
            <w:rStyle w:val="a4"/>
            <w:i/>
            <w:iCs/>
          </w:rPr>
          <w:t>Статья 83. Оценка учреждений</w:t>
        </w:r>
      </w:hyperlink>
    </w:p>
    <w:p w:rsidR="00000000" w:rsidRDefault="00CB4CC9">
      <w:pPr>
        <w:pStyle w:val="pj"/>
        <w:ind w:firstLine="680"/>
      </w:pPr>
      <w:hyperlink w:anchor="sub840000" w:history="1">
        <w:r>
          <w:rPr>
            <w:rStyle w:val="a4"/>
            <w:i/>
            <w:iCs/>
          </w:rPr>
          <w:t>Статья 84. Отделения и консорциумы</w:t>
        </w:r>
      </w:hyperlink>
    </w:p>
    <w:p w:rsidR="00000000" w:rsidRDefault="00CB4CC9">
      <w:pPr>
        <w:pStyle w:val="pj"/>
        <w:ind w:firstLine="680"/>
      </w:pPr>
      <w:hyperlink w:anchor="sub850000" w:history="1">
        <w:r>
          <w:rPr>
            <w:rStyle w:val="a4"/>
            <w:i/>
            <w:iCs/>
          </w:rPr>
          <w:t>Статья 85. Зачисление в учреждения высшего образования</w:t>
        </w:r>
      </w:hyperlink>
    </w:p>
    <w:p w:rsidR="00000000" w:rsidRDefault="00CB4CC9">
      <w:pPr>
        <w:pStyle w:val="pj"/>
        <w:ind w:firstLine="680"/>
      </w:pPr>
      <w:hyperlink w:anchor="sub860000" w:history="1">
        <w:r>
          <w:rPr>
            <w:rStyle w:val="a4"/>
            <w:i/>
            <w:iCs/>
          </w:rPr>
          <w:t>Статья 86. Контракт на обучение</w:t>
        </w:r>
      </w:hyperlink>
    </w:p>
    <w:p w:rsidR="00000000" w:rsidRDefault="00CB4CC9">
      <w:pPr>
        <w:pStyle w:val="pj"/>
        <w:ind w:firstLine="680"/>
      </w:pPr>
      <w:hyperlink w:anchor="sub870000" w:history="1">
        <w:r>
          <w:rPr>
            <w:rStyle w:val="a4"/>
            <w:i/>
            <w:iCs/>
          </w:rPr>
          <w:t>Статья 87. Продолжительность учебного года</w:t>
        </w:r>
      </w:hyperlink>
    </w:p>
    <w:p w:rsidR="00000000" w:rsidRDefault="00CB4CC9">
      <w:pPr>
        <w:pStyle w:val="pj"/>
        <w:ind w:firstLine="680"/>
      </w:pPr>
      <w:hyperlink w:anchor="sub880000" w:history="1">
        <w:r>
          <w:rPr>
            <w:rStyle w:val="a4"/>
            <w:i/>
            <w:iCs/>
          </w:rPr>
          <w:t>Статья 88. Европейская система перевода и накопления зачетных единиц (ECTS)</w:t>
        </w:r>
      </w:hyperlink>
    </w:p>
    <w:p w:rsidR="00000000" w:rsidRDefault="00CB4CC9">
      <w:pPr>
        <w:pStyle w:val="p"/>
      </w:pPr>
      <w:hyperlink w:anchor="sub890000" w:history="1">
        <w:r>
          <w:rPr>
            <w:rStyle w:val="a4"/>
            <w:i/>
            <w:iCs/>
          </w:rPr>
          <w:t>Глава II. Организация образовательных программ в высшем образовании</w:t>
        </w:r>
      </w:hyperlink>
    </w:p>
    <w:p w:rsidR="00000000" w:rsidRDefault="00CB4CC9">
      <w:pPr>
        <w:pStyle w:val="pj"/>
        <w:ind w:firstLine="680"/>
      </w:pPr>
      <w:hyperlink w:anchor="sub890000" w:history="1">
        <w:r>
          <w:rPr>
            <w:rStyle w:val="a4"/>
            <w:i/>
            <w:iCs/>
          </w:rPr>
          <w:t>Статья 89. I цикл - лиценциатура</w:t>
        </w:r>
      </w:hyperlink>
    </w:p>
    <w:p w:rsidR="00000000" w:rsidRDefault="00CB4CC9">
      <w:pPr>
        <w:pStyle w:val="pj"/>
        <w:ind w:firstLine="680"/>
      </w:pPr>
      <w:hyperlink w:anchor="sub900000" w:history="1">
        <w:r>
          <w:rPr>
            <w:rStyle w:val="a4"/>
            <w:i/>
            <w:iCs/>
          </w:rPr>
          <w:t>Статья 90. II цикл - магистратура</w:t>
        </w:r>
      </w:hyperlink>
    </w:p>
    <w:p w:rsidR="00000000" w:rsidRDefault="00CB4CC9">
      <w:pPr>
        <w:pStyle w:val="pj"/>
        <w:ind w:firstLine="680"/>
      </w:pPr>
      <w:hyperlink w:anchor="sub910000" w:history="1">
        <w:r>
          <w:rPr>
            <w:rStyle w:val="a4"/>
            <w:i/>
            <w:iCs/>
          </w:rPr>
          <w:t>Статья 91. Интегрированное высшее образование</w:t>
        </w:r>
      </w:hyperlink>
    </w:p>
    <w:p w:rsidR="00000000" w:rsidRDefault="00CB4CC9">
      <w:pPr>
        <w:pStyle w:val="pj"/>
        <w:ind w:firstLine="680"/>
      </w:pPr>
      <w:hyperlink w:anchor="sub920000" w:history="1">
        <w:r>
          <w:rPr>
            <w:rStyle w:val="a4"/>
            <w:i/>
            <w:iCs/>
          </w:rPr>
          <w:t>Статья 92. Совместные программы высшего образования</w:t>
        </w:r>
      </w:hyperlink>
    </w:p>
    <w:p w:rsidR="00000000" w:rsidRDefault="00CB4CC9">
      <w:pPr>
        <w:pStyle w:val="pj"/>
        <w:ind w:firstLine="680"/>
      </w:pPr>
      <w:hyperlink w:anchor="sub930000" w:history="1">
        <w:r>
          <w:rPr>
            <w:rStyle w:val="a4"/>
            <w:i/>
            <w:iCs/>
          </w:rPr>
          <w:t xml:space="preserve">Статья 93. </w:t>
        </w:r>
        <w:r>
          <w:rPr>
            <w:rStyle w:val="a4"/>
            <w:i/>
            <w:iCs/>
          </w:rPr>
          <w:t>Двойные специальности</w:t>
        </w:r>
      </w:hyperlink>
    </w:p>
    <w:p w:rsidR="00000000" w:rsidRDefault="00CB4CC9">
      <w:pPr>
        <w:pStyle w:val="pj"/>
        <w:ind w:firstLine="680"/>
      </w:pPr>
      <w:hyperlink w:anchor="sub940000" w:history="1">
        <w:r>
          <w:rPr>
            <w:rStyle w:val="a4"/>
            <w:i/>
            <w:iCs/>
          </w:rPr>
          <w:t>Статья 94. III цикл высшего образования - докторантура</w:t>
        </w:r>
      </w:hyperlink>
    </w:p>
    <w:p w:rsidR="00000000" w:rsidRDefault="00CB4CC9">
      <w:pPr>
        <w:pStyle w:val="pj"/>
        <w:ind w:firstLine="680"/>
      </w:pPr>
      <w:hyperlink w:anchor="sub950000" w:history="1">
        <w:r>
          <w:rPr>
            <w:rStyle w:val="a4"/>
            <w:i/>
            <w:iCs/>
          </w:rPr>
          <w:t>Статья 95. Программы постдокторантуры</w:t>
        </w:r>
      </w:hyperlink>
    </w:p>
    <w:p w:rsidR="00000000" w:rsidRDefault="00CB4CC9">
      <w:pPr>
        <w:pStyle w:val="pj"/>
        <w:ind w:firstLine="680"/>
      </w:pPr>
      <w:hyperlink w:anchor="sub960000" w:history="1">
        <w:r>
          <w:rPr>
            <w:rStyle w:val="a4"/>
            <w:i/>
            <w:iCs/>
          </w:rPr>
          <w:t>Статья 96. Государственные образовательные ст</w:t>
        </w:r>
        <w:r>
          <w:rPr>
            <w:rStyle w:val="a4"/>
            <w:i/>
            <w:iCs/>
          </w:rPr>
          <w:t>андарты в высшем образовании</w:t>
        </w:r>
      </w:hyperlink>
    </w:p>
    <w:p w:rsidR="00000000" w:rsidRDefault="00CB4CC9">
      <w:pPr>
        <w:pStyle w:val="pj"/>
        <w:ind w:firstLine="680"/>
      </w:pPr>
      <w:hyperlink w:anchor="sub970000" w:history="1">
        <w:r>
          <w:rPr>
            <w:rStyle w:val="a4"/>
            <w:i/>
            <w:iCs/>
          </w:rPr>
          <w:t>Статья 97. Квалификации в высшем образовании</w:t>
        </w:r>
      </w:hyperlink>
    </w:p>
    <w:p w:rsidR="00000000" w:rsidRDefault="00CB4CC9">
      <w:pPr>
        <w:pStyle w:val="pj"/>
        <w:ind w:firstLine="680"/>
      </w:pPr>
      <w:hyperlink w:anchor="sub980000" w:history="1">
        <w:r>
          <w:rPr>
            <w:rStyle w:val="a4"/>
            <w:i/>
            <w:iCs/>
          </w:rPr>
          <w:t>Статья 98. Куррикулум в высшем образовании</w:t>
        </w:r>
      </w:hyperlink>
    </w:p>
    <w:p w:rsidR="00000000" w:rsidRDefault="00CB4CC9">
      <w:pPr>
        <w:pStyle w:val="pj"/>
        <w:ind w:firstLine="680"/>
      </w:pPr>
      <w:hyperlink w:anchor="sub990000" w:history="1">
        <w:r>
          <w:rPr>
            <w:rStyle w:val="a4"/>
            <w:i/>
            <w:iCs/>
          </w:rPr>
          <w:t>Статья 99. Оценка в высшем образовании</w:t>
        </w:r>
      </w:hyperlink>
    </w:p>
    <w:p w:rsidR="00000000" w:rsidRDefault="00CB4CC9">
      <w:pPr>
        <w:pStyle w:val="pj"/>
        <w:ind w:firstLine="680"/>
      </w:pPr>
      <w:hyperlink w:anchor="sub1000000" w:history="1">
        <w:r>
          <w:rPr>
            <w:rStyle w:val="a4"/>
            <w:i/>
            <w:iCs/>
          </w:rPr>
          <w:t>Статья 100. Практика</w:t>
        </w:r>
      </w:hyperlink>
    </w:p>
    <w:p w:rsidR="00000000" w:rsidRDefault="00CB4CC9">
      <w:pPr>
        <w:pStyle w:val="p"/>
      </w:pPr>
      <w:hyperlink w:anchor="sub1010000" w:history="1">
        <w:r>
          <w:rPr>
            <w:rStyle w:val="a4"/>
            <w:i/>
            <w:iCs/>
          </w:rPr>
          <w:t>Глава III. Менеджмент высшего образования</w:t>
        </w:r>
      </w:hyperlink>
    </w:p>
    <w:p w:rsidR="00000000" w:rsidRDefault="00CB4CC9">
      <w:pPr>
        <w:pStyle w:val="pj"/>
        <w:ind w:firstLine="680"/>
      </w:pPr>
      <w:hyperlink w:anchor="sub1010000" w:history="1">
        <w:r>
          <w:rPr>
            <w:rStyle w:val="a4"/>
            <w:i/>
            <w:iCs/>
          </w:rPr>
          <w:t>Статья 101. Менеджмент высшего образования</w:t>
        </w:r>
      </w:hyperlink>
    </w:p>
    <w:p w:rsidR="00000000" w:rsidRDefault="00CB4CC9">
      <w:pPr>
        <w:pStyle w:val="pj"/>
        <w:ind w:firstLine="680"/>
      </w:pPr>
      <w:hyperlink w:anchor="sub1020000" w:history="1">
        <w:r>
          <w:rPr>
            <w:rStyle w:val="a4"/>
            <w:i/>
            <w:iCs/>
          </w:rPr>
          <w:t>Статья 102. Система руководящих органов учреждений высшего образования</w:t>
        </w:r>
      </w:hyperlink>
    </w:p>
    <w:p w:rsidR="00000000" w:rsidRDefault="00CB4CC9">
      <w:pPr>
        <w:pStyle w:val="pj"/>
        <w:ind w:firstLine="680"/>
      </w:pPr>
      <w:hyperlink w:anchor="sub1030000" w:history="1">
        <w:r>
          <w:rPr>
            <w:rStyle w:val="a4"/>
            <w:i/>
            <w:iCs/>
          </w:rPr>
          <w:t>Статья 103. Сенат</w:t>
        </w:r>
      </w:hyperlink>
    </w:p>
    <w:p w:rsidR="00000000" w:rsidRDefault="00CB4CC9">
      <w:pPr>
        <w:pStyle w:val="pj"/>
        <w:ind w:firstLine="680"/>
      </w:pPr>
      <w:hyperlink w:anchor="sub1040000" w:history="1">
        <w:r>
          <w:rPr>
            <w:rStyle w:val="a4"/>
            <w:i/>
            <w:iCs/>
          </w:rPr>
          <w:t>Статья 104. Совет по стратегическому институциональному развитию</w:t>
        </w:r>
      </w:hyperlink>
    </w:p>
    <w:p w:rsidR="00000000" w:rsidRDefault="00CB4CC9">
      <w:pPr>
        <w:pStyle w:val="pj"/>
        <w:ind w:firstLine="680"/>
      </w:pPr>
      <w:hyperlink w:anchor="sub105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105. Руководство учреждениями</w:t>
        </w:r>
      </w:hyperlink>
    </w:p>
    <w:p w:rsidR="00000000" w:rsidRDefault="00CB4CC9">
      <w:pPr>
        <w:pStyle w:val="pj"/>
        <w:ind w:firstLine="680"/>
      </w:pPr>
      <w:hyperlink w:anchor="sub1060000" w:history="1">
        <w:r>
          <w:rPr>
            <w:rStyle w:val="a4"/>
            <w:i/>
            <w:iCs/>
          </w:rPr>
          <w:t>Статья 106. Управление имуществом</w:t>
        </w:r>
      </w:hyperlink>
    </w:p>
    <w:p w:rsidR="00000000" w:rsidRDefault="00CB4CC9">
      <w:pPr>
        <w:pStyle w:val="pj"/>
        <w:ind w:firstLine="680"/>
      </w:pPr>
      <w:hyperlink w:anchor="sub1070000" w:history="1">
        <w:r>
          <w:rPr>
            <w:rStyle w:val="a4"/>
            <w:i/>
            <w:iCs/>
          </w:rPr>
          <w:t>Статья 107. Публичная ответственность</w:t>
        </w:r>
      </w:hyperlink>
    </w:p>
    <w:p w:rsidR="00000000" w:rsidRDefault="00CB4CC9">
      <w:pPr>
        <w:pStyle w:val="pj"/>
        <w:ind w:firstLine="680"/>
      </w:pPr>
      <w:hyperlink w:anchor="sub1080000" w:history="1">
        <w:r>
          <w:rPr>
            <w:rStyle w:val="a4"/>
            <w:i/>
            <w:iCs/>
          </w:rPr>
          <w:t>Статья 108. Совет по этике и менеджменту</w:t>
        </w:r>
      </w:hyperlink>
    </w:p>
    <w:p w:rsidR="00000000" w:rsidRDefault="00CB4CC9">
      <w:pPr>
        <w:pStyle w:val="pj"/>
        <w:ind w:firstLine="680"/>
      </w:pPr>
      <w:hyperlink w:anchor="sub1090000" w:history="1">
        <w:r>
          <w:rPr>
            <w:rStyle w:val="a4"/>
            <w:i/>
            <w:iCs/>
          </w:rPr>
          <w:t>Статья 109. Университетский устав</w:t>
        </w:r>
      </w:hyperlink>
    </w:p>
    <w:p w:rsidR="00000000" w:rsidRDefault="00CB4CC9">
      <w:pPr>
        <w:pStyle w:val="pj"/>
        <w:ind w:firstLine="680"/>
      </w:pPr>
      <w:hyperlink w:anchor="sub1100000" w:history="1">
        <w:r>
          <w:rPr>
            <w:rStyle w:val="a4"/>
            <w:i/>
            <w:iCs/>
          </w:rPr>
          <w:t>Статья 110. Отношения с рынком труда и деловой средой</w:t>
        </w:r>
      </w:hyperlink>
    </w:p>
    <w:p w:rsidR="00000000" w:rsidRDefault="00CB4CC9">
      <w:pPr>
        <w:pStyle w:val="pj"/>
        <w:ind w:firstLine="680"/>
      </w:pPr>
      <w:hyperlink w:anchor="sub1110000" w:history="1">
        <w:r>
          <w:rPr>
            <w:rStyle w:val="a4"/>
            <w:i/>
            <w:iCs/>
          </w:rPr>
          <w:t>Статья 111. Трудоустройство выпускников</w:t>
        </w:r>
      </w:hyperlink>
    </w:p>
    <w:p w:rsidR="00000000" w:rsidRDefault="00CB4CC9">
      <w:pPr>
        <w:pStyle w:val="pj"/>
        <w:ind w:firstLine="680"/>
      </w:pPr>
      <w:hyperlink w:anchor="sub112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 xml:space="preserve"> 112. Обеспечение качества</w:t>
        </w:r>
      </w:hyperlink>
    </w:p>
    <w:p w:rsidR="00000000" w:rsidRDefault="00CB4CC9">
      <w:pPr>
        <w:pStyle w:val="pj"/>
        <w:ind w:firstLine="680"/>
      </w:pPr>
      <w:hyperlink w:anchor="sub1130000" w:history="1">
        <w:r>
          <w:rPr>
            <w:rStyle w:val="a4"/>
            <w:i/>
            <w:iCs/>
          </w:rPr>
          <w:t>Статья 113. Оценка качества</w:t>
        </w:r>
      </w:hyperlink>
    </w:p>
    <w:p w:rsidR="00000000" w:rsidRDefault="00CB4CC9">
      <w:pPr>
        <w:pStyle w:val="pj"/>
        <w:ind w:firstLine="680"/>
      </w:pPr>
      <w:hyperlink w:anchor="sub1140000" w:history="1">
        <w:r>
          <w:rPr>
            <w:rStyle w:val="a4"/>
            <w:i/>
            <w:iCs/>
          </w:rPr>
          <w:t>Статья 114. Внешняя оценка в целях авторизации на временное функционирование или аккредитации</w:t>
        </w:r>
      </w:hyperlink>
    </w:p>
    <w:p w:rsidR="00000000" w:rsidRDefault="00CB4CC9">
      <w:pPr>
        <w:pStyle w:val="pj"/>
        <w:ind w:firstLine="680"/>
      </w:pPr>
      <w:hyperlink w:anchor="sub1150000" w:history="1">
        <w:r>
          <w:rPr>
            <w:rStyle w:val="a4"/>
            <w:i/>
            <w:iCs/>
          </w:rPr>
          <w:t>Статья 1</w:t>
        </w:r>
        <w:r>
          <w:rPr>
            <w:rStyle w:val="a4"/>
            <w:i/>
            <w:iCs/>
          </w:rPr>
          <w:t>15. Национальное агентство по обеспечению качества в образовании и научных исследованиях</w:t>
        </w:r>
      </w:hyperlink>
    </w:p>
    <w:p w:rsidR="00000000" w:rsidRDefault="00CB4CC9">
      <w:pPr>
        <w:pStyle w:val="p"/>
      </w:pPr>
      <w:hyperlink w:anchor="sub1160000" w:history="1">
        <w:r>
          <w:rPr>
            <w:rStyle w:val="a4"/>
            <w:i/>
            <w:iCs/>
          </w:rPr>
          <w:t>Глава IV. Научные исследования в высшем образовании</w:t>
        </w:r>
      </w:hyperlink>
    </w:p>
    <w:p w:rsidR="00000000" w:rsidRDefault="00CB4CC9">
      <w:pPr>
        <w:pStyle w:val="pj"/>
        <w:ind w:firstLine="680"/>
      </w:pPr>
      <w:hyperlink w:anchor="sub1160000" w:history="1">
        <w:r>
          <w:rPr>
            <w:rStyle w:val="a4"/>
            <w:i/>
            <w:iCs/>
          </w:rPr>
          <w:t>Статья 116. Научные исследования</w:t>
        </w:r>
      </w:hyperlink>
    </w:p>
    <w:p w:rsidR="00000000" w:rsidRDefault="00CB4CC9">
      <w:pPr>
        <w:pStyle w:val="p"/>
      </w:pPr>
      <w:hyperlink w:anchor="sub1170000" w:history="1">
        <w:r>
          <w:rPr>
            <w:rStyle w:val="a4"/>
            <w:i/>
            <w:iCs/>
          </w:rPr>
          <w:t>Глава V. Персонал высшего образования</w:t>
        </w:r>
      </w:hyperlink>
    </w:p>
    <w:p w:rsidR="00000000" w:rsidRDefault="00CB4CC9">
      <w:pPr>
        <w:pStyle w:val="pj"/>
        <w:ind w:firstLine="680"/>
      </w:pPr>
      <w:hyperlink w:anchor="sub1170000" w:history="1">
        <w:r>
          <w:rPr>
            <w:rStyle w:val="a4"/>
            <w:i/>
            <w:iCs/>
          </w:rPr>
          <w:t>Статья 117. Категории персонала</w:t>
        </w:r>
      </w:hyperlink>
    </w:p>
    <w:p w:rsidR="00000000" w:rsidRDefault="00CB4CC9">
      <w:pPr>
        <w:pStyle w:val="pj"/>
        <w:ind w:firstLine="680"/>
      </w:pPr>
      <w:hyperlink w:anchor="sub1180000" w:history="1">
        <w:r>
          <w:rPr>
            <w:rStyle w:val="a4"/>
            <w:i/>
            <w:iCs/>
          </w:rPr>
          <w:t>Статья 118. Замещение педагогических, научно-педагогических и научных должностей</w:t>
        </w:r>
      </w:hyperlink>
    </w:p>
    <w:p w:rsidR="00000000" w:rsidRDefault="00CB4CC9">
      <w:pPr>
        <w:pStyle w:val="pj"/>
        <w:ind w:firstLine="680"/>
      </w:pPr>
      <w:hyperlink w:anchor="sub1190000" w:history="1">
        <w:r>
          <w:rPr>
            <w:rStyle w:val="a4"/>
            <w:i/>
            <w:iCs/>
          </w:rPr>
          <w:t>Статья 119. Нормирование научно-педагогической и исследовательской деятельности</w:t>
        </w:r>
      </w:hyperlink>
    </w:p>
    <w:p w:rsidR="00000000" w:rsidRDefault="00CB4CC9">
      <w:pPr>
        <w:pStyle w:val="pj"/>
        <w:ind w:firstLine="680"/>
      </w:pPr>
      <w:hyperlink w:anchor="sub1200000" w:history="1">
        <w:r>
          <w:rPr>
            <w:rStyle w:val="a4"/>
            <w:i/>
            <w:iCs/>
          </w:rPr>
          <w:t>Статья 120. Оценка педагогического, научно-педагогического и научного персонала</w:t>
        </w:r>
      </w:hyperlink>
    </w:p>
    <w:p w:rsidR="00000000" w:rsidRDefault="00CB4CC9">
      <w:pPr>
        <w:pStyle w:val="p"/>
      </w:pPr>
      <w:hyperlink w:anchor="sub1210000" w:history="1">
        <w:r>
          <w:rPr>
            <w:rStyle w:val="a4"/>
            <w:i/>
            <w:iCs/>
          </w:rPr>
          <w:t>РАЗ</w:t>
        </w:r>
        <w:r>
          <w:rPr>
            <w:rStyle w:val="a4"/>
            <w:i/>
            <w:iCs/>
          </w:rPr>
          <w:t>ДЕЛ VI ВЫСШЕЕ ОБРАЗОВАНИЕ В ОБЛАСТИ ЗДРАВООХРАНЕНИЯ. ОБРАЗОВАНИЕ ПО НАПРАВЛЕНИЯМ ВОЕННОГО ДЕЛА, БЕЗОПАСНОСТИ И ОБЩЕСТВЕННОГО ПОРЯДКА. ОБРАЗОВАНИЕ В АГРОПРОМЫШЛЕННОЙ ОБЛАСТИ</w:t>
        </w:r>
      </w:hyperlink>
    </w:p>
    <w:p w:rsidR="00000000" w:rsidRDefault="00CB4CC9">
      <w:pPr>
        <w:pStyle w:val="pj"/>
        <w:ind w:firstLine="680"/>
      </w:pPr>
      <w:hyperlink w:anchor="sub1210000" w:history="1">
        <w:r>
          <w:rPr>
            <w:rStyle w:val="a4"/>
            <w:i/>
            <w:iCs/>
          </w:rPr>
          <w:t>Статья 121. Высшее образование в области здравоохр</w:t>
        </w:r>
        <w:r>
          <w:rPr>
            <w:rStyle w:val="a4"/>
            <w:i/>
            <w:iCs/>
          </w:rPr>
          <w:t>анения</w:t>
        </w:r>
      </w:hyperlink>
    </w:p>
    <w:p w:rsidR="00000000" w:rsidRDefault="00CB4CC9">
      <w:pPr>
        <w:pStyle w:val="pj"/>
        <w:ind w:firstLine="680"/>
      </w:pPr>
      <w:hyperlink w:anchor="sub1220000" w:history="1">
        <w:r>
          <w:rPr>
            <w:rStyle w:val="a4"/>
            <w:i/>
            <w:iCs/>
          </w:rPr>
          <w:t>Статья 122. Образование по направлениям военного дела, безопасности и общественного порядка</w:t>
        </w:r>
      </w:hyperlink>
    </w:p>
    <w:p w:rsidR="00000000" w:rsidRDefault="00CB4CC9">
      <w:pPr>
        <w:pStyle w:val="pj"/>
        <w:ind w:firstLine="680"/>
      </w:pPr>
      <w:hyperlink w:anchor="sub12210000" w:history="1">
        <w:r>
          <w:rPr>
            <w:rStyle w:val="a4"/>
            <w:i/>
            <w:iCs/>
          </w:rPr>
          <w:t>Статья 1221. Образование в агропромышленной области</w:t>
        </w:r>
      </w:hyperlink>
    </w:p>
    <w:p w:rsidR="00000000" w:rsidRDefault="00CB4CC9">
      <w:pPr>
        <w:pStyle w:val="p"/>
      </w:pPr>
      <w:hyperlink w:anchor="sub1230000" w:history="1">
        <w:r>
          <w:rPr>
            <w:rStyle w:val="a4"/>
            <w:i/>
            <w:iCs/>
          </w:rPr>
          <w:t>РАЗДЕЛ VII ОБУЧЕНИЕ В ТЕЧЕНИЕ ВСЕЙ ЖИЗНИ</w:t>
        </w:r>
      </w:hyperlink>
    </w:p>
    <w:p w:rsidR="00000000" w:rsidRDefault="00CB4CC9">
      <w:pPr>
        <w:pStyle w:val="p"/>
      </w:pPr>
      <w:hyperlink w:anchor="sub1230000" w:history="1">
        <w:r>
          <w:rPr>
            <w:rStyle w:val="a4"/>
            <w:i/>
            <w:iCs/>
          </w:rPr>
          <w:t>Глава I. Общие положения</w:t>
        </w:r>
      </w:hyperlink>
    </w:p>
    <w:p w:rsidR="00000000" w:rsidRDefault="00CB4CC9">
      <w:pPr>
        <w:pStyle w:val="pj"/>
        <w:ind w:firstLine="680"/>
      </w:pPr>
      <w:hyperlink w:anchor="sub1230000" w:history="1">
        <w:r>
          <w:rPr>
            <w:rStyle w:val="a4"/>
            <w:i/>
            <w:iCs/>
          </w:rPr>
          <w:t>Статья 123. Общие основы обучения в течение всей жизни</w:t>
        </w:r>
      </w:hyperlink>
    </w:p>
    <w:p w:rsidR="00000000" w:rsidRDefault="00CB4CC9">
      <w:pPr>
        <w:pStyle w:val="pj"/>
        <w:ind w:firstLine="680"/>
      </w:pPr>
      <w:hyperlink w:anchor="sub1240000" w:history="1">
        <w:r>
          <w:rPr>
            <w:rStyle w:val="a4"/>
            <w:i/>
            <w:iCs/>
          </w:rPr>
          <w:t>Статья 124. Способы осуществления об</w:t>
        </w:r>
        <w:r>
          <w:rPr>
            <w:rStyle w:val="a4"/>
            <w:i/>
            <w:iCs/>
          </w:rPr>
          <w:t>учения в течение всей жизни</w:t>
        </w:r>
      </w:hyperlink>
    </w:p>
    <w:p w:rsidR="00000000" w:rsidRDefault="00CB4CC9">
      <w:pPr>
        <w:pStyle w:val="pj"/>
        <w:ind w:firstLine="680"/>
      </w:pPr>
      <w:hyperlink w:anchor="sub1250000" w:history="1">
        <w:r>
          <w:rPr>
            <w:rStyle w:val="a4"/>
            <w:i/>
            <w:iCs/>
          </w:rPr>
          <w:t>Статья 125. Финансирование обучения в течение всей жизни</w:t>
        </w:r>
      </w:hyperlink>
    </w:p>
    <w:p w:rsidR="00000000" w:rsidRDefault="00CB4CC9">
      <w:pPr>
        <w:pStyle w:val="p"/>
      </w:pPr>
      <w:hyperlink w:anchor="sub1260000" w:history="1">
        <w:r>
          <w:rPr>
            <w:rStyle w:val="a4"/>
            <w:i/>
            <w:iCs/>
          </w:rPr>
          <w:t>Глава II. Образование взрослых</w:t>
        </w:r>
      </w:hyperlink>
    </w:p>
    <w:p w:rsidR="00000000" w:rsidRDefault="00CB4CC9">
      <w:pPr>
        <w:pStyle w:val="pj"/>
        <w:ind w:firstLine="680"/>
      </w:pPr>
      <w:hyperlink w:anchor="sub1260000" w:history="1">
        <w:r>
          <w:rPr>
            <w:rStyle w:val="a4"/>
            <w:i/>
            <w:iCs/>
          </w:rPr>
          <w:t>Статья 126. Организация образования взрослых</w:t>
        </w:r>
      </w:hyperlink>
    </w:p>
    <w:p w:rsidR="00000000" w:rsidRDefault="00CB4CC9">
      <w:pPr>
        <w:pStyle w:val="pj"/>
        <w:ind w:firstLine="680"/>
      </w:pPr>
      <w:hyperlink w:anchor="sub1270000" w:history="1">
        <w:r>
          <w:rPr>
            <w:rStyle w:val="a4"/>
            <w:i/>
            <w:iCs/>
          </w:rPr>
          <w:t>Статья 127. Финансирование образования взрослых</w:t>
        </w:r>
      </w:hyperlink>
    </w:p>
    <w:p w:rsidR="00000000" w:rsidRDefault="00CB4CC9">
      <w:pPr>
        <w:pStyle w:val="p"/>
      </w:pPr>
      <w:hyperlink w:anchor="sub1280000" w:history="1">
        <w:r>
          <w:rPr>
            <w:rStyle w:val="a4"/>
            <w:i/>
            <w:iCs/>
          </w:rPr>
          <w:t>РАЗДЕЛ VIII СВЯЗАННЫЕ С СИСТЕМОЙ ОБРАЗОВАНИЯ И СОПУТСТВУЮЩИЕ ЕЙ СТРУКТУРЫ И СЛУЖБЫ</w:t>
        </w:r>
      </w:hyperlink>
    </w:p>
    <w:p w:rsidR="00000000" w:rsidRDefault="00CB4CC9">
      <w:pPr>
        <w:pStyle w:val="pj"/>
        <w:ind w:firstLine="680"/>
      </w:pPr>
      <w:hyperlink w:anchor="sub1280000" w:history="1">
        <w:r>
          <w:rPr>
            <w:rStyle w:val="a4"/>
            <w:i/>
            <w:iCs/>
          </w:rPr>
          <w:t>Статья 128. Библиотеки в системе образования</w:t>
        </w:r>
      </w:hyperlink>
    </w:p>
    <w:p w:rsidR="00000000" w:rsidRDefault="00CB4CC9">
      <w:pPr>
        <w:pStyle w:val="pj"/>
        <w:ind w:firstLine="680"/>
      </w:pPr>
      <w:hyperlink w:anchor="sub1290000" w:history="1">
        <w:r>
          <w:rPr>
            <w:rStyle w:val="a4"/>
            <w:i/>
            <w:iCs/>
          </w:rPr>
          <w:t>Статья 129. Республиканский центр психопедагогической помощи и местные службы психопедагогической помощи</w:t>
        </w:r>
      </w:hyperlink>
    </w:p>
    <w:p w:rsidR="00000000" w:rsidRDefault="00CB4CC9">
      <w:pPr>
        <w:pStyle w:val="pj"/>
        <w:ind w:firstLine="680"/>
      </w:pPr>
      <w:hyperlink w:anchor="sub12910000" w:history="1">
        <w:r>
          <w:rPr>
            <w:rStyle w:val="a4"/>
            <w:i/>
            <w:iCs/>
          </w:rPr>
          <w:t>Статья 1291. Центр и</w:t>
        </w:r>
        <w:r>
          <w:rPr>
            <w:rStyle w:val="a4"/>
            <w:i/>
            <w:iCs/>
          </w:rPr>
          <w:t>нформационных и коммуникационных технологий в образовании</w:t>
        </w:r>
      </w:hyperlink>
    </w:p>
    <w:p w:rsidR="00000000" w:rsidRDefault="00CB4CC9">
      <w:pPr>
        <w:pStyle w:val="pj"/>
        <w:ind w:firstLine="680"/>
      </w:pPr>
      <w:hyperlink w:anchor="sub1300000" w:history="1">
        <w:r>
          <w:rPr>
            <w:rStyle w:val="a4"/>
            <w:i/>
            <w:iCs/>
          </w:rPr>
          <w:t>Статья 130. Центры профориентации и карьерного консультирования</w:t>
        </w:r>
      </w:hyperlink>
    </w:p>
    <w:p w:rsidR="00000000" w:rsidRDefault="00CB4CC9">
      <w:pPr>
        <w:pStyle w:val="p"/>
      </w:pPr>
      <w:hyperlink w:anchor="sub1310000" w:history="1">
        <w:r>
          <w:rPr>
            <w:rStyle w:val="a4"/>
            <w:i/>
            <w:iCs/>
          </w:rPr>
          <w:t>РАЗДЕЛ IX ЧЕЛОВЕЧЕСКИЕ РЕСУРСЫВ СИСТЕМЕ ОБРАЗОВАНИЯ</w:t>
        </w:r>
      </w:hyperlink>
    </w:p>
    <w:p w:rsidR="00000000" w:rsidRDefault="00CB4CC9">
      <w:pPr>
        <w:pStyle w:val="p"/>
      </w:pPr>
      <w:hyperlink w:anchor="sub1310000" w:history="1">
        <w:r>
          <w:rPr>
            <w:rStyle w:val="a4"/>
            <w:i/>
            <w:iCs/>
          </w:rPr>
          <w:t>Глава I. Педагогический, научно-педагогический, научный и руководящий персонал</w:t>
        </w:r>
      </w:hyperlink>
    </w:p>
    <w:p w:rsidR="00000000" w:rsidRDefault="00CB4CC9">
      <w:pPr>
        <w:pStyle w:val="pj"/>
        <w:ind w:firstLine="680"/>
      </w:pPr>
      <w:hyperlink w:anchor="sub1310000" w:history="1">
        <w:r>
          <w:rPr>
            <w:rStyle w:val="a4"/>
            <w:i/>
            <w:iCs/>
          </w:rPr>
          <w:t>Статья 131. Общие положения</w:t>
        </w:r>
      </w:hyperlink>
    </w:p>
    <w:p w:rsidR="00000000" w:rsidRDefault="00CB4CC9">
      <w:pPr>
        <w:pStyle w:val="pj"/>
        <w:ind w:firstLine="680"/>
      </w:pPr>
      <w:hyperlink w:anchor="sub1320000" w:history="1">
        <w:r>
          <w:rPr>
            <w:rStyle w:val="a4"/>
            <w:i/>
            <w:iCs/>
          </w:rPr>
          <w:t>Статья 132. Минимальные квалификационные требования для занятия пе</w:t>
        </w:r>
        <w:r>
          <w:rPr>
            <w:rStyle w:val="a4"/>
            <w:i/>
            <w:iCs/>
          </w:rPr>
          <w:t>дагогических и научно-педагогических должностей</w:t>
        </w:r>
      </w:hyperlink>
    </w:p>
    <w:p w:rsidR="00000000" w:rsidRDefault="00CB4CC9">
      <w:pPr>
        <w:pStyle w:val="pj"/>
        <w:ind w:firstLine="680"/>
      </w:pPr>
      <w:hyperlink w:anchor="sub1330000" w:history="1">
        <w:r>
          <w:rPr>
            <w:rStyle w:val="a4"/>
            <w:i/>
            <w:iCs/>
          </w:rPr>
          <w:t>Статья 133. Непрерывная профессиональная подготовка</w:t>
        </w:r>
      </w:hyperlink>
    </w:p>
    <w:p w:rsidR="00000000" w:rsidRDefault="00CB4CC9">
      <w:pPr>
        <w:pStyle w:val="pj"/>
        <w:ind w:firstLine="680"/>
      </w:pPr>
      <w:hyperlink w:anchor="sub13310000" w:history="1">
        <w:r>
          <w:rPr>
            <w:rStyle w:val="a4"/>
            <w:i/>
            <w:iCs/>
          </w:rPr>
          <w:t>Статья 1331. Педагогическая практика</w:t>
        </w:r>
      </w:hyperlink>
    </w:p>
    <w:p w:rsidR="00000000" w:rsidRDefault="00CB4CC9">
      <w:pPr>
        <w:pStyle w:val="p"/>
      </w:pPr>
      <w:hyperlink w:anchor="sub1340000" w:history="1">
        <w:r>
          <w:rPr>
            <w:rStyle w:val="a4"/>
            <w:i/>
            <w:iCs/>
          </w:rPr>
          <w:t>Глава II. Права и о</w:t>
        </w:r>
        <w:r>
          <w:rPr>
            <w:rStyle w:val="a4"/>
            <w:i/>
            <w:iCs/>
          </w:rPr>
          <w:t>бязанности</w:t>
        </w:r>
      </w:hyperlink>
    </w:p>
    <w:p w:rsidR="00000000" w:rsidRDefault="00CB4CC9">
      <w:pPr>
        <w:pStyle w:val="pj"/>
        <w:ind w:firstLine="680"/>
      </w:pPr>
      <w:hyperlink w:anchor="sub1340000" w:history="1">
        <w:r>
          <w:rPr>
            <w:rStyle w:val="a4"/>
            <w:i/>
            <w:iCs/>
          </w:rPr>
          <w:t>Статья 134. Права и социальные гарантии педагогического, научно-педагоги ческого и научного персонала</w:t>
        </w:r>
      </w:hyperlink>
    </w:p>
    <w:p w:rsidR="00000000" w:rsidRDefault="00CB4CC9">
      <w:pPr>
        <w:pStyle w:val="pj"/>
        <w:ind w:firstLine="680"/>
      </w:pPr>
      <w:hyperlink w:anchor="sub1350000" w:history="1">
        <w:r>
          <w:rPr>
            <w:rStyle w:val="a4"/>
            <w:i/>
            <w:iCs/>
          </w:rPr>
          <w:t>Статья 135. Обязанности педагогического, научно-педагогического, научного и р</w:t>
        </w:r>
        <w:r>
          <w:rPr>
            <w:rStyle w:val="a4"/>
            <w:i/>
            <w:iCs/>
          </w:rPr>
          <w:t>уководящего персонала</w:t>
        </w:r>
      </w:hyperlink>
    </w:p>
    <w:p w:rsidR="00000000" w:rsidRDefault="00CB4CC9">
      <w:pPr>
        <w:pStyle w:val="pj"/>
        <w:ind w:firstLine="680"/>
      </w:pPr>
      <w:hyperlink w:anchor="sub1360000" w:history="1">
        <w:r>
          <w:rPr>
            <w:rStyle w:val="a4"/>
            <w:i/>
            <w:iCs/>
          </w:rPr>
          <w:t>Статья 136. Права учащихся и студентов</w:t>
        </w:r>
      </w:hyperlink>
    </w:p>
    <w:p w:rsidR="00000000" w:rsidRDefault="00CB4CC9">
      <w:pPr>
        <w:pStyle w:val="pj"/>
        <w:ind w:firstLine="680"/>
      </w:pPr>
      <w:hyperlink w:anchor="sub13610000" w:history="1">
        <w:r>
          <w:rPr>
            <w:rStyle w:val="a4"/>
            <w:i/>
            <w:iCs/>
          </w:rPr>
          <w:t>Статья 1361. Поощрение учащихся</w:t>
        </w:r>
      </w:hyperlink>
    </w:p>
    <w:p w:rsidR="00000000" w:rsidRDefault="00CB4CC9">
      <w:pPr>
        <w:pStyle w:val="pj"/>
        <w:ind w:firstLine="680"/>
      </w:pPr>
      <w:hyperlink w:anchor="sub1370000" w:history="1">
        <w:r>
          <w:rPr>
            <w:rStyle w:val="a4"/>
            <w:i/>
            <w:iCs/>
          </w:rPr>
          <w:t>Статья 137. Обязанности учащихся и студентов</w:t>
        </w:r>
      </w:hyperlink>
    </w:p>
    <w:p w:rsidR="00000000" w:rsidRDefault="00CB4CC9">
      <w:pPr>
        <w:pStyle w:val="pj"/>
        <w:ind w:firstLine="680"/>
      </w:pPr>
      <w:hyperlink w:anchor="sub13710000" w:history="1">
        <w:r>
          <w:rPr>
            <w:rStyle w:val="a4"/>
            <w:i/>
            <w:iCs/>
          </w:rPr>
          <w:t>Статья 1371. Наказания, применимые к учащимся</w:t>
        </w:r>
      </w:hyperlink>
    </w:p>
    <w:p w:rsidR="00000000" w:rsidRDefault="00CB4CC9">
      <w:pPr>
        <w:pStyle w:val="pj"/>
        <w:ind w:firstLine="680"/>
      </w:pPr>
      <w:hyperlink w:anchor="sub13720000" w:history="1">
        <w:r>
          <w:rPr>
            <w:rStyle w:val="a4"/>
            <w:i/>
            <w:iCs/>
          </w:rPr>
          <w:t>Статья 1372. Ограничение доступа к запрещенным вещам, к использованию мобильных телефонов и оборудования электронных коммуникаций</w:t>
        </w:r>
      </w:hyperlink>
    </w:p>
    <w:p w:rsidR="00000000" w:rsidRDefault="00CB4CC9">
      <w:pPr>
        <w:pStyle w:val="pj"/>
        <w:ind w:firstLine="680"/>
      </w:pPr>
      <w:hyperlink w:anchor="sub1380000" w:history="1">
        <w:r>
          <w:rPr>
            <w:rStyle w:val="a4"/>
            <w:i/>
            <w:iCs/>
          </w:rPr>
          <w:t>Статья 138. Права и обязанности родителей или других законных представителей детей и учащихся</w:t>
        </w:r>
      </w:hyperlink>
    </w:p>
    <w:p w:rsidR="00000000" w:rsidRDefault="00CB4CC9">
      <w:pPr>
        <w:pStyle w:val="p"/>
      </w:pPr>
      <w:hyperlink w:anchor="sub1390000" w:history="1">
        <w:r>
          <w:rPr>
            <w:rStyle w:val="a4"/>
            <w:i/>
            <w:iCs/>
          </w:rPr>
          <w:t>РАЗДЕЛ X УПРАВЛЕНИЕ СИСТЕМОЙ ОБРАЗОВАНИЯ</w:t>
        </w:r>
      </w:hyperlink>
    </w:p>
    <w:p w:rsidR="00000000" w:rsidRDefault="00CB4CC9">
      <w:pPr>
        <w:pStyle w:val="p"/>
      </w:pPr>
      <w:hyperlink w:anchor="sub1390000" w:history="1">
        <w:r>
          <w:rPr>
            <w:rStyle w:val="a4"/>
            <w:i/>
            <w:iCs/>
          </w:rPr>
          <w:t>Глава I. Полномочия Правительства и Министерства образования и исследований в области образования</w:t>
        </w:r>
      </w:hyperlink>
    </w:p>
    <w:p w:rsidR="00000000" w:rsidRDefault="00CB4CC9">
      <w:pPr>
        <w:pStyle w:val="pj"/>
        <w:ind w:firstLine="680"/>
      </w:pPr>
      <w:hyperlink w:anchor="sub1390000" w:history="1">
        <w:r>
          <w:rPr>
            <w:rStyle w:val="a4"/>
            <w:i/>
            <w:iCs/>
          </w:rPr>
          <w:t>Статья 139. Полномочия Правительства в области образования</w:t>
        </w:r>
      </w:hyperlink>
    </w:p>
    <w:p w:rsidR="00000000" w:rsidRDefault="00CB4CC9">
      <w:pPr>
        <w:pStyle w:val="pj"/>
        <w:ind w:firstLine="680"/>
      </w:pPr>
      <w:hyperlink w:anchor="sub1400000" w:history="1">
        <w:r>
          <w:rPr>
            <w:rStyle w:val="a4"/>
            <w:i/>
            <w:iCs/>
          </w:rPr>
          <w:t>Статья 140. Полномочия Министерст</w:t>
        </w:r>
        <w:r>
          <w:rPr>
            <w:rStyle w:val="a4"/>
            <w:i/>
            <w:iCs/>
          </w:rPr>
          <w:t>ва образования и исследований</w:t>
        </w:r>
      </w:hyperlink>
    </w:p>
    <w:p w:rsidR="00000000" w:rsidRDefault="00CB4CC9">
      <w:pPr>
        <w:pStyle w:val="p"/>
      </w:pPr>
      <w:hyperlink w:anchor="sub1410000" w:history="1">
        <w:r>
          <w:rPr>
            <w:rStyle w:val="a4"/>
            <w:i/>
            <w:iCs/>
          </w:rPr>
          <w:t>Глава II. Полномочия органов местного публичного управления в области образования</w:t>
        </w:r>
      </w:hyperlink>
    </w:p>
    <w:p w:rsidR="00000000" w:rsidRDefault="00CB4CC9">
      <w:pPr>
        <w:pStyle w:val="pj"/>
        <w:ind w:firstLine="680"/>
      </w:pPr>
      <w:hyperlink w:anchor="sub1410000" w:history="1">
        <w:r>
          <w:rPr>
            <w:rStyle w:val="a4"/>
            <w:i/>
            <w:iCs/>
          </w:rPr>
          <w:t>Статья 141. Полномочия органов местного публичного управления второго уровня и</w:t>
        </w:r>
        <w:r>
          <w:rPr>
            <w:rStyle w:val="a4"/>
            <w:i/>
            <w:iCs/>
          </w:rPr>
          <w:t xml:space="preserve"> публичного управления АТО Гагаузия в области образования</w:t>
        </w:r>
      </w:hyperlink>
    </w:p>
    <w:p w:rsidR="00000000" w:rsidRDefault="00CB4CC9">
      <w:pPr>
        <w:pStyle w:val="pj"/>
        <w:ind w:firstLine="680"/>
      </w:pPr>
      <w:hyperlink w:anchor="sub1420000" w:history="1">
        <w:r>
          <w:rPr>
            <w:rStyle w:val="a4"/>
            <w:i/>
            <w:iCs/>
          </w:rPr>
          <w:t>Статья 142. Полномочия органов местного публичного управления первого уровня в области образования</w:t>
        </w:r>
      </w:hyperlink>
    </w:p>
    <w:p w:rsidR="00000000" w:rsidRDefault="00CB4CC9">
      <w:pPr>
        <w:pStyle w:val="p"/>
      </w:pPr>
      <w:hyperlink w:anchor="sub1430000" w:history="1">
        <w:r>
          <w:rPr>
            <w:rStyle w:val="a4"/>
            <w:i/>
            <w:iCs/>
          </w:rPr>
          <w:t>РАЗДЕЛ XI ФИНАНСИРОВАНИЕ И МАТЕРИ</w:t>
        </w:r>
        <w:r>
          <w:rPr>
            <w:rStyle w:val="a4"/>
            <w:i/>
            <w:iCs/>
          </w:rPr>
          <w:t>АЛЬНАЯ БАЗА ОБРАЗОВАНИЯ</w:t>
        </w:r>
      </w:hyperlink>
    </w:p>
    <w:p w:rsidR="00000000" w:rsidRDefault="00CB4CC9">
      <w:pPr>
        <w:pStyle w:val="p"/>
      </w:pPr>
      <w:hyperlink w:anchor="sub1430000" w:history="1">
        <w:r>
          <w:rPr>
            <w:rStyle w:val="a4"/>
            <w:i/>
            <w:iCs/>
          </w:rPr>
          <w:t>Глава I. Финансирование системы образования</w:t>
        </w:r>
      </w:hyperlink>
    </w:p>
    <w:p w:rsidR="00000000" w:rsidRDefault="00CB4CC9">
      <w:pPr>
        <w:pStyle w:val="pj"/>
        <w:ind w:firstLine="680"/>
      </w:pPr>
      <w:hyperlink w:anchor="sub1430000" w:history="1">
        <w:r>
          <w:rPr>
            <w:rStyle w:val="a4"/>
            <w:i/>
            <w:iCs/>
          </w:rPr>
          <w:t>Статья 143. Источники финансирования образования</w:t>
        </w:r>
      </w:hyperlink>
    </w:p>
    <w:p w:rsidR="00000000" w:rsidRDefault="00CB4CC9">
      <w:pPr>
        <w:pStyle w:val="pj"/>
        <w:ind w:firstLine="680"/>
      </w:pPr>
      <w:hyperlink w:anchor="sub1440000" w:history="1">
        <w:r>
          <w:rPr>
            <w:rStyle w:val="a4"/>
            <w:i/>
            <w:iCs/>
          </w:rPr>
          <w:t>Статья 144. Принципы финансирования публичных общеобразовательных учреждений</w:t>
        </w:r>
      </w:hyperlink>
    </w:p>
    <w:p w:rsidR="00000000" w:rsidRDefault="00CB4CC9">
      <w:pPr>
        <w:pStyle w:val="pj"/>
        <w:ind w:firstLine="680"/>
      </w:pPr>
      <w:hyperlink w:anchor="sub1450000" w:history="1">
        <w:r>
          <w:rPr>
            <w:rStyle w:val="a4"/>
            <w:i/>
            <w:iCs/>
          </w:rPr>
          <w:t>Статья 145. Способы финансирования образования и финансового управления им</w:t>
        </w:r>
      </w:hyperlink>
    </w:p>
    <w:p w:rsidR="00000000" w:rsidRDefault="00CB4CC9">
      <w:pPr>
        <w:pStyle w:val="pj"/>
        <w:ind w:firstLine="680"/>
      </w:pPr>
      <w:hyperlink w:anchor="sub14510000" w:history="1">
        <w:r>
          <w:rPr>
            <w:rStyle w:val="a4"/>
            <w:i/>
            <w:iCs/>
          </w:rPr>
          <w:t>Статья 1451. Меры по повышению доступ</w:t>
        </w:r>
        <w:r>
          <w:rPr>
            <w:rStyle w:val="a4"/>
            <w:i/>
            <w:iCs/>
          </w:rPr>
          <w:t>а учащихся качественному образованию и меры по сохранению педагогического персонала в системе</w:t>
        </w:r>
      </w:hyperlink>
    </w:p>
    <w:p w:rsidR="00000000" w:rsidRDefault="00CB4CC9">
      <w:pPr>
        <w:pStyle w:val="p"/>
      </w:pPr>
      <w:hyperlink w:anchor="sub1460000" w:history="1">
        <w:r>
          <w:rPr>
            <w:rStyle w:val="a4"/>
            <w:i/>
            <w:iCs/>
          </w:rPr>
          <w:t>Глава II. Имущество и материальная база образовательных учреждений</w:t>
        </w:r>
      </w:hyperlink>
    </w:p>
    <w:p w:rsidR="00000000" w:rsidRDefault="00CB4CC9">
      <w:pPr>
        <w:pStyle w:val="pj"/>
        <w:ind w:firstLine="680"/>
      </w:pPr>
      <w:hyperlink w:anchor="sub1460000" w:history="1">
        <w:r>
          <w:rPr>
            <w:rStyle w:val="a4"/>
            <w:i/>
            <w:iCs/>
          </w:rPr>
          <w:t>Статья 146. Имущество образов</w:t>
        </w:r>
        <w:r>
          <w:rPr>
            <w:rStyle w:val="a4"/>
            <w:i/>
            <w:iCs/>
          </w:rPr>
          <w:t>ательных учреждений</w:t>
        </w:r>
      </w:hyperlink>
    </w:p>
    <w:p w:rsidR="00000000" w:rsidRDefault="00CB4CC9">
      <w:pPr>
        <w:pStyle w:val="pj"/>
        <w:ind w:firstLine="680"/>
      </w:pPr>
      <w:hyperlink w:anchor="sub1470000" w:history="1">
        <w:r>
          <w:rPr>
            <w:rStyle w:val="a4"/>
            <w:i/>
            <w:iCs/>
          </w:rPr>
          <w:t>Статья 147. Материальная база образовательных учреждений</w:t>
        </w:r>
      </w:hyperlink>
    </w:p>
    <w:p w:rsidR="00000000" w:rsidRDefault="00CB4CC9">
      <w:pPr>
        <w:pStyle w:val="p"/>
      </w:pPr>
      <w:hyperlink w:anchor="sub1480000" w:history="1">
        <w:r>
          <w:rPr>
            <w:rStyle w:val="a4"/>
            <w:i/>
            <w:iCs/>
          </w:rPr>
          <w:t>РАЗДЕЛ XII ВНЕШНИЕ СВЯЗИ И МЕЖДУНАРОДНОЕ СОТРУДНИЧЕСТВО В СФЕРЕ ОБРАЗОВАНИЯ И ИССЛЕДОВАНИЙ</w:t>
        </w:r>
      </w:hyperlink>
    </w:p>
    <w:p w:rsidR="00000000" w:rsidRDefault="00CB4CC9">
      <w:pPr>
        <w:pStyle w:val="pj"/>
        <w:ind w:firstLine="680"/>
      </w:pPr>
      <w:hyperlink w:anchor="sub1480000" w:history="1">
        <w:r>
          <w:rPr>
            <w:rStyle w:val="a4"/>
            <w:i/>
            <w:iCs/>
          </w:rPr>
          <w:t>Статья 148. Международное сотрудничество</w:t>
        </w:r>
      </w:hyperlink>
    </w:p>
    <w:p w:rsidR="00000000" w:rsidRDefault="00CB4CC9">
      <w:pPr>
        <w:pStyle w:val="pj"/>
        <w:ind w:firstLine="680"/>
      </w:pPr>
      <w:hyperlink w:anchor="sub1490000" w:history="1">
        <w:r>
          <w:rPr>
            <w:rStyle w:val="a4"/>
            <w:i/>
            <w:iCs/>
          </w:rPr>
          <w:t>Статья 149. Сотрудничество с региональными и международными организациями</w:t>
        </w:r>
      </w:hyperlink>
    </w:p>
    <w:p w:rsidR="00000000" w:rsidRDefault="00CB4CC9">
      <w:pPr>
        <w:pStyle w:val="pj"/>
        <w:ind w:firstLine="680"/>
      </w:pPr>
      <w:hyperlink w:anchor="sub1500000" w:history="1">
        <w:r>
          <w:rPr>
            <w:rStyle w:val="a4"/>
            <w:i/>
            <w:iCs/>
          </w:rPr>
          <w:t>Статья 150. Прием на учебу иностранцев, права и обязанности инос</w:t>
        </w:r>
        <w:r>
          <w:rPr>
            <w:rStyle w:val="a4"/>
            <w:i/>
            <w:iCs/>
          </w:rPr>
          <w:t>транных учащихся и студентов</w:t>
        </w:r>
      </w:hyperlink>
    </w:p>
    <w:p w:rsidR="00000000" w:rsidRDefault="00CB4CC9">
      <w:pPr>
        <w:pStyle w:val="pj"/>
        <w:ind w:firstLine="680"/>
      </w:pPr>
      <w:hyperlink w:anchor="sub1510000" w:history="1">
        <w:r>
          <w:rPr>
            <w:rStyle w:val="a4"/>
            <w:i/>
            <w:iCs/>
          </w:rPr>
          <w:t>Статья 151. Образование за рубежом</w:t>
        </w:r>
      </w:hyperlink>
    </w:p>
    <w:p w:rsidR="00000000" w:rsidRDefault="00CB4CC9">
      <w:pPr>
        <w:pStyle w:val="p"/>
      </w:pPr>
      <w:hyperlink w:anchor="sub1520000" w:history="1">
        <w:r>
          <w:rPr>
            <w:rStyle w:val="a4"/>
            <w:i/>
            <w:iCs/>
          </w:rPr>
          <w:t>РАЗДЕЛ XIII ЗАКЛЮЧИТЕЛЬНЫЕ И ПЕРЕХОДНЫЕ ПОЛОЖЕНИЯ</w:t>
        </w:r>
      </w:hyperlink>
    </w:p>
    <w:p w:rsidR="00000000" w:rsidRDefault="00CB4CC9">
      <w:pPr>
        <w:pStyle w:val="pj"/>
        <w:ind w:firstLine="680"/>
      </w:pPr>
      <w:hyperlink w:anchor="sub1520000" w:history="1">
        <w:r>
          <w:rPr>
            <w:rStyle w:val="a4"/>
            <w:i/>
            <w:iCs/>
          </w:rPr>
          <w:t>Статья 152</w:t>
        </w:r>
      </w:hyperlink>
    </w:p>
    <w:p w:rsidR="00000000" w:rsidRDefault="00CB4CC9">
      <w:pPr>
        <w:pStyle w:val="pj"/>
        <w:ind w:firstLine="680"/>
      </w:pPr>
      <w:hyperlink w:anchor="sub1530000" w:history="1">
        <w:r>
          <w:rPr>
            <w:rStyle w:val="a4"/>
            <w:i/>
            <w:iCs/>
          </w:rPr>
          <w:t>Статья 153</w:t>
        </w:r>
      </w:hyperlink>
    </w:p>
    <w:p w:rsidR="00000000" w:rsidRDefault="00CB4CC9">
      <w:pPr>
        <w:pStyle w:val="pj"/>
        <w:ind w:firstLine="680"/>
      </w:pPr>
      <w:hyperlink w:anchor="sub1540000" w:history="1">
        <w:r>
          <w:rPr>
            <w:rStyle w:val="a4"/>
            <w:i/>
            <w:iCs/>
          </w:rPr>
          <w:t>Статья 154</w:t>
        </w:r>
      </w:hyperlink>
    </w:p>
    <w:p w:rsidR="00000000" w:rsidRDefault="00CB4CC9">
      <w:pPr>
        <w:pStyle w:val="pj"/>
        <w:ind w:firstLine="680"/>
      </w:pPr>
      <w:hyperlink w:anchor="sub1550000" w:history="1">
        <w:r>
          <w:rPr>
            <w:rStyle w:val="a4"/>
            <w:i/>
            <w:iCs/>
          </w:rPr>
          <w:t>Статья 155</w:t>
        </w:r>
      </w:hyperlink>
    </w:p>
    <w:p w:rsidR="00000000" w:rsidRDefault="00CB4CC9">
      <w:pPr>
        <w:pStyle w:val="pj"/>
        <w:ind w:firstLine="680"/>
      </w:pPr>
      <w:hyperlink w:anchor="sub1560000" w:history="1">
        <w:r>
          <w:rPr>
            <w:rStyle w:val="a4"/>
            <w:i/>
            <w:iCs/>
          </w:rPr>
          <w:t>Статья 156</w:t>
        </w:r>
      </w:hyperlink>
    </w:p>
    <w:p w:rsidR="00000000" w:rsidRDefault="00CB4CC9">
      <w:pPr>
        <w:pStyle w:val="pj"/>
        <w:ind w:firstLine="680"/>
      </w:pPr>
      <w:hyperlink w:anchor="sub1570000" w:history="1">
        <w:r>
          <w:rPr>
            <w:rStyle w:val="a4"/>
            <w:i/>
            <w:iCs/>
          </w:rPr>
          <w:t>Статья 157</w:t>
        </w:r>
      </w:hyperlink>
    </w:p>
    <w:p w:rsidR="00000000" w:rsidRDefault="00CB4CC9">
      <w:pPr>
        <w:pStyle w:val="pj"/>
      </w:pPr>
      <w:bookmarkStart w:id="2" w:name="ContentEnd"/>
      <w:bookmarkEnd w:id="2"/>
      <w:r>
        <w:t> </w:t>
      </w:r>
    </w:p>
    <w:p w:rsidR="00000000" w:rsidRDefault="00CB4CC9">
      <w:pPr>
        <w:pStyle w:val="pc"/>
      </w:pPr>
      <w:r>
        <w:rPr>
          <w:rStyle w:val="s1"/>
        </w:rPr>
        <w:t> </w:t>
      </w:r>
      <w:bookmarkStart w:id="3" w:name="SUB10000"/>
      <w:bookmarkEnd w:id="3"/>
      <w:r>
        <w:rPr>
          <w:rStyle w:val="s1"/>
        </w:rPr>
        <w:t>РАЗДЕЛ I</w:t>
      </w:r>
      <w:r>
        <w:rPr>
          <w:rStyle w:val="s1"/>
        </w:rPr>
        <w:br/>
        <w:t>ОБЩИЕ ПОЛОЖЕНИЯ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Область регулирования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1. Цель кодекса</w:t>
      </w:r>
    </w:p>
    <w:p w:rsidR="00000000" w:rsidRDefault="00CB4CC9">
      <w:pPr>
        <w:pStyle w:val="pj"/>
      </w:pPr>
      <w:r>
        <w:rPr>
          <w:rStyle w:val="s0"/>
        </w:rPr>
        <w:t>Настоящий кодекс устанавливает правовые основы отношений, связанных с планированием, организацией, функционированием и развитием системы образования в Республике Молдова.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Правовые основы образования</w:t>
      </w:r>
    </w:p>
    <w:p w:rsidR="00000000" w:rsidRDefault="00CB4CC9">
      <w:pPr>
        <w:pStyle w:val="pj"/>
      </w:pPr>
      <w:r>
        <w:rPr>
          <w:rStyle w:val="s0"/>
        </w:rPr>
        <w:t>(1) Правовые отношения</w:t>
      </w:r>
      <w:r>
        <w:rPr>
          <w:rStyle w:val="s0"/>
        </w:rPr>
        <w:t xml:space="preserve"> в сфере образования регулируются </w:t>
      </w:r>
      <w:hyperlink r:id="rId8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Молдова, настоящим кодексом и другими действующими законодательными и нормативными актами.</w:t>
      </w:r>
    </w:p>
    <w:p w:rsidR="00000000" w:rsidRDefault="00CB4CC9">
      <w:pPr>
        <w:pStyle w:val="pj"/>
      </w:pPr>
      <w:r>
        <w:rPr>
          <w:rStyle w:val="s0"/>
        </w:rPr>
        <w:t>(2) Правовые отношения в сфере образования</w:t>
      </w:r>
      <w:r>
        <w:rPr>
          <w:rStyle w:val="s0"/>
        </w:rPr>
        <w:t xml:space="preserve"> регулируются также международными актами: </w:t>
      </w:r>
      <w:hyperlink r:id="rId9" w:history="1">
        <w:r>
          <w:rPr>
            <w:rStyle w:val="a4"/>
          </w:rPr>
          <w:t>Всеобщей декларацией</w:t>
        </w:r>
      </w:hyperlink>
      <w:r>
        <w:rPr>
          <w:rStyle w:val="s0"/>
        </w:rPr>
        <w:t xml:space="preserve"> прав человека, </w:t>
      </w:r>
      <w:hyperlink r:id="rId10" w:history="1">
        <w:r>
          <w:rPr>
            <w:rStyle w:val="a4"/>
          </w:rPr>
          <w:t>Уставом</w:t>
        </w:r>
      </w:hyperlink>
      <w:r>
        <w:rPr>
          <w:rStyle w:val="s0"/>
        </w:rPr>
        <w:t xml:space="preserve"> Организации Объединенных Наций, </w:t>
      </w:r>
      <w:hyperlink r:id="rId11" w:history="1">
        <w:r>
          <w:rPr>
            <w:rStyle w:val="a4"/>
          </w:rPr>
          <w:t>Европейской конвенцией</w:t>
        </w:r>
      </w:hyperlink>
      <w:r>
        <w:rPr>
          <w:rStyle w:val="s0"/>
        </w:rPr>
        <w:t xml:space="preserve"> о защите прав человека и основных свобод, </w:t>
      </w:r>
      <w:hyperlink r:id="rId12" w:history="1">
        <w:r>
          <w:rPr>
            <w:rStyle w:val="a4"/>
          </w:rPr>
          <w:t>Европейской социальной хартией</w:t>
        </w:r>
      </w:hyperlink>
      <w:r>
        <w:rPr>
          <w:rStyle w:val="s0"/>
        </w:rPr>
        <w:t xml:space="preserve">, </w:t>
      </w:r>
      <w:hyperlink r:id="rId13" w:history="1">
        <w:r>
          <w:rPr>
            <w:rStyle w:val="a4"/>
          </w:rPr>
          <w:t>Конвенцией</w:t>
        </w:r>
      </w:hyperlink>
      <w:r>
        <w:rPr>
          <w:rStyle w:val="s0"/>
        </w:rPr>
        <w:t xml:space="preserve"> ООН о правах ребенка, </w:t>
      </w:r>
      <w:hyperlink r:id="rId14" w:history="1">
        <w:r>
          <w:rPr>
            <w:rStyle w:val="a4"/>
          </w:rPr>
          <w:t>Рамочной конвенцией</w:t>
        </w:r>
      </w:hyperlink>
      <w:r>
        <w:rPr>
          <w:rStyle w:val="s0"/>
        </w:rPr>
        <w:t xml:space="preserve"> о защите национальных меньшинств, </w:t>
      </w:r>
      <w:hyperlink r:id="rId15" w:history="1">
        <w:r>
          <w:rPr>
            <w:rStyle w:val="a4"/>
          </w:rPr>
          <w:t>Конвенцией</w:t>
        </w:r>
      </w:hyperlink>
      <w:r>
        <w:rPr>
          <w:rStyle w:val="s0"/>
        </w:rPr>
        <w:t xml:space="preserve"> ЮНЕСК</w:t>
      </w:r>
      <w:r>
        <w:rPr>
          <w:rStyle w:val="s0"/>
        </w:rPr>
        <w:t xml:space="preserve">О о борьбе с дискриминацией в области образования, </w:t>
      </w:r>
      <w:hyperlink r:id="rId16" w:history="1">
        <w:r>
          <w:rPr>
            <w:rStyle w:val="a4"/>
          </w:rPr>
          <w:t>Конвенцией</w:t>
        </w:r>
      </w:hyperlink>
      <w:r>
        <w:rPr>
          <w:rStyle w:val="s0"/>
        </w:rPr>
        <w:t xml:space="preserve"> ООН о правах инвалидов, </w:t>
      </w:r>
      <w:hyperlink r:id="rId17" w:history="1">
        <w:r>
          <w:rPr>
            <w:rStyle w:val="a4"/>
          </w:rPr>
          <w:t>Международной конвенцией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 ликвидации всех форм расовой дискриминации, </w:t>
      </w:r>
      <w:hyperlink r:id="rId18" w:history="1">
        <w:r>
          <w:rPr>
            <w:rStyle w:val="a4"/>
          </w:rPr>
          <w:t>Конвенцией</w:t>
        </w:r>
      </w:hyperlink>
      <w:r>
        <w:rPr>
          <w:rStyle w:val="s0"/>
        </w:rPr>
        <w:t xml:space="preserve"> ООН о ликвидации всех форм дискриминации в отношении женщин, </w:t>
      </w:r>
      <w:hyperlink r:id="rId19" w:history="1">
        <w:r>
          <w:rPr>
            <w:rStyle w:val="a4"/>
          </w:rPr>
          <w:t>Болонской</w:t>
        </w:r>
        <w:r>
          <w:rPr>
            <w:rStyle w:val="a4"/>
          </w:rPr>
          <w:t xml:space="preserve"> декларацией</w:t>
        </w:r>
      </w:hyperlink>
      <w:r>
        <w:rPr>
          <w:rStyle w:val="s0"/>
        </w:rPr>
        <w:t>, а также другими международными договорами, стороной которых является Республика Молдова.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Статья 3. Основные понятия</w:t>
      </w:r>
    </w:p>
    <w:p w:rsidR="00000000" w:rsidRDefault="00CB4CC9">
      <w:pPr>
        <w:pStyle w:val="pj"/>
      </w:pPr>
      <w:r>
        <w:rPr>
          <w:rStyle w:val="s0"/>
        </w:rPr>
        <w:t>Для целей настоящего кодекса следующие основные понятия означают:</w:t>
      </w:r>
    </w:p>
    <w:p w:rsidR="00000000" w:rsidRDefault="00CB4CC9">
      <w:pPr>
        <w:pStyle w:val="pj"/>
      </w:pPr>
      <w:r>
        <w:rPr>
          <w:rStyle w:val="s0"/>
        </w:rPr>
        <w:t>эквивалентный документ об образовании - документ об образо</w:t>
      </w:r>
      <w:r>
        <w:rPr>
          <w:rStyle w:val="s0"/>
        </w:rPr>
        <w:t>вании, полученный по аналогичной образовательной схеме в стране или за рубежом;</w:t>
      </w:r>
    </w:p>
    <w:p w:rsidR="00000000" w:rsidRDefault="00CB4CC9">
      <w:pPr>
        <w:pStyle w:val="pj"/>
      </w:pPr>
      <w:r>
        <w:rPr>
          <w:rStyle w:val="s0"/>
        </w:rPr>
        <w:t>образовательные альтернативы - учреждения или программы обучения и профессиональной подготовки, отличающиеся от традиционных, но соответствующие государственным образовательным</w:t>
      </w:r>
      <w:r>
        <w:rPr>
          <w:rStyle w:val="s0"/>
        </w:rPr>
        <w:t xml:space="preserve"> стандартам;</w:t>
      </w:r>
    </w:p>
    <w:p w:rsidR="00000000" w:rsidRDefault="00CB4CC9">
      <w:pPr>
        <w:pStyle w:val="pj"/>
      </w:pPr>
      <w:r>
        <w:rPr>
          <w:rStyle w:val="s0"/>
        </w:rPr>
        <w:t xml:space="preserve">буллинг (травля) - форма агрессии, проявляемая преднамеренно, неоднократно и посредством неравного распределения сил во взаимоотношениях между детьми, учениками или студентами и относящаяся к тем формам поведения, при которых ребенок, ученик, </w:t>
      </w:r>
      <w:r>
        <w:rPr>
          <w:rStyle w:val="s0"/>
        </w:rPr>
        <w:t>студент либо группа таковых причиняют боль, вред, страдания, вызывают бессилие или наносят ущерб человеческому достоинству. Такой вид агрессии происходит в основном в образовательных учреждениях и в местах, предназначенных образованию и профессиональной по</w:t>
      </w:r>
      <w:r>
        <w:rPr>
          <w:rStyle w:val="s0"/>
        </w:rPr>
        <w:t>дготовке;</w:t>
      </w:r>
    </w:p>
    <w:p w:rsidR="00000000" w:rsidRDefault="00CB4CC9">
      <w:pPr>
        <w:pStyle w:val="pj"/>
      </w:pPr>
      <w:r>
        <w:rPr>
          <w:rStyle w:val="s0"/>
        </w:rPr>
        <w:t>штатный педагогический работник - лицо, занимающее педагогическую (в высшем образовании - педагогическую и научно-педагогическую) должность, осуществляющее свою основную деятельность в одном образовательном учреждении и включенное в штатное распи</w:t>
      </w:r>
      <w:r>
        <w:rPr>
          <w:rStyle w:val="s0"/>
        </w:rPr>
        <w:t>сание данного учреждения;</w:t>
      </w:r>
    </w:p>
    <w:p w:rsidR="00000000" w:rsidRDefault="00CB4CC9">
      <w:pPr>
        <w:pStyle w:val="pj"/>
      </w:pPr>
      <w:r>
        <w:rPr>
          <w:rStyle w:val="s0"/>
        </w:rPr>
        <w:t>вспомогательный педагогический персонал - кадры, работающие в области педагогики, психопедагогики и специальной психопедагогики, оказывающие психопедагогическую помощь детям с особыми образовательными потребностями;</w:t>
      </w:r>
    </w:p>
    <w:p w:rsidR="00000000" w:rsidRDefault="00CB4CC9">
      <w:pPr>
        <w:pStyle w:val="pj"/>
      </w:pPr>
      <w:r>
        <w:rPr>
          <w:rStyle w:val="s0"/>
        </w:rPr>
        <w:t>национальная р</w:t>
      </w:r>
      <w:r>
        <w:rPr>
          <w:rStyle w:val="s0"/>
        </w:rPr>
        <w:t>амка квалификаций - инструмент для классификации квалификаций по ряду критериев, соответствующих определенным специфическим достигнутым уровням обучения, целью которого является объединение и согласование национальных подсистем квалификаций, повышение проз</w:t>
      </w:r>
      <w:r>
        <w:rPr>
          <w:rStyle w:val="s0"/>
        </w:rPr>
        <w:t>рачности, доступности, обеспечение прогресса и качества квалификаций в соотношении с рынком труда и гражданским обществом;</w:t>
      </w:r>
    </w:p>
    <w:p w:rsidR="00000000" w:rsidRDefault="00CB4CC9">
      <w:pPr>
        <w:pStyle w:val="pj"/>
      </w:pPr>
      <w:r>
        <w:rPr>
          <w:rStyle w:val="s0"/>
        </w:rPr>
        <w:t>квалификация - формальный результат процесса обучения, оценки и подтверждения, полученный с момента, когда компетентный орган устанав</w:t>
      </w:r>
      <w:r>
        <w:rPr>
          <w:rStyle w:val="s0"/>
        </w:rPr>
        <w:t>ливает, что лицо завершило обучение с результатами, соответствующими определенным стандартам;</w:t>
      </w:r>
    </w:p>
    <w:p w:rsidR="00000000" w:rsidRDefault="00CB4CC9">
      <w:pPr>
        <w:pStyle w:val="pj"/>
      </w:pPr>
      <w:r>
        <w:rPr>
          <w:rStyle w:val="s0"/>
        </w:rPr>
        <w:t>качество образования - совокупность характеристик образовательной программы и ее организаторов, которыми удовлетворяются ожидания потребителей, вытекающие из стан</w:t>
      </w:r>
      <w:r>
        <w:rPr>
          <w:rStyle w:val="s0"/>
        </w:rPr>
        <w:t>дартов качества;</w:t>
      </w:r>
    </w:p>
    <w:p w:rsidR="00000000" w:rsidRDefault="00CB4CC9">
      <w:pPr>
        <w:pStyle w:val="pj"/>
      </w:pPr>
      <w:r>
        <w:rPr>
          <w:rStyle w:val="s0"/>
        </w:rPr>
        <w:t>образцовый центр - учреждение профессионально-технического образования с высоким потенциалом, выполняющее функции как в области организации программ профессиональной подготовки различных уровней или интегрированных программ, так и в област</w:t>
      </w:r>
      <w:r>
        <w:rPr>
          <w:rStyle w:val="s0"/>
        </w:rPr>
        <w:t>и развития потенциала системы профессионально-технического образования;</w:t>
      </w:r>
    </w:p>
    <w:p w:rsidR="00000000" w:rsidRDefault="00CB4CC9">
      <w:pPr>
        <w:pStyle w:val="pj"/>
      </w:pPr>
      <w:r>
        <w:rPr>
          <w:rStyle w:val="s0"/>
        </w:rPr>
        <w:t>коммунитарный образовательный центр - многофункциональное учреждение образовательной направленности;</w:t>
      </w:r>
    </w:p>
    <w:p w:rsidR="00000000" w:rsidRDefault="00CB4CC9">
      <w:pPr>
        <w:pStyle w:val="pj"/>
      </w:pPr>
      <w:r>
        <w:rPr>
          <w:rStyle w:val="s0"/>
        </w:rPr>
        <w:t>особые образовательные потребности - образовательные потребности ребенка/учащегося/</w:t>
      </w:r>
      <w:r>
        <w:rPr>
          <w:rStyle w:val="s0"/>
        </w:rPr>
        <w:t>студента, нуждающегося в обучении, адаптированном к индивидуальным особенностям либо характеристикам ограниченных физических возможностей или нарушений развития, а также в специфическом вмешательстве посредством соответствующих реабилитационных или восстан</w:t>
      </w:r>
      <w:r>
        <w:rPr>
          <w:rStyle w:val="s0"/>
        </w:rPr>
        <w:t>овительных мероприятий;</w:t>
      </w:r>
    </w:p>
    <w:p w:rsidR="00000000" w:rsidRDefault="00CB4CC9">
      <w:pPr>
        <w:pStyle w:val="pj"/>
      </w:pPr>
      <w:r>
        <w:rPr>
          <w:rStyle w:val="s0"/>
        </w:rPr>
        <w:t>сертификация - процесс формального подтверждения, в результате стандартной процедуры оценки, результатов обучения в контексте формального, неформального и информального образования;</w:t>
      </w:r>
    </w:p>
    <w:p w:rsidR="00000000" w:rsidRDefault="00CB4CC9">
      <w:pPr>
        <w:pStyle w:val="pj"/>
      </w:pPr>
      <w:r>
        <w:rPr>
          <w:rStyle w:val="s0"/>
        </w:rPr>
        <w:t>цикл обучения - последовательность обучения и подг</w:t>
      </w:r>
      <w:r>
        <w:rPr>
          <w:rStyle w:val="s0"/>
        </w:rPr>
        <w:t>отовки в сфере среднего общего и высшего образования, характеризующаяся определенной продолжительностью и завершающаяся соответствующей итоговой оценкой с присвоением, по обстоятельствам, профессиональной квалификации и/или звания, а также выдачей соответс</w:t>
      </w:r>
      <w:r>
        <w:rPr>
          <w:rStyle w:val="s0"/>
        </w:rPr>
        <w:t>твующего документа об образовании;</w:t>
      </w:r>
    </w:p>
    <w:p w:rsidR="00000000" w:rsidRDefault="00CB4CC9">
      <w:pPr>
        <w:pStyle w:val="pj"/>
      </w:pPr>
      <w:r>
        <w:rPr>
          <w:rStyle w:val="s0"/>
        </w:rPr>
        <w:t>классы одновременного обучения - смешанные начальные классы, состоящие максимум из двух классных составов (как правило, I-III, II-IV), в которых непосредственная работа с учащимися одного класса сочетается с самостоятельной работой учащихся другого класса,</w:t>
      </w:r>
      <w:r>
        <w:rPr>
          <w:rStyle w:val="s0"/>
        </w:rPr>
        <w:t xml:space="preserve"> обеспечивая реализацию образовательного процесса согласно соответствующим учебным программам;</w:t>
      </w:r>
    </w:p>
    <w:p w:rsidR="00000000" w:rsidRDefault="00CB4CC9">
      <w:pPr>
        <w:pStyle w:val="pj"/>
      </w:pPr>
      <w:r>
        <w:rPr>
          <w:rStyle w:val="s0"/>
        </w:rPr>
        <w:t>образовательный комплекс - образовательное учреждение, удовлетворяющее необходимым условиям для зачисления в него детей и учащихся разных возрастов на уровни ран</w:t>
      </w:r>
      <w:r>
        <w:rPr>
          <w:rStyle w:val="s0"/>
        </w:rPr>
        <w:t>него, начального, гимназического и лицейского образования;</w:t>
      </w:r>
    </w:p>
    <w:p w:rsidR="00000000" w:rsidRDefault="00CB4CC9">
      <w:pPr>
        <w:pStyle w:val="pj"/>
      </w:pPr>
      <w:r>
        <w:rPr>
          <w:rStyle w:val="s0"/>
        </w:rPr>
        <w:t xml:space="preserve">консорциум - объединение образовательных учреждений и организаций, осуществляющих образовательную, научно-исследовательскую, разработочную, инновационную, художественно-творческую деятельность, на </w:t>
      </w:r>
      <w:r>
        <w:rPr>
          <w:rStyle w:val="s0"/>
        </w:rPr>
        <w:t>основе соглашения о партнерстве, заключенного в соответствии с действующим законодательством;</w:t>
      </w:r>
    </w:p>
    <w:p w:rsidR="00000000" w:rsidRDefault="00CB4CC9">
      <w:pPr>
        <w:pStyle w:val="pj"/>
      </w:pPr>
      <w:r>
        <w:rPr>
          <w:rStyle w:val="s0"/>
        </w:rPr>
        <w:t>зачетная единица (крéдит) - подтверждение того, что часть квалификации, состоящая из последовательного набора результатов обучения, была оценена и подтверждена ко</w:t>
      </w:r>
      <w:r>
        <w:rPr>
          <w:rStyle w:val="s0"/>
        </w:rPr>
        <w:t>мпетентным органом в соответствии с установленным стандартом. Зачетная единица выражает объем знаний, основанных на определенных результатах обучения, и объем трудозатрат, связанный с этим;</w:t>
      </w:r>
    </w:p>
    <w:p w:rsidR="00000000" w:rsidRDefault="00CB4CC9">
      <w:pPr>
        <w:pStyle w:val="pj"/>
      </w:pPr>
      <w:r>
        <w:rPr>
          <w:rStyle w:val="s0"/>
        </w:rPr>
        <w:t>модифицированный куррикулум - куррикулум учебной дисциплины, в кот</w:t>
      </w:r>
      <w:r>
        <w:rPr>
          <w:rStyle w:val="s0"/>
        </w:rPr>
        <w:t>ором результаты обучения изменены в соответствии с потенциалом ребенка или учащегося с особыми образовательными потребностями;</w:t>
      </w:r>
    </w:p>
    <w:p w:rsidR="00000000" w:rsidRDefault="00CB4CC9">
      <w:pPr>
        <w:pStyle w:val="pj"/>
      </w:pPr>
      <w:r>
        <w:rPr>
          <w:rStyle w:val="s0"/>
        </w:rPr>
        <w:t>школьный округ - территория, закрепленная за образовательным учреждением дошкольного, начального или гимназического уровня;</w:t>
      </w:r>
    </w:p>
    <w:p w:rsidR="00000000" w:rsidRDefault="00CB4CC9">
      <w:pPr>
        <w:pStyle w:val="pj"/>
      </w:pPr>
      <w:r>
        <w:rPr>
          <w:rStyle w:val="s0"/>
        </w:rPr>
        <w:t>образ</w:t>
      </w:r>
      <w:r>
        <w:rPr>
          <w:rStyle w:val="s0"/>
        </w:rPr>
        <w:t>ование взрослых - составная часть обучения в течение всей жизни, которая относится ко всему комплексу организованных образовательных процессов, независимо от содержания, уровня и метода, в формальном, неформальном или информальном контексте, и которая осущ</w:t>
      </w:r>
      <w:r>
        <w:rPr>
          <w:rStyle w:val="s0"/>
        </w:rPr>
        <w:t>ествляется после завершения первоначального этапа образования, независимо от уровня, на котором было прервано первоначальное обучение, для гибкой адаптации личности к новым, постоянно меняющимся социально-экономическим реалиям и в целях развития компетенци</w:t>
      </w:r>
      <w:r>
        <w:rPr>
          <w:rStyle w:val="s0"/>
        </w:rPr>
        <w:t>й, необходимых для профессиональной и социальной деятельности;</w:t>
      </w:r>
    </w:p>
    <w:p w:rsidR="00000000" w:rsidRDefault="00CB4CC9">
      <w:pPr>
        <w:pStyle w:val="pj"/>
      </w:pPr>
      <w:r>
        <w:rPr>
          <w:rStyle w:val="s0"/>
        </w:rPr>
        <w:t xml:space="preserve">инклюзивное образование - образовательный процесс, учитывающий разнообразие детей и индивидуальные потребности развития, дающий равные возможности и шансы пользоваться фундаментальными правами </w:t>
      </w:r>
      <w:r>
        <w:rPr>
          <w:rStyle w:val="s0"/>
        </w:rPr>
        <w:t>человека на развитие и качественное образование в общей среде обучения;</w:t>
      </w:r>
    </w:p>
    <w:p w:rsidR="00000000" w:rsidRDefault="00CB4CC9">
      <w:pPr>
        <w:pStyle w:val="pj"/>
      </w:pPr>
      <w:r>
        <w:rPr>
          <w:rStyle w:val="s0"/>
        </w:rPr>
        <w:t>раннее образование - образовательный процесс, охватывающий детей в возрасте от 0 до 6(7) лет, в образовательных учреждениях или в семье, в целях их физического, умственного, эмоциональ</w:t>
      </w:r>
      <w:r>
        <w:rPr>
          <w:rStyle w:val="s0"/>
        </w:rPr>
        <w:t>ного и социального развития;</w:t>
      </w:r>
    </w:p>
    <w:p w:rsidR="00000000" w:rsidRDefault="00CB4CC9">
      <w:pPr>
        <w:pStyle w:val="pj"/>
      </w:pPr>
      <w:r>
        <w:rPr>
          <w:rStyle w:val="s0"/>
        </w:rPr>
        <w:t>формальное образование - комплекс дидактических и педагогических действий, институционально осуществляемых посредством системно организованных - по уровням и циклам обучения - структур в рамках строго структурированного во врем</w:t>
      </w:r>
      <w:r>
        <w:rPr>
          <w:rStyle w:val="s0"/>
        </w:rPr>
        <w:t>ени и пространстве учебного процесса;</w:t>
      </w:r>
    </w:p>
    <w:p w:rsidR="00000000" w:rsidRDefault="00CB4CC9">
      <w:pPr>
        <w:pStyle w:val="pj"/>
      </w:pPr>
      <w:r>
        <w:rPr>
          <w:rStyle w:val="s0"/>
        </w:rPr>
        <w:t>неформальное образование - институционализированная форма, основанная на куррикулярном проектировании, реализуемая посредством факультативных мероприятий. Неформальное образование представляет собой вспомогательную фор</w:t>
      </w:r>
      <w:r>
        <w:rPr>
          <w:rStyle w:val="s0"/>
        </w:rPr>
        <w:t>му, альтернативу и/или дополнение формального образования в рамках процесса обучения в течение всей жизни человека. Неформальное образование является добровольной учебной деятельностью и не ведет автоматически к сертификации полученных компетенций;</w:t>
      </w:r>
    </w:p>
    <w:p w:rsidR="00000000" w:rsidRDefault="00CB4CC9">
      <w:pPr>
        <w:pStyle w:val="pj"/>
      </w:pPr>
      <w:r>
        <w:rPr>
          <w:rStyle w:val="s0"/>
        </w:rPr>
        <w:t>информа</w:t>
      </w:r>
      <w:r>
        <w:rPr>
          <w:rStyle w:val="s0"/>
        </w:rPr>
        <w:t>льное образование - экспериментальная форма обучения, осуществляемая вне системы формального образования, которая представляет собой результат повседневной деятельности, связанной с работой, семейным окружением, свободным временем, и которая не организован</w:t>
      </w:r>
      <w:r>
        <w:rPr>
          <w:rStyle w:val="s0"/>
        </w:rPr>
        <w:t>а либо структурирована с точки зрения целей, продолжительности или поддержки для обучения. Как правило, информальное образование не сертифицировано, но может быть оценено для признания и подтверждения компетенций с целью ускорения образовательного и/или пр</w:t>
      </w:r>
      <w:r>
        <w:rPr>
          <w:rStyle w:val="s0"/>
        </w:rPr>
        <w:t>офессионального развития;</w:t>
      </w:r>
    </w:p>
    <w:p w:rsidR="00000000" w:rsidRDefault="00CB4CC9">
      <w:pPr>
        <w:pStyle w:val="pj"/>
      </w:pPr>
      <w:r>
        <w:rPr>
          <w:rStyle w:val="s0"/>
        </w:rPr>
        <w:t>многоязычное образование - обучение на двух или более языках одновременно, с целью развития компетенций эффективного общения на румынском и родном языках, которое осуществляется в учреждениях с преподаванием на ином, нежели румынс</w:t>
      </w:r>
      <w:r>
        <w:rPr>
          <w:rStyle w:val="s0"/>
        </w:rPr>
        <w:t>ком языке;</w:t>
      </w:r>
    </w:p>
    <w:p w:rsidR="00000000" w:rsidRDefault="00CB4CC9">
      <w:pPr>
        <w:pStyle w:val="pj"/>
      </w:pPr>
      <w:r>
        <w:rPr>
          <w:rStyle w:val="s0"/>
        </w:rPr>
        <w:t>оценка качества образования - многокритериальное обследование степени, в какой образовательное учреждение и его программы соответствуют базовым национальным стандартам;</w:t>
      </w:r>
    </w:p>
    <w:p w:rsidR="00000000" w:rsidRDefault="00CB4CC9">
      <w:pPr>
        <w:pStyle w:val="pj"/>
      </w:pPr>
      <w:r>
        <w:rPr>
          <w:rStyle w:val="s0"/>
        </w:rPr>
        <w:t>критериальное оценивание - оценивание результатов обучения, осуществляемое п</w:t>
      </w:r>
      <w:r>
        <w:rPr>
          <w:rStyle w:val="s0"/>
        </w:rPr>
        <w:t>ри помощи дескрипторов, определяющих уровень индивидуальных достижений учащегося в сравнении с ожидаемыми компетенциями;</w:t>
      </w:r>
    </w:p>
    <w:p w:rsidR="00000000" w:rsidRDefault="00CB4CC9">
      <w:pPr>
        <w:pStyle w:val="pj"/>
      </w:pPr>
      <w:r>
        <w:rPr>
          <w:rStyle w:val="s0"/>
        </w:rPr>
        <w:t>непрерывное образование - составная часть обучения в течение всей жизни, следующая за первоначальной подготовкой и дополняющая ее, реал</w:t>
      </w:r>
      <w:r>
        <w:rPr>
          <w:rStyle w:val="s0"/>
        </w:rPr>
        <w:t>изованная на основании программ различной продолжительности, цель которой состоит в дополнении, углублении или обновлении знаний, умений и/или компетенций, полученных в процессе предыдущей подготовки;</w:t>
      </w:r>
    </w:p>
    <w:p w:rsidR="00000000" w:rsidRDefault="00CB4CC9">
      <w:pPr>
        <w:pStyle w:val="pj"/>
      </w:pPr>
      <w:r>
        <w:rPr>
          <w:rStyle w:val="s0"/>
        </w:rPr>
        <w:t>профессиональная подготовка - процесс обучения, в резул</w:t>
      </w:r>
      <w:r>
        <w:rPr>
          <w:rStyle w:val="s0"/>
        </w:rPr>
        <w:t>ьтате которого приобретается квалификация, подтверждаемая сертификатом или дипломом с приложением согласно образцу Europass, которые выдаются в соответствии с законом;</w:t>
      </w:r>
    </w:p>
    <w:p w:rsidR="00000000" w:rsidRDefault="00CB4CC9">
      <w:pPr>
        <w:pStyle w:val="pj"/>
      </w:pPr>
      <w:r>
        <w:rPr>
          <w:rStyle w:val="s0"/>
        </w:rPr>
        <w:t>альтернативные образовательные учреждения - образовательные учреждения, отличные от вход</w:t>
      </w:r>
      <w:r>
        <w:rPr>
          <w:rStyle w:val="s0"/>
        </w:rPr>
        <w:t>ящих в действующую обязательную структуру системы образования, предоставляющие, как правило, альтернативные образовательные программы или услуги;</w:t>
      </w:r>
    </w:p>
    <w:p w:rsidR="00000000" w:rsidRDefault="00CB4CC9">
      <w:pPr>
        <w:pStyle w:val="pj"/>
      </w:pPr>
      <w:r>
        <w:rPr>
          <w:rStyle w:val="s0"/>
        </w:rPr>
        <w:t>художественное образование - составная часть национальной системы образования, которая охватывает все уровни о</w:t>
      </w:r>
      <w:r>
        <w:rPr>
          <w:rStyle w:val="s0"/>
        </w:rPr>
        <w:t>бразования и обеспечивает формирование, развитие и совершенствование специфических для области искусств результатов обучения с помощью разнообразия внедренных во все типы учреждений программ, совмещая практические, теоретические и творческие виды деятельно</w:t>
      </w:r>
      <w:r>
        <w:rPr>
          <w:rStyle w:val="s0"/>
        </w:rPr>
        <w:t>сти;</w:t>
      </w:r>
    </w:p>
    <w:p w:rsidR="00000000" w:rsidRDefault="00CB4CC9">
      <w:pPr>
        <w:pStyle w:val="pj"/>
      </w:pPr>
      <w:r>
        <w:rPr>
          <w:rStyle w:val="s0"/>
        </w:rPr>
        <w:t>специализированное художественное образование - образование, предназначенное для лиц с исключительными способностями в области искусств, организованное в рамках специализированных образовательных учреждений на основании углубленных программ обучения п</w:t>
      </w:r>
      <w:r>
        <w:rPr>
          <w:rStyle w:val="s0"/>
        </w:rPr>
        <w:t>о профильным направлениям с целью формирования и развития высокоэффективных компетенций в области искусств и обеспечения непрерывности профессиональной карьеры;</w:t>
      </w:r>
    </w:p>
    <w:p w:rsidR="00000000" w:rsidRDefault="00CB4CC9">
      <w:pPr>
        <w:pStyle w:val="pj"/>
      </w:pPr>
      <w:r>
        <w:rPr>
          <w:rStyle w:val="s0"/>
        </w:rPr>
        <w:t>дополнительное художественное образование - образование, предназначенное для детей, имеющих спо</w:t>
      </w:r>
      <w:r>
        <w:rPr>
          <w:rStyle w:val="s0"/>
        </w:rPr>
        <w:t>собности и проявляющих интерес к обучению в области искусств, задачей которого является расширение и дополнение формального образования, предоставляющее возможности для развития навыков и творческого потенциала и возможность профессионализации для последую</w:t>
      </w:r>
      <w:r>
        <w:rPr>
          <w:rStyle w:val="s0"/>
        </w:rPr>
        <w:t>щего трудоустройства в профильных специализированных учреждениях;</w:t>
      </w:r>
    </w:p>
    <w:p w:rsidR="00000000" w:rsidRDefault="00CB4CC9">
      <w:pPr>
        <w:pStyle w:val="pj"/>
      </w:pPr>
      <w:r>
        <w:rPr>
          <w:rStyle w:val="s0"/>
        </w:rPr>
        <w:t>дуальное образование - образование, при котором теоретическое обучение осуществляется в образовательном учреждении, а практическое - на предприятии;</w:t>
      </w:r>
    </w:p>
    <w:p w:rsidR="00000000" w:rsidRDefault="00CB4CC9">
      <w:pPr>
        <w:pStyle w:val="pj"/>
      </w:pPr>
      <w:r>
        <w:rPr>
          <w:rStyle w:val="s0"/>
        </w:rPr>
        <w:t>меры вмешательства и поддерживающие услуг</w:t>
      </w:r>
      <w:r>
        <w:rPr>
          <w:rStyle w:val="s0"/>
        </w:rPr>
        <w:t>и для инклюзивного образования - комплекс мер и услуг, реализуемых в целях удовлетворения потребностей детей, учащихся и студентов с особыми образовательными потребностями для облегчения им доступа к общему пространству образовательных услуг;</w:t>
      </w:r>
    </w:p>
    <w:p w:rsidR="00000000" w:rsidRDefault="00CB4CC9">
      <w:pPr>
        <w:pStyle w:val="pj"/>
      </w:pPr>
      <w:r>
        <w:rPr>
          <w:rStyle w:val="s0"/>
        </w:rPr>
        <w:t>наставник - о</w:t>
      </w:r>
      <w:r>
        <w:rPr>
          <w:rStyle w:val="s0"/>
        </w:rPr>
        <w:t>пытный педагогический или управленческий работник, выступающий в роли ведущего для других педагогических или управленческих работников, начинающих или имеющих опыт в профессии, оказывающий помощь в личностном и профессиональном развитии;</w:t>
      </w:r>
    </w:p>
    <w:p w:rsidR="00000000" w:rsidRDefault="00CB4CC9">
      <w:pPr>
        <w:pStyle w:val="pj"/>
      </w:pPr>
      <w:r>
        <w:rPr>
          <w:rStyle w:val="s0"/>
        </w:rPr>
        <w:t>наставничество - о</w:t>
      </w:r>
      <w:r>
        <w:rPr>
          <w:rStyle w:val="s0"/>
        </w:rPr>
        <w:t>существляемый между наставником и подопечным процесс направления, руководства, помощи в обучении, образовании и/или профессиональном развитии, основанный на предпосылке интерактивного участия обеих сторон и выполнения вытекающих из их статуса обязанностей;</w:t>
      </w:r>
    </w:p>
    <w:p w:rsidR="00000000" w:rsidRDefault="00CB4CC9">
      <w:pPr>
        <w:pStyle w:val="pj"/>
      </w:pPr>
      <w:r>
        <w:rPr>
          <w:rStyle w:val="s0"/>
        </w:rPr>
        <w:t>смежные ремесла/специальности - близкие или родственные ремесла/специальности, требующие одной и той же базы общих и специальных знаний, а также одинакового набора навыков и умений;</w:t>
      </w:r>
    </w:p>
    <w:p w:rsidR="00000000" w:rsidRDefault="00CB4CC9">
      <w:pPr>
        <w:pStyle w:val="pj"/>
      </w:pPr>
      <w:r>
        <w:rPr>
          <w:rStyle w:val="s0"/>
        </w:rPr>
        <w:t>микроквалификация или частичная квалификация - совокупность результатов обучения, полученных в рамках краткосрочного модуля/краткосрочной программы, которые официально сертифицированы согласно единым стандартам квалификации и обеспечения качества для опред</w:t>
      </w:r>
      <w:r>
        <w:rPr>
          <w:rStyle w:val="s0"/>
        </w:rPr>
        <w:t>еленного уровня Национальной рамки квалификаций. Микроквалификация/частичная квалификация, которая самостоятельно не удовлетворяет в полной мере условиям доступа к трудоустройству и/или дальнейшего обучения, может быть объединена с полной квалификацией для</w:t>
      </w:r>
      <w:r>
        <w:rPr>
          <w:rStyle w:val="s0"/>
        </w:rPr>
        <w:t xml:space="preserve"> профессиональной деятельности или с несколькими частями квалификаций для получения полной квалификации согласно квалификационному стандарту с выдачей сертификата профессиональной компетенции (микросертификата);</w:t>
      </w:r>
    </w:p>
    <w:p w:rsidR="00000000" w:rsidRDefault="00CB4CC9">
      <w:pPr>
        <w:pStyle w:val="pj"/>
      </w:pPr>
      <w:r>
        <w:rPr>
          <w:rStyle w:val="s0"/>
        </w:rPr>
        <w:t xml:space="preserve">академическая мобильность - процесс участия </w:t>
      </w:r>
      <w:r>
        <w:rPr>
          <w:rStyle w:val="s0"/>
        </w:rPr>
        <w:t>учащихся/студентов и педагогических кадров в образовательных и исследовательских программах, реализуемых как в отечественных, так и в зарубежных учреждениях;</w:t>
      </w:r>
    </w:p>
    <w:p w:rsidR="00000000" w:rsidRDefault="00CB4CC9">
      <w:pPr>
        <w:pStyle w:val="pj"/>
      </w:pPr>
      <w:r>
        <w:rPr>
          <w:rStyle w:val="s0"/>
        </w:rPr>
        <w:t>психопедагогический модуль - модуль, предназначенный выпускникам, желающим включиться в сферу обра</w:t>
      </w:r>
      <w:r>
        <w:rPr>
          <w:rStyle w:val="s0"/>
        </w:rPr>
        <w:t>зования в качестве педагогических работников, и охватывающий теоретическую подготовку в области педагогики, психологии, дидактики дисциплины, а также обязательную практическую стажировку;</w:t>
      </w:r>
    </w:p>
    <w:p w:rsidR="00000000" w:rsidRDefault="00CB4CC9">
      <w:pPr>
        <w:pStyle w:val="pj"/>
      </w:pPr>
      <w:r>
        <w:rPr>
          <w:rStyle w:val="s0"/>
        </w:rPr>
        <w:t>педагогическая нагрузка - установленный объем труда по осуществлению педагогической деятельности согласно должности;</w:t>
      </w:r>
    </w:p>
    <w:p w:rsidR="00000000" w:rsidRDefault="00CB4CC9">
      <w:pPr>
        <w:pStyle w:val="pj"/>
      </w:pPr>
      <w:r>
        <w:rPr>
          <w:rStyle w:val="s0"/>
        </w:rPr>
        <w:t xml:space="preserve">стандартный пакет образовательных услуг - система образовательных предложений и программ, ориентированных на достижение конкретных целей и </w:t>
      </w:r>
      <w:r>
        <w:rPr>
          <w:rStyle w:val="s0"/>
        </w:rPr>
        <w:t>результатов обучения в соответствии с образовательными стандартами;</w:t>
      </w:r>
    </w:p>
    <w:p w:rsidR="00000000" w:rsidRDefault="00CB4CC9">
      <w:pPr>
        <w:pStyle w:val="pj"/>
      </w:pPr>
      <w:r>
        <w:rPr>
          <w:rStyle w:val="s0"/>
        </w:rPr>
        <w:t>индивидуализированный учебный план - способ организации и координированной реализации образовательного процесса для потребителей с особыми образовательными потребностями;</w:t>
      </w:r>
    </w:p>
    <w:p w:rsidR="00000000" w:rsidRDefault="00CB4CC9">
      <w:pPr>
        <w:pStyle w:val="pj"/>
      </w:pPr>
      <w:r>
        <w:rPr>
          <w:rStyle w:val="s0"/>
        </w:rPr>
        <w:t>продленный день -</w:t>
      </w:r>
      <w:r>
        <w:rPr>
          <w:rStyle w:val="s0"/>
        </w:rPr>
        <w:t xml:space="preserve"> программа вне основного расписания, реализуемая в соответствии с положением, утвержденным Министерством образования и исследований, и организуемая в образовательных учреждениях по просьбе родителей для учащихся I-IV классов;</w:t>
      </w:r>
    </w:p>
    <w:p w:rsidR="00000000" w:rsidRDefault="00CB4CC9">
      <w:pPr>
        <w:pStyle w:val="pj"/>
      </w:pPr>
      <w:r>
        <w:rPr>
          <w:rStyle w:val="s0"/>
        </w:rPr>
        <w:t>интегрированные программы - пр</w:t>
      </w:r>
      <w:r>
        <w:rPr>
          <w:rStyle w:val="s0"/>
        </w:rPr>
        <w:t>ограммы, основанные на интегрированном куррикулуме двух профилей или двух уровней квалификации согласно Национальной рамке квалификаций: общее и профессиональное образование, общее и профессионально-техническое образование или высшее образование - лиценциа</w:t>
      </w:r>
      <w:r>
        <w:rPr>
          <w:rStyle w:val="s0"/>
        </w:rPr>
        <w:t>тура (I цикл) и магистратура (II цикл), (I цикл и II цикл);</w:t>
      </w:r>
    </w:p>
    <w:p w:rsidR="00000000" w:rsidRDefault="00CB4CC9">
      <w:pPr>
        <w:pStyle w:val="pj"/>
      </w:pPr>
      <w:r>
        <w:rPr>
          <w:rStyle w:val="s0"/>
        </w:rPr>
        <w:t>психопедагог - специалист, обладающий необходимыми компетенциями для включения в образовательный процесс и в процесс школьной адаптации, интеграции учащихся и диагностики их индивидуальных особенн</w:t>
      </w:r>
      <w:r>
        <w:rPr>
          <w:rStyle w:val="s0"/>
        </w:rPr>
        <w:t>остей;</w:t>
      </w:r>
    </w:p>
    <w:p w:rsidR="00000000" w:rsidRDefault="00CB4CC9">
      <w:pPr>
        <w:pStyle w:val="pj"/>
      </w:pPr>
      <w:r>
        <w:rPr>
          <w:rStyle w:val="s0"/>
        </w:rPr>
        <w:t>специальный психопедагог - специалист коррекционно-восстановительной деятельности (формирование навыков вербального общения, развитие слухового восприятия, развитие познавательных способностей и т. д.);</w:t>
      </w:r>
    </w:p>
    <w:p w:rsidR="00000000" w:rsidRDefault="00CB4CC9">
      <w:pPr>
        <w:pStyle w:val="pj"/>
      </w:pPr>
      <w:r>
        <w:rPr>
          <w:rStyle w:val="s0"/>
        </w:rPr>
        <w:t xml:space="preserve">система образования - совокупность учреждений </w:t>
      </w:r>
      <w:r>
        <w:rPr>
          <w:rStyle w:val="s0"/>
        </w:rPr>
        <w:t>и организаций (образовательных, экономических, политических, научных, культурных, общественных), а также сообществ (семья, народ, нация, профессиональные группы, средства массовой информации), которые непосредственно или опосредованно, эксплицитно или импл</w:t>
      </w:r>
      <w:r>
        <w:rPr>
          <w:rStyle w:val="s0"/>
        </w:rPr>
        <w:t>ицитно осуществляют образовательные функции, обеспечивая процесс формирования и развития личности в рамках формального, неформального и информального образования;</w:t>
      </w:r>
    </w:p>
    <w:p w:rsidR="00000000" w:rsidRDefault="00CB4CC9">
      <w:pPr>
        <w:pStyle w:val="pj"/>
      </w:pPr>
      <w:r>
        <w:rPr>
          <w:rStyle w:val="s0"/>
        </w:rPr>
        <w:t>специальность - совокупность профессиональных компетенций, приобретенных обучением в определе</w:t>
      </w:r>
      <w:r>
        <w:rPr>
          <w:rStyle w:val="s0"/>
        </w:rPr>
        <w:t>нной области;</w:t>
      </w:r>
    </w:p>
    <w:p w:rsidR="00000000" w:rsidRDefault="00CB4CC9">
      <w:pPr>
        <w:pStyle w:val="pj"/>
      </w:pPr>
      <w:r>
        <w:rPr>
          <w:rStyle w:val="s0"/>
        </w:rPr>
        <w:t>стандарты аккредитации - совокупность требований, определяющих обязательный минимальный уровень реализации деятельности той или иной организации-поставщика образовательных услуг, обратившейся за авторизацией на временное функционирование, тог</w:t>
      </w:r>
      <w:r>
        <w:rPr>
          <w:rStyle w:val="s0"/>
        </w:rPr>
        <w:t>о или иного аккредитованного учреждения высшего/профессионально-технического образования, обратившегося за авторизацией на временное функционирование/аккредитацией новой программы профессиональной подготовки, либо того или иного аккредитованного учреждения</w:t>
      </w:r>
      <w:r>
        <w:rPr>
          <w:rStyle w:val="s0"/>
        </w:rPr>
        <w:t xml:space="preserve"> высшего/профессионально-технического образования, обратившегося за внешней оценкой качества предоставляемого образования;</w:t>
      </w:r>
    </w:p>
    <w:p w:rsidR="00000000" w:rsidRDefault="00CB4CC9">
      <w:pPr>
        <w:pStyle w:val="pj"/>
      </w:pPr>
      <w:r>
        <w:rPr>
          <w:rStyle w:val="s0"/>
        </w:rPr>
        <w:t>государственные образовательные стандарты - обязательные условия реализации образовательных программ на всех уровнях и циклах образов</w:t>
      </w:r>
      <w:r>
        <w:rPr>
          <w:rStyle w:val="s0"/>
        </w:rPr>
        <w:t>ания в публичных и частных образовательных учреждениях, а также минимальные обязательные требования к содержанию образовательных программ, максимальному объему работы, требуемому от ребенка, учащегося или студента и педагогического работника, к инфраструкт</w:t>
      </w:r>
      <w:r>
        <w:rPr>
          <w:rStyle w:val="s0"/>
        </w:rPr>
        <w:t>уре и оснащению образовательного учреждения, к уровню подготовки выпускников и организации процесса обучения. Государственные образовательные стандарты служат основой для объективной оценки качества и уровня обучения и квалификации выпускников независимо о</w:t>
      </w:r>
      <w:r>
        <w:rPr>
          <w:rStyle w:val="s0"/>
        </w:rPr>
        <w:t>т формы обучения;</w:t>
      </w:r>
    </w:p>
    <w:p w:rsidR="00000000" w:rsidRDefault="00CB4CC9">
      <w:pPr>
        <w:pStyle w:val="pj"/>
      </w:pPr>
      <w:r>
        <w:rPr>
          <w:rStyle w:val="s0"/>
        </w:rPr>
        <w:t xml:space="preserve">базовые национальные стандарты - совокупность требований, определяющих оптимальный уровень реализации деятельности поставщика образовательных услуг/учреждения - поставщика образовательных услуг на основе проверенных практик, существующих </w:t>
      </w:r>
      <w:r>
        <w:rPr>
          <w:rStyle w:val="s0"/>
        </w:rPr>
        <w:t>на национальном, европейском или международном уровне. Базовые национальные стандарты применимы к каждой образовательной программе и каждому учреждению.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Статья 4. Государственная политика в области образования</w:t>
      </w:r>
    </w:p>
    <w:p w:rsidR="00000000" w:rsidRDefault="00CB4CC9">
      <w:pPr>
        <w:pStyle w:val="pj"/>
      </w:pPr>
      <w:r>
        <w:rPr>
          <w:rStyle w:val="s0"/>
        </w:rPr>
        <w:t>(1) Образование является национальным приори</w:t>
      </w:r>
      <w:r>
        <w:rPr>
          <w:rStyle w:val="s0"/>
        </w:rPr>
        <w:t>тетом и основным фактором устойчивого развития общества, основанного на знаниях.</w:t>
      </w:r>
    </w:p>
    <w:p w:rsidR="00000000" w:rsidRDefault="00CB4CC9">
      <w:pPr>
        <w:pStyle w:val="pj"/>
      </w:pPr>
      <w:r>
        <w:rPr>
          <w:rStyle w:val="s0"/>
        </w:rPr>
        <w:t>(2) Посредством политики в области образования государство обеспечивает:</w:t>
      </w:r>
    </w:p>
    <w:p w:rsidR="00000000" w:rsidRDefault="00CB4CC9">
      <w:pPr>
        <w:pStyle w:val="pj"/>
      </w:pPr>
      <w:r>
        <w:rPr>
          <w:rStyle w:val="s0"/>
        </w:rPr>
        <w:t>а) фундаментальное право на образование, необходимое для осуществления других прав человека;</w:t>
      </w:r>
    </w:p>
    <w:p w:rsidR="00000000" w:rsidRDefault="00CB4CC9">
      <w:pPr>
        <w:pStyle w:val="pj"/>
      </w:pPr>
      <w:r>
        <w:rPr>
          <w:rStyle w:val="s0"/>
        </w:rPr>
        <w:t>b) внедре</w:t>
      </w:r>
      <w:r>
        <w:rPr>
          <w:rStyle w:val="s0"/>
        </w:rPr>
        <w:t>ние основополагающего механизма формирования и развития человеческого капитала;</w:t>
      </w:r>
    </w:p>
    <w:p w:rsidR="00000000" w:rsidRDefault="00CB4CC9">
      <w:pPr>
        <w:pStyle w:val="pj"/>
      </w:pPr>
      <w:r>
        <w:rPr>
          <w:rStyle w:val="s0"/>
        </w:rPr>
        <w:t>c) реализацию образовательного идеала и образовательных целей, формирование национального сознания и национальной идентичности, продвижение общечеловеческих ценностей и устремл</w:t>
      </w:r>
      <w:r>
        <w:rPr>
          <w:rStyle w:val="s0"/>
        </w:rPr>
        <w:t>ений общества к европейской интеграции.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7" w:name="SUB50000"/>
      <w:bookmarkEnd w:id="7"/>
      <w:r>
        <w:rPr>
          <w:rStyle w:val="s1"/>
        </w:rPr>
        <w:t>Глава II. Миссия, идеал и фундаментальные принципы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5. Миссия образования</w:t>
      </w:r>
    </w:p>
    <w:p w:rsidR="00000000" w:rsidRDefault="00CB4CC9">
      <w:pPr>
        <w:pStyle w:val="pj"/>
      </w:pPr>
      <w:r>
        <w:rPr>
          <w:rStyle w:val="s0"/>
        </w:rPr>
        <w:t>Миссией образования является:</w:t>
      </w:r>
    </w:p>
    <w:p w:rsidR="00000000" w:rsidRDefault="00CB4CC9">
      <w:pPr>
        <w:pStyle w:val="pj"/>
      </w:pPr>
      <w:r>
        <w:rPr>
          <w:rStyle w:val="s0"/>
        </w:rPr>
        <w:t>a) удовлетворение образовательных потребностей личности и общества;</w:t>
      </w:r>
    </w:p>
    <w:p w:rsidR="00000000" w:rsidRDefault="00CB4CC9">
      <w:pPr>
        <w:pStyle w:val="pj"/>
      </w:pPr>
      <w:r>
        <w:rPr>
          <w:rStyle w:val="s0"/>
        </w:rPr>
        <w:t>b) развитие человеческ</w:t>
      </w:r>
      <w:r>
        <w:rPr>
          <w:rStyle w:val="s0"/>
        </w:rPr>
        <w:t>ого потенциала для обеспечения качества жизни, устойчивого развития экономики и благосостояния народа;</w:t>
      </w:r>
    </w:p>
    <w:p w:rsidR="00000000" w:rsidRDefault="00CB4CC9">
      <w:pPr>
        <w:pStyle w:val="pj"/>
      </w:pPr>
      <w:r>
        <w:rPr>
          <w:rStyle w:val="s0"/>
        </w:rPr>
        <w:t>c) развитие национальной культуры;</w:t>
      </w:r>
    </w:p>
    <w:p w:rsidR="00000000" w:rsidRDefault="00CB4CC9">
      <w:pPr>
        <w:pStyle w:val="pj"/>
      </w:pPr>
      <w:r>
        <w:rPr>
          <w:rStyle w:val="s0"/>
        </w:rPr>
        <w:t>d) продвижение межкультурного диалога, терпимости, недискриминации и социальной интеграции;</w:t>
      </w:r>
    </w:p>
    <w:p w:rsidR="00000000" w:rsidRDefault="00CB4CC9">
      <w:pPr>
        <w:pStyle w:val="pj"/>
      </w:pPr>
      <w:r>
        <w:rPr>
          <w:rStyle w:val="s0"/>
        </w:rPr>
        <w:t>e) продвижение обучения в течение всей жизни;</w:t>
      </w:r>
    </w:p>
    <w:p w:rsidR="00000000" w:rsidRDefault="00CB4CC9">
      <w:pPr>
        <w:pStyle w:val="pj"/>
      </w:pPr>
      <w:r>
        <w:rPr>
          <w:rStyle w:val="s0"/>
        </w:rPr>
        <w:t>f) содействие сочетанию профессиональной деятельности мужчин и женщин с семейной жизнью;</w:t>
      </w:r>
    </w:p>
    <w:p w:rsidR="00000000" w:rsidRDefault="00CB4CC9">
      <w:pPr>
        <w:pStyle w:val="pj"/>
      </w:pPr>
      <w:r>
        <w:rPr>
          <w:rStyle w:val="s0"/>
        </w:rPr>
        <w:t>g) развитие гражданского духа и поощрение активной гражданской позиции.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>Статья 6. Образовательный идеал</w:t>
      </w:r>
    </w:p>
    <w:p w:rsidR="00000000" w:rsidRDefault="00CB4CC9">
      <w:pPr>
        <w:pStyle w:val="pj"/>
      </w:pPr>
      <w:r>
        <w:rPr>
          <w:rStyle w:val="s0"/>
        </w:rPr>
        <w:t>Образовательный</w:t>
      </w:r>
      <w:r>
        <w:rPr>
          <w:rStyle w:val="s0"/>
        </w:rPr>
        <w:t xml:space="preserve"> идеал школы Республики Молдова состоит в формировании инициативной и способной к саморазвитию личности, которая обладает не только системой знаний и необходимых компетенций для востребованности на рынке труда, но и независимостью мнений и действий, открыт</w:t>
      </w:r>
      <w:r>
        <w:rPr>
          <w:rStyle w:val="s0"/>
        </w:rPr>
        <w:t>остью к межкультурному диалогу в контексте освоенных национальных и мировых ценностей.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9" w:name="SUB70000"/>
      <w:bookmarkEnd w:id="9"/>
      <w:r>
        <w:rPr>
          <w:rStyle w:val="s1"/>
        </w:rPr>
        <w:t>Статья 7. Основополагающие принципы образования</w:t>
      </w:r>
    </w:p>
    <w:p w:rsidR="00000000" w:rsidRDefault="00CB4CC9">
      <w:pPr>
        <w:pStyle w:val="pj"/>
      </w:pPr>
      <w:r>
        <w:rPr>
          <w:rStyle w:val="s0"/>
        </w:rPr>
        <w:t>Образование основывается на следующих основополагающих принципах:</w:t>
      </w:r>
    </w:p>
    <w:p w:rsidR="00000000" w:rsidRDefault="00CB4CC9">
      <w:pPr>
        <w:pStyle w:val="pj"/>
      </w:pPr>
      <w:r>
        <w:rPr>
          <w:rStyle w:val="s0"/>
        </w:rPr>
        <w:t>а) принцип справедливости, согласно которому доступ к</w:t>
      </w:r>
      <w:r>
        <w:rPr>
          <w:rStyle w:val="s0"/>
        </w:rPr>
        <w:t xml:space="preserve"> образованию осуществляется на недискриминационной основе;</w:t>
      </w:r>
    </w:p>
    <w:p w:rsidR="00000000" w:rsidRDefault="00CB4CC9">
      <w:pPr>
        <w:pStyle w:val="pj"/>
      </w:pPr>
      <w:r>
        <w:rPr>
          <w:rStyle w:val="s0"/>
        </w:rPr>
        <w:t>b) принцип качества, согласно которому учебная деятельность соотносится с базовыми национальными стандартами и передовыми национальными и международными практиками;</w:t>
      </w:r>
    </w:p>
    <w:p w:rsidR="00000000" w:rsidRDefault="00CB4CC9">
      <w:pPr>
        <w:pStyle w:val="pj"/>
      </w:pPr>
      <w:r>
        <w:rPr>
          <w:rStyle w:val="s0"/>
        </w:rPr>
        <w:t>c) принцип релевантности, соглас</w:t>
      </w:r>
      <w:r>
        <w:rPr>
          <w:rStyle w:val="s0"/>
        </w:rPr>
        <w:t>но которому образование соответствует потребностям личностного и социально-экономического развития;</w:t>
      </w:r>
    </w:p>
    <w:p w:rsidR="00000000" w:rsidRDefault="00CB4CC9">
      <w:pPr>
        <w:pStyle w:val="pj"/>
      </w:pPr>
      <w:r>
        <w:rPr>
          <w:rStyle w:val="s0"/>
        </w:rPr>
        <w:t>d) принцип сосредоточения образования на потребителях такового;</w:t>
      </w:r>
    </w:p>
    <w:p w:rsidR="00000000" w:rsidRDefault="00CB4CC9">
      <w:pPr>
        <w:pStyle w:val="pj"/>
      </w:pPr>
      <w:r>
        <w:rPr>
          <w:rStyle w:val="s0"/>
        </w:rPr>
        <w:t>e) принцип свободы мышления и независимости от идеологий, религиозных догм и политических до</w:t>
      </w:r>
      <w:r>
        <w:rPr>
          <w:rStyle w:val="s0"/>
        </w:rPr>
        <w:t>ктрин;</w:t>
      </w:r>
    </w:p>
    <w:p w:rsidR="00000000" w:rsidRDefault="00CB4CC9">
      <w:pPr>
        <w:pStyle w:val="pj"/>
      </w:pPr>
      <w:r>
        <w:rPr>
          <w:rStyle w:val="s0"/>
        </w:rPr>
        <w:t>f) принцип соблюдения права на мнение учащегося/студента как непосредственных потребителей системы образования;</w:t>
      </w:r>
    </w:p>
    <w:p w:rsidR="00000000" w:rsidRDefault="00CB4CC9">
      <w:pPr>
        <w:pStyle w:val="pj"/>
      </w:pPr>
      <w:r>
        <w:rPr>
          <w:rStyle w:val="s0"/>
        </w:rPr>
        <w:t>g) принцип социальной включенности;</w:t>
      </w:r>
    </w:p>
    <w:p w:rsidR="00000000" w:rsidRDefault="00CB4CC9">
      <w:pPr>
        <w:pStyle w:val="pj"/>
      </w:pPr>
      <w:r>
        <w:rPr>
          <w:rStyle w:val="s0"/>
        </w:rPr>
        <w:t>h) принцип обеспечения равенства и недискриминации;</w:t>
      </w:r>
    </w:p>
    <w:p w:rsidR="00000000" w:rsidRDefault="00CB4CC9">
      <w:pPr>
        <w:pStyle w:val="pj"/>
      </w:pPr>
      <w:r>
        <w:rPr>
          <w:rStyle w:val="s0"/>
        </w:rPr>
        <w:t>i) принцип признания и гарантирования прав лиц, п</w:t>
      </w:r>
      <w:r>
        <w:rPr>
          <w:rStyle w:val="s0"/>
        </w:rPr>
        <w:t>ринадлежащих к национальным меньшинствам, включая право на сохранение, развитие и выражение их этнической, культурной, языковой и религиозной самобытности;</w:t>
      </w:r>
    </w:p>
    <w:p w:rsidR="00000000" w:rsidRDefault="00CB4CC9">
      <w:pPr>
        <w:pStyle w:val="pj"/>
      </w:pPr>
      <w:r>
        <w:rPr>
          <w:rStyle w:val="s0"/>
        </w:rPr>
        <w:t>j) принцип единства и целостности образовательного пространства;</w:t>
      </w:r>
    </w:p>
    <w:p w:rsidR="00000000" w:rsidRDefault="00CB4CC9">
      <w:pPr>
        <w:pStyle w:val="pj"/>
      </w:pPr>
      <w:r>
        <w:rPr>
          <w:rStyle w:val="s0"/>
        </w:rPr>
        <w:t>k) принцип управленческой и финансо</w:t>
      </w:r>
      <w:r>
        <w:rPr>
          <w:rStyle w:val="s0"/>
        </w:rPr>
        <w:t>вой эффективности;</w:t>
      </w:r>
    </w:p>
    <w:p w:rsidR="00000000" w:rsidRDefault="00CB4CC9">
      <w:pPr>
        <w:pStyle w:val="pj"/>
      </w:pPr>
      <w:r>
        <w:rPr>
          <w:rStyle w:val="s0"/>
        </w:rPr>
        <w:t>l) принцип децентрализации и институциональной автономии;</w:t>
      </w:r>
    </w:p>
    <w:p w:rsidR="00000000" w:rsidRDefault="00CB4CC9">
      <w:pPr>
        <w:pStyle w:val="pj"/>
      </w:pPr>
      <w:r>
        <w:rPr>
          <w:rStyle w:val="s0"/>
        </w:rPr>
        <w:t>m) принцип публичной ответственности, согласно которому образовательные учреждения публично отвечают за свои достижения;</w:t>
      </w:r>
    </w:p>
    <w:p w:rsidR="00000000" w:rsidRDefault="00CB4CC9">
      <w:pPr>
        <w:pStyle w:val="pj"/>
      </w:pPr>
      <w:r>
        <w:rPr>
          <w:rStyle w:val="s0"/>
        </w:rPr>
        <w:t>n) принцип прозрачности;</w:t>
      </w:r>
    </w:p>
    <w:p w:rsidR="00000000" w:rsidRDefault="00CB4CC9">
      <w:pPr>
        <w:pStyle w:val="pj"/>
      </w:pPr>
      <w:r>
        <w:rPr>
          <w:rStyle w:val="s0"/>
        </w:rPr>
        <w:t>о) принцип участия и ответственности сообщества, родителей и других заинтересованных социальных акторов;</w:t>
      </w:r>
    </w:p>
    <w:p w:rsidR="00000000" w:rsidRDefault="00CB4CC9">
      <w:pPr>
        <w:pStyle w:val="pj"/>
      </w:pPr>
      <w:r>
        <w:rPr>
          <w:rStyle w:val="s0"/>
        </w:rPr>
        <w:t>р) принцип поддержки и продвижения персонала сферы образования;</w:t>
      </w:r>
    </w:p>
    <w:p w:rsidR="00000000" w:rsidRDefault="00CB4CC9">
      <w:pPr>
        <w:pStyle w:val="pj"/>
      </w:pPr>
      <w:r>
        <w:rPr>
          <w:rStyle w:val="s0"/>
        </w:rPr>
        <w:t>q) принцип светского характера образования;</w:t>
      </w:r>
    </w:p>
    <w:p w:rsidR="00000000" w:rsidRDefault="00CB4CC9">
      <w:pPr>
        <w:pStyle w:val="pj"/>
      </w:pPr>
      <w:r>
        <w:rPr>
          <w:rStyle w:val="s0"/>
        </w:rPr>
        <w:t>r) принцип ненасилия;</w:t>
      </w:r>
    </w:p>
    <w:p w:rsidR="00000000" w:rsidRDefault="00CB4CC9">
      <w:pPr>
        <w:pStyle w:val="pj"/>
      </w:pPr>
      <w:r>
        <w:rPr>
          <w:rStyle w:val="s0"/>
        </w:rPr>
        <w:t>s) принцип бесприбыль</w:t>
      </w:r>
      <w:r>
        <w:rPr>
          <w:rStyle w:val="s0"/>
        </w:rPr>
        <w:t>ности, согласно которому деятельность в сфере образования и/или обучения, в том числе организуемая в частном порядке, не относится к предпринимательской деятельности и осуществляется не в целях получения прибыли.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10" w:name="SUB80000"/>
      <w:bookmarkEnd w:id="10"/>
      <w:r>
        <w:rPr>
          <w:rStyle w:val="s1"/>
        </w:rPr>
        <w:t>Статья 8. Партнерство в системе образования</w:t>
      </w:r>
    </w:p>
    <w:p w:rsidR="00000000" w:rsidRDefault="00CB4CC9">
      <w:pPr>
        <w:pStyle w:val="pj"/>
      </w:pPr>
      <w:r>
        <w:rPr>
          <w:rStyle w:val="s0"/>
        </w:rPr>
        <w:t xml:space="preserve">(1) В системе образования поощряется социальный диалог, партнерство между образовательными учреждениями и учреждениями сферы исследований, профсоюзами, деловой средой, гражданским обществом и средствами массовой </w:t>
      </w:r>
      <w:r>
        <w:rPr>
          <w:rStyle w:val="s0"/>
        </w:rPr>
        <w:t>информации, осуществляемое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(2) Министерство образования и исследований разрабатывает и применяет национальные стратегии развития системы образования на основе консультаций с органами центрального и местного п</w:t>
      </w:r>
      <w:r>
        <w:rPr>
          <w:rStyle w:val="s0"/>
        </w:rPr>
        <w:t>убличного управления, а также с социальными партнерами.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c"/>
      </w:pPr>
      <w:bookmarkStart w:id="11" w:name="SUB90000"/>
      <w:bookmarkEnd w:id="11"/>
      <w:r>
        <w:rPr>
          <w:rStyle w:val="s1"/>
        </w:rPr>
        <w:t>Глава III. Условия доступа к образованию, язык преподавания и образовательные цели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9. Условия доступа</w:t>
      </w:r>
    </w:p>
    <w:p w:rsidR="00000000" w:rsidRDefault="00CB4CC9">
      <w:pPr>
        <w:pStyle w:val="pj"/>
      </w:pPr>
      <w:r>
        <w:rPr>
          <w:rStyle w:val="s0"/>
        </w:rPr>
        <w:t>(1) Граждане Республики Молдова обладают равными правами доступа к образованию и профес</w:t>
      </w:r>
      <w:r>
        <w:rPr>
          <w:rStyle w:val="s0"/>
        </w:rPr>
        <w:t>сиональной подготовке, начальной и непрерывной, посредством национальной системы образования в соответствии с настоящим кодексом.</w:t>
      </w:r>
    </w:p>
    <w:p w:rsidR="00000000" w:rsidRDefault="00CB4CC9">
      <w:pPr>
        <w:pStyle w:val="pj"/>
      </w:pPr>
      <w:r>
        <w:rPr>
          <w:rStyle w:val="s0"/>
        </w:rPr>
        <w:t>(2) Стандартный пакет образовательных услуг для обязательного образования, независимо от вида собственности образовательного у</w:t>
      </w:r>
      <w:r>
        <w:rPr>
          <w:rStyle w:val="s0"/>
        </w:rPr>
        <w:t>чреждения, утверждается Правительством.</w:t>
      </w:r>
    </w:p>
    <w:p w:rsidR="00000000" w:rsidRDefault="00CB4CC9">
      <w:pPr>
        <w:pStyle w:val="pj"/>
      </w:pPr>
      <w:r>
        <w:rPr>
          <w:rStyle w:val="s0"/>
        </w:rPr>
        <w:t>(3) Базовое финансирование общего образования осуществляется по принципу «деньги за учащимся», согласно которому выделяемые на учащегося или ребенка средства переводятся в образовательное учреждение, в котором он учи</w:t>
      </w:r>
      <w:r>
        <w:rPr>
          <w:rStyle w:val="s0"/>
        </w:rPr>
        <w:t>тся.</w:t>
      </w:r>
    </w:p>
    <w:p w:rsidR="00000000" w:rsidRDefault="00CB4CC9">
      <w:pPr>
        <w:pStyle w:val="pj"/>
      </w:pPr>
      <w:r>
        <w:rPr>
          <w:rStyle w:val="s0"/>
        </w:rPr>
        <w:t>(4) Профессионально-техническое и высшее образование финансируется из государственного бюджета в рамках плана приема, ежегодно утверждаемого Правительством.</w:t>
      </w:r>
    </w:p>
    <w:p w:rsidR="00000000" w:rsidRDefault="00CB4CC9">
      <w:pPr>
        <w:pStyle w:val="pj"/>
      </w:pPr>
      <w:r>
        <w:rPr>
          <w:rStyle w:val="s0"/>
        </w:rPr>
        <w:t>(5) Утратила силу.</w:t>
      </w:r>
    </w:p>
    <w:p w:rsidR="00000000" w:rsidRDefault="00CB4CC9">
      <w:pPr>
        <w:pStyle w:val="pj"/>
      </w:pPr>
      <w:r>
        <w:rPr>
          <w:rStyle w:val="s0"/>
        </w:rPr>
        <w:t xml:space="preserve">(6) Государство поддерживает лиц с особыми образовательными потребностями, </w:t>
      </w:r>
      <w:r>
        <w:rPr>
          <w:rStyle w:val="s0"/>
        </w:rPr>
        <w:t>а также оказывает помощь учащимся и студентам, проявившим выдающиеся способности.</w:t>
      </w:r>
    </w:p>
    <w:p w:rsidR="00000000" w:rsidRDefault="00CB4CC9">
      <w:pPr>
        <w:pStyle w:val="pj"/>
      </w:pPr>
      <w:r>
        <w:rPr>
          <w:rStyle w:val="s0"/>
        </w:rPr>
        <w:t xml:space="preserve">(7) Государство гарантирует формирование и развитие навыков эффективного общения на румынском языке, по обстоятельствам - на языках национальных меньшинств и по меньшей мере </w:t>
      </w:r>
      <w:r>
        <w:rPr>
          <w:rStyle w:val="s0"/>
        </w:rPr>
        <w:t>на двух языках международного общения.</w:t>
      </w:r>
    </w:p>
    <w:p w:rsidR="00000000" w:rsidRDefault="00CB4CC9">
      <w:pPr>
        <w:pStyle w:val="pj"/>
      </w:pPr>
      <w:r>
        <w:rPr>
          <w:rStyle w:val="s0"/>
        </w:rPr>
        <w:t>(8) Государство обеспечивает условия формирования и развития навыков общения на английском, французском и русском языках во всех публичных общеобразовательных учреждениях.</w:t>
      </w:r>
    </w:p>
    <w:p w:rsidR="00000000" w:rsidRDefault="00CB4CC9">
      <w:pPr>
        <w:pStyle w:val="pj"/>
      </w:pPr>
      <w:r>
        <w:rPr>
          <w:rStyle w:val="s0"/>
        </w:rPr>
        <w:t>(9) Государство продвигает и поддерживает обу</w:t>
      </w:r>
      <w:r>
        <w:rPr>
          <w:rStyle w:val="s0"/>
        </w:rPr>
        <w:t>чение в течение всей жизни.</w:t>
      </w:r>
    </w:p>
    <w:p w:rsidR="00000000" w:rsidRDefault="00CB4CC9">
      <w:pPr>
        <w:pStyle w:val="pj"/>
      </w:pPr>
      <w:r>
        <w:rPr>
          <w:rStyle w:val="s0"/>
        </w:rPr>
        <w:t>(10) Зачисление в образовательные учреждения, перевод учащихся и студентов из одного образовательного учреждения в другое осуществляются в соответствии с условиями, установленными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(11) Г</w:t>
      </w:r>
      <w:r>
        <w:rPr>
          <w:rStyle w:val="s0"/>
        </w:rPr>
        <w:t>раждане других государств, а также лица без гражданства имеют доступ к образованию посредством национальной системы образования в соответствии с настоящим кодексом.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12" w:name="SUB100000"/>
      <w:bookmarkEnd w:id="12"/>
      <w:r>
        <w:rPr>
          <w:rStyle w:val="s1"/>
        </w:rPr>
        <w:t>Статья 10. Язык преподавания</w:t>
      </w:r>
    </w:p>
    <w:p w:rsidR="00000000" w:rsidRDefault="00CB4CC9">
      <w:pPr>
        <w:pStyle w:val="pj"/>
      </w:pPr>
      <w:r>
        <w:rPr>
          <w:rStyle w:val="s0"/>
        </w:rPr>
        <w:t xml:space="preserve">(1) Учебный процесс в системе образования осуществляется на </w:t>
      </w:r>
      <w:r>
        <w:rPr>
          <w:rStyle w:val="s0"/>
        </w:rPr>
        <w:t>румынском языке и - в пределах возможностей системы образования - на одном из языков международного общения или, в соответствии с частью (2), на языках национальных меньшинств.</w:t>
      </w:r>
    </w:p>
    <w:p w:rsidR="00000000" w:rsidRDefault="00CB4CC9">
      <w:pPr>
        <w:pStyle w:val="pj"/>
      </w:pPr>
      <w:r>
        <w:rPr>
          <w:rStyle w:val="s0"/>
        </w:rPr>
        <w:t>(2) В районах, где традиционно или в значительном количестве проживают лица, пр</w:t>
      </w:r>
      <w:r>
        <w:rPr>
          <w:rStyle w:val="s0"/>
        </w:rPr>
        <w:t>инадлежащие к национальным меньшинствам, в случае достаточной потребности в этом государство обеспечивает, насколько это возможно в рамках системы образования, чтобы лица, принадлежащие к этим меньшинствам, располагали надлежащими возможностями обучаться я</w:t>
      </w:r>
      <w:r>
        <w:rPr>
          <w:rStyle w:val="s0"/>
        </w:rPr>
        <w:t>зыку своего меньшинства или обучаться на этом языке на уровне обязательного образования.</w:t>
      </w:r>
    </w:p>
    <w:p w:rsidR="00000000" w:rsidRDefault="00CB4CC9">
      <w:pPr>
        <w:pStyle w:val="pj"/>
      </w:pPr>
      <w:r>
        <w:rPr>
          <w:rStyle w:val="s0"/>
        </w:rPr>
        <w:t>(3) Изучение румынского языка обязательно во всех образовательных учреждениях любого уровня и регламентируется государственными образовательными стандартами.</w:t>
      </w:r>
    </w:p>
    <w:p w:rsidR="00000000" w:rsidRDefault="00CB4CC9">
      <w:pPr>
        <w:pStyle w:val="pj"/>
      </w:pPr>
      <w:r>
        <w:rPr>
          <w:rStyle w:val="s0"/>
        </w:rPr>
        <w:t>(4) Госуд</w:t>
      </w:r>
      <w:r>
        <w:rPr>
          <w:rStyle w:val="s0"/>
        </w:rPr>
        <w:t>арство обеспечивает необходимые условия для изучения румынского языка во всех образовательных учреждениях, в том числе за счет увеличения доли дисциплин, изучаемых на румынском языке, в общеобразовательных учреждениях с другим языком преподавания.</w:t>
      </w:r>
    </w:p>
    <w:p w:rsidR="00000000" w:rsidRDefault="00CB4CC9">
      <w:pPr>
        <w:pStyle w:val="pj"/>
      </w:pPr>
      <w:r>
        <w:rPr>
          <w:rStyle w:val="s0"/>
        </w:rPr>
        <w:t>(5) Госу</w:t>
      </w:r>
      <w:r>
        <w:rPr>
          <w:rStyle w:val="s0"/>
        </w:rPr>
        <w:t>дарство поддерживает - методологически, дидактически, посредством программ - образование на румынском языке для диаспоры с соблюдением при этом законодательства стран пребывания.</w:t>
      </w:r>
    </w:p>
    <w:p w:rsidR="00000000" w:rsidRDefault="00CB4CC9">
      <w:pPr>
        <w:pStyle w:val="pj"/>
      </w:pPr>
      <w:r>
        <w:rPr>
          <w:rStyle w:val="s0"/>
        </w:rPr>
        <w:t xml:space="preserve">(6) Государство обеспечивает сертификацию навыков общения на румынском языке </w:t>
      </w:r>
      <w:r>
        <w:rPr>
          <w:rStyle w:val="s0"/>
        </w:rPr>
        <w:t>взрослых и учащихся лицейского образования в соответствии с нормативной базой, утвержденной Правительством.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13" w:name="SUB110000"/>
      <w:bookmarkEnd w:id="13"/>
      <w:r>
        <w:rPr>
          <w:rStyle w:val="s1"/>
        </w:rPr>
        <w:t>Статья 11. Образовательные цели</w:t>
      </w:r>
    </w:p>
    <w:p w:rsidR="00000000" w:rsidRDefault="00CB4CC9">
      <w:pPr>
        <w:pStyle w:val="pj"/>
      </w:pPr>
      <w:r>
        <w:rPr>
          <w:rStyle w:val="s0"/>
        </w:rPr>
        <w:t>(1) Главной образовательной целью является формирование гармоничной личности и развитие системы компетенций, включающей знания, умения, установки и ценности, обеспечивающие возможность активного участия индивида в общественной и экономической жизни.</w:t>
      </w:r>
    </w:p>
    <w:p w:rsidR="00000000" w:rsidRDefault="00CB4CC9">
      <w:pPr>
        <w:pStyle w:val="pj"/>
      </w:pPr>
      <w:r>
        <w:rPr>
          <w:rStyle w:val="s0"/>
        </w:rPr>
        <w:t>(2) Об</w:t>
      </w:r>
      <w:r>
        <w:rPr>
          <w:rStyle w:val="s0"/>
        </w:rPr>
        <w:t>разование направлено на формирование следующих ключевых навыков (компетенций), продвигаемых на европейском уровне, которые определяют профиль подготовки выпускника:</w:t>
      </w:r>
    </w:p>
    <w:p w:rsidR="00000000" w:rsidRDefault="00CB4CC9">
      <w:pPr>
        <w:pStyle w:val="pj"/>
      </w:pPr>
      <w:r>
        <w:rPr>
          <w:rStyle w:val="s0"/>
        </w:rPr>
        <w:t>а) навыки общения на румынском языке и навыки чтения, письма и понимания сути информации;</w:t>
      </w:r>
    </w:p>
    <w:p w:rsidR="00000000" w:rsidRDefault="00CB4CC9">
      <w:pPr>
        <w:pStyle w:val="pj"/>
      </w:pPr>
      <w:r>
        <w:rPr>
          <w:rStyle w:val="s0"/>
        </w:rPr>
        <w:t>b</w:t>
      </w:r>
      <w:r>
        <w:rPr>
          <w:rStyle w:val="s0"/>
        </w:rPr>
        <w:t>) навыки общения на родном языке и в многоязычной среде;</w:t>
      </w:r>
    </w:p>
    <w:p w:rsidR="00000000" w:rsidRDefault="00CB4CC9">
      <w:pPr>
        <w:pStyle w:val="pj"/>
      </w:pPr>
      <w:r>
        <w:rPr>
          <w:rStyle w:val="s0"/>
        </w:rPr>
        <w:t>c) навыки в математике, науках, технологиях и инженерии;</w:t>
      </w:r>
    </w:p>
    <w:p w:rsidR="00000000" w:rsidRDefault="00CB4CC9">
      <w:pPr>
        <w:pStyle w:val="pj"/>
      </w:pPr>
      <w:r>
        <w:rPr>
          <w:rStyle w:val="s0"/>
        </w:rPr>
        <w:t>d) цифровые навыки, включая навыки безопасности в интернете и кибербезопасности;</w:t>
      </w:r>
    </w:p>
    <w:p w:rsidR="00000000" w:rsidRDefault="00CB4CC9">
      <w:pPr>
        <w:pStyle w:val="pj"/>
      </w:pPr>
      <w:r>
        <w:rPr>
          <w:rStyle w:val="s0"/>
        </w:rPr>
        <w:t>e) личностные, социальные навыки и навык умения учиться;</w:t>
      </w:r>
    </w:p>
    <w:p w:rsidR="00000000" w:rsidRDefault="00CB4CC9">
      <w:pPr>
        <w:pStyle w:val="pj"/>
      </w:pPr>
      <w:r>
        <w:rPr>
          <w:rStyle w:val="s0"/>
        </w:rPr>
        <w:t>f) н</w:t>
      </w:r>
      <w:r>
        <w:rPr>
          <w:rStyle w:val="s0"/>
        </w:rPr>
        <w:t>авыки гражданственности, правовые и экологические навыки;</w:t>
      </w:r>
    </w:p>
    <w:p w:rsidR="00000000" w:rsidRDefault="00CB4CC9">
      <w:pPr>
        <w:pStyle w:val="pj"/>
      </w:pPr>
      <w:r>
        <w:rPr>
          <w:rStyle w:val="s0"/>
        </w:rPr>
        <w:t>g) предпринимательские навыки;</w:t>
      </w:r>
    </w:p>
    <w:p w:rsidR="00000000" w:rsidRDefault="00CB4CC9">
      <w:pPr>
        <w:pStyle w:val="pj"/>
      </w:pPr>
      <w:r>
        <w:rPr>
          <w:rStyle w:val="s0"/>
        </w:rPr>
        <w:t>h) навыки повышения культурной осведомленности и навыки культурного самовыражения.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  <w:ind w:left="1200" w:hanging="800"/>
      </w:pPr>
      <w:bookmarkStart w:id="14" w:name="SUB11010000"/>
      <w:bookmarkEnd w:id="14"/>
      <w:r>
        <w:rPr>
          <w:rStyle w:val="s1"/>
        </w:rPr>
        <w:t>Статья 11</w:t>
      </w:r>
      <w:r>
        <w:rPr>
          <w:rStyle w:val="s1"/>
          <w:vertAlign w:val="superscript"/>
        </w:rPr>
        <w:t>1</w:t>
      </w:r>
      <w:r>
        <w:rPr>
          <w:rStyle w:val="s1"/>
        </w:rPr>
        <w:t xml:space="preserve">. </w:t>
      </w:r>
      <w:r>
        <w:rPr>
          <w:rStyle w:val="s0"/>
        </w:rPr>
        <w:t>Национальная рамка квалификаций</w:t>
      </w:r>
    </w:p>
    <w:p w:rsidR="00000000" w:rsidRDefault="00CB4CC9">
      <w:pPr>
        <w:pStyle w:val="pj"/>
      </w:pPr>
      <w:r>
        <w:rPr>
          <w:rStyle w:val="s0"/>
        </w:rPr>
        <w:t>(1) Национальная рамка квалификаций пр</w:t>
      </w:r>
      <w:r>
        <w:rPr>
          <w:rStyle w:val="s0"/>
        </w:rPr>
        <w:t>едставляет собой интегрированную систему национальных квалификаций в соответствии с Европейской рамкой квалификаций и с потребностью квалификаций на рынке труда, она иерархически структурирована на восемь уровней квалификаций, определяемых совокупностью де</w:t>
      </w:r>
      <w:r>
        <w:rPr>
          <w:rStyle w:val="s0"/>
        </w:rPr>
        <w:t xml:space="preserve">скрипторов, охватывающих все виды квалификаций - различных масштабов и целей, полные или частичные квалификации, приобретенные в контексте формального, неформального, информального образования, а также путем признания результатов предыдущего образования в </w:t>
      </w:r>
      <w:r>
        <w:rPr>
          <w:rStyle w:val="s0"/>
        </w:rPr>
        <w:t>перспективе обучения в течение всей жизни.</w:t>
      </w:r>
    </w:p>
    <w:p w:rsidR="00000000" w:rsidRDefault="00CB4CC9">
      <w:pPr>
        <w:pStyle w:val="pj"/>
      </w:pPr>
      <w:r>
        <w:rPr>
          <w:rStyle w:val="s0"/>
        </w:rPr>
        <w:t>(2) Национальная рамка квалификаций разрабатывается и внедряется Министерством образования и исследований в сотрудничестве с органами центрального публичного управления, образовательными учреждениями, хозяйствующи</w:t>
      </w:r>
      <w:r>
        <w:rPr>
          <w:rStyle w:val="s0"/>
        </w:rPr>
        <w:t>ми субъектами, другими социальными партнерами и утверждается Правительством.</w:t>
      </w:r>
    </w:p>
    <w:p w:rsidR="00000000" w:rsidRDefault="00CB4CC9">
      <w:pPr>
        <w:pStyle w:val="pj"/>
      </w:pPr>
      <w:r>
        <w:rPr>
          <w:rStyle w:val="s0"/>
        </w:rPr>
        <w:t>(3) Дескрипторы по определению уровня Национальной рамки квалификаций, результаты обучения согласно квалификациям соответствующего уровня Национальной рамки квалификаций представл</w:t>
      </w:r>
      <w:r>
        <w:rPr>
          <w:rStyle w:val="s0"/>
        </w:rPr>
        <w:t>яют собой ключевые элементы, используемые при взаимодействии, признании, оценке и сертификации квалификаций всех видов. Процедуры оценки, признания, подтверждения и сертификации квалификаций, предоставленных в национальной или иностранной системе образован</w:t>
      </w:r>
      <w:r>
        <w:rPr>
          <w:rStyle w:val="s0"/>
        </w:rPr>
        <w:t>ия, разрабатываются и утверждаются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(4) Развитие Национальной рамки квалификаций, в том числе отраслевых рамок квалификаций, включает разработку новых квалификаций, обновление существующих квалификаций; проверку рел</w:t>
      </w:r>
      <w:r>
        <w:rPr>
          <w:rStyle w:val="s0"/>
        </w:rPr>
        <w:t>евантности квалификационных стандартов для рынка труда, их подтверждение; переложение квалификационных стандартов в программы образования и подготовки в условиях, установленных Министерством образования и исследований и ответственными за регулируемые/отрас</w:t>
      </w:r>
      <w:r>
        <w:rPr>
          <w:rStyle w:val="s0"/>
        </w:rPr>
        <w:t>левые профессии органами центрального публичного управления.</w:t>
      </w:r>
    </w:p>
    <w:p w:rsidR="00000000" w:rsidRDefault="00CB4CC9">
      <w:pPr>
        <w:pStyle w:val="pj"/>
      </w:pPr>
      <w:r>
        <w:rPr>
          <w:rStyle w:val="s0"/>
        </w:rPr>
        <w:t>(5) Регистрация, обновление, архивирование, установление и консультирование квалификаций осуществляется в рамках Автоматизированной информационной системы «Национальный реестр квалификаций», пред</w:t>
      </w:r>
      <w:r>
        <w:rPr>
          <w:rStyle w:val="s0"/>
        </w:rPr>
        <w:t xml:space="preserve">ставляющей официальный источник информирования о национальных квалификациях всех уровней и формах образования, об аккредитованных или авторизованных для временного функционирования и законно авторизованных поставщиках. Внесение квалификаций в Национальный </w:t>
      </w:r>
      <w:r>
        <w:rPr>
          <w:rStyle w:val="s0"/>
        </w:rPr>
        <w:t>реестр квалификаций осуществляется в соответствии с процедурами, разработанными и утвержденными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(6) Проектирование, внедрение и ведение Национального реестра квалификаций, разработка отчета о соотнесении Национальной рамки квалификаций с Европейской рамкой квалификаций или c другими региональными и международными рамками квалификаций осуществляются М</w:t>
      </w:r>
      <w:r>
        <w:rPr>
          <w:rStyle w:val="s0"/>
        </w:rPr>
        <w:t>инистерством образования и исследований в соответствии с утвержденной Правительством нормативной базой.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c"/>
      </w:pPr>
      <w:bookmarkStart w:id="15" w:name="SUB120000"/>
      <w:bookmarkEnd w:id="15"/>
      <w:r>
        <w:rPr>
          <w:rStyle w:val="s1"/>
        </w:rPr>
        <w:t>РАЗДЕЛ II</w:t>
      </w:r>
      <w:r>
        <w:rPr>
          <w:rStyle w:val="s1"/>
        </w:rPr>
        <w:br/>
        <w:t>СИСТЕМА ОБРАЗОВАНИЯ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Структура системы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12. Структура системы образования</w:t>
      </w:r>
    </w:p>
    <w:p w:rsidR="00000000" w:rsidRDefault="00CB4CC9">
      <w:pPr>
        <w:pStyle w:val="pj"/>
      </w:pPr>
      <w:r>
        <w:rPr>
          <w:rStyle w:val="s0"/>
        </w:rPr>
        <w:t>Система образования организована в в</w:t>
      </w:r>
      <w:r>
        <w:rPr>
          <w:rStyle w:val="s0"/>
        </w:rPr>
        <w:t>иде уровней и циклов в соответствии с Международной стандартной классификацией образования (МСКО - 2011 г.):</w:t>
      </w:r>
    </w:p>
    <w:p w:rsidR="00000000" w:rsidRDefault="00CB4CC9">
      <w:pPr>
        <w:pStyle w:val="pj"/>
      </w:pPr>
      <w:r>
        <w:rPr>
          <w:rStyle w:val="s0"/>
        </w:rPr>
        <w:t>а) уровень 0 - раннее образование:</w:t>
      </w:r>
    </w:p>
    <w:p w:rsidR="00000000" w:rsidRDefault="00CB4CC9">
      <w:pPr>
        <w:pStyle w:val="pj"/>
      </w:pPr>
      <w:r>
        <w:rPr>
          <w:rStyle w:val="s0"/>
        </w:rPr>
        <w:t>- преддошкольное образование;</w:t>
      </w:r>
    </w:p>
    <w:p w:rsidR="00000000" w:rsidRDefault="00CB4CC9">
      <w:pPr>
        <w:pStyle w:val="pj"/>
      </w:pPr>
      <w:r>
        <w:rPr>
          <w:rStyle w:val="s0"/>
        </w:rPr>
        <w:t>- дошкольное образование;</w:t>
      </w:r>
    </w:p>
    <w:p w:rsidR="00000000" w:rsidRDefault="00CB4CC9">
      <w:pPr>
        <w:pStyle w:val="pj"/>
      </w:pPr>
      <w:r>
        <w:rPr>
          <w:rStyle w:val="s0"/>
        </w:rPr>
        <w:t>b) уровень 1 - начальное образование;</w:t>
      </w:r>
    </w:p>
    <w:p w:rsidR="00000000" w:rsidRDefault="00CB4CC9">
      <w:pPr>
        <w:pStyle w:val="pj"/>
      </w:pPr>
      <w:r>
        <w:rPr>
          <w:rStyle w:val="s0"/>
        </w:rPr>
        <w:t>c) уровень 2 - среднее образование, I цикл: гимназическое образование;</w:t>
      </w:r>
    </w:p>
    <w:p w:rsidR="00000000" w:rsidRDefault="00CB4CC9">
      <w:pPr>
        <w:pStyle w:val="pj"/>
      </w:pPr>
      <w:r>
        <w:rPr>
          <w:rStyle w:val="s0"/>
        </w:rPr>
        <w:t>d) уровень 3:</w:t>
      </w:r>
    </w:p>
    <w:p w:rsidR="00000000" w:rsidRDefault="00CB4CC9">
      <w:pPr>
        <w:pStyle w:val="pj"/>
      </w:pPr>
      <w:r>
        <w:rPr>
          <w:rStyle w:val="s0"/>
        </w:rPr>
        <w:t>- среднее образование, II цикл: лицейское образование;</w:t>
      </w:r>
    </w:p>
    <w:p w:rsidR="00000000" w:rsidRDefault="00CB4CC9">
      <w:pPr>
        <w:pStyle w:val="pj"/>
      </w:pPr>
      <w:r>
        <w:rPr>
          <w:rStyle w:val="s0"/>
        </w:rPr>
        <w:t>- среднее профессионально-техническое образование;</w:t>
      </w:r>
    </w:p>
    <w:p w:rsidR="00000000" w:rsidRDefault="00CB4CC9">
      <w:pPr>
        <w:pStyle w:val="pj"/>
      </w:pPr>
      <w:r>
        <w:rPr>
          <w:rStyle w:val="s0"/>
        </w:rPr>
        <w:t>e) уровень 4 - послесреднее профессионально-техническое образован</w:t>
      </w:r>
      <w:r>
        <w:rPr>
          <w:rStyle w:val="s0"/>
        </w:rPr>
        <w:t>ие;</w:t>
      </w:r>
    </w:p>
    <w:p w:rsidR="00000000" w:rsidRDefault="00CB4CC9">
      <w:pPr>
        <w:pStyle w:val="pj"/>
      </w:pPr>
      <w:r>
        <w:rPr>
          <w:rStyle w:val="s0"/>
        </w:rPr>
        <w:t>f) уровень 5 - послесреднее нетретичное профессионально-техническое образование;</w:t>
      </w:r>
    </w:p>
    <w:p w:rsidR="00000000" w:rsidRDefault="00CB4CC9">
      <w:pPr>
        <w:pStyle w:val="pj"/>
      </w:pPr>
      <w:r>
        <w:rPr>
          <w:rStyle w:val="s0"/>
        </w:rPr>
        <w:t>g) уровень 6 - высшее образование, I цикл: лиценциатура;</w:t>
      </w:r>
    </w:p>
    <w:p w:rsidR="00000000" w:rsidRDefault="00CB4CC9">
      <w:pPr>
        <w:pStyle w:val="pj"/>
      </w:pPr>
      <w:r>
        <w:rPr>
          <w:rStyle w:val="s0"/>
        </w:rPr>
        <w:t>h) уровень 7 - высшее образование, II цикл: магистратура;</w:t>
      </w:r>
    </w:p>
    <w:p w:rsidR="00000000" w:rsidRDefault="00CB4CC9">
      <w:pPr>
        <w:pStyle w:val="pj"/>
      </w:pPr>
      <w:r>
        <w:rPr>
          <w:rStyle w:val="s0"/>
        </w:rPr>
        <w:t>i) уровень 8 - высшее образование, III цикл: докторантур</w:t>
      </w:r>
      <w:r>
        <w:rPr>
          <w:rStyle w:val="s0"/>
        </w:rPr>
        <w:t>а.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16" w:name="SUB130000"/>
      <w:bookmarkEnd w:id="16"/>
      <w:r>
        <w:rPr>
          <w:rStyle w:val="s1"/>
        </w:rPr>
        <w:t>Статья 13. Обязательное образование</w:t>
      </w:r>
    </w:p>
    <w:p w:rsidR="00000000" w:rsidRDefault="00CB4CC9">
      <w:pPr>
        <w:pStyle w:val="pj"/>
      </w:pPr>
      <w:r>
        <w:rPr>
          <w:rStyle w:val="s0"/>
        </w:rPr>
        <w:t>(1) Обязательное образование начинается с подготовительной группы дошкольного образования и завершается гимназическим образованием.</w:t>
      </w:r>
    </w:p>
    <w:p w:rsidR="00000000" w:rsidRDefault="00CB4CC9">
      <w:pPr>
        <w:pStyle w:val="pj"/>
      </w:pPr>
      <w:r>
        <w:rPr>
          <w:rStyle w:val="s0"/>
        </w:rPr>
        <w:t>(2) Требование посещения учреждений обязательного образования прекращается в возрас</w:t>
      </w:r>
      <w:r>
        <w:rPr>
          <w:rStyle w:val="s0"/>
        </w:rPr>
        <w:t>те 16 лет.</w:t>
      </w:r>
    </w:p>
    <w:p w:rsidR="00000000" w:rsidRDefault="00CB4CC9">
      <w:pPr>
        <w:pStyle w:val="pj"/>
      </w:pPr>
      <w:r>
        <w:rPr>
          <w:rStyle w:val="s0"/>
        </w:rPr>
        <w:t>(3) Ответственность за охват детей до 16 лет обязательным образованием возлагается на родителей или других законных представителей и на органы местного публичного управления первого и второго уровней.</w:t>
      </w:r>
    </w:p>
    <w:p w:rsidR="00000000" w:rsidRDefault="00CB4CC9">
      <w:pPr>
        <w:pStyle w:val="pj"/>
      </w:pPr>
      <w:r>
        <w:rPr>
          <w:rStyle w:val="s0"/>
        </w:rPr>
        <w:t xml:space="preserve">(4) Министерство образования и исследований </w:t>
      </w:r>
      <w:r>
        <w:rPr>
          <w:rStyle w:val="s0"/>
        </w:rPr>
        <w:t>разрабатывает, утверждает и осуществляет мониторинг выполнения положений о зачислении детей школьного возраста в образовательные учреждения/об охвате их обязательным образованием.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7" w:name="SUB140000"/>
      <w:bookmarkEnd w:id="17"/>
      <w:r>
        <w:rPr>
          <w:rStyle w:val="s1"/>
        </w:rPr>
        <w:t>Глава II. Организация системы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14. Образовательный про</w:t>
      </w:r>
      <w:r>
        <w:rPr>
          <w:rStyle w:val="s1"/>
        </w:rPr>
        <w:t>цесс</w:t>
      </w:r>
    </w:p>
    <w:p w:rsidR="00000000" w:rsidRDefault="00CB4CC9">
      <w:pPr>
        <w:pStyle w:val="pj"/>
      </w:pPr>
      <w:r>
        <w:rPr>
          <w:rStyle w:val="s0"/>
        </w:rPr>
        <w:t>(1) Образовательный процесс организуется на основе государственных образовательных стандартов, утвержденных Министерством образования и исследований, независимо от вида собственности и организационно-правовой формы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(2) Про</w:t>
      </w:r>
      <w:r>
        <w:rPr>
          <w:rStyle w:val="s0"/>
        </w:rPr>
        <w:t>должительность учебного года, практик, экзаменационных сессий и каникул устанавливается по каждому уровню образования рамочным учебным планом, утвержденным Министерством образования и исследований.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18" w:name="SUB150000"/>
      <w:bookmarkEnd w:id="18"/>
      <w:r>
        <w:rPr>
          <w:rStyle w:val="s1"/>
        </w:rPr>
        <w:t>Статья 15. Типы образовательных учреждений</w:t>
      </w:r>
    </w:p>
    <w:p w:rsidR="00000000" w:rsidRDefault="00CB4CC9">
      <w:pPr>
        <w:pStyle w:val="pj"/>
      </w:pPr>
      <w:r>
        <w:rPr>
          <w:rStyle w:val="s0"/>
        </w:rPr>
        <w:t>(1) В соответ</w:t>
      </w:r>
      <w:r>
        <w:rPr>
          <w:rStyle w:val="s0"/>
        </w:rPr>
        <w:t>ствии со структурой образования образовательные учреждения классифицируются следующим образом:</w:t>
      </w:r>
    </w:p>
    <w:p w:rsidR="00000000" w:rsidRDefault="00CB4CC9">
      <w:pPr>
        <w:pStyle w:val="pj"/>
      </w:pPr>
      <w:r>
        <w:rPr>
          <w:rStyle w:val="s0"/>
        </w:rPr>
        <w:t>а) учреждение преддошкольного образования - ясли, коммунитарный центр раннего развития;</w:t>
      </w:r>
    </w:p>
    <w:p w:rsidR="00000000" w:rsidRDefault="00CB4CC9">
      <w:pPr>
        <w:pStyle w:val="pj"/>
      </w:pPr>
      <w:r>
        <w:rPr>
          <w:rStyle w:val="s0"/>
        </w:rPr>
        <w:t xml:space="preserve">b) учреждение дошкольного образования - детский сад, коммунитарный центр </w:t>
      </w:r>
      <w:r>
        <w:rPr>
          <w:rStyle w:val="s0"/>
        </w:rPr>
        <w:t>раннего развития;</w:t>
      </w:r>
    </w:p>
    <w:p w:rsidR="00000000" w:rsidRDefault="00CB4CC9">
      <w:pPr>
        <w:pStyle w:val="pj"/>
      </w:pPr>
      <w:r>
        <w:rPr>
          <w:rStyle w:val="s0"/>
        </w:rPr>
        <w:t>c) учреждение начального образования - начальная школа;</w:t>
      </w:r>
    </w:p>
    <w:p w:rsidR="00000000" w:rsidRDefault="00CB4CC9">
      <w:pPr>
        <w:pStyle w:val="pj"/>
      </w:pPr>
      <w:r>
        <w:rPr>
          <w:rStyle w:val="s0"/>
        </w:rPr>
        <w:t>d) учреждение среднего образования, цикл I - гимназия;</w:t>
      </w:r>
    </w:p>
    <w:p w:rsidR="00000000" w:rsidRDefault="00CB4CC9">
      <w:pPr>
        <w:pStyle w:val="pj"/>
      </w:pPr>
      <w:r>
        <w:rPr>
          <w:rStyle w:val="s0"/>
        </w:rPr>
        <w:t>e) учреждение среднего образования, цикл II - лицей;</w:t>
      </w:r>
    </w:p>
    <w:p w:rsidR="00000000" w:rsidRDefault="00CB4CC9">
      <w:pPr>
        <w:pStyle w:val="pj"/>
      </w:pPr>
      <w:r>
        <w:rPr>
          <w:rStyle w:val="s0"/>
        </w:rPr>
        <w:t>f) учреждение общего образования с программами различных уровней или интегрированными программами обучения - образовательный комплекс (детский сад-ясли, начальная школа-детский сад, гимназия-детский сад);</w:t>
      </w:r>
    </w:p>
    <w:p w:rsidR="00000000" w:rsidRDefault="00CB4CC9">
      <w:pPr>
        <w:pStyle w:val="pj"/>
      </w:pPr>
      <w:r>
        <w:rPr>
          <w:rStyle w:val="s0"/>
        </w:rPr>
        <w:t>g) учреждение среднего профессионально-технического</w:t>
      </w:r>
      <w:r>
        <w:rPr>
          <w:rStyle w:val="s0"/>
        </w:rPr>
        <w:t xml:space="preserve"> образования - профессиональное училище;</w:t>
      </w:r>
    </w:p>
    <w:p w:rsidR="00000000" w:rsidRDefault="00CB4CC9">
      <w:pPr>
        <w:pStyle w:val="pj"/>
      </w:pPr>
      <w:r>
        <w:rPr>
          <w:rStyle w:val="s0"/>
        </w:rPr>
        <w:t>h) учреждение послесреднего и послесреднего нетретичного профессионально-технического образования - колледж;</w:t>
      </w:r>
    </w:p>
    <w:p w:rsidR="00000000" w:rsidRDefault="00CB4CC9">
      <w:pPr>
        <w:pStyle w:val="pj"/>
      </w:pPr>
      <w:r>
        <w:rPr>
          <w:rStyle w:val="s0"/>
        </w:rPr>
        <w:t>i) учреждение профессионально-технического образования с программами различных уровней или интегрированным</w:t>
      </w:r>
      <w:r>
        <w:rPr>
          <w:rStyle w:val="s0"/>
        </w:rPr>
        <w:t>и программами обучения - образцовый центр;</w:t>
      </w:r>
    </w:p>
    <w:p w:rsidR="00000000" w:rsidRDefault="00CB4CC9">
      <w:pPr>
        <w:pStyle w:val="pj"/>
      </w:pPr>
      <w:r>
        <w:rPr>
          <w:rStyle w:val="s0"/>
        </w:rPr>
        <w:t>j) учреждение среднего профессионального образования в области искусств, спорта и т. п. - гимназия, лицей художественного, спортивного, теологического, военного профилей и т. п. Учреждение среднего образования (ги</w:t>
      </w:r>
      <w:r>
        <w:rPr>
          <w:rStyle w:val="s0"/>
        </w:rPr>
        <w:t>мназия или лицей) относится к указанной в настоящем пункте категории, если дисциплины художественного, спортивного, теологического, военного и других профилей преподаются во всех классах данного уровня образования;</w:t>
      </w:r>
    </w:p>
    <w:p w:rsidR="00000000" w:rsidRDefault="00CB4CC9">
      <w:pPr>
        <w:pStyle w:val="pj"/>
      </w:pPr>
      <w:r>
        <w:rPr>
          <w:rStyle w:val="s0"/>
        </w:rPr>
        <w:t>j</w:t>
      </w:r>
      <w:r>
        <w:rPr>
          <w:rStyle w:val="s0"/>
          <w:vertAlign w:val="superscript"/>
        </w:rPr>
        <w:t>1</w:t>
      </w:r>
      <w:r>
        <w:rPr>
          <w:rStyle w:val="s0"/>
        </w:rPr>
        <w:t>) учреждение дополнительного внешкольно</w:t>
      </w:r>
      <w:r>
        <w:rPr>
          <w:rStyle w:val="s0"/>
        </w:rPr>
        <w:t>го художественного образования - школа искусств (музыкальная, театральная, изобразительного искусства, танцевальная и т. п.). В учреждениях дополнительного внешкольного художественного образования преподаются только дисциплины по художественному профилю (м</w:t>
      </w:r>
      <w:r>
        <w:rPr>
          <w:rStyle w:val="s0"/>
        </w:rPr>
        <w:t>узыка, театральное искусство, изобразительное искусство, танцы и т. п.);</w:t>
      </w:r>
    </w:p>
    <w:p w:rsidR="00000000" w:rsidRDefault="00CB4CC9">
      <w:pPr>
        <w:pStyle w:val="pj"/>
      </w:pPr>
      <w:r>
        <w:rPr>
          <w:rStyle w:val="s0"/>
        </w:rPr>
        <w:t>k) учреждение высшего образования - университет, академия, институт, высшая школа, школа высших исследований и т.п.;</w:t>
      </w:r>
    </w:p>
    <w:p w:rsidR="00000000" w:rsidRDefault="00CB4CC9">
      <w:pPr>
        <w:pStyle w:val="pj"/>
      </w:pPr>
      <w:r>
        <w:rPr>
          <w:rStyle w:val="s0"/>
        </w:rPr>
        <w:t>l) учебные заведения непрерывного образования - университет, инсти</w:t>
      </w:r>
      <w:r>
        <w:rPr>
          <w:rStyle w:val="s0"/>
        </w:rPr>
        <w:t>тут, центр, школа и т. п;</w:t>
      </w:r>
    </w:p>
    <w:p w:rsidR="00000000" w:rsidRDefault="00CB4CC9">
      <w:pPr>
        <w:pStyle w:val="pj"/>
      </w:pPr>
      <w:r>
        <w:rPr>
          <w:rStyle w:val="s0"/>
        </w:rPr>
        <w:t>m) учреждение внешкольного образования - школа (спортивная и т. п.), центр творчества, спортивный клуб, спортивный центр по подготовке национальных сборных, лагерь отдыха;</w:t>
      </w:r>
    </w:p>
    <w:p w:rsidR="00000000" w:rsidRDefault="00CB4CC9">
      <w:pPr>
        <w:pStyle w:val="pj"/>
      </w:pPr>
      <w:r>
        <w:rPr>
          <w:rStyle w:val="s0"/>
        </w:rPr>
        <w:t>n) учреждение специального образования - специальное учреж</w:t>
      </w:r>
      <w:r>
        <w:rPr>
          <w:rStyle w:val="s0"/>
        </w:rPr>
        <w:t>дение, вспомогательная школа.</w:t>
      </w:r>
    </w:p>
    <w:p w:rsidR="00000000" w:rsidRDefault="00CB4CC9">
      <w:pPr>
        <w:pStyle w:val="pj"/>
      </w:pPr>
      <w:r>
        <w:rPr>
          <w:rStyle w:val="s0"/>
        </w:rPr>
        <w:t>(2) Образовательное учреждение, предоставляющее разноуровневые образовательные программы и функционирующее под единым руководством и управлением, получает название по наивысшей ступени.</w:t>
      </w:r>
    </w:p>
    <w:p w:rsidR="00000000" w:rsidRDefault="00CB4CC9">
      <w:pPr>
        <w:pStyle w:val="pj"/>
      </w:pPr>
      <w:r>
        <w:rPr>
          <w:rStyle w:val="s0"/>
        </w:rPr>
        <w:t>(3) В зависимости от вида собственности образовательные учреждения классифицируются следующим образом:</w:t>
      </w:r>
    </w:p>
    <w:p w:rsidR="00000000" w:rsidRDefault="00CB4CC9">
      <w:pPr>
        <w:pStyle w:val="pj"/>
      </w:pPr>
      <w:r>
        <w:rPr>
          <w:rStyle w:val="s0"/>
        </w:rPr>
        <w:t>а) публичное образовательное учреждение;</w:t>
      </w:r>
    </w:p>
    <w:p w:rsidR="00000000" w:rsidRDefault="00CB4CC9">
      <w:pPr>
        <w:pStyle w:val="pj"/>
      </w:pPr>
      <w:r>
        <w:rPr>
          <w:rStyle w:val="s0"/>
        </w:rPr>
        <w:t>b) частное образовательное учреждение.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9" w:name="SUB160000"/>
      <w:bookmarkEnd w:id="19"/>
      <w:r>
        <w:rPr>
          <w:rStyle w:val="s1"/>
        </w:rPr>
        <w:t>Статья 16. Оценивание и оценочная шкала</w:t>
      </w:r>
    </w:p>
    <w:p w:rsidR="00000000" w:rsidRDefault="00CB4CC9">
      <w:pPr>
        <w:pStyle w:val="pj"/>
      </w:pPr>
      <w:r>
        <w:rPr>
          <w:rStyle w:val="s0"/>
        </w:rPr>
        <w:t>(1) Целью оценивания является о</w:t>
      </w:r>
      <w:r>
        <w:rPr>
          <w:rStyle w:val="s0"/>
        </w:rPr>
        <w:t>риентация и оптимизация обучения.</w:t>
      </w:r>
    </w:p>
    <w:p w:rsidR="00000000" w:rsidRDefault="00CB4CC9">
      <w:pPr>
        <w:pStyle w:val="pj"/>
      </w:pPr>
      <w:r>
        <w:rPr>
          <w:rStyle w:val="s0"/>
        </w:rPr>
        <w:t>(2) Процесс оценивания и выставления оценок осуществляется в соответствии с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В дошкольном образовании контроль результатов обучения производится на осно</w:t>
      </w:r>
      <w:r>
        <w:rPr>
          <w:rStyle w:val="s0"/>
        </w:rPr>
        <w:t>ве стандартов обучения и развития детей в возрасте до 7 лет, а также средств контроля подготовленности детей к школе, утвержденных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(4) Оценивание результатов обучения на всех уровнях образования осуществляется с по</w:t>
      </w:r>
      <w:r>
        <w:rPr>
          <w:rStyle w:val="s0"/>
        </w:rPr>
        <w:t>мощью отметок от «10» до «1» и, по обстоятельствам, оценок «отлично», «очень хорошо», «хорошо», «удовлетворительно», «неудовлетворительно», «зачтено», «не зачтено» или посредством дескрипторов.</w:t>
      </w:r>
    </w:p>
    <w:p w:rsidR="00000000" w:rsidRDefault="00CB4CC9">
      <w:pPr>
        <w:pStyle w:val="pj"/>
      </w:pPr>
      <w:r>
        <w:rPr>
          <w:rStyle w:val="s0"/>
        </w:rPr>
        <w:t>(5) В начальном образовании оценивание результатов обучения яв</w:t>
      </w:r>
      <w:r>
        <w:rPr>
          <w:rStyle w:val="s0"/>
        </w:rPr>
        <w:t>ляется критериальным и осуществляется посредством дескрипторов.</w:t>
      </w:r>
    </w:p>
    <w:p w:rsidR="00000000" w:rsidRDefault="00CB4CC9">
      <w:pPr>
        <w:pStyle w:val="pj"/>
      </w:pPr>
      <w:r>
        <w:rPr>
          <w:rStyle w:val="s0"/>
        </w:rPr>
        <w:t>(5</w:t>
      </w:r>
      <w:r>
        <w:rPr>
          <w:rStyle w:val="s0"/>
          <w:vertAlign w:val="superscript"/>
        </w:rPr>
        <w:t>1</w:t>
      </w:r>
      <w:r>
        <w:rPr>
          <w:rStyle w:val="s0"/>
        </w:rPr>
        <w:t>) В художественном образовании оценивание результатов обучения по профильным дисциплинам осуществляется с помощью отметок.</w:t>
      </w:r>
    </w:p>
    <w:p w:rsidR="00000000" w:rsidRDefault="00CB4CC9">
      <w:pPr>
        <w:pStyle w:val="pj"/>
      </w:pPr>
      <w:r>
        <w:rPr>
          <w:rStyle w:val="s0"/>
        </w:rPr>
        <w:t xml:space="preserve">(6) Оценивание результатов обучения и выставление оценок учащимся </w:t>
      </w:r>
      <w:r>
        <w:rPr>
          <w:rStyle w:val="s0"/>
        </w:rPr>
        <w:t>с особыми образовательными потребностями осуществляется на основе индивидуализированных учебных планов.</w:t>
      </w:r>
    </w:p>
    <w:p w:rsidR="00000000" w:rsidRDefault="00CB4CC9">
      <w:pPr>
        <w:pStyle w:val="pj"/>
      </w:pPr>
      <w:r>
        <w:rPr>
          <w:rStyle w:val="s0"/>
        </w:rPr>
        <w:t>(7) В послесреднем профессионально-техническом образовании, послесреднем нетретичном профессионально-техническом образовании и в высшем образовании наря</w:t>
      </w:r>
      <w:r>
        <w:rPr>
          <w:rStyle w:val="s0"/>
        </w:rPr>
        <w:t>ду с национальной системой выставления оценок применяется при заполнении приложений к диплому и для обеспечения академической мобильности шкала оценок в соответствии с с Европейской системой зачетных единиц для профессионального образования и обучения (ECV</w:t>
      </w:r>
      <w:r>
        <w:rPr>
          <w:rStyle w:val="s0"/>
        </w:rPr>
        <w:t>ET) (A, B, C, D, E, FX, F). Эквивалентность национальной шкале оценок устанавливается следующим образом:</w:t>
      </w:r>
    </w:p>
    <w:p w:rsidR="00000000" w:rsidRDefault="00CB4CC9">
      <w:pPr>
        <w:pStyle w:val="pj"/>
      </w:pPr>
      <w:r>
        <w:rPr>
          <w:rStyle w:val="s0"/>
        </w:rPr>
        <w:t>A: 9,01 - 10,0;</w:t>
      </w:r>
    </w:p>
    <w:p w:rsidR="00000000" w:rsidRDefault="00CB4CC9">
      <w:pPr>
        <w:pStyle w:val="pj"/>
      </w:pPr>
      <w:r>
        <w:rPr>
          <w:rStyle w:val="s0"/>
        </w:rPr>
        <w:t>B: 8,01 - 9,0;</w:t>
      </w:r>
    </w:p>
    <w:p w:rsidR="00000000" w:rsidRDefault="00CB4CC9">
      <w:pPr>
        <w:pStyle w:val="pj"/>
      </w:pPr>
      <w:r>
        <w:rPr>
          <w:rStyle w:val="s0"/>
        </w:rPr>
        <w:t>С: 7,01 - 8,0;</w:t>
      </w:r>
    </w:p>
    <w:p w:rsidR="00000000" w:rsidRDefault="00CB4CC9">
      <w:pPr>
        <w:pStyle w:val="pj"/>
      </w:pPr>
      <w:r>
        <w:rPr>
          <w:rStyle w:val="s0"/>
        </w:rPr>
        <w:t>D: 6,01 - 7,0;</w:t>
      </w:r>
    </w:p>
    <w:p w:rsidR="00000000" w:rsidRDefault="00CB4CC9">
      <w:pPr>
        <w:pStyle w:val="pj"/>
      </w:pPr>
      <w:r>
        <w:rPr>
          <w:rStyle w:val="s0"/>
        </w:rPr>
        <w:t>Е: 5,0 - 6,0;</w:t>
      </w:r>
    </w:p>
    <w:p w:rsidR="00000000" w:rsidRDefault="00CB4CC9">
      <w:pPr>
        <w:pStyle w:val="pj"/>
      </w:pPr>
      <w:r>
        <w:rPr>
          <w:rStyle w:val="s0"/>
        </w:rPr>
        <w:t>FX: 3,01- 4,99;</w:t>
      </w:r>
    </w:p>
    <w:p w:rsidR="00000000" w:rsidRDefault="00CB4CC9">
      <w:pPr>
        <w:pStyle w:val="pj"/>
      </w:pPr>
      <w:r>
        <w:rPr>
          <w:rStyle w:val="s0"/>
        </w:rPr>
        <w:t>F: 1,0 - 3,0.</w:t>
      </w:r>
    </w:p>
    <w:p w:rsidR="00000000" w:rsidRDefault="00CB4CC9">
      <w:pPr>
        <w:pStyle w:val="pj"/>
      </w:pPr>
      <w:r>
        <w:rPr>
          <w:rStyle w:val="s0"/>
        </w:rPr>
        <w:t>(8) Выставление оценок учащимся и студентам без соблюдения методологий оценивания и национальных стандартов составляет дисциплинарное нарушение и наказывается по закону.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20" w:name="SUB170000"/>
      <w:bookmarkEnd w:id="20"/>
      <w:r>
        <w:rPr>
          <w:rStyle w:val="s1"/>
        </w:rPr>
        <w:t>Статья 17. Документы об образовании</w:t>
      </w:r>
    </w:p>
    <w:p w:rsidR="00000000" w:rsidRDefault="00CB4CC9">
      <w:pPr>
        <w:pStyle w:val="pj"/>
      </w:pPr>
      <w:r>
        <w:rPr>
          <w:rStyle w:val="s0"/>
        </w:rPr>
        <w:t>(1) Учреждения гимназического, лицейского образо</w:t>
      </w:r>
      <w:r>
        <w:rPr>
          <w:rStyle w:val="s0"/>
        </w:rPr>
        <w:t>вания, среднего профессионального образования, дополнительного внешкольного художественного образования, профессионально-технического, высшего и непрерывного образования выдают лицам, сдавшим выпускные экзамены, персонализированные централизованным образом</w:t>
      </w:r>
      <w:r>
        <w:rPr>
          <w:rStyle w:val="s0"/>
        </w:rPr>
        <w:t xml:space="preserve"> документы об образовании по форме, разработанной и утвержденной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Образцы документов об образовании публикуются в Официальном мониторе Республики Молдова. Документы об образовании в форме, утвержденной другими ю</w:t>
      </w:r>
      <w:r>
        <w:rPr>
          <w:rStyle w:val="s0"/>
        </w:rPr>
        <w:t>ридическими субъектами, не признаются. Министерство образования и исследований утверждает Инструкции об автоматической индивидуализации, выдаче, учете и хранении документов об образовании.</w:t>
      </w:r>
    </w:p>
    <w:p w:rsidR="00000000" w:rsidRDefault="00CB4CC9">
      <w:pPr>
        <w:pStyle w:val="pj"/>
      </w:pPr>
      <w:r>
        <w:rPr>
          <w:rStyle w:val="s0"/>
        </w:rPr>
        <w:t>(3) В обязательном образовании документы об образовании выдаются бе</w:t>
      </w:r>
      <w:r>
        <w:rPr>
          <w:rStyle w:val="s0"/>
        </w:rPr>
        <w:t>сплатно. Выдача дубликатов таких документов осуществляется за плату, размер которой устанавливается Правительством.</w:t>
      </w:r>
    </w:p>
    <w:p w:rsidR="00000000" w:rsidRDefault="00CB4CC9">
      <w:pPr>
        <w:pStyle w:val="pj"/>
      </w:pPr>
      <w:r>
        <w:rPr>
          <w:rStyle w:val="s0"/>
        </w:rPr>
        <w:t>(4) Документы об образовании дают их обладателям право продолжить обучение на следующем уровне образования или трудоустроиться по полученной</w:t>
      </w:r>
      <w:r>
        <w:rPr>
          <w:rStyle w:val="s0"/>
        </w:rPr>
        <w:t xml:space="preserve"> квалификации.</w:t>
      </w:r>
    </w:p>
    <w:p w:rsidR="00000000" w:rsidRDefault="00CB4CC9">
      <w:pPr>
        <w:pStyle w:val="pj"/>
      </w:pPr>
      <w:r>
        <w:rPr>
          <w:rStyle w:val="s0"/>
        </w:rPr>
        <w:t>(5) В среднем общем образовании, среднем профессиональном образовании, дополнительном художественном образовании документы об образовании заполняются на румынском языке. В профессионально-техническом и высшем образовании документы об образов</w:t>
      </w:r>
      <w:r>
        <w:rPr>
          <w:rStyle w:val="s0"/>
        </w:rPr>
        <w:t>ании заполняются на румынском и английском языках.</w:t>
      </w:r>
    </w:p>
    <w:p w:rsidR="00000000" w:rsidRDefault="00CB4CC9">
      <w:pPr>
        <w:pStyle w:val="pj"/>
      </w:pPr>
      <w:r>
        <w:rPr>
          <w:rStyle w:val="s0"/>
        </w:rPr>
        <w:t>(6) По завершении каждого уровня или цикла образования выдаются следующие документы об образовании:</w:t>
      </w:r>
    </w:p>
    <w:p w:rsidR="00000000" w:rsidRDefault="00CB4CC9">
      <w:pPr>
        <w:pStyle w:val="pj"/>
      </w:pPr>
      <w:r>
        <w:rPr>
          <w:rStyle w:val="s0"/>
        </w:rPr>
        <w:t>а) в гимназическом образовании - сертификат о гимназическом образовании;</w:t>
      </w:r>
    </w:p>
    <w:p w:rsidR="00000000" w:rsidRDefault="00CB4CC9">
      <w:pPr>
        <w:pStyle w:val="pj"/>
      </w:pPr>
      <w:r>
        <w:rPr>
          <w:rStyle w:val="s0"/>
        </w:rPr>
        <w:t>b) в лицейском образовании - дип</w:t>
      </w:r>
      <w:r>
        <w:rPr>
          <w:rStyle w:val="s0"/>
        </w:rPr>
        <w:t>лом бакалавра;</w:t>
      </w:r>
    </w:p>
    <w:p w:rsidR="00000000" w:rsidRDefault="00CB4CC9">
      <w:pPr>
        <w:pStyle w:val="pj"/>
      </w:pPr>
      <w:r>
        <w:rPr>
          <w:rStyle w:val="s0"/>
        </w:rPr>
        <w:t>c) в среднем профессионально-техническом образовании - сертификат о квалификации;</w:t>
      </w:r>
    </w:p>
    <w:p w:rsidR="00000000" w:rsidRDefault="00CB4CC9">
      <w:pPr>
        <w:pStyle w:val="pj"/>
      </w:pPr>
      <w:r>
        <w:rPr>
          <w:rStyle w:val="s0"/>
        </w:rPr>
        <w:t>d) в послесреднем и послесреднем нетретичном профессионально-техническом образовании - диплом о профессиональном образовании;</w:t>
      </w:r>
    </w:p>
    <w:p w:rsidR="00000000" w:rsidRDefault="00CB4CC9">
      <w:pPr>
        <w:pStyle w:val="pj"/>
      </w:pPr>
      <w:r>
        <w:rPr>
          <w:rStyle w:val="s0"/>
        </w:rPr>
        <w:t>e) в высшем образовании:</w:t>
      </w:r>
    </w:p>
    <w:p w:rsidR="00000000" w:rsidRDefault="00CB4CC9">
      <w:pPr>
        <w:pStyle w:val="pj"/>
      </w:pPr>
      <w:r>
        <w:rPr>
          <w:rStyle w:val="s0"/>
        </w:rPr>
        <w:t>- цикл I</w:t>
      </w:r>
      <w:r>
        <w:rPr>
          <w:rStyle w:val="s0"/>
        </w:rPr>
        <w:t xml:space="preserve"> - диплом лиценциата;</w:t>
      </w:r>
    </w:p>
    <w:p w:rsidR="00000000" w:rsidRDefault="00CB4CC9">
      <w:pPr>
        <w:pStyle w:val="pj"/>
      </w:pPr>
      <w:r>
        <w:rPr>
          <w:rStyle w:val="s0"/>
        </w:rPr>
        <w:t>- цикл II - диплом магистра;</w:t>
      </w:r>
    </w:p>
    <w:p w:rsidR="00000000" w:rsidRDefault="00CB4CC9">
      <w:pPr>
        <w:pStyle w:val="pj"/>
      </w:pPr>
      <w:r>
        <w:rPr>
          <w:rStyle w:val="s0"/>
        </w:rPr>
        <w:t>- цикл III - диплом доктора наук (в соответствующей области).</w:t>
      </w:r>
    </w:p>
    <w:p w:rsidR="00000000" w:rsidRDefault="00CB4CC9">
      <w:pPr>
        <w:pStyle w:val="pj"/>
      </w:pPr>
      <w:r>
        <w:rPr>
          <w:rStyle w:val="s0"/>
        </w:rPr>
        <w:t>(7) По завершении среднего профессионального образования в области спорта и иных областях выдаются документы об образовании, перечисленные в ча</w:t>
      </w:r>
      <w:r>
        <w:rPr>
          <w:rStyle w:val="s0"/>
        </w:rPr>
        <w:t>сти (6), в соответствии с освоенным уровнем образования и сертификаты о профессиональной квалификации.</w:t>
      </w:r>
    </w:p>
    <w:p w:rsidR="00000000" w:rsidRDefault="00CB4CC9">
      <w:pPr>
        <w:pStyle w:val="pj"/>
      </w:pPr>
      <w:r>
        <w:rPr>
          <w:rStyle w:val="s0"/>
        </w:rPr>
        <w:t>(7</w:t>
      </w:r>
      <w:r>
        <w:rPr>
          <w:rStyle w:val="s0"/>
          <w:vertAlign w:val="superscript"/>
        </w:rPr>
        <w:t>1</w:t>
      </w:r>
      <w:r>
        <w:rPr>
          <w:rStyle w:val="s0"/>
        </w:rPr>
        <w:t>) По завершении обучения выдаются следующие документы:</w:t>
      </w:r>
    </w:p>
    <w:p w:rsidR="00000000" w:rsidRDefault="00CB4CC9">
      <w:pPr>
        <w:pStyle w:val="pj"/>
      </w:pPr>
      <w:r>
        <w:rPr>
          <w:rStyle w:val="s0"/>
        </w:rPr>
        <w:t>а) учреждениями дополнительного внешкольного художественного образования - сертификат компетенц</w:t>
      </w:r>
      <w:r>
        <w:rPr>
          <w:rStyle w:val="s0"/>
        </w:rPr>
        <w:t>ии в области искусств;</w:t>
      </w:r>
    </w:p>
    <w:p w:rsidR="00000000" w:rsidRDefault="00CB4CC9">
      <w:pPr>
        <w:pStyle w:val="pj"/>
      </w:pPr>
      <w:r>
        <w:rPr>
          <w:rStyle w:val="s0"/>
        </w:rPr>
        <w:t xml:space="preserve">b) учреждениями среднего образования, II цикл, с профильными классами в области искусств и учреждениями среднего профессионального образования в области искусств - документы об образовании, перечисленные в пунктах а) и b) части (6), </w:t>
      </w:r>
      <w:r>
        <w:rPr>
          <w:rStyle w:val="s0"/>
        </w:rPr>
        <w:t>в соответствии с освоенным уровнем образования и сертификаты компетенции в области искусств;</w:t>
      </w:r>
    </w:p>
    <w:p w:rsidR="00000000" w:rsidRDefault="00CB4CC9">
      <w:pPr>
        <w:pStyle w:val="pj"/>
      </w:pPr>
      <w:r>
        <w:rPr>
          <w:rStyle w:val="s0"/>
        </w:rPr>
        <w:t>с) учреждениями послесреднего и послесреднего нетретичного образования в области искусств - диплом о художественном образовании;</w:t>
      </w:r>
    </w:p>
    <w:p w:rsidR="00000000" w:rsidRDefault="00CB4CC9">
      <w:pPr>
        <w:pStyle w:val="pj"/>
      </w:pPr>
      <w:r>
        <w:rPr>
          <w:rStyle w:val="s0"/>
        </w:rPr>
        <w:t>d) учреждениями высшего образования в области искусств или с профильными группами в области искусств - документы об образовании, перечисленные в пункте е) части (6).</w:t>
      </w:r>
    </w:p>
    <w:p w:rsidR="00000000" w:rsidRDefault="00CB4CC9">
      <w:pPr>
        <w:pStyle w:val="pj"/>
      </w:pPr>
      <w:r>
        <w:rPr>
          <w:rStyle w:val="s0"/>
        </w:rPr>
        <w:t>(7</w:t>
      </w:r>
      <w:r>
        <w:rPr>
          <w:rStyle w:val="s0"/>
          <w:vertAlign w:val="superscript"/>
        </w:rPr>
        <w:t>2</w:t>
      </w:r>
      <w:r>
        <w:rPr>
          <w:rStyle w:val="s0"/>
        </w:rPr>
        <w:t>) Учащимся образовательных учреждений, перечисленных в части (7</w:t>
      </w:r>
      <w:r>
        <w:rPr>
          <w:rStyle w:val="s0"/>
          <w:vertAlign w:val="superscript"/>
        </w:rPr>
        <w:t>1</w:t>
      </w:r>
      <w:r>
        <w:rPr>
          <w:rStyle w:val="s0"/>
        </w:rPr>
        <w:t>), не сдавшим выпускные</w:t>
      </w:r>
      <w:r>
        <w:rPr>
          <w:rStyle w:val="s0"/>
        </w:rPr>
        <w:t xml:space="preserve"> экзамены по завершении определенной ступени художественного образования, выдается справка.</w:t>
      </w:r>
    </w:p>
    <w:p w:rsidR="00000000" w:rsidRDefault="00CB4CC9">
      <w:pPr>
        <w:pStyle w:val="pj"/>
      </w:pPr>
      <w:r>
        <w:rPr>
          <w:rStyle w:val="s0"/>
        </w:rPr>
        <w:t xml:space="preserve">(8) По окончании курсов в рамках профессиональной подготовки взрослых выдаются сертификаты о повышении квалификации, специализации, профессиональной переподготовке </w:t>
      </w:r>
      <w:r>
        <w:rPr>
          <w:rStyle w:val="s0"/>
        </w:rPr>
        <w:t>или о профессиональной компетенции. По окончании программ частичной квалификации (микроквалификации) выдаются сертификаты о профессиональной компетенции (микросертификаты).</w:t>
      </w:r>
    </w:p>
    <w:p w:rsidR="00000000" w:rsidRDefault="00CB4CC9">
      <w:pPr>
        <w:pStyle w:val="pj"/>
      </w:pPr>
      <w:r>
        <w:rPr>
          <w:rStyle w:val="s0"/>
        </w:rPr>
        <w:t>(9) Признание образования и периодов обучения, признание и установление эквивалентности документов об образовании и квалификаций входят в компетенцию структуры, наделенной правом признания и установления эквивалентности документов об образовании и квалифик</w:t>
      </w:r>
      <w:r>
        <w:rPr>
          <w:rStyle w:val="s0"/>
        </w:rPr>
        <w:t>аций.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21" w:name="SUB180000"/>
      <w:bookmarkEnd w:id="21"/>
      <w:r>
        <w:rPr>
          <w:rStyle w:val="s1"/>
        </w:rPr>
        <w:t>Статья 18. Управление системой образования</w:t>
      </w:r>
    </w:p>
    <w:p w:rsidR="00000000" w:rsidRDefault="00CB4CC9">
      <w:pPr>
        <w:pStyle w:val="pj"/>
      </w:pPr>
      <w:r>
        <w:rPr>
          <w:rStyle w:val="s0"/>
        </w:rPr>
        <w:t>(1) Управление системой образования реализуется на трех уровнях: национальном, местном и институциональном.</w:t>
      </w:r>
    </w:p>
    <w:p w:rsidR="00000000" w:rsidRDefault="00CB4CC9">
      <w:pPr>
        <w:pStyle w:val="pj"/>
      </w:pPr>
      <w:r>
        <w:rPr>
          <w:rStyle w:val="s0"/>
        </w:rPr>
        <w:t>(2) Управленческие компетенции в области образования устанавливаются следующим образом:</w:t>
      </w:r>
    </w:p>
    <w:p w:rsidR="00000000" w:rsidRDefault="00CB4CC9">
      <w:pPr>
        <w:pStyle w:val="pj"/>
      </w:pPr>
      <w:r>
        <w:rPr>
          <w:rStyle w:val="s0"/>
        </w:rPr>
        <w:t>a) компет</w:t>
      </w:r>
      <w:r>
        <w:rPr>
          <w:rStyle w:val="s0"/>
        </w:rPr>
        <w:t>енции центральных органов - настоящим кодексом;</w:t>
      </w:r>
    </w:p>
    <w:p w:rsidR="00000000" w:rsidRDefault="00CB4CC9">
      <w:pPr>
        <w:pStyle w:val="pj"/>
      </w:pPr>
      <w:r>
        <w:rPr>
          <w:rStyle w:val="s0"/>
        </w:rPr>
        <w:t>b) компетенции местных органов - решениями органов местного публичного управления, принятыми в соответствии с настоящим кодексом;</w:t>
      </w:r>
    </w:p>
    <w:p w:rsidR="00000000" w:rsidRDefault="00CB4CC9">
      <w:pPr>
        <w:pStyle w:val="pj"/>
      </w:pPr>
      <w:r>
        <w:rPr>
          <w:rStyle w:val="s0"/>
        </w:rPr>
        <w:t>c) компетенции институциональных структур - университетскими уставами, институ</w:t>
      </w:r>
      <w:r>
        <w:rPr>
          <w:rStyle w:val="s0"/>
        </w:rPr>
        <w:t>циональными регламентами (положениями, правилами), утвержденными в соответствии с законом.</w:t>
      </w:r>
    </w:p>
    <w:p w:rsidR="00000000" w:rsidRDefault="00CB4CC9">
      <w:pPr>
        <w:pStyle w:val="pj"/>
      </w:pPr>
      <w:r>
        <w:rPr>
          <w:rStyle w:val="s0"/>
        </w:rPr>
        <w:t>(3) Разработка, продвижение, мониторинг внедрения и оценка воздействия национальной политики в области образования являются компетенцией Министерства образования и и</w:t>
      </w:r>
      <w:r>
        <w:rPr>
          <w:rStyle w:val="s0"/>
        </w:rPr>
        <w:t>сследований.</w:t>
      </w:r>
    </w:p>
    <w:p w:rsidR="00000000" w:rsidRDefault="00CB4CC9">
      <w:pPr>
        <w:pStyle w:val="pj"/>
      </w:pPr>
      <w:r>
        <w:rPr>
          <w:rStyle w:val="s0"/>
        </w:rPr>
        <w:t>(4) Министерство образования и исследований может иметь деконцентрированные органы на местах, выполняющие функции административного управления образованием.</w:t>
      </w:r>
    </w:p>
    <w:p w:rsidR="00000000" w:rsidRDefault="00CB4CC9">
      <w:pPr>
        <w:pStyle w:val="pj"/>
      </w:pPr>
      <w:r>
        <w:rPr>
          <w:rStyle w:val="s0"/>
        </w:rPr>
        <w:t>(5) Отраслевые местные органы в области образования создаются органами местного публич</w:t>
      </w:r>
      <w:r>
        <w:rPr>
          <w:rStyle w:val="s0"/>
        </w:rPr>
        <w:t>ного управления второго уровня в виде структурных подразделений, подчиненных районным/муниципальным советам. В АТО Гагаузия данные органы создаются Народным Собранием и подчиняются ему.</w:t>
      </w:r>
    </w:p>
    <w:p w:rsidR="00000000" w:rsidRDefault="00CB4CC9">
      <w:pPr>
        <w:pStyle w:val="pj"/>
      </w:pPr>
      <w:r>
        <w:rPr>
          <w:rStyle w:val="s0"/>
        </w:rPr>
        <w:t xml:space="preserve">(6) Наименование, структура и положения о функционировании отраслевых </w:t>
      </w:r>
      <w:r>
        <w:rPr>
          <w:rStyle w:val="s0"/>
        </w:rPr>
        <w:t>местных органов в области образования определяются районными/муниципальными советами, а в АТО Гагаузия - Народным Собранием на основе типовых структур и положений, утвержденных Правительством.</w:t>
      </w:r>
    </w:p>
    <w:p w:rsidR="00000000" w:rsidRDefault="00CB4CC9">
      <w:pPr>
        <w:pStyle w:val="pj"/>
      </w:pPr>
      <w:r>
        <w:rPr>
          <w:rStyle w:val="s0"/>
        </w:rPr>
        <w:t>(7) Менеджмент качества обеспечивается:</w:t>
      </w:r>
    </w:p>
    <w:p w:rsidR="00000000" w:rsidRDefault="00CB4CC9">
      <w:pPr>
        <w:pStyle w:val="pj"/>
      </w:pPr>
      <w:r>
        <w:rPr>
          <w:rStyle w:val="s0"/>
        </w:rPr>
        <w:t>а) в общем образовании:</w:t>
      </w:r>
    </w:p>
    <w:p w:rsidR="00000000" w:rsidRDefault="00CB4CC9">
      <w:pPr>
        <w:pStyle w:val="pj"/>
      </w:pPr>
      <w:r>
        <w:rPr>
          <w:rStyle w:val="s0"/>
        </w:rPr>
        <w:t>- на национальном уровне - Министерством образования и исследований;</w:t>
      </w:r>
    </w:p>
    <w:p w:rsidR="00000000" w:rsidRDefault="00CB4CC9">
      <w:pPr>
        <w:pStyle w:val="pj"/>
      </w:pPr>
      <w:r>
        <w:rPr>
          <w:rStyle w:val="s0"/>
        </w:rPr>
        <w:t>- на местном уровне - отраслевым местным органом в области образования;</w:t>
      </w:r>
    </w:p>
    <w:p w:rsidR="00000000" w:rsidRDefault="00CB4CC9">
      <w:pPr>
        <w:pStyle w:val="pj"/>
      </w:pPr>
      <w:r>
        <w:rPr>
          <w:rStyle w:val="s0"/>
        </w:rPr>
        <w:t>- на институциональном уровне - менеджерами общеобразовательных учреждений;</w:t>
      </w:r>
    </w:p>
    <w:p w:rsidR="00000000" w:rsidRDefault="00CB4CC9">
      <w:pPr>
        <w:pStyle w:val="pj"/>
      </w:pPr>
      <w:r>
        <w:rPr>
          <w:rStyle w:val="s0"/>
        </w:rPr>
        <w:t>b) в профессионально-техническом и выс</w:t>
      </w:r>
      <w:r>
        <w:rPr>
          <w:rStyle w:val="s0"/>
        </w:rPr>
        <w:t>шем образовании:</w:t>
      </w:r>
    </w:p>
    <w:p w:rsidR="00000000" w:rsidRDefault="00CB4CC9">
      <w:pPr>
        <w:pStyle w:val="pj"/>
      </w:pPr>
      <w:r>
        <w:rPr>
          <w:rStyle w:val="s0"/>
        </w:rPr>
        <w:t>- на национальном уровне - Министерством образования и исследований, компетентными министерствами и Национальным агентством по обеспечению качества в образовании и научных исследованиях;</w:t>
      </w:r>
    </w:p>
    <w:p w:rsidR="00000000" w:rsidRDefault="00CB4CC9">
      <w:pPr>
        <w:pStyle w:val="pj"/>
      </w:pPr>
      <w:r>
        <w:rPr>
          <w:rStyle w:val="s0"/>
        </w:rPr>
        <w:t>- на институциональном уровне - соответствующими стр</w:t>
      </w:r>
      <w:r>
        <w:rPr>
          <w:rStyle w:val="s0"/>
        </w:rPr>
        <w:t>уктурами обеспечения качества в образовании.</w:t>
      </w:r>
    </w:p>
    <w:p w:rsidR="00000000" w:rsidRDefault="00CB4CC9">
      <w:pPr>
        <w:pStyle w:val="pj"/>
      </w:pPr>
      <w:r>
        <w:rPr>
          <w:rStyle w:val="s0"/>
        </w:rPr>
        <w:t>(8) Национальное агентство по обеспечению качества в образовании и научных исследованиях осуществляет свою деятельность на основе положения, утвержденного Правительством, в соответствии с настоящим кодексом.</w:t>
      </w:r>
    </w:p>
    <w:p w:rsidR="00000000" w:rsidRDefault="00CB4CC9">
      <w:pPr>
        <w:pStyle w:val="pj"/>
      </w:pPr>
      <w:r>
        <w:rPr>
          <w:rStyle w:val="s0"/>
        </w:rPr>
        <w:t>(9)</w:t>
      </w:r>
      <w:r>
        <w:rPr>
          <w:rStyle w:val="s0"/>
        </w:rPr>
        <w:t xml:space="preserve"> Утратила силу.</w:t>
      </w:r>
    </w:p>
    <w:p w:rsidR="00000000" w:rsidRDefault="00CB4CC9">
      <w:pPr>
        <w:pStyle w:val="pj"/>
      </w:pPr>
      <w:r>
        <w:rPr>
          <w:rStyle w:val="s0"/>
        </w:rPr>
        <w:t>(10) Административные акты и решения, представляющие общий интерес, утвержденные субъектами системы образования, публикуются на официальных веб-страницах соответствующих органов и учреждений.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22" w:name="SUB190000"/>
      <w:bookmarkEnd w:id="22"/>
      <w:r>
        <w:rPr>
          <w:rStyle w:val="s1"/>
        </w:rPr>
        <w:t>Статья 19. Поддержка учащихся и студентов, про</w:t>
      </w:r>
      <w:r>
        <w:rPr>
          <w:rStyle w:val="s1"/>
        </w:rPr>
        <w:t>явивших выдающиеся способности</w:t>
      </w:r>
    </w:p>
    <w:p w:rsidR="00000000" w:rsidRDefault="00CB4CC9">
      <w:pPr>
        <w:pStyle w:val="pj"/>
      </w:pPr>
      <w:r>
        <w:rPr>
          <w:rStyle w:val="s0"/>
        </w:rPr>
        <w:t>(1) Государство поддерживает учащихся и студентов, проявивших выдающиеся способности, в образовательных учреждениях, включая образцовые центры.</w:t>
      </w:r>
    </w:p>
    <w:p w:rsidR="00000000" w:rsidRDefault="00CB4CC9">
      <w:pPr>
        <w:pStyle w:val="pj"/>
      </w:pPr>
      <w:r>
        <w:rPr>
          <w:rStyle w:val="s0"/>
        </w:rPr>
        <w:t>(2) Координация мер, предусмотренных частью (1), обеспечивается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Необходимые для поддержки учащихся и студентов, проявивших выдающиеся способности, человеческие, программные, информационные, материальные и финан</w:t>
      </w:r>
      <w:r>
        <w:rPr>
          <w:rStyle w:val="s0"/>
        </w:rPr>
        <w:t>совые ресурсы обеспечиваются образовательными учреждениями и другими субъектами в соответствии с методологией, утвержденной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(4) В целях поддержки учащихся и студентов, проявивших выдающиеся способности, Министерств</w:t>
      </w:r>
      <w:r>
        <w:rPr>
          <w:rStyle w:val="s0"/>
        </w:rPr>
        <w:t>о образования и исследований организует олимпиады и конкурсы, профильные лагеря, симпозиумы и другие специальные мероприятия, предоставляет стипендии и иные формы материальной поддержки.</w:t>
      </w:r>
    </w:p>
    <w:p w:rsidR="00000000" w:rsidRDefault="00CB4CC9">
      <w:pPr>
        <w:pStyle w:val="pj"/>
      </w:pPr>
      <w:r>
        <w:rPr>
          <w:rStyle w:val="s0"/>
        </w:rPr>
        <w:t>(5) Независимо от возраста учащиеся и студенты, проявившие выдающиеся</w:t>
      </w:r>
      <w:r>
        <w:rPr>
          <w:rStyle w:val="s0"/>
        </w:rPr>
        <w:t xml:space="preserve"> способности, обучаются по образовательным программам, учитывающим их особенности усвоения знаний и специфику способностей. Это программы углубленного изучения предметов, группировки по способностям, обогащения учебной программы новыми областями, наставнич</w:t>
      </w:r>
      <w:r>
        <w:rPr>
          <w:rStyle w:val="s0"/>
        </w:rPr>
        <w:t>ества и передачи навыков, ускоренного обучения в соответствии с индивидуальным темпом усвоения материала.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23" w:name="SUB200000"/>
      <w:bookmarkEnd w:id="23"/>
      <w:r>
        <w:rPr>
          <w:rStyle w:val="s1"/>
        </w:rPr>
        <w:t>РАЗДЕЛ III</w:t>
      </w:r>
      <w:r>
        <w:rPr>
          <w:rStyle w:val="s1"/>
        </w:rPr>
        <w:br/>
        <w:t>ОБЩЕЕ ОБРАЗОВАНИЕ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Общие положения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20. Организация общего образования</w:t>
      </w:r>
    </w:p>
    <w:p w:rsidR="00000000" w:rsidRDefault="00CB4CC9">
      <w:pPr>
        <w:pStyle w:val="pj"/>
      </w:pPr>
      <w:r>
        <w:rPr>
          <w:rStyle w:val="s0"/>
        </w:rPr>
        <w:t>(1) Общее образование включает:</w:t>
      </w:r>
    </w:p>
    <w:p w:rsidR="00000000" w:rsidRDefault="00CB4CC9">
      <w:pPr>
        <w:pStyle w:val="pj"/>
      </w:pPr>
      <w:r>
        <w:rPr>
          <w:rStyle w:val="s0"/>
        </w:rPr>
        <w:t>а) раннее образо</w:t>
      </w:r>
      <w:r>
        <w:rPr>
          <w:rStyle w:val="s0"/>
        </w:rPr>
        <w:t>вание:</w:t>
      </w:r>
    </w:p>
    <w:p w:rsidR="00000000" w:rsidRDefault="00CB4CC9">
      <w:pPr>
        <w:pStyle w:val="pj"/>
      </w:pPr>
      <w:r>
        <w:rPr>
          <w:rStyle w:val="s0"/>
        </w:rPr>
        <w:t>- преддошкольные группы - для детей от 0 до 2 лет;</w:t>
      </w:r>
    </w:p>
    <w:p w:rsidR="00000000" w:rsidRDefault="00CB4CC9">
      <w:pPr>
        <w:pStyle w:val="pj"/>
      </w:pPr>
      <w:r>
        <w:rPr>
          <w:rStyle w:val="s0"/>
        </w:rPr>
        <w:t>- дошкольные группы - для детей от 2 до 6 (7) лет, включая подготовительные группы;</w:t>
      </w:r>
    </w:p>
    <w:p w:rsidR="00000000" w:rsidRDefault="00CB4CC9">
      <w:pPr>
        <w:pStyle w:val="pj"/>
      </w:pPr>
      <w:r>
        <w:rPr>
          <w:rStyle w:val="s0"/>
        </w:rPr>
        <w:t>b) начальное образование: I-IV классы;</w:t>
      </w:r>
    </w:p>
    <w:p w:rsidR="00000000" w:rsidRDefault="00CB4CC9">
      <w:pPr>
        <w:pStyle w:val="pj"/>
      </w:pPr>
      <w:r>
        <w:rPr>
          <w:rStyle w:val="s0"/>
        </w:rPr>
        <w:t>c) гимназическое образование: V-IX классы;</w:t>
      </w:r>
    </w:p>
    <w:p w:rsidR="00000000" w:rsidRDefault="00CB4CC9">
      <w:pPr>
        <w:pStyle w:val="pj"/>
      </w:pPr>
      <w:r>
        <w:rPr>
          <w:rStyle w:val="s0"/>
        </w:rPr>
        <w:t xml:space="preserve">d) лицейское образование: X-XII </w:t>
      </w:r>
      <w:r>
        <w:rPr>
          <w:rStyle w:val="s0"/>
        </w:rPr>
        <w:t>(XIII) классы.</w:t>
      </w:r>
    </w:p>
    <w:p w:rsidR="00000000" w:rsidRDefault="00CB4CC9">
      <w:pPr>
        <w:pStyle w:val="pj"/>
      </w:pPr>
      <w:r>
        <w:rPr>
          <w:rStyle w:val="s0"/>
        </w:rPr>
        <w:t>(2) Общее образование включает также специальное образование, внешкольное образование, образовательные альтернативы.</w:t>
      </w:r>
    </w:p>
    <w:p w:rsidR="00000000" w:rsidRDefault="00CB4CC9">
      <w:pPr>
        <w:pStyle w:val="pj"/>
      </w:pPr>
      <w:r>
        <w:rPr>
          <w:rStyle w:val="s0"/>
        </w:rPr>
        <w:t xml:space="preserve">(3) Общеобразовательные учреждения несут ответственность за соблюдение прав, безопасность жизни и здоровья детей и учащихся </w:t>
      </w:r>
      <w:r>
        <w:rPr>
          <w:rStyle w:val="s0"/>
        </w:rPr>
        <w:t>во время нахождения их в соответствующем учреждении.</w:t>
      </w:r>
    </w:p>
    <w:p w:rsidR="00000000" w:rsidRDefault="00CB4CC9">
      <w:pPr>
        <w:pStyle w:val="pj"/>
      </w:pPr>
      <w:r>
        <w:rPr>
          <w:rStyle w:val="s0"/>
        </w:rPr>
        <w:t>(4) Общеобразовательные учреждения осуществляют следующие функции:</w:t>
      </w:r>
    </w:p>
    <w:p w:rsidR="00000000" w:rsidRDefault="00CB4CC9">
      <w:pPr>
        <w:pStyle w:val="pj"/>
      </w:pPr>
      <w:r>
        <w:rPr>
          <w:rStyle w:val="s0"/>
        </w:rPr>
        <w:t>а) обеспечивают всем детям и учащимся качественное образование, присмотр и поддержку;</w:t>
      </w:r>
    </w:p>
    <w:p w:rsidR="00000000" w:rsidRDefault="00CB4CC9">
      <w:pPr>
        <w:pStyle w:val="pj"/>
      </w:pPr>
      <w:r>
        <w:rPr>
          <w:rStyle w:val="s0"/>
        </w:rPr>
        <w:t>b) выявляют детей и учащихся с трудностями в обуче</w:t>
      </w:r>
      <w:r>
        <w:rPr>
          <w:rStyle w:val="s0"/>
        </w:rPr>
        <w:t>нии и оказывают им помощь и необходимую индивидуальную поддержку в процессе обучения;</w:t>
      </w:r>
    </w:p>
    <w:p w:rsidR="00000000" w:rsidRDefault="00CB4CC9">
      <w:pPr>
        <w:pStyle w:val="pj"/>
      </w:pPr>
      <w:r>
        <w:rPr>
          <w:rStyle w:val="s0"/>
        </w:rPr>
        <w:t>c) обеспечивают возможности личностного развития детям и учащимся, проявившим выдающиеся способности в той или иной области;</w:t>
      </w:r>
    </w:p>
    <w:p w:rsidR="00000000" w:rsidRDefault="00CB4CC9">
      <w:pPr>
        <w:pStyle w:val="pj"/>
      </w:pPr>
      <w:r>
        <w:rPr>
          <w:rStyle w:val="s0"/>
        </w:rPr>
        <w:t>d) в сотрудничестве с учреждениями социальной помощи оказывают необходимую поддержку детям и учащимся, находящимся в трудном положении;</w:t>
      </w:r>
    </w:p>
    <w:p w:rsidR="00000000" w:rsidRDefault="00CB4CC9">
      <w:pPr>
        <w:pStyle w:val="pj"/>
      </w:pPr>
      <w:r>
        <w:rPr>
          <w:rStyle w:val="s0"/>
        </w:rPr>
        <w:t>e) обеспечивают гармонизацию школьного компонента куррикулума с потребностями, интересами и образовательными предпочтени</w:t>
      </w:r>
      <w:r>
        <w:rPr>
          <w:rStyle w:val="s0"/>
        </w:rPr>
        <w:t>ями детей и учащихся.</w:t>
      </w:r>
    </w:p>
    <w:p w:rsidR="00000000" w:rsidRDefault="00CB4CC9">
      <w:pPr>
        <w:pStyle w:val="pj"/>
      </w:pPr>
      <w:r>
        <w:rPr>
          <w:rStyle w:val="s0"/>
        </w:rPr>
        <w:t>(5) В рамках общего образования образовательные учреждения могут в случае необходимости организовывать предоставление логопедических услуг, психопедагогической и иного рода помощи в установленном Правительством порядке.</w:t>
      </w:r>
    </w:p>
    <w:p w:rsidR="00000000" w:rsidRDefault="00CB4CC9">
      <w:pPr>
        <w:pStyle w:val="pj"/>
      </w:pPr>
      <w:r>
        <w:rPr>
          <w:rStyle w:val="s0"/>
        </w:rPr>
        <w:t>(5</w:t>
      </w:r>
      <w:r>
        <w:rPr>
          <w:rStyle w:val="s0"/>
          <w:vertAlign w:val="superscript"/>
        </w:rPr>
        <w:t>1</w:t>
      </w:r>
      <w:r>
        <w:rPr>
          <w:rStyle w:val="s0"/>
        </w:rPr>
        <w:t>) Общеобраз</w:t>
      </w:r>
      <w:r>
        <w:rPr>
          <w:rStyle w:val="s0"/>
        </w:rPr>
        <w:t>овательные учреждения могут оказывать услуги питания детей и учащихся в установленном Правительством порядке.</w:t>
      </w:r>
    </w:p>
    <w:p w:rsidR="00000000" w:rsidRDefault="00CB4CC9">
      <w:pPr>
        <w:pStyle w:val="pj"/>
      </w:pPr>
      <w:r>
        <w:rPr>
          <w:rStyle w:val="s0"/>
        </w:rPr>
        <w:t>(6) Порядок организации и функционирования общеобразовательных учреждений устанавливается типовым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(7) Общеобразовательные учреждения обязаны ежегодно представлять отраслевому местному орган</w:t>
      </w:r>
      <w:r>
        <w:rPr>
          <w:rStyle w:val="s0"/>
        </w:rPr>
        <w:t>у в области образования отчет о своей деятельности, который публикуется на официальной веб-странице соответствующего органа. Процедура публикации отчета устанавливается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24" w:name="SUB210000"/>
      <w:bookmarkEnd w:id="24"/>
      <w:r>
        <w:rPr>
          <w:rStyle w:val="s1"/>
        </w:rPr>
        <w:t>Статья 21. Создание, реорганизация и ликвид</w:t>
      </w:r>
      <w:r>
        <w:rPr>
          <w:rStyle w:val="s1"/>
        </w:rPr>
        <w:t>ация общеобразовательных учреждений</w:t>
      </w:r>
    </w:p>
    <w:p w:rsidR="00000000" w:rsidRDefault="00CB4CC9">
      <w:pPr>
        <w:pStyle w:val="pj"/>
      </w:pPr>
      <w:r>
        <w:rPr>
          <w:rStyle w:val="s0"/>
        </w:rPr>
        <w:t>(1) Публичные учреждения раннего (преддошкольного и дошкольного) и внешкольного (местного уровня) образования создаются, реорганизуются и ликвидируются органами местного публичного управления первого уровня. Публичные уч</w:t>
      </w:r>
      <w:r>
        <w:rPr>
          <w:rStyle w:val="s0"/>
        </w:rPr>
        <w:t xml:space="preserve">реждения начального, гимназического, лицейского и внешкольного (районного уровня) образования создаются, реорганизуются и ликвидируются органами местного публичного управления второго уровня и публичного управления АТО Гагаузия. Органы местного публичного </w:t>
      </w:r>
      <w:r>
        <w:rPr>
          <w:rStyle w:val="s0"/>
        </w:rPr>
        <w:t>управления обязаны обеспечить качественное функционирование данных учреждений в соответствии с положениями и стандартами, утвержденными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Органы местного публичного управления, являющиеся учредителями образовател</w:t>
      </w:r>
      <w:r>
        <w:rPr>
          <w:rStyle w:val="s0"/>
        </w:rPr>
        <w:t>ьных учреждений, обязаны устанавливать школьные округа для каждого публичного учреждения дошкольного, начального и/или гимназического образования.</w:t>
      </w:r>
    </w:p>
    <w:p w:rsidR="00000000" w:rsidRDefault="00CB4CC9">
      <w:pPr>
        <w:pStyle w:val="pj"/>
      </w:pPr>
      <w:r>
        <w:rPr>
          <w:rStyle w:val="s0"/>
        </w:rPr>
        <w:t>(3) Публичные учреждения специального образования учреждаются, реорганизуются и ликвидируются по инициативе у</w:t>
      </w:r>
      <w:r>
        <w:rPr>
          <w:rStyle w:val="s0"/>
        </w:rPr>
        <w:t>чредителей, при утверждении ее Правительством.</w:t>
      </w:r>
    </w:p>
    <w:p w:rsidR="00000000" w:rsidRDefault="00CB4CC9">
      <w:pPr>
        <w:pStyle w:val="pj"/>
      </w:pPr>
      <w:r>
        <w:rPr>
          <w:rStyle w:val="s0"/>
        </w:rPr>
        <w:t>(4) Частные образовательные учреждения всех уровней могут создаваться, реорганизовываться и ликвидироваться в порядке, предусмотренном гражданским законодательством и настоящим кодексом.</w:t>
      </w:r>
    </w:p>
    <w:p w:rsidR="00000000" w:rsidRDefault="00CB4CC9">
      <w:pPr>
        <w:pStyle w:val="pj"/>
      </w:pPr>
      <w:r>
        <w:rPr>
          <w:rStyle w:val="s0"/>
        </w:rPr>
        <w:t>(5) Аккредитованные ча</w:t>
      </w:r>
      <w:r>
        <w:rPr>
          <w:rStyle w:val="s0"/>
        </w:rPr>
        <w:t>стные образовательные учреждения являются составной частью национальной системы образования и осуществляют свою деятельность в соответствии с положениями настоящего кодекса.</w:t>
      </w:r>
    </w:p>
    <w:p w:rsidR="00000000" w:rsidRDefault="00CB4CC9">
      <w:pPr>
        <w:pStyle w:val="pj"/>
      </w:pPr>
      <w:r>
        <w:rPr>
          <w:rStyle w:val="s0"/>
        </w:rPr>
        <w:t>(6) Публичные образовательные учреждения могут иметь статус юридического лица в со</w:t>
      </w:r>
      <w:r>
        <w:rPr>
          <w:rStyle w:val="s0"/>
        </w:rPr>
        <w:t>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(7) По инициативе органов местного публичного управления, органов центрального публичного управления, публичных учреждений и с согласия Министерства образования и исследований, в зависимости от местных потребност</w:t>
      </w:r>
      <w:r>
        <w:rPr>
          <w:rStyle w:val="s0"/>
        </w:rPr>
        <w:t>ей могут создаваться в соответствии с законом образовательные структуры без статуса юридического лица - как подразделения определенной образовательной единицы, являющейся юридическим лицом, подчиненные тому же исполнителю бюджета.</w:t>
      </w:r>
    </w:p>
    <w:p w:rsidR="00000000" w:rsidRDefault="00CB4CC9">
      <w:pPr>
        <w:pStyle w:val="pj"/>
      </w:pPr>
      <w:r>
        <w:rPr>
          <w:rStyle w:val="s0"/>
        </w:rPr>
        <w:t>(8) Частные общеобразоват</w:t>
      </w:r>
      <w:r>
        <w:rPr>
          <w:rStyle w:val="s0"/>
        </w:rPr>
        <w:t>ельные учреждения всех уровней, а также юридические субъекты, предоставляющие образовательные услуги или программы обучения в сфере общего образования, подлежат процессу внешней оценки для временной авторизации до начала деятельности.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25" w:name="SUB220000"/>
      <w:bookmarkEnd w:id="25"/>
      <w:r>
        <w:rPr>
          <w:rStyle w:val="s1"/>
        </w:rPr>
        <w:t>Статья 22. Продолжи</w:t>
      </w:r>
      <w:r>
        <w:rPr>
          <w:rStyle w:val="s1"/>
        </w:rPr>
        <w:t>тельность учебного года</w:t>
      </w:r>
    </w:p>
    <w:p w:rsidR="00000000" w:rsidRDefault="00CB4CC9">
      <w:pPr>
        <w:pStyle w:val="pj"/>
      </w:pPr>
      <w:r>
        <w:rPr>
          <w:rStyle w:val="s0"/>
        </w:rPr>
        <w:t>(1) Учебный год в общем образовании начинается 1 сентября. Продолжительность и структура учебного года в общем образовании устанавливаются по каждому уровню образования рамочным учебным планом, утвержденным Министерством образования</w:t>
      </w:r>
      <w:r>
        <w:rPr>
          <w:rStyle w:val="s0"/>
        </w:rPr>
        <w:t xml:space="preserve"> и исследований.</w:t>
      </w:r>
    </w:p>
    <w:p w:rsidR="00000000" w:rsidRDefault="00CB4CC9">
      <w:pPr>
        <w:pStyle w:val="pj"/>
      </w:pPr>
      <w:r>
        <w:rPr>
          <w:rStyle w:val="s0"/>
        </w:rPr>
        <w:t>(2) Период, количество и продолжительность каникул, а также продолжительность учебных часов (уроков) в общем образовании устанавливаются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26" w:name="SUB230000"/>
      <w:bookmarkEnd w:id="26"/>
      <w:r>
        <w:rPr>
          <w:rStyle w:val="s1"/>
        </w:rPr>
        <w:t>Глава II. Раннее образование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23. Организация ранн</w:t>
      </w:r>
      <w:r>
        <w:rPr>
          <w:rStyle w:val="s1"/>
        </w:rPr>
        <w:t>его образования</w:t>
      </w:r>
    </w:p>
    <w:p w:rsidR="00000000" w:rsidRDefault="00CB4CC9">
      <w:pPr>
        <w:pStyle w:val="pj"/>
      </w:pPr>
      <w:r>
        <w:rPr>
          <w:rStyle w:val="s0"/>
        </w:rPr>
        <w:t>(1) Основной целью раннего образования является многостороннее развитие ребенка и подготовка его к интеграции в школьную деятельность.</w:t>
      </w:r>
    </w:p>
    <w:p w:rsidR="00000000" w:rsidRDefault="00CB4CC9">
      <w:pPr>
        <w:pStyle w:val="pj"/>
      </w:pPr>
      <w:r>
        <w:rPr>
          <w:rStyle w:val="s0"/>
        </w:rPr>
        <w:t>(2) Раннее образование включает две ступени:</w:t>
      </w:r>
    </w:p>
    <w:p w:rsidR="00000000" w:rsidRDefault="00CB4CC9">
      <w:pPr>
        <w:pStyle w:val="pj"/>
      </w:pPr>
      <w:r>
        <w:rPr>
          <w:rStyle w:val="s0"/>
        </w:rPr>
        <w:t>а) преддошкольное образование - для детей от 0 до 2 лет;</w:t>
      </w:r>
    </w:p>
    <w:p w:rsidR="00000000" w:rsidRDefault="00CB4CC9">
      <w:pPr>
        <w:pStyle w:val="pj"/>
      </w:pPr>
      <w:r>
        <w:rPr>
          <w:rStyle w:val="s0"/>
        </w:rPr>
        <w:t xml:space="preserve">b) </w:t>
      </w:r>
      <w:r>
        <w:rPr>
          <w:rStyle w:val="s0"/>
        </w:rPr>
        <w:t>дошкольное образование - для детей от 2 до 6 (7) лет.</w:t>
      </w:r>
    </w:p>
    <w:p w:rsidR="00000000" w:rsidRDefault="00CB4CC9">
      <w:pPr>
        <w:pStyle w:val="pj"/>
      </w:pPr>
      <w:r>
        <w:rPr>
          <w:rStyle w:val="s0"/>
        </w:rPr>
        <w:t>(3) Раннее образование осуществляется в яслях, детских садах, коммунитарных центрах раннего развития или других учреждениях, оказывающих услуги в соответствии с государственными образовательными стандар</w:t>
      </w:r>
      <w:r>
        <w:rPr>
          <w:rStyle w:val="s0"/>
        </w:rPr>
        <w:t>тами.</w:t>
      </w:r>
    </w:p>
    <w:p w:rsidR="00000000" w:rsidRDefault="00CB4CC9">
      <w:pPr>
        <w:pStyle w:val="pj"/>
      </w:pPr>
      <w:r>
        <w:rPr>
          <w:rStyle w:val="s0"/>
        </w:rPr>
        <w:t>(3.1) Услуги по уходу за детьми в возрасте до 3 лет могут предоставляться работодателями в соответствии с нормативной базой, утвержденной Правительством, в интересах работников на уровне предприятия, учреждения, организации c покрытием всех сопутству</w:t>
      </w:r>
      <w:r>
        <w:rPr>
          <w:rStyle w:val="s0"/>
        </w:rPr>
        <w:t>ющих расходов за счет собственных средств предприятия, учреждения, организации.</w:t>
      </w:r>
    </w:p>
    <w:p w:rsidR="00000000" w:rsidRDefault="00CB4CC9">
      <w:pPr>
        <w:pStyle w:val="pj"/>
      </w:pPr>
      <w:r>
        <w:rPr>
          <w:rStyle w:val="s0"/>
        </w:rPr>
        <w:t>(4) Раннее образование может организовываться и в учреждениях интернатного типа - для детей-сирот или детей, оставшихся без родительского попечения, в учреждениях санаторного т</w:t>
      </w:r>
      <w:r>
        <w:rPr>
          <w:rStyle w:val="s0"/>
        </w:rPr>
        <w:t>ипа - для детей с хроническими заболеваниями, а также в учреждениях специального образования, в пенитенциарных и медицинских учреждениях.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27" w:name="SUB240000"/>
      <w:bookmarkEnd w:id="27"/>
      <w:r>
        <w:rPr>
          <w:rStyle w:val="s1"/>
        </w:rPr>
        <w:t>Статья 24. Преддошкольное образование</w:t>
      </w:r>
    </w:p>
    <w:p w:rsidR="00000000" w:rsidRDefault="00CB4CC9">
      <w:pPr>
        <w:pStyle w:val="pj"/>
      </w:pPr>
      <w:r>
        <w:rPr>
          <w:rStyle w:val="s0"/>
        </w:rPr>
        <w:t>Преддошкольное образование осуществляется в семье, пользующейся с этой целью финансированием из национального публичного бюджета согласно действующему законодательству. По просьбе родителей органы местного публичного управления могут организовывать преддош</w:t>
      </w:r>
      <w:r>
        <w:rPr>
          <w:rStyle w:val="s0"/>
        </w:rPr>
        <w:t>кольное образование, финансирующееся из местного бюджета.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28" w:name="SUB250000"/>
      <w:bookmarkEnd w:id="28"/>
      <w:r>
        <w:rPr>
          <w:rStyle w:val="s1"/>
        </w:rPr>
        <w:t>Статья 25. Дошкольное образование</w:t>
      </w:r>
    </w:p>
    <w:p w:rsidR="00000000" w:rsidRDefault="00CB4CC9">
      <w:pPr>
        <w:pStyle w:val="pj"/>
      </w:pPr>
      <w:r>
        <w:rPr>
          <w:rStyle w:val="s0"/>
        </w:rPr>
        <w:t>(1) В учреждение дошкольного образования зачисляются по обращению, в обязательном порядке, без конкурсных испытаний, все дети соответствующего школьного округа.</w:t>
      </w:r>
    </w:p>
    <w:p w:rsidR="00000000" w:rsidRDefault="00CB4CC9">
      <w:pPr>
        <w:pStyle w:val="pj"/>
      </w:pPr>
      <w:r>
        <w:rPr>
          <w:rStyle w:val="s0"/>
        </w:rPr>
        <w:t>(</w:t>
      </w:r>
      <w:r>
        <w:rPr>
          <w:rStyle w:val="s0"/>
        </w:rPr>
        <w:t>2) Государство несет расходы на услуги дошкольного образования и присмотра в публичных учреждениях для всех детей, включая детей с особыми образовательными потребностями.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29" w:name="SUB260000"/>
      <w:bookmarkEnd w:id="29"/>
      <w:r>
        <w:rPr>
          <w:rStyle w:val="s1"/>
        </w:rPr>
        <w:t>Глава III. Начальное образование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26. Миссия начального образования</w:t>
      </w:r>
    </w:p>
    <w:p w:rsidR="00000000" w:rsidRDefault="00CB4CC9">
      <w:pPr>
        <w:pStyle w:val="pj"/>
      </w:pPr>
      <w:r>
        <w:rPr>
          <w:rStyle w:val="s0"/>
        </w:rPr>
        <w:t>Начальн</w:t>
      </w:r>
      <w:r>
        <w:rPr>
          <w:rStyle w:val="s0"/>
        </w:rPr>
        <w:t>ое образование способствует формированию ребенка как свободной и творческой личности, обеспечивая развитие необходимых компетенций для продолжения обучения в гимназическом образовании.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30" w:name="SUB270000"/>
      <w:bookmarkEnd w:id="30"/>
      <w:r>
        <w:rPr>
          <w:rStyle w:val="s1"/>
        </w:rPr>
        <w:t>Статья 27. Организация начального образования</w:t>
      </w:r>
    </w:p>
    <w:p w:rsidR="00000000" w:rsidRDefault="00CB4CC9">
      <w:pPr>
        <w:pStyle w:val="pj"/>
      </w:pPr>
      <w:r>
        <w:rPr>
          <w:rStyle w:val="s0"/>
        </w:rPr>
        <w:t>(1) Начальное образован</w:t>
      </w:r>
      <w:r>
        <w:rPr>
          <w:rStyle w:val="s0"/>
        </w:rPr>
        <w:t>ие включает I-IV классы и организуется в форме очного обучения, как правило, в первой половине дня. Для лиц, испытывающих трудности в обучении, обусловленные ограниченными физическими возможностями, начальное образование может организовываться в форме дист</w:t>
      </w:r>
      <w:r>
        <w:rPr>
          <w:rStyle w:val="s0"/>
        </w:rPr>
        <w:t>анционного обучения, обучения на дому.</w:t>
      </w:r>
    </w:p>
    <w:p w:rsidR="00000000" w:rsidRDefault="00CB4CC9">
      <w:pPr>
        <w:pStyle w:val="pj"/>
      </w:pPr>
      <w:r>
        <w:rPr>
          <w:rStyle w:val="s0"/>
        </w:rPr>
        <w:t>(2) В I класс зачисляются в обязательном порядке, без конкурсных испытаний, все дети соответствующего школьного округа.</w:t>
      </w:r>
    </w:p>
    <w:p w:rsidR="00000000" w:rsidRDefault="00CB4CC9">
      <w:pPr>
        <w:pStyle w:val="pj"/>
      </w:pPr>
      <w:r>
        <w:rPr>
          <w:rStyle w:val="s0"/>
        </w:rPr>
        <w:t>(3) В классы художественного и спортивного профиля зачисление в I класс может производиться на ос</w:t>
      </w:r>
      <w:r>
        <w:rPr>
          <w:rStyle w:val="s0"/>
        </w:rPr>
        <w:t>нове испытания способностей, соответствующих профилю.</w:t>
      </w:r>
    </w:p>
    <w:p w:rsidR="00000000" w:rsidRDefault="00CB4CC9">
      <w:pPr>
        <w:pStyle w:val="pj"/>
      </w:pPr>
      <w:r>
        <w:rPr>
          <w:rStyle w:val="s0"/>
        </w:rPr>
        <w:t>(4) Охват школьным образованием обязателен для всех детей, достигших возраста 7 лет.</w:t>
      </w:r>
    </w:p>
    <w:p w:rsidR="00000000" w:rsidRDefault="00CB4CC9">
      <w:pPr>
        <w:pStyle w:val="pj"/>
      </w:pPr>
      <w:r>
        <w:rPr>
          <w:rStyle w:val="s0"/>
        </w:rPr>
        <w:t>(5) Зачисление в школу детей, которым на начало учебного года не исполнилось 7 лет, осуществляется на основании заявления родителей или других законных представителей детей в зависимости от степени их психофизического развития, подтвержденной специалистами</w:t>
      </w:r>
      <w:r>
        <w:rPr>
          <w:rStyle w:val="s0"/>
        </w:rPr>
        <w:t>, в порядке, установленном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(6) В начальном образовании могут организовываться группы или классы продленного дня, финансируемые из бюджетных средств и из других законных источников, в порядке, установленном Министер</w:t>
      </w:r>
      <w:r>
        <w:rPr>
          <w:rStyle w:val="s0"/>
        </w:rPr>
        <w:t>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(7) Начальное образование организуется и в учреждениях интернатного типа - для детей-сирот или детей, оставшихся без родительского попечения, в учреждениях санаторного типа - для детей с хроническими заболеваниями, а также</w:t>
      </w:r>
      <w:r>
        <w:rPr>
          <w:rStyle w:val="s0"/>
        </w:rPr>
        <w:t xml:space="preserve"> в учреждениях специального образования, в пенитенциарных и медицинских учреждениях.</w:t>
      </w:r>
    </w:p>
    <w:p w:rsidR="00000000" w:rsidRDefault="00CB4CC9">
      <w:pPr>
        <w:pStyle w:val="pj"/>
      </w:pPr>
      <w:r>
        <w:rPr>
          <w:rStyle w:val="s0"/>
        </w:rPr>
        <w:t>(8) Начальное образование завершается национальным тестированием, организуемым на основе методологии, утвержденной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31" w:name="SUB280000"/>
      <w:bookmarkEnd w:id="31"/>
      <w:r>
        <w:rPr>
          <w:rStyle w:val="s1"/>
        </w:rPr>
        <w:t>Глава IV. Ги</w:t>
      </w:r>
      <w:r>
        <w:rPr>
          <w:rStyle w:val="s1"/>
        </w:rPr>
        <w:t>мназическое образование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28. Миссия гимназического образования</w:t>
      </w:r>
    </w:p>
    <w:p w:rsidR="00000000" w:rsidRDefault="00CB4CC9">
      <w:pPr>
        <w:pStyle w:val="pj"/>
      </w:pPr>
      <w:r>
        <w:rPr>
          <w:rStyle w:val="s0"/>
        </w:rPr>
        <w:t>Гимназическое образование способствует формированию свободной и творческой личности, обеспечивая развитие компетенций учащихся, а также консультирование и ориентацию их в определении оп</w:t>
      </w:r>
      <w:r>
        <w:rPr>
          <w:rStyle w:val="s0"/>
        </w:rPr>
        <w:t>тимального индивидуального пути к лицейскому, среднему профессионально-техническому или послесреднему профессионально-техническому образованию.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32" w:name="SUB290000"/>
      <w:bookmarkEnd w:id="32"/>
      <w:r>
        <w:rPr>
          <w:rStyle w:val="s1"/>
        </w:rPr>
        <w:t>Статья 29. Организация гимназического образования</w:t>
      </w:r>
    </w:p>
    <w:p w:rsidR="00000000" w:rsidRDefault="00CB4CC9">
      <w:pPr>
        <w:pStyle w:val="pj"/>
      </w:pPr>
      <w:r>
        <w:rPr>
          <w:rStyle w:val="s0"/>
        </w:rPr>
        <w:t>(1) Гимназическое образование включает V-IX классы и организуется в форме очного обучения. Для лиц, испытывающих трудности в обучении, обусловленные ограниченными физическими возможностями, гимназическое образование может организовываться в форме дистанцио</w:t>
      </w:r>
      <w:r>
        <w:rPr>
          <w:rStyle w:val="s0"/>
        </w:rPr>
        <w:t>нного обучения, обучения на дому.</w:t>
      </w:r>
    </w:p>
    <w:p w:rsidR="00000000" w:rsidRDefault="00CB4CC9">
      <w:pPr>
        <w:pStyle w:val="pj"/>
      </w:pPr>
      <w:r>
        <w:rPr>
          <w:rStyle w:val="s0"/>
        </w:rPr>
        <w:t>(2) В гимназию зачисляются в обязательном порядке, без конкурсных испытаний, все учащиеся соответствующего школьного округа.</w:t>
      </w:r>
    </w:p>
    <w:p w:rsidR="00000000" w:rsidRDefault="00CB4CC9">
      <w:pPr>
        <w:pStyle w:val="pj"/>
      </w:pPr>
      <w:r>
        <w:rPr>
          <w:rStyle w:val="s0"/>
        </w:rPr>
        <w:t>(3) Зачисление в гимназические классы художественного и спортивного профиля производится на основ</w:t>
      </w:r>
      <w:r>
        <w:rPr>
          <w:rStyle w:val="s0"/>
        </w:rPr>
        <w:t>е испытания способностей, соответствующих профилю.</w:t>
      </w:r>
    </w:p>
    <w:p w:rsidR="00000000" w:rsidRDefault="00CB4CC9">
      <w:pPr>
        <w:pStyle w:val="pj"/>
      </w:pPr>
      <w:r>
        <w:rPr>
          <w:rStyle w:val="s0"/>
        </w:rPr>
        <w:t>(4) Гимназическое образование организуется и в учреждениях интернатного типа - для детей-сирот или детей, оставшихся без родительского попечения, в учреждениях санаторного типа - для детей с хроническими з</w:t>
      </w:r>
      <w:r>
        <w:rPr>
          <w:rStyle w:val="s0"/>
        </w:rPr>
        <w:t>аболеваниями, а также в учреждениях специального образования, в пенитенциарных и медицинских учреждениях.</w:t>
      </w:r>
    </w:p>
    <w:p w:rsidR="00000000" w:rsidRDefault="00CB4CC9">
      <w:pPr>
        <w:pStyle w:val="pj"/>
      </w:pPr>
      <w:r>
        <w:rPr>
          <w:rStyle w:val="s0"/>
        </w:rPr>
        <w:t>(5) Гимназическое образование завершается национальными выпускными экзаменами, после сдачи которых выдается сертификат о гимназическом образовании.</w:t>
      </w:r>
    </w:p>
    <w:p w:rsidR="00000000" w:rsidRDefault="00CB4CC9">
      <w:pPr>
        <w:pStyle w:val="pj"/>
      </w:pPr>
      <w:r>
        <w:rPr>
          <w:rStyle w:val="s0"/>
        </w:rPr>
        <w:t>(6</w:t>
      </w:r>
      <w:r>
        <w:rPr>
          <w:rStyle w:val="s0"/>
        </w:rPr>
        <w:t>) Порядок организации национальных выпускных экзаменов за курс гимназического образования устанавливается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33" w:name="SUB300000"/>
      <w:bookmarkEnd w:id="33"/>
      <w:r>
        <w:rPr>
          <w:rStyle w:val="s1"/>
        </w:rPr>
        <w:t>Глава V. Лицейское образование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30. Миссия лицейского образования</w:t>
      </w:r>
    </w:p>
    <w:p w:rsidR="00000000" w:rsidRDefault="00CB4CC9">
      <w:pPr>
        <w:pStyle w:val="pj"/>
      </w:pPr>
      <w:r>
        <w:rPr>
          <w:rStyle w:val="s0"/>
        </w:rPr>
        <w:t>Лицейское образование обеспечива</w:t>
      </w:r>
      <w:r>
        <w:rPr>
          <w:rStyle w:val="s0"/>
        </w:rPr>
        <w:t>ет учащимся развитие компетенций, определенных Национальным куррикулумом, консультирование в выборе индивидуального пути к высшему или послесреднему нетретичному профессионально-техническому образованию в зависимости от потенциала, наклонностей и достижени</w:t>
      </w:r>
      <w:r>
        <w:rPr>
          <w:rStyle w:val="s0"/>
        </w:rPr>
        <w:t>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34" w:name="SUB310000"/>
      <w:bookmarkEnd w:id="34"/>
      <w:r>
        <w:rPr>
          <w:rStyle w:val="s1"/>
        </w:rPr>
        <w:t>Статья 31. Организация лицейского образования</w:t>
      </w:r>
    </w:p>
    <w:p w:rsidR="00000000" w:rsidRDefault="00CB4CC9">
      <w:pPr>
        <w:pStyle w:val="pj"/>
      </w:pPr>
      <w:r>
        <w:rPr>
          <w:rStyle w:val="s0"/>
        </w:rPr>
        <w:t>(1) Лицейское образование организуется в лицеях в форме очного (X-XII классы) или заочного обучения (X-XIII классы). Для лиц, испытывающих трудности в обучении, обусловленные ограниченными физическими возм</w:t>
      </w:r>
      <w:r>
        <w:rPr>
          <w:rStyle w:val="s0"/>
        </w:rPr>
        <w:t>ожностями, лицейское образование может организовываться в форме дистанционного обучения, обучения на дому. Для учащихся из пенитенциарных учреждений лицейское образование можно организовать в форме дистанционного обучения.</w:t>
      </w:r>
    </w:p>
    <w:p w:rsidR="00000000" w:rsidRDefault="00CB4CC9">
      <w:pPr>
        <w:pStyle w:val="pj"/>
      </w:pPr>
      <w:r>
        <w:rPr>
          <w:rStyle w:val="s0"/>
        </w:rPr>
        <w:t>(2) Лицейское образование организ</w:t>
      </w:r>
      <w:r>
        <w:rPr>
          <w:rStyle w:val="s0"/>
        </w:rPr>
        <w:t>уется со следующими уклонами:</w:t>
      </w:r>
    </w:p>
    <w:p w:rsidR="00000000" w:rsidRDefault="00CB4CC9">
      <w:pPr>
        <w:pStyle w:val="pj"/>
      </w:pPr>
      <w:r>
        <w:rPr>
          <w:rStyle w:val="s0"/>
        </w:rPr>
        <w:t>а) теоретический - по гуманитарному и реальному профилям, по общему профилю;</w:t>
      </w:r>
    </w:p>
    <w:p w:rsidR="00000000" w:rsidRDefault="00CB4CC9">
      <w:pPr>
        <w:pStyle w:val="pj"/>
      </w:pPr>
      <w:r>
        <w:rPr>
          <w:rStyle w:val="s0"/>
        </w:rPr>
        <w:t>b) профессиональный - по профилям искусства, спорта, теологии, военного дела.</w:t>
      </w:r>
    </w:p>
    <w:p w:rsidR="00000000" w:rsidRDefault="00CB4CC9">
      <w:pPr>
        <w:pStyle w:val="pj"/>
      </w:pPr>
      <w:r>
        <w:rPr>
          <w:rStyle w:val="s0"/>
        </w:rPr>
        <w:t>(3) Правительство может по предложению Министерства образования и иссле</w:t>
      </w:r>
      <w:r>
        <w:rPr>
          <w:rStyle w:val="s0"/>
        </w:rPr>
        <w:t>дований принять решение относительно организации других профилей.</w:t>
      </w:r>
    </w:p>
    <w:p w:rsidR="00000000" w:rsidRDefault="00CB4CC9">
      <w:pPr>
        <w:pStyle w:val="pj"/>
      </w:pPr>
      <w:r>
        <w:rPr>
          <w:rStyle w:val="s0"/>
        </w:rPr>
        <w:t>(4) Лицейское образование в форме заочного обучения (X-XIII классы) организуется для выпускников учреждений гимназического и среднего профессионально-технического образования, работающих или</w:t>
      </w:r>
      <w:r>
        <w:rPr>
          <w:rStyle w:val="s0"/>
        </w:rPr>
        <w:t xml:space="preserve"> достигших возраста 20 лет, в соответствии с условиями, установленными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(5) Зачисление учащихся в лицейские классы осуществляется по конкурсу согласно методологии, утвержденной Министерством образования и исследован</w:t>
      </w:r>
      <w:r>
        <w:rPr>
          <w:rStyle w:val="s0"/>
        </w:rPr>
        <w:t>ий и обнародованной в начале учебного года, предшествующего году зачисления.</w:t>
      </w:r>
    </w:p>
    <w:p w:rsidR="00000000" w:rsidRDefault="00CB4CC9">
      <w:pPr>
        <w:pStyle w:val="pj"/>
      </w:pPr>
      <w:r>
        <w:rPr>
          <w:rStyle w:val="s0"/>
        </w:rPr>
        <w:t>(6) Конкурс по зачислению в лицеи по профилям искусства и спорта включает дополнительные испытания способностей, соответствующих профилю.</w:t>
      </w:r>
    </w:p>
    <w:p w:rsidR="00000000" w:rsidRDefault="00CB4CC9">
      <w:pPr>
        <w:pStyle w:val="pj"/>
      </w:pPr>
      <w:r>
        <w:rPr>
          <w:rStyle w:val="s0"/>
        </w:rPr>
        <w:t>(7) Выпускники профессиональных училищ по</w:t>
      </w:r>
      <w:r>
        <w:rPr>
          <w:rStyle w:val="s0"/>
        </w:rPr>
        <w:t>льзуются правом зачисления в лицеи в соответствии с условиями, установленными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(8) Лицейское образование завершается национальным экзаменом бакалавриата, который организуется в порядке, установленном Министерством о</w:t>
      </w:r>
      <w:r>
        <w:rPr>
          <w:rStyle w:val="s0"/>
        </w:rPr>
        <w:t>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(9) В случае несдачи экзамен бакалавриата может сдаваться повторно в соответствии с условиями, установленными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(9</w:t>
      </w:r>
      <w:r>
        <w:rPr>
          <w:rStyle w:val="s0"/>
          <w:vertAlign w:val="superscript"/>
        </w:rPr>
        <w:t>1</w:t>
      </w:r>
      <w:r>
        <w:rPr>
          <w:rStyle w:val="s0"/>
        </w:rPr>
        <w:t>) Утратила силу.</w:t>
      </w:r>
    </w:p>
    <w:p w:rsidR="00000000" w:rsidRDefault="00CB4CC9">
      <w:pPr>
        <w:pStyle w:val="pj"/>
      </w:pPr>
      <w:r>
        <w:rPr>
          <w:rStyle w:val="s0"/>
        </w:rPr>
        <w:t xml:space="preserve">(10) Выпускники образовательных учреждений, приравненных </w:t>
      </w:r>
      <w:r>
        <w:rPr>
          <w:rStyle w:val="s0"/>
        </w:rPr>
        <w:t>к лицеям, могут обратиться за сдачей экзамена бакалавриата экстерном. Порядок сдачи экзамена бакалавриата экстерном устанавливается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(11) После успешной сдачи национального экзамена бакалавриата выдается диплом бака</w:t>
      </w:r>
      <w:r>
        <w:rPr>
          <w:rStyle w:val="s0"/>
        </w:rPr>
        <w:t>лавра, который дает право поступления в учреждения высшего и послесреднего нетретичного профессионально-технического образования.</w:t>
      </w:r>
    </w:p>
    <w:p w:rsidR="00000000" w:rsidRDefault="00CB4CC9">
      <w:pPr>
        <w:pStyle w:val="pj"/>
      </w:pPr>
      <w:r>
        <w:rPr>
          <w:rStyle w:val="s0"/>
        </w:rPr>
        <w:t>(12) Учащимся, не сдавшим национальный экзамен бакалавриата, выдается сертификат о лицейском образовании, который дает право п</w:t>
      </w:r>
      <w:r>
        <w:rPr>
          <w:rStyle w:val="s0"/>
        </w:rPr>
        <w:t>олучения профессиональной подготовки в учреждениях среднего профессионально-технического и послесреднего профессионально-технического образования.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35" w:name="SUB3110000"/>
      <w:bookmarkEnd w:id="35"/>
      <w:r>
        <w:rPr>
          <w:rStyle w:val="s1"/>
        </w:rPr>
        <w:t>Глава V</w:t>
      </w:r>
      <w:r>
        <w:rPr>
          <w:rStyle w:val="s1"/>
          <w:vertAlign w:val="superscript"/>
        </w:rPr>
        <w:t>1</w:t>
      </w:r>
      <w:r>
        <w:rPr>
          <w:rStyle w:val="s1"/>
        </w:rPr>
        <w:br/>
        <w:t>ХУДОЖЕСТВЕННОЕ ОБРАЗОВАНИЕ</w:t>
      </w:r>
    </w:p>
    <w:p w:rsidR="00000000" w:rsidRDefault="00CB4CC9">
      <w:pPr>
        <w:pStyle w:val="pj"/>
      </w:pPr>
      <w:r>
        <w:rPr>
          <w:rStyle w:val="s0"/>
          <w:b/>
          <w:bCs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31</w:t>
      </w:r>
      <w:r>
        <w:rPr>
          <w:rStyle w:val="s1"/>
          <w:vertAlign w:val="superscript"/>
        </w:rPr>
        <w:t>1</w:t>
      </w:r>
      <w:r>
        <w:rPr>
          <w:rStyle w:val="s1"/>
        </w:rPr>
        <w:t>. Миссия художественного образования</w:t>
      </w:r>
    </w:p>
    <w:p w:rsidR="00000000" w:rsidRDefault="00CB4CC9">
      <w:pPr>
        <w:pStyle w:val="pj"/>
      </w:pPr>
      <w:r>
        <w:rPr>
          <w:rStyle w:val="s0"/>
        </w:rPr>
        <w:t>Художественное образование обеспечивает разностороннее развитие личности в художественном, социальном и рекреационном аспектах, содействуя обогащению культурной и духовной жизни общества путем продвижения и освоения национального и всемирного наследия.</w:t>
      </w:r>
    </w:p>
    <w:p w:rsidR="00000000" w:rsidRDefault="00CB4CC9">
      <w:pPr>
        <w:pStyle w:val="pj"/>
      </w:pPr>
      <w:r>
        <w:rPr>
          <w:rStyle w:val="s0"/>
          <w:b/>
          <w:bCs/>
        </w:rPr>
        <w:t> </w:t>
      </w:r>
    </w:p>
    <w:p w:rsidR="00000000" w:rsidRDefault="00CB4CC9">
      <w:pPr>
        <w:pStyle w:val="pj"/>
        <w:ind w:left="1200" w:hanging="800"/>
      </w:pPr>
      <w:bookmarkStart w:id="36" w:name="SUB3120000"/>
      <w:bookmarkEnd w:id="36"/>
      <w:r>
        <w:rPr>
          <w:rStyle w:val="s1"/>
        </w:rPr>
        <w:t>С</w:t>
      </w:r>
      <w:r>
        <w:rPr>
          <w:rStyle w:val="s1"/>
        </w:rPr>
        <w:t>татья 31</w:t>
      </w:r>
      <w:r>
        <w:rPr>
          <w:rStyle w:val="s1"/>
          <w:vertAlign w:val="superscript"/>
        </w:rPr>
        <w:t>2</w:t>
      </w:r>
      <w:r>
        <w:rPr>
          <w:rStyle w:val="s1"/>
        </w:rPr>
        <w:t>. Организация художественного образования</w:t>
      </w:r>
    </w:p>
    <w:p w:rsidR="00000000" w:rsidRDefault="00CB4CC9">
      <w:pPr>
        <w:pStyle w:val="pj"/>
      </w:pPr>
      <w:r>
        <w:rPr>
          <w:rStyle w:val="s0"/>
        </w:rPr>
        <w:t>(1) Образовательные стандарты для всех видов художественного образования разрабатываются Министерством образования и исследований при участии университетских и доуниверситетских педагогических кадров и мет</w:t>
      </w:r>
      <w:r>
        <w:rPr>
          <w:rStyle w:val="s0"/>
        </w:rPr>
        <w:t>одических центров, специализирующихся в сфере художественного образования.</w:t>
      </w:r>
    </w:p>
    <w:p w:rsidR="00000000" w:rsidRDefault="00CB4CC9">
      <w:pPr>
        <w:pStyle w:val="pj"/>
      </w:pPr>
      <w:r>
        <w:rPr>
          <w:rStyle w:val="s0"/>
        </w:rPr>
        <w:t>(2) Министерство образования и исследований обеспечивает разработку и внедрение образовательных политик в сфере художественного образования с учетом его специфики, реализуя образова</w:t>
      </w:r>
      <w:r>
        <w:rPr>
          <w:rStyle w:val="s0"/>
        </w:rPr>
        <w:t>тельные стратегии, адаптированные к каждой категории художественного образования.</w:t>
      </w:r>
    </w:p>
    <w:p w:rsidR="00000000" w:rsidRDefault="00CB4CC9">
      <w:pPr>
        <w:pStyle w:val="pj"/>
      </w:pPr>
      <w:r>
        <w:rPr>
          <w:rStyle w:val="s0"/>
        </w:rPr>
        <w:t>(3) Художественное образование является добровольным.</w:t>
      </w:r>
    </w:p>
    <w:p w:rsidR="00000000" w:rsidRDefault="00CB4CC9">
      <w:pPr>
        <w:pStyle w:val="pj"/>
      </w:pPr>
      <w:r>
        <w:rPr>
          <w:rStyle w:val="s0"/>
        </w:rPr>
        <w:t>(4) Зачисление в учреждения образования осуществляется на конкурсной основе путем оценивания специфических для соответст</w:t>
      </w:r>
      <w:r>
        <w:rPr>
          <w:rStyle w:val="s0"/>
        </w:rPr>
        <w:t>вующего профиля способностей.</w:t>
      </w:r>
    </w:p>
    <w:p w:rsidR="00000000" w:rsidRDefault="00CB4CC9">
      <w:pPr>
        <w:pStyle w:val="pj"/>
      </w:pPr>
      <w:r>
        <w:rPr>
          <w:rStyle w:val="s0"/>
        </w:rPr>
        <w:t>(5) Формальное художественное образование включает два вида образования с отдельными образовательными целями и требованиями:</w:t>
      </w:r>
    </w:p>
    <w:p w:rsidR="00000000" w:rsidRDefault="00CB4CC9">
      <w:pPr>
        <w:pStyle w:val="pj"/>
      </w:pPr>
      <w:r>
        <w:rPr>
          <w:rStyle w:val="s0"/>
        </w:rPr>
        <w:t>а) специализированное художественное образование;</w:t>
      </w:r>
    </w:p>
    <w:p w:rsidR="00000000" w:rsidRDefault="00CB4CC9">
      <w:pPr>
        <w:pStyle w:val="pj"/>
      </w:pPr>
      <w:r>
        <w:rPr>
          <w:rStyle w:val="s0"/>
        </w:rPr>
        <w:t>b) дополнительное художественное образование.</w:t>
      </w:r>
    </w:p>
    <w:p w:rsidR="00000000" w:rsidRDefault="00CB4CC9">
      <w:pPr>
        <w:pStyle w:val="pj"/>
      </w:pPr>
      <w:r>
        <w:rPr>
          <w:rStyle w:val="s0"/>
        </w:rPr>
        <w:t>(6) К</w:t>
      </w:r>
      <w:r>
        <w:rPr>
          <w:rStyle w:val="s0"/>
        </w:rPr>
        <w:t xml:space="preserve"> персоналу сферы формального художественного образования относятся:</w:t>
      </w:r>
    </w:p>
    <w:p w:rsidR="00000000" w:rsidRDefault="00CB4CC9">
      <w:pPr>
        <w:pStyle w:val="pj"/>
      </w:pPr>
      <w:r>
        <w:rPr>
          <w:rStyle w:val="s0"/>
        </w:rPr>
        <w:t xml:space="preserve">a) персонал, предусмотренный частями (2) и (6)-(8) </w:t>
      </w:r>
      <w:hyperlink w:anchor="sub530000" w:history="1">
        <w:r>
          <w:rPr>
            <w:rStyle w:val="a4"/>
          </w:rPr>
          <w:t>статьи 53</w:t>
        </w:r>
      </w:hyperlink>
      <w:r>
        <w:rPr>
          <w:rStyle w:val="s0"/>
        </w:rPr>
        <w:t>, - в случае учреждений дополнительного внешкольного художественного образования, учреждений сре</w:t>
      </w:r>
      <w:r>
        <w:rPr>
          <w:rStyle w:val="s0"/>
        </w:rPr>
        <w:t>днего профессионального художественного образования и учреждений среднего образования, II цикл, с профильными классами в области искусств;</w:t>
      </w:r>
    </w:p>
    <w:p w:rsidR="00000000" w:rsidRDefault="00CB4CC9">
      <w:pPr>
        <w:pStyle w:val="pj"/>
      </w:pPr>
      <w:r>
        <w:rPr>
          <w:rStyle w:val="s0"/>
        </w:rPr>
        <w:t xml:space="preserve">b) персонал, предусмотренный </w:t>
      </w:r>
      <w:hyperlink w:anchor="sub700000" w:history="1">
        <w:r>
          <w:rPr>
            <w:rStyle w:val="a4"/>
          </w:rPr>
          <w:t>статьями 70 и 71</w:t>
        </w:r>
      </w:hyperlink>
      <w:r>
        <w:rPr>
          <w:rStyle w:val="s0"/>
        </w:rPr>
        <w:t xml:space="preserve">, - в случае учреждений послесреднего и </w:t>
      </w:r>
      <w:r>
        <w:rPr>
          <w:rStyle w:val="s0"/>
        </w:rPr>
        <w:t>послесреднего нетретичного профессионально-технического образования, которые предоставляют образовательные программы в области искусств;</w:t>
      </w:r>
    </w:p>
    <w:p w:rsidR="00000000" w:rsidRDefault="00CB4CC9">
      <w:pPr>
        <w:pStyle w:val="pj"/>
      </w:pPr>
      <w:r>
        <w:rPr>
          <w:rStyle w:val="s0"/>
        </w:rPr>
        <w:t xml:space="preserve">c) персонал, предусмотренный </w:t>
      </w:r>
      <w:hyperlink w:anchor="sub1170000" w:history="1">
        <w:r>
          <w:rPr>
            <w:rStyle w:val="a4"/>
          </w:rPr>
          <w:t>статьей 117</w:t>
        </w:r>
      </w:hyperlink>
      <w:r>
        <w:rPr>
          <w:rStyle w:val="s0"/>
        </w:rPr>
        <w:t>, - в случае учреждений высшего образования, к</w:t>
      </w:r>
      <w:r>
        <w:rPr>
          <w:rStyle w:val="s0"/>
        </w:rPr>
        <w:t>оторые предоставляют образовательные программы в области искусств.</w:t>
      </w:r>
    </w:p>
    <w:p w:rsidR="00000000" w:rsidRDefault="00CB4CC9">
      <w:pPr>
        <w:pStyle w:val="pj"/>
      </w:pPr>
      <w:r>
        <w:rPr>
          <w:rStyle w:val="s0"/>
        </w:rPr>
        <w:t>(7) Структура и порядок организации художественного образования предусмотрены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  <w:b/>
          <w:bCs/>
        </w:rPr>
        <w:t> </w:t>
      </w:r>
    </w:p>
    <w:p w:rsidR="00000000" w:rsidRDefault="00CB4CC9">
      <w:pPr>
        <w:pStyle w:val="pj"/>
        <w:ind w:left="1200" w:hanging="800"/>
      </w:pPr>
      <w:bookmarkStart w:id="37" w:name="SUB3130000"/>
      <w:bookmarkEnd w:id="37"/>
      <w:r>
        <w:rPr>
          <w:rStyle w:val="s1"/>
        </w:rPr>
        <w:t>Статья 31</w:t>
      </w:r>
      <w:r>
        <w:rPr>
          <w:rStyle w:val="s1"/>
          <w:vertAlign w:val="superscript"/>
        </w:rPr>
        <w:t>3</w:t>
      </w:r>
      <w:r>
        <w:rPr>
          <w:rStyle w:val="s1"/>
        </w:rPr>
        <w:t>. Специализированное художествен</w:t>
      </w:r>
      <w:r>
        <w:rPr>
          <w:rStyle w:val="s1"/>
        </w:rPr>
        <w:t>ное образование</w:t>
      </w:r>
    </w:p>
    <w:p w:rsidR="00000000" w:rsidRDefault="00CB4CC9">
      <w:pPr>
        <w:pStyle w:val="pj"/>
      </w:pPr>
      <w:r>
        <w:rPr>
          <w:rStyle w:val="s0"/>
        </w:rPr>
        <w:t>(1) Специализированное художественное образование направлено на достижение высокого уровня мастерства в соответствующей области путем развития компетенций и навыков в области искусств на всех уровнях образования.</w:t>
      </w:r>
    </w:p>
    <w:p w:rsidR="00000000" w:rsidRDefault="00CB4CC9">
      <w:pPr>
        <w:pStyle w:val="pj"/>
      </w:pPr>
      <w:r>
        <w:rPr>
          <w:rStyle w:val="s0"/>
        </w:rPr>
        <w:t>(2) Специализированное худо</w:t>
      </w:r>
      <w:r>
        <w:rPr>
          <w:rStyle w:val="s0"/>
        </w:rPr>
        <w:t>жественное образование организуется в учреждениях среднего профессионального образования в области искусств, в учреждениях среднего образования, II цикл, в колледжах и образцовых центрах искусств, а также в учреждениях высшего образования в форме профильны</w:t>
      </w:r>
      <w:r>
        <w:rPr>
          <w:rStyle w:val="s0"/>
        </w:rPr>
        <w:t>х теоретических и практических занятий, проводимых в группах и/или индивидуально.</w:t>
      </w:r>
    </w:p>
    <w:p w:rsidR="00000000" w:rsidRDefault="00CB4CC9">
      <w:pPr>
        <w:pStyle w:val="pj"/>
      </w:pPr>
      <w:r>
        <w:rPr>
          <w:rStyle w:val="s0"/>
        </w:rPr>
        <w:t>(3) Образование, предлагаемое в рамках художественного образования, носит формальный и непрерывный характер, гармонично объединяя компоненты, специфические для искусства и дл</w:t>
      </w:r>
      <w:r>
        <w:rPr>
          <w:rStyle w:val="s0"/>
        </w:rPr>
        <w:t>я образования в целом, обеспечивая сбалансированную, комплексную и непрерывную подготовку в течение всей жизни.</w:t>
      </w:r>
    </w:p>
    <w:p w:rsidR="00000000" w:rsidRDefault="00CB4CC9">
      <w:pPr>
        <w:pStyle w:val="pj"/>
      </w:pPr>
      <w:r>
        <w:rPr>
          <w:rStyle w:val="s0"/>
        </w:rPr>
        <w:t>(4) В случае несдачи профильных дисциплин в учреждении среднего профессионального образования в области искусств, учащийся исключается, с возмож</w:t>
      </w:r>
      <w:r>
        <w:rPr>
          <w:rStyle w:val="s0"/>
        </w:rPr>
        <w:t>ностью продолжить обучение в общеобразовательном учреждении.</w:t>
      </w:r>
    </w:p>
    <w:p w:rsidR="00000000" w:rsidRDefault="00CB4CC9">
      <w:pPr>
        <w:pStyle w:val="pj"/>
      </w:pPr>
      <w:r>
        <w:rPr>
          <w:rStyle w:val="s0"/>
        </w:rPr>
        <w:t>(5) В случае несдачи профильных дисциплин в рамках учреждения среднего образования, II цикл, учащийся может быть переведен в рамках того же образовательного учреждения в класс общего профиля в пр</w:t>
      </w:r>
      <w:r>
        <w:rPr>
          <w:rStyle w:val="s0"/>
        </w:rPr>
        <w:t>еделах имеющихся мест.</w:t>
      </w:r>
    </w:p>
    <w:p w:rsidR="00000000" w:rsidRDefault="00CB4CC9">
      <w:pPr>
        <w:pStyle w:val="pj"/>
      </w:pPr>
      <w:r>
        <w:rPr>
          <w:rStyle w:val="s0"/>
          <w:b/>
          <w:bCs/>
        </w:rPr>
        <w:t> </w:t>
      </w:r>
    </w:p>
    <w:p w:rsidR="00000000" w:rsidRDefault="00CB4CC9">
      <w:pPr>
        <w:pStyle w:val="pj"/>
        <w:ind w:left="1200" w:hanging="800"/>
      </w:pPr>
      <w:bookmarkStart w:id="38" w:name="SUB3140000"/>
      <w:bookmarkEnd w:id="38"/>
      <w:r>
        <w:rPr>
          <w:rStyle w:val="s1"/>
        </w:rPr>
        <w:t>Статья 31</w:t>
      </w:r>
      <w:r>
        <w:rPr>
          <w:rStyle w:val="s1"/>
          <w:vertAlign w:val="superscript"/>
        </w:rPr>
        <w:t>4</w:t>
      </w:r>
      <w:r>
        <w:rPr>
          <w:rStyle w:val="s1"/>
        </w:rPr>
        <w:t>. Дополнительное художественное образование</w:t>
      </w:r>
    </w:p>
    <w:p w:rsidR="00000000" w:rsidRDefault="00CB4CC9">
      <w:pPr>
        <w:pStyle w:val="pj"/>
      </w:pPr>
      <w:r>
        <w:rPr>
          <w:rStyle w:val="s0"/>
        </w:rPr>
        <w:t>(1) Дополнительное художественное образование является добровольным и организуется в учреждениях дополнительного внешкольного художественного образования (в музыкальных, театральных школах, школах изобразительного искусства, танцевальных и т. п.) в форме п</w:t>
      </w:r>
      <w:r>
        <w:rPr>
          <w:rStyle w:val="s0"/>
        </w:rPr>
        <w:t>рофильных теоретических и практических занятий, проводимых в группах и/или индивидуально.</w:t>
      </w:r>
    </w:p>
    <w:p w:rsidR="00000000" w:rsidRDefault="00CB4CC9">
      <w:pPr>
        <w:pStyle w:val="pj"/>
      </w:pPr>
      <w:r>
        <w:rPr>
          <w:rStyle w:val="s0"/>
        </w:rPr>
        <w:t>(2) Публичные учреждения дополнительного внешкольного художественного образования создаются, реорганизуются и ликвидируются учредителем.</w:t>
      </w:r>
    </w:p>
    <w:p w:rsidR="00000000" w:rsidRDefault="00CB4CC9">
      <w:pPr>
        <w:pStyle w:val="pj"/>
      </w:pPr>
      <w:r>
        <w:rPr>
          <w:rStyle w:val="s0"/>
        </w:rPr>
        <w:t>(3) Порядок организации и фун</w:t>
      </w:r>
      <w:r>
        <w:rPr>
          <w:rStyle w:val="s0"/>
        </w:rPr>
        <w:t>кционирования учреждений дополнительного внешкольного художественного образования устанавливается типовым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 xml:space="preserve">(4) С учетом специфики деятельности каждое учреждение дополнительного внешкольного </w:t>
      </w:r>
      <w:r>
        <w:rPr>
          <w:rStyle w:val="s0"/>
        </w:rPr>
        <w:t>художественного образования на основании типового положения, утвержденного Министерством образования и исследований, разрабатывает собственное положение о функционировании, согласованное с учредителем.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c"/>
      </w:pPr>
      <w:bookmarkStart w:id="39" w:name="SUB320000"/>
      <w:bookmarkEnd w:id="39"/>
      <w:r>
        <w:rPr>
          <w:rStyle w:val="s1"/>
        </w:rPr>
        <w:t>Глава VI. Образование для детей и учащихся с особыми</w:t>
      </w:r>
      <w:r>
        <w:rPr>
          <w:rStyle w:val="s1"/>
        </w:rPr>
        <w:t xml:space="preserve"> образовательными потребностями. Инклюзивное образование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32. Образование для детей и учащихся с особыми образовательными потребностями</w:t>
      </w:r>
    </w:p>
    <w:p w:rsidR="00000000" w:rsidRDefault="00CB4CC9">
      <w:pPr>
        <w:pStyle w:val="pj"/>
      </w:pPr>
      <w:r>
        <w:rPr>
          <w:rStyle w:val="s0"/>
        </w:rPr>
        <w:t>Образование для детей и учащихся с особыми образовательными потребностями является неотъемлемой частью системы о</w:t>
      </w:r>
      <w:r>
        <w:rPr>
          <w:rStyle w:val="s0"/>
        </w:rPr>
        <w:t>бразования и имеет целью воспитание, реабилитацию и/или восстановление и включение в образование, социальную и профессиональную жизнь лиц с трудностями в обучении, в общении и взаимодействии, с нарушениями чувственного восприятия, с затруднениями в физичес</w:t>
      </w:r>
      <w:r>
        <w:rPr>
          <w:rStyle w:val="s0"/>
        </w:rPr>
        <w:t>кой, эмоциональной и поведенческой сферах.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40" w:name="SUB330000"/>
      <w:bookmarkEnd w:id="40"/>
      <w:r>
        <w:rPr>
          <w:rStyle w:val="s1"/>
        </w:rPr>
        <w:t>Статья 33. Организация образования для детей и учащихся с особыми образовательными потребностями</w:t>
      </w:r>
    </w:p>
    <w:p w:rsidR="00000000" w:rsidRDefault="00CB4CC9">
      <w:pPr>
        <w:pStyle w:val="pj"/>
      </w:pPr>
      <w:r>
        <w:rPr>
          <w:rStyle w:val="s0"/>
        </w:rPr>
        <w:t>(1) Образование для детей и учащихся с особыми образовательными потребностями является бесплатным, организуется в общеобразовательных учреждениях, включая учреждения специального образования, а также в форме обучения на дому.</w:t>
      </w:r>
    </w:p>
    <w:p w:rsidR="00000000" w:rsidRDefault="00CB4CC9">
      <w:pPr>
        <w:pStyle w:val="pj"/>
      </w:pPr>
      <w:r>
        <w:rPr>
          <w:rStyle w:val="s0"/>
        </w:rPr>
        <w:t>(2) Государство обеспечивает и</w:t>
      </w:r>
      <w:r>
        <w:rPr>
          <w:rStyle w:val="s0"/>
        </w:rPr>
        <w:t>нтеграцию в систему образования детей и учащихся с особыми образовательными потребностями посредством:</w:t>
      </w:r>
    </w:p>
    <w:p w:rsidR="00000000" w:rsidRDefault="00CB4CC9">
      <w:pPr>
        <w:pStyle w:val="pj"/>
      </w:pPr>
      <w:r>
        <w:rPr>
          <w:rStyle w:val="s0"/>
        </w:rPr>
        <w:t>а) включения ребенка или учащегося с особыми образовательными потребностями в соответствующие группу или класс учреждения специального образования;</w:t>
      </w:r>
    </w:p>
    <w:p w:rsidR="00000000" w:rsidRDefault="00CB4CC9">
      <w:pPr>
        <w:pStyle w:val="pj"/>
      </w:pPr>
      <w:r>
        <w:rPr>
          <w:rStyle w:val="s0"/>
        </w:rPr>
        <w:t>b) вк</w:t>
      </w:r>
      <w:r>
        <w:rPr>
          <w:rStyle w:val="s0"/>
        </w:rPr>
        <w:t>лючения ребенка или учащегося с особыми образовательными потребностями в группу или класс общеобразовательного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(3) Государство обеспечивает включение детей и учащихся с особыми образовательными потребностями за счет индивидуализированного подхо</w:t>
      </w:r>
      <w:r>
        <w:rPr>
          <w:rStyle w:val="s0"/>
        </w:rPr>
        <w:t>да, определения формы инклюзии, комплексного обследования и/или переобследования ребенка или учащегося с особыми образовательными потребностями, осуществляемого на основе утвержденной Министерством образования и исследований методологии уполномоченными стр</w:t>
      </w:r>
      <w:r>
        <w:rPr>
          <w:rStyle w:val="s0"/>
        </w:rPr>
        <w:t>уктурами, созданными на центральном и местном уровне и функционирующими в порядке, установленном Правительством.</w:t>
      </w:r>
    </w:p>
    <w:p w:rsidR="00000000" w:rsidRDefault="00CB4CC9">
      <w:pPr>
        <w:pStyle w:val="pj"/>
      </w:pPr>
      <w:r>
        <w:rPr>
          <w:rStyle w:val="s0"/>
        </w:rPr>
        <w:t>(4) Определение формы инклюзии, оценка и/или периодическая переоценка уровня развития детей и учащихся с особыми образовательными потребностями</w:t>
      </w:r>
      <w:r>
        <w:rPr>
          <w:rStyle w:val="s0"/>
        </w:rPr>
        <w:t xml:space="preserve"> осуществляются в присутствии родителей или других законных представителей, по их обращению.</w:t>
      </w:r>
    </w:p>
    <w:p w:rsidR="00000000" w:rsidRDefault="00CB4CC9">
      <w:pPr>
        <w:pStyle w:val="pj"/>
      </w:pPr>
      <w:r>
        <w:rPr>
          <w:rStyle w:val="s0"/>
        </w:rPr>
        <w:t>(4</w:t>
      </w:r>
      <w:r>
        <w:rPr>
          <w:rStyle w:val="s0"/>
          <w:vertAlign w:val="superscript"/>
        </w:rPr>
        <w:t>1</w:t>
      </w:r>
      <w:r>
        <w:rPr>
          <w:rStyle w:val="s0"/>
        </w:rPr>
        <w:t xml:space="preserve">) В общеобразовательных учреждениях могут быть организованы высокоспециализированные службы, такие как Структура инклюзивного образования или другие услуги для </w:t>
      </w:r>
      <w:r>
        <w:rPr>
          <w:rStyle w:val="s0"/>
        </w:rPr>
        <w:t>охвата школьным образованием детей с тяжелыми ограничениями возможностей согласно положениям, разработанными Министерством образования и исследований и утвержденными Правительством.</w:t>
      </w:r>
    </w:p>
    <w:p w:rsidR="00000000" w:rsidRDefault="00CB4CC9">
      <w:pPr>
        <w:pStyle w:val="pj"/>
      </w:pPr>
      <w:r>
        <w:rPr>
          <w:rStyle w:val="s0"/>
        </w:rPr>
        <w:t xml:space="preserve">(5) Общеобразовательные учреждения, в которые зачислены дети или учащиеся </w:t>
      </w:r>
      <w:r>
        <w:rPr>
          <w:rStyle w:val="s0"/>
        </w:rPr>
        <w:t>с особыми образовательными потребностями, и учреждения специального образования сотрудничают с учреждениями социальной защиты, другими государственными или частными организациями, физическими или юридическими лицами в стране и за рубежом и пользуются в соо</w:t>
      </w:r>
      <w:r>
        <w:rPr>
          <w:rStyle w:val="s0"/>
        </w:rPr>
        <w:t>тветствии с законом поддержкой в организации обучения.</w:t>
      </w:r>
    </w:p>
    <w:p w:rsidR="00000000" w:rsidRDefault="00CB4CC9">
      <w:pPr>
        <w:pStyle w:val="pj"/>
      </w:pPr>
      <w:r>
        <w:rPr>
          <w:rStyle w:val="s0"/>
        </w:rPr>
        <w:t>(6) Учреждения специального образования, общеобразовательные учреждения и ответственные органы публичной власти обеспечивают средовые условия и предоставляют образовательные услуги в зависимости от инд</w:t>
      </w:r>
      <w:r>
        <w:rPr>
          <w:rStyle w:val="s0"/>
        </w:rPr>
        <w:t>ивидуальных потребностей детей и учащихся с особыми образовательными потребностями, в том числе путем облегчения изучения шрифта Брайля, мимико-жестовых средств выражения, альтернативных способов письма, общения, ориентации и способностей к передвижению.</w:t>
      </w:r>
    </w:p>
    <w:p w:rsidR="00000000" w:rsidRDefault="00CB4CC9">
      <w:pPr>
        <w:pStyle w:val="pj"/>
      </w:pPr>
      <w:r>
        <w:rPr>
          <w:rStyle w:val="s0"/>
        </w:rPr>
        <w:t>(</w:t>
      </w:r>
      <w:r>
        <w:rPr>
          <w:rStyle w:val="s0"/>
        </w:rPr>
        <w:t>7) В общеобразовательных учреждениях работает вспомогательный педагогический персонал, квалифицированный для инклюзии детей и учащихся с особыми образовательными потребностями.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41" w:name="SUB340000"/>
      <w:bookmarkEnd w:id="41"/>
      <w:r>
        <w:rPr>
          <w:rStyle w:val="s1"/>
        </w:rPr>
        <w:t>Статья 34. Специальное образование</w:t>
      </w:r>
    </w:p>
    <w:p w:rsidR="00000000" w:rsidRDefault="00CB4CC9">
      <w:pPr>
        <w:pStyle w:val="pj"/>
      </w:pPr>
      <w:r>
        <w:rPr>
          <w:rStyle w:val="s0"/>
        </w:rPr>
        <w:t>(1) Специальное образование осуществляется</w:t>
      </w:r>
      <w:r>
        <w:rPr>
          <w:rStyle w:val="s0"/>
        </w:rPr>
        <w:t xml:space="preserve"> в учреждениях специального образования интернатного и неинтернатного типа и в альтернативных образовательных учреждениях, предоставляющих коррекционно-восстанови-тельную помощь детям и учащимся с нарушениями чувственного восприятия и другими расстройствам</w:t>
      </w:r>
      <w:r>
        <w:rPr>
          <w:rStyle w:val="s0"/>
        </w:rPr>
        <w:t>и, включая тех, кто интегрирован в общее образование, а также методические консультации педагогическим кадрам, работающим в группах или классах, в которых обучаются такие дети/учащиеся, в порядке, установленном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</w:t>
      </w:r>
      <w:r>
        <w:rPr>
          <w:rStyle w:val="s0"/>
        </w:rPr>
        <w:t xml:space="preserve"> В зависимости от категории особых образовательных потребностей специальное образование организуется в следующих типах учреждений:</w:t>
      </w:r>
    </w:p>
    <w:p w:rsidR="00000000" w:rsidRDefault="00CB4CC9">
      <w:pPr>
        <w:pStyle w:val="pj"/>
      </w:pPr>
      <w:r>
        <w:rPr>
          <w:rStyle w:val="s0"/>
        </w:rPr>
        <w:t>а) специальные учреждения - для детей и учащихся с нарушениями чувственного восприятия (слуха или зрения);</w:t>
      </w:r>
    </w:p>
    <w:p w:rsidR="00000000" w:rsidRDefault="00CB4CC9">
      <w:pPr>
        <w:pStyle w:val="pj"/>
      </w:pPr>
      <w:r>
        <w:rPr>
          <w:rStyle w:val="s0"/>
        </w:rPr>
        <w:t>b) вспомогательные</w:t>
      </w:r>
      <w:r>
        <w:rPr>
          <w:rStyle w:val="s0"/>
        </w:rPr>
        <w:t xml:space="preserve"> школы - для детей и учащихся с серьезными трудностями в обучении (множественные, сочетанные трудности).</w:t>
      </w:r>
    </w:p>
    <w:p w:rsidR="00000000" w:rsidRDefault="00CB4CC9">
      <w:pPr>
        <w:pStyle w:val="pj"/>
      </w:pPr>
      <w:r>
        <w:rPr>
          <w:rStyle w:val="s0"/>
        </w:rPr>
        <w:t>(3) Специальное образование для детей и учащихся с особыми образовательными потребностями осуществляется в соответствии с Национальным куррикулумом, по</w:t>
      </w:r>
      <w:r>
        <w:rPr>
          <w:rStyle w:val="s0"/>
        </w:rPr>
        <w:t xml:space="preserve"> рамочным учебным планам, утвержденным Министерством образования и исследований, а также согласно индивидуализированным учебным планам.</w:t>
      </w:r>
    </w:p>
    <w:p w:rsidR="00000000" w:rsidRDefault="00CB4CC9">
      <w:pPr>
        <w:pStyle w:val="pj"/>
      </w:pPr>
      <w:r>
        <w:rPr>
          <w:rStyle w:val="s0"/>
        </w:rPr>
        <w:t>(4) В V-XII классах специальных учреждений преподавание школьных дисциплин учащимся с нарушениями чувственного восприятия осуществляется педагогическими кадрами с общей подготовкой, прошедшими курсы специализации в области специальной психопедагогики.</w:t>
      </w:r>
    </w:p>
    <w:p w:rsidR="00000000" w:rsidRDefault="00CB4CC9">
      <w:pPr>
        <w:pStyle w:val="pj"/>
      </w:pPr>
      <w:r>
        <w:rPr>
          <w:rStyle w:val="s0"/>
        </w:rPr>
        <w:t xml:space="preserve">(5) </w:t>
      </w:r>
      <w:r>
        <w:rPr>
          <w:rStyle w:val="s0"/>
        </w:rPr>
        <w:t>В системе специального образования, организованного для детей и учащихся с особыми образовательными потребностями, работают педагогические кадры с квалифицированной подготовкой в области специальной психопедагогики и социальной помощи.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42" w:name="SUB350000"/>
      <w:bookmarkEnd w:id="42"/>
      <w:r>
        <w:rPr>
          <w:rStyle w:val="s1"/>
        </w:rPr>
        <w:t>Статья 35. Обучени</w:t>
      </w:r>
      <w:r>
        <w:rPr>
          <w:rStyle w:val="s1"/>
        </w:rPr>
        <w:t>е на дому</w:t>
      </w:r>
    </w:p>
    <w:p w:rsidR="00000000" w:rsidRDefault="00CB4CC9">
      <w:pPr>
        <w:pStyle w:val="pj"/>
      </w:pPr>
      <w:r>
        <w:rPr>
          <w:rStyle w:val="s0"/>
        </w:rPr>
        <w:t>(1) Обучение на дому организуется на определенный период времени для детей и учащихся, которые по причине проблем со здоровьем или ограниченных физических возможностей временно лишены возможности передвигаться.</w:t>
      </w:r>
    </w:p>
    <w:p w:rsidR="00000000" w:rsidRDefault="00CB4CC9">
      <w:pPr>
        <w:pStyle w:val="pj"/>
      </w:pPr>
      <w:r>
        <w:rPr>
          <w:rStyle w:val="s0"/>
        </w:rPr>
        <w:t>(2) Обучение на дому проводится в п</w:t>
      </w:r>
      <w:r>
        <w:rPr>
          <w:rStyle w:val="s0"/>
        </w:rPr>
        <w:t>орядке, установленном Министерством образования и исследований по согласованию с Министерством здравоохранения.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43" w:name="SUB360000"/>
      <w:bookmarkEnd w:id="43"/>
      <w:r>
        <w:rPr>
          <w:rStyle w:val="s1"/>
        </w:rPr>
        <w:t>Глава VII. Внешкольное образование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36. Миссия внешкольного образования</w:t>
      </w:r>
    </w:p>
    <w:p w:rsidR="00000000" w:rsidRDefault="00CB4CC9">
      <w:pPr>
        <w:pStyle w:val="pj"/>
      </w:pPr>
      <w:r>
        <w:rPr>
          <w:rStyle w:val="s0"/>
        </w:rPr>
        <w:t>(1) Внешкольное образование реализуется вне школьной программы</w:t>
      </w:r>
      <w:r>
        <w:rPr>
          <w:rStyle w:val="s0"/>
        </w:rPr>
        <w:t xml:space="preserve"> и деятельности посредством мероприятий, дополняющих осуществляемый в образовательных учреждениях образовательный процесс, и призвано развивать познавательный, эмоциональный и деятельностный потенциал детей и молодежи, отвечать их интересам и выбору в своб</w:t>
      </w:r>
      <w:r>
        <w:rPr>
          <w:rStyle w:val="s0"/>
        </w:rPr>
        <w:t>одное время.</w:t>
      </w:r>
    </w:p>
    <w:p w:rsidR="00000000" w:rsidRDefault="00CB4CC9">
      <w:pPr>
        <w:pStyle w:val="pj"/>
      </w:pPr>
      <w:r>
        <w:rPr>
          <w:rStyle w:val="s0"/>
        </w:rPr>
        <w:t>(2) Внешкольное образование обеспечивает дополнительные возможности информирования, документационного обеспечения, общения, развития, социальной включенности и самореализации.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44" w:name="SUB370000"/>
      <w:bookmarkEnd w:id="44"/>
      <w:r>
        <w:rPr>
          <w:rStyle w:val="s1"/>
        </w:rPr>
        <w:t>Статья 37. Организация внешкольного образования</w:t>
      </w:r>
    </w:p>
    <w:p w:rsidR="00000000" w:rsidRDefault="00CB4CC9">
      <w:pPr>
        <w:pStyle w:val="pj"/>
      </w:pPr>
      <w:r>
        <w:rPr>
          <w:rStyle w:val="s0"/>
        </w:rPr>
        <w:t>(1) Внешкольное о</w:t>
      </w:r>
      <w:r>
        <w:rPr>
          <w:rStyle w:val="s0"/>
        </w:rPr>
        <w:t xml:space="preserve">бразование является добровольным и организуется, с учетом интересов и выбора детей и молодежи, в общеобразовательных учреждениях, включая публичные и частные учреждения внешкольного образования (центры, школы искусств, дворцы и дома творчества, спортивные </w:t>
      </w:r>
      <w:r>
        <w:rPr>
          <w:rStyle w:val="s0"/>
        </w:rPr>
        <w:t>школы, лагеря отдыха, спортивные центры подготовки национальных сборных и т. п.), в форме специфической образовательной деятельности, осуществляемой в группах и/или индивидуально, под руководством педагогических кадров, имеющих специальную подготовку, в со</w:t>
      </w:r>
      <w:r>
        <w:rPr>
          <w:rStyle w:val="s0"/>
        </w:rPr>
        <w:t>трудничестве с семьей, социокультурными организациями, средствами массовой информации, детскими и молодежными организациями.</w:t>
      </w:r>
    </w:p>
    <w:p w:rsidR="00000000" w:rsidRDefault="00CB4CC9">
      <w:pPr>
        <w:pStyle w:val="pj"/>
      </w:pPr>
      <w:r>
        <w:rPr>
          <w:rStyle w:val="s0"/>
        </w:rPr>
        <w:t>(2) Порядок функционирования учреждений внешкольного образования устанавливается типовым положением, утвержденным Министерством обр</w:t>
      </w:r>
      <w:r>
        <w:rPr>
          <w:rStyle w:val="s0"/>
        </w:rPr>
        <w:t>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С учетом специфики деятельности каждое учреждение внешкольного образования разрабатывает собственное положение о функционировании, согласованное с отраслевым местным органом в области образования. В положении о функционировании</w:t>
      </w:r>
      <w:r>
        <w:rPr>
          <w:rStyle w:val="s0"/>
        </w:rPr>
        <w:t xml:space="preserve"> учреждений внешкольного образования приводится подробный перечень образовательных услуг, предоставляемых их потребителям бесплатно.</w:t>
      </w:r>
    </w:p>
    <w:p w:rsidR="00000000" w:rsidRDefault="00CB4CC9">
      <w:pPr>
        <w:pStyle w:val="pj"/>
      </w:pPr>
      <w:r>
        <w:rPr>
          <w:rStyle w:val="s0"/>
        </w:rPr>
        <w:t>(4) Доступ к деятельности, организуемой публичными учреждениями внешкольного образования согласно Номенклатуре бесплатных о</w:t>
      </w:r>
      <w:r>
        <w:rPr>
          <w:rStyle w:val="s0"/>
        </w:rPr>
        <w:t>бразовательных услуг, утвержденной Правительством, является свободным для всех желающих в возрасте от 5 лет до 21 года с соблюдением при этом принципа недискриминации.</w:t>
      </w:r>
    </w:p>
    <w:p w:rsidR="00000000" w:rsidRDefault="00CB4CC9">
      <w:pPr>
        <w:pStyle w:val="pj"/>
      </w:pPr>
      <w:r>
        <w:rPr>
          <w:rStyle w:val="s0"/>
        </w:rPr>
        <w:t>(5) Публичные учреждения внешкольного образования могут предоставлять платные образовате</w:t>
      </w:r>
      <w:r>
        <w:rPr>
          <w:rStyle w:val="s0"/>
        </w:rPr>
        <w:t>льные услуги только в дополнение к тем, что предусмотрены в учебном плане и куррикулуме, согласно действующему законодательству.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45" w:name="SUB380000"/>
      <w:bookmarkEnd w:id="45"/>
      <w:r>
        <w:rPr>
          <w:rStyle w:val="s1"/>
        </w:rPr>
        <w:t>Глава VII</w:t>
      </w:r>
      <w:r>
        <w:rPr>
          <w:rStyle w:val="s1"/>
          <w:vertAlign w:val="superscript"/>
        </w:rPr>
        <w:t>1</w:t>
      </w:r>
      <w:r>
        <w:rPr>
          <w:rStyle w:val="s1"/>
        </w:rPr>
        <w:t>. Образовательные альтернативы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38. Образовательные альтернативы</w:t>
      </w:r>
    </w:p>
    <w:p w:rsidR="00000000" w:rsidRDefault="00CB4CC9">
      <w:pPr>
        <w:pStyle w:val="pj"/>
      </w:pPr>
      <w:r>
        <w:rPr>
          <w:rStyle w:val="s0"/>
        </w:rPr>
        <w:t>(1) Государство гарантирует право на диффе</w:t>
      </w:r>
      <w:r>
        <w:rPr>
          <w:rStyle w:val="s0"/>
        </w:rPr>
        <w:t>ренцированное образование на основе образовательного плюрализма посредством допущения образовательных альтернатив в национальной системе образования.</w:t>
      </w:r>
    </w:p>
    <w:p w:rsidR="00000000" w:rsidRDefault="00CB4CC9">
      <w:pPr>
        <w:pStyle w:val="pj"/>
      </w:pPr>
      <w:r>
        <w:rPr>
          <w:rStyle w:val="s0"/>
        </w:rPr>
        <w:t xml:space="preserve">(2) Образовательные альтернативы, публичные и частные, учреждаются с одобрения Министерства образования и </w:t>
      </w:r>
      <w:r>
        <w:rPr>
          <w:rStyle w:val="s0"/>
        </w:rPr>
        <w:t>исследований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(3) Порядок организации, функционирования, оценки и аккредитации образовательных альтернатив устанавливается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 xml:space="preserve">(4) Образовательные альтернативы пользуются </w:t>
      </w:r>
      <w:r>
        <w:rPr>
          <w:rStyle w:val="s0"/>
        </w:rPr>
        <w:t>организационной автономией и функционируют в соответствии с государственными образовательными стандартами и спецификой своего направления. Для образовательных альтернатив не устанавливаются школьные округа.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46" w:name="SUB390000"/>
      <w:bookmarkEnd w:id="46"/>
      <w:r>
        <w:rPr>
          <w:rStyle w:val="s1"/>
        </w:rPr>
        <w:t>Глава VIII. Государственные образовательные стандарты в общем образовании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39. Государственные образовательные стандарты</w:t>
      </w:r>
    </w:p>
    <w:p w:rsidR="00000000" w:rsidRDefault="00CB4CC9">
      <w:pPr>
        <w:pStyle w:val="pj"/>
      </w:pPr>
      <w:r>
        <w:rPr>
          <w:rStyle w:val="s0"/>
        </w:rPr>
        <w:t>(1) Государственные образовательные стандарты составляют совокупность нормативных документов и представляют собой систему крите</w:t>
      </w:r>
      <w:r>
        <w:rPr>
          <w:rStyle w:val="s0"/>
        </w:rPr>
        <w:t>риев и норм в отношении уровня качества, к которому должны стремиться различные компоненты и аспекты системы образования.</w:t>
      </w:r>
    </w:p>
    <w:p w:rsidR="00000000" w:rsidRDefault="00CB4CC9">
      <w:pPr>
        <w:pStyle w:val="pj"/>
      </w:pPr>
      <w:r>
        <w:rPr>
          <w:rStyle w:val="s0"/>
        </w:rPr>
        <w:t>(2) Государственные образовательные стандарты в общем образовании предусматривают:</w:t>
      </w:r>
    </w:p>
    <w:p w:rsidR="00000000" w:rsidRDefault="00CB4CC9">
      <w:pPr>
        <w:pStyle w:val="pj"/>
      </w:pPr>
      <w:r>
        <w:rPr>
          <w:rStyle w:val="s0"/>
        </w:rPr>
        <w:t>а) разработку Национального куррикулума как регламе</w:t>
      </w:r>
      <w:r>
        <w:rPr>
          <w:rStyle w:val="s0"/>
        </w:rPr>
        <w:t>нтирующего документа;</w:t>
      </w:r>
    </w:p>
    <w:p w:rsidR="00000000" w:rsidRDefault="00CB4CC9">
      <w:pPr>
        <w:pStyle w:val="pj"/>
      </w:pPr>
      <w:r>
        <w:rPr>
          <w:rStyle w:val="s0"/>
        </w:rPr>
        <w:t>b) структурирование у учащихся компетенций, определяемых Национальным куррикулумом;</w:t>
      </w:r>
    </w:p>
    <w:p w:rsidR="00000000" w:rsidRDefault="00CB4CC9">
      <w:pPr>
        <w:pStyle w:val="pj"/>
      </w:pPr>
      <w:r>
        <w:rPr>
          <w:rStyle w:val="s0"/>
        </w:rPr>
        <w:t>c) развитие профессиональных компетенций управленческих и педагогических кадров;</w:t>
      </w:r>
    </w:p>
    <w:p w:rsidR="00000000" w:rsidRDefault="00CB4CC9">
      <w:pPr>
        <w:pStyle w:val="pj"/>
      </w:pPr>
      <w:r>
        <w:rPr>
          <w:rStyle w:val="s0"/>
        </w:rPr>
        <w:t>d) разработку учебных пособий и других образовательных материалов и р</w:t>
      </w:r>
      <w:r>
        <w:rPr>
          <w:rStyle w:val="s0"/>
        </w:rPr>
        <w:t>есурсов;</w:t>
      </w:r>
    </w:p>
    <w:p w:rsidR="00000000" w:rsidRDefault="00CB4CC9">
      <w:pPr>
        <w:pStyle w:val="pj"/>
      </w:pPr>
      <w:r>
        <w:rPr>
          <w:rStyle w:val="s0"/>
        </w:rPr>
        <w:t>e) обеспечение необходимых условий и материальных ресурсов для эффективного образовательного процесса.</w:t>
      </w:r>
    </w:p>
    <w:p w:rsidR="00000000" w:rsidRDefault="00CB4CC9">
      <w:pPr>
        <w:pStyle w:val="pj"/>
      </w:pPr>
      <w:r>
        <w:rPr>
          <w:rStyle w:val="s0"/>
        </w:rPr>
        <w:t>(3) Государственные образовательные стандарты и их виды определяются, разрабатываются и утверждаются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</w:t>
      </w:r>
      <w:r>
        <w:rPr>
          <w:rStyle w:val="s0"/>
        </w:rPr>
        <w:t>4) Государственные образовательные стандарты обязательны для всех типов публичных и частных образовательных учреждений.</w:t>
      </w:r>
    </w:p>
    <w:p w:rsidR="00000000" w:rsidRDefault="00CB4CC9">
      <w:pPr>
        <w:pStyle w:val="pj"/>
      </w:pPr>
      <w:r>
        <w:rPr>
          <w:rStyle w:val="s0"/>
        </w:rPr>
        <w:t>(5) Государственные образовательные стандарты служат основой для признания и установления эквивалентности документов об образовании и дл</w:t>
      </w:r>
      <w:r>
        <w:rPr>
          <w:rStyle w:val="s0"/>
        </w:rPr>
        <w:t>я объективного оценивания уровня общей подготовки того или иного лица независимо от типа, места и формы получения образования.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47" w:name="SUB400000"/>
      <w:bookmarkEnd w:id="47"/>
      <w:r>
        <w:rPr>
          <w:rStyle w:val="s1"/>
        </w:rPr>
        <w:t>Глава IX. Куррикулум общего образования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40. Структура куррикулума</w:t>
      </w:r>
    </w:p>
    <w:p w:rsidR="00000000" w:rsidRDefault="00CB4CC9">
      <w:pPr>
        <w:pStyle w:val="pj"/>
      </w:pPr>
      <w:r>
        <w:rPr>
          <w:rStyle w:val="s0"/>
        </w:rPr>
        <w:t>(1) Куррикулум общего образования очерчивает видение</w:t>
      </w:r>
      <w:r>
        <w:rPr>
          <w:rStyle w:val="s0"/>
        </w:rPr>
        <w:t xml:space="preserve"> образовательного пути, предусматривая ожидания общества в отношении результатов обучения по каждой школьной дисциплине в соответствии с уровнями образования.</w:t>
      </w:r>
    </w:p>
    <w:p w:rsidR="00000000" w:rsidRDefault="00CB4CC9">
      <w:pPr>
        <w:pStyle w:val="pj"/>
      </w:pPr>
      <w:r>
        <w:rPr>
          <w:rStyle w:val="s0"/>
        </w:rPr>
        <w:t>(2) В общем образовании Национальный куррикулум включает базовый учебный план, рамочный учебный п</w:t>
      </w:r>
      <w:r>
        <w:rPr>
          <w:rStyle w:val="s0"/>
        </w:rPr>
        <w:t>лан для дошкольного, начального, гимназического и лицейского образования, куррикулум для раннего образования, куррикулумы обязательных дисциплин и дисциплин по выбору, учебники, методические пособия и другие ресурсы обучения.</w:t>
      </w:r>
    </w:p>
    <w:p w:rsidR="00000000" w:rsidRDefault="00CB4CC9">
      <w:pPr>
        <w:pStyle w:val="pj"/>
      </w:pPr>
      <w:r>
        <w:rPr>
          <w:rStyle w:val="s0"/>
        </w:rPr>
        <w:t>(3) Структура куррикулума опре</w:t>
      </w:r>
      <w:r>
        <w:rPr>
          <w:rStyle w:val="s0"/>
        </w:rPr>
        <w:t>деляется базовым учебным планом Национального куррикулума.</w:t>
      </w:r>
    </w:p>
    <w:p w:rsidR="00000000" w:rsidRDefault="00CB4CC9">
      <w:pPr>
        <w:pStyle w:val="pj"/>
      </w:pPr>
      <w:r>
        <w:rPr>
          <w:rStyle w:val="s0"/>
        </w:rPr>
        <w:t>(4) Куррикулум общего образования утверждается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(5) Куррикулум может адаптироваться или изменяться с целью удовлетворения потребностей детей и учащихся с ос</w:t>
      </w:r>
      <w:r>
        <w:rPr>
          <w:rStyle w:val="s0"/>
        </w:rPr>
        <w:t>обыми образовательными потребностями. Способ применения куррикулума отражен в индивидуализированном учебном плане ребенка/учащегося с особыми образовательными потребностями.</w:t>
      </w:r>
    </w:p>
    <w:p w:rsidR="00000000" w:rsidRDefault="00CB4CC9">
      <w:pPr>
        <w:pStyle w:val="pj"/>
      </w:pPr>
      <w:r>
        <w:rPr>
          <w:rStyle w:val="s0"/>
        </w:rPr>
        <w:t>(6) Рамочный учебный план включает обязательные дисциплины/мероприятия, дисциплины</w:t>
      </w:r>
      <w:r>
        <w:rPr>
          <w:rStyle w:val="s0"/>
        </w:rPr>
        <w:t xml:space="preserve"> по выбору, а также максимальное и минимальное количество часов, предусмотренных для каждой из дисциплин. Доля дисциплин по выбору возрастает в последних классах гимназического и лицейского образования.</w:t>
      </w:r>
    </w:p>
    <w:p w:rsidR="00000000" w:rsidRDefault="00CB4CC9">
      <w:pPr>
        <w:pStyle w:val="pj"/>
      </w:pPr>
      <w:r>
        <w:rPr>
          <w:rStyle w:val="s0"/>
        </w:rPr>
        <w:t>(7) Дисциплины по выбору в рамочном учебном плане сос</w:t>
      </w:r>
      <w:r>
        <w:rPr>
          <w:rStyle w:val="s0"/>
        </w:rPr>
        <w:t>тавляют 10-15 процентов на уровне начального образования, 15-20 процентов на уровне гимназического образования и 20-25 процентов на уровне лицейского образования.</w:t>
      </w:r>
    </w:p>
    <w:p w:rsidR="00000000" w:rsidRDefault="00CB4CC9">
      <w:pPr>
        <w:pStyle w:val="pj"/>
      </w:pPr>
      <w:r>
        <w:rPr>
          <w:rStyle w:val="s0"/>
        </w:rPr>
        <w:t>(8) Рамочный учебный план является обязательным для всех общеобразовательных учреждений и утв</w:t>
      </w:r>
      <w:r>
        <w:rPr>
          <w:rStyle w:val="s0"/>
        </w:rPr>
        <w:t>ерждается Министерством образования и исследований. Изменения в рамочный учебный план вносятся не позднее чем за шесть месяцев до начала нового учебного года.</w:t>
      </w:r>
    </w:p>
    <w:p w:rsidR="00000000" w:rsidRDefault="00CB4CC9">
      <w:pPr>
        <w:pStyle w:val="pj"/>
      </w:pPr>
      <w:r>
        <w:rPr>
          <w:rStyle w:val="s0"/>
        </w:rPr>
        <w:t>(9) В случае образовательных альтернатив рамочные учебные планы и куррикулярные программы разраба</w:t>
      </w:r>
      <w:r>
        <w:rPr>
          <w:rStyle w:val="s0"/>
        </w:rPr>
        <w:t>тываются представителями учреждений, которые их применяют, и утверждаются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(10) Органы местного публичного управления второго уровня и публичного управления АТО Гагаузия могут устанавливать для подведомственных им о</w:t>
      </w:r>
      <w:r>
        <w:rPr>
          <w:rStyle w:val="s0"/>
        </w:rPr>
        <w:t>бразовательных учреждений местный компонент куррикулума, составляющий не более 5 процентов доли дисциплин по выбору на уровне начального и гимназического образования и не более 10 процентов доли дисциплин по выбору на уровне лицейского образования.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48" w:name="SUB410000"/>
      <w:bookmarkEnd w:id="48"/>
      <w:r>
        <w:rPr>
          <w:rStyle w:val="s1"/>
        </w:rPr>
        <w:t>Статья 41. Учебники</w:t>
      </w:r>
    </w:p>
    <w:p w:rsidR="00000000" w:rsidRDefault="00CB4CC9">
      <w:pPr>
        <w:pStyle w:val="pj"/>
      </w:pPr>
      <w:r>
        <w:rPr>
          <w:rStyle w:val="s0"/>
        </w:rPr>
        <w:t>(1) В общеобразовательных учреждениях используются учебники, разработанные на базе Национального куррикулума, отобранные и изданные на основе конкурса в соответствии с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</w:t>
      </w:r>
      <w:r>
        <w:rPr>
          <w:rStyle w:val="s0"/>
        </w:rPr>
        <w:t>2) В общеобразовательных учреждениях могут использоваться и альтернативные учебные пособия, разработанные на базе Национального куррикулума, отобранные на основе конкурса и рекомендованные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Учащиеся начального и</w:t>
      </w:r>
      <w:r>
        <w:rPr>
          <w:rStyle w:val="s0"/>
        </w:rPr>
        <w:t xml:space="preserve"> гимназического образования обеспечиваются учебниками бесплатно.</w:t>
      </w:r>
    </w:p>
    <w:p w:rsidR="00000000" w:rsidRDefault="00CB4CC9">
      <w:pPr>
        <w:pStyle w:val="pj"/>
      </w:pPr>
      <w:r>
        <w:rPr>
          <w:rStyle w:val="s0"/>
        </w:rPr>
        <w:t>(4) Учащиеся Х-XII классов обеспечиваются учебниками по арендной схеме, утвержденной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 xml:space="preserve">(5) Учащимся из социально уязвимых семей предоставляются льготы </w:t>
      </w:r>
      <w:r>
        <w:rPr>
          <w:rStyle w:val="s0"/>
        </w:rPr>
        <w:t>по аренде учебников в соответствии с условиями, установленными Правительством.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49" w:name="SUB420000"/>
      <w:bookmarkEnd w:id="49"/>
      <w:r>
        <w:rPr>
          <w:rStyle w:val="s1"/>
        </w:rPr>
        <w:t>Глава X. Оценка в общем образовании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42. Организация оценки</w:t>
      </w:r>
    </w:p>
    <w:p w:rsidR="00000000" w:rsidRDefault="00CB4CC9">
      <w:pPr>
        <w:pStyle w:val="pj"/>
      </w:pPr>
      <w:r>
        <w:rPr>
          <w:rStyle w:val="s0"/>
        </w:rPr>
        <w:t>(1) Оценка в общем образовании представляет собой комплекс системных мероприятий, посредством которых анали</w:t>
      </w:r>
      <w:r>
        <w:rPr>
          <w:rStyle w:val="s0"/>
        </w:rPr>
        <w:t>зируются и оцениваются:</w:t>
      </w:r>
    </w:p>
    <w:p w:rsidR="00000000" w:rsidRDefault="00CB4CC9">
      <w:pPr>
        <w:pStyle w:val="pj"/>
      </w:pPr>
      <w:r>
        <w:rPr>
          <w:rStyle w:val="s0"/>
        </w:rPr>
        <w:t>а) система общего образования в целом;</w:t>
      </w:r>
    </w:p>
    <w:p w:rsidR="00000000" w:rsidRDefault="00CB4CC9">
      <w:pPr>
        <w:pStyle w:val="pj"/>
      </w:pPr>
      <w:r>
        <w:rPr>
          <w:rStyle w:val="s0"/>
        </w:rPr>
        <w:t>b) национальный куррикулум;</w:t>
      </w:r>
    </w:p>
    <w:p w:rsidR="00000000" w:rsidRDefault="00CB4CC9">
      <w:pPr>
        <w:pStyle w:val="pj"/>
      </w:pPr>
      <w:r>
        <w:rPr>
          <w:rStyle w:val="s0"/>
        </w:rPr>
        <w:t>c) общеобразовательные учреждения;</w:t>
      </w:r>
    </w:p>
    <w:p w:rsidR="00000000" w:rsidRDefault="00CB4CC9">
      <w:pPr>
        <w:pStyle w:val="pj"/>
      </w:pPr>
      <w:r>
        <w:rPr>
          <w:rStyle w:val="s0"/>
        </w:rPr>
        <w:t>d) результаты обучения;</w:t>
      </w:r>
    </w:p>
    <w:p w:rsidR="00000000" w:rsidRDefault="00CB4CC9">
      <w:pPr>
        <w:pStyle w:val="pj"/>
      </w:pPr>
      <w:r>
        <w:rPr>
          <w:rStyle w:val="s0"/>
        </w:rPr>
        <w:t>e) педагогический и руководящий персонал;</w:t>
      </w:r>
    </w:p>
    <w:p w:rsidR="00000000" w:rsidRDefault="00CB4CC9">
      <w:pPr>
        <w:pStyle w:val="pj"/>
      </w:pPr>
      <w:r>
        <w:rPr>
          <w:rStyle w:val="s0"/>
        </w:rPr>
        <w:t>f) образовательный и управленческий процессы.</w:t>
      </w:r>
    </w:p>
    <w:p w:rsidR="00000000" w:rsidRDefault="00CB4CC9">
      <w:pPr>
        <w:pStyle w:val="pj"/>
      </w:pPr>
      <w:r>
        <w:rPr>
          <w:rStyle w:val="s0"/>
        </w:rPr>
        <w:t>(2) Оценка в общем</w:t>
      </w:r>
      <w:r>
        <w:rPr>
          <w:rStyle w:val="s0"/>
        </w:rPr>
        <w:t xml:space="preserve"> образовании осуществляется:</w:t>
      </w:r>
    </w:p>
    <w:p w:rsidR="00000000" w:rsidRDefault="00CB4CC9">
      <w:pPr>
        <w:pStyle w:val="pj"/>
      </w:pPr>
      <w:r>
        <w:rPr>
          <w:rStyle w:val="s0"/>
        </w:rPr>
        <w:t>а) на национальном уровне - Министерством образования и исследований и другими уполномоченными структурами;</w:t>
      </w:r>
    </w:p>
    <w:p w:rsidR="00000000" w:rsidRDefault="00CB4CC9">
      <w:pPr>
        <w:pStyle w:val="pj"/>
      </w:pPr>
      <w:r>
        <w:rPr>
          <w:rStyle w:val="s0"/>
        </w:rPr>
        <w:t>b) на местном уровне - отраслевым органом местного публичного управления второго уровня и публичного управления АТО Гаг</w:t>
      </w:r>
      <w:r>
        <w:rPr>
          <w:rStyle w:val="s0"/>
        </w:rPr>
        <w:t>аузия в области образования (далее - отраслевой местный орган в области образования);</w:t>
      </w:r>
    </w:p>
    <w:p w:rsidR="00000000" w:rsidRDefault="00CB4CC9">
      <w:pPr>
        <w:pStyle w:val="pj"/>
      </w:pPr>
      <w:r>
        <w:rPr>
          <w:rStyle w:val="s0"/>
        </w:rPr>
        <w:t>c) на институциональном уровне - руководством образовательных учреждений.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0" w:name="SUB430000"/>
      <w:bookmarkEnd w:id="50"/>
      <w:r>
        <w:rPr>
          <w:rStyle w:val="s1"/>
        </w:rPr>
        <w:t xml:space="preserve">Статья 43. Оценка </w:t>
      </w:r>
      <w:r>
        <w:rPr>
          <w:rStyle w:val="s0"/>
        </w:rPr>
        <w:t xml:space="preserve">национального </w:t>
      </w:r>
      <w:r>
        <w:rPr>
          <w:rStyle w:val="s1"/>
        </w:rPr>
        <w:t>куррикулума</w:t>
      </w:r>
    </w:p>
    <w:p w:rsidR="00000000" w:rsidRDefault="00CB4CC9">
      <w:pPr>
        <w:pStyle w:val="pj"/>
      </w:pPr>
      <w:r>
        <w:rPr>
          <w:rStyle w:val="s0"/>
        </w:rPr>
        <w:t>Оценка национального куррикулума в целом и куррикулярных продуктов в частности является составной частью систематической оценки в общем образовании и осуществляется Министерством образования и исследований и другими уполномоченными структурами.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1" w:name="SUB440000"/>
      <w:bookmarkEnd w:id="51"/>
      <w:r>
        <w:rPr>
          <w:rStyle w:val="s1"/>
        </w:rPr>
        <w:t>Статья 44</w:t>
      </w:r>
      <w:r>
        <w:rPr>
          <w:rStyle w:val="s1"/>
        </w:rPr>
        <w:t>. Оценка результатов обучения</w:t>
      </w:r>
    </w:p>
    <w:p w:rsidR="00000000" w:rsidRDefault="00CB4CC9">
      <w:pPr>
        <w:pStyle w:val="pj"/>
      </w:pPr>
      <w:r>
        <w:rPr>
          <w:rStyle w:val="s0"/>
        </w:rPr>
        <w:t>(1) Целью оценки результатов обучения является определение уровня развития детей компетенций учащихся на основе государственных образовательных стандартов.</w:t>
      </w:r>
    </w:p>
    <w:p w:rsidR="00000000" w:rsidRDefault="00CB4CC9">
      <w:pPr>
        <w:pStyle w:val="pj"/>
      </w:pPr>
      <w:r>
        <w:rPr>
          <w:rStyle w:val="s0"/>
        </w:rPr>
        <w:t>(2) Непрерывное оценивание осуществляется посредством формирующего и и</w:t>
      </w:r>
      <w:r>
        <w:rPr>
          <w:rStyle w:val="s0"/>
        </w:rPr>
        <w:t>тогового оценивания педагогическими кадрами и, по обстоятельствам, руководством образовательного учреждения, отраслевыми местными органами в области образования 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Образовательное учреждение автономно в выборе форм и стратегий непрерывного оценивания результатов обучения при условии недопущения нарушений требований куррикулума.</w:t>
      </w:r>
    </w:p>
    <w:p w:rsidR="00000000" w:rsidRDefault="00CB4CC9">
      <w:pPr>
        <w:pStyle w:val="pj"/>
      </w:pPr>
      <w:r>
        <w:rPr>
          <w:rStyle w:val="s0"/>
        </w:rPr>
        <w:t xml:space="preserve">(4) Итоговое оценивание и сертификация образовательных достижений в общем образовании </w:t>
      </w:r>
      <w:r>
        <w:rPr>
          <w:rStyle w:val="s0"/>
        </w:rPr>
        <w:t>осуществляется Национальным агентством учебных программ и оценки.</w:t>
      </w:r>
    </w:p>
    <w:p w:rsidR="00000000" w:rsidRDefault="00CB4CC9">
      <w:pPr>
        <w:pStyle w:val="pj"/>
      </w:pPr>
      <w:r>
        <w:rPr>
          <w:rStyle w:val="s0"/>
        </w:rPr>
        <w:t>(5) В образовательных учреждениях с иным, чем румынский, языком преподавания по завершении гимназического и лицейского образования в обязательном порядке сдается экзамен по румынскому языку.</w:t>
      </w:r>
    </w:p>
    <w:p w:rsidR="00000000" w:rsidRDefault="00CB4CC9">
      <w:pPr>
        <w:pStyle w:val="pj"/>
      </w:pPr>
      <w:r>
        <w:rPr>
          <w:rStyle w:val="s0"/>
        </w:rPr>
        <w:t>(6) Выпускные экзамены за курс гимназического и лицейского образования проводятся на основе положения, разработанного Национальным агентством учебных программ и оценки и утвержденного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(7) Запрещается публикация те</w:t>
      </w:r>
      <w:r>
        <w:rPr>
          <w:rStyle w:val="s0"/>
        </w:rPr>
        <w:t>м выпускных гимназических и бакалаврских экзаменов, а также их решений до начала или во время соответствующего экзамена. Несоблюдение положений настоящей части наказывается согласно действующему законодательству.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  <w:ind w:left="1200" w:hanging="800"/>
      </w:pPr>
      <w:bookmarkStart w:id="52" w:name="SUB4410000"/>
      <w:bookmarkEnd w:id="52"/>
      <w:r>
        <w:rPr>
          <w:rStyle w:val="s1"/>
        </w:rPr>
        <w:t>Статья 44</w:t>
      </w:r>
      <w:r>
        <w:rPr>
          <w:rStyle w:val="s1"/>
          <w:vertAlign w:val="superscript"/>
        </w:rPr>
        <w:t>1</w:t>
      </w:r>
      <w:r>
        <w:rPr>
          <w:rStyle w:val="s1"/>
        </w:rPr>
        <w:t>. Национальное агентство учебны</w:t>
      </w:r>
      <w:r>
        <w:rPr>
          <w:rStyle w:val="s1"/>
        </w:rPr>
        <w:t>х программ и оценки</w:t>
      </w:r>
    </w:p>
    <w:p w:rsidR="00000000" w:rsidRDefault="00CB4CC9">
      <w:pPr>
        <w:pStyle w:val="pj"/>
      </w:pPr>
      <w:r>
        <w:rPr>
          <w:rStyle w:val="s0"/>
        </w:rPr>
        <w:t>(1) Национальное агентство учебных программ и оценки является административным органом в подчинении Министерства образования и исследований, учрежденным Правительством и финансируемым за счет государственного бюджета.</w:t>
      </w:r>
    </w:p>
    <w:p w:rsidR="00000000" w:rsidRDefault="00CB4CC9">
      <w:pPr>
        <w:pStyle w:val="pj"/>
      </w:pPr>
      <w:r>
        <w:rPr>
          <w:rStyle w:val="s0"/>
        </w:rPr>
        <w:t>(2) Национальное а</w:t>
      </w:r>
      <w:r>
        <w:rPr>
          <w:rStyle w:val="s0"/>
        </w:rPr>
        <w:t>гентство учебных программ и оценки действует на основании утвержденного Правительством положения об организации и функционировании, возглавляется директором, которому помогают заместители директора. Директор и заместители директора являются государственным</w:t>
      </w:r>
      <w:r>
        <w:rPr>
          <w:rStyle w:val="s0"/>
        </w:rPr>
        <w:t>и служащими - руководителями высшего звена, назначаемыми на должность и освобождаемыми от должности Правительством в соответствии с законом.</w:t>
      </w:r>
    </w:p>
    <w:p w:rsidR="00000000" w:rsidRDefault="00CB4CC9">
      <w:pPr>
        <w:pStyle w:val="pj"/>
      </w:pPr>
      <w:r>
        <w:rPr>
          <w:rStyle w:val="s0"/>
        </w:rPr>
        <w:t>(3) Национальное агентство учебных программ и оценки проводит оценку реализации национального куррикулума и организ</w:t>
      </w:r>
      <w:r>
        <w:rPr>
          <w:rStyle w:val="s0"/>
        </w:rPr>
        <w:t>ует национальные и международные олимпиады, конкурсы, экзамены и оценки в сфере общего образования.</w:t>
      </w:r>
    </w:p>
    <w:p w:rsidR="00000000" w:rsidRDefault="00CB4CC9">
      <w:pPr>
        <w:pStyle w:val="pj"/>
      </w:pPr>
      <w:r>
        <w:rPr>
          <w:rStyle w:val="s0"/>
        </w:rPr>
        <w:t>(4) Национальное агентство учебных программ и оценки проводит оценку частных общеобразовательных учреждений всех уровней, а также юридических субъектов, пре</w:t>
      </w:r>
      <w:r>
        <w:rPr>
          <w:rStyle w:val="s0"/>
        </w:rPr>
        <w:t>доставляющих образовательные услуги или программы обучения в сфере общего образования, для временной аккредитации/авторизации на функционирование.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3" w:name="SUB450000"/>
      <w:bookmarkEnd w:id="53"/>
      <w:r>
        <w:rPr>
          <w:rStyle w:val="s1"/>
        </w:rPr>
        <w:t>Статья 45. Оценка педагогических кадров</w:t>
      </w:r>
    </w:p>
    <w:p w:rsidR="00000000" w:rsidRDefault="00CB4CC9">
      <w:pPr>
        <w:pStyle w:val="pj"/>
      </w:pPr>
      <w:r>
        <w:rPr>
          <w:rStyle w:val="s0"/>
        </w:rPr>
        <w:t>(1) Внутренняя оценка педагогических кадров в общем образовании про</w:t>
      </w:r>
      <w:r>
        <w:rPr>
          <w:rStyle w:val="s0"/>
        </w:rPr>
        <w:t>водится ежегодно на основе методологии оценки, утвержденной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Внешняя оценка педагогических кадров в общем образовании проводится один раз в пять лет уполномоченными органами на основе методологии оценки, утвержд</w:t>
      </w:r>
      <w:r>
        <w:rPr>
          <w:rStyle w:val="s0"/>
        </w:rPr>
        <w:t>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Методология оценки предусматривает в обязательном порядке ознакомление с мнением учащихся, родителей и других педагогических кадров соответствующего образовательного учреждения.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4" w:name="SUB460000"/>
      <w:bookmarkEnd w:id="54"/>
      <w:r>
        <w:rPr>
          <w:rStyle w:val="s1"/>
        </w:rPr>
        <w:t>Статья 46. Оценка руково</w:t>
      </w:r>
      <w:r>
        <w:rPr>
          <w:rStyle w:val="s1"/>
        </w:rPr>
        <w:t>дящих кадров</w:t>
      </w:r>
    </w:p>
    <w:p w:rsidR="00000000" w:rsidRDefault="00CB4CC9">
      <w:pPr>
        <w:pStyle w:val="pj"/>
      </w:pPr>
      <w:r>
        <w:rPr>
          <w:rStyle w:val="s0"/>
        </w:rPr>
        <w:t>(1) Оценка деятельности руководящих кадров общеобразовательных учреждений проводится Министерством образования и исследований на основе методологии оценки, утвержденной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 xml:space="preserve">(2) Оценка руководящих кадров в </w:t>
      </w:r>
      <w:r>
        <w:rPr>
          <w:rStyle w:val="s0"/>
        </w:rPr>
        <w:t>общем образовании обязательна не реже одного раза в пять лет.</w:t>
      </w:r>
    </w:p>
    <w:p w:rsidR="00000000" w:rsidRDefault="00CB4CC9">
      <w:pPr>
        <w:pStyle w:val="pj"/>
      </w:pPr>
      <w:r>
        <w:rPr>
          <w:rStyle w:val="s0"/>
        </w:rPr>
        <w:t>(3) Директор общеобразовательного учреждения представляет ежегодный отчет о деятельности на совместном заседании преподавательского/педагогического и административного советов учреждения.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5" w:name="SUB470000"/>
      <w:bookmarkEnd w:id="55"/>
      <w:r>
        <w:rPr>
          <w:rStyle w:val="s1"/>
        </w:rPr>
        <w:t>Стат</w:t>
      </w:r>
      <w:r>
        <w:rPr>
          <w:rStyle w:val="s1"/>
        </w:rPr>
        <w:t>ья 47. Оценка учреждений</w:t>
      </w:r>
    </w:p>
    <w:p w:rsidR="00000000" w:rsidRDefault="00CB4CC9">
      <w:pPr>
        <w:pStyle w:val="pj"/>
      </w:pPr>
      <w:r>
        <w:rPr>
          <w:rStyle w:val="s0"/>
        </w:rPr>
        <w:t>(1) Оценка деятельности общеобразовательных учреждений и юридических субъектов, предоставляющих образовательные услуги или программы обучения в сфере общего образования, осуществляется Министерством образования и исследований на ос</w:t>
      </w:r>
      <w:r>
        <w:rPr>
          <w:rStyle w:val="s0"/>
        </w:rPr>
        <w:t>нове стандартов качества, утвержденных Министерством образования и исследований, по просьбе руководителя учреждения, а также по инициативе Министерства образования и исследований или отраслевого местного органа в области образования.</w:t>
      </w:r>
    </w:p>
    <w:p w:rsidR="00000000" w:rsidRDefault="00CB4CC9">
      <w:pPr>
        <w:pStyle w:val="pj"/>
      </w:pPr>
      <w:r>
        <w:rPr>
          <w:rStyle w:val="s0"/>
        </w:rPr>
        <w:t>(2) Отчет об оценке об</w:t>
      </w:r>
      <w:r>
        <w:rPr>
          <w:rStyle w:val="s0"/>
        </w:rPr>
        <w:t>щеобразовательного учреждения публикуется на официальных веб-страницах Министерства образования и исследований, отраслевого местного органа в области образования и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56" w:name="SUB480000"/>
      <w:bookmarkEnd w:id="56"/>
      <w:r>
        <w:rPr>
          <w:rStyle w:val="s1"/>
        </w:rPr>
        <w:t>Глава XI. Менеджмент общего образования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48. Руководящие структуры отраслевого местного органа в области образования</w:t>
      </w:r>
    </w:p>
    <w:p w:rsidR="00000000" w:rsidRDefault="00CB4CC9">
      <w:pPr>
        <w:pStyle w:val="pj"/>
      </w:pPr>
      <w:r>
        <w:rPr>
          <w:rStyle w:val="s0"/>
        </w:rPr>
        <w:t>(1) Руководящими структурами отраслевого местного органа в области образования являются административный совет, консультативный совет и руководитель соответствующего отрасле</w:t>
      </w:r>
      <w:r>
        <w:rPr>
          <w:rStyle w:val="s0"/>
        </w:rPr>
        <w:t>вого местного органа.</w:t>
      </w:r>
    </w:p>
    <w:p w:rsidR="00000000" w:rsidRDefault="00CB4CC9">
      <w:pPr>
        <w:pStyle w:val="pj"/>
      </w:pPr>
      <w:r>
        <w:rPr>
          <w:rStyle w:val="s0"/>
        </w:rPr>
        <w:t>(2) Административный совет создается приказом руководителя отраслевого местного органа в области образования.</w:t>
      </w:r>
    </w:p>
    <w:p w:rsidR="00000000" w:rsidRDefault="00CB4CC9">
      <w:pPr>
        <w:pStyle w:val="pj"/>
      </w:pPr>
      <w:r>
        <w:rPr>
          <w:rStyle w:val="s0"/>
        </w:rPr>
        <w:t xml:space="preserve">(3) Персональный состав консультативного совета утверждается решением органа местного публичного управления второго уровня, </w:t>
      </w:r>
      <w:r>
        <w:rPr>
          <w:rStyle w:val="s0"/>
        </w:rPr>
        <w:t>а в АТО Гагаузия - постановлением Народного Собрания Гагаузии.</w:t>
      </w:r>
    </w:p>
    <w:p w:rsidR="00000000" w:rsidRDefault="00CB4CC9">
      <w:pPr>
        <w:pStyle w:val="pj"/>
      </w:pPr>
      <w:r>
        <w:rPr>
          <w:rStyle w:val="s0"/>
        </w:rPr>
        <w:t>(4) Руководитель местного отраслевого органа в области образования назначается по конкурсу, организованному на основе положения, утвержденного Министерством образования и исследований, и назнач</w:t>
      </w:r>
      <w:r>
        <w:rPr>
          <w:rStyle w:val="s0"/>
        </w:rPr>
        <w:t xml:space="preserve">ается на должность на четырехлетний срок решением органа местного публичного управления второго уровня/постановлением Народного Собрания Гагаузии. Одно и то же лицо не может занимать должность руководителя местного отраслевого органа в области образования </w:t>
      </w:r>
      <w:r>
        <w:rPr>
          <w:rStyle w:val="s0"/>
        </w:rPr>
        <w:t>более восьми лет независимо от перерывов в деятельности.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7" w:name="SUB490000"/>
      <w:bookmarkEnd w:id="57"/>
      <w:r>
        <w:rPr>
          <w:rStyle w:val="s1"/>
        </w:rPr>
        <w:t>Статья 49. Руководящие органы общеобразовательного учреждения</w:t>
      </w:r>
    </w:p>
    <w:p w:rsidR="00000000" w:rsidRDefault="00CB4CC9">
      <w:pPr>
        <w:pStyle w:val="pj"/>
      </w:pPr>
      <w:r>
        <w:rPr>
          <w:rStyle w:val="s0"/>
        </w:rPr>
        <w:t>(1) На уровне общеобразовательного учреждения функционируют:</w:t>
      </w:r>
    </w:p>
    <w:p w:rsidR="00000000" w:rsidRDefault="00CB4CC9">
      <w:pPr>
        <w:pStyle w:val="pj"/>
      </w:pPr>
      <w:r>
        <w:rPr>
          <w:rStyle w:val="s0"/>
        </w:rPr>
        <w:t>а) административный совет образовательного учреждения, наделенный правом п</w:t>
      </w:r>
      <w:r>
        <w:rPr>
          <w:rStyle w:val="s0"/>
        </w:rPr>
        <w:t>ринимать решения в области управления, который состоит из директора, заместителя директора, одного представителя, делегированного органом публичного управления административно-территориальной единицы первого уровня, в которой находится учреждение, трех пре</w:t>
      </w:r>
      <w:r>
        <w:rPr>
          <w:rStyle w:val="s0"/>
        </w:rPr>
        <w:t>дставителей родителей, делегированных общим собранием родителей, двух представителей педагогических кадров, делегированных педагогическим советом, и одного представителя учащихся, делегированного советом учащихся учреждения;</w:t>
      </w:r>
    </w:p>
    <w:p w:rsidR="00000000" w:rsidRDefault="00CB4CC9">
      <w:pPr>
        <w:pStyle w:val="pj"/>
      </w:pPr>
      <w:r>
        <w:rPr>
          <w:rStyle w:val="s0"/>
        </w:rPr>
        <w:t>b) педагогический совет образов</w:t>
      </w:r>
      <w:r>
        <w:rPr>
          <w:rStyle w:val="s0"/>
        </w:rPr>
        <w:t>ательного учреждения, наделенный правом принимать решения в области образования, который состоит из педагогических кадров соответствующего учреждения и возглавляется директором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(1</w:t>
      </w:r>
      <w:r>
        <w:rPr>
          <w:rStyle w:val="s0"/>
          <w:vertAlign w:val="superscript"/>
        </w:rPr>
        <w:t>1</w:t>
      </w:r>
      <w:r>
        <w:rPr>
          <w:rStyle w:val="s0"/>
        </w:rPr>
        <w:t>) На уровне учреждения раннего образования функ</w:t>
      </w:r>
      <w:r>
        <w:rPr>
          <w:rStyle w:val="s0"/>
        </w:rPr>
        <w:t>ционируют:</w:t>
      </w:r>
    </w:p>
    <w:p w:rsidR="00000000" w:rsidRDefault="00CB4CC9">
      <w:pPr>
        <w:pStyle w:val="pj"/>
      </w:pPr>
      <w:r>
        <w:rPr>
          <w:rStyle w:val="s0"/>
        </w:rPr>
        <w:t>a) административный совет учреждения раннего образования, наделенный правом принимать решения в области управления, который состоит из директора, методиста, представителя, делегированного органом публичного управления административно-территориал</w:t>
      </w:r>
      <w:r>
        <w:rPr>
          <w:rStyle w:val="s0"/>
        </w:rPr>
        <w:t>ьной единицы первого уровня, в которой находится учреждение, двух родителей, делегированных общим собранием родителей, двух представителей педагогических кадров, делегированных педагогическим советом. Административный совет учреждения раннего образования о</w:t>
      </w:r>
      <w:r>
        <w:rPr>
          <w:rStyle w:val="s0"/>
        </w:rPr>
        <w:t>бладает полномочиями, перечисленными в пунктах a)-e) части (5);</w:t>
      </w:r>
    </w:p>
    <w:p w:rsidR="00000000" w:rsidRDefault="00CB4CC9">
      <w:pPr>
        <w:pStyle w:val="pj"/>
      </w:pPr>
      <w:r>
        <w:rPr>
          <w:rStyle w:val="s0"/>
        </w:rPr>
        <w:t>b) педагогический совет учреждения раннего образования, наделенный правом принимать решения в области образования, который состоит из педагогических кадров соответствующего учреждения и возглавляется директором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(1</w:t>
      </w:r>
      <w:r>
        <w:rPr>
          <w:rStyle w:val="s0"/>
          <w:vertAlign w:val="superscript"/>
        </w:rPr>
        <w:t>2</w:t>
      </w:r>
      <w:r>
        <w:rPr>
          <w:rStyle w:val="s0"/>
        </w:rPr>
        <w:t>) В состав ад</w:t>
      </w:r>
      <w:r>
        <w:rPr>
          <w:rStyle w:val="s0"/>
        </w:rPr>
        <w:t>министративного совета частного общеобразовательного учреждения дополнительно включается представитель учредителя.</w:t>
      </w:r>
    </w:p>
    <w:p w:rsidR="00000000" w:rsidRDefault="00CB4CC9">
      <w:pPr>
        <w:pStyle w:val="pj"/>
      </w:pPr>
      <w:r>
        <w:rPr>
          <w:rStyle w:val="s0"/>
        </w:rPr>
        <w:t>(2) Административный совет возглавляется иным, чем директор образовательного учреждения, лицом, которое назначается членами совета путем тайн</w:t>
      </w:r>
      <w:r>
        <w:rPr>
          <w:rStyle w:val="s0"/>
        </w:rPr>
        <w:t>ого голосования.</w:t>
      </w:r>
    </w:p>
    <w:p w:rsidR="00000000" w:rsidRDefault="00CB4CC9">
      <w:pPr>
        <w:pStyle w:val="pj"/>
      </w:pPr>
      <w:r>
        <w:rPr>
          <w:rStyle w:val="s0"/>
        </w:rPr>
        <w:t>(3) В заседаниях административного совета могут принимать участие представители гражданского общества и деловой среды.</w:t>
      </w:r>
    </w:p>
    <w:p w:rsidR="00000000" w:rsidRDefault="00CB4CC9">
      <w:pPr>
        <w:pStyle w:val="pj"/>
      </w:pPr>
      <w:r>
        <w:rPr>
          <w:rStyle w:val="s0"/>
        </w:rPr>
        <w:t>(4) Административный совет действует на основе рамочного положения, утвержденного Министерством образования и исследован</w:t>
      </w:r>
      <w:r>
        <w:rPr>
          <w:rStyle w:val="s0"/>
        </w:rPr>
        <w:t>ий.</w:t>
      </w:r>
    </w:p>
    <w:p w:rsidR="00000000" w:rsidRDefault="00CB4CC9">
      <w:pPr>
        <w:pStyle w:val="pj"/>
      </w:pPr>
      <w:r>
        <w:rPr>
          <w:rStyle w:val="s0"/>
        </w:rPr>
        <w:t>(5) Административный совет общеобразовательного учреждения обладает следующими полномочиями:</w:t>
      </w:r>
    </w:p>
    <w:p w:rsidR="00000000" w:rsidRDefault="00CB4CC9">
      <w:pPr>
        <w:pStyle w:val="pj"/>
      </w:pPr>
      <w:r>
        <w:rPr>
          <w:rStyle w:val="s0"/>
        </w:rPr>
        <w:t>а) участвует через своих представителей в конкурсной комиссии по назначению директора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b) участвует через своих представителей в оц</w:t>
      </w:r>
      <w:r>
        <w:rPr>
          <w:rStyle w:val="s0"/>
        </w:rPr>
        <w:t>енке директора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c) утверждает бюджет учреждения;</w:t>
      </w:r>
    </w:p>
    <w:p w:rsidR="00000000" w:rsidRDefault="00CB4CC9">
      <w:pPr>
        <w:pStyle w:val="pj"/>
      </w:pPr>
      <w:r>
        <w:rPr>
          <w:rStyle w:val="s0"/>
        </w:rPr>
        <w:t>d) утверждает план развития учреждения;</w:t>
      </w:r>
    </w:p>
    <w:p w:rsidR="00000000" w:rsidRDefault="00CB4CC9">
      <w:pPr>
        <w:pStyle w:val="pj"/>
      </w:pPr>
      <w:r>
        <w:rPr>
          <w:rStyle w:val="s0"/>
        </w:rPr>
        <w:t>e) распоряжается финансовыми средствами, полученными из других источников, помимо бюджетных;</w:t>
      </w:r>
    </w:p>
    <w:p w:rsidR="00000000" w:rsidRDefault="00CB4CC9">
      <w:pPr>
        <w:pStyle w:val="pj"/>
      </w:pPr>
      <w:r>
        <w:rPr>
          <w:rStyle w:val="s0"/>
        </w:rPr>
        <w:t>f) утверждает школьный компонент рамочного уче</w:t>
      </w:r>
      <w:r>
        <w:rPr>
          <w:rStyle w:val="s0"/>
        </w:rPr>
        <w:t>бного плана на уровне учреждения;</w:t>
      </w:r>
    </w:p>
    <w:p w:rsidR="00000000" w:rsidRDefault="00CB4CC9">
      <w:pPr>
        <w:pStyle w:val="pj"/>
      </w:pPr>
      <w:r>
        <w:rPr>
          <w:rStyle w:val="s0"/>
        </w:rPr>
        <w:t>g) одобряет нормы наполняемости классов, количество классов и тарификационный список персонала учреждения.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8" w:name="SUB500000"/>
      <w:bookmarkEnd w:id="58"/>
      <w:r>
        <w:rPr>
          <w:rStyle w:val="s1"/>
        </w:rPr>
        <w:t>Статья 50. Руководящий персонал</w:t>
      </w:r>
    </w:p>
    <w:p w:rsidR="00000000" w:rsidRDefault="00CB4CC9">
      <w:pPr>
        <w:pStyle w:val="pj"/>
      </w:pPr>
      <w:r>
        <w:rPr>
          <w:rStyle w:val="s0"/>
        </w:rPr>
        <w:t>(1) Руководящий персонал общеобразовательного учреждения состоит из директора и е</w:t>
      </w:r>
      <w:r>
        <w:rPr>
          <w:rStyle w:val="s0"/>
        </w:rPr>
        <w:t>го заместителей.</w:t>
      </w:r>
    </w:p>
    <w:p w:rsidR="00000000" w:rsidRDefault="00CB4CC9">
      <w:pPr>
        <w:pStyle w:val="pj"/>
      </w:pPr>
      <w:r>
        <w:rPr>
          <w:rStyle w:val="s0"/>
        </w:rPr>
        <w:t>(2) Директор общеобразовательного учреждения выполняет следующие функции:</w:t>
      </w:r>
    </w:p>
    <w:p w:rsidR="00000000" w:rsidRDefault="00CB4CC9">
      <w:pPr>
        <w:pStyle w:val="pj"/>
      </w:pPr>
      <w:r>
        <w:rPr>
          <w:rStyle w:val="s0"/>
        </w:rPr>
        <w:t>а) представляет учреждение;</w:t>
      </w:r>
    </w:p>
    <w:p w:rsidR="00000000" w:rsidRDefault="00CB4CC9">
      <w:pPr>
        <w:pStyle w:val="pj"/>
      </w:pPr>
      <w:r>
        <w:rPr>
          <w:rStyle w:val="s0"/>
        </w:rPr>
        <w:t>b) издает приказы, подписывает от имени учреждения все юридические документы учреждения;</w:t>
      </w:r>
    </w:p>
    <w:p w:rsidR="00000000" w:rsidRDefault="00CB4CC9">
      <w:pPr>
        <w:pStyle w:val="pj"/>
      </w:pPr>
      <w:r>
        <w:rPr>
          <w:rStyle w:val="s0"/>
        </w:rPr>
        <w:t>c) принимает на работу, оценивает, продвигает и увольняет работников учреждения;</w:t>
      </w:r>
    </w:p>
    <w:p w:rsidR="00000000" w:rsidRDefault="00CB4CC9">
      <w:pPr>
        <w:pStyle w:val="pj"/>
      </w:pPr>
      <w:r>
        <w:rPr>
          <w:rStyle w:val="s0"/>
        </w:rPr>
        <w:t>d) отвечает за исполнение бюджета учреждения;</w:t>
      </w:r>
    </w:p>
    <w:p w:rsidR="00000000" w:rsidRDefault="00CB4CC9">
      <w:pPr>
        <w:pStyle w:val="pj"/>
      </w:pPr>
      <w:r>
        <w:rPr>
          <w:rStyle w:val="s0"/>
        </w:rPr>
        <w:t>e) составляет тарификационный список персонала учреждения;</w:t>
      </w:r>
    </w:p>
    <w:p w:rsidR="00000000" w:rsidRDefault="00CB4CC9">
      <w:pPr>
        <w:pStyle w:val="pj"/>
      </w:pPr>
      <w:r>
        <w:rPr>
          <w:rStyle w:val="s0"/>
        </w:rPr>
        <w:t xml:space="preserve">f) разрабатывает и предлагает на утверждение административному совету </w:t>
      </w:r>
      <w:r>
        <w:rPr>
          <w:rStyle w:val="s0"/>
        </w:rPr>
        <w:t>школьный компонент куррикулума;</w:t>
      </w:r>
    </w:p>
    <w:p w:rsidR="00000000" w:rsidRDefault="00CB4CC9">
      <w:pPr>
        <w:pStyle w:val="pj"/>
      </w:pPr>
      <w:r>
        <w:rPr>
          <w:rStyle w:val="s0"/>
        </w:rPr>
        <w:t>g) разрабатывает нормы наполняемости классов и количество классов;</w:t>
      </w:r>
    </w:p>
    <w:p w:rsidR="00000000" w:rsidRDefault="00CB4CC9">
      <w:pPr>
        <w:pStyle w:val="pj"/>
      </w:pPr>
      <w:r>
        <w:rPr>
          <w:rStyle w:val="s0"/>
        </w:rPr>
        <w:t>h) обеспечивает включение в документы внутреннего планирования и политик учреждения обязательства по предотвращению и борьбе с насилием, включая травлю, а та</w:t>
      </w:r>
      <w:r>
        <w:rPr>
          <w:rStyle w:val="s0"/>
        </w:rPr>
        <w:t>кже мер, необходимых для соблюдения этого обязательства.</w:t>
      </w:r>
    </w:p>
    <w:p w:rsidR="00000000" w:rsidRDefault="00CB4CC9">
      <w:pPr>
        <w:pStyle w:val="pj"/>
      </w:pPr>
      <w:r>
        <w:rPr>
          <w:rStyle w:val="s0"/>
        </w:rPr>
        <w:t>(3) В руководящей деятельности директору образовательного учреждения помогают один или несколько его заместителей.</w:t>
      </w:r>
    </w:p>
    <w:p w:rsidR="00000000" w:rsidRDefault="00CB4CC9">
      <w:pPr>
        <w:pStyle w:val="pj"/>
      </w:pPr>
      <w:r>
        <w:rPr>
          <w:rStyle w:val="s0"/>
        </w:rPr>
        <w:t>(4) Количество единиц заместителей директора в публичных образовательных учреждениях</w:t>
      </w:r>
      <w:r>
        <w:rPr>
          <w:rStyle w:val="s0"/>
        </w:rPr>
        <w:t xml:space="preserve"> устанавливается отраслевым местным органом в области образования в соответствии с нормативами, утвержденными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(5) Замещение должностей директора и заместителя директора осуществляется по конкурсу на основе критерие</w:t>
      </w:r>
      <w:r>
        <w:rPr>
          <w:rStyle w:val="s0"/>
        </w:rPr>
        <w:t>в профессиональной и управленческой компетентности. Положение об организации и проведении конкурса на замещение должностей директора и заместителя директора утверждается Министерством образования и исследований. По меньшей мере один из заместителей директо</w:t>
      </w:r>
      <w:r>
        <w:rPr>
          <w:rStyle w:val="s0"/>
        </w:rPr>
        <w:t>ра должен иметь педагогическое образование.</w:t>
      </w:r>
    </w:p>
    <w:p w:rsidR="00000000" w:rsidRDefault="00CB4CC9">
      <w:pPr>
        <w:pStyle w:val="pj"/>
      </w:pPr>
      <w:r>
        <w:rPr>
          <w:rStyle w:val="s0"/>
        </w:rPr>
        <w:t>(6) Директор и заместитель директора публичного общеобразовательного учреждения назначаются на должность на пятилетний срок. По истечении указанного срока индивидуальный трудовой договор руководителя прекращается</w:t>
      </w:r>
      <w:r>
        <w:rPr>
          <w:rStyle w:val="s0"/>
        </w:rPr>
        <w:t xml:space="preserve"> по праву, а должность объявляется вакантной.</w:t>
      </w:r>
    </w:p>
    <w:p w:rsidR="00000000" w:rsidRDefault="00CB4CC9">
      <w:pPr>
        <w:pStyle w:val="pj"/>
      </w:pPr>
      <w:r>
        <w:rPr>
          <w:rStyle w:val="s0"/>
        </w:rPr>
        <w:t>(7) Директор общеобразовательного учреждения заключает индивидуальный трудовой договор с отраслевым местным органом в области образования, а заместитель директора - с директором общеобразовательного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(8) Директор общеобразовательного учреждения может быть освобожден от занимаемой должности до истечения срока действия индивидуального трудового договора согласно условиям и основаниям, предусмотренным трудовым законодательством, а также в следующих случа</w:t>
      </w:r>
      <w:r>
        <w:rPr>
          <w:rStyle w:val="s0"/>
        </w:rPr>
        <w:t>ях:</w:t>
      </w:r>
    </w:p>
    <w:p w:rsidR="00000000" w:rsidRDefault="00CB4CC9">
      <w:pPr>
        <w:pStyle w:val="pj"/>
      </w:pPr>
      <w:r>
        <w:rPr>
          <w:rStyle w:val="s0"/>
        </w:rPr>
        <w:t>а) допущение финансовых нарушений;</w:t>
      </w:r>
    </w:p>
    <w:p w:rsidR="00000000" w:rsidRDefault="00CB4CC9">
      <w:pPr>
        <w:pStyle w:val="pj"/>
      </w:pPr>
      <w:r>
        <w:rPr>
          <w:rStyle w:val="s0"/>
        </w:rPr>
        <w:t>b) несоблюдение профессиональной этики;</w:t>
      </w:r>
    </w:p>
    <w:p w:rsidR="00000000" w:rsidRDefault="00CB4CC9">
      <w:pPr>
        <w:pStyle w:val="pj"/>
      </w:pPr>
      <w:r>
        <w:rPr>
          <w:rStyle w:val="s0"/>
        </w:rPr>
        <w:t>c) несоответствие осуществляемого менеджмента действующим стандартам;</w:t>
      </w:r>
    </w:p>
    <w:p w:rsidR="00000000" w:rsidRDefault="00CB4CC9">
      <w:pPr>
        <w:pStyle w:val="pj"/>
      </w:pPr>
      <w:r>
        <w:rPr>
          <w:rStyle w:val="s0"/>
        </w:rPr>
        <w:t>d) нарушение прав детей, учащихся, работников и родителей;</w:t>
      </w:r>
    </w:p>
    <w:p w:rsidR="00000000" w:rsidRDefault="00CB4CC9">
      <w:pPr>
        <w:pStyle w:val="pj"/>
      </w:pPr>
      <w:r>
        <w:rPr>
          <w:rStyle w:val="s0"/>
        </w:rPr>
        <w:t>e) повторное получение оценки «неудовлетворитель</w:t>
      </w:r>
      <w:r>
        <w:rPr>
          <w:rStyle w:val="s0"/>
        </w:rPr>
        <w:t>но» при проведении оценки учреждения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59" w:name="SUB510000"/>
      <w:bookmarkEnd w:id="59"/>
      <w:r>
        <w:rPr>
          <w:rStyle w:val="s1"/>
        </w:rPr>
        <w:t>Статья 51. Количество классов и тарифный список персонала</w:t>
      </w:r>
    </w:p>
    <w:p w:rsidR="00000000" w:rsidRDefault="00CB4CC9">
      <w:pPr>
        <w:pStyle w:val="pj"/>
      </w:pPr>
      <w:r>
        <w:rPr>
          <w:rStyle w:val="s0"/>
        </w:rPr>
        <w:t>(1) Образовательный процесс осуществляется в классах или группах согласно нормативам, установленным отраслевым местны</w:t>
      </w:r>
      <w:r>
        <w:rPr>
          <w:rStyle w:val="s0"/>
        </w:rPr>
        <w:t>м органом в области образования, на основе государственных образовательных стандартов и государственных санитарно-эпидемиологических норм.</w:t>
      </w:r>
    </w:p>
    <w:p w:rsidR="00000000" w:rsidRDefault="00CB4CC9">
      <w:pPr>
        <w:pStyle w:val="pj"/>
      </w:pPr>
      <w:r>
        <w:rPr>
          <w:rStyle w:val="s0"/>
        </w:rPr>
        <w:t>(2) Нормативы относительно количества классов по годам обучения в публичном образовательном учреждении устанавливаютс</w:t>
      </w:r>
      <w:r>
        <w:rPr>
          <w:rStyle w:val="s0"/>
        </w:rPr>
        <w:t>я отраслевым местным органом в области образования.</w:t>
      </w:r>
    </w:p>
    <w:p w:rsidR="00000000" w:rsidRDefault="00CB4CC9">
      <w:pPr>
        <w:pStyle w:val="pj"/>
      </w:pPr>
      <w:r>
        <w:rPr>
          <w:rStyle w:val="s0"/>
        </w:rPr>
        <w:t>(3) Количество классов по годам обучения и число учащихся в каждом классе в публичных образовательных учреждениях ежегодно предлагаются руководством учреждения на основе проектной мощности учреждения и пр</w:t>
      </w:r>
      <w:r>
        <w:rPr>
          <w:rStyle w:val="s0"/>
        </w:rPr>
        <w:t>огнозируемого контингента учащихся, одобряются административным советом и утверждаются отраслевым местным органом в области образования.</w:t>
      </w:r>
    </w:p>
    <w:p w:rsidR="00000000" w:rsidRDefault="00CB4CC9">
      <w:pPr>
        <w:pStyle w:val="pj"/>
      </w:pPr>
      <w:r>
        <w:rPr>
          <w:rStyle w:val="s0"/>
        </w:rPr>
        <w:t>(4) Тарифный список персонала включает перечень должностей руководящего, педагогического, вспомогательного педагогическ</w:t>
      </w:r>
      <w:r>
        <w:rPr>
          <w:rStyle w:val="s0"/>
        </w:rPr>
        <w:t>ого и непедагогического персонала соответствующего учреждения и предполагаемый объем трудозатрат (количество часов или нагрузок), установленный по каждой должности на соответствующий учебный год.</w:t>
      </w:r>
    </w:p>
    <w:p w:rsidR="00000000" w:rsidRDefault="00CB4CC9">
      <w:pPr>
        <w:pStyle w:val="pj"/>
      </w:pPr>
      <w:r>
        <w:rPr>
          <w:rStyle w:val="s0"/>
        </w:rPr>
        <w:t>(5) Тарифный список персонала публичного образовательного уч</w:t>
      </w:r>
      <w:r>
        <w:rPr>
          <w:rStyle w:val="s0"/>
        </w:rPr>
        <w:t>реждения разрабатывается ежегодно, на основе количества классов, руководством образовательного учреждения, одобряется административным советом учреждения и до конца марта передается для утверждения отраслевому местному органу в области образования.</w:t>
      </w:r>
    </w:p>
    <w:p w:rsidR="00000000" w:rsidRDefault="00CB4CC9">
      <w:pPr>
        <w:pStyle w:val="pj"/>
      </w:pPr>
      <w:r>
        <w:rPr>
          <w:rStyle w:val="s0"/>
        </w:rPr>
        <w:t>(6) Утв</w:t>
      </w:r>
      <w:r>
        <w:rPr>
          <w:rStyle w:val="s0"/>
        </w:rPr>
        <w:t>ержденные количество классов и тарифный список персонала публичных образовательных учреждений доводятся до образовательных учреждений до конца апреля. Образовательные учреждения обязаны обнародовать количество классов до конца мая.</w:t>
      </w:r>
    </w:p>
    <w:p w:rsidR="00000000" w:rsidRDefault="00CB4CC9">
      <w:pPr>
        <w:pStyle w:val="pj"/>
      </w:pPr>
      <w:r>
        <w:rPr>
          <w:rStyle w:val="s0"/>
        </w:rPr>
        <w:t>(7) Количество классов и тарифный список персонала служат основой для институционального планирования, найма персонала, а также для разработки проекта бюджета.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60" w:name="SUB520000"/>
      <w:bookmarkEnd w:id="60"/>
      <w:r>
        <w:rPr>
          <w:rStyle w:val="s1"/>
        </w:rPr>
        <w:t>Статья 52. Перенятие менеджмента образовательного учреждения в случае бесхозяйственного управл</w:t>
      </w:r>
      <w:r>
        <w:rPr>
          <w:rStyle w:val="s1"/>
        </w:rPr>
        <w:t>ения</w:t>
      </w:r>
    </w:p>
    <w:p w:rsidR="00000000" w:rsidRDefault="00CB4CC9">
      <w:pPr>
        <w:pStyle w:val="pj"/>
      </w:pPr>
      <w:r>
        <w:rPr>
          <w:rStyle w:val="s0"/>
        </w:rPr>
        <w:t>(1) В случае установления Министерством образования и исследований факта бесхозяйственного управления публичным общеобразовательным учреждением, отраженного в оценочном отчете, Министерство образования и исследований вправе перенять от соответствующег</w:t>
      </w:r>
      <w:r>
        <w:rPr>
          <w:rStyle w:val="s0"/>
        </w:rPr>
        <w:t>о органа публичной власти менеджмент данного учреждения и относящееся к нему финансирование.</w:t>
      </w:r>
    </w:p>
    <w:p w:rsidR="00000000" w:rsidRDefault="00CB4CC9">
      <w:pPr>
        <w:pStyle w:val="pj"/>
      </w:pPr>
      <w:r>
        <w:rPr>
          <w:rStyle w:val="s0"/>
        </w:rPr>
        <w:t>(2) Критерии и процедура перенятия менеджмента в случае бесхозяйственного управления общеобразовательным учреждением устанавливаются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После перенятия Министерством образования и исследований менеджмента публично</w:t>
      </w:r>
      <w:r>
        <w:rPr>
          <w:rStyle w:val="s0"/>
        </w:rPr>
        <w:t>го общеобразовательного учреждения индивидуальный трудовой договор, заключенный с директором соответствующего учреждения, расторгается.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61" w:name="SUB530000"/>
      <w:bookmarkEnd w:id="61"/>
      <w:r>
        <w:rPr>
          <w:rStyle w:val="s1"/>
        </w:rPr>
        <w:t>Глава XII. Персонал сферы общего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53. Категории персонала</w:t>
      </w:r>
    </w:p>
    <w:p w:rsidR="00000000" w:rsidRDefault="00CB4CC9">
      <w:pPr>
        <w:pStyle w:val="pj"/>
      </w:pPr>
      <w:r>
        <w:rPr>
          <w:rStyle w:val="s0"/>
        </w:rPr>
        <w:t>(1) Персонал сферы общего образования со</w:t>
      </w:r>
      <w:r>
        <w:rPr>
          <w:rStyle w:val="s0"/>
        </w:rPr>
        <w:t>стоит из руководящего персонала, педагогического персонала, вспомогательного педагогического персонала и непедагогического персонала.</w:t>
      </w:r>
    </w:p>
    <w:p w:rsidR="00000000" w:rsidRDefault="00CB4CC9">
      <w:pPr>
        <w:pStyle w:val="pj"/>
      </w:pPr>
      <w:r>
        <w:rPr>
          <w:rStyle w:val="s0"/>
        </w:rPr>
        <w:t>(2) Руководящий персонал общего образования состоит из директора и заместителя директора.</w:t>
      </w:r>
    </w:p>
    <w:p w:rsidR="00000000" w:rsidRDefault="00CB4CC9">
      <w:pPr>
        <w:pStyle w:val="pj"/>
      </w:pPr>
      <w:r>
        <w:rPr>
          <w:rStyle w:val="s0"/>
        </w:rPr>
        <w:t>(3) В сфере общего образования п</w:t>
      </w:r>
      <w:r>
        <w:rPr>
          <w:rStyle w:val="s0"/>
        </w:rPr>
        <w:t>едагогический персонал составляют:</w:t>
      </w:r>
    </w:p>
    <w:p w:rsidR="00000000" w:rsidRDefault="00CB4CC9">
      <w:pPr>
        <w:pStyle w:val="pj"/>
      </w:pPr>
      <w:r>
        <w:rPr>
          <w:rStyle w:val="s0"/>
        </w:rPr>
        <w:t>а) в раннем образовании - воспитатель, вспомогательный педагогический работник, музыкальный руководитель, логопед, психолог, психопедагог, методист, наставник;</w:t>
      </w:r>
    </w:p>
    <w:p w:rsidR="00000000" w:rsidRDefault="00CB4CC9">
      <w:pPr>
        <w:pStyle w:val="pj"/>
      </w:pPr>
      <w:r>
        <w:rPr>
          <w:rStyle w:val="s0"/>
        </w:rPr>
        <w:t>b) в начальном образовании - учитель, преподаватель, вспомога</w:t>
      </w:r>
      <w:r>
        <w:rPr>
          <w:rStyle w:val="s0"/>
        </w:rPr>
        <w:t>тельный педагогический работник, помощник педагога, логопед, психолог, психопедагог, руководитель кружка, наставник;</w:t>
      </w:r>
    </w:p>
    <w:p w:rsidR="00000000" w:rsidRDefault="00CB4CC9">
      <w:pPr>
        <w:pStyle w:val="pj"/>
      </w:pPr>
      <w:r>
        <w:rPr>
          <w:rStyle w:val="s0"/>
        </w:rPr>
        <w:t>c) в гимназическом и лицейском образовании - преподаватель, психолог, психопедагог, социальный педагог, вспомогательный педагогический рабо</w:t>
      </w:r>
      <w:r>
        <w:rPr>
          <w:rStyle w:val="s0"/>
        </w:rPr>
        <w:t>тник, руководитель кружка, наставник;</w:t>
      </w:r>
    </w:p>
    <w:p w:rsidR="00000000" w:rsidRDefault="00CB4CC9">
      <w:pPr>
        <w:pStyle w:val="pj"/>
      </w:pPr>
      <w:r>
        <w:rPr>
          <w:rStyle w:val="s0"/>
        </w:rPr>
        <w:t>d) в специальном образовании - воспитатель, учитель, преподаватель, психолог, логопед, мастер-инструктор, инструктор, мастер, психопедагог, руководитель кружка, методист.</w:t>
      </w:r>
    </w:p>
    <w:p w:rsidR="00000000" w:rsidRDefault="00CB4CC9">
      <w:pPr>
        <w:pStyle w:val="pj"/>
      </w:pPr>
      <w:r>
        <w:rPr>
          <w:rStyle w:val="s0"/>
        </w:rPr>
        <w:t xml:space="preserve">(4) В структурах психопедагогической поддержки </w:t>
      </w:r>
      <w:r>
        <w:rPr>
          <w:rStyle w:val="s0"/>
        </w:rPr>
        <w:t>педагогический персонал составляют: психопедагог, специальный психопедагог, педагог, логопед, психолог.</w:t>
      </w:r>
    </w:p>
    <w:p w:rsidR="00000000" w:rsidRDefault="00CB4CC9">
      <w:pPr>
        <w:pStyle w:val="pj"/>
      </w:pPr>
      <w:r>
        <w:rPr>
          <w:rStyle w:val="s0"/>
        </w:rPr>
        <w:t>(5) В учреждениях внешкольного образования педагогический персонал составляют: руководитель кружка, мастер-инструктор, дирижер, руководитель хора, балет</w:t>
      </w:r>
      <w:r>
        <w:rPr>
          <w:rStyle w:val="s0"/>
        </w:rPr>
        <w:t>мейстер, режиссер, аккомпаниатор, художественный руководитель, психолог, методист.</w:t>
      </w:r>
    </w:p>
    <w:p w:rsidR="00000000" w:rsidRDefault="00CB4CC9">
      <w:pPr>
        <w:pStyle w:val="pj"/>
      </w:pPr>
      <w:r>
        <w:rPr>
          <w:rStyle w:val="s0"/>
        </w:rPr>
        <w:t>(6) В образовательных учреждениях искусства и спорта педагогический персонал составляют: преподаватель, художественный руководитель, балетмейстер, концертмейстер, руководите</w:t>
      </w:r>
      <w:r>
        <w:rPr>
          <w:rStyle w:val="s0"/>
        </w:rPr>
        <w:t>ль хора, дирижер, аккомпаниатор, режиссер, тренер-инструктор, мастер-инструктор, тренер.</w:t>
      </w:r>
    </w:p>
    <w:p w:rsidR="00000000" w:rsidRDefault="00CB4CC9">
      <w:pPr>
        <w:pStyle w:val="pj"/>
      </w:pPr>
      <w:r>
        <w:rPr>
          <w:rStyle w:val="s0"/>
        </w:rPr>
        <w:t>(7) Вспомогательный педагогический персонал состоит из следующих кадров:</w:t>
      </w:r>
    </w:p>
    <w:p w:rsidR="00000000" w:rsidRDefault="00CB4CC9">
      <w:pPr>
        <w:pStyle w:val="pj"/>
      </w:pPr>
      <w:r>
        <w:rPr>
          <w:rStyle w:val="s0"/>
        </w:rPr>
        <w:t>а) школьный библиотекарь;</w:t>
      </w:r>
    </w:p>
    <w:p w:rsidR="00000000" w:rsidRDefault="00CB4CC9">
      <w:pPr>
        <w:pStyle w:val="pj"/>
      </w:pPr>
      <w:r>
        <w:rPr>
          <w:rStyle w:val="s0"/>
        </w:rPr>
        <w:t>b) лаборант информатики;</w:t>
      </w:r>
    </w:p>
    <w:p w:rsidR="00000000" w:rsidRDefault="00CB4CC9">
      <w:pPr>
        <w:pStyle w:val="pj"/>
      </w:pPr>
      <w:r>
        <w:rPr>
          <w:rStyle w:val="s0"/>
        </w:rPr>
        <w:t>c) лаборант;</w:t>
      </w:r>
    </w:p>
    <w:p w:rsidR="00000000" w:rsidRDefault="00CB4CC9">
      <w:pPr>
        <w:pStyle w:val="pj"/>
      </w:pPr>
      <w:r>
        <w:rPr>
          <w:rStyle w:val="s0"/>
        </w:rPr>
        <w:t>d) инструктор по внешкольной р</w:t>
      </w:r>
      <w:r>
        <w:rPr>
          <w:rStyle w:val="s0"/>
        </w:rPr>
        <w:t>аботе;</w:t>
      </w:r>
    </w:p>
    <w:p w:rsidR="00000000" w:rsidRDefault="00CB4CC9">
      <w:pPr>
        <w:pStyle w:val="pj"/>
      </w:pPr>
      <w:r>
        <w:rPr>
          <w:rStyle w:val="s0"/>
        </w:rPr>
        <w:t>e) инструктор-аниматор;</w:t>
      </w:r>
    </w:p>
    <w:p w:rsidR="00000000" w:rsidRDefault="00CB4CC9">
      <w:pPr>
        <w:pStyle w:val="pj"/>
      </w:pPr>
      <w:r>
        <w:rPr>
          <w:rStyle w:val="s0"/>
        </w:rPr>
        <w:t>f) помощник педагога.</w:t>
      </w:r>
    </w:p>
    <w:p w:rsidR="00000000" w:rsidRDefault="00CB4CC9">
      <w:pPr>
        <w:pStyle w:val="pj"/>
      </w:pPr>
      <w:r>
        <w:rPr>
          <w:rStyle w:val="s0"/>
        </w:rPr>
        <w:t>(8) Непедагогический персонал состоит из следующих кадров:</w:t>
      </w:r>
    </w:p>
    <w:p w:rsidR="00000000" w:rsidRDefault="00CB4CC9">
      <w:pPr>
        <w:pStyle w:val="pj"/>
      </w:pPr>
      <w:r>
        <w:rPr>
          <w:rStyle w:val="s0"/>
        </w:rPr>
        <w:t>а) секретарь;</w:t>
      </w:r>
    </w:p>
    <w:p w:rsidR="00000000" w:rsidRDefault="00CB4CC9">
      <w:pPr>
        <w:pStyle w:val="pj"/>
      </w:pPr>
      <w:r>
        <w:rPr>
          <w:rStyle w:val="s0"/>
        </w:rPr>
        <w:t>b) медицинская сестра;</w:t>
      </w:r>
    </w:p>
    <w:p w:rsidR="00000000" w:rsidRDefault="00CB4CC9">
      <w:pPr>
        <w:pStyle w:val="pj"/>
      </w:pPr>
      <w:r>
        <w:rPr>
          <w:rStyle w:val="s0"/>
        </w:rPr>
        <w:t>c) кинезитерапевт;</w:t>
      </w:r>
    </w:p>
    <w:p w:rsidR="00000000" w:rsidRDefault="00CB4CC9">
      <w:pPr>
        <w:pStyle w:val="pj"/>
      </w:pPr>
      <w:r>
        <w:rPr>
          <w:rStyle w:val="s0"/>
        </w:rPr>
        <w:t>d) техник;</w:t>
      </w:r>
    </w:p>
    <w:p w:rsidR="00000000" w:rsidRDefault="00CB4CC9">
      <w:pPr>
        <w:pStyle w:val="pj"/>
      </w:pPr>
      <w:r>
        <w:rPr>
          <w:rStyle w:val="s0"/>
        </w:rPr>
        <w:t>e) мастер-настройщик музыкальных инструментов;</w:t>
      </w:r>
    </w:p>
    <w:p w:rsidR="00000000" w:rsidRDefault="00CB4CC9">
      <w:pPr>
        <w:pStyle w:val="pj"/>
      </w:pPr>
      <w:r>
        <w:rPr>
          <w:rStyle w:val="s0"/>
        </w:rPr>
        <w:t>f) завхоз;</w:t>
      </w:r>
    </w:p>
    <w:p w:rsidR="00000000" w:rsidRDefault="00CB4CC9">
      <w:pPr>
        <w:pStyle w:val="pj"/>
      </w:pPr>
      <w:r>
        <w:rPr>
          <w:rStyle w:val="s0"/>
        </w:rPr>
        <w:t>g) финансовый администратор (бухгалтер);</w:t>
      </w:r>
    </w:p>
    <w:p w:rsidR="00000000" w:rsidRDefault="00CB4CC9">
      <w:pPr>
        <w:pStyle w:val="pj"/>
      </w:pPr>
      <w:r>
        <w:rPr>
          <w:rStyle w:val="s0"/>
        </w:rPr>
        <w:t>h) прочий административно-хозяйственный, вспомогательный и обслуживающий персонал с наименованиями должностей согласно Классификатору занятий Республики Молдова.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62" w:name="SUB540000"/>
      <w:bookmarkEnd w:id="62"/>
      <w:r>
        <w:rPr>
          <w:rStyle w:val="s1"/>
        </w:rPr>
        <w:t>Статья 54. Прием на работу педагогического персонал</w:t>
      </w:r>
      <w:r>
        <w:rPr>
          <w:rStyle w:val="s1"/>
        </w:rPr>
        <w:t>а</w:t>
      </w:r>
    </w:p>
    <w:p w:rsidR="00000000" w:rsidRDefault="00CB4CC9">
      <w:pPr>
        <w:pStyle w:val="pj"/>
      </w:pPr>
      <w:r>
        <w:rPr>
          <w:rStyle w:val="s0"/>
        </w:rPr>
        <w:t>(1) В сфере общего образования замещение вакантных педагогических должностей осуществляется по конкурсу, организуемому на уровне образовательного учреждения согласно методологии, утвержденной Министерством образования и исследований. В конкурсе на замеще</w:t>
      </w:r>
      <w:r>
        <w:rPr>
          <w:rStyle w:val="s0"/>
        </w:rPr>
        <w:t>ние педагогической должности может участвовать любое лицо, соответствующее условиям выборности, предусмотренным действующим законодательством. Молодые специалисты занимают вакантные должности согласно распределению.</w:t>
      </w:r>
    </w:p>
    <w:p w:rsidR="00000000" w:rsidRDefault="00CB4CC9">
      <w:pPr>
        <w:pStyle w:val="pj"/>
      </w:pPr>
      <w:r>
        <w:rPr>
          <w:rStyle w:val="s0"/>
        </w:rPr>
        <w:t>(2) Прием педагогического персонала на р</w:t>
      </w:r>
      <w:r>
        <w:rPr>
          <w:rStyle w:val="s0"/>
        </w:rPr>
        <w:t>аботу в образовательные учреждения производится путем заключения индивидуального трудового договора с директором учреждения согласно действующему законодательству.</w:t>
      </w:r>
    </w:p>
    <w:p w:rsidR="00000000" w:rsidRDefault="00CB4CC9">
      <w:pPr>
        <w:pStyle w:val="pj"/>
      </w:pPr>
      <w:r>
        <w:rPr>
          <w:rStyle w:val="s0"/>
        </w:rPr>
        <w:t>(3) Выпускники программ высшего образования иного профиля, кроме педагогического профиля, об</w:t>
      </w:r>
      <w:r>
        <w:rPr>
          <w:rStyle w:val="s0"/>
        </w:rPr>
        <w:t>язаны пройти программу психопедагогического модуля в течение не более двух лет после занятия педагогической должности.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63" w:name="SUB550000"/>
      <w:bookmarkEnd w:id="63"/>
      <w:r>
        <w:rPr>
          <w:rStyle w:val="s1"/>
        </w:rPr>
        <w:t>Статья 55. Нормирование педагогической деятельности</w:t>
      </w:r>
    </w:p>
    <w:p w:rsidR="00000000" w:rsidRDefault="00CB4CC9">
      <w:pPr>
        <w:pStyle w:val="pj"/>
      </w:pPr>
      <w:r>
        <w:rPr>
          <w:rStyle w:val="s0"/>
        </w:rPr>
        <w:t>(1) Деятельность педагогических кадров в сфере общего образования реализуется 7 час</w:t>
      </w:r>
      <w:r>
        <w:rPr>
          <w:rStyle w:val="s0"/>
        </w:rPr>
        <w:t>ов в день, соответственно 35 часов в неделю, и включает в себя следующее:</w:t>
      </w:r>
    </w:p>
    <w:p w:rsidR="00000000" w:rsidRDefault="00CB4CC9">
      <w:pPr>
        <w:pStyle w:val="pj"/>
      </w:pPr>
      <w:r>
        <w:rPr>
          <w:rStyle w:val="s0"/>
        </w:rPr>
        <w:t>а) деятельность по преподаванию-обучению-оцениванию, практическому обучению в соответствии с рамочными учебными планами;</w:t>
      </w:r>
    </w:p>
    <w:p w:rsidR="00000000" w:rsidRDefault="00CB4CC9">
      <w:pPr>
        <w:pStyle w:val="pj"/>
      </w:pPr>
      <w:r>
        <w:rPr>
          <w:rStyle w:val="s0"/>
        </w:rPr>
        <w:t>b) дополняющая учебный процесс воспитательная деятельность;</w:t>
      </w:r>
    </w:p>
    <w:p w:rsidR="00000000" w:rsidRDefault="00CB4CC9">
      <w:pPr>
        <w:pStyle w:val="pj"/>
      </w:pPr>
      <w:r>
        <w:rPr>
          <w:rStyle w:val="s0"/>
        </w:rPr>
        <w:t>c</w:t>
      </w:r>
      <w:r>
        <w:rPr>
          <w:rStyle w:val="s0"/>
        </w:rPr>
        <w:t>) консультационная работа с детьми, учащимися и родителями по психолого-педагогическим проблемам;</w:t>
      </w:r>
    </w:p>
    <w:p w:rsidR="00000000" w:rsidRDefault="00CB4CC9">
      <w:pPr>
        <w:pStyle w:val="pj"/>
      </w:pPr>
      <w:r>
        <w:rPr>
          <w:rStyle w:val="s0"/>
        </w:rPr>
        <w:t>d) наставничество;</w:t>
      </w:r>
    </w:p>
    <w:p w:rsidR="00000000" w:rsidRDefault="00CB4CC9">
      <w:pPr>
        <w:pStyle w:val="pj"/>
      </w:pPr>
      <w:r>
        <w:rPr>
          <w:rStyle w:val="s0"/>
        </w:rPr>
        <w:t>e) классное руководство;</w:t>
      </w:r>
    </w:p>
    <w:p w:rsidR="00000000" w:rsidRDefault="00CB4CC9">
      <w:pPr>
        <w:pStyle w:val="pj"/>
      </w:pPr>
      <w:r>
        <w:rPr>
          <w:rStyle w:val="s0"/>
        </w:rPr>
        <w:t>f) деятельность по подготовке к реализации образовательного процесса;</w:t>
      </w:r>
    </w:p>
    <w:p w:rsidR="00000000" w:rsidRDefault="00CB4CC9">
      <w:pPr>
        <w:pStyle w:val="pj"/>
      </w:pPr>
      <w:r>
        <w:rPr>
          <w:rStyle w:val="s0"/>
        </w:rPr>
        <w:t>g) деятельность по разработке индивидуализир</w:t>
      </w:r>
      <w:r>
        <w:rPr>
          <w:rStyle w:val="s0"/>
        </w:rPr>
        <w:t>ованных учебных планов и по преподаванию-обучению-оцениванию, практическому обучению согласно учебным планам для детей и учащихся с особыми образовательными потребностями.</w:t>
      </w:r>
    </w:p>
    <w:p w:rsidR="00000000" w:rsidRDefault="00CB4CC9">
      <w:pPr>
        <w:pStyle w:val="pj"/>
      </w:pPr>
      <w:r>
        <w:rPr>
          <w:rStyle w:val="s0"/>
        </w:rPr>
        <w:t>(2) Педагогическая нагрузка по преподаванию-обучению-оцениванию и практическому обуч</w:t>
      </w:r>
      <w:r>
        <w:rPr>
          <w:rStyle w:val="s0"/>
        </w:rPr>
        <w:t>ению в сфере начального, гимназического и лицейского образования составляет 18 часов в неделю.</w:t>
      </w:r>
    </w:p>
    <w:p w:rsidR="00000000" w:rsidRDefault="00CB4CC9">
      <w:pPr>
        <w:pStyle w:val="pj"/>
      </w:pPr>
      <w:r>
        <w:rPr>
          <w:rStyle w:val="s0"/>
        </w:rPr>
        <w:t>(3) Педагогическая нагрузка по преподаванию-обучению-оцениванию и практическому обучению снижается в случае педагогических кадров, выполняющих обязанности настав</w:t>
      </w:r>
      <w:r>
        <w:rPr>
          <w:rStyle w:val="s0"/>
        </w:rPr>
        <w:t>ника, в порядке, установленном Правительством.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64" w:name="SUB560000"/>
      <w:bookmarkEnd w:id="64"/>
      <w:r>
        <w:rPr>
          <w:rStyle w:val="s1"/>
        </w:rPr>
        <w:t>Статья 56. Педагогические и управленческие степени</w:t>
      </w:r>
    </w:p>
    <w:p w:rsidR="00000000" w:rsidRDefault="00CB4CC9">
      <w:pPr>
        <w:pStyle w:val="pj"/>
      </w:pPr>
      <w:r>
        <w:rPr>
          <w:rStyle w:val="s0"/>
        </w:rPr>
        <w:t>(1) Педагогическим и руководящим кадрам сферы общего образования могут присваиваться следующие педагогические и управленческие степени: вторая, первая и высшая.</w:t>
      </w:r>
    </w:p>
    <w:p w:rsidR="00000000" w:rsidRDefault="00CB4CC9">
      <w:pPr>
        <w:pStyle w:val="pj"/>
      </w:pPr>
      <w:r>
        <w:rPr>
          <w:rStyle w:val="s0"/>
        </w:rPr>
        <w:t>(2) Процедура присвоения педагогических и управленческих степеней устанавливается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65" w:name="SUB570000"/>
      <w:bookmarkEnd w:id="65"/>
      <w:r>
        <w:rPr>
          <w:rStyle w:val="s1"/>
        </w:rPr>
        <w:t>Статья 57. Прием на работу вспомогательного педагогического и непедагогического персонала</w:t>
      </w:r>
    </w:p>
    <w:p w:rsidR="00000000" w:rsidRDefault="00CB4CC9">
      <w:pPr>
        <w:pStyle w:val="pj"/>
      </w:pPr>
      <w:r>
        <w:rPr>
          <w:rStyle w:val="s0"/>
        </w:rPr>
        <w:t>Прием вспомогательного педагогического и</w:t>
      </w:r>
      <w:r>
        <w:rPr>
          <w:rStyle w:val="s0"/>
        </w:rPr>
        <w:t xml:space="preserve"> непедагогического персонала на работу в образовательные учреждения производится посредством заключения индивидуального трудового договора с директором учреждения согласно действующему законодательству.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66" w:name="SUB580000"/>
      <w:bookmarkEnd w:id="66"/>
      <w:r>
        <w:rPr>
          <w:rStyle w:val="s1"/>
        </w:rPr>
        <w:t>Статья 58. Наставническая деятельность</w:t>
      </w:r>
    </w:p>
    <w:p w:rsidR="00000000" w:rsidRDefault="00CB4CC9">
      <w:pPr>
        <w:pStyle w:val="pj"/>
      </w:pPr>
      <w:r>
        <w:rPr>
          <w:rStyle w:val="s0"/>
        </w:rPr>
        <w:t xml:space="preserve">(1) В общем </w:t>
      </w:r>
      <w:r>
        <w:rPr>
          <w:rStyle w:val="s0"/>
        </w:rPr>
        <w:t>образовании осуществляется наставническая деятельность, посредством которой лицо, имеющее опыт работы, - наставник - оказывает поддержку, помощь, передает опыт и знания другому лицу, чтобы способствовать его профессиональному развитию и приобретению им ком</w:t>
      </w:r>
      <w:r>
        <w:rPr>
          <w:rStyle w:val="s0"/>
        </w:rPr>
        <w:t>петенций или знаний.</w:t>
      </w:r>
    </w:p>
    <w:p w:rsidR="00000000" w:rsidRDefault="00CB4CC9">
      <w:pPr>
        <w:pStyle w:val="pj"/>
      </w:pPr>
      <w:r>
        <w:rPr>
          <w:rStyle w:val="s0"/>
        </w:rPr>
        <w:t>(2) Наставником может стать педагогический или управленческий работник, имеющий специальную подготовку, полученную в период начального или непрерывного профессионального обучения, и опыт в сфере своей деятельности.</w:t>
      </w:r>
    </w:p>
    <w:p w:rsidR="00000000" w:rsidRDefault="00CB4CC9">
      <w:pPr>
        <w:pStyle w:val="pj"/>
      </w:pPr>
      <w:r>
        <w:rPr>
          <w:rStyle w:val="s0"/>
        </w:rPr>
        <w:t>(3) Наставническая д</w:t>
      </w:r>
      <w:r>
        <w:rPr>
          <w:rStyle w:val="s0"/>
        </w:rPr>
        <w:t>еятельность осуществляется в следующих формах:</w:t>
      </w:r>
    </w:p>
    <w:p w:rsidR="00000000" w:rsidRDefault="00CB4CC9">
      <w:pPr>
        <w:pStyle w:val="pj"/>
      </w:pPr>
      <w:r>
        <w:rPr>
          <w:rStyle w:val="s0"/>
        </w:rPr>
        <w:t>а) наставничество в период прохождения практики;</w:t>
      </w:r>
    </w:p>
    <w:p w:rsidR="00000000" w:rsidRDefault="00CB4CC9">
      <w:pPr>
        <w:pStyle w:val="pj"/>
      </w:pPr>
      <w:r>
        <w:rPr>
          <w:rStyle w:val="s0"/>
        </w:rPr>
        <w:t>b) наставничество профессионального становления;</w:t>
      </w:r>
    </w:p>
    <w:p w:rsidR="00000000" w:rsidRDefault="00CB4CC9">
      <w:pPr>
        <w:pStyle w:val="pj"/>
      </w:pPr>
      <w:r>
        <w:rPr>
          <w:rStyle w:val="s0"/>
        </w:rPr>
        <w:t>c) наставничество профессионального развития.</w:t>
      </w:r>
    </w:p>
    <w:p w:rsidR="00000000" w:rsidRDefault="00CB4CC9">
      <w:pPr>
        <w:pStyle w:val="pj"/>
      </w:pPr>
      <w:r>
        <w:rPr>
          <w:rStyle w:val="s0"/>
        </w:rPr>
        <w:t>(4) Наставничество в период прохождения практики реализуется поср</w:t>
      </w:r>
      <w:r>
        <w:rPr>
          <w:rStyle w:val="s0"/>
        </w:rPr>
        <w:t>едством направления опытным педагогическим работником студента-практиканта.</w:t>
      </w:r>
    </w:p>
    <w:p w:rsidR="00000000" w:rsidRDefault="00CB4CC9">
      <w:pPr>
        <w:pStyle w:val="pj"/>
      </w:pPr>
      <w:r>
        <w:rPr>
          <w:rStyle w:val="s0"/>
        </w:rPr>
        <w:t>(5) Наставничество профессионального становления осуществляется на рабочем месте и обеспечивает включение начинающего педагогического работника в профессиональную деятельность и ег</w:t>
      </w:r>
      <w:r>
        <w:rPr>
          <w:rStyle w:val="s0"/>
        </w:rPr>
        <w:t>о профессиональное развитие.</w:t>
      </w:r>
    </w:p>
    <w:p w:rsidR="00000000" w:rsidRDefault="00CB4CC9">
      <w:pPr>
        <w:pStyle w:val="pj"/>
      </w:pPr>
      <w:r>
        <w:rPr>
          <w:rStyle w:val="s0"/>
        </w:rPr>
        <w:t>(6) Наставничество профессионального развития осуществляется на рабочем месте и обеспечивает профессиональное развитие и карьерный рост педагогических кадров.</w:t>
      </w:r>
    </w:p>
    <w:p w:rsidR="00000000" w:rsidRDefault="00CB4CC9">
      <w:pPr>
        <w:pStyle w:val="pj"/>
      </w:pPr>
      <w:r>
        <w:rPr>
          <w:rStyle w:val="s0"/>
        </w:rPr>
        <w:t>(7) Положение о наставнической деятельности утверждается Правительст</w:t>
      </w:r>
      <w:r>
        <w:rPr>
          <w:rStyle w:val="s0"/>
        </w:rPr>
        <w:t>вом.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67" w:name="SUB590000"/>
      <w:bookmarkEnd w:id="67"/>
      <w:r>
        <w:rPr>
          <w:rStyle w:val="s1"/>
        </w:rPr>
        <w:t>РАЗДЕЛ IV</w:t>
      </w:r>
      <w:r>
        <w:rPr>
          <w:rStyle w:val="s1"/>
        </w:rPr>
        <w:br/>
        <w:t>ПРОФЕССИОНАЛЬНО-ТЕХНИЧЕСКОЕ ОБРАЗОВАНИЕ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Общие положения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59. Система профессионально-технического образования</w:t>
      </w:r>
    </w:p>
    <w:p w:rsidR="00000000" w:rsidRDefault="00CB4CC9">
      <w:pPr>
        <w:pStyle w:val="pj"/>
      </w:pPr>
      <w:r>
        <w:rPr>
          <w:rStyle w:val="s0"/>
        </w:rPr>
        <w:t>(1) Система профессионально-технического образования включает комплекс образовательных учреждений, предоставля</w:t>
      </w:r>
      <w:r>
        <w:rPr>
          <w:rStyle w:val="s0"/>
        </w:rPr>
        <w:t>ющих программы:</w:t>
      </w:r>
    </w:p>
    <w:p w:rsidR="00000000" w:rsidRDefault="00CB4CC9">
      <w:pPr>
        <w:pStyle w:val="pj"/>
      </w:pPr>
      <w:r>
        <w:rPr>
          <w:rStyle w:val="s0"/>
        </w:rPr>
        <w:t>а) профессиональной подготовки квалифицированных рабочих, мастеров, техников и других категорий специалистов в соответствии с Национальной рамкой квалификаций, Перечнем направлений профессиональной подготовки и ремесел/профессий, Перечнем н</w:t>
      </w:r>
      <w:r>
        <w:rPr>
          <w:rStyle w:val="s0"/>
        </w:rPr>
        <w:t>аправлений профессиональной подготовки, специальностей и квалификаций, утвержденными Правительством, а также уровнями 3, 4 и 5 МСКО;</w:t>
      </w:r>
    </w:p>
    <w:p w:rsidR="00000000" w:rsidRDefault="00CB4CC9">
      <w:pPr>
        <w:pStyle w:val="pj"/>
      </w:pPr>
      <w:r>
        <w:rPr>
          <w:rStyle w:val="s0"/>
        </w:rPr>
        <w:t>b) переподготовки рабочих и специалистов по различным направлениям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c) укрепления профессиональ</w:t>
      </w:r>
      <w:r>
        <w:rPr>
          <w:rStyle w:val="s0"/>
        </w:rPr>
        <w:t>ных навыков квалифицированных рабочих в соответствии с потребностями экономики и рынка труда.</w:t>
      </w:r>
    </w:p>
    <w:p w:rsidR="00000000" w:rsidRDefault="00CB4CC9">
      <w:pPr>
        <w:pStyle w:val="pj"/>
      </w:pPr>
      <w:r>
        <w:rPr>
          <w:rStyle w:val="s0"/>
        </w:rPr>
        <w:t>(2) Публичные учреждения профессионально-технического образования создаются, реорганизуются и ликвидируются Правительством по инициативе учредителя.</w:t>
      </w:r>
    </w:p>
    <w:p w:rsidR="00000000" w:rsidRDefault="00CB4CC9">
      <w:pPr>
        <w:pStyle w:val="pj"/>
      </w:pPr>
      <w:r>
        <w:rPr>
          <w:rStyle w:val="s0"/>
        </w:rPr>
        <w:t>(3) Общая орг</w:t>
      </w:r>
      <w:r>
        <w:rPr>
          <w:rStyle w:val="s0"/>
        </w:rPr>
        <w:t>анизация профессионально-технического образования регламентируется настоящим кодексом и рамочным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(4) Профессиональная подготовка в учреждениях профессионально-технического образования осуществляется на основе стандартов и куррикулума профессионально-технического образования.</w:t>
      </w:r>
    </w:p>
    <w:p w:rsidR="00000000" w:rsidRDefault="00CB4CC9">
      <w:pPr>
        <w:pStyle w:val="pj"/>
      </w:pPr>
      <w:r>
        <w:rPr>
          <w:rStyle w:val="s0"/>
        </w:rPr>
        <w:t>(5) В сфере профессионально-технического образования по определенным ремеслам</w:t>
      </w:r>
      <w:r>
        <w:rPr>
          <w:rStyle w:val="s0"/>
        </w:rPr>
        <w:t>/профессиям может применяться дуальная система обучения в соответствии с условиями, установленными Министерством образования и исследований по согласованию с другими компетентными центральными органами и с заинтересованными хозяйствующими субъектами.</w:t>
      </w:r>
    </w:p>
    <w:p w:rsidR="00000000" w:rsidRDefault="00CB4CC9">
      <w:pPr>
        <w:pStyle w:val="pj"/>
      </w:pPr>
      <w:r>
        <w:rPr>
          <w:rStyle w:val="s0"/>
        </w:rPr>
        <w:t>(6) Д</w:t>
      </w:r>
      <w:r>
        <w:rPr>
          <w:rStyle w:val="s0"/>
        </w:rPr>
        <w:t>уальное образование организуется параллельно в учреждениях профессионально-технического образования и на предприятиях или других экономических единицах.</w:t>
      </w:r>
    </w:p>
    <w:p w:rsidR="00000000" w:rsidRDefault="00CB4CC9">
      <w:pPr>
        <w:pStyle w:val="pj"/>
      </w:pPr>
      <w:r>
        <w:rPr>
          <w:rStyle w:val="s0"/>
        </w:rPr>
        <w:t>(7) Профессионально-техническое образование может осуществляться и в пенитенциарных учреждениях путем о</w:t>
      </w:r>
      <w:r>
        <w:rPr>
          <w:rStyle w:val="s0"/>
        </w:rPr>
        <w:t>рганизации профессиональных училищ или программ профессиональной подготовки, прикрепленных к находящимся поблизости учреждениям среднего профессионально-технического образования, при утверждении Министерством образования и исследований и Министерством юсти</w:t>
      </w:r>
      <w:r>
        <w:rPr>
          <w:rStyle w:val="s0"/>
        </w:rPr>
        <w:t>ции.</w:t>
      </w:r>
    </w:p>
    <w:p w:rsidR="00000000" w:rsidRDefault="00CB4CC9">
      <w:pPr>
        <w:pStyle w:val="pj"/>
      </w:pPr>
      <w:r>
        <w:rPr>
          <w:rStyle w:val="s0"/>
        </w:rPr>
        <w:t>(8) Продолжительность и структура учебного года в сфере профессионально-технического образования регламентируются рамочным учебным планом, утвержденным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68" w:name="SUB600000"/>
      <w:bookmarkEnd w:id="68"/>
      <w:r>
        <w:rPr>
          <w:rStyle w:val="s1"/>
        </w:rPr>
        <w:t>Статья 60. Условия доступа</w:t>
      </w:r>
    </w:p>
    <w:p w:rsidR="00000000" w:rsidRDefault="00CB4CC9">
      <w:pPr>
        <w:pStyle w:val="pj"/>
      </w:pPr>
      <w:r>
        <w:rPr>
          <w:rStyle w:val="s0"/>
        </w:rPr>
        <w:t xml:space="preserve">(1) Зачисление в учреждения </w:t>
      </w:r>
      <w:r>
        <w:rPr>
          <w:rStyle w:val="s0"/>
        </w:rPr>
        <w:t>профессионально-технического образования осуществляется на основе гимназического или лицейского образования.</w:t>
      </w:r>
    </w:p>
    <w:p w:rsidR="00000000" w:rsidRDefault="00CB4CC9">
      <w:pPr>
        <w:pStyle w:val="pj"/>
      </w:pPr>
      <w:r>
        <w:rPr>
          <w:rStyle w:val="s0"/>
        </w:rPr>
        <w:t>(2) Лица, имеющие сертификат о лицейском или эквивалентном образовании, могут зачисляться в учреждения профессионально-технического образования тол</w:t>
      </w:r>
      <w:r>
        <w:rPr>
          <w:rStyle w:val="s0"/>
        </w:rPr>
        <w:t>ько на программы среднего и послесреднего профессионально-технического образования.</w:t>
      </w:r>
    </w:p>
    <w:p w:rsidR="00000000" w:rsidRDefault="00CB4CC9">
      <w:pPr>
        <w:pStyle w:val="pj"/>
      </w:pPr>
      <w:r>
        <w:rPr>
          <w:rStyle w:val="s0"/>
        </w:rPr>
        <w:t>(3) Профессионально-техническое образование финансируется:</w:t>
      </w:r>
    </w:p>
    <w:p w:rsidR="00000000" w:rsidRDefault="00CB4CC9">
      <w:pPr>
        <w:pStyle w:val="pj"/>
      </w:pPr>
      <w:r>
        <w:rPr>
          <w:rStyle w:val="s0"/>
        </w:rPr>
        <w:t>а) из государственного бюджета;</w:t>
      </w:r>
    </w:p>
    <w:p w:rsidR="00000000" w:rsidRDefault="00CB4CC9">
      <w:pPr>
        <w:pStyle w:val="pj"/>
      </w:pPr>
      <w:r>
        <w:rPr>
          <w:rStyle w:val="s0"/>
        </w:rPr>
        <w:t>b) за счет платы за обучение, внесенной заинтересованными физическими и юридическ</w:t>
      </w:r>
      <w:r>
        <w:rPr>
          <w:rStyle w:val="s0"/>
        </w:rPr>
        <w:t>ими лицами;</w:t>
      </w:r>
    </w:p>
    <w:p w:rsidR="00000000" w:rsidRDefault="00CB4CC9">
      <w:pPr>
        <w:pStyle w:val="pj"/>
      </w:pPr>
      <w:r>
        <w:rPr>
          <w:rStyle w:val="s0"/>
        </w:rPr>
        <w:t>c) из других законных источников.</w:t>
      </w:r>
    </w:p>
    <w:p w:rsidR="00000000" w:rsidRDefault="00CB4CC9">
      <w:pPr>
        <w:pStyle w:val="pj"/>
      </w:pPr>
      <w:r>
        <w:rPr>
          <w:rStyle w:val="s0"/>
        </w:rPr>
        <w:t>(4) Учреждения профессионально-технического образования могут взимать с кандидатов на учебу плату за организацию и проведение приема.</w:t>
      </w:r>
    </w:p>
    <w:p w:rsidR="00000000" w:rsidRDefault="00CB4CC9">
      <w:pPr>
        <w:pStyle w:val="pj"/>
      </w:pPr>
      <w:r>
        <w:rPr>
          <w:rStyle w:val="s0"/>
        </w:rPr>
        <w:t>(5) План приема в учреждения профессионально-технического образования на осн</w:t>
      </w:r>
      <w:r>
        <w:rPr>
          <w:rStyle w:val="s0"/>
        </w:rPr>
        <w:t>ове финансирования из государственного бюджета устанавливается Правительством.</w:t>
      </w:r>
    </w:p>
    <w:p w:rsidR="00000000" w:rsidRDefault="00CB4CC9">
      <w:pPr>
        <w:pStyle w:val="pj"/>
      </w:pPr>
      <w:r>
        <w:rPr>
          <w:rStyle w:val="s0"/>
        </w:rPr>
        <w:t>(6) Профессиональная подготовка лиц с особыми образовательными потребностями осуществляется согласно Перечню направлений профессиональной подготовки и ремесел/профессий и Перечн</w:t>
      </w:r>
      <w:r>
        <w:rPr>
          <w:rStyle w:val="s0"/>
        </w:rPr>
        <w:t>ю направлений профессиональной подготовки, специальностей и квалификаций в ремесленных классах в составе учреждений специального образования и в рамках профессионально-технического образования.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69" w:name="SUB610000"/>
      <w:bookmarkEnd w:id="69"/>
      <w:r>
        <w:rPr>
          <w:rStyle w:val="s1"/>
        </w:rPr>
        <w:t>Глава II. Организация профессионально-технического образован</w:t>
      </w:r>
      <w:r>
        <w:rPr>
          <w:rStyle w:val="s1"/>
        </w:rPr>
        <w:t>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61. Программы профессиональной подготовки</w:t>
      </w:r>
    </w:p>
    <w:p w:rsidR="00000000" w:rsidRDefault="00CB4CC9">
      <w:pPr>
        <w:pStyle w:val="pj"/>
      </w:pPr>
      <w:r>
        <w:rPr>
          <w:rStyle w:val="s0"/>
        </w:rPr>
        <w:t>(1) Программы профессиональной подготовки в профессионально-техническом образовании делятся на три вида:</w:t>
      </w:r>
    </w:p>
    <w:p w:rsidR="00000000" w:rsidRDefault="00CB4CC9">
      <w:pPr>
        <w:pStyle w:val="pj"/>
      </w:pPr>
      <w:r>
        <w:rPr>
          <w:rStyle w:val="s0"/>
        </w:rPr>
        <w:t>а) программы среднего профессионально-технического образования (уровень 3 МСКО);</w:t>
      </w:r>
    </w:p>
    <w:p w:rsidR="00000000" w:rsidRDefault="00CB4CC9">
      <w:pPr>
        <w:pStyle w:val="pj"/>
      </w:pPr>
      <w:r>
        <w:rPr>
          <w:rStyle w:val="s0"/>
        </w:rPr>
        <w:t>b) программы послесреднего профессионально-технического образования (уровень 4 МСКО);</w:t>
      </w:r>
    </w:p>
    <w:p w:rsidR="00000000" w:rsidRDefault="00CB4CC9">
      <w:pPr>
        <w:pStyle w:val="pj"/>
      </w:pPr>
      <w:r>
        <w:rPr>
          <w:rStyle w:val="s0"/>
        </w:rPr>
        <w:t>c) программы послесреднего нетретичного профессионально-технического образования (уровень 5 МСКО).</w:t>
      </w:r>
    </w:p>
    <w:p w:rsidR="00000000" w:rsidRDefault="00CB4CC9">
      <w:pPr>
        <w:pStyle w:val="pj"/>
      </w:pPr>
      <w:r>
        <w:rPr>
          <w:rStyle w:val="s0"/>
        </w:rPr>
        <w:t>(2) Программы профессиональной подготовки реализуются в публичных и час</w:t>
      </w:r>
      <w:r>
        <w:rPr>
          <w:rStyle w:val="s0"/>
        </w:rPr>
        <w:t>тных учреждениях профессионально-технического образования (профессиональные училища, колледжи, образцовые центры), временно авторизованных или аккредитованных, в партнерстве с предприятиями и организациями, соответствующими профилю обучения. Медицинское пр</w:t>
      </w:r>
      <w:r>
        <w:rPr>
          <w:rStyle w:val="s0"/>
        </w:rPr>
        <w:t>офессиональное образование осуществляется в публичных образовательных учреждениях.</w:t>
      </w:r>
    </w:p>
    <w:p w:rsidR="00000000" w:rsidRDefault="00CB4CC9">
      <w:pPr>
        <w:pStyle w:val="pj"/>
      </w:pPr>
      <w:r>
        <w:rPr>
          <w:rStyle w:val="s0"/>
        </w:rPr>
        <w:t>(3) Профессионально-техническое образование организуется и в учреждениях интернатного типа - для детей-сирот или детей, оставшихся без родительского попечения, в учреждениях</w:t>
      </w:r>
      <w:r>
        <w:rPr>
          <w:rStyle w:val="s0"/>
        </w:rPr>
        <w:t xml:space="preserve"> специального образования, в пенитенциарных и медицинских учреждениях временно авторизованных или аккредитованных.</w:t>
      </w:r>
    </w:p>
    <w:p w:rsidR="00000000" w:rsidRDefault="00CB4CC9">
      <w:pPr>
        <w:pStyle w:val="pj"/>
      </w:pPr>
      <w:r>
        <w:rPr>
          <w:rStyle w:val="s0"/>
        </w:rPr>
        <w:t>(4) Среднее профессионально-техническое образование организуется в форме очного обучения.</w:t>
      </w:r>
    </w:p>
    <w:p w:rsidR="00000000" w:rsidRDefault="00CB4CC9">
      <w:pPr>
        <w:pStyle w:val="pj"/>
      </w:pPr>
      <w:r>
        <w:rPr>
          <w:rStyle w:val="s0"/>
        </w:rPr>
        <w:t>(5) Послесреднее и послесреднее нетретичное професс</w:t>
      </w:r>
      <w:r>
        <w:rPr>
          <w:rStyle w:val="s0"/>
        </w:rPr>
        <w:t>ионально-техническое образование организуется в форме очного или заочного обучения.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0" w:name="SUB620000"/>
      <w:bookmarkEnd w:id="70"/>
      <w:r>
        <w:rPr>
          <w:rStyle w:val="s1"/>
        </w:rPr>
        <w:t>Статья 62. Программы среднего профессионально-технического образования</w:t>
      </w:r>
    </w:p>
    <w:p w:rsidR="00000000" w:rsidRDefault="00CB4CC9">
      <w:pPr>
        <w:pStyle w:val="pj"/>
      </w:pPr>
      <w:r>
        <w:rPr>
          <w:rStyle w:val="s0"/>
        </w:rPr>
        <w:t>(1) Программы среднего профессионально-технического образования обеспечивают начальную и непрерывную профессиональную подготовку квалифицированных рабочих в рамках существующих квалификационных категорий.</w:t>
      </w:r>
    </w:p>
    <w:p w:rsidR="00000000" w:rsidRDefault="00CB4CC9">
      <w:pPr>
        <w:pStyle w:val="pj"/>
      </w:pPr>
      <w:r>
        <w:rPr>
          <w:rStyle w:val="s0"/>
        </w:rPr>
        <w:t>(2) Среднее профессионально-техническое образование</w:t>
      </w:r>
      <w:r>
        <w:rPr>
          <w:rStyle w:val="s0"/>
        </w:rPr>
        <w:t xml:space="preserve"> имеет следующую продолжительность:</w:t>
      </w:r>
    </w:p>
    <w:p w:rsidR="00000000" w:rsidRDefault="00CB4CC9">
      <w:pPr>
        <w:pStyle w:val="pj"/>
      </w:pPr>
      <w:r>
        <w:rPr>
          <w:rStyle w:val="s0"/>
        </w:rPr>
        <w:t>а) 3 года - для обучения смежным ремеслам, на базе гимназического образования;</w:t>
      </w:r>
    </w:p>
    <w:p w:rsidR="00000000" w:rsidRDefault="00CB4CC9">
      <w:pPr>
        <w:pStyle w:val="pj"/>
      </w:pPr>
      <w:r>
        <w:rPr>
          <w:rStyle w:val="s0"/>
        </w:rPr>
        <w:t>b) 2-3 года - для обучения одному ремеслу, на базе гимназического образования;</w:t>
      </w:r>
    </w:p>
    <w:p w:rsidR="00000000" w:rsidRDefault="00CB4CC9">
      <w:pPr>
        <w:pStyle w:val="pj"/>
      </w:pPr>
      <w:r>
        <w:rPr>
          <w:rStyle w:val="s0"/>
        </w:rPr>
        <w:t>c) утратил силу;</w:t>
      </w:r>
    </w:p>
    <w:p w:rsidR="00000000" w:rsidRDefault="00CB4CC9">
      <w:pPr>
        <w:pStyle w:val="pj"/>
      </w:pPr>
      <w:r>
        <w:rPr>
          <w:rStyle w:val="s0"/>
        </w:rPr>
        <w:t>d) 1-2 года - в зависимости от сложности реме</w:t>
      </w:r>
      <w:r>
        <w:rPr>
          <w:rStyle w:val="s0"/>
        </w:rPr>
        <w:t>сла, на базе лицейского или среднего общего образования.</w:t>
      </w:r>
    </w:p>
    <w:p w:rsidR="00000000" w:rsidRDefault="00CB4CC9">
      <w:pPr>
        <w:pStyle w:val="pj"/>
      </w:pPr>
      <w:r>
        <w:rPr>
          <w:rStyle w:val="s0"/>
        </w:rPr>
        <w:t>(3) С согласия Министерства образования и исследований в рамках программ среднего профессионально-технического образования продолжительностью 2 года в группы учащихся могут включаться лица, не окончи</w:t>
      </w:r>
      <w:r>
        <w:rPr>
          <w:rStyle w:val="s0"/>
        </w:rPr>
        <w:t>вшие 9 классов, но достигшие 16-летнего возраста.</w:t>
      </w:r>
    </w:p>
    <w:p w:rsidR="00000000" w:rsidRDefault="00CB4CC9">
      <w:pPr>
        <w:pStyle w:val="pj"/>
      </w:pPr>
      <w:r>
        <w:rPr>
          <w:rStyle w:val="s0"/>
        </w:rPr>
        <w:t>(4) Процесс обучения в рамках программ среднего профессионально-технического образования осуществляется в соответствии с базовыми национальными стандартами и стандартами аккредитации, разработанными Национа</w:t>
      </w:r>
      <w:r>
        <w:rPr>
          <w:rStyle w:val="s0"/>
        </w:rPr>
        <w:t>льным агентством по обеспечению качества в образовании и научных исследованиях и утвержденными Правительством.</w:t>
      </w:r>
    </w:p>
    <w:p w:rsidR="00000000" w:rsidRDefault="00CB4CC9">
      <w:pPr>
        <w:pStyle w:val="pj"/>
      </w:pPr>
      <w:r>
        <w:rPr>
          <w:rStyle w:val="s0"/>
        </w:rPr>
        <w:t>(5) Зачисление на программы среднего профессионально-технического образования осуществляется в соответствии с условиями, установленными Министерс</w:t>
      </w:r>
      <w:r>
        <w:rPr>
          <w:rStyle w:val="s0"/>
        </w:rPr>
        <w:t>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(6) Результаты обучения, полученные выпускниками программ среднего профессионально-технического образования, формулируются в Национальной рамке квалификаций.</w:t>
      </w:r>
    </w:p>
    <w:p w:rsidR="00000000" w:rsidRDefault="00CB4CC9">
      <w:pPr>
        <w:pStyle w:val="pj"/>
      </w:pPr>
      <w:r>
        <w:rPr>
          <w:rStyle w:val="s0"/>
        </w:rPr>
        <w:t>(7) Программы среднего профессионально-технического образования з</w:t>
      </w:r>
      <w:r>
        <w:rPr>
          <w:rStyle w:val="s0"/>
        </w:rPr>
        <w:t>авершаются сдачей квалификационного экзамена и выдачей сертификата о квалификации и дескриптивного приложения к нему в соответствии с системой Europass.</w:t>
      </w:r>
    </w:p>
    <w:p w:rsidR="00000000" w:rsidRDefault="00CB4CC9">
      <w:pPr>
        <w:pStyle w:val="pj"/>
      </w:pPr>
      <w:r>
        <w:rPr>
          <w:rStyle w:val="s0"/>
        </w:rPr>
        <w:t xml:space="preserve">(8) Сертификат о квалификации позволяет трудоустроиться по полученной квалификации, а также продолжить </w:t>
      </w:r>
      <w:r>
        <w:rPr>
          <w:rStyle w:val="s0"/>
        </w:rPr>
        <w:t>образование в лицеях теоретического направления и/или по программам послесреднего профессионально-технического образования, в зависимости от полученного ранее уровня подготовки в пройденных образовательных программах, в соответствии с условиями, установлен</w:t>
      </w:r>
      <w:r>
        <w:rPr>
          <w:rStyle w:val="s0"/>
        </w:rPr>
        <w:t>ными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1" w:name="SUB630000"/>
      <w:bookmarkEnd w:id="71"/>
      <w:r>
        <w:rPr>
          <w:rStyle w:val="s1"/>
        </w:rPr>
        <w:t>Статья 63. Программы послесреднего и послесреднего нетретичного профессионально-технического образования</w:t>
      </w:r>
    </w:p>
    <w:p w:rsidR="00000000" w:rsidRDefault="00CB4CC9">
      <w:pPr>
        <w:pStyle w:val="pj"/>
      </w:pPr>
      <w:r>
        <w:rPr>
          <w:rStyle w:val="s0"/>
        </w:rPr>
        <w:t>(1) Программы послесреднего и послесреднего нетретичного профессионально-технического образования обес</w:t>
      </w:r>
      <w:r>
        <w:rPr>
          <w:rStyle w:val="s0"/>
        </w:rPr>
        <w:t>печивают подготовку мастеров, техников, технологов, медицинского и фармацевтического персонала, других специалистов по различным направлениям в соответствии с уровнями 4 и 5 МСКО.</w:t>
      </w:r>
    </w:p>
    <w:p w:rsidR="00000000" w:rsidRDefault="00CB4CC9">
      <w:pPr>
        <w:pStyle w:val="pj"/>
      </w:pPr>
      <w:r>
        <w:rPr>
          <w:rStyle w:val="s0"/>
        </w:rPr>
        <w:t>(2) Программы послесреднего профессионально-технического образования соответ</w:t>
      </w:r>
      <w:r>
        <w:rPr>
          <w:rStyle w:val="s0"/>
        </w:rPr>
        <w:t>ствуют уровню 4 МСКО и имеют следующую продолжительность:</w:t>
      </w:r>
    </w:p>
    <w:p w:rsidR="00000000" w:rsidRDefault="00CB4CC9">
      <w:pPr>
        <w:pStyle w:val="pj"/>
      </w:pPr>
      <w:r>
        <w:rPr>
          <w:rStyle w:val="s0"/>
        </w:rPr>
        <w:t>а) 4 года - для интегрированных программ, на базе гимназического образования;</w:t>
      </w:r>
    </w:p>
    <w:p w:rsidR="00000000" w:rsidRDefault="00CB4CC9">
      <w:pPr>
        <w:pStyle w:val="pj"/>
      </w:pPr>
      <w:r>
        <w:rPr>
          <w:rStyle w:val="s0"/>
        </w:rPr>
        <w:t>b) 5 лет - для интегрированных программ по медицинскому и фармацевтическому профилям, на базе гимназического образования</w:t>
      </w:r>
      <w:r>
        <w:rPr>
          <w:rStyle w:val="s0"/>
        </w:rPr>
        <w:t>;</w:t>
      </w:r>
    </w:p>
    <w:p w:rsidR="00000000" w:rsidRDefault="00CB4CC9">
      <w:pPr>
        <w:pStyle w:val="pj"/>
      </w:pPr>
      <w:r>
        <w:rPr>
          <w:rStyle w:val="s0"/>
        </w:rPr>
        <w:t>c) 3 года - для интегрированных программ по специальностям хореография и помощник педагога, на базе гимназического образования;</w:t>
      </w:r>
    </w:p>
    <w:p w:rsidR="00000000" w:rsidRDefault="00CB4CC9">
      <w:pPr>
        <w:pStyle w:val="pj"/>
      </w:pPr>
      <w:r>
        <w:rPr>
          <w:rStyle w:val="s0"/>
        </w:rPr>
        <w:t>d) 3 года - заочная форма обучения, на основе сертификата о лицейском образовании и на базе среднего общего образования;</w:t>
      </w:r>
    </w:p>
    <w:p w:rsidR="00000000" w:rsidRDefault="00CB4CC9">
      <w:pPr>
        <w:pStyle w:val="pj"/>
      </w:pPr>
      <w:r>
        <w:rPr>
          <w:rStyle w:val="s0"/>
        </w:rPr>
        <w:t>e) 2-</w:t>
      </w:r>
      <w:r>
        <w:rPr>
          <w:rStyle w:val="s0"/>
        </w:rPr>
        <w:t>3 года - по смежным с основным ремеслом специальностям, на основе сертификата о квалификации;</w:t>
      </w:r>
    </w:p>
    <w:p w:rsidR="00000000" w:rsidRDefault="00CB4CC9">
      <w:pPr>
        <w:pStyle w:val="pj"/>
      </w:pPr>
      <w:r>
        <w:rPr>
          <w:rStyle w:val="s0"/>
        </w:rPr>
        <w:t>f) 2 года - очная форма обучения, на основе сертификата о лицейском образовании и на базе среднего общего образования;</w:t>
      </w:r>
    </w:p>
    <w:p w:rsidR="00000000" w:rsidRDefault="00CB4CC9">
      <w:pPr>
        <w:pStyle w:val="pj"/>
      </w:pPr>
      <w:r>
        <w:rPr>
          <w:rStyle w:val="s0"/>
        </w:rPr>
        <w:t>g) 3 года - очная форма обучения, на основе</w:t>
      </w:r>
      <w:r>
        <w:rPr>
          <w:rStyle w:val="s0"/>
        </w:rPr>
        <w:t xml:space="preserve"> сертификата о лицейском образовании и на базе среднего общего образования по медицинскому и фармацевтическому профилям.</w:t>
      </w:r>
    </w:p>
    <w:p w:rsidR="00000000" w:rsidRDefault="00CB4CC9">
      <w:pPr>
        <w:pStyle w:val="pj"/>
      </w:pPr>
      <w:r>
        <w:rPr>
          <w:rStyle w:val="s0"/>
        </w:rPr>
        <w:t>(3) Программы послесреднего нетретичного профессионально-технического образования соответствуют уровню 5 МСКО и имеют продолжительность</w:t>
      </w:r>
      <w:r>
        <w:rPr>
          <w:rStyle w:val="s0"/>
        </w:rPr>
        <w:t>:</w:t>
      </w:r>
    </w:p>
    <w:p w:rsidR="00000000" w:rsidRDefault="00CB4CC9">
      <w:pPr>
        <w:pStyle w:val="pj"/>
      </w:pPr>
      <w:r>
        <w:rPr>
          <w:rStyle w:val="s0"/>
        </w:rPr>
        <w:t>a) 4 года - для интегрированных программ, по направлению «Педагогические науки», на базе гимназического образования;</w:t>
      </w:r>
    </w:p>
    <w:p w:rsidR="00000000" w:rsidRDefault="00CB4CC9">
      <w:pPr>
        <w:pStyle w:val="pj"/>
      </w:pPr>
      <w:r>
        <w:rPr>
          <w:rStyle w:val="s0"/>
        </w:rPr>
        <w:t>b) 5 лет - для интегрированных программ, по направлению «Здравоохранение», на базе гимназического образования;</w:t>
      </w:r>
    </w:p>
    <w:p w:rsidR="00000000" w:rsidRDefault="00CB4CC9">
      <w:pPr>
        <w:pStyle w:val="pj"/>
      </w:pPr>
      <w:r>
        <w:rPr>
          <w:rStyle w:val="s0"/>
        </w:rPr>
        <w:t>c) 2-3 года - на основе диплома бакалавра, диплома о профессиональном образовании или на основе эквивалентного документа об образовании, признанного структурой, наделенной правом признания и установления эквивалентности документов об образовании и квалифик</w:t>
      </w:r>
      <w:r>
        <w:rPr>
          <w:rStyle w:val="s0"/>
        </w:rPr>
        <w:t>аций.</w:t>
      </w:r>
    </w:p>
    <w:p w:rsidR="00000000" w:rsidRDefault="00CB4CC9">
      <w:pPr>
        <w:pStyle w:val="pj"/>
      </w:pPr>
      <w:r>
        <w:rPr>
          <w:rStyle w:val="s0"/>
        </w:rPr>
        <w:t>(4) Зачисление на программы послесреднего и послесреднего нетретичного профессионально-технического образования осуществляется на основе Перечня направлений профессиональной подготовки, специальностей и квалификаций и в соответствии с условиями, уста</w:t>
      </w:r>
      <w:r>
        <w:rPr>
          <w:rStyle w:val="s0"/>
        </w:rPr>
        <w:t>новленными Министерством образования и исследований, на места с финансированием из государственного бюджета или с оплатой обучения физическими или юридическими лицами.</w:t>
      </w:r>
    </w:p>
    <w:p w:rsidR="00000000" w:rsidRDefault="00CB4CC9">
      <w:pPr>
        <w:pStyle w:val="pj"/>
      </w:pPr>
      <w:r>
        <w:rPr>
          <w:rStyle w:val="s0"/>
        </w:rPr>
        <w:t>(5) Процесс обучения по программам послесреднего и послесреднего нетретичного профессион</w:t>
      </w:r>
      <w:r>
        <w:rPr>
          <w:rStyle w:val="s0"/>
        </w:rPr>
        <w:t>ально-технического образования осуществляется в соответствии с базовыми национальными стандартами и стандартами аккредитации.</w:t>
      </w:r>
    </w:p>
    <w:p w:rsidR="00000000" w:rsidRDefault="00CB4CC9">
      <w:pPr>
        <w:pStyle w:val="pj"/>
      </w:pPr>
      <w:r>
        <w:rPr>
          <w:rStyle w:val="s0"/>
        </w:rPr>
        <w:t>(6) Программы послесреднего профессионально-технического образования завершаются добровольной сдачей национального экзамена бакала</w:t>
      </w:r>
      <w:r>
        <w:rPr>
          <w:rStyle w:val="s0"/>
        </w:rPr>
        <w:t>вриата и обязательной сдачей квалификационного экзамена и/или защитой дипломной работы, с выдачей диплома о профессиональном образовании, который дает право трудоустройства согласно полученной квалификации и участия в конкурсе по приему на I цикл высшего о</w:t>
      </w:r>
      <w:r>
        <w:rPr>
          <w:rStyle w:val="s0"/>
        </w:rPr>
        <w:t>бразования по специальности по изученному направлению.</w:t>
      </w:r>
    </w:p>
    <w:p w:rsidR="00000000" w:rsidRDefault="00CB4CC9">
      <w:pPr>
        <w:pStyle w:val="pj"/>
      </w:pPr>
      <w:r>
        <w:rPr>
          <w:rStyle w:val="s0"/>
        </w:rPr>
        <w:t>(7) Компетенции, которыми должны обладать выпускники программ послесреднего и послесреднего нетретичного профессионально-технического образования, формулируются в Национальной рамке квалификаций.</w:t>
      </w:r>
    </w:p>
    <w:p w:rsidR="00000000" w:rsidRDefault="00CB4CC9">
      <w:pPr>
        <w:pStyle w:val="pj"/>
      </w:pPr>
      <w:r>
        <w:rPr>
          <w:rStyle w:val="s0"/>
        </w:rPr>
        <w:t>(8) У</w:t>
      </w:r>
      <w:r>
        <w:rPr>
          <w:rStyle w:val="s0"/>
        </w:rPr>
        <w:t>чреждения, предоставляющие программы среднего, послесреднего и послесреднего нетретичного профессионально-технического образования, могут создавать консорциумы с учреждениями профессионально-технического и/или высшего образования в соответствии с законом.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2" w:name="SUB640000"/>
      <w:bookmarkEnd w:id="72"/>
      <w:r>
        <w:rPr>
          <w:rStyle w:val="s1"/>
        </w:rPr>
        <w:t>Статья 64. Стандарты и куррикулум профессионально-технического образования</w:t>
      </w:r>
    </w:p>
    <w:p w:rsidR="00000000" w:rsidRDefault="00CB4CC9">
      <w:pPr>
        <w:pStyle w:val="pj"/>
      </w:pPr>
      <w:r>
        <w:rPr>
          <w:rStyle w:val="s0"/>
        </w:rPr>
        <w:t>(1) Государственные образовательные стандарты профессионально-технического образования разработаны Министерством образования и исследований с участием представителей патронатов, с</w:t>
      </w:r>
      <w:r>
        <w:rPr>
          <w:rStyle w:val="s0"/>
        </w:rPr>
        <w:t>огласованы с компетентными органами центрального публичного управления и утверждены Правительством.</w:t>
      </w:r>
    </w:p>
    <w:p w:rsidR="00000000" w:rsidRDefault="00CB4CC9">
      <w:pPr>
        <w:pStyle w:val="pj"/>
      </w:pPr>
      <w:r>
        <w:rPr>
          <w:rStyle w:val="s0"/>
        </w:rPr>
        <w:t>(2) Куррикулум по модулям/дисциплинам профессионально-технического образования разрабатывается специалистами в соответствующей области по уровням образовани</w:t>
      </w:r>
      <w:r>
        <w:rPr>
          <w:rStyle w:val="s0"/>
        </w:rPr>
        <w:t>я (среднего, послесреднего и послесреднего нетретичного) и по направлениям профессиональной подготовки на основании квалификационных стандартов и дескрипторов Национальной рамки квалификаций, координируется с секториальными комитетами и утверждается Минист</w:t>
      </w:r>
      <w:r>
        <w:rPr>
          <w:rStyle w:val="s0"/>
        </w:rPr>
        <w:t>ерством образования и исследований по согласованию с компетентными центральными органами.</w:t>
      </w:r>
    </w:p>
    <w:p w:rsidR="00000000" w:rsidRDefault="00CB4CC9">
      <w:pPr>
        <w:pStyle w:val="pj"/>
      </w:pPr>
      <w:r>
        <w:rPr>
          <w:rStyle w:val="s0"/>
        </w:rPr>
        <w:t>(3) Куррикулум профессионально-технического образования включает:</w:t>
      </w:r>
    </w:p>
    <w:p w:rsidR="00000000" w:rsidRDefault="00CB4CC9">
      <w:pPr>
        <w:pStyle w:val="pj"/>
      </w:pPr>
      <w:r>
        <w:rPr>
          <w:rStyle w:val="s0"/>
        </w:rPr>
        <w:t>а) рамочный учебный план и учебные планы по ремеслам и специальностям;</w:t>
      </w:r>
    </w:p>
    <w:p w:rsidR="00000000" w:rsidRDefault="00CB4CC9">
      <w:pPr>
        <w:pStyle w:val="pj"/>
      </w:pPr>
      <w:r>
        <w:rPr>
          <w:rStyle w:val="s0"/>
        </w:rPr>
        <w:t>b) куррикулумы по модулям/дис</w:t>
      </w:r>
      <w:r>
        <w:rPr>
          <w:rStyle w:val="s0"/>
        </w:rPr>
        <w:t>циплинам;</w:t>
      </w:r>
    </w:p>
    <w:p w:rsidR="00000000" w:rsidRDefault="00CB4CC9">
      <w:pPr>
        <w:pStyle w:val="pj"/>
      </w:pPr>
      <w:r>
        <w:rPr>
          <w:rStyle w:val="s0"/>
        </w:rPr>
        <w:t>c) методические пособия по применению куррикулумов.</w:t>
      </w:r>
    </w:p>
    <w:p w:rsidR="00000000" w:rsidRDefault="00CB4CC9">
      <w:pPr>
        <w:pStyle w:val="pj"/>
      </w:pPr>
      <w:r>
        <w:rPr>
          <w:rStyle w:val="s0"/>
        </w:rPr>
        <w:t>(4) Учащиеся учреждений профессионально-технического образования обеспечиваются учебниками по арендной схеме, утвержденной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3" w:name="SUB650000"/>
      <w:bookmarkEnd w:id="73"/>
      <w:r>
        <w:rPr>
          <w:rStyle w:val="s1"/>
        </w:rPr>
        <w:t>Статья 65. Оценка качества</w:t>
      </w:r>
    </w:p>
    <w:p w:rsidR="00000000" w:rsidRDefault="00CB4CC9">
      <w:pPr>
        <w:pStyle w:val="pj"/>
      </w:pPr>
      <w:r>
        <w:rPr>
          <w:rStyle w:val="s0"/>
        </w:rPr>
        <w:t>(1) Оценка качества в профессионально-техническом образовании осуществляется на основе базовых национальных стандартов, стандартов аккредитации и методологии, разработанной Национальным агентством по обеспечению качества в образовании и научных исследовани</w:t>
      </w:r>
      <w:r>
        <w:rPr>
          <w:rStyle w:val="s0"/>
        </w:rPr>
        <w:t>ях и утвержденной Правительством.</w:t>
      </w:r>
    </w:p>
    <w:p w:rsidR="00000000" w:rsidRDefault="00CB4CC9">
      <w:pPr>
        <w:pStyle w:val="pj"/>
      </w:pPr>
      <w:r>
        <w:rPr>
          <w:rStyle w:val="s0"/>
        </w:rPr>
        <w:t>(2) Оценка качества в профессионально-техническом образовании касается:</w:t>
      </w:r>
    </w:p>
    <w:p w:rsidR="00000000" w:rsidRDefault="00CB4CC9">
      <w:pPr>
        <w:pStyle w:val="pj"/>
      </w:pPr>
      <w:r>
        <w:rPr>
          <w:rStyle w:val="s0"/>
        </w:rPr>
        <w:t>а) институционального потенциала;</w:t>
      </w:r>
    </w:p>
    <w:p w:rsidR="00000000" w:rsidRDefault="00CB4CC9">
      <w:pPr>
        <w:pStyle w:val="pj"/>
      </w:pPr>
      <w:r>
        <w:rPr>
          <w:rStyle w:val="s0"/>
        </w:rPr>
        <w:t>b) образовательной эффективности, включая результаты обучения;</w:t>
      </w:r>
    </w:p>
    <w:p w:rsidR="00000000" w:rsidRDefault="00CB4CC9">
      <w:pPr>
        <w:pStyle w:val="pj"/>
      </w:pPr>
      <w:r>
        <w:rPr>
          <w:rStyle w:val="s0"/>
        </w:rPr>
        <w:t>c) качества программ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 xml:space="preserve">d) </w:t>
      </w:r>
      <w:r>
        <w:rPr>
          <w:rStyle w:val="s0"/>
        </w:rPr>
        <w:t>институционального менеджмента качества;</w:t>
      </w:r>
    </w:p>
    <w:p w:rsidR="00000000" w:rsidRDefault="00CB4CC9">
      <w:pPr>
        <w:pStyle w:val="pj"/>
      </w:pPr>
      <w:r>
        <w:rPr>
          <w:rStyle w:val="s0"/>
        </w:rPr>
        <w:t>e) соответствия внутренней оценки и реального положения дел.</w:t>
      </w:r>
    </w:p>
    <w:p w:rsidR="00000000" w:rsidRDefault="00CB4CC9">
      <w:pPr>
        <w:pStyle w:val="pj"/>
      </w:pPr>
      <w:r>
        <w:rPr>
          <w:rStyle w:val="s0"/>
        </w:rPr>
        <w:t>(3) Оценка качества в профессионально-техническом образовании включает:</w:t>
      </w:r>
    </w:p>
    <w:p w:rsidR="00000000" w:rsidRDefault="00CB4CC9">
      <w:pPr>
        <w:pStyle w:val="pj"/>
      </w:pPr>
      <w:r>
        <w:rPr>
          <w:rStyle w:val="s0"/>
        </w:rPr>
        <w:t>а) оценку программ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b) оценку учреждений, предоставляю</w:t>
      </w:r>
      <w:r>
        <w:rPr>
          <w:rStyle w:val="s0"/>
        </w:rPr>
        <w:t>щих программы профессиональной подготовки.</w:t>
      </w:r>
    </w:p>
    <w:p w:rsidR="00000000" w:rsidRDefault="00CB4CC9">
      <w:pPr>
        <w:pStyle w:val="pj"/>
      </w:pPr>
      <w:r>
        <w:rPr>
          <w:rStyle w:val="s0"/>
        </w:rPr>
        <w:t>(4) Внешняя оценка качества в профессионально-техническом образовании осуществляется Национальным агентством по обеспечению качества в образовании и научных исследованиях, а также другими уполномоченными структура</w:t>
      </w:r>
      <w:r>
        <w:rPr>
          <w:rStyle w:val="s0"/>
        </w:rPr>
        <w:t>ми.</w:t>
      </w:r>
    </w:p>
    <w:p w:rsidR="00000000" w:rsidRDefault="00CB4CC9">
      <w:pPr>
        <w:pStyle w:val="pj"/>
      </w:pPr>
      <w:r>
        <w:rPr>
          <w:rStyle w:val="s0"/>
        </w:rPr>
        <w:t>(5) Внутренняя оценка качества в профессионально-техническом образовании осуществляется институциональными структурами обеспечения качества на основе соответствующих базовых национальных стандартов и стандартов аккредитации, а также институционального регл</w:t>
      </w:r>
      <w:r>
        <w:rPr>
          <w:rStyle w:val="s0"/>
        </w:rPr>
        <w:t>амента.</w:t>
      </w:r>
    </w:p>
    <w:p w:rsidR="00000000" w:rsidRDefault="00CB4CC9">
      <w:pPr>
        <w:pStyle w:val="pj"/>
      </w:pPr>
      <w:r>
        <w:rPr>
          <w:rStyle w:val="s0"/>
        </w:rPr>
        <w:t xml:space="preserve">(6) Оценка куррикулума, образовательного процесса и результатов обучения в профессионально-техническом образовании регламентируется методологией, разработанной Национальным агентством по обеспечению качества в образовании и научных исследованиях и </w:t>
      </w:r>
      <w:r>
        <w:rPr>
          <w:rStyle w:val="s0"/>
        </w:rPr>
        <w:t>утвержденной Правительством.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4" w:name="SUB660000"/>
      <w:bookmarkEnd w:id="74"/>
      <w:r>
        <w:rPr>
          <w:rStyle w:val="s1"/>
        </w:rPr>
        <w:t>Статья 66. Квалификации в профессионально-техническом образовании</w:t>
      </w:r>
    </w:p>
    <w:p w:rsidR="00000000" w:rsidRDefault="00CB4CC9">
      <w:pPr>
        <w:pStyle w:val="pj"/>
      </w:pPr>
      <w:r>
        <w:rPr>
          <w:rStyle w:val="s0"/>
        </w:rPr>
        <w:t>(1) Квалификации в профессионально-техническом образовании присваиваются согласно Национальной рамке квалификаций, на основании профессиональных и квалификацио</w:t>
      </w:r>
      <w:r>
        <w:rPr>
          <w:rStyle w:val="s0"/>
        </w:rPr>
        <w:t>нных стандартов для каждого уровня профессионально-технического образования и в соответствии с Европейской рамкой квалификаций, а также потребностями рынка труда в квалификациях.</w:t>
      </w:r>
    </w:p>
    <w:p w:rsidR="00000000" w:rsidRDefault="00CB4CC9">
      <w:pPr>
        <w:pStyle w:val="pj"/>
      </w:pPr>
      <w:r>
        <w:rPr>
          <w:rStyle w:val="s0"/>
        </w:rPr>
        <w:t>(2) «Квалификационные стандарты разрабатываются Министерством образования и и</w:t>
      </w:r>
      <w:r>
        <w:rPr>
          <w:rStyle w:val="s0"/>
        </w:rPr>
        <w:t>сследований в сотрудничестве с компетентными министерствами, секториальными комитетами, учреждениями профессионально-технического образования, хозяйствующими субъектами и другими социальными партнерами и утверждается Министерством образования и исследовани</w:t>
      </w:r>
      <w:r>
        <w:rPr>
          <w:rStyle w:val="s0"/>
        </w:rPr>
        <w:t>й.</w:t>
      </w:r>
    </w:p>
    <w:p w:rsidR="00000000" w:rsidRDefault="00CB4CC9">
      <w:pPr>
        <w:pStyle w:val="pj"/>
      </w:pPr>
      <w:r>
        <w:rPr>
          <w:rStyle w:val="s0"/>
        </w:rPr>
        <w:t>(3) Уровни квалификаций определяются на основании результатов обучения выпускника, необходимых для того, чтобы заниматься полученными ремеслом/профессией, специальностью, в соответствии с Национальной рамкой квалификаций.</w:t>
      </w:r>
    </w:p>
    <w:p w:rsidR="00000000" w:rsidRDefault="00CB4CC9">
      <w:pPr>
        <w:pStyle w:val="pj"/>
      </w:pPr>
      <w:r>
        <w:rPr>
          <w:rStyle w:val="s0"/>
        </w:rPr>
        <w:t>(4) В учреждениях профессиональ</w:t>
      </w:r>
      <w:r>
        <w:rPr>
          <w:rStyle w:val="s0"/>
        </w:rPr>
        <w:t>но-технического образования по завершении учебной программы и программы профессиональной подготовки присваиваются квалификации 3, 4 и 5 уровня в соответствии с Национальной рамкой квалификаций, Перечнем направлений профессиональной подготовки и ремесел/про</w:t>
      </w:r>
      <w:r>
        <w:rPr>
          <w:rStyle w:val="s0"/>
        </w:rPr>
        <w:t>фессий и Перечнем направлений профессиональной подготовки, специальностей и квалификаций.</w:t>
      </w:r>
    </w:p>
    <w:p w:rsidR="00000000" w:rsidRDefault="00CB4CC9">
      <w:pPr>
        <w:pStyle w:val="pj"/>
      </w:pPr>
      <w:r>
        <w:rPr>
          <w:rStyle w:val="s0"/>
        </w:rPr>
        <w:t>(5) Квалификационный экзамен и/или защита дипломной работы либо дипломного проекта, экзамен на подтверждение компетенций, полученных в контексте неформального и инфор</w:t>
      </w:r>
      <w:r>
        <w:rPr>
          <w:rStyle w:val="s0"/>
        </w:rPr>
        <w:t>мального образования, проводятся на основании процедур, утвержденных Министерством образования и исследований, разработанных им в сотрудничестве с органами центрального публичного управления, наделенными полномочиями в области профессиональной подготовки.</w:t>
      </w:r>
    </w:p>
    <w:p w:rsidR="00000000" w:rsidRDefault="00CB4CC9">
      <w:pPr>
        <w:pStyle w:val="pj"/>
      </w:pPr>
      <w:r>
        <w:rPr>
          <w:rStyle w:val="s0"/>
        </w:rPr>
        <w:t>(6) Квалификации, присвоенные учреждениями профессионально-технического образования, вносятся в Национальный реестр квалификаций, разрабатываемый Министерством образования и науки в сотрудничестве с соответствующими центральными органами.</w:t>
      </w:r>
    </w:p>
    <w:p w:rsidR="00000000" w:rsidRDefault="00CB4CC9">
      <w:pPr>
        <w:pStyle w:val="pj"/>
      </w:pPr>
      <w:r>
        <w:rPr>
          <w:rStyle w:val="s0"/>
        </w:rPr>
        <w:t>(7) Объем результ</w:t>
      </w:r>
      <w:r>
        <w:rPr>
          <w:rStyle w:val="s0"/>
        </w:rPr>
        <w:t>атов обучения и уровень квалификации могут быть выражены в зачетных единицах согласно Европейской системе зачетных единиц для профессионального образования и обучения (ECVET).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5" w:name="SUB670000"/>
      <w:bookmarkEnd w:id="75"/>
      <w:r>
        <w:rPr>
          <w:rStyle w:val="s1"/>
        </w:rPr>
        <w:t>Статья 67. Практика и связь с рынком труда</w:t>
      </w:r>
    </w:p>
    <w:p w:rsidR="00000000" w:rsidRDefault="00CB4CC9">
      <w:pPr>
        <w:pStyle w:val="pj"/>
      </w:pPr>
      <w:r>
        <w:rPr>
          <w:rStyle w:val="s0"/>
        </w:rPr>
        <w:t>(1) Практика учащихся/студентов, за</w:t>
      </w:r>
      <w:r>
        <w:rPr>
          <w:rStyle w:val="s0"/>
        </w:rPr>
        <w:t xml:space="preserve"> организацию которой ответственны учреждения профессионально-технического образования, проводится в мастерских, лабораториях и хозяйствах соответствующего образовательного учреждения, на предприятиях, в учреждениях и в других организациях, включая творческ</w:t>
      </w:r>
      <w:r>
        <w:rPr>
          <w:rStyle w:val="s0"/>
        </w:rPr>
        <w:t>ие, заинтересованных быть базой для практики.</w:t>
      </w:r>
    </w:p>
    <w:p w:rsidR="00000000" w:rsidRDefault="00CB4CC9">
      <w:pPr>
        <w:pStyle w:val="pj"/>
      </w:pPr>
      <w:r>
        <w:rPr>
          <w:rStyle w:val="s0"/>
        </w:rPr>
        <w:t>(2) Хозяйствующие субъекты могут предоставлять места для прохождения практики учащимися/студентами учреждений профессионально-техни-ческого образования на основании соглашений или договоров, заключенных с соотв</w:t>
      </w:r>
      <w:r>
        <w:rPr>
          <w:rStyle w:val="s0"/>
        </w:rPr>
        <w:t>етствующими образовательными учреждениями.</w:t>
      </w:r>
    </w:p>
    <w:p w:rsidR="00000000" w:rsidRDefault="00CB4CC9">
      <w:pPr>
        <w:pStyle w:val="pj"/>
      </w:pPr>
      <w:r>
        <w:rPr>
          <w:rStyle w:val="s0"/>
        </w:rPr>
        <w:t>(3) Партнерство между учреждениями профессионально-технического образования и деловой средой реализуется путем:</w:t>
      </w:r>
    </w:p>
    <w:p w:rsidR="00000000" w:rsidRDefault="00CB4CC9">
      <w:pPr>
        <w:pStyle w:val="pj"/>
      </w:pPr>
      <w:r>
        <w:rPr>
          <w:rStyle w:val="s0"/>
        </w:rPr>
        <w:t>а) распределения выпускников по рабочим местам;</w:t>
      </w:r>
    </w:p>
    <w:p w:rsidR="00000000" w:rsidRDefault="00CB4CC9">
      <w:pPr>
        <w:pStyle w:val="pj"/>
      </w:pPr>
      <w:r>
        <w:rPr>
          <w:rStyle w:val="s0"/>
        </w:rPr>
        <w:t>b) предоставления мест для проведения практики;</w:t>
      </w:r>
    </w:p>
    <w:p w:rsidR="00000000" w:rsidRDefault="00CB4CC9">
      <w:pPr>
        <w:pStyle w:val="pj"/>
      </w:pPr>
      <w:r>
        <w:rPr>
          <w:rStyle w:val="s0"/>
        </w:rPr>
        <w:t>c) ор</w:t>
      </w:r>
      <w:r>
        <w:rPr>
          <w:rStyle w:val="s0"/>
        </w:rPr>
        <w:t>ганизации дуального образования;</w:t>
      </w:r>
    </w:p>
    <w:p w:rsidR="00000000" w:rsidRDefault="00CB4CC9">
      <w:pPr>
        <w:pStyle w:val="pj"/>
      </w:pPr>
      <w:r>
        <w:rPr>
          <w:rStyle w:val="s0"/>
        </w:rPr>
        <w:t>d) организации ярмарок вакансий;</w:t>
      </w:r>
    </w:p>
    <w:p w:rsidR="00000000" w:rsidRDefault="00CB4CC9">
      <w:pPr>
        <w:pStyle w:val="pj"/>
      </w:pPr>
      <w:r>
        <w:rPr>
          <w:rStyle w:val="s0"/>
        </w:rPr>
        <w:t>e) привлечения высококвалифицированных представителей профессиональной среды к разработке Перечня направлений профессиональной подготовки и ремесел/профессий, Перечня направлений профессиона</w:t>
      </w:r>
      <w:r>
        <w:rPr>
          <w:rStyle w:val="s0"/>
        </w:rPr>
        <w:t>льной подготовки, специальностей и квалификаций, а также Классификатора занятий и профессиональных стандартов;</w:t>
      </w:r>
    </w:p>
    <w:p w:rsidR="00000000" w:rsidRDefault="00CB4CC9">
      <w:pPr>
        <w:pStyle w:val="pj"/>
      </w:pPr>
      <w:r>
        <w:rPr>
          <w:rStyle w:val="s0"/>
        </w:rPr>
        <w:t>f) иных законных деятельностей и действий.</w:t>
      </w:r>
    </w:p>
    <w:p w:rsidR="00000000" w:rsidRDefault="00CB4CC9">
      <w:pPr>
        <w:pStyle w:val="pj"/>
      </w:pPr>
      <w:r>
        <w:rPr>
          <w:rStyle w:val="s0"/>
        </w:rPr>
        <w:t>(4) Направления профессиональной подготовки, по которым создаются секториальные комитеты, а также перс</w:t>
      </w:r>
      <w:r>
        <w:rPr>
          <w:rStyle w:val="s0"/>
        </w:rPr>
        <w:t>ональный состав последних предлагаются Министерством труда и социальной защиты по согласованию с компетентными центральными органами и утверждаются Правительством. Условия создания и функционирования секториальных комитетов устанавливаются Правительством.</w:t>
      </w:r>
    </w:p>
    <w:p w:rsidR="00000000" w:rsidRDefault="00CB4CC9">
      <w:pPr>
        <w:pStyle w:val="pj"/>
      </w:pPr>
      <w:r>
        <w:rPr>
          <w:rStyle w:val="s0"/>
        </w:rPr>
        <w:t>(5) Органы публичной власти, публичные учреждения и государственные предприятия обязаны ежегодно предоставлять места для проведения практики в объеме не менее 10 процентов своей штатной численности.</w:t>
      </w:r>
    </w:p>
    <w:p w:rsidR="00000000" w:rsidRDefault="00CB4CC9">
      <w:pPr>
        <w:pStyle w:val="pj"/>
      </w:pPr>
      <w:r>
        <w:rPr>
          <w:rStyle w:val="s0"/>
        </w:rPr>
        <w:t>(6) Учреждения профессионально-технического образования м</w:t>
      </w:r>
      <w:r>
        <w:rPr>
          <w:rStyle w:val="s0"/>
        </w:rPr>
        <w:t>огут осуществлять предпринимательскую деятельность в установленном Правительством порядке, в том числе в собственных производственных мастерских, занимающихся также коммерческой деятельностью.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6" w:name="SUB680000"/>
      <w:bookmarkEnd w:id="76"/>
      <w:r>
        <w:rPr>
          <w:rStyle w:val="s1"/>
        </w:rPr>
        <w:t>Статья 68. Педагогическая нагрузка</w:t>
      </w:r>
    </w:p>
    <w:p w:rsidR="00000000" w:rsidRDefault="00CB4CC9">
      <w:pPr>
        <w:pStyle w:val="pj"/>
      </w:pPr>
      <w:r>
        <w:rPr>
          <w:rStyle w:val="s0"/>
        </w:rPr>
        <w:t>(1) Педагогическая нагрузк</w:t>
      </w:r>
      <w:r>
        <w:rPr>
          <w:rStyle w:val="s0"/>
        </w:rPr>
        <w:t>а включает:</w:t>
      </w:r>
    </w:p>
    <w:p w:rsidR="00000000" w:rsidRDefault="00CB4CC9">
      <w:pPr>
        <w:pStyle w:val="pj"/>
      </w:pPr>
      <w:r>
        <w:rPr>
          <w:rStyle w:val="s0"/>
        </w:rPr>
        <w:t>а) деятельность по преподаванию-обучению-оцениванию и практическому обучению согласно учебным планам, модульному куррикулуму и куррикулумам по дисциплинам;</w:t>
      </w:r>
    </w:p>
    <w:p w:rsidR="00000000" w:rsidRDefault="00CB4CC9">
      <w:pPr>
        <w:pStyle w:val="pj"/>
      </w:pPr>
      <w:r>
        <w:rPr>
          <w:rStyle w:val="s0"/>
        </w:rPr>
        <w:t>b) научно-методическую и творческую деятельность;</w:t>
      </w:r>
    </w:p>
    <w:p w:rsidR="00000000" w:rsidRDefault="00CB4CC9">
      <w:pPr>
        <w:pStyle w:val="pj"/>
      </w:pPr>
      <w:r>
        <w:rPr>
          <w:rStyle w:val="s0"/>
        </w:rPr>
        <w:t>c) дополняющую воспитательную и наставническую деятельность;</w:t>
      </w:r>
    </w:p>
    <w:p w:rsidR="00000000" w:rsidRDefault="00CB4CC9">
      <w:pPr>
        <w:pStyle w:val="pj"/>
      </w:pPr>
      <w:r>
        <w:rPr>
          <w:rStyle w:val="s0"/>
        </w:rPr>
        <w:t>d) иные виды деятельности, предусмотренные институциональными регламентами.</w:t>
      </w:r>
    </w:p>
    <w:p w:rsidR="00000000" w:rsidRDefault="00CB4CC9">
      <w:pPr>
        <w:pStyle w:val="pj"/>
      </w:pPr>
      <w:r>
        <w:rPr>
          <w:rStyle w:val="s0"/>
        </w:rPr>
        <w:t>(2) Педагогическая нагрузка по преподаванию-обучению-оцениванию и практическому обучению различается в зависимости от у</w:t>
      </w:r>
      <w:r>
        <w:rPr>
          <w:rStyle w:val="s0"/>
        </w:rPr>
        <w:t>ровня образования, профиля и специальности, учебного плана в порядке, установленном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77" w:name="SUB690000"/>
      <w:bookmarkEnd w:id="77"/>
      <w:r>
        <w:rPr>
          <w:rStyle w:val="s1"/>
        </w:rPr>
        <w:t>Глава III. Менеджмент в сфере профессионально-технического образования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69. Управление профессионально-техническим образ</w:t>
      </w:r>
      <w:r>
        <w:rPr>
          <w:rStyle w:val="s1"/>
        </w:rPr>
        <w:t>ованием</w:t>
      </w:r>
    </w:p>
    <w:p w:rsidR="00000000" w:rsidRDefault="00CB4CC9">
      <w:pPr>
        <w:pStyle w:val="pj"/>
      </w:pPr>
      <w:r>
        <w:rPr>
          <w:rStyle w:val="s0"/>
        </w:rPr>
        <w:t>(1) Учреждения профессионально-технического образования подчиняются Министерству образования и исследований и, в соответствующих случаях, компетентным центральным органам.</w:t>
      </w:r>
    </w:p>
    <w:p w:rsidR="00000000" w:rsidRDefault="00CB4CC9">
      <w:pPr>
        <w:pStyle w:val="pj"/>
      </w:pPr>
      <w:r>
        <w:rPr>
          <w:rStyle w:val="s0"/>
        </w:rPr>
        <w:t xml:space="preserve">(2) Учреждения профессионально-технического образования действуют на основании собственного регламента, разработанного в соответствии с Рамочным положением об организации и функционировании учреждений профессионально-технического образования, утвержденным </w:t>
      </w:r>
      <w:r>
        <w:rPr>
          <w:rStyle w:val="s0"/>
        </w:rPr>
        <w:t>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Директора публичных учреждений профессионально-технического образования отбираются по конкурсу, организуемому Министерством образования и исследований или компетентными министерствами, и назначаются на пятилетн</w:t>
      </w:r>
      <w:r>
        <w:rPr>
          <w:rStyle w:val="s0"/>
        </w:rPr>
        <w:t>ий срок, без права занятия должности более двух сроков подряд, в соответствии с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(4) Директор учреждения профессионально-технического образования может быть освобожден от занимаемой должност</w:t>
      </w:r>
      <w:r>
        <w:rPr>
          <w:rStyle w:val="s0"/>
        </w:rPr>
        <w:t>и до истечения срока действия индивидуального трудового договора согласно условиям и основаниям, предусмотренным трудовым законодательством, а также в следующих случаях:</w:t>
      </w:r>
    </w:p>
    <w:p w:rsidR="00000000" w:rsidRDefault="00CB4CC9">
      <w:pPr>
        <w:pStyle w:val="pj"/>
      </w:pPr>
      <w:r>
        <w:rPr>
          <w:rStyle w:val="s0"/>
        </w:rPr>
        <w:t>а) допущение финансовых нарушений;</w:t>
      </w:r>
    </w:p>
    <w:p w:rsidR="00000000" w:rsidRDefault="00CB4CC9">
      <w:pPr>
        <w:pStyle w:val="pj"/>
      </w:pPr>
      <w:r>
        <w:rPr>
          <w:rStyle w:val="s0"/>
        </w:rPr>
        <w:t>b) несоблюдение профессиональной этики;</w:t>
      </w:r>
    </w:p>
    <w:p w:rsidR="00000000" w:rsidRDefault="00CB4CC9">
      <w:pPr>
        <w:pStyle w:val="pj"/>
      </w:pPr>
      <w:r>
        <w:rPr>
          <w:rStyle w:val="s0"/>
        </w:rPr>
        <w:t>c) несоотве</w:t>
      </w:r>
      <w:r>
        <w:rPr>
          <w:rStyle w:val="s0"/>
        </w:rPr>
        <w:t>тствие осуществляемого менеджмента действующим стандартам;</w:t>
      </w:r>
    </w:p>
    <w:p w:rsidR="00000000" w:rsidRDefault="00CB4CC9">
      <w:pPr>
        <w:pStyle w:val="pj"/>
      </w:pPr>
      <w:r>
        <w:rPr>
          <w:rStyle w:val="s0"/>
        </w:rPr>
        <w:t>d) нарушение прав учащихся, работников и родителей;</w:t>
      </w:r>
    </w:p>
    <w:p w:rsidR="00000000" w:rsidRDefault="00CB4CC9">
      <w:pPr>
        <w:pStyle w:val="pj"/>
      </w:pPr>
      <w:r>
        <w:rPr>
          <w:rStyle w:val="s0"/>
        </w:rPr>
        <w:t>e) негативная оценка более чем 30 процентов учебных программ, констатированная Национальным агентством по обеспечению качества в образовании и на</w:t>
      </w:r>
      <w:r>
        <w:rPr>
          <w:rStyle w:val="s0"/>
        </w:rPr>
        <w:t>учных исследованиях.</w:t>
      </w:r>
    </w:p>
    <w:p w:rsidR="00000000" w:rsidRDefault="00CB4CC9">
      <w:pPr>
        <w:pStyle w:val="pj"/>
      </w:pPr>
      <w:r>
        <w:rPr>
          <w:rStyle w:val="s0"/>
        </w:rPr>
        <w:t>(5) Административными и консультативными органами учреждений профессионально-технического образования являются административный совет, педагогический совет, научно-методический совет, художественный совет (для образовательных учреждени</w:t>
      </w:r>
      <w:r>
        <w:rPr>
          <w:rStyle w:val="s0"/>
        </w:rPr>
        <w:t>й в области искусств).</w:t>
      </w:r>
    </w:p>
    <w:p w:rsidR="00000000" w:rsidRDefault="00CB4CC9">
      <w:pPr>
        <w:pStyle w:val="pj"/>
      </w:pPr>
      <w:r>
        <w:rPr>
          <w:rStyle w:val="s0"/>
        </w:rPr>
        <w:t>(6) Обязанности административных и консультативных органов установлены в нормативных документах, разработанных Министерством образования и исследований, и в регламентах учреждений профессионально-технического образования.</w:t>
      </w:r>
    </w:p>
    <w:p w:rsidR="00000000" w:rsidRDefault="00CB4CC9">
      <w:pPr>
        <w:pStyle w:val="pj"/>
      </w:pPr>
      <w:r>
        <w:rPr>
          <w:rStyle w:val="s0"/>
        </w:rPr>
        <w:t>(7) Педагог</w:t>
      </w:r>
      <w:r>
        <w:rPr>
          <w:rStyle w:val="s0"/>
        </w:rPr>
        <w:t>ический совет, возглавляемый директором, является коллективным руководящим органом учреждения профессионально-технического образования.</w:t>
      </w:r>
    </w:p>
    <w:p w:rsidR="00000000" w:rsidRDefault="00CB4CC9">
      <w:pPr>
        <w:pStyle w:val="pj"/>
      </w:pPr>
      <w:r>
        <w:rPr>
          <w:rStyle w:val="s0"/>
        </w:rPr>
        <w:t>(8) Директор учреждения профессионально-технического образования ежегодно представляет Министерству образования и исслед</w:t>
      </w:r>
      <w:r>
        <w:rPr>
          <w:rStyle w:val="s0"/>
        </w:rPr>
        <w:t>ований и компетентным министерствам утвержденный педагогическим советом отчет о деятельности учреждения, который публикуется на официальной веб-странице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78" w:name="SUB700000"/>
      <w:bookmarkEnd w:id="78"/>
      <w:r>
        <w:rPr>
          <w:rStyle w:val="s1"/>
        </w:rPr>
        <w:t>Глава IV. Персонал профессионально-технического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70.</w:t>
      </w:r>
      <w:r>
        <w:rPr>
          <w:rStyle w:val="s1"/>
        </w:rPr>
        <w:t xml:space="preserve"> Категории персонала</w:t>
      </w:r>
    </w:p>
    <w:p w:rsidR="00000000" w:rsidRDefault="00CB4CC9">
      <w:pPr>
        <w:pStyle w:val="pj"/>
      </w:pPr>
      <w:r>
        <w:rPr>
          <w:rStyle w:val="s0"/>
        </w:rPr>
        <w:t>(1) Персонал профессионально-технического образования состоит из следующих категорий:</w:t>
      </w:r>
    </w:p>
    <w:p w:rsidR="00000000" w:rsidRDefault="00CB4CC9">
      <w:pPr>
        <w:pStyle w:val="pj"/>
      </w:pPr>
      <w:r>
        <w:rPr>
          <w:rStyle w:val="s0"/>
        </w:rPr>
        <w:t>а) руководящий персонал;</w:t>
      </w:r>
    </w:p>
    <w:p w:rsidR="00000000" w:rsidRDefault="00CB4CC9">
      <w:pPr>
        <w:pStyle w:val="pj"/>
      </w:pPr>
      <w:r>
        <w:rPr>
          <w:rStyle w:val="s0"/>
        </w:rPr>
        <w:t>b) педагогический персонал;</w:t>
      </w:r>
    </w:p>
    <w:p w:rsidR="00000000" w:rsidRDefault="00CB4CC9">
      <w:pPr>
        <w:pStyle w:val="pj"/>
      </w:pPr>
      <w:r>
        <w:rPr>
          <w:rStyle w:val="s0"/>
        </w:rPr>
        <w:t>c) вспомогательный педагогический персонал;</w:t>
      </w:r>
    </w:p>
    <w:p w:rsidR="00000000" w:rsidRDefault="00CB4CC9">
      <w:pPr>
        <w:pStyle w:val="pj"/>
      </w:pPr>
      <w:r>
        <w:rPr>
          <w:rStyle w:val="s0"/>
        </w:rPr>
        <w:t>d) непедагогический персонал, включающий административно-хозяйственный, вспомогательный и обслуживающий персонал.</w:t>
      </w:r>
    </w:p>
    <w:p w:rsidR="00000000" w:rsidRDefault="00CB4CC9">
      <w:pPr>
        <w:pStyle w:val="pj"/>
      </w:pPr>
      <w:r>
        <w:rPr>
          <w:rStyle w:val="s0"/>
        </w:rPr>
        <w:t>(2) Структура учреждения и количество штатных единиц по каждой категории персонала устанавливаются штатным расписанием, утверждаемым учредител</w:t>
      </w:r>
      <w:r>
        <w:rPr>
          <w:rStyle w:val="s0"/>
        </w:rPr>
        <w:t>ем.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79" w:name="SUB710000"/>
      <w:bookmarkEnd w:id="79"/>
      <w:r>
        <w:rPr>
          <w:rStyle w:val="s1"/>
        </w:rPr>
        <w:t>Статья 71. Руководящий, педагогический и вспомогательный педагогический персонал</w:t>
      </w:r>
    </w:p>
    <w:p w:rsidR="00000000" w:rsidRDefault="00CB4CC9">
      <w:pPr>
        <w:pStyle w:val="pj"/>
      </w:pPr>
      <w:r>
        <w:rPr>
          <w:rStyle w:val="s0"/>
        </w:rPr>
        <w:t>(1) Руководящими должностями являются следующие: директор, заместитель директора, начальник отделения.</w:t>
      </w:r>
    </w:p>
    <w:p w:rsidR="00000000" w:rsidRDefault="00CB4CC9">
      <w:pPr>
        <w:pStyle w:val="pj"/>
      </w:pPr>
      <w:r>
        <w:rPr>
          <w:rStyle w:val="s0"/>
        </w:rPr>
        <w:t>(2) Педагогический персонал состоит из педагогических кадров (преп</w:t>
      </w:r>
      <w:r>
        <w:rPr>
          <w:rStyle w:val="s0"/>
        </w:rPr>
        <w:t>одаватель, мастер-инструктор), методиста, психолога, психопедагога, социального педагога, вспомогательного педагогического персонала, концертмейстера, руководителя кружка, дирижера хора, дирижера оркестра.</w:t>
      </w:r>
    </w:p>
    <w:p w:rsidR="00000000" w:rsidRDefault="00CB4CC9">
      <w:pPr>
        <w:pStyle w:val="pj"/>
      </w:pPr>
      <w:r>
        <w:rPr>
          <w:rStyle w:val="s0"/>
        </w:rPr>
        <w:t>(3) Вспомогательный педагогический персонал состои</w:t>
      </w:r>
      <w:r>
        <w:rPr>
          <w:rStyle w:val="s0"/>
        </w:rPr>
        <w:t>т из библиотекаря и лаборанта.</w:t>
      </w:r>
    </w:p>
    <w:p w:rsidR="00000000" w:rsidRDefault="00CB4CC9">
      <w:pPr>
        <w:pStyle w:val="pj"/>
      </w:pPr>
      <w:r>
        <w:rPr>
          <w:rStyle w:val="s0"/>
        </w:rPr>
        <w:t>(4) Прием на работу руководящего и педагогического персонала производится по конкурсу, организуемому в соответствии с положением, утвержденным Министерством образования и исследований. Молодые специалисты могут быть распредел</w:t>
      </w:r>
      <w:r>
        <w:rPr>
          <w:rStyle w:val="s0"/>
        </w:rPr>
        <w:t>ены Министерством образования и исследований на вакантные должности.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0" w:name="SUB720000"/>
      <w:bookmarkEnd w:id="80"/>
      <w:r>
        <w:rPr>
          <w:rStyle w:val="s1"/>
        </w:rPr>
        <w:t>Статья 72. Подготовка педагогического персонала сферы профессионально-технического образования</w:t>
      </w:r>
    </w:p>
    <w:p w:rsidR="00000000" w:rsidRDefault="00CB4CC9">
      <w:pPr>
        <w:pStyle w:val="pj"/>
      </w:pPr>
      <w:r>
        <w:rPr>
          <w:rStyle w:val="s0"/>
        </w:rPr>
        <w:t xml:space="preserve">(1) Первоначальная подготовка преподавателей, методистов, психологов и психопедагогов для </w:t>
      </w:r>
      <w:r>
        <w:rPr>
          <w:rStyle w:val="s0"/>
        </w:rPr>
        <w:t>профессионально-технического образования осуществляется в учреждениях высшего образования, а преподавателей по профильным дисциплинам и социальных педагогов в общежитиях для учащихся - в учреждениях послесреднего нетретичного профессионально-технического и</w:t>
      </w:r>
      <w:r>
        <w:rPr>
          <w:rStyle w:val="s0"/>
        </w:rPr>
        <w:t xml:space="preserve"> высшего образования в рамках профильных программ.</w:t>
      </w:r>
    </w:p>
    <w:p w:rsidR="00000000" w:rsidRDefault="00CB4CC9">
      <w:pPr>
        <w:pStyle w:val="pj"/>
      </w:pPr>
      <w:r>
        <w:rPr>
          <w:rStyle w:val="s0"/>
        </w:rPr>
        <w:t>(2) Должности мастера-инструктора и руководителя кружка могут занимать лица, имеющие квалификацию и профессиональный опыт в соответствующей области, вне зависимости от уровня начальной подготовки.</w:t>
      </w:r>
    </w:p>
    <w:p w:rsidR="00000000" w:rsidRDefault="00CB4CC9">
      <w:pPr>
        <w:pStyle w:val="pj"/>
      </w:pPr>
      <w:r>
        <w:rPr>
          <w:rStyle w:val="s0"/>
        </w:rPr>
        <w:t>(3) Спец</w:t>
      </w:r>
      <w:r>
        <w:rPr>
          <w:rStyle w:val="s0"/>
        </w:rPr>
        <w:t>иалисты из экономического сектора или представители творческих профессий обязаны пройти программу психопедагогического модуля в течение не более двух лет после занятия педагогической должности.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1" w:name="SUB730000"/>
      <w:bookmarkEnd w:id="81"/>
      <w:r>
        <w:rPr>
          <w:rStyle w:val="s1"/>
        </w:rPr>
        <w:t>Статья 73. Оценка педагогических кадров</w:t>
      </w:r>
    </w:p>
    <w:p w:rsidR="00000000" w:rsidRDefault="00CB4CC9">
      <w:pPr>
        <w:pStyle w:val="pj"/>
      </w:pPr>
      <w:r>
        <w:rPr>
          <w:rStyle w:val="s0"/>
        </w:rPr>
        <w:t>(1) Внутренняя оценк</w:t>
      </w:r>
      <w:r>
        <w:rPr>
          <w:rStyle w:val="s0"/>
        </w:rPr>
        <w:t>а педагогических кадров в профессионально-техническом образовании проводится ежегодно на основе методологии оценки, утвержденной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Внешняя оценка педагогических кадров в профессионально-техническом образовании пр</w:t>
      </w:r>
      <w:r>
        <w:rPr>
          <w:rStyle w:val="s0"/>
        </w:rPr>
        <w:t>оводится один раз в пять лет уполномоченными органами на основе методологии оценки, утвержденной Министерством образования и исследований.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bookmarkStart w:id="82" w:name="SUB740000"/>
      <w:bookmarkEnd w:id="82"/>
      <w:r>
        <w:rPr>
          <w:rStyle w:val="s1"/>
        </w:rPr>
        <w:t>Статья 74. Педагогические и управленческие степени</w:t>
      </w:r>
    </w:p>
    <w:p w:rsidR="00000000" w:rsidRDefault="00CB4CC9">
      <w:pPr>
        <w:pStyle w:val="pj"/>
      </w:pPr>
      <w:r>
        <w:rPr>
          <w:rStyle w:val="s0"/>
        </w:rPr>
        <w:t>(1) Педагогическим и руководящим кадрам сферы профессионально-те</w:t>
      </w:r>
      <w:r>
        <w:rPr>
          <w:rStyle w:val="s0"/>
        </w:rPr>
        <w:t>хнического образования могут присваиваться следующие педагогические и управленческие степени: вторая, первая и высшая.</w:t>
      </w:r>
    </w:p>
    <w:p w:rsidR="00000000" w:rsidRDefault="00CB4CC9">
      <w:pPr>
        <w:pStyle w:val="pj"/>
      </w:pPr>
      <w:r>
        <w:rPr>
          <w:rStyle w:val="s0"/>
        </w:rPr>
        <w:t>(2) Процедура присвоения педагогических и управленческих степеней устанавливается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83" w:name="SUB750000"/>
      <w:bookmarkEnd w:id="83"/>
      <w:r>
        <w:rPr>
          <w:rStyle w:val="s1"/>
        </w:rPr>
        <w:t>РАЗДЕЛ V</w:t>
      </w:r>
      <w:r>
        <w:rPr>
          <w:rStyle w:val="s1"/>
        </w:rPr>
        <w:br/>
        <w:t>ВЫ</w:t>
      </w:r>
      <w:r>
        <w:rPr>
          <w:rStyle w:val="s1"/>
        </w:rPr>
        <w:t>СШЕЕ ОБРАЗОВАНИЕ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Общие положения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75. Миссия высшего образования</w:t>
      </w:r>
    </w:p>
    <w:p w:rsidR="00000000" w:rsidRDefault="00CB4CC9">
      <w:pPr>
        <w:pStyle w:val="pj"/>
      </w:pPr>
      <w:r>
        <w:rPr>
          <w:rStyle w:val="s0"/>
        </w:rPr>
        <w:t>(1) Высшее образование является ключевым фактором культурного, экономического и социального развития общества, все более основывающегося на знаниях, и проводником прав человека, устойчивого развития, демократии, мира и справедливости.</w:t>
      </w:r>
    </w:p>
    <w:p w:rsidR="00000000" w:rsidRDefault="00CB4CC9">
      <w:pPr>
        <w:pStyle w:val="pj"/>
      </w:pPr>
      <w:r>
        <w:rPr>
          <w:rStyle w:val="s0"/>
        </w:rPr>
        <w:t>(2) Миссией высшего о</w:t>
      </w:r>
      <w:r>
        <w:rPr>
          <w:rStyle w:val="s0"/>
        </w:rPr>
        <w:t>бразования является:</w:t>
      </w:r>
    </w:p>
    <w:p w:rsidR="00000000" w:rsidRDefault="00CB4CC9">
      <w:pPr>
        <w:pStyle w:val="pj"/>
      </w:pPr>
      <w:r>
        <w:rPr>
          <w:rStyle w:val="s0"/>
        </w:rPr>
        <w:t>а) создание, сохранение и распространение знаний на самом высоком уровне;</w:t>
      </w:r>
    </w:p>
    <w:p w:rsidR="00000000" w:rsidRDefault="00CB4CC9">
      <w:pPr>
        <w:pStyle w:val="pj"/>
      </w:pPr>
      <w:r>
        <w:rPr>
          <w:rStyle w:val="s0"/>
        </w:rPr>
        <w:t>b) подготовка специалистов высшей квалификации, способных конкурировать на национальном и международном рынке труда;</w:t>
      </w:r>
    </w:p>
    <w:p w:rsidR="00000000" w:rsidRDefault="00CB4CC9">
      <w:pPr>
        <w:pStyle w:val="pj"/>
      </w:pPr>
      <w:r>
        <w:rPr>
          <w:rStyle w:val="s0"/>
        </w:rPr>
        <w:t>c) обеспечение возможностей профессиональной подготовки в течение всей жизни;</w:t>
      </w:r>
    </w:p>
    <w:p w:rsidR="00000000" w:rsidRDefault="00CB4CC9">
      <w:pPr>
        <w:pStyle w:val="pj"/>
      </w:pPr>
      <w:r>
        <w:rPr>
          <w:rStyle w:val="s0"/>
        </w:rPr>
        <w:t>d) сохранение, развитие и продвижение национальных культурно-исторических ценностей в контексте культурного разнообразия.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4" w:name="SUB760000"/>
      <w:bookmarkEnd w:id="84"/>
      <w:r>
        <w:rPr>
          <w:rStyle w:val="s1"/>
        </w:rPr>
        <w:t>Статья 76. Общая структура высшего образования</w:t>
      </w:r>
    </w:p>
    <w:p w:rsidR="00000000" w:rsidRDefault="00CB4CC9">
      <w:pPr>
        <w:pStyle w:val="pj"/>
      </w:pPr>
      <w:r>
        <w:rPr>
          <w:rStyle w:val="s0"/>
        </w:rPr>
        <w:t>(1) Выс</w:t>
      </w:r>
      <w:r>
        <w:rPr>
          <w:rStyle w:val="s0"/>
        </w:rPr>
        <w:t>шее образование осуществляется по двум каналам: академический и продвинутый профессиональный.</w:t>
      </w:r>
    </w:p>
    <w:p w:rsidR="00000000" w:rsidRDefault="00CB4CC9">
      <w:pPr>
        <w:pStyle w:val="pj"/>
      </w:pPr>
      <w:r>
        <w:rPr>
          <w:rStyle w:val="s0"/>
        </w:rPr>
        <w:t>(2) Высшее образование структурировано по трем циклам:</w:t>
      </w:r>
    </w:p>
    <w:p w:rsidR="00000000" w:rsidRDefault="00CB4CC9">
      <w:pPr>
        <w:pStyle w:val="pj"/>
      </w:pPr>
      <w:r>
        <w:rPr>
          <w:rStyle w:val="s0"/>
        </w:rPr>
        <w:t>а) I цикл - лиценциатура (уровень 6 МСКО);</w:t>
      </w:r>
    </w:p>
    <w:p w:rsidR="00000000" w:rsidRDefault="00CB4CC9">
      <w:pPr>
        <w:pStyle w:val="pj"/>
      </w:pPr>
      <w:r>
        <w:rPr>
          <w:rStyle w:val="s0"/>
        </w:rPr>
        <w:t>b) II цикл - магистратура (уровень 7 МСКО), I цикл и II цикл - и</w:t>
      </w:r>
      <w:r>
        <w:rPr>
          <w:rStyle w:val="s0"/>
        </w:rPr>
        <w:t>нтегрированное высшее образование (уровень 7 МСКО);</w:t>
      </w:r>
    </w:p>
    <w:p w:rsidR="00000000" w:rsidRDefault="00CB4CC9">
      <w:pPr>
        <w:pStyle w:val="pj"/>
      </w:pPr>
      <w:r>
        <w:rPr>
          <w:rStyle w:val="s0"/>
        </w:rPr>
        <w:t>c) III цикл - докторантура (уровень 8 МСКО).</w:t>
      </w:r>
    </w:p>
    <w:p w:rsidR="00000000" w:rsidRDefault="00CB4CC9">
      <w:pPr>
        <w:pStyle w:val="pj"/>
      </w:pPr>
      <w:r>
        <w:rPr>
          <w:rStyle w:val="s0"/>
        </w:rPr>
        <w:t>(3) В рамках докторантуры и постдокторантуры осуществляется научно-исследовательская, разработочная и инновационная деятельность.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5" w:name="SUB770000"/>
      <w:bookmarkEnd w:id="85"/>
      <w:r>
        <w:rPr>
          <w:rStyle w:val="s1"/>
        </w:rPr>
        <w:t>Статья 77. Организация высш</w:t>
      </w:r>
      <w:r>
        <w:rPr>
          <w:rStyle w:val="s1"/>
        </w:rPr>
        <w:t>его образования</w:t>
      </w:r>
    </w:p>
    <w:p w:rsidR="00000000" w:rsidRDefault="00CB4CC9">
      <w:pPr>
        <w:pStyle w:val="pj"/>
      </w:pPr>
      <w:r>
        <w:rPr>
          <w:rStyle w:val="s0"/>
        </w:rPr>
        <w:t>(1) Профессиональная подготовка в учреждениях высшего образования осуществляется посредством соответствующих образовательных программ.</w:t>
      </w:r>
    </w:p>
    <w:p w:rsidR="00000000" w:rsidRDefault="00CB4CC9">
      <w:pPr>
        <w:pStyle w:val="pj"/>
      </w:pPr>
      <w:r>
        <w:rPr>
          <w:rStyle w:val="s0"/>
        </w:rPr>
        <w:t>(2) Программы высшего образования включают образовательную, научно-исследовательскую или художественно-тв</w:t>
      </w:r>
      <w:r>
        <w:rPr>
          <w:rStyle w:val="s0"/>
        </w:rPr>
        <w:t>орческую деятельность, обеспечивающую подготовку в академическом или продвинутом профессиональном направлении, в соответствии с действующей нормативной базой.</w:t>
      </w:r>
    </w:p>
    <w:p w:rsidR="00000000" w:rsidRDefault="00CB4CC9">
      <w:pPr>
        <w:pStyle w:val="pj"/>
      </w:pPr>
      <w:r>
        <w:rPr>
          <w:rStyle w:val="s0"/>
        </w:rPr>
        <w:t>(3) Организация программ высшего образования является компетенцией учреждения высшего образования</w:t>
      </w:r>
      <w:r>
        <w:rPr>
          <w:rStyle w:val="s0"/>
        </w:rPr>
        <w:t xml:space="preserve"> в соответствии с настоящим кодексом.</w:t>
      </w:r>
    </w:p>
    <w:p w:rsidR="00000000" w:rsidRDefault="00CB4CC9">
      <w:pPr>
        <w:pStyle w:val="pj"/>
      </w:pPr>
      <w:r>
        <w:rPr>
          <w:rStyle w:val="s0"/>
        </w:rPr>
        <w:t>(4) Программы высшего образования различаются в зависимости от:</w:t>
      </w:r>
    </w:p>
    <w:p w:rsidR="00000000" w:rsidRDefault="00CB4CC9">
      <w:pPr>
        <w:pStyle w:val="pj"/>
      </w:pPr>
      <w:r>
        <w:rPr>
          <w:rStyle w:val="s0"/>
        </w:rPr>
        <w:t>а) цикла высшего образования;</w:t>
      </w:r>
    </w:p>
    <w:p w:rsidR="00000000" w:rsidRDefault="00CB4CC9">
      <w:pPr>
        <w:pStyle w:val="pj"/>
      </w:pPr>
      <w:r>
        <w:rPr>
          <w:rStyle w:val="s0"/>
        </w:rPr>
        <w:t>b) направления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c) формы организации высшего образования.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6" w:name="SUB780000"/>
      <w:bookmarkEnd w:id="86"/>
      <w:r>
        <w:rPr>
          <w:rStyle w:val="s1"/>
        </w:rPr>
        <w:t>Статья 78. Формы организации высшего</w:t>
      </w:r>
      <w:r>
        <w:rPr>
          <w:rStyle w:val="s1"/>
        </w:rPr>
        <w:t xml:space="preserve"> образования</w:t>
      </w:r>
    </w:p>
    <w:p w:rsidR="00000000" w:rsidRDefault="00CB4CC9">
      <w:pPr>
        <w:pStyle w:val="pj"/>
      </w:pPr>
      <w:r>
        <w:rPr>
          <w:rStyle w:val="s0"/>
        </w:rPr>
        <w:t>(1) Лиценциатура и магистратура организуются в следующих формах обучения:</w:t>
      </w:r>
    </w:p>
    <w:p w:rsidR="00000000" w:rsidRDefault="00CB4CC9">
      <w:pPr>
        <w:pStyle w:val="pj"/>
      </w:pPr>
      <w:r>
        <w:rPr>
          <w:rStyle w:val="s0"/>
        </w:rPr>
        <w:t>а) очное;</w:t>
      </w:r>
    </w:p>
    <w:p w:rsidR="00000000" w:rsidRDefault="00CB4CC9">
      <w:pPr>
        <w:pStyle w:val="pj"/>
      </w:pPr>
      <w:r>
        <w:rPr>
          <w:rStyle w:val="s0"/>
        </w:rPr>
        <w:t>b) заочное;</w:t>
      </w:r>
    </w:p>
    <w:p w:rsidR="00000000" w:rsidRDefault="00CB4CC9">
      <w:pPr>
        <w:pStyle w:val="pj"/>
      </w:pPr>
      <w:r>
        <w:rPr>
          <w:rStyle w:val="s0"/>
        </w:rPr>
        <w:t>c) дистанционное.</w:t>
      </w:r>
    </w:p>
    <w:p w:rsidR="00000000" w:rsidRDefault="00CB4CC9">
      <w:pPr>
        <w:pStyle w:val="pj"/>
      </w:pPr>
      <w:r>
        <w:rPr>
          <w:rStyle w:val="s0"/>
        </w:rPr>
        <w:t>(2) Докторантура организуется в следующих формах обучения:</w:t>
      </w:r>
    </w:p>
    <w:p w:rsidR="00000000" w:rsidRDefault="00CB4CC9">
      <w:pPr>
        <w:pStyle w:val="pj"/>
      </w:pPr>
      <w:r>
        <w:rPr>
          <w:rStyle w:val="s0"/>
        </w:rPr>
        <w:t>а) очное;</w:t>
      </w:r>
    </w:p>
    <w:p w:rsidR="00000000" w:rsidRDefault="00CB4CC9">
      <w:pPr>
        <w:pStyle w:val="pj"/>
      </w:pPr>
      <w:r>
        <w:rPr>
          <w:rStyle w:val="s0"/>
        </w:rPr>
        <w:t>b) заочное;</w:t>
      </w:r>
    </w:p>
    <w:p w:rsidR="00000000" w:rsidRDefault="00CB4CC9">
      <w:pPr>
        <w:pStyle w:val="pj"/>
      </w:pPr>
      <w:r>
        <w:rPr>
          <w:rStyle w:val="s0"/>
        </w:rPr>
        <w:t>c) дистанционное.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7" w:name="SUB790000"/>
      <w:bookmarkEnd w:id="87"/>
      <w:r>
        <w:rPr>
          <w:rStyle w:val="s1"/>
        </w:rPr>
        <w:t>Статья 79. Университетская автономия</w:t>
      </w:r>
    </w:p>
    <w:p w:rsidR="00000000" w:rsidRDefault="00CB4CC9">
      <w:pPr>
        <w:pStyle w:val="pj"/>
      </w:pPr>
      <w:r>
        <w:rPr>
          <w:rStyle w:val="s0"/>
        </w:rPr>
        <w:t>(1) Учреждения высшего образования располагают статусом университетской автономии.</w:t>
      </w:r>
    </w:p>
    <w:p w:rsidR="00000000" w:rsidRDefault="00CB4CC9">
      <w:pPr>
        <w:pStyle w:val="pj"/>
      </w:pPr>
      <w:r>
        <w:rPr>
          <w:rStyle w:val="s0"/>
        </w:rPr>
        <w:t>(2) Университетская автономия состоит в праве университетского сообщества на организацию и самоуправление, на реализацию академической с</w:t>
      </w:r>
      <w:r>
        <w:rPr>
          <w:rStyle w:val="s0"/>
        </w:rPr>
        <w:t>вободы без какого-либо идеологического, политического или религиозного вмешательства, на принятие на себя ряда компетенций и обязанностей в соответствии с национальными политиками и стратегиями развития высшего образования.</w:t>
      </w:r>
    </w:p>
    <w:p w:rsidR="00000000" w:rsidRDefault="00CB4CC9">
      <w:pPr>
        <w:pStyle w:val="pj"/>
      </w:pPr>
      <w:r>
        <w:rPr>
          <w:rStyle w:val="s0"/>
        </w:rPr>
        <w:t>(3) Университетская автономия ка</w:t>
      </w:r>
      <w:r>
        <w:rPr>
          <w:rStyle w:val="s0"/>
        </w:rPr>
        <w:t>сается областей руководства, структурирования и функционирования учреждения, преподавательской и научно-исследовательской деятельности, управления и финансирования и реализуется главным образом через:</w:t>
      </w:r>
    </w:p>
    <w:p w:rsidR="00000000" w:rsidRDefault="00CB4CC9">
      <w:pPr>
        <w:pStyle w:val="pj"/>
      </w:pPr>
      <w:r>
        <w:rPr>
          <w:rStyle w:val="s0"/>
        </w:rPr>
        <w:t>а) организацию, проведение и совершенствование образова</w:t>
      </w:r>
      <w:r>
        <w:rPr>
          <w:rStyle w:val="s0"/>
        </w:rPr>
        <w:t>тельного процесса и научных исследований;</w:t>
      </w:r>
    </w:p>
    <w:p w:rsidR="00000000" w:rsidRDefault="00CB4CC9">
      <w:pPr>
        <w:pStyle w:val="pj"/>
      </w:pPr>
      <w:r>
        <w:rPr>
          <w:rStyle w:val="s0"/>
        </w:rPr>
        <w:t>b) определение специальностей;</w:t>
      </w:r>
    </w:p>
    <w:p w:rsidR="00000000" w:rsidRDefault="00CB4CC9">
      <w:pPr>
        <w:pStyle w:val="pj"/>
      </w:pPr>
      <w:r>
        <w:rPr>
          <w:rStyle w:val="s0"/>
        </w:rPr>
        <w:t>c) разработку учебных планов и аналитических программ в соответствии с государственными образовательными стандартами;</w:t>
      </w:r>
    </w:p>
    <w:p w:rsidR="00000000" w:rsidRDefault="00CB4CC9">
      <w:pPr>
        <w:pStyle w:val="pj"/>
      </w:pPr>
      <w:r>
        <w:rPr>
          <w:rStyle w:val="s0"/>
        </w:rPr>
        <w:t>d) организацию приема кандидатов на учебу с учетом критериев, соо</w:t>
      </w:r>
      <w:r>
        <w:rPr>
          <w:rStyle w:val="s0"/>
        </w:rPr>
        <w:t>тветствующих профилю учреждения высшего образования;</w:t>
      </w:r>
    </w:p>
    <w:p w:rsidR="00000000" w:rsidRDefault="00CB4CC9">
      <w:pPr>
        <w:pStyle w:val="pj"/>
      </w:pPr>
      <w:r>
        <w:rPr>
          <w:rStyle w:val="s0"/>
        </w:rPr>
        <w:t>e) отбор и продвижение педагогических, научно-педагогических и научных кадров, а также других категорий персонала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f) установление критериев оценки преподавательской и научно-</w:t>
      </w:r>
      <w:r>
        <w:rPr>
          <w:rStyle w:val="s0"/>
        </w:rPr>
        <w:t>исследовательской деятельности;</w:t>
      </w:r>
    </w:p>
    <w:p w:rsidR="00000000" w:rsidRDefault="00CB4CC9">
      <w:pPr>
        <w:pStyle w:val="pj"/>
      </w:pPr>
      <w:r>
        <w:rPr>
          <w:rStyle w:val="s0"/>
        </w:rPr>
        <w:t>g) присвоение педагогических званий;</w:t>
      </w:r>
    </w:p>
    <w:p w:rsidR="00000000" w:rsidRDefault="00CB4CC9">
      <w:pPr>
        <w:pStyle w:val="pj"/>
      </w:pPr>
      <w:r>
        <w:rPr>
          <w:rStyle w:val="s0"/>
        </w:rPr>
        <w:t>h) выборность всех руководящих органов тайным голосованием;</w:t>
      </w:r>
    </w:p>
    <w:p w:rsidR="00000000" w:rsidRDefault="00CB4CC9">
      <w:pPr>
        <w:pStyle w:val="pj"/>
      </w:pPr>
      <w:r>
        <w:rPr>
          <w:rStyle w:val="s0"/>
        </w:rPr>
        <w:t>i) решение социальных проблем студентов и персонала;</w:t>
      </w:r>
    </w:p>
    <w:p w:rsidR="00000000" w:rsidRDefault="00CB4CC9">
      <w:pPr>
        <w:pStyle w:val="pj"/>
      </w:pPr>
      <w:r>
        <w:rPr>
          <w:rStyle w:val="s0"/>
        </w:rPr>
        <w:t>j) обеспечение порядка и дисциплины в университетском пространстве;</w:t>
      </w:r>
    </w:p>
    <w:p w:rsidR="00000000" w:rsidRDefault="00CB4CC9">
      <w:pPr>
        <w:pStyle w:val="pj"/>
      </w:pPr>
      <w:r>
        <w:rPr>
          <w:rStyle w:val="s0"/>
        </w:rPr>
        <w:t>k) нах</w:t>
      </w:r>
      <w:r>
        <w:rPr>
          <w:rStyle w:val="s0"/>
        </w:rPr>
        <w:t>ождение дополнительных источников доходов;</w:t>
      </w:r>
    </w:p>
    <w:p w:rsidR="00000000" w:rsidRDefault="00CB4CC9">
      <w:pPr>
        <w:pStyle w:val="pj"/>
      </w:pPr>
      <w:r>
        <w:rPr>
          <w:rStyle w:val="s0"/>
        </w:rPr>
        <w:t>l) установление отношений сотрудничества с различными образовательными и научными учреждениями, центрами и организациями в стране и за рубежом.</w:t>
      </w:r>
    </w:p>
    <w:p w:rsidR="00000000" w:rsidRDefault="00CB4CC9">
      <w:pPr>
        <w:pStyle w:val="pj"/>
      </w:pPr>
      <w:r>
        <w:rPr>
          <w:rStyle w:val="s0"/>
        </w:rPr>
        <w:t>(4) В финансовом плане университетская автономия реализуется путем:</w:t>
      </w:r>
    </w:p>
    <w:p w:rsidR="00000000" w:rsidRDefault="00CB4CC9">
      <w:pPr>
        <w:pStyle w:val="pj"/>
      </w:pPr>
      <w:r>
        <w:rPr>
          <w:rStyle w:val="s0"/>
        </w:rPr>
        <w:t>а</w:t>
      </w:r>
      <w:r>
        <w:rPr>
          <w:rStyle w:val="s0"/>
        </w:rPr>
        <w:t>) управления финансовыми ресурсами посредством банковских счетов, включая средства, выделенные из государственного бюджета;</w:t>
      </w:r>
    </w:p>
    <w:p w:rsidR="00000000" w:rsidRDefault="00CB4CC9">
      <w:pPr>
        <w:pStyle w:val="pj"/>
      </w:pPr>
      <w:r>
        <w:rPr>
          <w:rStyle w:val="s0"/>
        </w:rPr>
        <w:t>b) использования имеющихся средств для осуществления уставной деятельности в соответствии с собственными решениями;</w:t>
      </w:r>
    </w:p>
    <w:p w:rsidR="00000000" w:rsidRDefault="00CB4CC9">
      <w:pPr>
        <w:pStyle w:val="pj"/>
      </w:pPr>
      <w:r>
        <w:rPr>
          <w:rStyle w:val="s0"/>
        </w:rPr>
        <w:t>c) накопления со</w:t>
      </w:r>
      <w:r>
        <w:rPr>
          <w:rStyle w:val="s0"/>
        </w:rPr>
        <w:t>бственных доходов от платы за обучение, от предоставления услуг, выполнения работ и другой специфической деятельности согласно перечню предоставляемых услуг, утвержденному Правительством;</w:t>
      </w:r>
    </w:p>
    <w:p w:rsidR="00000000" w:rsidRDefault="00CB4CC9">
      <w:pPr>
        <w:pStyle w:val="pj"/>
      </w:pPr>
      <w:r>
        <w:rPr>
          <w:rStyle w:val="s0"/>
        </w:rPr>
        <w:t>d) управления имуществом, находящимся в собственности учреждения, и обеспечения оптимальных условий развития материальной базы учреждения;</w:t>
      </w:r>
    </w:p>
    <w:p w:rsidR="00000000" w:rsidRDefault="00CB4CC9">
      <w:pPr>
        <w:pStyle w:val="pj"/>
      </w:pPr>
      <w:r>
        <w:rPr>
          <w:rStyle w:val="s0"/>
        </w:rPr>
        <w:t>е) использования имущества, находящегося в собственности учреждения, и соответствующих прав для реализации уставных целей учреждения высшего образования.</w:t>
      </w:r>
    </w:p>
    <w:p w:rsidR="00000000" w:rsidRDefault="00CB4CC9">
      <w:pPr>
        <w:pStyle w:val="pj"/>
      </w:pPr>
      <w:r>
        <w:rPr>
          <w:rStyle w:val="s0"/>
        </w:rPr>
        <w:t>(5) Образовательные учреждения сферы военного дела, безопасности и общественного порядка обладают унив</w:t>
      </w:r>
      <w:r>
        <w:rPr>
          <w:rStyle w:val="s0"/>
        </w:rPr>
        <w:t>ерситетской автономией в пределах, регулируемых нормативной базой компетентных органов.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8" w:name="SUB800000"/>
      <w:bookmarkEnd w:id="88"/>
      <w:r>
        <w:rPr>
          <w:rStyle w:val="s1"/>
        </w:rPr>
        <w:t>Статья 80. Условия доступа</w:t>
      </w:r>
    </w:p>
    <w:p w:rsidR="00000000" w:rsidRDefault="00CB4CC9">
      <w:pPr>
        <w:pStyle w:val="pj"/>
      </w:pPr>
      <w:r>
        <w:rPr>
          <w:rStyle w:val="s0"/>
        </w:rPr>
        <w:t>(1) Гражданам Республики Молдова обеспечивается доступ к высшему образованию:</w:t>
      </w:r>
    </w:p>
    <w:p w:rsidR="00000000" w:rsidRDefault="00CB4CC9">
      <w:pPr>
        <w:pStyle w:val="pj"/>
      </w:pPr>
      <w:r>
        <w:rPr>
          <w:rStyle w:val="s0"/>
        </w:rPr>
        <w:t>а) на места с финансированием из государственного бюджета - в</w:t>
      </w:r>
      <w:r>
        <w:rPr>
          <w:rStyle w:val="s0"/>
        </w:rPr>
        <w:t xml:space="preserve"> пределах, ежегодно устанавливаемых Правительством;</w:t>
      </w:r>
    </w:p>
    <w:p w:rsidR="00000000" w:rsidRDefault="00CB4CC9">
      <w:pPr>
        <w:pStyle w:val="pj"/>
      </w:pPr>
      <w:r>
        <w:rPr>
          <w:rStyle w:val="s0"/>
        </w:rPr>
        <w:t>b) на места с оплатой обучения физическими или юридическими лицами;</w:t>
      </w:r>
    </w:p>
    <w:p w:rsidR="00000000" w:rsidRDefault="00CB4CC9">
      <w:pPr>
        <w:pStyle w:val="pj"/>
      </w:pPr>
      <w:r>
        <w:rPr>
          <w:rStyle w:val="s0"/>
        </w:rPr>
        <w:t>c) на места со смешанным финансированием.</w:t>
      </w:r>
    </w:p>
    <w:p w:rsidR="00000000" w:rsidRDefault="00CB4CC9">
      <w:pPr>
        <w:pStyle w:val="pj"/>
      </w:pPr>
      <w:r>
        <w:rPr>
          <w:rStyle w:val="s0"/>
        </w:rPr>
        <w:t>(2) Граждане Республики Молдова могут воспользоваться правом доступа к высшему образованию с ф</w:t>
      </w:r>
      <w:r>
        <w:rPr>
          <w:rStyle w:val="s0"/>
        </w:rPr>
        <w:t>инансированием из государственного бюджета лишь единожды на каждом цикле высшего образования.</w:t>
      </w:r>
    </w:p>
    <w:p w:rsidR="00000000" w:rsidRDefault="00CB4CC9">
      <w:pPr>
        <w:pStyle w:val="pj"/>
      </w:pPr>
      <w:r>
        <w:rPr>
          <w:rStyle w:val="s0"/>
        </w:rPr>
        <w:t>(3) В отступление от положений части (2) повторно воспользоваться правом доступа к высшему образованию с финансированием из государственного бюджета могут лица, к</w:t>
      </w:r>
      <w:r>
        <w:rPr>
          <w:rStyle w:val="s0"/>
        </w:rPr>
        <w:t>оторые:</w:t>
      </w:r>
    </w:p>
    <w:p w:rsidR="00000000" w:rsidRDefault="00CB4CC9">
      <w:pPr>
        <w:pStyle w:val="pj"/>
      </w:pPr>
      <w:r>
        <w:rPr>
          <w:rStyle w:val="s0"/>
        </w:rPr>
        <w:t xml:space="preserve">а) утратили в соответствии с условиями, предусмотренными </w:t>
      </w:r>
      <w:hyperlink r:id="rId20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>, способность к труду по полученной ранее специальности (профессии);</w:t>
      </w:r>
    </w:p>
    <w:p w:rsidR="00000000" w:rsidRDefault="00CB4CC9">
      <w:pPr>
        <w:pStyle w:val="pj"/>
      </w:pPr>
      <w:r>
        <w:rPr>
          <w:rStyle w:val="s0"/>
        </w:rPr>
        <w:t>b) страдают профессиональным заболевание</w:t>
      </w:r>
      <w:r>
        <w:rPr>
          <w:rStyle w:val="s0"/>
        </w:rPr>
        <w:t>м и/или имеют ограниченные физические возможности;</w:t>
      </w:r>
    </w:p>
    <w:p w:rsidR="00000000" w:rsidRDefault="00CB4CC9">
      <w:pPr>
        <w:pStyle w:val="pj"/>
      </w:pPr>
      <w:r>
        <w:rPr>
          <w:rStyle w:val="s0"/>
        </w:rPr>
        <w:t>c) выбирают специальные программы, инициированные на рынке труда Правительством.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89" w:name="SUB810000"/>
      <w:bookmarkEnd w:id="89"/>
      <w:r>
        <w:rPr>
          <w:rStyle w:val="s1"/>
        </w:rPr>
        <w:t>Статья 81. Перечень областей профессиональной подготовки и специальностей</w:t>
      </w:r>
    </w:p>
    <w:p w:rsidR="00000000" w:rsidRDefault="00CB4CC9">
      <w:pPr>
        <w:pStyle w:val="pj"/>
      </w:pPr>
      <w:r>
        <w:rPr>
          <w:rStyle w:val="s0"/>
        </w:rPr>
        <w:t>(1) Высшее образование регулируется Перечнем нап</w:t>
      </w:r>
      <w:r>
        <w:rPr>
          <w:rStyle w:val="s0"/>
        </w:rPr>
        <w:t>равлений профессиональной подготовки и специальностей.</w:t>
      </w:r>
    </w:p>
    <w:p w:rsidR="00000000" w:rsidRDefault="00CB4CC9">
      <w:pPr>
        <w:pStyle w:val="pj"/>
      </w:pPr>
      <w:r>
        <w:rPr>
          <w:rStyle w:val="s0"/>
        </w:rPr>
        <w:t>(2) Перечень направлений профессиональной подготовки и специальностей является составной частью государственных образовательных стандартов и определяет направления и специальности, по которым осуществл</w:t>
      </w:r>
      <w:r>
        <w:rPr>
          <w:rStyle w:val="s0"/>
        </w:rPr>
        <w:t>яется профессиональная и научная подготовка в высшем образовании.</w:t>
      </w:r>
    </w:p>
    <w:p w:rsidR="00000000" w:rsidRDefault="00CB4CC9">
      <w:pPr>
        <w:pStyle w:val="pj"/>
      </w:pPr>
      <w:r>
        <w:rPr>
          <w:rStyle w:val="s0"/>
        </w:rPr>
        <w:t>(3) Перечень направлений профессиональной подготовки и специальностей утверждается Правительством по предложению Министерства образования и исследований, согласованному с компетентными минис</w:t>
      </w:r>
      <w:r>
        <w:rPr>
          <w:rStyle w:val="s0"/>
        </w:rPr>
        <w:t>терствами.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0" w:name="SUB820000"/>
      <w:bookmarkEnd w:id="90"/>
      <w:r>
        <w:rPr>
          <w:rStyle w:val="s1"/>
        </w:rPr>
        <w:t>Статья 82. Виды и категории учреждений</w:t>
      </w:r>
    </w:p>
    <w:p w:rsidR="00000000" w:rsidRDefault="00CB4CC9">
      <w:pPr>
        <w:pStyle w:val="pj"/>
      </w:pPr>
      <w:r>
        <w:rPr>
          <w:rStyle w:val="s0"/>
        </w:rPr>
        <w:t>(1) Высшее образование организуется в университетах, академиях, институтах, высших школах, школах высших исследований и других подобных учреждениях (далее - учреждения высшего образования или университеты</w:t>
      </w:r>
      <w:r>
        <w:rPr>
          <w:rStyle w:val="s0"/>
        </w:rPr>
        <w:t>).</w:t>
      </w:r>
    </w:p>
    <w:p w:rsidR="00000000" w:rsidRDefault="00CB4CC9">
      <w:pPr>
        <w:pStyle w:val="pj"/>
      </w:pPr>
      <w:r>
        <w:rPr>
          <w:rStyle w:val="s0"/>
        </w:rPr>
        <w:t>(2) Публичные учреждения высшего образования создаются, реорганизуются и ликвидируются Правительством по инициативе учредителя.</w:t>
      </w:r>
    </w:p>
    <w:p w:rsidR="00000000" w:rsidRDefault="00CB4CC9">
      <w:pPr>
        <w:pStyle w:val="pj"/>
      </w:pPr>
      <w:r>
        <w:rPr>
          <w:rStyle w:val="s0"/>
        </w:rPr>
        <w:t>(3) В зависимости от предоставляемых образовательных программ учреждениям высшего образования присваивается одна из следующих</w:t>
      </w:r>
      <w:r>
        <w:rPr>
          <w:rStyle w:val="s0"/>
        </w:rPr>
        <w:t xml:space="preserve"> трех категорий:</w:t>
      </w:r>
    </w:p>
    <w:p w:rsidR="00000000" w:rsidRDefault="00CB4CC9">
      <w:pPr>
        <w:pStyle w:val="pj"/>
      </w:pPr>
      <w:r>
        <w:rPr>
          <w:rStyle w:val="s0"/>
        </w:rPr>
        <w:t>а) категория А;</w:t>
      </w:r>
    </w:p>
    <w:p w:rsidR="00000000" w:rsidRDefault="00CB4CC9">
      <w:pPr>
        <w:pStyle w:val="pj"/>
      </w:pPr>
      <w:r>
        <w:rPr>
          <w:rStyle w:val="s0"/>
        </w:rPr>
        <w:t>b) категория B;</w:t>
      </w:r>
    </w:p>
    <w:p w:rsidR="00000000" w:rsidRDefault="00CB4CC9">
      <w:pPr>
        <w:pStyle w:val="pj"/>
      </w:pPr>
      <w:r>
        <w:rPr>
          <w:rStyle w:val="s0"/>
        </w:rPr>
        <w:t>c) категория C.</w:t>
      </w:r>
    </w:p>
    <w:p w:rsidR="00000000" w:rsidRDefault="00CB4CC9">
      <w:pPr>
        <w:pStyle w:val="pj"/>
      </w:pPr>
      <w:r>
        <w:rPr>
          <w:rStyle w:val="s0"/>
        </w:rPr>
        <w:t>(4) Учреждение высшего образования относится к категории А, если:</w:t>
      </w:r>
    </w:p>
    <w:p w:rsidR="00000000" w:rsidRDefault="00CB4CC9">
      <w:pPr>
        <w:pStyle w:val="pj"/>
      </w:pPr>
      <w:r>
        <w:rPr>
          <w:rStyle w:val="s0"/>
        </w:rPr>
        <w:t>а) реализует высшее образование по одному или нескольким направлениям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b) осуществляет научно-исследовательскую, разработочную, инновационную или художественно-творческую деятельность;</w:t>
      </w:r>
    </w:p>
    <w:p w:rsidR="00000000" w:rsidRDefault="00CB4CC9">
      <w:pPr>
        <w:pStyle w:val="pj"/>
      </w:pPr>
      <w:r>
        <w:rPr>
          <w:rStyle w:val="s0"/>
        </w:rPr>
        <w:t>c) предоставляет программы лиценциатуры, магистратуры и докторантуры.</w:t>
      </w:r>
    </w:p>
    <w:p w:rsidR="00000000" w:rsidRDefault="00CB4CC9">
      <w:pPr>
        <w:pStyle w:val="pj"/>
      </w:pPr>
      <w:r>
        <w:rPr>
          <w:rStyle w:val="s0"/>
        </w:rPr>
        <w:t>(5) Учреждение высшего образования относится к категории B, если:</w:t>
      </w:r>
    </w:p>
    <w:p w:rsidR="00000000" w:rsidRDefault="00CB4CC9">
      <w:pPr>
        <w:pStyle w:val="pj"/>
      </w:pPr>
      <w:r>
        <w:rPr>
          <w:rStyle w:val="s0"/>
        </w:rPr>
        <w:t>а) реа</w:t>
      </w:r>
      <w:r>
        <w:rPr>
          <w:rStyle w:val="s0"/>
        </w:rPr>
        <w:t>лизует высшее образование по одному или нескольким направлениям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b) осуществляет научно-исследовательскую, разработочную, инновационную или художественно-творческую деятельность;</w:t>
      </w:r>
    </w:p>
    <w:p w:rsidR="00000000" w:rsidRDefault="00CB4CC9">
      <w:pPr>
        <w:pStyle w:val="pj"/>
      </w:pPr>
      <w:r>
        <w:rPr>
          <w:rStyle w:val="s0"/>
        </w:rPr>
        <w:t>c) предоставляет программы лиценциатуры и магистр</w:t>
      </w:r>
      <w:r>
        <w:rPr>
          <w:rStyle w:val="s0"/>
        </w:rPr>
        <w:t>атуры.</w:t>
      </w:r>
    </w:p>
    <w:p w:rsidR="00000000" w:rsidRDefault="00CB4CC9">
      <w:pPr>
        <w:pStyle w:val="pj"/>
      </w:pPr>
      <w:r>
        <w:rPr>
          <w:rStyle w:val="s0"/>
        </w:rPr>
        <w:t>(6) Учреждение высшего образования относится к категории С, если:</w:t>
      </w:r>
    </w:p>
    <w:p w:rsidR="00000000" w:rsidRDefault="00CB4CC9">
      <w:pPr>
        <w:pStyle w:val="pj"/>
      </w:pPr>
      <w:r>
        <w:rPr>
          <w:rStyle w:val="s0"/>
        </w:rPr>
        <w:t>а) реализует высшее образование по одному направлению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b) осуществляет научно-исследовательскую или художественно-творческую деятельность;</w:t>
      </w:r>
    </w:p>
    <w:p w:rsidR="00000000" w:rsidRDefault="00CB4CC9">
      <w:pPr>
        <w:pStyle w:val="pj"/>
      </w:pPr>
      <w:r>
        <w:rPr>
          <w:rStyle w:val="s0"/>
        </w:rPr>
        <w:t>c) предоставляет</w:t>
      </w:r>
      <w:r>
        <w:rPr>
          <w:rStyle w:val="s0"/>
        </w:rPr>
        <w:t xml:space="preserve"> программы лиценциатуры.</w:t>
      </w:r>
    </w:p>
    <w:p w:rsidR="00000000" w:rsidRDefault="00CB4CC9">
      <w:pPr>
        <w:pStyle w:val="pj"/>
      </w:pPr>
      <w:r>
        <w:rPr>
          <w:rStyle w:val="s0"/>
        </w:rPr>
        <w:t>(7) Утратила силу.</w:t>
      </w:r>
    </w:p>
    <w:p w:rsidR="00000000" w:rsidRDefault="00CB4CC9">
      <w:pPr>
        <w:pStyle w:val="pj"/>
      </w:pPr>
      <w:r>
        <w:rPr>
          <w:rStyle w:val="s0"/>
        </w:rPr>
        <w:t>(8) Категория учреждения высшего образования определяется по результатам процесса внешней оценки качества в целях аккредитации образовательных программ и институциональной аккредитации и утверждается Правительств</w:t>
      </w:r>
      <w:r>
        <w:rPr>
          <w:rStyle w:val="s0"/>
        </w:rPr>
        <w:t>ом.</w:t>
      </w:r>
    </w:p>
    <w:p w:rsidR="00000000" w:rsidRDefault="00CB4CC9">
      <w:pPr>
        <w:pStyle w:val="pj"/>
      </w:pPr>
      <w:r>
        <w:rPr>
          <w:rStyle w:val="s0"/>
        </w:rPr>
        <w:t>(9) Вновь созданные учреждения высшего образования до институциональной аккредитации относятся к категории С.</w:t>
      </w:r>
    </w:p>
    <w:p w:rsidR="00000000" w:rsidRDefault="00CB4CC9">
      <w:pPr>
        <w:pStyle w:val="pj"/>
      </w:pPr>
      <w:r>
        <w:rPr>
          <w:rStyle w:val="s0"/>
        </w:rPr>
        <w:t>(10) Создающимся в Республике Молдова отделениям учреждений высшего образования, аккредитованных в других странах, присваиваются категории соо</w:t>
      </w:r>
      <w:r>
        <w:rPr>
          <w:rStyle w:val="s0"/>
        </w:rPr>
        <w:t>тветственно учреждениям высшего образования в стране происхождения при условии, что организация по внешней оценке качества, осуществившая аккредитацию, включена в Европейский реестр обеспечения качества в высшем образовании.</w:t>
      </w:r>
    </w:p>
    <w:p w:rsidR="00000000" w:rsidRDefault="00CB4CC9">
      <w:pPr>
        <w:pStyle w:val="pj"/>
      </w:pPr>
      <w:r>
        <w:rPr>
          <w:rStyle w:val="s0"/>
        </w:rPr>
        <w:t>(11) Учреждения высшего образов</w:t>
      </w:r>
      <w:r>
        <w:rPr>
          <w:rStyle w:val="s0"/>
        </w:rPr>
        <w:t>ания могут осуществлять предпринимательскую деятельность и деятельность по трансферу технологий в соответствии с условиями, установленными Правительством.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1" w:name="SUB830000"/>
      <w:bookmarkEnd w:id="91"/>
      <w:r>
        <w:rPr>
          <w:rStyle w:val="s1"/>
        </w:rPr>
        <w:t>Статья 83. Оценка учреждений</w:t>
      </w:r>
    </w:p>
    <w:p w:rsidR="00000000" w:rsidRDefault="00CB4CC9">
      <w:pPr>
        <w:pStyle w:val="pj"/>
      </w:pPr>
      <w:r>
        <w:rPr>
          <w:rStyle w:val="s0"/>
        </w:rPr>
        <w:t>(1) Учреждения высшего образования подвергаются внешней оценке качества один раз в пять лет в соответствии с методологией и критериями, разработанными Национальным агентством по обеспечению качества в образовании и научных исследованиях и утвержденными Пра</w:t>
      </w:r>
      <w:r>
        <w:rPr>
          <w:rStyle w:val="s0"/>
        </w:rPr>
        <w:t>вительством.</w:t>
      </w:r>
    </w:p>
    <w:p w:rsidR="00000000" w:rsidRDefault="00CB4CC9">
      <w:pPr>
        <w:pStyle w:val="pj"/>
      </w:pPr>
      <w:r>
        <w:rPr>
          <w:rStyle w:val="s0"/>
        </w:rPr>
        <w:t>(2) Внешняя оценка учреждений высшего образования принимается в расчет при:</w:t>
      </w:r>
    </w:p>
    <w:p w:rsidR="00000000" w:rsidRDefault="00CB4CC9">
      <w:pPr>
        <w:pStyle w:val="pj"/>
      </w:pPr>
      <w:r>
        <w:rPr>
          <w:rStyle w:val="s0"/>
        </w:rPr>
        <w:t>а) классификации учреждений высшего образования по категориям в рамках процедур аккредитации;</w:t>
      </w:r>
    </w:p>
    <w:p w:rsidR="00000000" w:rsidRDefault="00CB4CC9">
      <w:pPr>
        <w:pStyle w:val="pj"/>
      </w:pPr>
      <w:r>
        <w:rPr>
          <w:rStyle w:val="s0"/>
        </w:rPr>
        <w:t>b) авторизации на временное функционирование, аккредитации и периодическо</w:t>
      </w:r>
      <w:r>
        <w:rPr>
          <w:rStyle w:val="s0"/>
        </w:rPr>
        <w:t>й переаккредитации учреждений высшего образования, а также иерархизации образовательных программ.</w:t>
      </w:r>
    </w:p>
    <w:p w:rsidR="00000000" w:rsidRDefault="00CB4CC9">
      <w:pPr>
        <w:pStyle w:val="pj"/>
      </w:pPr>
      <w:r>
        <w:rPr>
          <w:rStyle w:val="s0"/>
        </w:rPr>
        <w:t>(3) Классификация учреждений высшего образования осуществляется на основе методологии, утвержденной Национальным агентством по обеспечению качества в образова</w:t>
      </w:r>
      <w:r>
        <w:rPr>
          <w:rStyle w:val="s0"/>
        </w:rPr>
        <w:t>нии и научных исследованиях.</w:t>
      </w:r>
    </w:p>
    <w:p w:rsidR="00000000" w:rsidRDefault="00CB4CC9">
      <w:pPr>
        <w:pStyle w:val="pj"/>
      </w:pPr>
      <w:r>
        <w:rPr>
          <w:rStyle w:val="s0"/>
        </w:rPr>
        <w:t>(4) В зависимости от категории учреждения высшего образования и иерархии образовательных программ определяются:</w:t>
      </w:r>
    </w:p>
    <w:p w:rsidR="00000000" w:rsidRDefault="00CB4CC9">
      <w:pPr>
        <w:pStyle w:val="pj"/>
      </w:pPr>
      <w:r>
        <w:rPr>
          <w:rStyle w:val="s0"/>
        </w:rPr>
        <w:t>а) количество мест с финансированием из государственного бюджета, предоставляемых учреждению высшего образования;</w:t>
      </w:r>
    </w:p>
    <w:p w:rsidR="00000000" w:rsidRDefault="00CB4CC9">
      <w:pPr>
        <w:pStyle w:val="pj"/>
      </w:pPr>
      <w:r>
        <w:rPr>
          <w:rStyle w:val="s0"/>
        </w:rPr>
        <w:t>b</w:t>
      </w:r>
      <w:r>
        <w:rPr>
          <w:rStyle w:val="s0"/>
        </w:rPr>
        <w:t>) бюджетные средства, выделяемые учреждению высшего образования для научно-исследовательской, разработочной, инновационной и художественно-творческой деятельности;</w:t>
      </w:r>
    </w:p>
    <w:p w:rsidR="00000000" w:rsidRDefault="00CB4CC9">
      <w:pPr>
        <w:pStyle w:val="pj"/>
      </w:pPr>
      <w:r>
        <w:rPr>
          <w:rStyle w:val="s0"/>
        </w:rPr>
        <w:t>c) другие нормы в соответствии с законом.</w:t>
      </w:r>
    </w:p>
    <w:p w:rsidR="00000000" w:rsidRDefault="00CB4CC9">
      <w:pPr>
        <w:pStyle w:val="pj"/>
      </w:pPr>
      <w:r>
        <w:rPr>
          <w:rStyle w:val="s0"/>
        </w:rPr>
        <w:t>(5) Внутренняя структура учреждения высшего образо</w:t>
      </w:r>
      <w:r>
        <w:rPr>
          <w:rStyle w:val="s0"/>
        </w:rPr>
        <w:t>вания определяется в соответствии с миссией и целями, провозглашенными университетским уставом.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2" w:name="SUB840000"/>
      <w:bookmarkEnd w:id="92"/>
      <w:r>
        <w:rPr>
          <w:rStyle w:val="s1"/>
        </w:rPr>
        <w:t>Статья 84. Отделения и консорциумы</w:t>
      </w:r>
    </w:p>
    <w:p w:rsidR="00000000" w:rsidRDefault="00CB4CC9">
      <w:pPr>
        <w:pStyle w:val="pj"/>
      </w:pPr>
      <w:r>
        <w:rPr>
          <w:rStyle w:val="s0"/>
        </w:rPr>
        <w:t>(1) В целях обеспечения качества, повышения эффективности, получения международной известности и концентрации имеющихся ресурсов учреждения высшего образования в соответствии с действующим законодательством могут:</w:t>
      </w:r>
    </w:p>
    <w:p w:rsidR="00000000" w:rsidRDefault="00CB4CC9">
      <w:pPr>
        <w:pStyle w:val="pj"/>
      </w:pPr>
      <w:r>
        <w:rPr>
          <w:rStyle w:val="s0"/>
        </w:rPr>
        <w:t>а) объединяться в консорциумы с другими уч</w:t>
      </w:r>
      <w:r>
        <w:rPr>
          <w:rStyle w:val="s0"/>
        </w:rPr>
        <w:t>реждениями высшего образования, как отечественными, так и зарубежными;</w:t>
      </w:r>
    </w:p>
    <w:p w:rsidR="00000000" w:rsidRDefault="00CB4CC9">
      <w:pPr>
        <w:pStyle w:val="pj"/>
      </w:pPr>
      <w:r>
        <w:rPr>
          <w:rStyle w:val="s0"/>
        </w:rPr>
        <w:t>b) обретать статус отделения других учреждений высшего образования, как отечественных, так и зарубежных;</w:t>
      </w:r>
    </w:p>
    <w:p w:rsidR="00000000" w:rsidRDefault="00CB4CC9">
      <w:pPr>
        <w:pStyle w:val="pj"/>
      </w:pPr>
      <w:r>
        <w:rPr>
          <w:rStyle w:val="s0"/>
        </w:rPr>
        <w:t>c) сливаться с другими образовательными учреждениями, образуя одно учреждение вы</w:t>
      </w:r>
      <w:r>
        <w:rPr>
          <w:rStyle w:val="s0"/>
        </w:rPr>
        <w:t>сшего образования со статусом юридического лица.</w:t>
      </w:r>
    </w:p>
    <w:p w:rsidR="00000000" w:rsidRDefault="00CB4CC9">
      <w:pPr>
        <w:pStyle w:val="pj"/>
      </w:pPr>
      <w:r>
        <w:rPr>
          <w:rStyle w:val="s0"/>
        </w:rPr>
        <w:t xml:space="preserve">(2) Учреждения высшего образования могут объединяться в консорциумы и с научно-исследовательскими, разработочными, инновационными или художественно-творческими организациями на основе договора о партнерстве </w:t>
      </w:r>
      <w:r>
        <w:rPr>
          <w:rStyle w:val="s0"/>
        </w:rPr>
        <w:t>в соответствии с действующим законодательством.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3" w:name="SUB850000"/>
      <w:bookmarkEnd w:id="93"/>
      <w:r>
        <w:rPr>
          <w:rStyle w:val="s1"/>
        </w:rPr>
        <w:t>Статья 85. Зачисление в учреждения высшего образования</w:t>
      </w:r>
    </w:p>
    <w:p w:rsidR="00000000" w:rsidRDefault="00CB4CC9">
      <w:pPr>
        <w:pStyle w:val="pj"/>
      </w:pPr>
      <w:r>
        <w:rPr>
          <w:rStyle w:val="s0"/>
        </w:rPr>
        <w:t>(1) Зачисление в учреждения высшего образования осуществляется в соответствии с законом только на аккредитованные или временно авторизованные образоват</w:t>
      </w:r>
      <w:r>
        <w:rPr>
          <w:rStyle w:val="s0"/>
        </w:rPr>
        <w:t>ельные программы.</w:t>
      </w:r>
    </w:p>
    <w:p w:rsidR="00000000" w:rsidRDefault="00CB4CC9">
      <w:pPr>
        <w:pStyle w:val="pj"/>
      </w:pPr>
      <w:r>
        <w:rPr>
          <w:rStyle w:val="s0"/>
        </w:rPr>
        <w:t>(2) План приема в учреждения высшего образования с финансированием из государственного бюджета утверждается Правительством.</w:t>
      </w:r>
    </w:p>
    <w:p w:rsidR="00000000" w:rsidRDefault="00CB4CC9">
      <w:pPr>
        <w:pStyle w:val="pj"/>
      </w:pPr>
      <w:r>
        <w:rPr>
          <w:rStyle w:val="s0"/>
        </w:rPr>
        <w:t>(3) Прием на каждый цикл высшего образования организуется по конкурсу, в пределах возможностей зачисления, установ</w:t>
      </w:r>
      <w:r>
        <w:rPr>
          <w:rStyle w:val="s0"/>
        </w:rPr>
        <w:t>ленных при аккредитации или авторизации на временное функционирование. Критерии организации приемного конкурса устанавливаются Рамочным положением об организации приема в учреждения высшего образования, утвержденным Министерством образования и исследований</w:t>
      </w:r>
      <w:r>
        <w:rPr>
          <w:rStyle w:val="s0"/>
        </w:rPr>
        <w:t>.</w:t>
      </w:r>
    </w:p>
    <w:p w:rsidR="00000000" w:rsidRDefault="00CB4CC9">
      <w:pPr>
        <w:pStyle w:val="pj"/>
      </w:pPr>
      <w:r>
        <w:rPr>
          <w:rStyle w:val="s0"/>
        </w:rPr>
        <w:t>(4) Прием на программы высшего образования организуется на основе Перечня направлений профессиональной подготовки и специальностей.</w:t>
      </w:r>
    </w:p>
    <w:p w:rsidR="00000000" w:rsidRDefault="00CB4CC9">
      <w:pPr>
        <w:pStyle w:val="pj"/>
      </w:pPr>
      <w:r>
        <w:rPr>
          <w:rStyle w:val="s0"/>
        </w:rPr>
        <w:t>(5) Учреждения высшего образования могут в соответствии с законом взимать с кандидатов на учебу плату за запись на приемны</w:t>
      </w:r>
      <w:r>
        <w:rPr>
          <w:rStyle w:val="s0"/>
        </w:rPr>
        <w:t>й конкурс в размере, установленном учреждением высшего образования на основе собственной методологии, опубликованной на официальной веб-странице учреждения.</w:t>
      </w:r>
    </w:p>
    <w:p w:rsidR="00000000" w:rsidRDefault="00CB4CC9">
      <w:pPr>
        <w:pStyle w:val="pj"/>
      </w:pPr>
      <w:r>
        <w:rPr>
          <w:rStyle w:val="s0"/>
        </w:rPr>
        <w:t>(6) Утратила силу.</w:t>
      </w:r>
    </w:p>
    <w:p w:rsidR="00000000" w:rsidRDefault="00CB4CC9">
      <w:pPr>
        <w:pStyle w:val="pj"/>
      </w:pPr>
      <w:r>
        <w:rPr>
          <w:rStyle w:val="s0"/>
        </w:rPr>
        <w:t>(7) Мониторинг приема в учреждения высшего образования осуществляется Министерст</w:t>
      </w:r>
      <w:r>
        <w:rPr>
          <w:rStyle w:val="s0"/>
        </w:rPr>
        <w:t>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4" w:name="SUB860000"/>
      <w:bookmarkEnd w:id="94"/>
      <w:r>
        <w:rPr>
          <w:rStyle w:val="s1"/>
        </w:rPr>
        <w:t>Статья 86. Контракт на обучение</w:t>
      </w:r>
    </w:p>
    <w:p w:rsidR="00000000" w:rsidRDefault="00CB4CC9">
      <w:pPr>
        <w:pStyle w:val="pj"/>
      </w:pPr>
      <w:r>
        <w:rPr>
          <w:rStyle w:val="s0"/>
        </w:rPr>
        <w:t>(1) Контракт на обучение регулирует отношения студента с учреждением высшего образования в академическом, финансовом, социальном и других присущих учреждению высшего образования аспектах.</w:t>
      </w:r>
    </w:p>
    <w:p w:rsidR="00000000" w:rsidRDefault="00CB4CC9">
      <w:pPr>
        <w:pStyle w:val="pj"/>
      </w:pPr>
      <w:r>
        <w:rPr>
          <w:rStyle w:val="s0"/>
        </w:rPr>
        <w:t>(2</w:t>
      </w:r>
      <w:r>
        <w:rPr>
          <w:rStyle w:val="s0"/>
        </w:rPr>
        <w:t>) Контракт на обучение содержит предмет контракта, права и обязанности сторон, размер платы за весь период обучения, а также другие положения, предусмотренные законодательством.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5" w:name="SUB870000"/>
      <w:bookmarkEnd w:id="95"/>
      <w:r>
        <w:rPr>
          <w:rStyle w:val="s1"/>
        </w:rPr>
        <w:t>Статья 87. Продолжительность учебного года</w:t>
      </w:r>
    </w:p>
    <w:p w:rsidR="00000000" w:rsidRDefault="00CB4CC9">
      <w:pPr>
        <w:pStyle w:val="pj"/>
      </w:pPr>
      <w:r>
        <w:rPr>
          <w:rStyle w:val="s0"/>
        </w:rPr>
        <w:t xml:space="preserve">(1) В высшем образовании I цикла </w:t>
      </w:r>
      <w:r>
        <w:rPr>
          <w:rStyle w:val="s0"/>
        </w:rPr>
        <w:t>- лиценциат - академический год состоит из двух примерно равных семестров, включающих две экзаменационные сессии, практику и двое каникул.</w:t>
      </w:r>
    </w:p>
    <w:p w:rsidR="00000000" w:rsidRDefault="00CB4CC9">
      <w:pPr>
        <w:pStyle w:val="pj"/>
      </w:pPr>
      <w:r>
        <w:rPr>
          <w:rStyle w:val="s0"/>
        </w:rPr>
        <w:t>(2) Продолжительность одного семестра составляет в среднем 15 недель непосредственного контакта со студентами.</w:t>
      </w:r>
    </w:p>
    <w:p w:rsidR="00000000" w:rsidRDefault="00CB4CC9">
      <w:pPr>
        <w:pStyle w:val="pj"/>
      </w:pPr>
      <w:r>
        <w:rPr>
          <w:rStyle w:val="s0"/>
        </w:rPr>
        <w:t>(3) Пе</w:t>
      </w:r>
      <w:r>
        <w:rPr>
          <w:rStyle w:val="s0"/>
        </w:rPr>
        <w:t>риоды и продолжительность экзаменационных сессий и каникул устанавливаются учреждением высшего образования.</w:t>
      </w:r>
    </w:p>
    <w:p w:rsidR="00000000" w:rsidRDefault="00CB4CC9">
      <w:pPr>
        <w:pStyle w:val="pj"/>
      </w:pPr>
      <w:r>
        <w:rPr>
          <w:rStyle w:val="s0"/>
        </w:rPr>
        <w:t>(4) Академический календарь определяется сенатом учреждения высшего образования.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6" w:name="SUB880000"/>
      <w:bookmarkEnd w:id="96"/>
      <w:r>
        <w:rPr>
          <w:rStyle w:val="s1"/>
        </w:rPr>
        <w:t>Статья 88. Европейская система перевода и накопления зачетных еди</w:t>
      </w:r>
      <w:r>
        <w:rPr>
          <w:rStyle w:val="s1"/>
        </w:rPr>
        <w:t>ниц (ECTS)</w:t>
      </w:r>
    </w:p>
    <w:p w:rsidR="00000000" w:rsidRDefault="00CB4CC9">
      <w:pPr>
        <w:pStyle w:val="pj"/>
      </w:pPr>
      <w:r>
        <w:rPr>
          <w:rStyle w:val="s0"/>
        </w:rPr>
        <w:t>(1) В системе высшего образования применяется Европейская система перевода и накопления зачетных единиц (ECTS).</w:t>
      </w:r>
    </w:p>
    <w:p w:rsidR="00000000" w:rsidRDefault="00CB4CC9">
      <w:pPr>
        <w:pStyle w:val="pj"/>
      </w:pPr>
      <w:r>
        <w:rPr>
          <w:rStyle w:val="s0"/>
        </w:rPr>
        <w:t>(2) Зачетные единицы определяют объем необходимых трудозатрат студента в рамках одного академического курса/дисциплины на протяжении единицы времени для достижения минимального уровня планируемых задач и целей и результатов обучения и накапливаются следующ</w:t>
      </w:r>
      <w:r>
        <w:rPr>
          <w:rStyle w:val="s0"/>
        </w:rPr>
        <w:t>им образом:</w:t>
      </w:r>
    </w:p>
    <w:p w:rsidR="00000000" w:rsidRDefault="00CB4CC9">
      <w:pPr>
        <w:pStyle w:val="pj"/>
      </w:pPr>
      <w:r>
        <w:rPr>
          <w:rStyle w:val="s0"/>
        </w:rPr>
        <w:t>а) за один академический семестр - 30 зачетных единиц;</w:t>
      </w:r>
    </w:p>
    <w:p w:rsidR="00000000" w:rsidRDefault="00CB4CC9">
      <w:pPr>
        <w:pStyle w:val="pj"/>
      </w:pPr>
      <w:r>
        <w:rPr>
          <w:rStyle w:val="s0"/>
        </w:rPr>
        <w:t>b) за один академический год - 60 зачетных единиц.</w:t>
      </w:r>
    </w:p>
    <w:p w:rsidR="00000000" w:rsidRDefault="00CB4CC9">
      <w:pPr>
        <w:pStyle w:val="pj"/>
      </w:pPr>
      <w:r>
        <w:rPr>
          <w:rStyle w:val="s0"/>
        </w:rPr>
        <w:t>(3) Учреждения высшего образования могут в соответствии с действующей нормативной базой зачесть до 60 зачетных единиц, накопленных в после</w:t>
      </w:r>
      <w:r>
        <w:rPr>
          <w:rStyle w:val="s0"/>
        </w:rPr>
        <w:t>среднем и послесреднем нетретичном профессионально-техническом образовании.</w:t>
      </w:r>
    </w:p>
    <w:p w:rsidR="00000000" w:rsidRDefault="00CB4CC9">
      <w:pPr>
        <w:pStyle w:val="pj"/>
      </w:pPr>
      <w:r>
        <w:rPr>
          <w:rStyle w:val="s0"/>
        </w:rPr>
        <w:t>(4) Методология применения системы зачетных единиц утверждается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97" w:name="SUB890000"/>
      <w:bookmarkEnd w:id="97"/>
      <w:r>
        <w:rPr>
          <w:rStyle w:val="s1"/>
        </w:rPr>
        <w:t>Глава II. Организация образовательных программ в высшем образовании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</w:t>
      </w:r>
      <w:r>
        <w:rPr>
          <w:rStyle w:val="s1"/>
        </w:rPr>
        <w:t>атья 89. I цикл - лиценциатура</w:t>
      </w:r>
    </w:p>
    <w:p w:rsidR="00000000" w:rsidRDefault="00CB4CC9">
      <w:pPr>
        <w:pStyle w:val="pj"/>
      </w:pPr>
      <w:r>
        <w:rPr>
          <w:rStyle w:val="s0"/>
        </w:rPr>
        <w:t>(1) Прием на I цикл высшего образования - лиценциатура - организуется на конкурсной основе на аккредитованные или временно авторизованные образовательные программы.</w:t>
      </w:r>
    </w:p>
    <w:p w:rsidR="00000000" w:rsidRDefault="00CB4CC9">
      <w:pPr>
        <w:pStyle w:val="pj"/>
      </w:pPr>
      <w:r>
        <w:rPr>
          <w:rStyle w:val="s0"/>
        </w:rPr>
        <w:t>(2) В конкурсе по приему на I цикл высшего образования могут участвовать обладатели диплома бакалавра, диплома о профессиональном образовании или эквивалентного документа об образовании, признанного структурой, наделенной правом признания и установления эк</w:t>
      </w:r>
      <w:r>
        <w:rPr>
          <w:rStyle w:val="s0"/>
        </w:rPr>
        <w:t>вивалентности документов об образовании и квалификаций.</w:t>
      </w:r>
    </w:p>
    <w:p w:rsidR="00000000" w:rsidRDefault="00CB4CC9">
      <w:pPr>
        <w:pStyle w:val="pj"/>
      </w:pPr>
      <w:r>
        <w:rPr>
          <w:rStyle w:val="s0"/>
        </w:rPr>
        <w:t>(3) Лиценциатура соответствует 180-240 переводным зачетным единицам - по 30 кредитов за каждый семестр.</w:t>
      </w:r>
    </w:p>
    <w:p w:rsidR="00000000" w:rsidRDefault="00CB4CC9">
      <w:pPr>
        <w:pStyle w:val="pj"/>
      </w:pPr>
      <w:r>
        <w:rPr>
          <w:rStyle w:val="s0"/>
        </w:rPr>
        <w:t>(4) Продолжительность обучения в лиценциатуре и соответствующее число переводных зачетных единиц</w:t>
      </w:r>
      <w:r>
        <w:rPr>
          <w:rStyle w:val="s0"/>
        </w:rPr>
        <w:t xml:space="preserve"> по одной программе профессиональной подготовки (направлению, специальности) устанавливаются Министерством образования и исследований с учетом:</w:t>
      </w:r>
    </w:p>
    <w:p w:rsidR="00000000" w:rsidRDefault="00CB4CC9">
      <w:pPr>
        <w:pStyle w:val="pj"/>
      </w:pPr>
      <w:r>
        <w:rPr>
          <w:rStyle w:val="s0"/>
        </w:rPr>
        <w:t>а) Национальной рамки квалификаций в сфере высшего образования;</w:t>
      </w:r>
    </w:p>
    <w:p w:rsidR="00000000" w:rsidRDefault="00CB4CC9">
      <w:pPr>
        <w:pStyle w:val="pj"/>
      </w:pPr>
      <w:r>
        <w:rPr>
          <w:rStyle w:val="s0"/>
        </w:rPr>
        <w:t>b) профессиональных навыков и компетенций, необх</w:t>
      </w:r>
      <w:r>
        <w:rPr>
          <w:rStyle w:val="s0"/>
        </w:rPr>
        <w:t>одимых для работы по полученной квалификации;</w:t>
      </w:r>
    </w:p>
    <w:p w:rsidR="00000000" w:rsidRDefault="00CB4CC9">
      <w:pPr>
        <w:pStyle w:val="pj"/>
      </w:pPr>
      <w:r>
        <w:rPr>
          <w:rStyle w:val="s0"/>
        </w:rPr>
        <w:t>c) специфики направления профессиональной подготовки.</w:t>
      </w:r>
    </w:p>
    <w:p w:rsidR="00000000" w:rsidRDefault="00CB4CC9">
      <w:pPr>
        <w:pStyle w:val="pj"/>
      </w:pPr>
      <w:r>
        <w:rPr>
          <w:rStyle w:val="s0"/>
        </w:rPr>
        <w:t>(5) Форма итоговой оценки обучения в лиценциатуре устанавливается сенатом учреждения высшего образования.</w:t>
      </w:r>
    </w:p>
    <w:p w:rsidR="00000000" w:rsidRDefault="00CB4CC9">
      <w:pPr>
        <w:pStyle w:val="pj"/>
      </w:pPr>
      <w:r>
        <w:rPr>
          <w:rStyle w:val="s0"/>
        </w:rPr>
        <w:t xml:space="preserve">(6) Лиценциатура завершается обязательной защитой </w:t>
      </w:r>
      <w:r>
        <w:rPr>
          <w:rStyle w:val="s0"/>
        </w:rPr>
        <w:t>дипломной работы/дипломного проекта на степень лиценциата и по решению учреждения сдачей выпускного экзамена с выдачей диплома лиценциата на основании рамочного положения, утвержденного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(7) Диплом лиценциата сопров</w:t>
      </w:r>
      <w:r>
        <w:rPr>
          <w:rStyle w:val="s0"/>
        </w:rPr>
        <w:t>ождается приложением, заполненным на румынском и английском языках.</w:t>
      </w:r>
    </w:p>
    <w:p w:rsidR="00000000" w:rsidRDefault="00CB4CC9">
      <w:pPr>
        <w:pStyle w:val="pj"/>
      </w:pPr>
      <w:r>
        <w:rPr>
          <w:rStyle w:val="s0"/>
        </w:rPr>
        <w:t>(8) В период обучения в лиценциатуре студент может получить дополнительные зачетные единицы во внекуррикулярном режиме в период выполнения программы обучения. Накопленные дополнительные за</w:t>
      </w:r>
      <w:r>
        <w:rPr>
          <w:rStyle w:val="s0"/>
        </w:rPr>
        <w:t>четные единицы указываются в приложении к диплому.</w:t>
      </w:r>
    </w:p>
    <w:p w:rsidR="00000000" w:rsidRDefault="00CB4CC9">
      <w:pPr>
        <w:pStyle w:val="pj"/>
      </w:pPr>
      <w:r>
        <w:rPr>
          <w:rStyle w:val="s0"/>
        </w:rPr>
        <w:t>(9) В период обучения в лиценциатуре (I цикл) для определенных специальностей может применяться дуальное образование в порядке, установленном Министерством образования и исследований по согласованию с друг</w:t>
      </w:r>
      <w:r>
        <w:rPr>
          <w:rStyle w:val="s0"/>
        </w:rPr>
        <w:t>ими компетентными центральными органами и с заинтересованными хозяйствующими субъектами.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8" w:name="SUB900000"/>
      <w:bookmarkEnd w:id="98"/>
      <w:r>
        <w:rPr>
          <w:rStyle w:val="s1"/>
        </w:rPr>
        <w:t>Статья 90. II цикл - магистратура</w:t>
      </w:r>
    </w:p>
    <w:p w:rsidR="00000000" w:rsidRDefault="00CB4CC9">
      <w:pPr>
        <w:pStyle w:val="pj"/>
      </w:pPr>
      <w:r>
        <w:rPr>
          <w:rStyle w:val="s0"/>
        </w:rPr>
        <w:t>(1) Прием на II цикл высшего образования - магистратура - организуется на конкурсной основе на аккредитованные или временно авториз</w:t>
      </w:r>
      <w:r>
        <w:rPr>
          <w:rStyle w:val="s0"/>
        </w:rPr>
        <w:t>ованные образовательные программы в соответствии с положениями действующего законодательства. Дата начала академического года на II цикле высшего образования устанавливается сенатом учреждения высшего образования.</w:t>
      </w:r>
    </w:p>
    <w:p w:rsidR="00000000" w:rsidRDefault="00CB4CC9">
      <w:pPr>
        <w:pStyle w:val="pj"/>
      </w:pPr>
      <w:r>
        <w:rPr>
          <w:rStyle w:val="s0"/>
        </w:rPr>
        <w:t>(2) В конкурсе по приему на II цикл высшег</w:t>
      </w:r>
      <w:r>
        <w:rPr>
          <w:rStyle w:val="s0"/>
        </w:rPr>
        <w:t>о образования могут участвовать обладатели диплома лиценциата или эквивалентного документа об образовании, признанного структурой, наделенной правом признания и установления эквивалентности документов об образовании и квалификаций.</w:t>
      </w:r>
    </w:p>
    <w:p w:rsidR="00000000" w:rsidRDefault="00CB4CC9">
      <w:pPr>
        <w:pStyle w:val="pj"/>
      </w:pPr>
      <w:r>
        <w:rPr>
          <w:rStyle w:val="s0"/>
        </w:rPr>
        <w:t>(3) Магистратура соответ</w:t>
      </w:r>
      <w:r>
        <w:rPr>
          <w:rStyle w:val="s0"/>
        </w:rPr>
        <w:t>ствует 90-120 переводным зачетным единицам - по 30 кредитов за каждый семестр.</w:t>
      </w:r>
    </w:p>
    <w:p w:rsidR="00000000" w:rsidRDefault="00CB4CC9">
      <w:pPr>
        <w:pStyle w:val="pj"/>
      </w:pPr>
      <w:r>
        <w:rPr>
          <w:rStyle w:val="s0"/>
        </w:rPr>
        <w:t>(4) В случае поступления на II цикл высшего образования на программу, отличную от пройденной на I цикле высшего образования, кандидаты должны накопить 30 переводных зачетных еди</w:t>
      </w:r>
      <w:r>
        <w:rPr>
          <w:rStyle w:val="s0"/>
        </w:rPr>
        <w:t>ниц по основным и специальным дисциплинам избранного направления - необходимый начальный куррикулярный минимум.</w:t>
      </w:r>
    </w:p>
    <w:p w:rsidR="00000000" w:rsidRDefault="00CB4CC9">
      <w:pPr>
        <w:pStyle w:val="pj"/>
      </w:pPr>
      <w:r>
        <w:rPr>
          <w:rStyle w:val="s0"/>
        </w:rPr>
        <w:t>(5) Начальный куррикулярный минимум, необходимый для продолжения обучения на II цикле высшего образования по другому направлению профессионально</w:t>
      </w:r>
      <w:r>
        <w:rPr>
          <w:rStyle w:val="s0"/>
        </w:rPr>
        <w:t>й подготовки, может быть приобретен при обучении в лиценциатуре.</w:t>
      </w:r>
    </w:p>
    <w:p w:rsidR="00000000" w:rsidRDefault="00CB4CC9">
      <w:pPr>
        <w:pStyle w:val="pj"/>
      </w:pPr>
      <w:r>
        <w:rPr>
          <w:rStyle w:val="s0"/>
        </w:rPr>
        <w:t>(6) На I и II циклах высшего образования должно быть накоплено не менее 300 зачетных единиц.</w:t>
      </w:r>
    </w:p>
    <w:p w:rsidR="00000000" w:rsidRDefault="00CB4CC9">
      <w:pPr>
        <w:pStyle w:val="pj"/>
      </w:pPr>
      <w:r>
        <w:rPr>
          <w:rStyle w:val="s0"/>
        </w:rPr>
        <w:t>(7) План приема на программы магистратуры устанавливается сенатом учреждения высшего образования в пределах возможностей зачисления, установленных при аккредитации или временной авторизации соответствующих программ.</w:t>
      </w:r>
    </w:p>
    <w:p w:rsidR="00000000" w:rsidRDefault="00CB4CC9">
      <w:pPr>
        <w:pStyle w:val="pj"/>
      </w:pPr>
      <w:r>
        <w:rPr>
          <w:rStyle w:val="s0"/>
        </w:rPr>
        <w:t>(8) На II цикле высшего образования преп</w:t>
      </w:r>
      <w:r>
        <w:rPr>
          <w:rStyle w:val="s0"/>
        </w:rPr>
        <w:t>одавательская деятельность осуществляется педагогическими кадрами, имеющими ученые звания. В случае художественного, спортивного и военного образования преподавательская деятельность может осуществляться педагогическим персоналом с почетными званиями и соо</w:t>
      </w:r>
      <w:r>
        <w:rPr>
          <w:rStyle w:val="s0"/>
        </w:rPr>
        <w:t>тветственно со старшими и высшими воинскими званиями.</w:t>
      </w:r>
    </w:p>
    <w:p w:rsidR="00000000" w:rsidRDefault="00CB4CC9">
      <w:pPr>
        <w:pStyle w:val="pj"/>
      </w:pPr>
      <w:r>
        <w:rPr>
          <w:rStyle w:val="s0"/>
        </w:rPr>
        <w:t>(9) Магистратура завершается публичной защитой магистерской диссертации/магистерского проекта и выдачей диплома магистра. Магистерские диссертации/проекты публикуются на официальной веб-странице учрежде</w:t>
      </w:r>
      <w:r>
        <w:rPr>
          <w:rStyle w:val="s0"/>
        </w:rPr>
        <w:t>ния высшего образования.</w:t>
      </w:r>
    </w:p>
    <w:p w:rsidR="00000000" w:rsidRDefault="00CB4CC9">
      <w:pPr>
        <w:pStyle w:val="pj"/>
      </w:pPr>
      <w:r>
        <w:rPr>
          <w:rStyle w:val="s0"/>
        </w:rPr>
        <w:t>(10) Диплом магистра сопровождается приложением, заполненным на румынском и английском языках.</w:t>
      </w:r>
    </w:p>
    <w:p w:rsidR="00000000" w:rsidRDefault="00CB4CC9">
      <w:pPr>
        <w:pStyle w:val="pj"/>
      </w:pPr>
      <w:r>
        <w:rPr>
          <w:rStyle w:val="s0"/>
        </w:rPr>
        <w:t>(11) Диплом магистра свидетельствует о том, что его обладатель приобрел академические и/или специальные профессиональные компетенции, вк</w:t>
      </w:r>
      <w:r>
        <w:rPr>
          <w:rStyle w:val="s0"/>
        </w:rPr>
        <w:t>лючая управленческие, научно-исследовательские, разработочные и инновационные.</w:t>
      </w:r>
    </w:p>
    <w:p w:rsidR="00000000" w:rsidRDefault="00CB4CC9">
      <w:pPr>
        <w:pStyle w:val="pj"/>
      </w:pPr>
      <w:r>
        <w:rPr>
          <w:rStyle w:val="s0"/>
        </w:rPr>
        <w:t>(12) Учреждения высшего образования могут инициировать программы магистратуры, с соблюдением аккредитационных требований, по обращениям заинтересованных публичных или частных уч</w:t>
      </w:r>
      <w:r>
        <w:rPr>
          <w:rStyle w:val="s0"/>
        </w:rPr>
        <w:t>реждений/организаций, при условии, что те обеспечивают финансирование соответствующих программ из собственных средств.</w:t>
      </w:r>
    </w:p>
    <w:p w:rsidR="00000000" w:rsidRDefault="00CB4CC9">
      <w:pPr>
        <w:pStyle w:val="pj"/>
      </w:pPr>
      <w:r>
        <w:rPr>
          <w:rStyle w:val="s0"/>
        </w:rPr>
        <w:t>(13) На II цикле высшего образования предоставляются:</w:t>
      </w:r>
    </w:p>
    <w:p w:rsidR="00000000" w:rsidRDefault="00CB4CC9">
      <w:pPr>
        <w:pStyle w:val="pj"/>
      </w:pPr>
      <w:r>
        <w:rPr>
          <w:rStyle w:val="s0"/>
        </w:rPr>
        <w:t>а) углубленные программы, обеспечивающие развитие компетенций в специальности по на</w:t>
      </w:r>
      <w:r>
        <w:rPr>
          <w:rStyle w:val="s0"/>
        </w:rPr>
        <w:t>правлению, изученному на I цикле;</w:t>
      </w:r>
    </w:p>
    <w:p w:rsidR="00000000" w:rsidRDefault="00CB4CC9">
      <w:pPr>
        <w:pStyle w:val="pj"/>
      </w:pPr>
      <w:r>
        <w:rPr>
          <w:rStyle w:val="s0"/>
        </w:rPr>
        <w:t>b) междисциплинарные или многодисциплинарные программы, обеспечивающие развитие пересекающихся компетенций по двум или более направлениям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c) дополняющие программы, которые подкрепляют компетенц</w:t>
      </w:r>
      <w:r>
        <w:rPr>
          <w:rStyle w:val="s0"/>
        </w:rPr>
        <w:t>ии, полученные при обучении в лиценциатуре, в плане расширения сферы профессиональной востребованности на рынке труда.</w:t>
      </w:r>
    </w:p>
    <w:p w:rsidR="00000000" w:rsidRDefault="00CB4CC9">
      <w:pPr>
        <w:pStyle w:val="pj"/>
      </w:pPr>
      <w:r>
        <w:rPr>
          <w:rStyle w:val="s0"/>
        </w:rPr>
        <w:t>(14) Программы магистратуры должны содержать исследовательскую или художественно-творческую составляющую в соответствии со спецификой изб</w:t>
      </w:r>
      <w:r>
        <w:rPr>
          <w:rStyle w:val="s0"/>
        </w:rPr>
        <w:t>ранной образовательной программы.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99" w:name="SUB910000"/>
      <w:bookmarkEnd w:id="99"/>
      <w:r>
        <w:rPr>
          <w:rStyle w:val="s1"/>
        </w:rPr>
        <w:t>Статья 91. Интегрированное высшее образование</w:t>
      </w:r>
    </w:p>
    <w:p w:rsidR="00000000" w:rsidRDefault="00CB4CC9">
      <w:pPr>
        <w:pStyle w:val="pj"/>
      </w:pPr>
      <w:r>
        <w:rPr>
          <w:rStyle w:val="s0"/>
        </w:rPr>
        <w:t>(1) Интегрированные программы могут быть организованы по следующим направлениям, регулируемым нормами международного права: медицина, фармация и стоматология; ветеринарная ме</w:t>
      </w:r>
      <w:r>
        <w:rPr>
          <w:rStyle w:val="s0"/>
        </w:rPr>
        <w:t>дицина; архитектура.</w:t>
      </w:r>
    </w:p>
    <w:p w:rsidR="00000000" w:rsidRDefault="00CB4CC9">
      <w:pPr>
        <w:pStyle w:val="pj"/>
      </w:pPr>
      <w:r>
        <w:rPr>
          <w:rStyle w:val="s0"/>
        </w:rPr>
        <w:t>(2) Зачисление на интегрированное высшее образование осуществляется одновременно и в сходных условиях с зачислением в лиценциатуру, в пределах мест, предусмотренных планом приема, утвержденным Правительством.</w:t>
      </w:r>
    </w:p>
    <w:p w:rsidR="00000000" w:rsidRDefault="00CB4CC9">
      <w:pPr>
        <w:pStyle w:val="pj"/>
      </w:pPr>
      <w:r>
        <w:rPr>
          <w:rStyle w:val="s0"/>
        </w:rPr>
        <w:t>(3) В случае интегрированн</w:t>
      </w:r>
      <w:r>
        <w:rPr>
          <w:rStyle w:val="s0"/>
        </w:rPr>
        <w:t>ого высшего образования совокупная продолжительность обучения на I и II циклах должна соответствовать минимум 300 зачетным единицам.</w:t>
      </w:r>
    </w:p>
    <w:p w:rsidR="00000000" w:rsidRDefault="00CB4CC9">
      <w:pPr>
        <w:pStyle w:val="pj"/>
      </w:pPr>
      <w:r>
        <w:rPr>
          <w:rStyle w:val="s0"/>
        </w:rPr>
        <w:t>(4) Интегрированные программы завершаются обязательной защитой выпускной работы и по решению учреждения сдачей выпускного э</w:t>
      </w:r>
      <w:r>
        <w:rPr>
          <w:rStyle w:val="s0"/>
        </w:rPr>
        <w:t>кзамена с выдачей диплома об интегрированном высшем образовании (лиценциатура и магистратура) на основании рамочного положения, утвержденного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0" w:name="SUB920000"/>
      <w:bookmarkEnd w:id="100"/>
      <w:r>
        <w:rPr>
          <w:rStyle w:val="s1"/>
        </w:rPr>
        <w:t>Статья 92. Совместные программы высшего образования</w:t>
      </w:r>
    </w:p>
    <w:p w:rsidR="00000000" w:rsidRDefault="00CB4CC9">
      <w:pPr>
        <w:pStyle w:val="pj"/>
      </w:pPr>
      <w:r>
        <w:rPr>
          <w:rStyle w:val="s0"/>
        </w:rPr>
        <w:t>(1) Совместная про</w:t>
      </w:r>
      <w:r>
        <w:rPr>
          <w:rStyle w:val="s0"/>
        </w:rPr>
        <w:t>грамма высшего образования представляет форму сотрудничества между двумя или более учреждениями, совместно ответственными за:</w:t>
      </w:r>
    </w:p>
    <w:p w:rsidR="00000000" w:rsidRDefault="00CB4CC9">
      <w:pPr>
        <w:pStyle w:val="pj"/>
      </w:pPr>
      <w:r>
        <w:rPr>
          <w:rStyle w:val="s0"/>
        </w:rPr>
        <w:t>а) разработку и утверждение лиценциатской/магистерской/докторской программы;</w:t>
      </w:r>
    </w:p>
    <w:p w:rsidR="00000000" w:rsidRDefault="00CB4CC9">
      <w:pPr>
        <w:pStyle w:val="pj"/>
      </w:pPr>
      <w:r>
        <w:rPr>
          <w:rStyle w:val="s0"/>
        </w:rPr>
        <w:t>b) организацию приема;</w:t>
      </w:r>
    </w:p>
    <w:p w:rsidR="00000000" w:rsidRDefault="00CB4CC9">
      <w:pPr>
        <w:pStyle w:val="pj"/>
      </w:pPr>
      <w:r>
        <w:rPr>
          <w:rStyle w:val="s0"/>
        </w:rPr>
        <w:t>c) академический контроль, при</w:t>
      </w:r>
      <w:r>
        <w:rPr>
          <w:rStyle w:val="s0"/>
        </w:rPr>
        <w:t>своение квалификаций и обеспечение качества.</w:t>
      </w:r>
    </w:p>
    <w:p w:rsidR="00000000" w:rsidRDefault="00CB4CC9">
      <w:pPr>
        <w:pStyle w:val="pj"/>
      </w:pPr>
      <w:r>
        <w:rPr>
          <w:rStyle w:val="s0"/>
        </w:rPr>
        <w:t>(2) Сотрудничество организуется, как правило, в форме консорциума учреждений высшего образования с другими учреждениями и организациями.</w:t>
      </w:r>
    </w:p>
    <w:p w:rsidR="00000000" w:rsidRDefault="00CB4CC9">
      <w:pPr>
        <w:pStyle w:val="pj"/>
      </w:pPr>
      <w:r>
        <w:rPr>
          <w:rStyle w:val="s0"/>
        </w:rPr>
        <w:t>(3) Общая квалификация присваивается и общий диплом выдается по одной из с</w:t>
      </w:r>
      <w:r>
        <w:rPr>
          <w:rStyle w:val="s0"/>
        </w:rPr>
        <w:t>ледующих формул:</w:t>
      </w:r>
    </w:p>
    <w:p w:rsidR="00000000" w:rsidRDefault="00CB4CC9">
      <w:pPr>
        <w:pStyle w:val="pj"/>
      </w:pPr>
      <w:r>
        <w:rPr>
          <w:rStyle w:val="s0"/>
        </w:rPr>
        <w:t>а) общий диплом дополнительно к одному или нескольким национальным дипломам;</w:t>
      </w:r>
    </w:p>
    <w:p w:rsidR="00000000" w:rsidRDefault="00CB4CC9">
      <w:pPr>
        <w:pStyle w:val="pj"/>
      </w:pPr>
      <w:r>
        <w:rPr>
          <w:rStyle w:val="s0"/>
        </w:rPr>
        <w:t>b) общий диплом, выданный учреждениями, предоставляющими совместную программу обучения, без выдачи национального диплома;</w:t>
      </w:r>
    </w:p>
    <w:p w:rsidR="00000000" w:rsidRDefault="00CB4CC9">
      <w:pPr>
        <w:pStyle w:val="pj"/>
      </w:pPr>
      <w:r>
        <w:rPr>
          <w:rStyle w:val="s0"/>
        </w:rPr>
        <w:t>c) один или несколько официально выданных национальных дипломов и сертификат о совместно присвоенной квалификации.</w:t>
      </w:r>
    </w:p>
    <w:p w:rsidR="00000000" w:rsidRDefault="00CB4CC9">
      <w:pPr>
        <w:pStyle w:val="pj"/>
      </w:pPr>
      <w:r>
        <w:rPr>
          <w:rStyle w:val="s0"/>
        </w:rPr>
        <w:t>(4) Совместные дипломы и сертификаты оформляются на языках общения, установленных в рамках партнерства, и на английском языке.</w:t>
      </w:r>
    </w:p>
    <w:p w:rsidR="00000000" w:rsidRDefault="00CB4CC9">
      <w:pPr>
        <w:pStyle w:val="pj"/>
      </w:pPr>
      <w:r>
        <w:rPr>
          <w:rStyle w:val="s0"/>
        </w:rPr>
        <w:t>(5) Совместная</w:t>
      </w:r>
      <w:r>
        <w:rPr>
          <w:rStyle w:val="s0"/>
        </w:rPr>
        <w:t xml:space="preserve"> программа высшего образования предполагает следующее:</w:t>
      </w:r>
    </w:p>
    <w:p w:rsidR="00000000" w:rsidRDefault="00CB4CC9">
      <w:pPr>
        <w:pStyle w:val="pj"/>
      </w:pPr>
      <w:r>
        <w:rPr>
          <w:rStyle w:val="s0"/>
        </w:rPr>
        <w:t>а) учреждения-члены консорциума временно авторизованы или аккредитованы в стране происхождения;</w:t>
      </w:r>
    </w:p>
    <w:p w:rsidR="00000000" w:rsidRDefault="00CB4CC9">
      <w:pPr>
        <w:pStyle w:val="pj"/>
      </w:pPr>
      <w:r>
        <w:rPr>
          <w:rStyle w:val="s0"/>
        </w:rPr>
        <w:t>b) каждый член консорциума располагает разрешением от уполномоченных на это национальных органов на организацию совместной программы;</w:t>
      </w:r>
    </w:p>
    <w:p w:rsidR="00000000" w:rsidRDefault="00CB4CC9">
      <w:pPr>
        <w:pStyle w:val="pj"/>
      </w:pPr>
      <w:r>
        <w:rPr>
          <w:rStyle w:val="s0"/>
        </w:rPr>
        <w:t>c) студенты каждого учреждения-участника совместной программы проводят период обучения в учреждениях-партнерах, но не обяз</w:t>
      </w:r>
      <w:r>
        <w:rPr>
          <w:rStyle w:val="s0"/>
        </w:rPr>
        <w:t>ательно во всех учреждениях консорциума;</w:t>
      </w:r>
    </w:p>
    <w:p w:rsidR="00000000" w:rsidRDefault="00CB4CC9">
      <w:pPr>
        <w:pStyle w:val="pj"/>
      </w:pPr>
      <w:r>
        <w:rPr>
          <w:rStyle w:val="s0"/>
        </w:rPr>
        <w:t>d) период нахождения студентов в учреждениях или организациях-партнерах учреждения высшего образования составляет значительную часть совместной программы;</w:t>
      </w:r>
    </w:p>
    <w:p w:rsidR="00000000" w:rsidRDefault="00CB4CC9">
      <w:pPr>
        <w:pStyle w:val="pj"/>
      </w:pPr>
      <w:r>
        <w:rPr>
          <w:rStyle w:val="s0"/>
        </w:rPr>
        <w:t>e) учебные периоды и экзамены, которые проводятся в учрежден</w:t>
      </w:r>
      <w:r>
        <w:rPr>
          <w:rStyle w:val="s0"/>
        </w:rPr>
        <w:t>иях-партнерах, признаются согласно закону полностью и автоматически;</w:t>
      </w:r>
    </w:p>
    <w:p w:rsidR="00000000" w:rsidRDefault="00CB4CC9">
      <w:pPr>
        <w:pStyle w:val="pj"/>
      </w:pPr>
      <w:r>
        <w:rPr>
          <w:rStyle w:val="s0"/>
        </w:rPr>
        <w:t>f) педагогические кадры учреждений, входящих в консорциум, сообща и на равной основе способствуют реализации образовательной программы.</w:t>
      </w:r>
    </w:p>
    <w:p w:rsidR="00000000" w:rsidRDefault="00CB4CC9">
      <w:pPr>
        <w:pStyle w:val="pj"/>
      </w:pPr>
      <w:r>
        <w:rPr>
          <w:rStyle w:val="s0"/>
        </w:rPr>
        <w:t>(6) Процедура авторизации на временное функциониров</w:t>
      </w:r>
      <w:r>
        <w:rPr>
          <w:rStyle w:val="s0"/>
        </w:rPr>
        <w:t>ание и аккредитации совместных программ высшего образования устанавливается Национальным агентством по обеспечению качества в образовании и научных исследованиях.</w:t>
      </w:r>
    </w:p>
    <w:p w:rsidR="00000000" w:rsidRDefault="00CB4CC9">
      <w:pPr>
        <w:pStyle w:val="pj"/>
      </w:pPr>
      <w:r>
        <w:rPr>
          <w:rStyle w:val="s0"/>
        </w:rPr>
        <w:t>(7) Соруководство представляет собой соглашение о совместном координировании/направлении обуч</w:t>
      </w:r>
      <w:r>
        <w:rPr>
          <w:rStyle w:val="s0"/>
        </w:rPr>
        <w:t>ающегося по магистерской или докторской программе двумя научными руководителями, из которых по меньшей мере один - из Республики Молдова. Соглашение о соруководстве заключается между учреждениями, которые организуют программу высшего образования в соруково</w:t>
      </w:r>
      <w:r>
        <w:rPr>
          <w:rStyle w:val="s0"/>
        </w:rPr>
        <w:t>дстве, при этом студент подписывает контракт на обучение с обоими учреждениями.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1" w:name="SUB930000"/>
      <w:bookmarkEnd w:id="101"/>
      <w:r>
        <w:rPr>
          <w:rStyle w:val="s1"/>
        </w:rPr>
        <w:t>Статья 93. Двойные специальности</w:t>
      </w:r>
    </w:p>
    <w:p w:rsidR="00000000" w:rsidRDefault="00CB4CC9">
      <w:pPr>
        <w:pStyle w:val="pj"/>
      </w:pPr>
      <w:r>
        <w:rPr>
          <w:rStyle w:val="s0"/>
        </w:rPr>
        <w:t>(1) В рамках лиценциатуры могут готовиться специалисты с двойной специальностью только по направлениям педагогики, смежных школьных дисциплин</w:t>
      </w:r>
      <w:r>
        <w:rPr>
          <w:rStyle w:val="s0"/>
        </w:rPr>
        <w:t xml:space="preserve"> в общем образовании и педагогики, филологии (комбинация двух языков и литератур), искусства и военного дела. Порядок установления и организации подготовки по двойным специальностям утверждается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Продолжительнос</w:t>
      </w:r>
      <w:r>
        <w:rPr>
          <w:rStyle w:val="s0"/>
        </w:rPr>
        <w:t>ть обучения по двойным специальностям на I цикле высшего образования на один год больше обычной.</w:t>
      </w:r>
    </w:p>
    <w:p w:rsidR="00000000" w:rsidRDefault="00CB4CC9">
      <w:pPr>
        <w:pStyle w:val="pj"/>
      </w:pPr>
      <w:r>
        <w:rPr>
          <w:rStyle w:val="s0"/>
        </w:rPr>
        <w:t>(3) Высшее образование в рамках программ двойной специальности завершается присвоением единой квалификации и выдачей единого университетского диплома по двум с</w:t>
      </w:r>
      <w:r>
        <w:rPr>
          <w:rStyle w:val="s0"/>
        </w:rPr>
        <w:t>пециальностям.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2" w:name="SUB940000"/>
      <w:bookmarkEnd w:id="102"/>
      <w:r>
        <w:rPr>
          <w:rStyle w:val="s1"/>
        </w:rPr>
        <w:t>Статья 94. III цикл высшего образования - докторантура</w:t>
      </w:r>
    </w:p>
    <w:p w:rsidR="00000000" w:rsidRDefault="00CB4CC9">
      <w:pPr>
        <w:pStyle w:val="pj"/>
      </w:pPr>
      <w:r>
        <w:rPr>
          <w:rStyle w:val="s0"/>
        </w:rPr>
        <w:t>(1) Программы докторантуры осуществляются в докторских школах и финансируются посредством различных механизмов. Докторские школы организуются в учреждениях высшего образования, а также</w:t>
      </w:r>
      <w:r>
        <w:rPr>
          <w:rStyle w:val="s0"/>
        </w:rPr>
        <w:t xml:space="preserve"> в рамках консорциумов или национальных и международных партнерств, в том числе с участием организаций сферы науки и инноваций.</w:t>
      </w:r>
    </w:p>
    <w:p w:rsidR="00000000" w:rsidRDefault="00CB4CC9">
      <w:pPr>
        <w:pStyle w:val="pj"/>
      </w:pPr>
      <w:r>
        <w:rPr>
          <w:rStyle w:val="s0"/>
        </w:rPr>
        <w:t>(2) Докторские школы - организационно-административные структуры, создаваемые учреждениями, предоставляющими программы докторант</w:t>
      </w:r>
      <w:r>
        <w:rPr>
          <w:rStyle w:val="s0"/>
        </w:rPr>
        <w:t>уры по одному направлению или по междисциплинарным направлениям.</w:t>
      </w:r>
    </w:p>
    <w:p w:rsidR="00000000" w:rsidRDefault="00CB4CC9">
      <w:pPr>
        <w:pStyle w:val="pj"/>
      </w:pPr>
      <w:r>
        <w:rPr>
          <w:rStyle w:val="s0"/>
        </w:rPr>
        <w:t>(3) Докторские школы распоряжаются бюджетом, выделенным на программы докторантуры, и подвергаются периодической внешней оценке в целях обеспечения качества в соответствии с законодательством.</w:t>
      </w:r>
      <w:r>
        <w:rPr>
          <w:rStyle w:val="s0"/>
        </w:rPr>
        <w:t xml:space="preserve"> Фонды, выделяемые на программы докторантуры, не могут использоваться в иных целях.</w:t>
      </w:r>
    </w:p>
    <w:p w:rsidR="00000000" w:rsidRDefault="00CB4CC9">
      <w:pPr>
        <w:pStyle w:val="pj"/>
      </w:pPr>
      <w:r>
        <w:rPr>
          <w:rStyle w:val="s0"/>
        </w:rPr>
        <w:t>(4) Программам докторантуры соответствуют 180 зачетных единиц.</w:t>
      </w:r>
    </w:p>
    <w:p w:rsidR="00000000" w:rsidRDefault="00CB4CC9">
      <w:pPr>
        <w:pStyle w:val="pj"/>
      </w:pPr>
      <w:r>
        <w:rPr>
          <w:rStyle w:val="s0"/>
        </w:rPr>
        <w:t>(5) Докторантура реализуется посредством трех видов программ:</w:t>
      </w:r>
    </w:p>
    <w:p w:rsidR="00000000" w:rsidRDefault="00CB4CC9">
      <w:pPr>
        <w:pStyle w:val="pj"/>
      </w:pPr>
      <w:r>
        <w:rPr>
          <w:rStyle w:val="s0"/>
        </w:rPr>
        <w:t>a) научная докторантура, имеющая целью производ</w:t>
      </w:r>
      <w:r>
        <w:rPr>
          <w:rStyle w:val="s0"/>
        </w:rPr>
        <w:t>ство оригинальных научных знаний, признаваемых на международном уровне. Научная докторантура является предпосылкой развития профессиональной карьеры в сфере высшего образования и научных исследований;</w:t>
      </w:r>
    </w:p>
    <w:p w:rsidR="00000000" w:rsidRDefault="00CB4CC9">
      <w:pPr>
        <w:pStyle w:val="pj"/>
      </w:pPr>
      <w:r>
        <w:rPr>
          <w:rStyle w:val="s0"/>
        </w:rPr>
        <w:t>b) профессиональная докторантура, имеющая целью развити</w:t>
      </w:r>
      <w:r>
        <w:rPr>
          <w:rStyle w:val="s0"/>
        </w:rPr>
        <w:t>е и инновации профессиональных практик, направленная на прикладное исследование, в том числе по направлениям искусства и спорта. Профессиональная докторантура может удовлетворять предпосылку развития профессиональной карьеры в сфере высшего образования и н</w:t>
      </w:r>
      <w:r>
        <w:rPr>
          <w:rStyle w:val="s0"/>
        </w:rPr>
        <w:t>аучных исследований;</w:t>
      </w:r>
    </w:p>
    <w:p w:rsidR="00000000" w:rsidRDefault="00CB4CC9">
      <w:pPr>
        <w:pStyle w:val="pj"/>
      </w:pPr>
      <w:r>
        <w:rPr>
          <w:rStyle w:val="s0"/>
        </w:rPr>
        <w:t>c) промышленная докторантура, направленная на взаимодействие между студентом-докторантом, учреждением высшего образования и промышленной средой. Целью программы промышленной докторантуры является продвижение исследований с коммерческим</w:t>
      </w:r>
      <w:r>
        <w:rPr>
          <w:rStyle w:val="s0"/>
        </w:rPr>
        <w:t>и перспективами и обеспечение получения пользы, компетенций и возможностей исследования в промышленной среде, определяя/обуславливая передачу знаний между учреждениями высшего образования и компаниями промышленной отрасли/среды.</w:t>
      </w:r>
    </w:p>
    <w:p w:rsidR="00000000" w:rsidRDefault="00CB4CC9">
      <w:pPr>
        <w:pStyle w:val="pj"/>
      </w:pPr>
      <w:r>
        <w:rPr>
          <w:rStyle w:val="s0"/>
        </w:rPr>
        <w:t>(6) Министерство образовани</w:t>
      </w:r>
      <w:r>
        <w:rPr>
          <w:rStyle w:val="s0"/>
        </w:rPr>
        <w:t>я и исследований предлагает на утверждение Правительству предоставление учреждениям высшего образования, консорциумам, национальным и международным партнерствам, в том числе с участием организаций сферы науки и инноваций, или аннулирование права на организ</w:t>
      </w:r>
      <w:r>
        <w:rPr>
          <w:rStyle w:val="s0"/>
        </w:rPr>
        <w:t>ацию докторантуры на основе результатов их внешней оценки.</w:t>
      </w:r>
    </w:p>
    <w:p w:rsidR="00000000" w:rsidRDefault="00CB4CC9">
      <w:pPr>
        <w:pStyle w:val="pj"/>
      </w:pPr>
      <w:r>
        <w:rPr>
          <w:rStyle w:val="s0"/>
        </w:rPr>
        <w:t xml:space="preserve">(7) Прием на III цикл высшего образования организуется учреждениями высшего образования, консорциумами, национальными и международными партнерствами, в том числе с участием организаций сферы науки </w:t>
      </w:r>
      <w:r>
        <w:rPr>
          <w:rStyle w:val="s0"/>
        </w:rPr>
        <w:t>и инноваций, на аккредитованные или временно авторизованные программы докторантуры в соответствии с законодательством в области образования.</w:t>
      </w:r>
    </w:p>
    <w:p w:rsidR="00000000" w:rsidRDefault="00CB4CC9">
      <w:pPr>
        <w:pStyle w:val="pj"/>
      </w:pPr>
      <w:r>
        <w:rPr>
          <w:rStyle w:val="s0"/>
        </w:rPr>
        <w:t>(8) В конкурсе по приему в докторантуру могут участвовать обладатели диплома магистра или эквивалентного документа об образовании, признанного структурой, наделенной правом признания и установления эквивалентности документов и квалификаций.</w:t>
      </w:r>
    </w:p>
    <w:p w:rsidR="00000000" w:rsidRDefault="00CB4CC9">
      <w:pPr>
        <w:pStyle w:val="pj"/>
      </w:pPr>
      <w:r>
        <w:rPr>
          <w:rStyle w:val="s0"/>
        </w:rPr>
        <w:t>(9) Докторантур</w:t>
      </w:r>
      <w:r>
        <w:rPr>
          <w:rStyle w:val="s0"/>
        </w:rPr>
        <w:t>а может организовываться в форме очного или заочного обучения.</w:t>
      </w:r>
    </w:p>
    <w:p w:rsidR="00000000" w:rsidRDefault="00CB4CC9">
      <w:pPr>
        <w:pStyle w:val="pj"/>
      </w:pPr>
      <w:r>
        <w:rPr>
          <w:rStyle w:val="s0"/>
        </w:rPr>
        <w:t>(10) План приема в докторантуру с финансированием из государственного бюджета утверждается Правительством.</w:t>
      </w:r>
    </w:p>
    <w:p w:rsidR="00000000" w:rsidRDefault="00CB4CC9">
      <w:pPr>
        <w:pStyle w:val="pj"/>
      </w:pPr>
      <w:r>
        <w:rPr>
          <w:rStyle w:val="s0"/>
        </w:rPr>
        <w:t>(11) Руководителем докторантуры может быть лицо, имеющее звание доктора или хабилитиро</w:t>
      </w:r>
      <w:r>
        <w:rPr>
          <w:rStyle w:val="s0"/>
        </w:rPr>
        <w:t>ванного доктора. Методология утверждения руководителя докторантуры устанавливается Правительством.</w:t>
      </w:r>
    </w:p>
    <w:p w:rsidR="00000000" w:rsidRDefault="00CB4CC9">
      <w:pPr>
        <w:pStyle w:val="pj"/>
      </w:pPr>
      <w:r>
        <w:rPr>
          <w:rStyle w:val="s0"/>
        </w:rPr>
        <w:t>(12) Докторантура завершается публичной защитой докторской диссертации, присвоением степени доктора наук и выдачей диплома доктора наук учреждением-организат</w:t>
      </w:r>
      <w:r>
        <w:rPr>
          <w:rStyle w:val="s0"/>
        </w:rPr>
        <w:t>ором программы докторантуры. Степень доктора наук подтверждается национальным органом, уполномоченным подтверждать ученые степени.</w:t>
      </w:r>
    </w:p>
    <w:p w:rsidR="00000000" w:rsidRDefault="00CB4CC9">
      <w:pPr>
        <w:pStyle w:val="pj"/>
      </w:pPr>
      <w:r>
        <w:rPr>
          <w:rStyle w:val="s0"/>
        </w:rPr>
        <w:t>(13) В случае завершения докторантуры без публичной защиты докторской диссертации выдается сертификат, удостоверяющий прохожд</w:t>
      </w:r>
      <w:r>
        <w:rPr>
          <w:rStyle w:val="s0"/>
        </w:rPr>
        <w:t>ение докторантуры в соответствующей области, что признается профессиональным опытом в области исследований.</w:t>
      </w:r>
    </w:p>
    <w:p w:rsidR="00000000" w:rsidRDefault="00CB4CC9">
      <w:pPr>
        <w:pStyle w:val="pj"/>
      </w:pPr>
      <w:r>
        <w:rPr>
          <w:rStyle w:val="s0"/>
        </w:rPr>
        <w:t>(14) Диплом доктора наук дает право работы в сфере науки/искусства/спорта, а также занятия соответствующих должностей в учреждениях высшего образова</w:t>
      </w:r>
      <w:r>
        <w:rPr>
          <w:rStyle w:val="s0"/>
        </w:rPr>
        <w:t>ния, в организациях сферы науки и инноваций, как и в других учреждениях и организациях национальной экономики.</w:t>
      </w:r>
    </w:p>
    <w:p w:rsidR="00000000" w:rsidRDefault="00CB4CC9">
      <w:pPr>
        <w:pStyle w:val="pj"/>
      </w:pPr>
      <w:r>
        <w:rPr>
          <w:rStyle w:val="s0"/>
        </w:rPr>
        <w:t>(15) Диплом доктора наук дает также право зачисления на программы постдокторантуры.</w:t>
      </w:r>
    </w:p>
    <w:p w:rsidR="00000000" w:rsidRDefault="00CB4CC9">
      <w:pPr>
        <w:pStyle w:val="pj"/>
      </w:pPr>
      <w:r>
        <w:rPr>
          <w:rStyle w:val="s0"/>
        </w:rPr>
        <w:t>(16) Положение об организации и осуществлении программ доктор</w:t>
      </w:r>
      <w:r>
        <w:rPr>
          <w:rStyle w:val="s0"/>
        </w:rPr>
        <w:t>антуры и постдокторантуры разрабатывается Министерством образования и исследований и утверждается Правительством.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3" w:name="SUB950000"/>
      <w:bookmarkEnd w:id="103"/>
      <w:r>
        <w:rPr>
          <w:rStyle w:val="s1"/>
        </w:rPr>
        <w:t>Статья 95. Программы постдокторантуры</w:t>
      </w:r>
    </w:p>
    <w:p w:rsidR="00000000" w:rsidRDefault="00CB4CC9">
      <w:pPr>
        <w:pStyle w:val="pj"/>
      </w:pPr>
      <w:r>
        <w:rPr>
          <w:rStyle w:val="s0"/>
        </w:rPr>
        <w:t>(1) Программы постдокторантуры организуются в целях осуществления продвинутых фундаментальных и прикла</w:t>
      </w:r>
      <w:r>
        <w:rPr>
          <w:rStyle w:val="s0"/>
        </w:rPr>
        <w:t>дных научных исследований.</w:t>
      </w:r>
    </w:p>
    <w:p w:rsidR="00000000" w:rsidRDefault="00CB4CC9">
      <w:pPr>
        <w:pStyle w:val="pj"/>
      </w:pPr>
      <w:r>
        <w:rPr>
          <w:rStyle w:val="s0"/>
        </w:rPr>
        <w:t>(2) Программы постдокторантуры предназначены для лиц с дипломом доктора наук и имеют продолжительность максимум 3 года.</w:t>
      </w:r>
    </w:p>
    <w:p w:rsidR="00000000" w:rsidRDefault="00CB4CC9">
      <w:pPr>
        <w:pStyle w:val="pj"/>
      </w:pPr>
      <w:r>
        <w:rPr>
          <w:rStyle w:val="s0"/>
        </w:rPr>
        <w:t>(3) Программы постдокторантуры организуются в рамках учреждений, осуществляющих научно-исследовательскую, раз</w:t>
      </w:r>
      <w:r>
        <w:rPr>
          <w:rStyle w:val="s0"/>
        </w:rPr>
        <w:t>работочную и инновационную деятельность.</w:t>
      </w:r>
    </w:p>
    <w:p w:rsidR="00000000" w:rsidRDefault="00CB4CC9">
      <w:pPr>
        <w:pStyle w:val="pj"/>
      </w:pPr>
      <w:r>
        <w:rPr>
          <w:rStyle w:val="s0"/>
        </w:rPr>
        <w:t>(4) Программы постдокторантуры финансируются посредством конкурса проектов, организуемого публичными и частными учреждениями, из внешних источников, грантов, стипендий, а также из специальных фондов учреждений высше</w:t>
      </w:r>
      <w:r>
        <w:rPr>
          <w:rStyle w:val="s0"/>
        </w:rPr>
        <w:t>го образования и организаций сферы науки и инноваций в порядке, установленном законом.</w:t>
      </w:r>
    </w:p>
    <w:p w:rsidR="00000000" w:rsidRDefault="00CB4CC9">
      <w:pPr>
        <w:pStyle w:val="pj"/>
      </w:pPr>
      <w:r>
        <w:rPr>
          <w:rStyle w:val="s0"/>
        </w:rPr>
        <w:t>(5) На период реализации программы постдокторантуры постдокторант может быть принят по совместительству на должность научного сотрудника в учреждения высшего образования</w:t>
      </w:r>
      <w:r>
        <w:rPr>
          <w:rStyle w:val="s0"/>
        </w:rPr>
        <w:t xml:space="preserve"> или организации сферы науки и инноваций в соответствии с положениями трудового законодательства.</w:t>
      </w:r>
    </w:p>
    <w:p w:rsidR="00000000" w:rsidRDefault="00CB4CC9">
      <w:pPr>
        <w:pStyle w:val="pj"/>
      </w:pPr>
      <w:r>
        <w:rPr>
          <w:rStyle w:val="s0"/>
        </w:rPr>
        <w:t>(6) Программы постдокторантуры завершаются публичной защитой диссертации хабилитированного доктора или на основе совокупности опубликованных научных работ. Зв</w:t>
      </w:r>
      <w:r>
        <w:rPr>
          <w:rStyle w:val="s0"/>
        </w:rPr>
        <w:t>ание хабилитированного доктора присваивается учреждением, организовавшим программу постдокторантуры. Подтверждение звания и выдача диплома осуществляются национальным органом, уполномоченным подтверждать ученые звания.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4" w:name="SUB960000"/>
      <w:bookmarkEnd w:id="104"/>
      <w:r>
        <w:rPr>
          <w:rStyle w:val="s1"/>
        </w:rPr>
        <w:t>Статья 96. Государственные образова</w:t>
      </w:r>
      <w:r>
        <w:rPr>
          <w:rStyle w:val="s1"/>
        </w:rPr>
        <w:t>тельные стандарты в высшем образовании</w:t>
      </w:r>
    </w:p>
    <w:p w:rsidR="00000000" w:rsidRDefault="00CB4CC9">
      <w:pPr>
        <w:pStyle w:val="pj"/>
      </w:pPr>
      <w:r>
        <w:rPr>
          <w:rStyle w:val="s0"/>
        </w:rPr>
        <w:t>(1) Высшее образование организуется и осуществляется на основе квалификационных стандартов и стандартов аккредитации.</w:t>
      </w:r>
    </w:p>
    <w:p w:rsidR="00000000" w:rsidRDefault="00CB4CC9">
      <w:pPr>
        <w:pStyle w:val="pj"/>
      </w:pPr>
      <w:r>
        <w:rPr>
          <w:rStyle w:val="s0"/>
        </w:rPr>
        <w:t>(2) Квалификационные стандарты разрабатываются и утверждаются Министерством образования и исследова</w:t>
      </w:r>
      <w:r>
        <w:rPr>
          <w:rStyle w:val="s0"/>
        </w:rPr>
        <w:t>ний.</w:t>
      </w:r>
    </w:p>
    <w:p w:rsidR="00000000" w:rsidRDefault="00CB4CC9">
      <w:pPr>
        <w:pStyle w:val="pj"/>
        <w:ind w:left="1200" w:hanging="800"/>
      </w:pPr>
      <w:r>
        <w:rPr>
          <w:rStyle w:val="s0"/>
        </w:rPr>
        <w:t>(3) Стандарты аккредитации разрабатываются Национальным агентством по обеспечению качества в образовании и научных исследованиях, координируются отраслевыми министерствами и утверждаются Правительством.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5" w:name="SUB970000"/>
      <w:bookmarkEnd w:id="105"/>
      <w:r>
        <w:rPr>
          <w:rStyle w:val="s1"/>
        </w:rPr>
        <w:t>Статья 97. Квалификации в высшем образовании</w:t>
      </w:r>
    </w:p>
    <w:p w:rsidR="00000000" w:rsidRDefault="00CB4CC9">
      <w:pPr>
        <w:pStyle w:val="pj"/>
      </w:pPr>
      <w:r>
        <w:rPr>
          <w:rStyle w:val="s0"/>
        </w:rPr>
        <w:t>(1) Национальная рамка квалификаций в высшем образовании обеспечивает прозрачность высшего образования, академическую мобильность и признание дипломов на международном уровне.</w:t>
      </w:r>
    </w:p>
    <w:p w:rsidR="00000000" w:rsidRDefault="00CB4CC9">
      <w:pPr>
        <w:pStyle w:val="pj"/>
      </w:pPr>
      <w:r>
        <w:rPr>
          <w:rStyle w:val="s0"/>
        </w:rPr>
        <w:t>(2) Национальная рамка квалификаций в высшем образовании включает:</w:t>
      </w:r>
    </w:p>
    <w:p w:rsidR="00000000" w:rsidRDefault="00CB4CC9">
      <w:pPr>
        <w:pStyle w:val="pj"/>
      </w:pPr>
      <w:r>
        <w:rPr>
          <w:rStyle w:val="s0"/>
        </w:rPr>
        <w:t>а) описание н</w:t>
      </w:r>
      <w:r>
        <w:rPr>
          <w:rStyle w:val="s0"/>
        </w:rPr>
        <w:t>аправления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b) описание квалификаций и занятий;</w:t>
      </w:r>
    </w:p>
    <w:p w:rsidR="00000000" w:rsidRDefault="00CB4CC9">
      <w:pPr>
        <w:pStyle w:val="pj"/>
      </w:pPr>
      <w:r>
        <w:rPr>
          <w:rStyle w:val="s0"/>
        </w:rPr>
        <w:t>c) образовательные цели и результаты обучения (дескрипторы на уровне циклов высшего образования);</w:t>
      </w:r>
    </w:p>
    <w:p w:rsidR="00000000" w:rsidRDefault="00CB4CC9">
      <w:pPr>
        <w:pStyle w:val="pj"/>
      </w:pPr>
      <w:r>
        <w:rPr>
          <w:rStyle w:val="s0"/>
        </w:rPr>
        <w:t>d) объем трудозатрат по каждому циклу, выраженный в зачетных единицах;</w:t>
      </w:r>
    </w:p>
    <w:p w:rsidR="00000000" w:rsidRDefault="00CB4CC9">
      <w:pPr>
        <w:pStyle w:val="pj"/>
      </w:pPr>
      <w:r>
        <w:rPr>
          <w:rStyle w:val="s0"/>
        </w:rPr>
        <w:t>e) методы обучения, преподавания и оценивания;</w:t>
      </w:r>
    </w:p>
    <w:p w:rsidR="00000000" w:rsidRDefault="00CB4CC9">
      <w:pPr>
        <w:pStyle w:val="pj"/>
      </w:pPr>
      <w:r>
        <w:rPr>
          <w:rStyle w:val="s0"/>
        </w:rPr>
        <w:t>f) процедуры обеспечения качества высшего образования.</w:t>
      </w:r>
    </w:p>
    <w:p w:rsidR="00000000" w:rsidRDefault="00CB4CC9">
      <w:pPr>
        <w:pStyle w:val="pj"/>
      </w:pPr>
      <w:r>
        <w:rPr>
          <w:rStyle w:val="s0"/>
        </w:rPr>
        <w:t>(3) Национальная рамка квалификаций в высшем образовании разрабатывается по каждому циклу обучения и направлению профессиональной подготовки в соответстви</w:t>
      </w:r>
      <w:r>
        <w:rPr>
          <w:rStyle w:val="s0"/>
        </w:rPr>
        <w:t>и с Европейской рамкой квалификаций и потребностями национального и европейского рынка труда в квалификациях.</w:t>
      </w:r>
    </w:p>
    <w:p w:rsidR="00000000" w:rsidRDefault="00CB4CC9">
      <w:pPr>
        <w:pStyle w:val="pj"/>
      </w:pPr>
      <w:r>
        <w:rPr>
          <w:rStyle w:val="s0"/>
        </w:rPr>
        <w:t>(4) Национальная рамка квалификаций в высшем образовании разрабатывается Министерством образования и исследований в сотрудничестве с компетентными</w:t>
      </w:r>
      <w:r>
        <w:rPr>
          <w:rStyle w:val="s0"/>
        </w:rPr>
        <w:t xml:space="preserve"> центральными органами, учреждениями высшего образования, хозяйствующими субъектами, другими социальными партнерами и утверждается Правительством.</w:t>
      </w:r>
    </w:p>
    <w:p w:rsidR="00000000" w:rsidRDefault="00CB4CC9">
      <w:pPr>
        <w:pStyle w:val="pj"/>
      </w:pPr>
      <w:r>
        <w:rPr>
          <w:rStyle w:val="s0"/>
        </w:rPr>
        <w:t xml:space="preserve">(5) Квалификации, присваиваемые в высшем образовании, включаются в Национальный реестр квалификаций в высшем </w:t>
      </w:r>
      <w:r>
        <w:rPr>
          <w:rStyle w:val="s0"/>
        </w:rPr>
        <w:t>образовании, ведущийся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6" w:name="SUB980000"/>
      <w:bookmarkEnd w:id="106"/>
      <w:r>
        <w:rPr>
          <w:rStyle w:val="s1"/>
        </w:rPr>
        <w:t>Статья 98. Куррикулум в высшем образовании</w:t>
      </w:r>
    </w:p>
    <w:p w:rsidR="00000000" w:rsidRDefault="00CB4CC9">
      <w:pPr>
        <w:pStyle w:val="pj"/>
      </w:pPr>
      <w:r>
        <w:rPr>
          <w:rStyle w:val="s0"/>
        </w:rPr>
        <w:t>(1) Куррикулум в учреждениях высшего образования разрабатывается в соответствии с положениями Национальной рамки квалификаций на основании квалифи</w:t>
      </w:r>
      <w:r>
        <w:rPr>
          <w:rStyle w:val="s0"/>
        </w:rPr>
        <w:t>кационных стандартов по соответствующему циклу обучения и направлению и утверждается сенатом учреждения высшего образования.</w:t>
      </w:r>
    </w:p>
    <w:p w:rsidR="00000000" w:rsidRDefault="00CB4CC9">
      <w:pPr>
        <w:pStyle w:val="pj"/>
      </w:pPr>
      <w:r>
        <w:rPr>
          <w:rStyle w:val="s0"/>
        </w:rPr>
        <w:t>(2) Соответствие между куррикулумом, предоставленным учреждением высшего образования, и квалификацией, присвоенной по завершении пр</w:t>
      </w:r>
      <w:r>
        <w:rPr>
          <w:rStyle w:val="s0"/>
        </w:rPr>
        <w:t>ограммы высшего образования, является обязательным критерием оценки качества учреждения высшего образования.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7" w:name="SUB990000"/>
      <w:bookmarkEnd w:id="107"/>
      <w:r>
        <w:rPr>
          <w:rStyle w:val="s1"/>
        </w:rPr>
        <w:t>Статья 99. Оценка в высшем образовании</w:t>
      </w:r>
    </w:p>
    <w:p w:rsidR="00000000" w:rsidRDefault="00CB4CC9">
      <w:pPr>
        <w:pStyle w:val="pj"/>
      </w:pPr>
      <w:r>
        <w:rPr>
          <w:rStyle w:val="s0"/>
        </w:rPr>
        <w:t>(1) Внешняя оценка образовательного процесса в высшем образовании осуществляется Национальным агентством п</w:t>
      </w:r>
      <w:r>
        <w:rPr>
          <w:rStyle w:val="s0"/>
        </w:rPr>
        <w:t>о обеспечению качества в образовании и научных исследованиях или другими агентствами по оценке качества, внесенными в Европейский реестр по обеспечению качества.</w:t>
      </w:r>
    </w:p>
    <w:p w:rsidR="00000000" w:rsidRDefault="00CB4CC9">
      <w:pPr>
        <w:pStyle w:val="pj"/>
      </w:pPr>
      <w:r>
        <w:rPr>
          <w:rStyle w:val="s0"/>
        </w:rPr>
        <w:t>(2) Внутренняя оценка образовательного процесса в высшем образовании производится институциона</w:t>
      </w:r>
      <w:r>
        <w:rPr>
          <w:rStyle w:val="s0"/>
        </w:rPr>
        <w:t>льными структурами обеспечения качества на основе институционального регламента.</w:t>
      </w:r>
    </w:p>
    <w:p w:rsidR="00000000" w:rsidRDefault="00CB4CC9">
      <w:pPr>
        <w:pStyle w:val="pj"/>
      </w:pPr>
      <w:r>
        <w:rPr>
          <w:rStyle w:val="s0"/>
        </w:rPr>
        <w:t>(3) Результаты обучения студентов оцениваются:</w:t>
      </w:r>
    </w:p>
    <w:p w:rsidR="00000000" w:rsidRDefault="00CB4CC9">
      <w:pPr>
        <w:pStyle w:val="pj"/>
      </w:pPr>
      <w:r>
        <w:rPr>
          <w:rStyle w:val="s0"/>
        </w:rPr>
        <w:t>а) на протяжении семестра;</w:t>
      </w:r>
    </w:p>
    <w:p w:rsidR="00000000" w:rsidRDefault="00CB4CC9">
      <w:pPr>
        <w:pStyle w:val="pj"/>
      </w:pPr>
      <w:r>
        <w:rPr>
          <w:rStyle w:val="s0"/>
        </w:rPr>
        <w:t>b) в конце семестра;</w:t>
      </w:r>
    </w:p>
    <w:p w:rsidR="00000000" w:rsidRDefault="00CB4CC9">
      <w:pPr>
        <w:pStyle w:val="pj"/>
      </w:pPr>
      <w:r>
        <w:rPr>
          <w:rStyle w:val="s0"/>
        </w:rPr>
        <w:t>c) по завершении образовательной программы в рамках каждого цикла высшего образо</w:t>
      </w:r>
      <w:r>
        <w:rPr>
          <w:rStyle w:val="s0"/>
        </w:rPr>
        <w:t>вания.</w:t>
      </w:r>
    </w:p>
    <w:p w:rsidR="00000000" w:rsidRDefault="00CB4CC9">
      <w:pPr>
        <w:pStyle w:val="pj"/>
      </w:pPr>
      <w:r>
        <w:rPr>
          <w:rStyle w:val="s0"/>
        </w:rPr>
        <w:t>(4) Форма оценки по завершении образовательной программы высшего образования определяется сенатом учреждения высшего образования.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08" w:name="SUB1000000"/>
      <w:bookmarkEnd w:id="108"/>
      <w:r>
        <w:rPr>
          <w:rStyle w:val="s1"/>
        </w:rPr>
        <w:t>Статья 100. Практика</w:t>
      </w:r>
    </w:p>
    <w:p w:rsidR="00000000" w:rsidRDefault="00CB4CC9">
      <w:pPr>
        <w:pStyle w:val="pj"/>
      </w:pPr>
      <w:r>
        <w:rPr>
          <w:rStyle w:val="s0"/>
        </w:rPr>
        <w:t>(1) Студенческая практика представляет собой одну из обязательных форм подготовки специалистов в</w:t>
      </w:r>
      <w:r>
        <w:rPr>
          <w:rStyle w:val="s0"/>
        </w:rPr>
        <w:t>ысшей квалификации.</w:t>
      </w:r>
    </w:p>
    <w:p w:rsidR="00000000" w:rsidRDefault="00CB4CC9">
      <w:pPr>
        <w:pStyle w:val="pj"/>
      </w:pPr>
      <w:r>
        <w:rPr>
          <w:rStyle w:val="s0"/>
        </w:rPr>
        <w:t>(2) Практика организуется учреждениями высшего образования и осуществляется в составе учреждений, организаций, компаний, ассоциаций и других структур в соответствии с рамочным положением, утвержденным Министерством образования и исследо</w:t>
      </w:r>
      <w:r>
        <w:rPr>
          <w:rStyle w:val="s0"/>
        </w:rPr>
        <w:t>ваний.</w:t>
      </w:r>
    </w:p>
    <w:p w:rsidR="00000000" w:rsidRDefault="00CB4CC9">
      <w:pPr>
        <w:pStyle w:val="pj"/>
      </w:pPr>
      <w:r>
        <w:rPr>
          <w:rStyle w:val="s0"/>
        </w:rPr>
        <w:t>(3) Структуры, предоставляющие учреждениям высшего образования места для проведения студенческой практики, могут рассчитывать с их стороны на:</w:t>
      </w:r>
    </w:p>
    <w:p w:rsidR="00000000" w:rsidRDefault="00CB4CC9">
      <w:pPr>
        <w:pStyle w:val="pj"/>
      </w:pPr>
      <w:r>
        <w:rPr>
          <w:rStyle w:val="s0"/>
        </w:rPr>
        <w:t>а) приоритет в отборе выпускников для включения в свой состав;</w:t>
      </w:r>
    </w:p>
    <w:p w:rsidR="00000000" w:rsidRDefault="00CB4CC9">
      <w:pPr>
        <w:pStyle w:val="pj"/>
      </w:pPr>
      <w:r>
        <w:rPr>
          <w:rStyle w:val="s0"/>
        </w:rPr>
        <w:t>b) партнерство в организации бизнес-инкубат</w:t>
      </w:r>
      <w:r>
        <w:rPr>
          <w:rStyle w:val="s0"/>
        </w:rPr>
        <w:t>оров, научных лабораторий, совместных проектов и т. п.;</w:t>
      </w:r>
    </w:p>
    <w:p w:rsidR="00000000" w:rsidRDefault="00CB4CC9">
      <w:pPr>
        <w:pStyle w:val="pj"/>
      </w:pPr>
      <w:r>
        <w:rPr>
          <w:rStyle w:val="s0"/>
        </w:rPr>
        <w:t>c) трансфер технологий и обмен опытом;</w:t>
      </w:r>
    </w:p>
    <w:p w:rsidR="00000000" w:rsidRDefault="00CB4CC9">
      <w:pPr>
        <w:pStyle w:val="pj"/>
      </w:pPr>
      <w:r>
        <w:rPr>
          <w:rStyle w:val="s0"/>
        </w:rPr>
        <w:t>d) непрерывное образование персонала в учреждении высшего образования.</w:t>
      </w:r>
    </w:p>
    <w:p w:rsidR="00000000" w:rsidRDefault="00CB4CC9">
      <w:pPr>
        <w:pStyle w:val="pj"/>
      </w:pPr>
      <w:r>
        <w:rPr>
          <w:rStyle w:val="s0"/>
        </w:rPr>
        <w:t>(4) Практика осуществляется на основе договора, заключенного учреждением высшего образования и/или студентами со структурами, предоставляющими места для проведения практики.</w:t>
      </w:r>
    </w:p>
    <w:p w:rsidR="00000000" w:rsidRDefault="00CB4CC9">
      <w:pPr>
        <w:pStyle w:val="pj"/>
      </w:pPr>
      <w:r>
        <w:rPr>
          <w:rStyle w:val="s0"/>
        </w:rPr>
        <w:t>(5) Структуры, предоставляющие места для проведения студенческой практики, пользую</w:t>
      </w:r>
      <w:r>
        <w:rPr>
          <w:rStyle w:val="s0"/>
        </w:rPr>
        <w:t>тся налоговыми льготами в установленном действующим законодательством порядке.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09" w:name="SUB1010000"/>
      <w:bookmarkEnd w:id="109"/>
      <w:r>
        <w:rPr>
          <w:rStyle w:val="s1"/>
        </w:rPr>
        <w:t>Глава III. Менеджмент высшего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101. Менеджмент высшего образования</w:t>
      </w:r>
    </w:p>
    <w:p w:rsidR="00000000" w:rsidRDefault="00CB4CC9">
      <w:pPr>
        <w:pStyle w:val="pj"/>
      </w:pPr>
      <w:r>
        <w:rPr>
          <w:rStyle w:val="s0"/>
        </w:rPr>
        <w:t>(1) В сфере высшего образования менеджмент осуществляется на двух уровнях: на национальн</w:t>
      </w:r>
      <w:r>
        <w:rPr>
          <w:rStyle w:val="s0"/>
        </w:rPr>
        <w:t>ом - Министерством образования и исследований и на институциональном - руководящими и административными структурами учреждений высшего образования.</w:t>
      </w:r>
    </w:p>
    <w:p w:rsidR="00000000" w:rsidRDefault="00CB4CC9">
      <w:pPr>
        <w:pStyle w:val="pj"/>
      </w:pPr>
      <w:r>
        <w:rPr>
          <w:rStyle w:val="s0"/>
        </w:rPr>
        <w:t>(2) Менеджмент высшего образования основывается на следующих принципах:</w:t>
      </w:r>
    </w:p>
    <w:p w:rsidR="00000000" w:rsidRDefault="00CB4CC9">
      <w:pPr>
        <w:pStyle w:val="pj"/>
      </w:pPr>
      <w:r>
        <w:rPr>
          <w:rStyle w:val="s0"/>
        </w:rPr>
        <w:t>а) принцип университетской автономии</w:t>
      </w:r>
      <w:r>
        <w:rPr>
          <w:rStyle w:val="s0"/>
        </w:rPr>
        <w:t xml:space="preserve"> и академической свободы;</w:t>
      </w:r>
    </w:p>
    <w:p w:rsidR="00000000" w:rsidRDefault="00CB4CC9">
      <w:pPr>
        <w:pStyle w:val="pj"/>
      </w:pPr>
      <w:r>
        <w:rPr>
          <w:rStyle w:val="s0"/>
        </w:rPr>
        <w:t>b) принцип публичной ответственности;</w:t>
      </w:r>
    </w:p>
    <w:p w:rsidR="00000000" w:rsidRDefault="00CB4CC9">
      <w:pPr>
        <w:pStyle w:val="pj"/>
      </w:pPr>
      <w:r>
        <w:rPr>
          <w:rStyle w:val="s0"/>
        </w:rPr>
        <w:t>c) принцип стратегического руководства;</w:t>
      </w:r>
    </w:p>
    <w:p w:rsidR="00000000" w:rsidRDefault="00CB4CC9">
      <w:pPr>
        <w:pStyle w:val="pj"/>
      </w:pPr>
      <w:r>
        <w:rPr>
          <w:rStyle w:val="s0"/>
        </w:rPr>
        <w:t>d) принцип эффективности и прозрачности управления.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0" w:name="SUB1020000"/>
      <w:bookmarkEnd w:id="110"/>
      <w:r>
        <w:rPr>
          <w:rStyle w:val="s1"/>
        </w:rPr>
        <w:t>Статья 102. Система руководящих органов учреждений высшего образования</w:t>
      </w:r>
    </w:p>
    <w:p w:rsidR="00000000" w:rsidRDefault="00CB4CC9">
      <w:pPr>
        <w:pStyle w:val="pj"/>
      </w:pPr>
      <w:r>
        <w:rPr>
          <w:rStyle w:val="s0"/>
        </w:rPr>
        <w:t>В систему руководящих орган</w:t>
      </w:r>
      <w:r>
        <w:rPr>
          <w:rStyle w:val="s0"/>
        </w:rPr>
        <w:t>ов учреждений высшего образования входят сенат, совет по стратегическому институциональному развитию, ученый совет, совет факультета, административный совет и ректор. Руководящие органы учреждений высшего образования действуют в соответствии с институциона</w:t>
      </w:r>
      <w:r>
        <w:rPr>
          <w:rStyle w:val="s0"/>
        </w:rPr>
        <w:t>льным регламентом, разработанным на основании рамочного положения об учреждении и организации руководящих органов учреждений высшего образования, утвержденного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1" w:name="SUB1030000"/>
      <w:bookmarkEnd w:id="111"/>
      <w:r>
        <w:rPr>
          <w:rStyle w:val="s1"/>
        </w:rPr>
        <w:t>Статья 103. Сенат</w:t>
      </w:r>
    </w:p>
    <w:p w:rsidR="00000000" w:rsidRDefault="00CB4CC9">
      <w:pPr>
        <w:pStyle w:val="pj"/>
      </w:pPr>
      <w:r>
        <w:rPr>
          <w:rStyle w:val="s0"/>
        </w:rPr>
        <w:t>(1) Сенат учреждения высшего образ</w:t>
      </w:r>
      <w:r>
        <w:rPr>
          <w:rStyle w:val="s0"/>
        </w:rPr>
        <w:t>ования является высшим коллективным руководящим органом, состоящим из научно-педагогических, научных, педагогических и непедагогических кадров, избранных тайным голосованием профессорско-преподавательского состава факультетов, департаментов, научных центро</w:t>
      </w:r>
      <w:r>
        <w:rPr>
          <w:rStyle w:val="s0"/>
        </w:rPr>
        <w:t>в, из студентов, избранных академическими группами и студенческими сообществами, из представителей профсоюзных органов в соответствии с институциональным регламентом, разработанным на основе рамочного положения, утвержденного Министерством образования и ис</w:t>
      </w:r>
      <w:r>
        <w:rPr>
          <w:rStyle w:val="s0"/>
        </w:rPr>
        <w:t>следований. Членами сената по должности являются ректор, проректоры и деканы.</w:t>
      </w:r>
    </w:p>
    <w:p w:rsidR="00000000" w:rsidRDefault="00CB4CC9">
      <w:pPr>
        <w:pStyle w:val="pj"/>
      </w:pPr>
      <w:r>
        <w:rPr>
          <w:rStyle w:val="s0"/>
        </w:rPr>
        <w:t>(2) Срок полномочий сената составляет пять лет и синхронизируется со сроком полномочий ректора. Срок полномочий членов сената из числа студентов составляет один год с возможностью переизбрания на новый срок.</w:t>
      </w:r>
    </w:p>
    <w:p w:rsidR="00000000" w:rsidRDefault="00CB4CC9">
      <w:pPr>
        <w:pStyle w:val="pj"/>
      </w:pPr>
      <w:r>
        <w:rPr>
          <w:rStyle w:val="s0"/>
        </w:rPr>
        <w:t>(3) Сенат обладает следующими полномочиями и фун</w:t>
      </w:r>
      <w:r>
        <w:rPr>
          <w:rStyle w:val="s0"/>
        </w:rPr>
        <w:t>кциями:</w:t>
      </w:r>
    </w:p>
    <w:p w:rsidR="00000000" w:rsidRDefault="00CB4CC9">
      <w:pPr>
        <w:pStyle w:val="pj"/>
      </w:pPr>
      <w:r>
        <w:rPr>
          <w:rStyle w:val="s0"/>
        </w:rPr>
        <w:t>а) обеспечивает соблюдение принципов академической свободы и университетской автономии;</w:t>
      </w:r>
    </w:p>
    <w:p w:rsidR="00000000" w:rsidRDefault="00CB4CC9">
      <w:pPr>
        <w:pStyle w:val="pj"/>
      </w:pPr>
      <w:r>
        <w:rPr>
          <w:rStyle w:val="s0"/>
        </w:rPr>
        <w:t>b) разрабатывает и утверждает университетский устав;</w:t>
      </w:r>
    </w:p>
    <w:p w:rsidR="00000000" w:rsidRDefault="00CB4CC9">
      <w:pPr>
        <w:pStyle w:val="pj"/>
      </w:pPr>
      <w:r>
        <w:rPr>
          <w:rStyle w:val="s0"/>
        </w:rPr>
        <w:t>c) утверждает План стратегического институционального развития;</w:t>
      </w:r>
    </w:p>
    <w:p w:rsidR="00000000" w:rsidRDefault="00CB4CC9">
      <w:pPr>
        <w:pStyle w:val="pj"/>
      </w:pPr>
      <w:r>
        <w:rPr>
          <w:rStyle w:val="s0"/>
        </w:rPr>
        <w:t>d) утверждает бюджет учреждения;</w:t>
      </w:r>
    </w:p>
    <w:p w:rsidR="00000000" w:rsidRDefault="00CB4CC9">
      <w:pPr>
        <w:pStyle w:val="pj"/>
      </w:pPr>
      <w:r>
        <w:rPr>
          <w:rStyle w:val="s0"/>
        </w:rPr>
        <w:t>e) разраба</w:t>
      </w:r>
      <w:r>
        <w:rPr>
          <w:rStyle w:val="s0"/>
        </w:rPr>
        <w:t>тывает и утверждает методологии и регламенты по организации академических, исследовательских и художественно-творческих деятельностей и программ учреждения, а также методологии и регламенты по подбору, приему на работу и оценке педагогических кадров;</w:t>
      </w:r>
    </w:p>
    <w:p w:rsidR="00000000" w:rsidRDefault="00CB4CC9">
      <w:pPr>
        <w:pStyle w:val="pj"/>
      </w:pPr>
      <w:r>
        <w:rPr>
          <w:rStyle w:val="s0"/>
        </w:rPr>
        <w:t>f) ут</w:t>
      </w:r>
      <w:r>
        <w:rPr>
          <w:rStyle w:val="s0"/>
        </w:rPr>
        <w:t>верждает организационную и функциональную структуру образовательного учреждения. В случае образовательных учреждений сферы военного дела, безопасности и общественного порядка организационная и функциональная структура предлагается сенатом и утверждается ру</w:t>
      </w:r>
      <w:r>
        <w:rPr>
          <w:rStyle w:val="s0"/>
        </w:rPr>
        <w:t>ководителями компетентных органов в области обороны, безопасности и общественного порядка, которым подведомственны соответствующие учреждения;</w:t>
      </w:r>
    </w:p>
    <w:p w:rsidR="00000000" w:rsidRDefault="00CB4CC9">
      <w:pPr>
        <w:pStyle w:val="pj"/>
      </w:pPr>
      <w:r>
        <w:rPr>
          <w:rStyle w:val="s0"/>
        </w:rPr>
        <w:t>g) на основе рамочного положения, утвержденного Министерством образования и исследований, разрабатывает и утвержд</w:t>
      </w:r>
      <w:r>
        <w:rPr>
          <w:rStyle w:val="s0"/>
        </w:rPr>
        <w:t>ает регламент о выборах ректора;</w:t>
      </w:r>
    </w:p>
    <w:p w:rsidR="00000000" w:rsidRDefault="00CB4CC9">
      <w:pPr>
        <w:pStyle w:val="pj"/>
      </w:pPr>
      <w:r>
        <w:rPr>
          <w:rStyle w:val="s0"/>
        </w:rPr>
        <w:t>h) утверждает, без права изменения, список членов Совета по стратегическому институциональному развитию.</w:t>
      </w:r>
    </w:p>
    <w:p w:rsidR="00000000" w:rsidRDefault="00CB4CC9">
      <w:pPr>
        <w:pStyle w:val="pj"/>
      </w:pPr>
      <w:r>
        <w:rPr>
          <w:rStyle w:val="s0"/>
        </w:rPr>
        <w:t>(4) Сенат возглавляется ректором учреждения.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2" w:name="SUB1040000"/>
      <w:bookmarkEnd w:id="112"/>
      <w:r>
        <w:rPr>
          <w:rStyle w:val="s1"/>
        </w:rPr>
        <w:t>Статья 104. Совет по стратегическому институциональному развитию</w:t>
      </w:r>
    </w:p>
    <w:p w:rsidR="00000000" w:rsidRDefault="00CB4CC9">
      <w:pPr>
        <w:pStyle w:val="pj"/>
      </w:pPr>
      <w:r>
        <w:rPr>
          <w:rStyle w:val="s0"/>
        </w:rPr>
        <w:t>(1) Совет по стратегическому институциональному развитию обладает следующими полномочиями и функциями:</w:t>
      </w:r>
    </w:p>
    <w:p w:rsidR="00000000" w:rsidRDefault="00CB4CC9">
      <w:pPr>
        <w:pStyle w:val="pj"/>
      </w:pPr>
      <w:r>
        <w:rPr>
          <w:rStyle w:val="s0"/>
        </w:rPr>
        <w:t>а) координирует разработку Плана стратегического институционального развития, включающего общее видение, миссию, стратегию развития образовательного учре</w:t>
      </w:r>
      <w:r>
        <w:rPr>
          <w:rStyle w:val="s0"/>
        </w:rPr>
        <w:t>ждения и важнейшие мероприятия на период не менее пяти лет, и представляет его на утверждение сенату;</w:t>
      </w:r>
    </w:p>
    <w:p w:rsidR="00000000" w:rsidRDefault="00CB4CC9">
      <w:pPr>
        <w:pStyle w:val="pj"/>
      </w:pPr>
      <w:r>
        <w:rPr>
          <w:rStyle w:val="s0"/>
        </w:rPr>
        <w:t>b) осуществляет мониторинг и оценку эффективности использования финансовых средств и представляет на утверждение сенату проект бюджета образовательного уч</w:t>
      </w:r>
      <w:r>
        <w:rPr>
          <w:rStyle w:val="s0"/>
        </w:rPr>
        <w:t>реждения;</w:t>
      </w:r>
    </w:p>
    <w:p w:rsidR="00000000" w:rsidRDefault="00CB4CC9">
      <w:pPr>
        <w:pStyle w:val="pj"/>
      </w:pPr>
      <w:r>
        <w:rPr>
          <w:rStyle w:val="s0"/>
        </w:rPr>
        <w:t>c) утверждает типовой контракт на обучение и размер платы за обучение;</w:t>
      </w:r>
    </w:p>
    <w:p w:rsidR="00000000" w:rsidRDefault="00CB4CC9">
      <w:pPr>
        <w:pStyle w:val="pj"/>
      </w:pPr>
      <w:r>
        <w:rPr>
          <w:rStyle w:val="s0"/>
        </w:rPr>
        <w:t>d) обеспечивает институциональный менеджмент в отношении прав интеллектуальной собственности и трансфера технологий;</w:t>
      </w:r>
    </w:p>
    <w:p w:rsidR="00000000" w:rsidRDefault="00CB4CC9">
      <w:pPr>
        <w:pStyle w:val="pj"/>
      </w:pPr>
      <w:r>
        <w:rPr>
          <w:rStyle w:val="s0"/>
        </w:rPr>
        <w:t>e) принимает, при наличии положительного заключения сената</w:t>
      </w:r>
      <w:r>
        <w:rPr>
          <w:rStyle w:val="s0"/>
        </w:rPr>
        <w:t>, решения по следующим вопросам:</w:t>
      </w:r>
    </w:p>
    <w:p w:rsidR="00000000" w:rsidRDefault="00CB4CC9">
      <w:pPr>
        <w:pStyle w:val="pj"/>
      </w:pPr>
      <w:r>
        <w:rPr>
          <w:rStyle w:val="s0"/>
        </w:rPr>
        <w:t>- развитие и упрочение имущества учреждения - не менее чем двумя третями голосов членов;</w:t>
      </w:r>
    </w:p>
    <w:p w:rsidR="00000000" w:rsidRDefault="00CB4CC9">
      <w:pPr>
        <w:pStyle w:val="pj"/>
      </w:pPr>
      <w:r>
        <w:rPr>
          <w:rStyle w:val="s0"/>
        </w:rPr>
        <w:t>- открытие и закрытие образовательных программ - не менее чем двумя третями голосов членов;</w:t>
      </w:r>
    </w:p>
    <w:p w:rsidR="00000000" w:rsidRDefault="00CB4CC9">
      <w:pPr>
        <w:pStyle w:val="pj"/>
      </w:pPr>
      <w:r>
        <w:rPr>
          <w:rStyle w:val="s0"/>
        </w:rPr>
        <w:t>- методология оплаты труда и стимулировани</w:t>
      </w:r>
      <w:r>
        <w:rPr>
          <w:rStyle w:val="s0"/>
        </w:rPr>
        <w:t>я персонала;</w:t>
      </w:r>
    </w:p>
    <w:p w:rsidR="00000000" w:rsidRDefault="00CB4CC9">
      <w:pPr>
        <w:pStyle w:val="pj"/>
      </w:pPr>
      <w:r>
        <w:rPr>
          <w:rStyle w:val="s0"/>
        </w:rPr>
        <w:t>- предпринимательская деятельность, публично-частное партнерство и сотрудничество с деловой средой;</w:t>
      </w:r>
    </w:p>
    <w:p w:rsidR="00000000" w:rsidRDefault="00CB4CC9">
      <w:pPr>
        <w:pStyle w:val="pj"/>
      </w:pPr>
      <w:r>
        <w:rPr>
          <w:rStyle w:val="s0"/>
        </w:rPr>
        <w:t>- вступление в консорциумы и слияние с другими учреждениями высшего образования;</w:t>
      </w:r>
    </w:p>
    <w:p w:rsidR="00000000" w:rsidRDefault="00CB4CC9">
      <w:pPr>
        <w:pStyle w:val="pj"/>
      </w:pPr>
      <w:r>
        <w:rPr>
          <w:rStyle w:val="s0"/>
        </w:rPr>
        <w:t>f) организует и проводит выборы на пост ректора в соответствии</w:t>
      </w:r>
      <w:r>
        <w:rPr>
          <w:rStyle w:val="s0"/>
        </w:rPr>
        <w:t xml:space="preserve"> с институциональным регламентом об организации и проведении выборов.</w:t>
      </w:r>
    </w:p>
    <w:p w:rsidR="00000000" w:rsidRDefault="00CB4CC9">
      <w:pPr>
        <w:pStyle w:val="pj"/>
      </w:pPr>
      <w:r>
        <w:rPr>
          <w:rStyle w:val="s0"/>
        </w:rPr>
        <w:t>(2) Совет по стратегическому институциональному развитию состоит из девяти членов, среди которых:</w:t>
      </w:r>
    </w:p>
    <w:p w:rsidR="00000000" w:rsidRDefault="00CB4CC9">
      <w:pPr>
        <w:pStyle w:val="pj"/>
      </w:pPr>
      <w:r>
        <w:rPr>
          <w:rStyle w:val="s0"/>
        </w:rPr>
        <w:t>а) три назначаемых члена: Министерством образования и исследований - один, Министерством</w:t>
      </w:r>
      <w:r>
        <w:rPr>
          <w:rStyle w:val="s0"/>
        </w:rPr>
        <w:t xml:space="preserve"> финансов - один, учредителем - один. Назначенные члены не могут быть работниками соответствующих министерств;</w:t>
      </w:r>
    </w:p>
    <w:p w:rsidR="00000000" w:rsidRDefault="00CB4CC9">
      <w:pPr>
        <w:pStyle w:val="pj"/>
      </w:pPr>
      <w:r>
        <w:rPr>
          <w:rStyle w:val="s0"/>
        </w:rPr>
        <w:t>b) два члена из рядов штатных педагогических работников, которые не занимают руководящие должности и не являются членами сената, избранных тайным</w:t>
      </w:r>
      <w:r>
        <w:rPr>
          <w:rStyle w:val="s0"/>
        </w:rPr>
        <w:t xml:space="preserve"> голосованием общим собранием членов советов факультетов и представителей студентов в сенате и советах факультетов;</w:t>
      </w:r>
    </w:p>
    <w:p w:rsidR="00000000" w:rsidRDefault="00CB4CC9">
      <w:pPr>
        <w:pStyle w:val="pj"/>
      </w:pPr>
      <w:r>
        <w:rPr>
          <w:rStyle w:val="s0"/>
        </w:rPr>
        <w:t>c) два делегируемых от сената члена, являющихся внешними экспертами, которые не могут быть штатными работниками данного учреждения;</w:t>
      </w:r>
    </w:p>
    <w:p w:rsidR="00000000" w:rsidRDefault="00CB4CC9">
      <w:pPr>
        <w:pStyle w:val="pj"/>
      </w:pPr>
      <w:r>
        <w:rPr>
          <w:rStyle w:val="s0"/>
        </w:rPr>
        <w:t>d) ректо</w:t>
      </w:r>
      <w:r>
        <w:rPr>
          <w:rStyle w:val="s0"/>
        </w:rPr>
        <w:t>р;</w:t>
      </w:r>
    </w:p>
    <w:p w:rsidR="00000000" w:rsidRDefault="00CB4CC9">
      <w:pPr>
        <w:pStyle w:val="pj"/>
      </w:pPr>
      <w:r>
        <w:rPr>
          <w:rStyle w:val="s0"/>
        </w:rPr>
        <w:t>e) проректор, отвечающий за финансовые вопросы.</w:t>
      </w:r>
    </w:p>
    <w:p w:rsidR="00000000" w:rsidRDefault="00CB4CC9">
      <w:pPr>
        <w:pStyle w:val="pj"/>
      </w:pPr>
      <w:r>
        <w:rPr>
          <w:rStyle w:val="s0"/>
        </w:rPr>
        <w:t>(2</w:t>
      </w:r>
      <w:r>
        <w:rPr>
          <w:rStyle w:val="s0"/>
          <w:vertAlign w:val="superscript"/>
        </w:rPr>
        <w:t>1</w:t>
      </w:r>
      <w:r>
        <w:rPr>
          <w:rStyle w:val="s0"/>
        </w:rPr>
        <w:t>) В отступление от положений части (2) в состав Совета по стратегическому институциональному развитию частного учреждения высшего образования не включаются представители, назначенные Министерством образ</w:t>
      </w:r>
      <w:r>
        <w:rPr>
          <w:rStyle w:val="s0"/>
        </w:rPr>
        <w:t>ования и исследований, а также Министерством финансов. Решения Совета по стратегическому институциональному развитию частного учреждения высшего образования принимаются голосами пяти членов.</w:t>
      </w:r>
    </w:p>
    <w:p w:rsidR="00000000" w:rsidRDefault="00CB4CC9">
      <w:pPr>
        <w:pStyle w:val="pj"/>
      </w:pPr>
      <w:r>
        <w:rPr>
          <w:rStyle w:val="s0"/>
        </w:rPr>
        <w:t>(3) Члены Совета по стратегическому институциональному развитию н</w:t>
      </w:r>
      <w:r>
        <w:rPr>
          <w:rStyle w:val="s0"/>
        </w:rPr>
        <w:t>азначаются на пятилетний срок.</w:t>
      </w:r>
    </w:p>
    <w:p w:rsidR="00000000" w:rsidRDefault="00CB4CC9">
      <w:pPr>
        <w:pStyle w:val="pj"/>
      </w:pPr>
      <w:r>
        <w:rPr>
          <w:rStyle w:val="s0"/>
        </w:rPr>
        <w:t>(4) Председатель Совета по стратегическому институциональному развитию избирается членами Совета. Работники учреждения не могут быть избраны председателем Совета по стратегическому институциональному развитию.</w:t>
      </w:r>
    </w:p>
    <w:p w:rsidR="00000000" w:rsidRDefault="00CB4CC9">
      <w:pPr>
        <w:pStyle w:val="pj"/>
      </w:pPr>
      <w:r>
        <w:rPr>
          <w:rStyle w:val="s0"/>
        </w:rPr>
        <w:t>(5) В состав Со</w:t>
      </w:r>
      <w:r>
        <w:rPr>
          <w:rStyle w:val="s0"/>
        </w:rPr>
        <w:t>вета по стратегическому институциональному развитию должны быть включены экономисты и юристы. Представитель, назначенный Министерством финансов, должен обладать специфическими компетенциями, касающимися проведения финансового мониторинга и аудита.</w:t>
      </w:r>
    </w:p>
    <w:p w:rsidR="00000000" w:rsidRDefault="00CB4CC9">
      <w:pPr>
        <w:pStyle w:val="pj"/>
      </w:pPr>
      <w:r>
        <w:rPr>
          <w:rStyle w:val="s0"/>
        </w:rPr>
        <w:t xml:space="preserve">(6) При </w:t>
      </w:r>
      <w:r>
        <w:rPr>
          <w:rStyle w:val="s0"/>
        </w:rPr>
        <w:t>создании Совета по стратегическому институциональному развитию должен соблюдаться принцип гендерного равенства.</w:t>
      </w:r>
    </w:p>
    <w:p w:rsidR="00000000" w:rsidRDefault="00CB4CC9">
      <w:pPr>
        <w:pStyle w:val="pj"/>
      </w:pPr>
      <w:r>
        <w:rPr>
          <w:rStyle w:val="s0"/>
        </w:rPr>
        <w:t>(7) Совет по стратегическому институциональному развитию созывается не реже одного раза в семестр или по мере необходимости, по инициативе предс</w:t>
      </w:r>
      <w:r>
        <w:rPr>
          <w:rStyle w:val="s0"/>
        </w:rPr>
        <w:t>едателя или не менее одной трети его членов.</w:t>
      </w:r>
    </w:p>
    <w:p w:rsidR="00000000" w:rsidRDefault="00CB4CC9">
      <w:pPr>
        <w:pStyle w:val="pj"/>
      </w:pPr>
      <w:r>
        <w:rPr>
          <w:rStyle w:val="s0"/>
        </w:rPr>
        <w:t>(8) Члены Совета по стратегическому институциональному развитию, выдвинутые учреждением высшего образования, получают ежемесячное вознаграждение, за исключением ректора и проректора. Оплата соответствующего вознаграждения членам, выдвинутым учреждением выс</w:t>
      </w:r>
      <w:r>
        <w:rPr>
          <w:rStyle w:val="s0"/>
        </w:rPr>
        <w:t>шего образования, осуществляется из бюджета данного учреждения, а членам, выдвинутым учредителем и компетентными министерствами, - из бюджета учредителя. Размер вознаграждения составляет 1000 леев членам и 2000 тысячи леев председателю Совета. Положения на</w:t>
      </w:r>
      <w:r>
        <w:rPr>
          <w:rStyle w:val="s0"/>
        </w:rPr>
        <w:t>стоящей части не применяются к образовательным учреждениям сферы военного дела, безопасности и общественного порядка.</w:t>
      </w:r>
    </w:p>
    <w:p w:rsidR="00000000" w:rsidRDefault="00CB4CC9">
      <w:pPr>
        <w:pStyle w:val="pj"/>
      </w:pPr>
      <w:r>
        <w:rPr>
          <w:rStyle w:val="s0"/>
        </w:rPr>
        <w:t>(9) Члены Совета по стратегическому институциональному развитию несут ответственность за принятые решения в соответствии с действующим зак</w:t>
      </w:r>
      <w:r>
        <w:rPr>
          <w:rStyle w:val="s0"/>
        </w:rPr>
        <w:t>онодательством.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3" w:name="SUB1050000"/>
      <w:bookmarkEnd w:id="113"/>
      <w:r>
        <w:rPr>
          <w:rStyle w:val="s1"/>
        </w:rPr>
        <w:t>Статья 105. Руководство учреждениями</w:t>
      </w:r>
    </w:p>
    <w:p w:rsidR="00000000" w:rsidRDefault="00CB4CC9">
      <w:pPr>
        <w:pStyle w:val="pj"/>
      </w:pPr>
      <w:r>
        <w:rPr>
          <w:rStyle w:val="s0"/>
        </w:rPr>
        <w:t>(1) Оперативное руководство учреждением высшего образования обеспечивается ректором при помощи проректоров и при поддержке административного совета.</w:t>
      </w:r>
    </w:p>
    <w:p w:rsidR="00000000" w:rsidRDefault="00CB4CC9">
      <w:pPr>
        <w:pStyle w:val="pj"/>
      </w:pPr>
      <w:r>
        <w:rPr>
          <w:rStyle w:val="s0"/>
        </w:rPr>
        <w:t xml:space="preserve">(2) Ректор является исполнителем бюджета учреждения </w:t>
      </w:r>
      <w:r>
        <w:rPr>
          <w:rStyle w:val="s0"/>
        </w:rPr>
        <w:t>высшего образования.</w:t>
      </w:r>
    </w:p>
    <w:p w:rsidR="00000000" w:rsidRDefault="00CB4CC9">
      <w:pPr>
        <w:pStyle w:val="pj"/>
      </w:pPr>
      <w:r>
        <w:rPr>
          <w:rStyle w:val="s0"/>
        </w:rPr>
        <w:t>(3) Ректор избирается общим собранием штатных педагогических, научно-педагогических и штатных научных работников, в том числе деканами, заведующими департаментами/кафедрами, избранными на конкурсной основе, и представителей студентов в</w:t>
      </w:r>
      <w:r>
        <w:rPr>
          <w:rStyle w:val="s0"/>
        </w:rPr>
        <w:t xml:space="preserve"> сенате и советах факультетов большинством голосов участников собрания.</w:t>
      </w:r>
    </w:p>
    <w:p w:rsidR="00000000" w:rsidRDefault="00CB4CC9">
      <w:pPr>
        <w:pStyle w:val="pj"/>
      </w:pPr>
      <w:r>
        <w:rPr>
          <w:rStyle w:val="s0"/>
        </w:rPr>
        <w:t>(4) Процесс выборов ректора инициируется Советом по стратегическому институциональному развитию посредством опубликования объявления за два месяца до истечения срока полномочий действу</w:t>
      </w:r>
      <w:r>
        <w:rPr>
          <w:rStyle w:val="s0"/>
        </w:rPr>
        <w:t>ющего ректора.</w:t>
      </w:r>
    </w:p>
    <w:p w:rsidR="00000000" w:rsidRDefault="00CB4CC9">
      <w:pPr>
        <w:pStyle w:val="pj"/>
      </w:pPr>
      <w:r>
        <w:rPr>
          <w:rStyle w:val="s0"/>
        </w:rPr>
        <w:t>(5) На пост ректора могут быть выбраны кандидаты, обладающие учеными и научно-педагогическими званиями и имеющие не менее пяти лет опыта работы в сфере высшего образования и исследований в соответствии с институциональным регламентом, разраб</w:t>
      </w:r>
      <w:r>
        <w:rPr>
          <w:rStyle w:val="s0"/>
        </w:rPr>
        <w:t>отанным на основании рамочного положения, утвержденного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(6) Кандидаты на пост ректора - члены Совета по стратегическому институциональному развитию не могут участвовать в организации и проведении выборов.</w:t>
      </w:r>
    </w:p>
    <w:p w:rsidR="00000000" w:rsidRDefault="00CB4CC9">
      <w:pPr>
        <w:pStyle w:val="pj"/>
      </w:pPr>
      <w:r>
        <w:rPr>
          <w:rStyle w:val="s0"/>
        </w:rPr>
        <w:t>(7) Личные дела кандидатов на пост ректора представляются в Совет по стратегическому институциональному развитию, который проверяет их на соответствие требованиям, установленным в части (5). Выборы проводятся, если представлены документы не менее двух канд</w:t>
      </w:r>
      <w:r>
        <w:rPr>
          <w:rStyle w:val="s0"/>
        </w:rPr>
        <w:t>идатур, соответствующих выдвинутым требованиям.</w:t>
      </w:r>
    </w:p>
    <w:p w:rsidR="00000000" w:rsidRDefault="00CB4CC9">
      <w:pPr>
        <w:pStyle w:val="pj"/>
      </w:pPr>
      <w:r>
        <w:rPr>
          <w:rStyle w:val="s0"/>
        </w:rPr>
        <w:t>(8) Совет по стратегическому институциональному развитию обнародует список допущенных кандидатов и организует процесс выборов кандидата на пост ректора общим собранием штатных педагогических, научно-педагогич</w:t>
      </w:r>
      <w:r>
        <w:rPr>
          <w:rStyle w:val="s0"/>
        </w:rPr>
        <w:t>еских и научных работников и представителей студентов в сенате и советах факультетов. Выборы проводятся общим, прямым, тайным и свободным голосованием.</w:t>
      </w:r>
    </w:p>
    <w:p w:rsidR="00000000" w:rsidRDefault="00CB4CC9">
      <w:pPr>
        <w:pStyle w:val="pj"/>
      </w:pPr>
      <w:r>
        <w:rPr>
          <w:rStyle w:val="s0"/>
        </w:rPr>
        <w:t>(9) По итогам выборов, в срок не позднее трех месяцев, ректор утверждается в должности приказом учредите</w:t>
      </w:r>
      <w:r>
        <w:rPr>
          <w:rStyle w:val="s0"/>
        </w:rPr>
        <w:t>ля.</w:t>
      </w:r>
    </w:p>
    <w:p w:rsidR="00000000" w:rsidRDefault="00CB4CC9">
      <w:pPr>
        <w:pStyle w:val="pj"/>
      </w:pPr>
      <w:r>
        <w:rPr>
          <w:rStyle w:val="s0"/>
        </w:rPr>
        <w:t>(10) Ректор может быть освобожден от занимаемой должности до истечения срока полномочий в соответствии с трудовым законодательством и по инициативе большинства членов сената или Совета по стратегическому институциональному развитию, учредителя решением</w:t>
      </w:r>
      <w:r>
        <w:rPr>
          <w:rStyle w:val="s0"/>
        </w:rPr>
        <w:t xml:space="preserve"> общего собрания штатных педагогических и научных работников и представителей студентов в сенате и советах факультетов, принятым большинством голосов участников собрания, в случае:</w:t>
      </w:r>
    </w:p>
    <w:p w:rsidR="00000000" w:rsidRDefault="00CB4CC9">
      <w:pPr>
        <w:pStyle w:val="pj"/>
      </w:pPr>
      <w:r>
        <w:rPr>
          <w:rStyle w:val="s0"/>
        </w:rPr>
        <w:t>а) ненадлежащего выполнения условий, предусмотренных индивидуальным трудовы</w:t>
      </w:r>
      <w:r>
        <w:rPr>
          <w:rStyle w:val="s0"/>
        </w:rPr>
        <w:t>м договором и университетским уставом;</w:t>
      </w:r>
    </w:p>
    <w:p w:rsidR="00000000" w:rsidRDefault="00CB4CC9">
      <w:pPr>
        <w:pStyle w:val="pj"/>
      </w:pPr>
      <w:r>
        <w:rPr>
          <w:rStyle w:val="s0"/>
        </w:rPr>
        <w:t>b) несоблюдения обязанностей публичной ответственности, предусмотренных частью (1) статьи 107.</w:t>
      </w:r>
    </w:p>
    <w:p w:rsidR="00000000" w:rsidRDefault="00CB4CC9">
      <w:pPr>
        <w:pStyle w:val="pj"/>
      </w:pPr>
      <w:r>
        <w:rPr>
          <w:rStyle w:val="s0"/>
        </w:rPr>
        <w:t>(11) Не позднее шести месяцев со дня вступления в должность ректор назначает проректоров на период своих полномочий.</w:t>
      </w:r>
    </w:p>
    <w:p w:rsidR="00000000" w:rsidRDefault="00CB4CC9">
      <w:pPr>
        <w:pStyle w:val="pj"/>
      </w:pPr>
      <w:r>
        <w:rPr>
          <w:rStyle w:val="s0"/>
        </w:rPr>
        <w:t xml:space="preserve">(12) </w:t>
      </w:r>
      <w:r>
        <w:rPr>
          <w:rStyle w:val="s0"/>
        </w:rPr>
        <w:t>В срок не позднее шести месяцев после открытия вакансии ректор инициирует, посредством конкурсных комиссий, утвержденных сенатом, конкурс на замещение должности декана, заведующего департаментом/кафедрой согласно институциональному регламенту.</w:t>
      </w:r>
    </w:p>
    <w:p w:rsidR="00000000" w:rsidRDefault="00CB4CC9">
      <w:pPr>
        <w:pStyle w:val="pj"/>
      </w:pPr>
      <w:r>
        <w:rPr>
          <w:rStyle w:val="s0"/>
        </w:rPr>
        <w:t>(13) Должнос</w:t>
      </w:r>
      <w:r>
        <w:rPr>
          <w:rStyle w:val="s0"/>
        </w:rPr>
        <w:t>ти ректора, проректора и декана могут замещаться одним и тем же лицом не более двух сроков подряд, по пяти лет каждый. Полномочия ректора и проректоров прекращаются по праву по достижении ими 65-летнего возраста.</w:t>
      </w:r>
    </w:p>
    <w:p w:rsidR="00000000" w:rsidRDefault="00CB4CC9">
      <w:pPr>
        <w:pStyle w:val="pj"/>
      </w:pPr>
      <w:r>
        <w:rPr>
          <w:rStyle w:val="s0"/>
        </w:rPr>
        <w:t>(14) Ректоры, проректоры, деканы и заведующ</w:t>
      </w:r>
      <w:r>
        <w:rPr>
          <w:rStyle w:val="s0"/>
        </w:rPr>
        <w:t>ие департаментами/кафедрами в образовательных учреждениях сферы военного дела, безопасности и общественного порядка назначаются на должность руководителями компетентных органов в области обороны, безопасности и общественного порядка, которым подведомственн</w:t>
      </w:r>
      <w:r>
        <w:rPr>
          <w:rStyle w:val="s0"/>
        </w:rPr>
        <w:t>ы соответствующие учреждения, согласно специальной нормативной базе в указанных областях.</w:t>
      </w:r>
    </w:p>
    <w:p w:rsidR="00000000" w:rsidRDefault="00CB4CC9">
      <w:pPr>
        <w:pStyle w:val="pj"/>
      </w:pPr>
      <w:r>
        <w:rPr>
          <w:rStyle w:val="s0"/>
        </w:rPr>
        <w:t>(15) Учредитель заключает с ректором индивидуальный трудовой договор, включающий также положения, связанные с условиями оплаты. Условия оплаты устанавливаются учредит</w:t>
      </w:r>
      <w:r>
        <w:rPr>
          <w:rStyle w:val="s0"/>
        </w:rPr>
        <w:t>елем по предложению сената. Ректор заключает индивидуальный трудовой договор с проректором.</w:t>
      </w:r>
    </w:p>
    <w:p w:rsidR="00000000" w:rsidRDefault="00CB4CC9">
      <w:pPr>
        <w:pStyle w:val="pj"/>
      </w:pPr>
      <w:r>
        <w:rPr>
          <w:rStyle w:val="s0"/>
        </w:rPr>
        <w:t>(16) Для получения доступа к публичному финансированию ректор заключает договоры с Министерством образования и исследований или с компетентными центральными органам</w:t>
      </w:r>
      <w:r>
        <w:rPr>
          <w:rStyle w:val="s0"/>
        </w:rPr>
        <w:t>и.</w:t>
      </w:r>
    </w:p>
    <w:p w:rsidR="00000000" w:rsidRDefault="00CB4CC9">
      <w:pPr>
        <w:pStyle w:val="pj"/>
      </w:pPr>
      <w:r>
        <w:rPr>
          <w:rStyle w:val="s0"/>
        </w:rPr>
        <w:t>(17) Ректор ежегодно представляет сенату, Совету по стратегическому институциональному развитию и учредителям отчет о деятельности учреждения высшего образования, который публикуется на официальной веб-странице учреждения.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4" w:name="SUB1060000"/>
      <w:bookmarkEnd w:id="114"/>
      <w:r>
        <w:rPr>
          <w:rStyle w:val="s1"/>
        </w:rPr>
        <w:t>Статья 106. Управление имуще</w:t>
      </w:r>
      <w:r>
        <w:rPr>
          <w:rStyle w:val="s1"/>
        </w:rPr>
        <w:t>ством</w:t>
      </w:r>
    </w:p>
    <w:p w:rsidR="00000000" w:rsidRDefault="00CB4CC9">
      <w:pPr>
        <w:pStyle w:val="pj"/>
      </w:pPr>
      <w:r>
        <w:rPr>
          <w:rStyle w:val="s0"/>
        </w:rPr>
        <w:t>(1) Публичные и частные учреждения высшего образования располагают собственным имуществом, которым управляют в соответствии с законодательством.</w:t>
      </w:r>
    </w:p>
    <w:p w:rsidR="00000000" w:rsidRDefault="00CB4CC9">
      <w:pPr>
        <w:pStyle w:val="pj"/>
      </w:pPr>
      <w:r>
        <w:rPr>
          <w:rStyle w:val="s0"/>
        </w:rPr>
        <w:t>(2) Здания и земли, в которых/на которых на дату вступления в силу настоящего кодекса осуществляют свою д</w:t>
      </w:r>
      <w:r>
        <w:rPr>
          <w:rStyle w:val="s0"/>
        </w:rPr>
        <w:t>еятельность публичные учреждения высшего образования, являются частью публичного владения государства и не подлежат отчуждению; прочее имущество составляет собственность публичных учреждений высшего образования.</w:t>
      </w:r>
    </w:p>
    <w:p w:rsidR="00000000" w:rsidRDefault="00CB4CC9">
      <w:pPr>
        <w:pStyle w:val="pj"/>
      </w:pPr>
      <w:r>
        <w:rPr>
          <w:rStyle w:val="s0"/>
        </w:rPr>
        <w:t>(3) Публичные учреждения высшего образования</w:t>
      </w:r>
      <w:r>
        <w:rPr>
          <w:rStyle w:val="s0"/>
        </w:rPr>
        <w:t xml:space="preserve"> вправе приобретать на собственные средства, а также на средства, полученные из других законных источников, движимое и недвижимое имущество, землю или любое иное необходимое для их деятельности имущество. Соответствующее имущество составляет собственность </w:t>
      </w:r>
      <w:r>
        <w:rPr>
          <w:rStyle w:val="s0"/>
        </w:rPr>
        <w:t>публичного учреждения высшего образования.</w:t>
      </w:r>
    </w:p>
    <w:p w:rsidR="00000000" w:rsidRDefault="00CB4CC9">
      <w:pPr>
        <w:pStyle w:val="pj"/>
      </w:pPr>
      <w:r>
        <w:rPr>
          <w:rStyle w:val="s0"/>
        </w:rPr>
        <w:t>(4) Имущество, составляющее собственность публичного учреждения высшего образования, может сдаваться в наем, аренду или продаваться лишь при условии использования полученного дохода на развитие учреждения.</w:t>
      </w:r>
    </w:p>
    <w:p w:rsidR="00000000" w:rsidRDefault="00CB4CC9">
      <w:pPr>
        <w:pStyle w:val="pj"/>
      </w:pPr>
      <w:r>
        <w:rPr>
          <w:rStyle w:val="s0"/>
        </w:rPr>
        <w:t>(5) Решения относительно имущества, составляющего собственность публичных учреждений высшего образования, принимаются двумя третями голосов членов Совета по стратегическому институциональному развитию, включая представителя Министерства финансов, при налич</w:t>
      </w:r>
      <w:r>
        <w:rPr>
          <w:rStyle w:val="s0"/>
        </w:rPr>
        <w:t>ии положительного заключения сената, утвержденного двумя третями голосов его членов, в соответствии с Планом стратегического институционального развития. Принятые решения доводятся до сведения учредителей.</w:t>
      </w:r>
    </w:p>
    <w:p w:rsidR="00000000" w:rsidRDefault="00CB4CC9">
      <w:pPr>
        <w:pStyle w:val="pj"/>
      </w:pPr>
      <w:r>
        <w:rPr>
          <w:rStyle w:val="s0"/>
        </w:rPr>
        <w:t xml:space="preserve">(6) Находящееся в управлении публичных учреждений </w:t>
      </w:r>
      <w:r>
        <w:rPr>
          <w:rStyle w:val="s0"/>
        </w:rPr>
        <w:t>высшего образования имущество используется в образовательных, научно-исследовательских, разработочных и инновационных целях, а также для вспомогательных услуг (общежития, столовые, спортивные залы и т. п.). Это имущество не может быть использовано в качест</w:t>
      </w:r>
      <w:r>
        <w:rPr>
          <w:rStyle w:val="s0"/>
        </w:rPr>
        <w:t>ве залога для получения банковских кредитов.</w:t>
      </w:r>
    </w:p>
    <w:p w:rsidR="00000000" w:rsidRDefault="00CB4CC9">
      <w:pPr>
        <w:pStyle w:val="pj"/>
      </w:pPr>
      <w:r>
        <w:rPr>
          <w:rStyle w:val="s0"/>
        </w:rPr>
        <w:t>(7) Находящееся в управлении публичных учреждений высшего образования имущество, являющееся частью публичного владения государства, может сдаваться в концессию с целью получения прибыли или сдаваться в наем, аре</w:t>
      </w:r>
      <w:r>
        <w:rPr>
          <w:rStyle w:val="s0"/>
        </w:rPr>
        <w:t>нду и управление на срок до пяти лет решением Совета по стратегическому институциональному развитию, принятым двумя третями голосов его членов, включая представителя Министерства финансов, при наличии положительного заключения сената, утвержденного двумя т</w:t>
      </w:r>
      <w:r>
        <w:rPr>
          <w:rStyle w:val="s0"/>
        </w:rPr>
        <w:t>ретями голосов его членов. Принятые решения доводятся до сведения учредителей.</w:t>
      </w:r>
    </w:p>
    <w:p w:rsidR="00000000" w:rsidRDefault="00CB4CC9">
      <w:pPr>
        <w:pStyle w:val="pj"/>
      </w:pPr>
      <w:r>
        <w:rPr>
          <w:rStyle w:val="s0"/>
        </w:rPr>
        <w:t xml:space="preserve">(8) Учреждения высшего образования имеют возможность создавать, самостоятельно или в партнерстве, решением Совета по стратегическому институциональному развитию, принятым двумя </w:t>
      </w:r>
      <w:r>
        <w:rPr>
          <w:rStyle w:val="s0"/>
        </w:rPr>
        <w:t>третями голосов его членов, включая представителя Министерства финансов, публичные исследовательско-инновационные учреждения, учебно-экспериментальные центры, университетские клиники, университетские больницы, учебно-опытные станции и участки, бизнес-инкуб</w:t>
      </w:r>
      <w:r>
        <w:rPr>
          <w:rStyle w:val="s0"/>
        </w:rPr>
        <w:t>аторы, спортивные клубы и творческие студии, а также коммерческие общества, посредством которых осуществляется миссия учреждения высшего образования и осваиваются результаты собственных исследований и инноваций. Принятые решения доводятся до сведения учред</w:t>
      </w:r>
      <w:r>
        <w:rPr>
          <w:rStyle w:val="s0"/>
        </w:rPr>
        <w:t>ителей. Вся полученная от подобной деятельности прибыль составляет собственный доход учреждения высшего образования и подлежит обязательному использованию в целях реализации миссии, определенной университетским уставом.</w:t>
      </w:r>
    </w:p>
    <w:p w:rsidR="00000000" w:rsidRDefault="00CB4CC9">
      <w:pPr>
        <w:pStyle w:val="pj"/>
      </w:pPr>
      <w:r>
        <w:rPr>
          <w:rStyle w:val="s0"/>
        </w:rPr>
        <w:t>(9) Частные учреждения высшего образ</w:t>
      </w:r>
      <w:r>
        <w:rPr>
          <w:rStyle w:val="s0"/>
        </w:rPr>
        <w:t>ования являются обладателями права собственности или других вещных прав, осуществляемых ими в отношении имущества, в соответствии с законом.</w:t>
      </w:r>
    </w:p>
    <w:p w:rsidR="00000000" w:rsidRDefault="00CB4CC9">
      <w:pPr>
        <w:pStyle w:val="pj"/>
      </w:pPr>
      <w:r>
        <w:rPr>
          <w:rStyle w:val="s0"/>
        </w:rPr>
        <w:t>(10) Собственность, приобретенная в результате предпринимательской деятельности учреждения высшего образования, сос</w:t>
      </w:r>
      <w:r>
        <w:rPr>
          <w:rStyle w:val="s0"/>
        </w:rPr>
        <w:t>тавляет его собственность.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5" w:name="SUB1070000"/>
      <w:bookmarkEnd w:id="115"/>
      <w:r>
        <w:rPr>
          <w:rStyle w:val="s1"/>
        </w:rPr>
        <w:t>Статья 107. Публичная ответственность</w:t>
      </w:r>
    </w:p>
    <w:p w:rsidR="00000000" w:rsidRDefault="00CB4CC9">
      <w:pPr>
        <w:pStyle w:val="pj"/>
      </w:pPr>
      <w:r>
        <w:rPr>
          <w:rStyle w:val="s0"/>
        </w:rPr>
        <w:t>(1) Публичная ответственность учреждений высшего образования предполагает следующее:</w:t>
      </w:r>
    </w:p>
    <w:p w:rsidR="00000000" w:rsidRDefault="00CB4CC9">
      <w:pPr>
        <w:pStyle w:val="pj"/>
      </w:pPr>
      <w:r>
        <w:rPr>
          <w:rStyle w:val="s0"/>
        </w:rPr>
        <w:t>а) соблюдение действующего законодательства, университетского устава и национальной политики в области в</w:t>
      </w:r>
      <w:r>
        <w:rPr>
          <w:rStyle w:val="s0"/>
        </w:rPr>
        <w:t>ысшего образования, исследований и инноваций;</w:t>
      </w:r>
    </w:p>
    <w:p w:rsidR="00000000" w:rsidRDefault="00CB4CC9">
      <w:pPr>
        <w:pStyle w:val="pj"/>
      </w:pPr>
      <w:r>
        <w:rPr>
          <w:rStyle w:val="s0"/>
        </w:rPr>
        <w:t>b) применение действующих правил в отношении обеспечения и оценки качества высшего образования, исследований и инноваций;</w:t>
      </w:r>
    </w:p>
    <w:p w:rsidR="00000000" w:rsidRDefault="00CB4CC9">
      <w:pPr>
        <w:pStyle w:val="pj"/>
      </w:pPr>
      <w:r>
        <w:rPr>
          <w:rStyle w:val="s0"/>
        </w:rPr>
        <w:t>c) соблюдение норм справедливости и университетской этики, содержащихся в университетско</w:t>
      </w:r>
      <w:r>
        <w:rPr>
          <w:rStyle w:val="s0"/>
        </w:rPr>
        <w:t>м уставе;</w:t>
      </w:r>
    </w:p>
    <w:p w:rsidR="00000000" w:rsidRDefault="00CB4CC9">
      <w:pPr>
        <w:pStyle w:val="pj"/>
      </w:pPr>
      <w:r>
        <w:rPr>
          <w:rStyle w:val="s0"/>
        </w:rPr>
        <w:t>d) обеспечение эффективного использования ресурсов и качественного управления согласно настоящему кодексу;</w:t>
      </w:r>
    </w:p>
    <w:p w:rsidR="00000000" w:rsidRDefault="00CB4CC9">
      <w:pPr>
        <w:pStyle w:val="pj"/>
      </w:pPr>
      <w:r>
        <w:rPr>
          <w:rStyle w:val="s0"/>
        </w:rPr>
        <w:t>e) обеспечение прозрачности процесса принятия решений и осуществляемой деятельности согласно действующему законодательству;</w:t>
      </w:r>
    </w:p>
    <w:p w:rsidR="00000000" w:rsidRDefault="00CB4CC9">
      <w:pPr>
        <w:pStyle w:val="pj"/>
      </w:pPr>
      <w:r>
        <w:rPr>
          <w:rStyle w:val="s0"/>
        </w:rPr>
        <w:t>f) соблюдение а</w:t>
      </w:r>
      <w:r>
        <w:rPr>
          <w:rStyle w:val="s0"/>
        </w:rPr>
        <w:t>кадемической свободы педагогического и научного персонала, а также прав и свобод студентов.</w:t>
      </w:r>
    </w:p>
    <w:p w:rsidR="00000000" w:rsidRDefault="00CB4CC9">
      <w:pPr>
        <w:pStyle w:val="pj"/>
      </w:pPr>
      <w:r>
        <w:rPr>
          <w:rStyle w:val="s0"/>
        </w:rPr>
        <w:t>(2) Ректор и председатель Совета по стратегическому институциональному развитию несут ответственность за обеспечение соблюдения обязанностей, вытекающих из принципа</w:t>
      </w:r>
      <w:r>
        <w:rPr>
          <w:rStyle w:val="s0"/>
        </w:rPr>
        <w:t xml:space="preserve"> публичной ответственности.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6" w:name="SUB1080000"/>
      <w:bookmarkEnd w:id="116"/>
      <w:r>
        <w:rPr>
          <w:rStyle w:val="s1"/>
        </w:rPr>
        <w:t>Статья 108. Совет по этике и менеджменту</w:t>
      </w:r>
    </w:p>
    <w:p w:rsidR="00000000" w:rsidRDefault="00CB4CC9">
      <w:pPr>
        <w:pStyle w:val="pj"/>
      </w:pPr>
      <w:r>
        <w:rPr>
          <w:rStyle w:val="s0"/>
        </w:rPr>
        <w:t>(1) Миссия проверки обеспечения публичной ответственности учреждений высшего образования осуществляется Советом по этике и менеджменту, который создается на национальном уровне, являетс</w:t>
      </w:r>
      <w:r>
        <w:rPr>
          <w:rStyle w:val="s0"/>
        </w:rPr>
        <w:t>я независимой совещательной структурой и действует на основании положения, разработанного и утвержденного Министерством образования и исследований. Совет формируется, с соблюдением принципа недискриминации и прозрачности, из 11 членов, а именно:</w:t>
      </w:r>
    </w:p>
    <w:p w:rsidR="00000000" w:rsidRDefault="00CB4CC9">
      <w:pPr>
        <w:pStyle w:val="pj"/>
      </w:pPr>
      <w:r>
        <w:rPr>
          <w:rStyle w:val="s0"/>
        </w:rPr>
        <w:t>а) трех пр</w:t>
      </w:r>
      <w:r>
        <w:rPr>
          <w:rStyle w:val="s0"/>
        </w:rPr>
        <w:t>едставителей, назначенных Советом ректоров;</w:t>
      </w:r>
    </w:p>
    <w:p w:rsidR="00000000" w:rsidRDefault="00CB4CC9">
      <w:pPr>
        <w:pStyle w:val="pj"/>
      </w:pPr>
      <w:r>
        <w:rPr>
          <w:rStyle w:val="s0"/>
        </w:rPr>
        <w:t>b) двух представителей, назначенных Министерством образования и исследований;</w:t>
      </w:r>
    </w:p>
    <w:p w:rsidR="00000000" w:rsidRDefault="00CB4CC9">
      <w:pPr>
        <w:pStyle w:val="pj"/>
      </w:pPr>
      <w:r>
        <w:rPr>
          <w:rStyle w:val="s0"/>
        </w:rPr>
        <w:t>c) одного представителя, назначенного Министерством финансов;</w:t>
      </w:r>
    </w:p>
    <w:p w:rsidR="00000000" w:rsidRDefault="00CB4CC9">
      <w:pPr>
        <w:pStyle w:val="pj"/>
      </w:pPr>
      <w:r>
        <w:rPr>
          <w:rStyle w:val="s0"/>
        </w:rPr>
        <w:t>d) одного представителя, назначенного Национальным агентством по обеспеч</w:t>
      </w:r>
      <w:r>
        <w:rPr>
          <w:rStyle w:val="s0"/>
        </w:rPr>
        <w:t>ению качества в образовании и научных исследованиях;</w:t>
      </w:r>
    </w:p>
    <w:p w:rsidR="00000000" w:rsidRDefault="00CB4CC9">
      <w:pPr>
        <w:pStyle w:val="pj"/>
      </w:pPr>
      <w:r>
        <w:rPr>
          <w:rStyle w:val="s0"/>
        </w:rPr>
        <w:t>d</w:t>
      </w:r>
      <w:r>
        <w:rPr>
          <w:rStyle w:val="s0"/>
          <w:vertAlign w:val="superscript"/>
        </w:rPr>
        <w:t>1</w:t>
      </w:r>
      <w:r>
        <w:rPr>
          <w:rStyle w:val="s0"/>
        </w:rPr>
        <w:t>) одного представителя, назначенного Национальным агентством по исследованиям и разработкам;</w:t>
      </w:r>
    </w:p>
    <w:p w:rsidR="00000000" w:rsidRDefault="00CB4CC9">
      <w:pPr>
        <w:pStyle w:val="pj"/>
      </w:pPr>
      <w:r>
        <w:rPr>
          <w:rStyle w:val="s0"/>
        </w:rPr>
        <w:t>e) одного представителя профсоюзов сферы образования;</w:t>
      </w:r>
    </w:p>
    <w:p w:rsidR="00000000" w:rsidRDefault="00CB4CC9">
      <w:pPr>
        <w:pStyle w:val="pj"/>
      </w:pPr>
      <w:r>
        <w:rPr>
          <w:rStyle w:val="s0"/>
        </w:rPr>
        <w:t>f) одного представителя студенческих объединений и орг</w:t>
      </w:r>
      <w:r>
        <w:rPr>
          <w:rStyle w:val="s0"/>
        </w:rPr>
        <w:t>анизаций;</w:t>
      </w:r>
    </w:p>
    <w:p w:rsidR="00000000" w:rsidRDefault="00CB4CC9">
      <w:pPr>
        <w:pStyle w:val="pj"/>
      </w:pPr>
      <w:r>
        <w:rPr>
          <w:rStyle w:val="s0"/>
        </w:rPr>
        <w:t>g) одного представителя гражданского общества.</w:t>
      </w:r>
    </w:p>
    <w:p w:rsidR="00000000" w:rsidRDefault="00CB4CC9">
      <w:pPr>
        <w:pStyle w:val="pj"/>
      </w:pPr>
      <w:r>
        <w:rPr>
          <w:rStyle w:val="s0"/>
        </w:rPr>
        <w:t>(2) Членами Совета по этике и менеджменту не могут быть ректоры, члены советов по стратегическому институциональному развитию учреждений высшего образования, а также лица, занимающие ответственные государственные должности.</w:t>
      </w:r>
    </w:p>
    <w:p w:rsidR="00000000" w:rsidRDefault="00CB4CC9">
      <w:pPr>
        <w:pStyle w:val="pj"/>
      </w:pPr>
      <w:r>
        <w:rPr>
          <w:rStyle w:val="s0"/>
        </w:rPr>
        <w:t>(2</w:t>
      </w:r>
      <w:r>
        <w:rPr>
          <w:rStyle w:val="s0"/>
          <w:vertAlign w:val="superscript"/>
        </w:rPr>
        <w:t>1</w:t>
      </w:r>
      <w:r>
        <w:rPr>
          <w:rStyle w:val="s0"/>
        </w:rPr>
        <w:t>) Запрещается назначение в качестве члена Совета по этике и менеджменту лица, состоящего в трудовых отношениях с Министерством образования и исследований, Министерством финансов, Национальным агентством по обеспечению качества в образовании и научных иссле</w:t>
      </w:r>
      <w:r>
        <w:rPr>
          <w:rStyle w:val="s0"/>
        </w:rPr>
        <w:t>дованиях или Национальным агентством по исследованиям и разработкам, независимо от правового характера соответствующих отношений.</w:t>
      </w:r>
    </w:p>
    <w:p w:rsidR="00000000" w:rsidRDefault="00CB4CC9">
      <w:pPr>
        <w:pStyle w:val="pj"/>
      </w:pPr>
      <w:r>
        <w:rPr>
          <w:rStyle w:val="s0"/>
        </w:rPr>
        <w:t>(2</w:t>
      </w:r>
      <w:r>
        <w:rPr>
          <w:rStyle w:val="s0"/>
          <w:vertAlign w:val="superscript"/>
        </w:rPr>
        <w:t>2</w:t>
      </w:r>
      <w:r>
        <w:rPr>
          <w:rStyle w:val="s0"/>
        </w:rPr>
        <w:t>) Срок полномочий члена Совета по этике и менеджменту составляет пять лет и прекращается по праву с момента погашения трудо</w:t>
      </w:r>
      <w:r>
        <w:rPr>
          <w:rStyle w:val="s0"/>
        </w:rPr>
        <w:t>вых отношений с органом или учреждением, работником которого он был на момент назначения на должность. Полномочия члена Совета по этике и менеджменту отзываются, если он нарушил критерии и стандарты академической этики и неподкупности и/или нормы профессио</w:t>
      </w:r>
      <w:r>
        <w:rPr>
          <w:rStyle w:val="s0"/>
        </w:rPr>
        <w:t>нальной этики, минимум двумя третями голосов общего числа членов Совета по этике и менеджменту.</w:t>
      </w:r>
    </w:p>
    <w:p w:rsidR="00000000" w:rsidRDefault="00CB4CC9">
      <w:pPr>
        <w:pStyle w:val="pj"/>
      </w:pPr>
      <w:r>
        <w:rPr>
          <w:rStyle w:val="s0"/>
        </w:rPr>
        <w:t>(2</w:t>
      </w:r>
      <w:r>
        <w:rPr>
          <w:rStyle w:val="s0"/>
          <w:vertAlign w:val="superscript"/>
        </w:rPr>
        <w:t>3</w:t>
      </w:r>
      <w:r>
        <w:rPr>
          <w:rStyle w:val="s0"/>
        </w:rPr>
        <w:t>) Члены Совета по этике и менеджменту вознаграждаются Министерством образования и исследований за каждое заседание в размере 1000 леев за счет финансовых рес</w:t>
      </w:r>
      <w:r>
        <w:rPr>
          <w:rStyle w:val="s0"/>
        </w:rPr>
        <w:t>урсов, предусмотренных в бюджете министерства в соответствии с законодательством.</w:t>
      </w:r>
    </w:p>
    <w:p w:rsidR="00000000" w:rsidRDefault="00CB4CC9">
      <w:pPr>
        <w:pStyle w:val="pj"/>
      </w:pPr>
      <w:r>
        <w:rPr>
          <w:rStyle w:val="s0"/>
        </w:rPr>
        <w:t>(3) Секретариат Совета по этике и менеджменту обеспечивается Министерством образования и исследований и включает минимум одно лицо с юридическим образованием.</w:t>
      </w:r>
    </w:p>
    <w:p w:rsidR="00000000" w:rsidRDefault="00CB4CC9">
      <w:pPr>
        <w:pStyle w:val="pj"/>
      </w:pPr>
      <w:r>
        <w:rPr>
          <w:rStyle w:val="s0"/>
        </w:rPr>
        <w:t>(4) Любое физич</w:t>
      </w:r>
      <w:r>
        <w:rPr>
          <w:rStyle w:val="s0"/>
        </w:rPr>
        <w:t>еское или юридическое лицо может обратиться в Совет по этике и менеджменту в связи с несоблюдением учреждением высшего образования или членом университетского сообщества законодательства о публичной ответственности учреждений высшего образования. При получ</w:t>
      </w:r>
      <w:r>
        <w:rPr>
          <w:rStyle w:val="s0"/>
        </w:rPr>
        <w:t>ении такого рода обращения Совет по этике и менеджменту обязан в трехмесячный срок изучить затронутые вопросы и дать ответ, а в случае уведомлений, касающихся выборов ректоров, - максимум в 30-дневный срок.</w:t>
      </w:r>
    </w:p>
    <w:p w:rsidR="00000000" w:rsidRDefault="00CB4CC9">
      <w:pPr>
        <w:pStyle w:val="pj"/>
      </w:pPr>
      <w:r>
        <w:rPr>
          <w:rStyle w:val="s0"/>
        </w:rPr>
        <w:t>(4</w:t>
      </w:r>
      <w:r>
        <w:rPr>
          <w:rStyle w:val="s0"/>
          <w:vertAlign w:val="superscript"/>
        </w:rPr>
        <w:t>1</w:t>
      </w:r>
      <w:r>
        <w:rPr>
          <w:rStyle w:val="s0"/>
        </w:rPr>
        <w:t>) Член Совета по этике и менеджменту может отр</w:t>
      </w:r>
      <w:r>
        <w:rPr>
          <w:rStyle w:val="s0"/>
        </w:rPr>
        <w:t>еагировать на основании возникшей в публичном пространстве информации, связанной с несоблюдением обязательств, указанных в части (4). Член Совета по этике и менеджменту составляет по собственной инициативе документально подтвержденный отчет, который переда</w:t>
      </w:r>
      <w:r>
        <w:rPr>
          <w:rStyle w:val="s0"/>
        </w:rPr>
        <w:t>ет в Секретариат Совета по этике и менеджменту.</w:t>
      </w:r>
    </w:p>
    <w:p w:rsidR="00000000" w:rsidRDefault="00CB4CC9">
      <w:pPr>
        <w:pStyle w:val="pj"/>
      </w:pPr>
      <w:r>
        <w:rPr>
          <w:rStyle w:val="s0"/>
        </w:rPr>
        <w:t xml:space="preserve">(5) В случае, когда установлено несоблюдение положений о публичной ответственности, предусмотренных </w:t>
      </w:r>
      <w:hyperlink w:anchor="sub1070000" w:history="1">
        <w:r>
          <w:rPr>
            <w:rStyle w:val="a4"/>
          </w:rPr>
          <w:t>частью (1) статьи 107</w:t>
        </w:r>
      </w:hyperlink>
      <w:r>
        <w:rPr>
          <w:rStyle w:val="s0"/>
        </w:rPr>
        <w:t>, Совет по этике и менеджменту в десятидневный срок со</w:t>
      </w:r>
      <w:r>
        <w:rPr>
          <w:rStyle w:val="s0"/>
        </w:rPr>
        <w:t xml:space="preserve"> дня установления факта уведомляет об этом Сенат и Совет по стратегическому институциональному развитию учреждения высшего образования с одновременным информированием учредителя.</w:t>
      </w:r>
    </w:p>
    <w:p w:rsidR="00000000" w:rsidRDefault="00CB4CC9">
      <w:pPr>
        <w:pStyle w:val="pj"/>
      </w:pPr>
      <w:r>
        <w:rPr>
          <w:rStyle w:val="s0"/>
        </w:rPr>
        <w:t>(6) Если в трехмесячный срок со дня уведомления Советом по этике и менеджмент</w:t>
      </w:r>
      <w:r>
        <w:rPr>
          <w:rStyle w:val="s0"/>
        </w:rPr>
        <w:t>у учреждение высшего образования не приняло мер по исправлению отступлений, установленных Советом по этике и менеджменту, учредитель в срок не позднее четырех месяцев со дня установления отступления применяет одну или несколько следующих мер:</w:t>
      </w:r>
    </w:p>
    <w:p w:rsidR="00000000" w:rsidRDefault="00CB4CC9">
      <w:pPr>
        <w:pStyle w:val="pj"/>
      </w:pPr>
      <w:r>
        <w:rPr>
          <w:rStyle w:val="s0"/>
        </w:rPr>
        <w:t>а) предлагает</w:t>
      </w:r>
      <w:r>
        <w:rPr>
          <w:rStyle w:val="s0"/>
        </w:rPr>
        <w:t xml:space="preserve"> общему собранию штатных педагогических и научных работников и представителей студентов в сенате и советах факультетов отзыв ректора;</w:t>
      </w:r>
    </w:p>
    <w:p w:rsidR="00000000" w:rsidRDefault="00CB4CC9">
      <w:pPr>
        <w:pStyle w:val="pj"/>
      </w:pPr>
      <w:r>
        <w:rPr>
          <w:rStyle w:val="s0"/>
        </w:rPr>
        <w:t>b) сокращает или приостанавливает финансирование из государственного бюджета;</w:t>
      </w:r>
    </w:p>
    <w:p w:rsidR="00000000" w:rsidRDefault="00CB4CC9">
      <w:pPr>
        <w:pStyle w:val="pj"/>
      </w:pPr>
      <w:r>
        <w:rPr>
          <w:rStyle w:val="s0"/>
        </w:rPr>
        <w:t>c) инициирует процедуру реорганизации или ли</w:t>
      </w:r>
      <w:r>
        <w:rPr>
          <w:rStyle w:val="s0"/>
        </w:rPr>
        <w:t>квидации учреждения высшего образования.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7" w:name="SUB1090000"/>
      <w:bookmarkEnd w:id="117"/>
      <w:r>
        <w:rPr>
          <w:rStyle w:val="s1"/>
        </w:rPr>
        <w:t>Статья 109. Университетский устав</w:t>
      </w:r>
    </w:p>
    <w:p w:rsidR="00000000" w:rsidRDefault="00CB4CC9">
      <w:pPr>
        <w:pStyle w:val="pj"/>
      </w:pPr>
      <w:r>
        <w:rPr>
          <w:rStyle w:val="s0"/>
        </w:rPr>
        <w:t>(1) Университетский устав представляет собой документ, определяющий миссию, академические принципы, цели, структуру и организацию университета и других учреждений высшего образова</w:t>
      </w:r>
      <w:r>
        <w:rPr>
          <w:rStyle w:val="s0"/>
        </w:rPr>
        <w:t>ния.</w:t>
      </w:r>
    </w:p>
    <w:p w:rsidR="00000000" w:rsidRDefault="00CB4CC9">
      <w:pPr>
        <w:pStyle w:val="pj"/>
      </w:pPr>
      <w:r>
        <w:rPr>
          <w:rStyle w:val="s0"/>
        </w:rPr>
        <w:t>(2) Университетский устав предусматривает в обязательном порядке:</w:t>
      </w:r>
    </w:p>
    <w:p w:rsidR="00000000" w:rsidRDefault="00CB4CC9">
      <w:pPr>
        <w:pStyle w:val="pj"/>
      </w:pPr>
      <w:r>
        <w:rPr>
          <w:rStyle w:val="s0"/>
        </w:rPr>
        <w:t>а) процедуру выбора/назначения/отзыва руководящего персонала;</w:t>
      </w:r>
    </w:p>
    <w:p w:rsidR="00000000" w:rsidRDefault="00CB4CC9">
      <w:pPr>
        <w:pStyle w:val="pj"/>
      </w:pPr>
      <w:r>
        <w:rPr>
          <w:rStyle w:val="s0"/>
        </w:rPr>
        <w:t>b) нормы академической этики и деонтологии;</w:t>
      </w:r>
    </w:p>
    <w:p w:rsidR="00000000" w:rsidRDefault="00CB4CC9">
      <w:pPr>
        <w:pStyle w:val="pj"/>
      </w:pPr>
      <w:r>
        <w:rPr>
          <w:rStyle w:val="s0"/>
        </w:rPr>
        <w:t>c) принципы управления ресурсами учреждения высшего образования;</w:t>
      </w:r>
    </w:p>
    <w:p w:rsidR="00000000" w:rsidRDefault="00CB4CC9">
      <w:pPr>
        <w:pStyle w:val="pj"/>
      </w:pPr>
      <w:r>
        <w:rPr>
          <w:rStyle w:val="s0"/>
        </w:rPr>
        <w:t>d) условия соз</w:t>
      </w:r>
      <w:r>
        <w:rPr>
          <w:rStyle w:val="s0"/>
        </w:rPr>
        <w:t>дания собственных фондов, определения их назначения и их использования;</w:t>
      </w:r>
    </w:p>
    <w:p w:rsidR="00000000" w:rsidRDefault="00CB4CC9">
      <w:pPr>
        <w:pStyle w:val="pj"/>
      </w:pPr>
      <w:r>
        <w:rPr>
          <w:rStyle w:val="s0"/>
        </w:rPr>
        <w:t>e) условия заключения договоров с публичными учреждениями и хозяйствующими субъектами в целях реализации программ или проектов фундаментальных и прикладных исследований, художественног</w:t>
      </w:r>
      <w:r>
        <w:rPr>
          <w:rStyle w:val="s0"/>
        </w:rPr>
        <w:t>о творчества, трансфера технологий и повышения профессиональной квалификации специалистов;</w:t>
      </w:r>
    </w:p>
    <w:p w:rsidR="00000000" w:rsidRDefault="00CB4CC9">
      <w:pPr>
        <w:pStyle w:val="pj"/>
      </w:pPr>
      <w:r>
        <w:rPr>
          <w:rStyle w:val="s0"/>
        </w:rPr>
        <w:t>f) условия объединения с другими учреждениями высшего образования или организациями;</w:t>
      </w:r>
    </w:p>
    <w:p w:rsidR="00000000" w:rsidRDefault="00CB4CC9">
      <w:pPr>
        <w:pStyle w:val="pj"/>
      </w:pPr>
      <w:r>
        <w:rPr>
          <w:rStyle w:val="s0"/>
        </w:rPr>
        <w:t>g) основные принципы создания, модернизации, управления и использования материал</w:t>
      </w:r>
      <w:r>
        <w:rPr>
          <w:rStyle w:val="s0"/>
        </w:rPr>
        <w:t>ьной базы учреждения высшего образования, необходимой для процесса обучения и научных исследований;</w:t>
      </w:r>
    </w:p>
    <w:p w:rsidR="00000000" w:rsidRDefault="00CB4CC9">
      <w:pPr>
        <w:pStyle w:val="pj"/>
      </w:pPr>
      <w:r>
        <w:rPr>
          <w:rStyle w:val="s0"/>
        </w:rPr>
        <w:t>h) принципы сотрудничества с зарубежными учреждениями высшего образования и присоединения к европейским и международным организациям;</w:t>
      </w:r>
    </w:p>
    <w:p w:rsidR="00000000" w:rsidRDefault="00CB4CC9">
      <w:pPr>
        <w:pStyle w:val="pj"/>
      </w:pPr>
      <w:r>
        <w:rPr>
          <w:rStyle w:val="s0"/>
        </w:rPr>
        <w:t>i) принципы сотрудниче</w:t>
      </w:r>
      <w:r>
        <w:rPr>
          <w:rStyle w:val="s0"/>
        </w:rPr>
        <w:t>ства университетов с профсоюзами и законно созданными студенческими организациями;</w:t>
      </w:r>
    </w:p>
    <w:p w:rsidR="00000000" w:rsidRDefault="00CB4CC9">
      <w:pPr>
        <w:pStyle w:val="pj"/>
      </w:pPr>
      <w:r>
        <w:rPr>
          <w:rStyle w:val="s0"/>
        </w:rPr>
        <w:t>j) способ управления правами интеллектуальной собственности в учреждении высшего образования;</w:t>
      </w:r>
    </w:p>
    <w:p w:rsidR="00000000" w:rsidRDefault="00CB4CC9">
      <w:pPr>
        <w:pStyle w:val="pj"/>
      </w:pPr>
      <w:r>
        <w:rPr>
          <w:rStyle w:val="s0"/>
        </w:rPr>
        <w:t>k) иные аспекты, признанные существенными сенатом и соответствующие действующем</w:t>
      </w:r>
      <w:r>
        <w:rPr>
          <w:rStyle w:val="s0"/>
        </w:rPr>
        <w:t>у законодательству.</w:t>
      </w:r>
    </w:p>
    <w:p w:rsidR="00000000" w:rsidRDefault="00CB4CC9">
      <w:pPr>
        <w:pStyle w:val="pj"/>
      </w:pPr>
      <w:r>
        <w:rPr>
          <w:rStyle w:val="s0"/>
        </w:rPr>
        <w:t>(3) Университетский устав разрабатывается и принимается сенатом только после обсуждения с университетским сообществом.</w:t>
      </w:r>
    </w:p>
    <w:p w:rsidR="00000000" w:rsidRDefault="00CB4CC9">
      <w:pPr>
        <w:pStyle w:val="pj"/>
      </w:pPr>
      <w:r>
        <w:rPr>
          <w:rStyle w:val="s0"/>
        </w:rPr>
        <w:t>(4) Университетский устав утверждается после получения положительного заключения Министерства образования и исследований. Заключение выдается Министерством образования и исследований не позднее 30 дней с даты обращения учреждения высшего образования.</w:t>
      </w:r>
    </w:p>
    <w:p w:rsidR="00000000" w:rsidRDefault="00CB4CC9">
      <w:pPr>
        <w:pStyle w:val="pj"/>
      </w:pPr>
      <w:r>
        <w:rPr>
          <w:rStyle w:val="s0"/>
        </w:rPr>
        <w:t>(5) В</w:t>
      </w:r>
      <w:r>
        <w:rPr>
          <w:rStyle w:val="s0"/>
        </w:rPr>
        <w:t xml:space="preserve"> случае неполучения учреждением высшего образования ответа Министерства образования и исследований в срок, предусмотренный частью (4), университетский устав считается имеющим положительное заключение.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8" w:name="SUB1100000"/>
      <w:bookmarkEnd w:id="118"/>
      <w:r>
        <w:rPr>
          <w:rStyle w:val="s1"/>
        </w:rPr>
        <w:t>Статья 110. Отношения с рынком труда и деловой средой</w:t>
      </w:r>
    </w:p>
    <w:p w:rsidR="00000000" w:rsidRDefault="00CB4CC9">
      <w:pPr>
        <w:pStyle w:val="pj"/>
      </w:pPr>
      <w:r>
        <w:rPr>
          <w:rStyle w:val="s0"/>
        </w:rPr>
        <w:t>(1) Учреждения высшего образования сотрудничают с деловой средой в подготовке кадров высшей квалификации.</w:t>
      </w:r>
    </w:p>
    <w:p w:rsidR="00000000" w:rsidRDefault="00CB4CC9">
      <w:pPr>
        <w:pStyle w:val="pj"/>
      </w:pPr>
      <w:r>
        <w:rPr>
          <w:rStyle w:val="s0"/>
        </w:rPr>
        <w:t>(2) Отношения партнерства учреждений высшего образования с деловой средой реализуются путем:</w:t>
      </w:r>
    </w:p>
    <w:p w:rsidR="00000000" w:rsidRDefault="00CB4CC9">
      <w:pPr>
        <w:pStyle w:val="pj"/>
      </w:pPr>
      <w:r>
        <w:rPr>
          <w:rStyle w:val="s0"/>
        </w:rPr>
        <w:t>а) определения роли, взаимозависимости и обязанностей вс</w:t>
      </w:r>
      <w:r>
        <w:rPr>
          <w:rStyle w:val="s0"/>
        </w:rPr>
        <w:t>ех участников процесса профессиональной подготовки и трудоустройства;</w:t>
      </w:r>
    </w:p>
    <w:p w:rsidR="00000000" w:rsidRDefault="00CB4CC9">
      <w:pPr>
        <w:pStyle w:val="pj"/>
      </w:pPr>
      <w:r>
        <w:rPr>
          <w:rStyle w:val="s0"/>
        </w:rPr>
        <w:t>b) установления режима льгот и сотрудничества при взаимодействии системы высшего образования с рынком труда;</w:t>
      </w:r>
    </w:p>
    <w:p w:rsidR="00000000" w:rsidRDefault="00CB4CC9">
      <w:pPr>
        <w:pStyle w:val="pj"/>
      </w:pPr>
      <w:r>
        <w:rPr>
          <w:rStyle w:val="s0"/>
        </w:rPr>
        <w:t>c) основания коммерческих обществ для осуществления различных видов экономиче</w:t>
      </w:r>
      <w:r>
        <w:rPr>
          <w:rStyle w:val="s0"/>
        </w:rPr>
        <w:t>ской деятельности, имеющих отношение исключительно к целям, обозначенным в Плане стратегического институционального развития;</w:t>
      </w:r>
    </w:p>
    <w:p w:rsidR="00000000" w:rsidRDefault="00CB4CC9">
      <w:pPr>
        <w:pStyle w:val="pj"/>
      </w:pPr>
      <w:r>
        <w:rPr>
          <w:rStyle w:val="s0"/>
        </w:rPr>
        <w:t>d) осуществления публично-частного партнерства.</w:t>
      </w:r>
    </w:p>
    <w:p w:rsidR="00000000" w:rsidRDefault="00CB4CC9">
      <w:pPr>
        <w:pStyle w:val="pj"/>
      </w:pPr>
      <w:r>
        <w:rPr>
          <w:rStyle w:val="s0"/>
        </w:rPr>
        <w:t>(3) Предоставление услуг, как учреждениями высшего образования, так и деловой сред</w:t>
      </w:r>
      <w:r>
        <w:rPr>
          <w:rStyle w:val="s0"/>
        </w:rPr>
        <w:t>ой, а также пользование этими услугами осуществляются на началах равенства и справедливости.</w:t>
      </w:r>
    </w:p>
    <w:p w:rsidR="00000000" w:rsidRDefault="00CB4CC9">
      <w:pPr>
        <w:pStyle w:val="pj"/>
      </w:pPr>
      <w:r>
        <w:rPr>
          <w:rStyle w:val="s0"/>
        </w:rPr>
        <w:t>(4) Партнерство высшего образования с деловой средой предусматривает:</w:t>
      </w:r>
    </w:p>
    <w:p w:rsidR="00000000" w:rsidRDefault="00CB4CC9">
      <w:pPr>
        <w:pStyle w:val="pj"/>
      </w:pPr>
      <w:r>
        <w:rPr>
          <w:rStyle w:val="s0"/>
        </w:rPr>
        <w:t>а) создание совместных центров профориентации и карьерного консультирования, а также трудоуст</w:t>
      </w:r>
      <w:r>
        <w:rPr>
          <w:rStyle w:val="s0"/>
        </w:rPr>
        <w:t>ройства выпускников;</w:t>
      </w:r>
    </w:p>
    <w:p w:rsidR="00000000" w:rsidRDefault="00CB4CC9">
      <w:pPr>
        <w:pStyle w:val="pj"/>
      </w:pPr>
      <w:r>
        <w:rPr>
          <w:rStyle w:val="s0"/>
        </w:rPr>
        <w:t>b) организацию ярмарок и бирж рабочих мест;</w:t>
      </w:r>
    </w:p>
    <w:p w:rsidR="00000000" w:rsidRDefault="00CB4CC9">
      <w:pPr>
        <w:pStyle w:val="pj"/>
      </w:pPr>
      <w:r>
        <w:rPr>
          <w:rStyle w:val="s0"/>
        </w:rPr>
        <w:t>c) создание совместных бизнес-инкубаторов и исследовательских лабораторий;</w:t>
      </w:r>
    </w:p>
    <w:p w:rsidR="00000000" w:rsidRDefault="00CB4CC9">
      <w:pPr>
        <w:pStyle w:val="pj"/>
      </w:pPr>
      <w:r>
        <w:rPr>
          <w:rStyle w:val="s0"/>
        </w:rPr>
        <w:t>d) организацию непрерывной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e) предоставление мест для проведения практики;</w:t>
      </w:r>
    </w:p>
    <w:p w:rsidR="00000000" w:rsidRDefault="00CB4CC9">
      <w:pPr>
        <w:pStyle w:val="pj"/>
      </w:pPr>
      <w:r>
        <w:rPr>
          <w:rStyle w:val="s0"/>
        </w:rPr>
        <w:t>f) привлечение высококвалифицированных представителей деловой среды к разработке Национальной рамки квалификаций, Классификатора профессий, профессиональных стандартов;</w:t>
      </w:r>
    </w:p>
    <w:p w:rsidR="00000000" w:rsidRDefault="00CB4CC9">
      <w:pPr>
        <w:pStyle w:val="pj"/>
      </w:pPr>
      <w:r>
        <w:rPr>
          <w:rStyle w:val="s0"/>
        </w:rPr>
        <w:t>f</w:t>
      </w:r>
      <w:r>
        <w:rPr>
          <w:rStyle w:val="s0"/>
          <w:vertAlign w:val="superscript"/>
        </w:rPr>
        <w:t>1</w:t>
      </w:r>
      <w:r>
        <w:rPr>
          <w:rStyle w:val="s0"/>
        </w:rPr>
        <w:t>) привлечение на определенный срок исследователей в данной области и признанных практ</w:t>
      </w:r>
      <w:r>
        <w:rPr>
          <w:rStyle w:val="s0"/>
        </w:rPr>
        <w:t>иков из страны или из-за рубежа с целью покрытия собственных академических потребностей для реализации программ лиценциатуры и магистратуры;</w:t>
      </w:r>
    </w:p>
    <w:p w:rsidR="00000000" w:rsidRDefault="00CB4CC9">
      <w:pPr>
        <w:pStyle w:val="pj"/>
      </w:pPr>
      <w:r>
        <w:rPr>
          <w:rStyle w:val="s0"/>
        </w:rPr>
        <w:t>g) привлечение высококвалифицированных кадров из состава деловой среды к мониторингу и оценке качества высшего обра</w:t>
      </w:r>
      <w:r>
        <w:rPr>
          <w:rStyle w:val="s0"/>
        </w:rPr>
        <w:t>зования;</w:t>
      </w:r>
    </w:p>
    <w:p w:rsidR="00000000" w:rsidRDefault="00CB4CC9">
      <w:pPr>
        <w:pStyle w:val="pj"/>
      </w:pPr>
      <w:r>
        <w:rPr>
          <w:rStyle w:val="s0"/>
        </w:rPr>
        <w:t>h) обеспечение наличия гендерной составляющей во всех существенных видах деятельности;</w:t>
      </w:r>
    </w:p>
    <w:p w:rsidR="00000000" w:rsidRDefault="00CB4CC9">
      <w:pPr>
        <w:pStyle w:val="pj"/>
      </w:pPr>
      <w:r>
        <w:rPr>
          <w:rStyle w:val="s0"/>
        </w:rPr>
        <w:t>i) предоставление молодежи возможности сочетать обучение с семейными обязанностями;</w:t>
      </w:r>
    </w:p>
    <w:p w:rsidR="00000000" w:rsidRDefault="00CB4CC9">
      <w:pPr>
        <w:pStyle w:val="pj"/>
      </w:pPr>
      <w:r>
        <w:rPr>
          <w:rStyle w:val="s0"/>
        </w:rPr>
        <w:t>j) иные законные деятельности и действия.</w:t>
      </w:r>
    </w:p>
    <w:p w:rsidR="00000000" w:rsidRDefault="00CB4CC9">
      <w:pPr>
        <w:pStyle w:val="pj"/>
      </w:pPr>
      <w:r>
        <w:rPr>
          <w:rStyle w:val="s0"/>
        </w:rPr>
        <w:t>(5) Мониторинг востребованности вы</w:t>
      </w:r>
      <w:r>
        <w:rPr>
          <w:rStyle w:val="s0"/>
        </w:rPr>
        <w:t>пускников на рынке труда осуществляется учреждениями высшего образования в сотрудничестве с работодателями.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19" w:name="SUB1110000"/>
      <w:bookmarkEnd w:id="119"/>
      <w:r>
        <w:rPr>
          <w:rStyle w:val="s1"/>
        </w:rPr>
        <w:t>Статья 111. Трудоустройство выпускников</w:t>
      </w:r>
    </w:p>
    <w:p w:rsidR="00000000" w:rsidRDefault="00CB4CC9">
      <w:pPr>
        <w:pStyle w:val="pj"/>
      </w:pPr>
      <w:r>
        <w:rPr>
          <w:rStyle w:val="s0"/>
        </w:rPr>
        <w:t>(1) Трудоустройство выпускников учреждений высшего образования осуществляется в соответствии с действующим</w:t>
      </w:r>
      <w:r>
        <w:rPr>
          <w:rStyle w:val="s0"/>
        </w:rPr>
        <w:t xml:space="preserve"> законодательством.</w:t>
      </w:r>
    </w:p>
    <w:p w:rsidR="00000000" w:rsidRDefault="00CB4CC9">
      <w:pPr>
        <w:pStyle w:val="pj"/>
      </w:pPr>
      <w:r>
        <w:rPr>
          <w:rStyle w:val="s0"/>
        </w:rPr>
        <w:t>(2) Хозяйствующие субъекты-юридические лица частного права за трудоустройство выпускников в первый год после выпуска пользуются налоговыми льготами в установленном действующим законодательством порядке.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20" w:name="SUB1120000"/>
      <w:bookmarkEnd w:id="120"/>
      <w:r>
        <w:rPr>
          <w:rStyle w:val="s1"/>
        </w:rPr>
        <w:t>Статья 112. Обеспечение качества</w:t>
      </w:r>
    </w:p>
    <w:p w:rsidR="00000000" w:rsidRDefault="00CB4CC9">
      <w:pPr>
        <w:pStyle w:val="pj"/>
      </w:pPr>
      <w:r>
        <w:rPr>
          <w:rStyle w:val="s0"/>
        </w:rPr>
        <w:t>(1) Обеспечение качества в высшем образовании реализуется посредством комплекса мер по развитию институциональных возможностей разработки, планирования и внедрения образовательных программ, которыми формируется и укрепляетс</w:t>
      </w:r>
      <w:r>
        <w:rPr>
          <w:rStyle w:val="s0"/>
        </w:rPr>
        <w:t>я уверенность потребителей, что учреждение, предоставляющее образовательные услуги, соответствует стандартам качества и улучшает их в соответствии со своей миссией.</w:t>
      </w:r>
    </w:p>
    <w:p w:rsidR="00000000" w:rsidRDefault="00CB4CC9">
      <w:pPr>
        <w:pStyle w:val="pj"/>
      </w:pPr>
      <w:r>
        <w:rPr>
          <w:rStyle w:val="s0"/>
        </w:rPr>
        <w:t>(2) Менеджмент качества высшего образования обеспечивается:</w:t>
      </w:r>
    </w:p>
    <w:p w:rsidR="00000000" w:rsidRDefault="00CB4CC9">
      <w:pPr>
        <w:pStyle w:val="pj"/>
      </w:pPr>
      <w:r>
        <w:rPr>
          <w:rStyle w:val="s0"/>
        </w:rPr>
        <w:t>а) на национальном уровне - Мин</w:t>
      </w:r>
      <w:r>
        <w:rPr>
          <w:rStyle w:val="s0"/>
        </w:rPr>
        <w:t>истерством образования и исследований и Национальным агентством по обеспечению качества в образовании и научных исследованиях;</w:t>
      </w:r>
    </w:p>
    <w:p w:rsidR="00000000" w:rsidRDefault="00CB4CC9">
      <w:pPr>
        <w:pStyle w:val="pj"/>
      </w:pPr>
      <w:r>
        <w:rPr>
          <w:rStyle w:val="s0"/>
        </w:rPr>
        <w:t>b) на институциональном уровне - внутренними структурами обеспечения качества.</w:t>
      </w:r>
    </w:p>
    <w:p w:rsidR="00000000" w:rsidRDefault="00CB4CC9">
      <w:pPr>
        <w:pStyle w:val="pj"/>
      </w:pPr>
      <w:r>
        <w:rPr>
          <w:rStyle w:val="s0"/>
        </w:rPr>
        <w:t>(3) Полностью функциональная система обеспечения к</w:t>
      </w:r>
      <w:r>
        <w:rPr>
          <w:rStyle w:val="s0"/>
        </w:rPr>
        <w:t>ачества предполагает два последовательных этапа:</w:t>
      </w:r>
    </w:p>
    <w:p w:rsidR="00000000" w:rsidRDefault="00CB4CC9">
      <w:pPr>
        <w:pStyle w:val="pj"/>
      </w:pPr>
      <w:r>
        <w:rPr>
          <w:rStyle w:val="s0"/>
        </w:rPr>
        <w:t>а) авторизация на временное функционирование, которая предусматривает акт создания и дает право организовывать учебный процесс и прием на учебу;</w:t>
      </w:r>
    </w:p>
    <w:p w:rsidR="00000000" w:rsidRDefault="00CB4CC9">
      <w:pPr>
        <w:pStyle w:val="pj"/>
      </w:pPr>
      <w:r>
        <w:rPr>
          <w:rStyle w:val="s0"/>
        </w:rPr>
        <w:t xml:space="preserve">b) аккредитация, которая наряду с правами, предусмотренными в </w:t>
      </w:r>
      <w:r>
        <w:rPr>
          <w:rStyle w:val="s0"/>
        </w:rPr>
        <w:t>пункте а), дает право организовывать экзамены по завершении учебы, а также право выдавать дипломы, сертификаты и другие признанные Министерством образования и исследований документы об образовании.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21" w:name="SUB1130000"/>
      <w:bookmarkEnd w:id="121"/>
      <w:r>
        <w:rPr>
          <w:rStyle w:val="s1"/>
        </w:rPr>
        <w:t>Статья 113. Оценка качества</w:t>
      </w:r>
    </w:p>
    <w:p w:rsidR="00000000" w:rsidRDefault="00CB4CC9">
      <w:pPr>
        <w:pStyle w:val="pj"/>
      </w:pPr>
      <w:r>
        <w:rPr>
          <w:rStyle w:val="s0"/>
        </w:rPr>
        <w:t>(1) Оценка качества в высшем</w:t>
      </w:r>
      <w:r>
        <w:rPr>
          <w:rStyle w:val="s0"/>
        </w:rPr>
        <w:t xml:space="preserve"> образовании состоит в многокритериальном обследовании степени, в какой учреждение, осуществляющее образовательную деятельность, и его программы соответствуют национальным базовым стандартам.</w:t>
      </w:r>
    </w:p>
    <w:p w:rsidR="00000000" w:rsidRDefault="00CB4CC9">
      <w:pPr>
        <w:pStyle w:val="pj"/>
      </w:pPr>
      <w:r>
        <w:rPr>
          <w:rStyle w:val="s0"/>
        </w:rPr>
        <w:t>(2) Оценка качества в высшем образовании представляет собой комп</w:t>
      </w:r>
      <w:r>
        <w:rPr>
          <w:rStyle w:val="s0"/>
        </w:rPr>
        <w:t>лекс действий по самооценке, внутренней и внешней оценке качества в соответствии со стандартами аккредитации и утвержденными критериями и показателями.</w:t>
      </w:r>
    </w:p>
    <w:p w:rsidR="00000000" w:rsidRDefault="00CB4CC9">
      <w:pPr>
        <w:pStyle w:val="pj"/>
      </w:pPr>
      <w:r>
        <w:rPr>
          <w:rStyle w:val="s0"/>
        </w:rPr>
        <w:t>(3) Самооценка и внутренняя оценка качества в высшем образовании осуществляются институциональными струк</w:t>
      </w:r>
      <w:r>
        <w:rPr>
          <w:rStyle w:val="s0"/>
        </w:rPr>
        <w:t>турами, ответственными за обеспечение качества, в соответствии с национальными базовыми стандартами.</w:t>
      </w:r>
    </w:p>
    <w:p w:rsidR="00000000" w:rsidRDefault="00CB4CC9">
      <w:pPr>
        <w:pStyle w:val="pj"/>
      </w:pPr>
      <w:r>
        <w:rPr>
          <w:rStyle w:val="s0"/>
        </w:rPr>
        <w:t>(4) Внешняя оценка качества в высшем образовании осуществляется Национальным агентством по обеспечению качества в образовании и научных исследованиях или д</w:t>
      </w:r>
      <w:r>
        <w:rPr>
          <w:rStyle w:val="s0"/>
        </w:rPr>
        <w:t>ругим агентством по оценке качества, включенным в Европейский реестр обеспечения качества в высшем образовании.</w:t>
      </w:r>
    </w:p>
    <w:p w:rsidR="00000000" w:rsidRDefault="00CB4CC9">
      <w:pPr>
        <w:pStyle w:val="pj"/>
      </w:pPr>
      <w:r>
        <w:rPr>
          <w:rStyle w:val="s0"/>
        </w:rPr>
        <w:t>(5) Оценка качества в высшем образовании касается:</w:t>
      </w:r>
    </w:p>
    <w:p w:rsidR="00000000" w:rsidRDefault="00CB4CC9">
      <w:pPr>
        <w:pStyle w:val="pj"/>
      </w:pPr>
      <w:r>
        <w:rPr>
          <w:rStyle w:val="s0"/>
        </w:rPr>
        <w:t>а) институционального потенциала;</w:t>
      </w:r>
    </w:p>
    <w:p w:rsidR="00000000" w:rsidRDefault="00CB4CC9">
      <w:pPr>
        <w:pStyle w:val="pj"/>
      </w:pPr>
      <w:r>
        <w:rPr>
          <w:rStyle w:val="s0"/>
        </w:rPr>
        <w:t>b) образовательной эффективности, включая академические рез</w:t>
      </w:r>
      <w:r>
        <w:rPr>
          <w:rStyle w:val="s0"/>
        </w:rPr>
        <w:t>ультаты;</w:t>
      </w:r>
    </w:p>
    <w:p w:rsidR="00000000" w:rsidRDefault="00CB4CC9">
      <w:pPr>
        <w:pStyle w:val="pj"/>
      </w:pPr>
      <w:r>
        <w:rPr>
          <w:rStyle w:val="s0"/>
        </w:rPr>
        <w:t>c) качества программ начальной и непрерывной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d) институционального менеджмента качества;</w:t>
      </w:r>
    </w:p>
    <w:p w:rsidR="00000000" w:rsidRDefault="00CB4CC9">
      <w:pPr>
        <w:pStyle w:val="pj"/>
      </w:pPr>
      <w:r>
        <w:rPr>
          <w:rStyle w:val="s0"/>
        </w:rPr>
        <w:t>e) результатов научных исследований и/или художественного творчества;</w:t>
      </w:r>
    </w:p>
    <w:p w:rsidR="00000000" w:rsidRDefault="00CB4CC9">
      <w:pPr>
        <w:pStyle w:val="pj"/>
      </w:pPr>
      <w:r>
        <w:rPr>
          <w:rStyle w:val="s0"/>
        </w:rPr>
        <w:t>f) соответствия внутренней оценки и реального положения дел</w:t>
      </w:r>
      <w:r>
        <w:rPr>
          <w:rStyle w:val="s0"/>
        </w:rPr>
        <w:t>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22" w:name="SUB1140000"/>
      <w:bookmarkEnd w:id="122"/>
      <w:r>
        <w:rPr>
          <w:rStyle w:val="s1"/>
        </w:rPr>
        <w:t>Статья 114. Внешняя оценка в целях авторизации на временное функционирование или аккредитации</w:t>
      </w:r>
    </w:p>
    <w:p w:rsidR="00000000" w:rsidRDefault="00CB4CC9">
      <w:pPr>
        <w:pStyle w:val="pj"/>
      </w:pPr>
      <w:r>
        <w:rPr>
          <w:rStyle w:val="s0"/>
        </w:rPr>
        <w:t>(1) Любое юридическое лицо, публичное или частное, заинтересованное в предоставлении программ высшего образования, до начала своей деятельности подлежит в обя</w:t>
      </w:r>
      <w:r>
        <w:rPr>
          <w:rStyle w:val="s0"/>
        </w:rPr>
        <w:t>зательном порядке внешней оценке в целях авторизации на временное функционирование.</w:t>
      </w:r>
    </w:p>
    <w:p w:rsidR="00000000" w:rsidRDefault="00CB4CC9">
      <w:pPr>
        <w:pStyle w:val="pj"/>
      </w:pPr>
      <w:r>
        <w:rPr>
          <w:rStyle w:val="s0"/>
        </w:rPr>
        <w:t>(2) Действие авторизации на временное функционирование образовательных программ высшего образования истекает с первым выпуском студентов.</w:t>
      </w:r>
    </w:p>
    <w:p w:rsidR="00000000" w:rsidRDefault="00CB4CC9">
      <w:pPr>
        <w:pStyle w:val="pj"/>
      </w:pPr>
      <w:r>
        <w:rPr>
          <w:rStyle w:val="s0"/>
        </w:rPr>
        <w:t>(3) Аккредитации подлежат как учре</w:t>
      </w:r>
      <w:r>
        <w:rPr>
          <w:rStyle w:val="s0"/>
        </w:rPr>
        <w:t>ждения высшего образования, так и образовательные программы.</w:t>
      </w:r>
    </w:p>
    <w:p w:rsidR="00000000" w:rsidRDefault="00CB4CC9">
      <w:pPr>
        <w:pStyle w:val="pj"/>
      </w:pPr>
      <w:r>
        <w:rPr>
          <w:rStyle w:val="s0"/>
        </w:rPr>
        <w:t>(4) В высшем образовании внешняя оценка качества в целях аккредитации осуществляется по каждой программе высшего образования или по группе программ высшего образования, однако, аккредитация прогр</w:t>
      </w:r>
      <w:r>
        <w:rPr>
          <w:rStyle w:val="s0"/>
        </w:rPr>
        <w:t>амм лиценциатуры (I цикл), магистратуры (II цикл), интегрированного высшего образования осуществляется по каждой программе, ведущей к отдельной университетской квалификации.</w:t>
      </w:r>
    </w:p>
    <w:p w:rsidR="00000000" w:rsidRDefault="00CB4CC9">
      <w:pPr>
        <w:pStyle w:val="pj"/>
      </w:pPr>
      <w:r>
        <w:rPr>
          <w:rStyle w:val="s0"/>
        </w:rPr>
        <w:t>(5) Учреждения высшего образования не могут получить авторизацию на временное функционирование или аккредитацию для программ магистратуры и докторантуры (II и III циклы), если не аккредитованы программы лиценциатуры (I цикл) по тому же направлению.</w:t>
      </w:r>
    </w:p>
    <w:p w:rsidR="00000000" w:rsidRDefault="00CB4CC9">
      <w:pPr>
        <w:pStyle w:val="pj"/>
      </w:pPr>
      <w:r>
        <w:rPr>
          <w:rStyle w:val="s0"/>
        </w:rPr>
        <w:t>(6) В у</w:t>
      </w:r>
      <w:r>
        <w:rPr>
          <w:rStyle w:val="s0"/>
        </w:rPr>
        <w:t>чреждениях, не имеющих основной целью предоставление образовательных программ, институциональная оценка производится исключительно по административному подразделению, организующему образовательные программы.</w:t>
      </w:r>
    </w:p>
    <w:p w:rsidR="00000000" w:rsidRDefault="00CB4CC9">
      <w:pPr>
        <w:pStyle w:val="pj"/>
      </w:pPr>
      <w:r>
        <w:rPr>
          <w:rStyle w:val="s0"/>
        </w:rPr>
        <w:t>(7) Внешняя оценка в целях авторизации на времен</w:t>
      </w:r>
      <w:r>
        <w:rPr>
          <w:rStyle w:val="s0"/>
        </w:rPr>
        <w:t>ное функционирование или аккредитации начинается и проводится согласно методологии, разработанной Национальным агентством по обеспечению качества в образовании и научных исследованиях и утвержденной Правительством.</w:t>
      </w:r>
    </w:p>
    <w:p w:rsidR="00000000" w:rsidRDefault="00CB4CC9">
      <w:pPr>
        <w:pStyle w:val="pj"/>
      </w:pPr>
      <w:r>
        <w:rPr>
          <w:rStyle w:val="s0"/>
        </w:rPr>
        <w:t>(8) После получения аккредитации образова</w:t>
      </w:r>
      <w:r>
        <w:rPr>
          <w:rStyle w:val="s0"/>
        </w:rPr>
        <w:t>тельные программы и учреждения высшего образования периодически, не реже одного раза в пять лет, подвергаются внешней оценке в целях переаккредитации.</w:t>
      </w:r>
    </w:p>
    <w:p w:rsidR="00000000" w:rsidRDefault="00CB4CC9">
      <w:pPr>
        <w:pStyle w:val="pj"/>
      </w:pPr>
      <w:r>
        <w:rPr>
          <w:rStyle w:val="s0"/>
        </w:rPr>
        <w:t>(9) В случае получения отрицательных результатов в ходе внешней оценки учреждений высшего образования Министерство образования и исследований отзывает право деятельности учреждений или право организации образовательных программ, с перераспределением студен</w:t>
      </w:r>
      <w:r>
        <w:rPr>
          <w:rStyle w:val="s0"/>
        </w:rPr>
        <w:t>тов на аналогичные программы в другие учреждения, до устранения причин, приведших к отрицательным результатам оценки. Положения настоящей части применяются и к программам докторантуры, организуемым исследовательско-инновационными учреждениями, и к самим эт</w:t>
      </w:r>
      <w:r>
        <w:rPr>
          <w:rStyle w:val="s0"/>
        </w:rPr>
        <w:t>им учреждениям в отношении организации докторантуры.</w:t>
      </w:r>
    </w:p>
    <w:p w:rsidR="00000000" w:rsidRDefault="00CB4CC9">
      <w:pPr>
        <w:pStyle w:val="pj"/>
      </w:pPr>
      <w:r>
        <w:rPr>
          <w:rStyle w:val="s0"/>
        </w:rPr>
        <w:t>(10) Решение об авторизации на временное функционирование, об аккредитации, неаккредитации или отзыве права деятельности учреждения высшего образования или права организации образовательной программы при</w:t>
      </w:r>
      <w:r>
        <w:rPr>
          <w:rStyle w:val="s0"/>
        </w:rPr>
        <w:t>нимается Министерством образования и исследований на основании результатов оценки, произведенной Национальным агентством по обеспечению качества в образовании и научных исследованиях.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23" w:name="SUB1150000"/>
      <w:bookmarkEnd w:id="123"/>
      <w:r>
        <w:rPr>
          <w:rStyle w:val="s1"/>
        </w:rPr>
        <w:t>Статья 115. Национальное агентство по обеспечению качества в образован</w:t>
      </w:r>
      <w:r>
        <w:rPr>
          <w:rStyle w:val="s1"/>
        </w:rPr>
        <w:t>ии и научных исследованиях</w:t>
      </w:r>
    </w:p>
    <w:p w:rsidR="00000000" w:rsidRDefault="00CB4CC9">
      <w:pPr>
        <w:pStyle w:val="pj"/>
      </w:pPr>
      <w:r>
        <w:rPr>
          <w:rStyle w:val="s0"/>
        </w:rPr>
        <w:t>(1) Национальное агентство по обеспечению качества в образовании и научных исследованиях является административным органом в подчинении Министерства образования и исследований, учрежденным Правительством, финансируемым из государ</w:t>
      </w:r>
      <w:r>
        <w:rPr>
          <w:rStyle w:val="s0"/>
        </w:rPr>
        <w:t>ственного бюджета и за счет собственных доходов.</w:t>
      </w:r>
    </w:p>
    <w:p w:rsidR="00000000" w:rsidRDefault="00CB4CC9">
      <w:pPr>
        <w:pStyle w:val="pj"/>
      </w:pPr>
      <w:r>
        <w:rPr>
          <w:rStyle w:val="s0"/>
        </w:rPr>
        <w:t>(2) Национальное агентство по обеспечению качества в образовании и научных исследованиях имеет следующие функции и обязанности:</w:t>
      </w:r>
    </w:p>
    <w:p w:rsidR="00000000" w:rsidRDefault="00CB4CC9">
      <w:pPr>
        <w:pStyle w:val="pj"/>
      </w:pPr>
      <w:r>
        <w:rPr>
          <w:rStyle w:val="s0"/>
        </w:rPr>
        <w:t>а) реализует политику государства в области качества профессионально-техническо</w:t>
      </w:r>
      <w:r>
        <w:rPr>
          <w:rStyle w:val="s0"/>
        </w:rPr>
        <w:t>го, высшего и непрерывного образования;</w:t>
      </w:r>
    </w:p>
    <w:p w:rsidR="00000000" w:rsidRDefault="00CB4CC9">
      <w:pPr>
        <w:pStyle w:val="pj"/>
      </w:pPr>
      <w:r>
        <w:rPr>
          <w:rStyle w:val="s0"/>
        </w:rPr>
        <w:t xml:space="preserve">b) разрабатывает в соответствии с европейскими стандартами в данной области и обнародует собственную методологию оценки и аккредитации учреждений, предоставляющих программы профессиональной подготовки, и их программ </w:t>
      </w:r>
      <w:r>
        <w:rPr>
          <w:rStyle w:val="s0"/>
        </w:rPr>
        <w:t>и представляет ее на утверждение Правительству;</w:t>
      </w:r>
    </w:p>
    <w:p w:rsidR="00000000" w:rsidRDefault="00CB4CC9">
      <w:pPr>
        <w:pStyle w:val="pj"/>
      </w:pPr>
      <w:r>
        <w:rPr>
          <w:rStyle w:val="s0"/>
        </w:rPr>
        <w:t xml:space="preserve">c) разрабатывает и периодически пересматривает на основе положительного европейского и международного опыта стандарты аккредитации, национальные базовые стандарты и показатели эффективности, используемые при </w:t>
      </w:r>
      <w:r>
        <w:rPr>
          <w:rStyle w:val="s0"/>
        </w:rPr>
        <w:t>оценке и обеспечении качества в образовании;</w:t>
      </w:r>
    </w:p>
    <w:p w:rsidR="00000000" w:rsidRDefault="00CB4CC9">
      <w:pPr>
        <w:pStyle w:val="pj"/>
      </w:pPr>
      <w:r>
        <w:rPr>
          <w:rStyle w:val="s0"/>
        </w:rPr>
        <w:t>d) производит на договорной основе оценку учреждений, предоставляющих программы профессиональной подготовки, а также их программ, в целях авторизации на временное функционирование, аккредитации и переаккредитаци</w:t>
      </w:r>
      <w:r>
        <w:rPr>
          <w:rStyle w:val="s0"/>
        </w:rPr>
        <w:t>и в профессионально-техническом, высшем и непрерывном образовании;</w:t>
      </w:r>
    </w:p>
    <w:p w:rsidR="00000000" w:rsidRDefault="00CB4CC9">
      <w:pPr>
        <w:pStyle w:val="pj"/>
      </w:pPr>
      <w:r>
        <w:rPr>
          <w:rStyle w:val="s0"/>
        </w:rPr>
        <w:t>e) производит на договорной основе, по запросу Министерства образования и исследований, оценку качества программ и учреждений, предоставляющих программы профессиональной подготовки в профес</w:t>
      </w:r>
      <w:r>
        <w:rPr>
          <w:rStyle w:val="s0"/>
        </w:rPr>
        <w:t>сионально-техническом, высшем и непрерывном образовании;</w:t>
      </w:r>
    </w:p>
    <w:p w:rsidR="00000000" w:rsidRDefault="00CB4CC9">
      <w:pPr>
        <w:pStyle w:val="pj"/>
      </w:pPr>
      <w:r>
        <w:rPr>
          <w:rStyle w:val="s0"/>
        </w:rPr>
        <w:t>е-1) утратил силу;</w:t>
      </w:r>
    </w:p>
    <w:p w:rsidR="00000000" w:rsidRDefault="00CB4CC9">
      <w:pPr>
        <w:pStyle w:val="pj"/>
      </w:pPr>
      <w:r>
        <w:rPr>
          <w:rStyle w:val="s0"/>
        </w:rPr>
        <w:t>е-2) утратил силу;</w:t>
      </w:r>
    </w:p>
    <w:p w:rsidR="00000000" w:rsidRDefault="00CB4CC9">
      <w:pPr>
        <w:pStyle w:val="pj"/>
      </w:pPr>
      <w:r>
        <w:rPr>
          <w:rStyle w:val="s0"/>
        </w:rPr>
        <w:t>f) обеспечивает объективность и достоверность результатов, полученных в процессе внешней оценки учреждений, предоставляющих программы, а также их программ;</w:t>
      </w:r>
    </w:p>
    <w:p w:rsidR="00000000" w:rsidRDefault="00CB4CC9">
      <w:pPr>
        <w:pStyle w:val="pj"/>
      </w:pPr>
      <w:r>
        <w:rPr>
          <w:rStyle w:val="s0"/>
        </w:rPr>
        <w:t>g) об</w:t>
      </w:r>
      <w:r>
        <w:rPr>
          <w:rStyle w:val="s0"/>
        </w:rPr>
        <w:t>еспечивает прозрачность процесса внешней оценки, в том числе путем опубликования результатов оценки;</w:t>
      </w:r>
    </w:p>
    <w:p w:rsidR="00000000" w:rsidRDefault="00CB4CC9">
      <w:pPr>
        <w:pStyle w:val="pj"/>
      </w:pPr>
      <w:r>
        <w:rPr>
          <w:rStyle w:val="s0"/>
        </w:rPr>
        <w:t>h) подготавливает и издает работы в области оценки и аккредитации образовательных учреждений;</w:t>
      </w:r>
    </w:p>
    <w:p w:rsidR="00000000" w:rsidRDefault="00CB4CC9">
      <w:pPr>
        <w:pStyle w:val="pj"/>
      </w:pPr>
      <w:r>
        <w:rPr>
          <w:rStyle w:val="s0"/>
        </w:rPr>
        <w:t>i) издает учебные пособия, методические указания, труды по об</w:t>
      </w:r>
      <w:r>
        <w:rPr>
          <w:rStyle w:val="s0"/>
        </w:rPr>
        <w:t>общению положительного опыта внутренней и внешней оценки и обеспечения качества;</w:t>
      </w:r>
    </w:p>
    <w:p w:rsidR="00000000" w:rsidRDefault="00CB4CC9">
      <w:pPr>
        <w:pStyle w:val="pj"/>
      </w:pPr>
      <w:r>
        <w:rPr>
          <w:rStyle w:val="s0"/>
        </w:rPr>
        <w:t>j) разрабатывает Кодекс профессиональной этики экспертов, привлекаемых к оценке;</w:t>
      </w:r>
    </w:p>
    <w:p w:rsidR="00000000" w:rsidRDefault="00CB4CC9">
      <w:pPr>
        <w:pStyle w:val="pj"/>
      </w:pPr>
      <w:r>
        <w:rPr>
          <w:rStyle w:val="s0"/>
        </w:rPr>
        <w:t>k) представляет Правительству ежегодный отчет о работе и публикует его на своей официальной ве</w:t>
      </w:r>
      <w:r>
        <w:rPr>
          <w:rStyle w:val="s0"/>
        </w:rPr>
        <w:t>б-странице;</w:t>
      </w:r>
    </w:p>
    <w:p w:rsidR="00000000" w:rsidRDefault="00CB4CC9">
      <w:pPr>
        <w:pStyle w:val="pj"/>
      </w:pPr>
      <w:r>
        <w:rPr>
          <w:rStyle w:val="s0"/>
        </w:rPr>
        <w:t>l) периодически составляет отчеты по самооценке качества собственной деятельности в целях подготовки к внешней оценке аналогичными агентствами других стран;</w:t>
      </w:r>
    </w:p>
    <w:p w:rsidR="00000000" w:rsidRDefault="00CB4CC9">
      <w:pPr>
        <w:pStyle w:val="pj"/>
      </w:pPr>
      <w:r>
        <w:rPr>
          <w:rStyle w:val="s0"/>
        </w:rPr>
        <w:t>m) сотрудничает с аналогичными агентствами других стран в целях изучения и применения э</w:t>
      </w:r>
      <w:r>
        <w:rPr>
          <w:rStyle w:val="s0"/>
        </w:rPr>
        <w:t>ффективных мер по улучшению качества программ профессиональной подготовки;</w:t>
      </w:r>
    </w:p>
    <w:p w:rsidR="00000000" w:rsidRDefault="00CB4CC9">
      <w:pPr>
        <w:pStyle w:val="pj"/>
      </w:pPr>
      <w:r>
        <w:rPr>
          <w:rStyle w:val="s0"/>
        </w:rPr>
        <w:t>n) направляет необходимые запросы с целью включения Агентства в течение не более трех лет после его учреждения в Европейский реестр обеспечения качества в высшем образовании.</w:t>
      </w:r>
    </w:p>
    <w:p w:rsidR="00000000" w:rsidRDefault="00CB4CC9">
      <w:pPr>
        <w:pStyle w:val="pj"/>
      </w:pPr>
      <w:r>
        <w:rPr>
          <w:rStyle w:val="s0"/>
        </w:rPr>
        <w:t>(3) Пр</w:t>
      </w:r>
      <w:r>
        <w:rPr>
          <w:rStyle w:val="s0"/>
        </w:rPr>
        <w:t>и осуществлении своих функций Национальное агентство по обеспечению качества в образовании и научных исследованиях вправе:</w:t>
      </w:r>
    </w:p>
    <w:p w:rsidR="00000000" w:rsidRDefault="00CB4CC9">
      <w:pPr>
        <w:pStyle w:val="pj"/>
      </w:pPr>
      <w:r>
        <w:rPr>
          <w:rStyle w:val="s0"/>
        </w:rPr>
        <w:t>а) привлекать оплачиваемых внештатных сотрудников - специалистов в своей сфере деятельности;</w:t>
      </w:r>
    </w:p>
    <w:p w:rsidR="00000000" w:rsidRDefault="00CB4CC9">
      <w:pPr>
        <w:pStyle w:val="pj"/>
      </w:pPr>
      <w:r>
        <w:rPr>
          <w:rStyle w:val="s0"/>
        </w:rPr>
        <w:t>b) формировать на основе прозрачной методологии и с использованием критериев компетентности и конкурентоспособности собственный регистр экспертов-оценщиков, проводя их методологическую подготовку и направляя их на выполнение заданий по внешней оценке качес</w:t>
      </w:r>
      <w:r>
        <w:rPr>
          <w:rStyle w:val="s0"/>
        </w:rPr>
        <w:t>тва;</w:t>
      </w:r>
    </w:p>
    <w:p w:rsidR="00000000" w:rsidRDefault="00CB4CC9">
      <w:pPr>
        <w:pStyle w:val="pj"/>
      </w:pPr>
      <w:r>
        <w:rPr>
          <w:rStyle w:val="s0"/>
        </w:rPr>
        <w:t>c) по завершении задания по оценке проверять соблюдение методологии оценки, примененной экспертами;</w:t>
      </w:r>
    </w:p>
    <w:p w:rsidR="00000000" w:rsidRDefault="00CB4CC9">
      <w:pPr>
        <w:pStyle w:val="pj"/>
      </w:pPr>
      <w:r>
        <w:rPr>
          <w:rStyle w:val="s0"/>
        </w:rPr>
        <w:t>d) информировать оцениваемое учреждение и Министерство образования и исследований о результатах внешней оценки.</w:t>
      </w:r>
    </w:p>
    <w:p w:rsidR="00000000" w:rsidRDefault="00CB4CC9">
      <w:pPr>
        <w:pStyle w:val="pj"/>
      </w:pPr>
      <w:r>
        <w:rPr>
          <w:rStyle w:val="s0"/>
        </w:rPr>
        <w:t>(4) Национальное агентство по обеспечен</w:t>
      </w:r>
      <w:r>
        <w:rPr>
          <w:rStyle w:val="s0"/>
        </w:rPr>
        <w:t>ию качества в образовании и научных исследованиях состоит из:</w:t>
      </w:r>
    </w:p>
    <w:p w:rsidR="00000000" w:rsidRDefault="00CB4CC9">
      <w:pPr>
        <w:pStyle w:val="pj"/>
      </w:pPr>
      <w:r>
        <w:rPr>
          <w:rStyle w:val="s0"/>
        </w:rPr>
        <w:t>а) Руководящего совета;</w:t>
      </w:r>
    </w:p>
    <w:p w:rsidR="00000000" w:rsidRDefault="00CB4CC9">
      <w:pPr>
        <w:pStyle w:val="pj"/>
      </w:pPr>
      <w:r>
        <w:rPr>
          <w:rStyle w:val="s0"/>
        </w:rPr>
        <w:t>b) профильных комиссий;</w:t>
      </w:r>
    </w:p>
    <w:p w:rsidR="00000000" w:rsidRDefault="00CB4CC9">
      <w:pPr>
        <w:pStyle w:val="pj"/>
      </w:pPr>
      <w:r>
        <w:rPr>
          <w:rStyle w:val="s0"/>
        </w:rPr>
        <w:t>c) административного аппарата.</w:t>
      </w:r>
    </w:p>
    <w:p w:rsidR="00000000" w:rsidRDefault="00CB4CC9">
      <w:pPr>
        <w:pStyle w:val="pj"/>
      </w:pPr>
      <w:r>
        <w:rPr>
          <w:rStyle w:val="s0"/>
        </w:rPr>
        <w:t>(5) В составе Национального агентства по обеспечению качества в образовании и научных исследованиях действуют подра</w:t>
      </w:r>
      <w:r>
        <w:rPr>
          <w:rStyle w:val="s0"/>
        </w:rPr>
        <w:t>зделение по оценке программ и учреждений, предоставляющих программы профессиональной подготовки в высшем образовании, подразделение по аккредитации программ и учреждений, предоставляющих программы профессиональной подготовки в высшем образовании, подраздел</w:t>
      </w:r>
      <w:r>
        <w:rPr>
          <w:rStyle w:val="s0"/>
        </w:rPr>
        <w:t>ение, занимающееся профессионально-техническим образованием, а также другие подразделения, необходимые для реализации его функций, созданные Руководящим советом.</w:t>
      </w:r>
    </w:p>
    <w:p w:rsidR="00000000" w:rsidRDefault="00CB4CC9">
      <w:pPr>
        <w:pStyle w:val="pj"/>
      </w:pPr>
      <w:r>
        <w:rPr>
          <w:rStyle w:val="s0"/>
        </w:rPr>
        <w:t>(6) Наряду с подразделениями функционируют, согласно собственному положению об организации и ф</w:t>
      </w:r>
      <w:r>
        <w:rPr>
          <w:rStyle w:val="s0"/>
        </w:rPr>
        <w:t>ункционировании, комиссии по специальностям, которые на основе открытого конкурса формируют собственные регистры экспертов-оценщиков.</w:t>
      </w:r>
    </w:p>
    <w:p w:rsidR="00000000" w:rsidRDefault="00CB4CC9">
      <w:pPr>
        <w:pStyle w:val="pj"/>
      </w:pPr>
      <w:r>
        <w:rPr>
          <w:rStyle w:val="s0"/>
        </w:rPr>
        <w:t>(7) Исполнительное руководство Национальным агентством по обеспечению качества в образовании и научных исследованиях осуще</w:t>
      </w:r>
      <w:r>
        <w:rPr>
          <w:rStyle w:val="s0"/>
        </w:rPr>
        <w:t>ствляется председателем Руководящего совета, назначаемым на должность Правительством, при помощи заместителя председателя и генерального секретаря.</w:t>
      </w:r>
    </w:p>
    <w:p w:rsidR="00000000" w:rsidRDefault="00CB4CC9">
      <w:pPr>
        <w:pStyle w:val="pj"/>
      </w:pPr>
      <w:r>
        <w:rPr>
          <w:rStyle w:val="s0"/>
        </w:rPr>
        <w:t xml:space="preserve">(8) Руководящий совет состоит из 15 членов: научно-педагогические и научные кадры и по одному представителю </w:t>
      </w:r>
      <w:r>
        <w:rPr>
          <w:rStyle w:val="s0"/>
        </w:rPr>
        <w:t>студентов и деловой среды. Члены Руководящего совета не могут занимать ответственные государственные должности, должности ректора или директора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(9) Утратила силу.</w:t>
      </w:r>
    </w:p>
    <w:p w:rsidR="00000000" w:rsidRDefault="00CB4CC9">
      <w:pPr>
        <w:pStyle w:val="pj"/>
      </w:pPr>
      <w:r>
        <w:rPr>
          <w:rStyle w:val="s0"/>
        </w:rPr>
        <w:t>(10) Утратила силу.</w:t>
      </w:r>
    </w:p>
    <w:p w:rsidR="00000000" w:rsidRDefault="00CB4CC9">
      <w:pPr>
        <w:pStyle w:val="pj"/>
      </w:pPr>
      <w:r>
        <w:rPr>
          <w:rStyle w:val="s0"/>
        </w:rPr>
        <w:t xml:space="preserve">(11) Председатель, заместитель председателя </w:t>
      </w:r>
      <w:r>
        <w:rPr>
          <w:rStyle w:val="s0"/>
        </w:rPr>
        <w:t>и генеральный секретарь Руководящего совета избираются из числа членов Совета на четырехлетний срок.</w:t>
      </w:r>
    </w:p>
    <w:p w:rsidR="00000000" w:rsidRDefault="00CB4CC9">
      <w:pPr>
        <w:pStyle w:val="pj"/>
      </w:pPr>
      <w:r>
        <w:rPr>
          <w:rStyle w:val="s0"/>
        </w:rPr>
        <w:t>(12) Порядок функционирования Национального агентства по обеспечению качества в образовании и научных исследованиях, полномочия председателя, заместителя п</w:t>
      </w:r>
      <w:r>
        <w:rPr>
          <w:rStyle w:val="s0"/>
        </w:rPr>
        <w:t>редседателя, генерального секретаря и профильных комиссий, условия и процедуры их отбора и назначения, структура и предельная численность административного аппарата, методология расчета сборов и сборы, взимаемые за процедуры оценки, устанавливаются в полож</w:t>
      </w:r>
      <w:r>
        <w:rPr>
          <w:rStyle w:val="s0"/>
        </w:rPr>
        <w:t>ении, утверждаемом Правительством.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24" w:name="SUB1160000"/>
      <w:bookmarkEnd w:id="124"/>
      <w:r>
        <w:rPr>
          <w:rStyle w:val="s1"/>
        </w:rPr>
        <w:t>Глава IV. Научные исследования в высшем образовании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116. Научные исследования</w:t>
      </w:r>
    </w:p>
    <w:p w:rsidR="00000000" w:rsidRDefault="00CB4CC9">
      <w:pPr>
        <w:pStyle w:val="pj"/>
      </w:pPr>
      <w:r>
        <w:rPr>
          <w:rStyle w:val="s0"/>
        </w:rPr>
        <w:t>(1) В учреждениях, предоставляющих программы высшего образования, научно-исследовательская, разработочная, инновационная и художеств</w:t>
      </w:r>
      <w:r>
        <w:rPr>
          <w:rStyle w:val="s0"/>
        </w:rPr>
        <w:t>енно-творческая деятельность реализуется в целях производства знаний и профессиональной подготовки специалистов высшей квалификации.</w:t>
      </w:r>
    </w:p>
    <w:p w:rsidR="00000000" w:rsidRDefault="00CB4CC9">
      <w:pPr>
        <w:pStyle w:val="pj"/>
      </w:pPr>
      <w:r>
        <w:rPr>
          <w:rStyle w:val="s0"/>
        </w:rPr>
        <w:t>(2) В учреждениях высшего образования научно-исследовательская, разработочная и инновационная деятельность осуществляется в</w:t>
      </w:r>
      <w:r>
        <w:rPr>
          <w:rStyle w:val="s0"/>
        </w:rPr>
        <w:t xml:space="preserve"> рамках кафедр, департаментов, лабораторий и других собственных единиц и/или в партнерстве с другими учреждениями, хозяйствующими субъектами или органами публичной власти.</w:t>
      </w:r>
    </w:p>
    <w:p w:rsidR="00000000" w:rsidRDefault="00CB4CC9">
      <w:pPr>
        <w:pStyle w:val="pj"/>
      </w:pPr>
      <w:r>
        <w:rPr>
          <w:rStyle w:val="s0"/>
        </w:rPr>
        <w:t xml:space="preserve">(3) Финансирование научных исследований в учреждениях, предоставляющих магистерские </w:t>
      </w:r>
      <w:r>
        <w:rPr>
          <w:rStyle w:val="s0"/>
        </w:rPr>
        <w:t>и докторские программы, осуществляется на основе критериев качества и эффективности, при помощи различных механизмов, установленных в положении, утвержденном Правительством, а также из других законных источников.</w:t>
      </w:r>
    </w:p>
    <w:p w:rsidR="00000000" w:rsidRDefault="00CB4CC9">
      <w:pPr>
        <w:pStyle w:val="pj"/>
      </w:pPr>
      <w:r>
        <w:rPr>
          <w:rStyle w:val="s0"/>
        </w:rPr>
        <w:t>(4) Порядок организации и проведения научны</w:t>
      </w:r>
      <w:r>
        <w:rPr>
          <w:rStyle w:val="s0"/>
        </w:rPr>
        <w:t>х исследований в учреждениях высшего образования регламентируется университетским уставом, положениями об организации и функционировании докторской школы, программами докторантуры, утвержденными сенатом, и другими нормативными актами.</w:t>
      </w:r>
    </w:p>
    <w:p w:rsidR="00000000" w:rsidRDefault="00CB4CC9">
      <w:pPr>
        <w:pStyle w:val="pj"/>
      </w:pPr>
      <w:r>
        <w:rPr>
          <w:rStyle w:val="s0"/>
        </w:rPr>
        <w:t>(5) Финансирование пр</w:t>
      </w:r>
      <w:r>
        <w:rPr>
          <w:rStyle w:val="s0"/>
        </w:rPr>
        <w:t>оектов по исследованиям, разработкам и инновациям, художественному творчеству и спорту из государственного бюджета осуществляется исключительно на основе конкурса, организуемого Национальным агентством по исследованиям и разработкам.</w:t>
      </w:r>
    </w:p>
    <w:p w:rsidR="00000000" w:rsidRDefault="00CB4CC9">
      <w:pPr>
        <w:pStyle w:val="pj"/>
      </w:pPr>
      <w:r>
        <w:rPr>
          <w:rStyle w:val="s0"/>
        </w:rPr>
        <w:t>(6) Учреждения высшего</w:t>
      </w:r>
      <w:r>
        <w:rPr>
          <w:rStyle w:val="s0"/>
        </w:rPr>
        <w:t xml:space="preserve"> образования могут пользоваться институциональным финансированием для областей исследований и инноваций в соответствии с положениями </w:t>
      </w:r>
      <w:hyperlink r:id="rId21" w:history="1">
        <w:r>
          <w:rPr>
            <w:rStyle w:val="a4"/>
          </w:rPr>
          <w:t>Кодекса</w:t>
        </w:r>
      </w:hyperlink>
      <w:r>
        <w:rPr>
          <w:rStyle w:val="s0"/>
        </w:rPr>
        <w:t xml:space="preserve"> о науке и инновациях.</w:t>
      </w:r>
    </w:p>
    <w:p w:rsidR="00000000" w:rsidRDefault="00CB4CC9">
      <w:pPr>
        <w:pStyle w:val="pj"/>
      </w:pPr>
      <w:r>
        <w:rPr>
          <w:rStyle w:val="s0"/>
        </w:rPr>
        <w:t>(7) Учреждения высшего образования обладают правом интеллектуальной собственности на результаты их исследовательской деятельности, финансированной из государственного бюджета, и независимы в использовании этих результатов.</w:t>
      </w:r>
    </w:p>
    <w:p w:rsidR="00000000" w:rsidRDefault="00CB4CC9">
      <w:pPr>
        <w:pStyle w:val="pj"/>
      </w:pPr>
      <w:r>
        <w:rPr>
          <w:rStyle w:val="s0"/>
        </w:rPr>
        <w:t>(8) Учреждения высшего образовани</w:t>
      </w:r>
      <w:r>
        <w:rPr>
          <w:rStyle w:val="s0"/>
        </w:rPr>
        <w:t xml:space="preserve">я и исследовательские учреждения, предоставляющие программы высшего образования, обязаны возместить авторам результатов исследований, ставших объектом права интеллектуальной собственности, не менее 15 процентов доходов, полученных от коммерциализации этих </w:t>
      </w:r>
      <w:r>
        <w:rPr>
          <w:rStyle w:val="s0"/>
        </w:rPr>
        <w:t>результатов.</w:t>
      </w:r>
    </w:p>
    <w:p w:rsidR="00000000" w:rsidRDefault="00CB4CC9">
      <w:pPr>
        <w:pStyle w:val="pj"/>
      </w:pPr>
      <w:r>
        <w:rPr>
          <w:rStyle w:val="s0"/>
        </w:rPr>
        <w:t>(9) В отношении педагогических кадров высшего образования в области искусства или спорта научную деятельность может заменить художественное творчество или спортивная деятельность.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25" w:name="SUB1170000"/>
      <w:bookmarkEnd w:id="125"/>
      <w:r>
        <w:rPr>
          <w:rStyle w:val="s1"/>
        </w:rPr>
        <w:t>Глава V. Персонал высшего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117. Категории персонала</w:t>
      </w:r>
    </w:p>
    <w:p w:rsidR="00000000" w:rsidRDefault="00CB4CC9">
      <w:pPr>
        <w:pStyle w:val="pj"/>
      </w:pPr>
      <w:r>
        <w:rPr>
          <w:rStyle w:val="s0"/>
        </w:rPr>
        <w:t>(1) Персонал высшего образования состоит из:</w:t>
      </w:r>
    </w:p>
    <w:p w:rsidR="00000000" w:rsidRDefault="00CB4CC9">
      <w:pPr>
        <w:pStyle w:val="pj"/>
      </w:pPr>
      <w:r>
        <w:rPr>
          <w:rStyle w:val="s0"/>
        </w:rPr>
        <w:t>а) научно-педагогического персонала: университетский преподаватель, доцент (университетский конференциар), профессор;</w:t>
      </w:r>
    </w:p>
    <w:p w:rsidR="00000000" w:rsidRDefault="00CB4CC9">
      <w:pPr>
        <w:pStyle w:val="pj"/>
      </w:pPr>
      <w:r>
        <w:rPr>
          <w:rStyle w:val="s0"/>
        </w:rPr>
        <w:t>b) научного персонала: научный исследователь, старший научный</w:t>
      </w:r>
      <w:r>
        <w:rPr>
          <w:rStyle w:val="s0"/>
        </w:rPr>
        <w:t xml:space="preserve"> исследователь, ведущий научный исследователь, главный научный исследователь;</w:t>
      </w:r>
    </w:p>
    <w:p w:rsidR="00000000" w:rsidRDefault="00CB4CC9">
      <w:pPr>
        <w:pStyle w:val="pj"/>
      </w:pPr>
      <w:r>
        <w:rPr>
          <w:rStyle w:val="s0"/>
        </w:rPr>
        <w:t>c) педагогического персонала: университетский ассистент, организатор, концертмейстер, инструктор, тренер;</w:t>
      </w:r>
    </w:p>
    <w:p w:rsidR="00000000" w:rsidRDefault="00CB4CC9">
      <w:pPr>
        <w:pStyle w:val="pj"/>
      </w:pPr>
      <w:r>
        <w:rPr>
          <w:rStyle w:val="s0"/>
        </w:rPr>
        <w:t>d) вспомогательного педагогического персонала: библиотекарь, лаборант ин</w:t>
      </w:r>
      <w:r>
        <w:rPr>
          <w:rStyle w:val="s0"/>
        </w:rPr>
        <w:t>форматики, лаборант-методист, аккомпаниатор;</w:t>
      </w:r>
    </w:p>
    <w:p w:rsidR="00000000" w:rsidRDefault="00CB4CC9">
      <w:pPr>
        <w:pStyle w:val="pj"/>
      </w:pPr>
      <w:r>
        <w:rPr>
          <w:rStyle w:val="s0"/>
        </w:rPr>
        <w:t>e) других категорий персонала: административно-технический персонал, секретарь-референт, техник, инженер-техник, врач, медсестра, а также хозяйственно-обслуживающий персонал.</w:t>
      </w:r>
    </w:p>
    <w:p w:rsidR="00000000" w:rsidRDefault="00CB4CC9">
      <w:pPr>
        <w:pStyle w:val="pj"/>
      </w:pPr>
      <w:r>
        <w:rPr>
          <w:rStyle w:val="s0"/>
        </w:rPr>
        <w:t xml:space="preserve">(2) В высшем образовании существуют </w:t>
      </w:r>
      <w:r>
        <w:rPr>
          <w:rStyle w:val="s0"/>
        </w:rPr>
        <w:t>следующие звания:</w:t>
      </w:r>
    </w:p>
    <w:p w:rsidR="00000000" w:rsidRDefault="00CB4CC9">
      <w:pPr>
        <w:pStyle w:val="pj"/>
      </w:pPr>
      <w:r>
        <w:rPr>
          <w:rStyle w:val="s0"/>
        </w:rPr>
        <w:t>а) ученые - доктор наук и хабилитированный доктор;</w:t>
      </w:r>
    </w:p>
    <w:p w:rsidR="00000000" w:rsidRDefault="00CB4CC9">
      <w:pPr>
        <w:pStyle w:val="pj"/>
      </w:pPr>
      <w:r>
        <w:rPr>
          <w:rStyle w:val="s0"/>
        </w:rPr>
        <w:t>b) научно-педагогические - доцент и профессор.</w:t>
      </w:r>
    </w:p>
    <w:p w:rsidR="00000000" w:rsidRDefault="00CB4CC9">
      <w:pPr>
        <w:pStyle w:val="pj"/>
      </w:pPr>
      <w:r>
        <w:rPr>
          <w:rStyle w:val="s0"/>
        </w:rPr>
        <w:t>(3) Научно-педагогические звания доцента и профессора присваиваются, с указанием области науки, сенатом учреждения высшего образования и утв</w:t>
      </w:r>
      <w:r>
        <w:rPr>
          <w:rStyle w:val="s0"/>
        </w:rPr>
        <w:t>ерждаются национальным органом, уполномоченным подтверждать ученые звания.</w:t>
      </w:r>
    </w:p>
    <w:p w:rsidR="00000000" w:rsidRDefault="00CB4CC9">
      <w:pPr>
        <w:pStyle w:val="pj"/>
      </w:pPr>
      <w:r>
        <w:rPr>
          <w:rStyle w:val="s0"/>
        </w:rPr>
        <w:t>(4) Порядок присвоения научно-педагогических званий определяется положением, разработанным Министерством образования и исследований и утвержденным Правительством.</w:t>
      </w:r>
    </w:p>
    <w:p w:rsidR="00000000" w:rsidRDefault="00CB4CC9">
      <w:pPr>
        <w:pStyle w:val="pj"/>
      </w:pPr>
      <w:r>
        <w:rPr>
          <w:rStyle w:val="s0"/>
        </w:rPr>
        <w:t>(5) Персоналу сфер</w:t>
      </w:r>
      <w:r>
        <w:rPr>
          <w:rStyle w:val="s0"/>
        </w:rPr>
        <w:t>ы высшего образования гарантируется право на академическую свободу в соответствии с положениями университетского устава.</w:t>
      </w:r>
    </w:p>
    <w:p w:rsidR="00000000" w:rsidRDefault="00CB4CC9">
      <w:pPr>
        <w:pStyle w:val="pj"/>
      </w:pPr>
      <w:r>
        <w:rPr>
          <w:rStyle w:val="s0"/>
        </w:rPr>
        <w:t>(6) Персонал сферы высшего образования имеет права и обязанности, вытекающие из университетского устава, индивидуального трудового дого</w:t>
      </w:r>
      <w:r>
        <w:rPr>
          <w:rStyle w:val="s0"/>
        </w:rPr>
        <w:t>вора, а также действующего законодательства.</w:t>
      </w:r>
    </w:p>
    <w:p w:rsidR="00000000" w:rsidRDefault="00CB4CC9">
      <w:pPr>
        <w:pStyle w:val="pj"/>
      </w:pPr>
      <w:r>
        <w:rPr>
          <w:rStyle w:val="s0"/>
        </w:rPr>
        <w:t>(7) Защита прав работников, а также их прав интеллектуальной собственности на результаты научного, культурного или художественного творчества гарантируется и обеспечивается в соответствии с положениями университ</w:t>
      </w:r>
      <w:r>
        <w:rPr>
          <w:rStyle w:val="s0"/>
        </w:rPr>
        <w:t>етского устава и действующего законодательства.</w:t>
      </w:r>
    </w:p>
    <w:p w:rsidR="00000000" w:rsidRDefault="00CB4CC9">
      <w:pPr>
        <w:pStyle w:val="pj"/>
      </w:pPr>
      <w:r>
        <w:rPr>
          <w:rStyle w:val="s0"/>
        </w:rPr>
        <w:t>(8) Научно-педагогический и научный персонал имеет право публиковать исследования, статьи, монографии или художественные произведения, претендовать на получение национальных и международных грантов без каких-</w:t>
      </w:r>
      <w:r>
        <w:rPr>
          <w:rStyle w:val="s0"/>
        </w:rPr>
        <w:t>либо ограничений академической свободы.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26" w:name="SUB1180000"/>
      <w:bookmarkEnd w:id="126"/>
      <w:r>
        <w:rPr>
          <w:rStyle w:val="s1"/>
        </w:rPr>
        <w:t>Статья 118. Замещение педагогических, научно-педагогических и научных должностей</w:t>
      </w:r>
    </w:p>
    <w:p w:rsidR="00000000" w:rsidRDefault="00CB4CC9">
      <w:pPr>
        <w:pStyle w:val="pj"/>
      </w:pPr>
      <w:r>
        <w:rPr>
          <w:rStyle w:val="s0"/>
        </w:rPr>
        <w:t>(1) Педагогические, научно-педагогические и научные должности в сфере высшего образования замещаются по конкурсу в соответствии с рам</w:t>
      </w:r>
      <w:r>
        <w:rPr>
          <w:rStyle w:val="s0"/>
        </w:rPr>
        <w:t>очным положением,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Прием по совместительству педагогического, научно-педагогического и научного персонала осуществляется на основе приравнивания должностей следующим образом:</w:t>
      </w:r>
    </w:p>
    <w:p w:rsidR="00000000" w:rsidRDefault="00CB4CC9">
      <w:pPr>
        <w:pStyle w:val="pj"/>
      </w:pPr>
      <w:r>
        <w:rPr>
          <w:rStyle w:val="s0"/>
        </w:rPr>
        <w:t>а) должность научного и</w:t>
      </w:r>
      <w:r>
        <w:rPr>
          <w:rStyle w:val="s0"/>
        </w:rPr>
        <w:t>сследователя соответствует должности университетского ассистента, и наоборот;</w:t>
      </w:r>
    </w:p>
    <w:p w:rsidR="00000000" w:rsidRDefault="00CB4CC9">
      <w:pPr>
        <w:pStyle w:val="pj"/>
      </w:pPr>
      <w:r>
        <w:rPr>
          <w:rStyle w:val="s0"/>
        </w:rPr>
        <w:t>b) должность старшего научного исследователя соответствует должности университетского преподавателя, и наоборот;</w:t>
      </w:r>
    </w:p>
    <w:p w:rsidR="00000000" w:rsidRDefault="00CB4CC9">
      <w:pPr>
        <w:pStyle w:val="pj"/>
      </w:pPr>
      <w:r>
        <w:rPr>
          <w:rStyle w:val="s0"/>
        </w:rPr>
        <w:t>c) должность ведущего научного исследователя соответствует должно</w:t>
      </w:r>
      <w:r>
        <w:rPr>
          <w:rStyle w:val="s0"/>
        </w:rPr>
        <w:t>сти доцента, и наоборот;</w:t>
      </w:r>
    </w:p>
    <w:p w:rsidR="00000000" w:rsidRDefault="00CB4CC9">
      <w:pPr>
        <w:pStyle w:val="pj"/>
      </w:pPr>
      <w:r>
        <w:rPr>
          <w:rStyle w:val="s0"/>
        </w:rPr>
        <w:t>d) должность главного научного исследователя соответствует должности профессора, и наоборот.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27" w:name="SUB1190000"/>
      <w:bookmarkEnd w:id="127"/>
      <w:r>
        <w:rPr>
          <w:rStyle w:val="s1"/>
        </w:rPr>
        <w:t>Статья 119. Нормирование научно-педагогической и исследовательской деятельности</w:t>
      </w:r>
    </w:p>
    <w:p w:rsidR="00000000" w:rsidRDefault="00CB4CC9">
      <w:pPr>
        <w:pStyle w:val="pj"/>
      </w:pPr>
      <w:r>
        <w:rPr>
          <w:rStyle w:val="s0"/>
        </w:rPr>
        <w:t>(1) Научно-педагогическая нагрузка состоит из:</w:t>
      </w:r>
    </w:p>
    <w:p w:rsidR="00000000" w:rsidRDefault="00CB4CC9">
      <w:pPr>
        <w:pStyle w:val="pj"/>
      </w:pPr>
      <w:r>
        <w:rPr>
          <w:rStyle w:val="s0"/>
        </w:rPr>
        <w:t>а) аудиторной педагогической деятельности (непосредственный контакт со студентами), включающей:</w:t>
      </w:r>
    </w:p>
    <w:p w:rsidR="00000000" w:rsidRDefault="00CB4CC9">
      <w:pPr>
        <w:pStyle w:val="pj"/>
      </w:pPr>
      <w:r>
        <w:rPr>
          <w:rStyle w:val="s0"/>
        </w:rPr>
        <w:t>- курсы лекций;</w:t>
      </w:r>
    </w:p>
    <w:p w:rsidR="00000000" w:rsidRDefault="00CB4CC9">
      <w:pPr>
        <w:pStyle w:val="pj"/>
      </w:pPr>
      <w:r>
        <w:rPr>
          <w:rStyle w:val="s0"/>
        </w:rPr>
        <w:t>- семинары, лабораторные работы, практические работы, работы над проектами, педагогическую/клиническую практику и другие утвержденные сенатом фо</w:t>
      </w:r>
      <w:r>
        <w:rPr>
          <w:rStyle w:val="s0"/>
        </w:rPr>
        <w:t>рмы;</w:t>
      </w:r>
    </w:p>
    <w:p w:rsidR="00000000" w:rsidRDefault="00CB4CC9">
      <w:pPr>
        <w:pStyle w:val="pj"/>
      </w:pPr>
      <w:r>
        <w:rPr>
          <w:rStyle w:val="s0"/>
        </w:rPr>
        <w:t>b) внеаудиторной педагогической деятельности, включающей:</w:t>
      </w:r>
    </w:p>
    <w:p w:rsidR="00000000" w:rsidRDefault="00CB4CC9">
      <w:pPr>
        <w:pStyle w:val="pj"/>
      </w:pPr>
      <w:r>
        <w:rPr>
          <w:rStyle w:val="s0"/>
        </w:rPr>
        <w:t>- руководство практикой;</w:t>
      </w:r>
    </w:p>
    <w:p w:rsidR="00000000" w:rsidRDefault="00CB4CC9">
      <w:pPr>
        <w:pStyle w:val="pj"/>
      </w:pPr>
      <w:r>
        <w:rPr>
          <w:rStyle w:val="s0"/>
        </w:rPr>
        <w:t>- руководство учебно-художественной или спортивной деятельностью;</w:t>
      </w:r>
    </w:p>
    <w:p w:rsidR="00000000" w:rsidRDefault="00CB4CC9">
      <w:pPr>
        <w:pStyle w:val="pj"/>
      </w:pPr>
      <w:r>
        <w:rPr>
          <w:rStyle w:val="s0"/>
        </w:rPr>
        <w:t>- руководство лиценциатскими, магистерскими, докторскими проектами или работами;</w:t>
      </w:r>
    </w:p>
    <w:p w:rsidR="00000000" w:rsidRDefault="00CB4CC9">
      <w:pPr>
        <w:pStyle w:val="pj"/>
      </w:pPr>
      <w:r>
        <w:rPr>
          <w:rStyle w:val="s0"/>
        </w:rPr>
        <w:t>- мониторинг индивиду</w:t>
      </w:r>
      <w:r>
        <w:rPr>
          <w:rStyle w:val="s0"/>
        </w:rPr>
        <w:t>альной работы студентов;</w:t>
      </w:r>
    </w:p>
    <w:p w:rsidR="00000000" w:rsidRDefault="00CB4CC9">
      <w:pPr>
        <w:pStyle w:val="pj"/>
      </w:pPr>
      <w:r>
        <w:rPr>
          <w:rStyle w:val="s0"/>
        </w:rPr>
        <w:t>- деятельность по оцениванию и мониторингу;</w:t>
      </w:r>
    </w:p>
    <w:p w:rsidR="00000000" w:rsidRDefault="00CB4CC9">
      <w:pPr>
        <w:pStyle w:val="pj"/>
      </w:pPr>
      <w:r>
        <w:rPr>
          <w:rStyle w:val="s0"/>
        </w:rPr>
        <w:t>- консультации, непосредственное руководство индивидуальной работой студентов;</w:t>
      </w:r>
    </w:p>
    <w:p w:rsidR="00000000" w:rsidRDefault="00CB4CC9">
      <w:pPr>
        <w:pStyle w:val="pj"/>
      </w:pPr>
      <w:r>
        <w:rPr>
          <w:rStyle w:val="s0"/>
        </w:rPr>
        <w:t>- иную деятельность, предусмотренную институциональными регламентами;</w:t>
      </w:r>
    </w:p>
    <w:p w:rsidR="00000000" w:rsidRDefault="00CB4CC9">
      <w:pPr>
        <w:pStyle w:val="pj"/>
      </w:pPr>
      <w:r>
        <w:rPr>
          <w:rStyle w:val="s0"/>
        </w:rPr>
        <w:t xml:space="preserve">c) деятельности исследовательской, по </w:t>
      </w:r>
      <w:r>
        <w:rPr>
          <w:rStyle w:val="s0"/>
        </w:rPr>
        <w:t>трансферу технологий, художественно-творческой и спортивной, включающей:</w:t>
      </w:r>
    </w:p>
    <w:p w:rsidR="00000000" w:rsidRDefault="00CB4CC9">
      <w:pPr>
        <w:pStyle w:val="pj"/>
      </w:pPr>
      <w:r>
        <w:rPr>
          <w:rStyle w:val="s0"/>
        </w:rPr>
        <w:t>- проведение научных исследований или осуществление художественного творчества;</w:t>
      </w:r>
    </w:p>
    <w:p w:rsidR="00000000" w:rsidRDefault="00CB4CC9">
      <w:pPr>
        <w:pStyle w:val="pj"/>
      </w:pPr>
      <w:r>
        <w:rPr>
          <w:rStyle w:val="s0"/>
        </w:rPr>
        <w:t>- разработку куррикулумов;</w:t>
      </w:r>
    </w:p>
    <w:p w:rsidR="00000000" w:rsidRDefault="00CB4CC9">
      <w:pPr>
        <w:pStyle w:val="pj"/>
      </w:pPr>
      <w:r>
        <w:rPr>
          <w:rStyle w:val="s0"/>
        </w:rPr>
        <w:t>- разработку продуктов программного обеспечения;</w:t>
      </w:r>
    </w:p>
    <w:p w:rsidR="00000000" w:rsidRDefault="00CB4CC9">
      <w:pPr>
        <w:pStyle w:val="pj"/>
      </w:pPr>
      <w:r>
        <w:rPr>
          <w:rStyle w:val="s0"/>
        </w:rPr>
        <w:t>- публикацию научных статей;</w:t>
      </w:r>
    </w:p>
    <w:p w:rsidR="00000000" w:rsidRDefault="00CB4CC9">
      <w:pPr>
        <w:pStyle w:val="pj"/>
      </w:pPr>
      <w:r>
        <w:rPr>
          <w:rStyle w:val="s0"/>
        </w:rPr>
        <w:t>- патентование результатов исследований;</w:t>
      </w:r>
    </w:p>
    <w:p w:rsidR="00000000" w:rsidRDefault="00CB4CC9">
      <w:pPr>
        <w:pStyle w:val="pj"/>
      </w:pPr>
      <w:r>
        <w:rPr>
          <w:rStyle w:val="s0"/>
        </w:rPr>
        <w:t>- написание и издание монографий, научных сборников;</w:t>
      </w:r>
    </w:p>
    <w:p w:rsidR="00000000" w:rsidRDefault="00CB4CC9">
      <w:pPr>
        <w:pStyle w:val="pj"/>
      </w:pPr>
      <w:r>
        <w:rPr>
          <w:rStyle w:val="s0"/>
        </w:rPr>
        <w:t>- написание и защиту докторских диссертаций;</w:t>
      </w:r>
    </w:p>
    <w:p w:rsidR="00000000" w:rsidRDefault="00CB4CC9">
      <w:pPr>
        <w:pStyle w:val="pj"/>
      </w:pPr>
      <w:r>
        <w:rPr>
          <w:rStyle w:val="s0"/>
        </w:rPr>
        <w:t>- создание музыкальных, литературных произведений, произведений изобразительного, декора</w:t>
      </w:r>
      <w:r>
        <w:rPr>
          <w:rStyle w:val="s0"/>
        </w:rPr>
        <w:t>тивно-прикладного искусства или дизайна;</w:t>
      </w:r>
    </w:p>
    <w:p w:rsidR="00000000" w:rsidRDefault="00CB4CC9">
      <w:pPr>
        <w:pStyle w:val="pj"/>
      </w:pPr>
      <w:r>
        <w:rPr>
          <w:rStyle w:val="s0"/>
        </w:rPr>
        <w:t>- постановку спектаклей;</w:t>
      </w:r>
    </w:p>
    <w:p w:rsidR="00000000" w:rsidRDefault="00CB4CC9">
      <w:pPr>
        <w:pStyle w:val="pj"/>
      </w:pPr>
      <w:r>
        <w:rPr>
          <w:rStyle w:val="s0"/>
        </w:rPr>
        <w:t>- исполнение главных ролей в театральных, кинематографических и/или телевизионных постановках;</w:t>
      </w:r>
    </w:p>
    <w:p w:rsidR="00000000" w:rsidRDefault="00CB4CC9">
      <w:pPr>
        <w:pStyle w:val="pj"/>
      </w:pPr>
      <w:r>
        <w:rPr>
          <w:rStyle w:val="s0"/>
        </w:rPr>
        <w:t>- участие в научных проектах и координацию научных проектов;</w:t>
      </w:r>
    </w:p>
    <w:p w:rsidR="00000000" w:rsidRDefault="00CB4CC9">
      <w:pPr>
        <w:pStyle w:val="pj"/>
      </w:pPr>
      <w:r>
        <w:rPr>
          <w:rStyle w:val="s0"/>
        </w:rPr>
        <w:t xml:space="preserve">- участие в научных конференциях, </w:t>
      </w:r>
      <w:r>
        <w:rPr>
          <w:rStyle w:val="s0"/>
        </w:rPr>
        <w:t>фестивалях искусств и спортивных соревнованиях;</w:t>
      </w:r>
    </w:p>
    <w:p w:rsidR="00000000" w:rsidRDefault="00CB4CC9">
      <w:pPr>
        <w:pStyle w:val="pj"/>
      </w:pPr>
      <w:r>
        <w:rPr>
          <w:rStyle w:val="s0"/>
        </w:rPr>
        <w:t>- иную деятельность, предусмотренную институциональными регламентами;</w:t>
      </w:r>
    </w:p>
    <w:p w:rsidR="00000000" w:rsidRDefault="00CB4CC9">
      <w:pPr>
        <w:pStyle w:val="pj"/>
      </w:pPr>
      <w:r>
        <w:rPr>
          <w:rStyle w:val="s0"/>
        </w:rPr>
        <w:t>d) методической деятельности, включающей:</w:t>
      </w:r>
    </w:p>
    <w:p w:rsidR="00000000" w:rsidRDefault="00CB4CC9">
      <w:pPr>
        <w:pStyle w:val="pj"/>
      </w:pPr>
      <w:r>
        <w:rPr>
          <w:rStyle w:val="s0"/>
        </w:rPr>
        <w:t>- подготовку к преподаванию курса лекций;</w:t>
      </w:r>
    </w:p>
    <w:p w:rsidR="00000000" w:rsidRDefault="00CB4CC9">
      <w:pPr>
        <w:pStyle w:val="pj"/>
      </w:pPr>
      <w:r>
        <w:rPr>
          <w:rStyle w:val="s0"/>
        </w:rPr>
        <w:t>- разработку вспомогательных материалов для курса лекций;</w:t>
      </w:r>
    </w:p>
    <w:p w:rsidR="00000000" w:rsidRDefault="00CB4CC9">
      <w:pPr>
        <w:pStyle w:val="pj"/>
      </w:pPr>
      <w:r>
        <w:rPr>
          <w:rStyle w:val="s0"/>
        </w:rPr>
        <w:t>- планирование учебно-педагогической деятельности, в том числе индивидуальной;</w:t>
      </w:r>
    </w:p>
    <w:p w:rsidR="00000000" w:rsidRDefault="00CB4CC9">
      <w:pPr>
        <w:pStyle w:val="pj"/>
      </w:pPr>
      <w:r>
        <w:rPr>
          <w:rStyle w:val="s0"/>
        </w:rPr>
        <w:t>- разработку куррикулумов;</w:t>
      </w:r>
    </w:p>
    <w:p w:rsidR="00000000" w:rsidRDefault="00CB4CC9">
      <w:pPr>
        <w:pStyle w:val="pj"/>
      </w:pPr>
      <w:r>
        <w:rPr>
          <w:rStyle w:val="s0"/>
        </w:rPr>
        <w:t>- разработку методических рекомендаций для студентов;</w:t>
      </w:r>
    </w:p>
    <w:p w:rsidR="00000000" w:rsidRDefault="00CB4CC9">
      <w:pPr>
        <w:pStyle w:val="pj"/>
      </w:pPr>
      <w:r>
        <w:rPr>
          <w:rStyle w:val="s0"/>
        </w:rPr>
        <w:t xml:space="preserve">- разработку методологий и тестов для </w:t>
      </w:r>
      <w:r>
        <w:rPr>
          <w:rStyle w:val="s0"/>
        </w:rPr>
        <w:t>оценки результатов обучения;</w:t>
      </w:r>
    </w:p>
    <w:p w:rsidR="00000000" w:rsidRDefault="00CB4CC9">
      <w:pPr>
        <w:pStyle w:val="pj"/>
      </w:pPr>
      <w:r>
        <w:rPr>
          <w:rStyle w:val="s0"/>
        </w:rPr>
        <w:t>- руководство методологическими семинарами;</w:t>
      </w:r>
    </w:p>
    <w:p w:rsidR="00000000" w:rsidRDefault="00CB4CC9">
      <w:pPr>
        <w:pStyle w:val="pj"/>
      </w:pPr>
      <w:r>
        <w:rPr>
          <w:rStyle w:val="s0"/>
        </w:rPr>
        <w:t>- иную деятельность, предусмотренную институциональными регламентами.</w:t>
      </w:r>
    </w:p>
    <w:p w:rsidR="00000000" w:rsidRDefault="00CB4CC9">
      <w:pPr>
        <w:pStyle w:val="pj"/>
      </w:pPr>
      <w:r>
        <w:rPr>
          <w:rStyle w:val="s0"/>
        </w:rPr>
        <w:t>(2) Норма научных исследований для штатных научных работников устанавливается в соответствии с действующим законо</w:t>
      </w:r>
      <w:r>
        <w:rPr>
          <w:rStyle w:val="s0"/>
        </w:rPr>
        <w:t>дательством.</w:t>
      </w:r>
    </w:p>
    <w:p w:rsidR="00000000" w:rsidRDefault="00CB4CC9">
      <w:pPr>
        <w:pStyle w:val="pj"/>
      </w:pPr>
      <w:r>
        <w:rPr>
          <w:rStyle w:val="s0"/>
        </w:rPr>
        <w:t>(3) Педагогическая деятельность измеряется в условных часах в рамках единицы времени, как правило, недели, семестра, года.</w:t>
      </w:r>
    </w:p>
    <w:p w:rsidR="00000000" w:rsidRDefault="00CB4CC9">
      <w:pPr>
        <w:pStyle w:val="pj"/>
      </w:pPr>
      <w:r>
        <w:rPr>
          <w:rStyle w:val="s0"/>
        </w:rPr>
        <w:t>(4) В высшем образовании единица времени для курса лекций, семинаров, лабораторных и практических работ составляет 2 усл</w:t>
      </w:r>
      <w:r>
        <w:rPr>
          <w:rStyle w:val="s0"/>
        </w:rPr>
        <w:t>овных часа. Условный час в высшем образовании - 45 минут.</w:t>
      </w:r>
    </w:p>
    <w:p w:rsidR="00000000" w:rsidRDefault="00CB4CC9">
      <w:pPr>
        <w:pStyle w:val="pj"/>
      </w:pPr>
      <w:r>
        <w:rPr>
          <w:rStyle w:val="s0"/>
        </w:rPr>
        <w:t>(5) Виды деятельности, включенные в научно-педагогическую нагрузку и предусмотренные пунктами b), c) и d) части (1), измеряются в условных часах на основе методологии, утвержденной сенатом учреждени</w:t>
      </w:r>
      <w:r>
        <w:rPr>
          <w:rStyle w:val="s0"/>
        </w:rPr>
        <w:t>я высшего образования, с учетом профиля и специальности.</w:t>
      </w:r>
    </w:p>
    <w:p w:rsidR="00000000" w:rsidRDefault="00CB4CC9">
      <w:pPr>
        <w:pStyle w:val="pj"/>
      </w:pPr>
      <w:r>
        <w:rPr>
          <w:rStyle w:val="s0"/>
        </w:rPr>
        <w:t>(6) Годовая педагогическая нагрузка педагогического персонала включает и непосредственное руководство индивидуальной работой студента.</w:t>
      </w:r>
    </w:p>
    <w:p w:rsidR="00000000" w:rsidRDefault="00CB4CC9">
      <w:pPr>
        <w:pStyle w:val="pj"/>
      </w:pPr>
      <w:r>
        <w:rPr>
          <w:rStyle w:val="s0"/>
        </w:rPr>
        <w:t>(7) В педагогическую нагрузку университетского ассистента не мог</w:t>
      </w:r>
      <w:r>
        <w:rPr>
          <w:rStyle w:val="s0"/>
        </w:rPr>
        <w:t>ут включаться лекционные часы.</w:t>
      </w:r>
    </w:p>
    <w:p w:rsidR="00000000" w:rsidRDefault="00CB4CC9">
      <w:pPr>
        <w:pStyle w:val="pj"/>
      </w:pPr>
      <w:r>
        <w:rPr>
          <w:rStyle w:val="s0"/>
        </w:rPr>
        <w:t>(8) Общая продолжительность рабочего времени по одной научно-педагогической нагрузке, получаемая путем сложения видов деятельности, указанных в части (1), составляет 35 астрономических часов в неделю.</w:t>
      </w:r>
    </w:p>
    <w:p w:rsidR="00000000" w:rsidRDefault="00CB4CC9">
      <w:pPr>
        <w:pStyle w:val="pj"/>
      </w:pPr>
      <w:r>
        <w:rPr>
          <w:rStyle w:val="s0"/>
        </w:rPr>
        <w:t>(9) Сенат учреждения выс</w:t>
      </w:r>
      <w:r>
        <w:rPr>
          <w:rStyle w:val="s0"/>
        </w:rPr>
        <w:t>шего образования устанавливает дифференцированную педагогическую нагрузку на основе собственной методологии.</w:t>
      </w:r>
    </w:p>
    <w:p w:rsidR="00000000" w:rsidRDefault="00CB4CC9">
      <w:pPr>
        <w:pStyle w:val="pj"/>
      </w:pPr>
      <w:r>
        <w:rPr>
          <w:rStyle w:val="s0"/>
        </w:rPr>
        <w:t xml:space="preserve">(10) Нормы труда для других категорий персонала высшего образования устанавливаются в соответствии с </w:t>
      </w:r>
      <w:hyperlink r:id="rId22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>.</w:t>
      </w:r>
    </w:p>
    <w:p w:rsidR="00000000" w:rsidRDefault="00CB4CC9">
      <w:pPr>
        <w:pStyle w:val="pj"/>
      </w:pPr>
      <w:r>
        <w:rPr>
          <w:rStyle w:val="s0"/>
        </w:rPr>
        <w:t>(11) Руководящий персонал высшего образования (ректор, проректор, декан, заведующий департаментом или заведующий кафедрой) вправе совмещать научно-педагогические должности с научными в соответствии с институциональными</w:t>
      </w:r>
      <w:r>
        <w:rPr>
          <w:rStyle w:val="s0"/>
        </w:rPr>
        <w:t xml:space="preserve"> регламентами.</w:t>
      </w:r>
    </w:p>
    <w:p w:rsidR="00000000" w:rsidRDefault="00CB4CC9">
      <w:pPr>
        <w:pStyle w:val="pj"/>
      </w:pPr>
      <w:r>
        <w:rPr>
          <w:rStyle w:val="s0"/>
        </w:rPr>
        <w:t>(12) Педагогическая нагрузка, предусмотренная пунктами а) и b) части (1), может быть сокращена для осуществления деятельности, предусмотренной пунктами c) и d) части (1), на основе методологии, утвержденной сенатом.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28" w:name="SUB1200000"/>
      <w:bookmarkEnd w:id="128"/>
      <w:r>
        <w:rPr>
          <w:rStyle w:val="s1"/>
        </w:rPr>
        <w:t>Статья 120. Оценка педа</w:t>
      </w:r>
      <w:r>
        <w:rPr>
          <w:rStyle w:val="s1"/>
        </w:rPr>
        <w:t>гогического, научно-педагогического и научного персонала</w:t>
      </w:r>
    </w:p>
    <w:p w:rsidR="00000000" w:rsidRDefault="00CB4CC9">
      <w:pPr>
        <w:pStyle w:val="pj"/>
      </w:pPr>
      <w:r>
        <w:rPr>
          <w:rStyle w:val="s0"/>
        </w:rPr>
        <w:t>(1) Оценка персонала, включенного в педагогическую и исследовательскую деятельность в сфере высшего образования, является составной частью системы обеспечения качества и проводится периодически в соо</w:t>
      </w:r>
      <w:r>
        <w:rPr>
          <w:rStyle w:val="s0"/>
        </w:rPr>
        <w:t>тветствии с институциональными регламентами.</w:t>
      </w:r>
    </w:p>
    <w:p w:rsidR="00000000" w:rsidRDefault="00CB4CC9">
      <w:pPr>
        <w:pStyle w:val="pj"/>
      </w:pPr>
      <w:r>
        <w:rPr>
          <w:rStyle w:val="s0"/>
        </w:rPr>
        <w:t>(2) Оценка персонала, включенного в педагогическую и исследовательскую деятельность в сфере высшего образования, осуществляется с учетом педагогических успехов, исследовательских достижений, участия в академичес</w:t>
      </w:r>
      <w:r>
        <w:rPr>
          <w:rStyle w:val="s0"/>
        </w:rPr>
        <w:t>кой жизни и других критериев, предусмотренных институциональным регламентом.</w:t>
      </w:r>
    </w:p>
    <w:p w:rsidR="00000000" w:rsidRDefault="00CB4CC9">
      <w:pPr>
        <w:pStyle w:val="pj"/>
      </w:pPr>
      <w:r>
        <w:rPr>
          <w:rStyle w:val="s0"/>
        </w:rPr>
        <w:t>(3) Оценка научно-педагогического персонала осуществляется:</w:t>
      </w:r>
    </w:p>
    <w:p w:rsidR="00000000" w:rsidRDefault="00CB4CC9">
      <w:pPr>
        <w:pStyle w:val="pj"/>
      </w:pPr>
      <w:r>
        <w:rPr>
          <w:rStyle w:val="s0"/>
        </w:rPr>
        <w:t>а) администрацией учреждения;</w:t>
      </w:r>
    </w:p>
    <w:p w:rsidR="00000000" w:rsidRDefault="00CB4CC9">
      <w:pPr>
        <w:pStyle w:val="pj"/>
      </w:pPr>
      <w:r>
        <w:rPr>
          <w:rStyle w:val="s0"/>
        </w:rPr>
        <w:t>b) заведующим департаментом или кафедрой;</w:t>
      </w:r>
    </w:p>
    <w:p w:rsidR="00000000" w:rsidRDefault="00CB4CC9">
      <w:pPr>
        <w:pStyle w:val="pj"/>
      </w:pPr>
      <w:r>
        <w:rPr>
          <w:rStyle w:val="s0"/>
        </w:rPr>
        <w:t>c) комиссией по обеспечению качества;</w:t>
      </w:r>
    </w:p>
    <w:p w:rsidR="00000000" w:rsidRDefault="00CB4CC9">
      <w:pPr>
        <w:pStyle w:val="pj"/>
      </w:pPr>
      <w:r>
        <w:rPr>
          <w:rStyle w:val="s0"/>
        </w:rPr>
        <w:t>d) коллег</w:t>
      </w:r>
      <w:r>
        <w:rPr>
          <w:rStyle w:val="s0"/>
        </w:rPr>
        <w:t>ами и экспертами;</w:t>
      </w:r>
    </w:p>
    <w:p w:rsidR="00000000" w:rsidRDefault="00CB4CC9">
      <w:pPr>
        <w:pStyle w:val="pj"/>
      </w:pPr>
      <w:r>
        <w:rPr>
          <w:rStyle w:val="s0"/>
        </w:rPr>
        <w:t>e) студентами;</w:t>
      </w:r>
    </w:p>
    <w:p w:rsidR="00000000" w:rsidRDefault="00CB4CC9">
      <w:pPr>
        <w:pStyle w:val="pj"/>
      </w:pPr>
      <w:r>
        <w:rPr>
          <w:rStyle w:val="s0"/>
        </w:rPr>
        <w:t>f) иными уполномоченными структурами.</w:t>
      </w:r>
    </w:p>
    <w:p w:rsidR="00000000" w:rsidRDefault="00CB4CC9">
      <w:pPr>
        <w:pStyle w:val="pj"/>
      </w:pPr>
      <w:r>
        <w:rPr>
          <w:rStyle w:val="s0"/>
        </w:rPr>
        <w:t>(4) Оценка научно-педагогического персонала студентами является обязательной.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29" w:name="SUB1210000"/>
      <w:bookmarkEnd w:id="129"/>
      <w:r>
        <w:rPr>
          <w:rStyle w:val="s1"/>
        </w:rPr>
        <w:t>РАЗДЕЛ VI</w:t>
      </w:r>
      <w:r>
        <w:rPr>
          <w:rStyle w:val="s1"/>
        </w:rPr>
        <w:br/>
      </w:r>
      <w:r>
        <w:rPr>
          <w:rStyle w:val="s1"/>
        </w:rPr>
        <w:t>ВЫСШЕЕ ОБРАЗОВАНИЕ В ОБЛАСТИ ЗДРАВООХРАНЕНИЯ. ОБРАЗОВАНИЕ ПО НАПРАВЛЕНИЯМ ВОЕННОГО ДЕЛА, БЕЗОПАСНОСТИ И ОБЩЕСТВЕННОГО ПОРЯДКА. ОБРАЗОВАНИЕ В АГРОПРОМЫШЛЕННОЙ ОБЛАСТИ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121. Высшее образование в области здравоохранения</w:t>
      </w:r>
    </w:p>
    <w:p w:rsidR="00000000" w:rsidRDefault="00CB4CC9">
      <w:pPr>
        <w:pStyle w:val="pj"/>
      </w:pPr>
      <w:r>
        <w:rPr>
          <w:rStyle w:val="s0"/>
        </w:rPr>
        <w:t>(1) Высшее образование в област</w:t>
      </w:r>
      <w:r>
        <w:rPr>
          <w:rStyle w:val="s0"/>
        </w:rPr>
        <w:t>и здравоохранения осуществляется с соблюдением общих и секторальных регламентов Европейского Союза и реализуется публичными учреждениями высшего образования медицинского профиля, временно аккредитованными или авторизованными посредством лиценциатуры, интег</w:t>
      </w:r>
      <w:r>
        <w:rPr>
          <w:rStyle w:val="s0"/>
        </w:rPr>
        <w:t>рированного высшего образования, резидентуры и непрерывной профессиональной подготовки.</w:t>
      </w:r>
    </w:p>
    <w:p w:rsidR="00000000" w:rsidRDefault="00CB4CC9">
      <w:pPr>
        <w:pStyle w:val="pj"/>
      </w:pPr>
      <w:r>
        <w:rPr>
          <w:rStyle w:val="s0"/>
        </w:rPr>
        <w:t>(2) Программы лиценциатуры (I цикл) в области здравоохранения организуются исключительно в форме очного обучения продолжительностью 3-4 года (180-240 ETCS), соответству</w:t>
      </w:r>
      <w:r>
        <w:rPr>
          <w:rStyle w:val="s0"/>
        </w:rPr>
        <w:t>ют уровню 6 МСКО/6 НРКРМ и завершаются обязательной защитой дипломной работы/дипломного проекта и по решению учреждения - сдачей выпускного экзамена и выдачей диплома лиценциата, который дает право участия в конкурсе по приему в магистратуру (II цикл) и со</w:t>
      </w:r>
      <w:r>
        <w:rPr>
          <w:rStyle w:val="s0"/>
        </w:rPr>
        <w:t>гласно законодательству позволяет трудоустроиться.</w:t>
      </w:r>
    </w:p>
    <w:p w:rsidR="00000000" w:rsidRDefault="00CB4CC9">
      <w:pPr>
        <w:pStyle w:val="pj"/>
      </w:pPr>
      <w:r>
        <w:rPr>
          <w:rStyle w:val="s0"/>
        </w:rPr>
        <w:t>(3) Программы интегрированного высшего образования (лиценциатура и магистратура) в области здравоохранения организуются исключительно в форме очного обучения продолжительностью 5-6 лет (300-360 ETCS), соот</w:t>
      </w:r>
      <w:r>
        <w:rPr>
          <w:rStyle w:val="s0"/>
        </w:rPr>
        <w:t>ветствуют уровню 7 МСКО/7 НРКРМ и завершаются обязательной защитой дипломной работы/дипломного проекта и по решению учреждения - сдачей выпускного экзамена и выдачей диплома об интегрированном высшем образовании (лиценциатура и магистратура) в области здра</w:t>
      </w:r>
      <w:r>
        <w:rPr>
          <w:rStyle w:val="s0"/>
        </w:rPr>
        <w:t>воохранения, который дает право на участие в конкурсе по приему в резидентуру и в программах докторантуры. Выпускники учебных программ «Фармация» и «Стоматология» имеют право на независимую практику на основании диплома об интегрированном высшем образовани</w:t>
      </w:r>
      <w:r>
        <w:rPr>
          <w:rStyle w:val="s0"/>
        </w:rPr>
        <w:t>и (лиценциатура и магистратура). Выпускники учебной программы «Медицина» могут быть трудоустроены в пределах должностей, установленных Министерством здравоохранения.</w:t>
      </w:r>
    </w:p>
    <w:p w:rsidR="00000000" w:rsidRDefault="00CB4CC9">
      <w:pPr>
        <w:pStyle w:val="pj"/>
      </w:pPr>
      <w:r>
        <w:rPr>
          <w:rStyle w:val="s0"/>
        </w:rPr>
        <w:t>(4) Прием на программы лиценциатуры и интегрированного высшего образования в области здрав</w:t>
      </w:r>
      <w:r>
        <w:rPr>
          <w:rStyle w:val="s0"/>
        </w:rPr>
        <w:t>оохранения осуществляется на основании диплома бакалавра, диплома о профессиональном образовании или эквивалентного документа об образовании, признанного структурой, наделенной правом признания и установления эквивалентности документов об образовании и ква</w:t>
      </w:r>
      <w:r>
        <w:rPr>
          <w:rStyle w:val="s0"/>
        </w:rPr>
        <w:t>лификаций, на конкурсной основе согласно критериям, установленным Министерством образования и исследований по согласованию с Министерством здравоохранения.</w:t>
      </w:r>
    </w:p>
    <w:p w:rsidR="00000000" w:rsidRDefault="00CB4CC9">
      <w:pPr>
        <w:pStyle w:val="pj"/>
      </w:pPr>
      <w:r>
        <w:rPr>
          <w:rStyle w:val="s0"/>
        </w:rPr>
        <w:t>(5) Резидентура представляет собой постуниверситетскую профессиональную подготовку, организованную п</w:t>
      </w:r>
      <w:r>
        <w:rPr>
          <w:rStyle w:val="s0"/>
        </w:rPr>
        <w:t>родолжительностью от 2 до 6 лет Министерством здравоохранения, целью которой является подготовка врачей, фармацевтов и стоматологов по специальностям.</w:t>
      </w:r>
    </w:p>
    <w:p w:rsidR="00000000" w:rsidRDefault="00CB4CC9">
      <w:pPr>
        <w:pStyle w:val="pj"/>
      </w:pPr>
      <w:r>
        <w:rPr>
          <w:rStyle w:val="s0"/>
        </w:rPr>
        <w:t>(6) Прием в резидентуру организуется на конкурсной основе согласно критериям, установленным Министерством</w:t>
      </w:r>
      <w:r>
        <w:rPr>
          <w:rStyle w:val="s0"/>
        </w:rPr>
        <w:t xml:space="preserve"> здравоохранения по согласованию с Министерством образования и исследований. Резидентура для выпускников учебной программы «Медицина» завершается сдачей выпускного экзамена и выдачей диплома врача-специалиста, который дает право осуществлять самостоятельну</w:t>
      </w:r>
      <w:r>
        <w:rPr>
          <w:rStyle w:val="s0"/>
        </w:rPr>
        <w:t>ю практическую деятельность по специальности, а также продолжать обучение в клинической ординатуре. Резидентура для выпускников учебной программы «Стоматология» является обязательной только для осуществления деятельности врача-стоматолога по специальностям</w:t>
      </w:r>
      <w:r>
        <w:rPr>
          <w:rStyle w:val="s0"/>
        </w:rPr>
        <w:t>, утвержденным Министерством здравоохранения.</w:t>
      </w:r>
    </w:p>
    <w:p w:rsidR="00000000" w:rsidRDefault="00CB4CC9">
      <w:pPr>
        <w:pStyle w:val="pj"/>
      </w:pPr>
      <w:r>
        <w:rPr>
          <w:rStyle w:val="s0"/>
        </w:rPr>
        <w:t>(7) Клиническая ординатура организуется продолжительностью 1-2 года Министерством здравоохранения и имеет целью углубленную профессиональную подготовку врачей-специалистов, которым после ее завершения дается пр</w:t>
      </w:r>
      <w:r>
        <w:rPr>
          <w:rStyle w:val="s0"/>
        </w:rPr>
        <w:t>аво осуществлять самостоятельную практическую деятельность по специальности.</w:t>
      </w:r>
    </w:p>
    <w:p w:rsidR="00000000" w:rsidRDefault="00CB4CC9">
      <w:pPr>
        <w:pStyle w:val="pj"/>
      </w:pPr>
      <w:r>
        <w:rPr>
          <w:rStyle w:val="s0"/>
        </w:rPr>
        <w:t>(8) Непрерывная профессиональная подготовка в области здравоохранения является обязательной на протяжении всей профессиональной деятельности и организуется в различных формах обуч</w:t>
      </w:r>
      <w:r>
        <w:rPr>
          <w:rStyle w:val="s0"/>
        </w:rPr>
        <w:t>ения, регламентированных Министерством здравоохранения.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  <w:ind w:left="1200" w:hanging="800"/>
      </w:pPr>
      <w:bookmarkStart w:id="130" w:name="SUB1220000"/>
      <w:bookmarkEnd w:id="130"/>
      <w:r>
        <w:rPr>
          <w:rStyle w:val="s1"/>
        </w:rPr>
        <w:t>Статья 122. Образование по направлениям военного дела, безопасности и общественного порядка</w:t>
      </w:r>
    </w:p>
    <w:p w:rsidR="00000000" w:rsidRDefault="00CB4CC9">
      <w:pPr>
        <w:pStyle w:val="pj"/>
      </w:pPr>
      <w:r>
        <w:rPr>
          <w:rStyle w:val="s0"/>
        </w:rPr>
        <w:t>(1) Образование по направлениям военного дела, безопасности и общественного порядка является составной час</w:t>
      </w:r>
      <w:r>
        <w:rPr>
          <w:rStyle w:val="s0"/>
        </w:rPr>
        <w:t>тью национальной системы образования.</w:t>
      </w:r>
    </w:p>
    <w:p w:rsidR="00000000" w:rsidRDefault="00CB4CC9">
      <w:pPr>
        <w:pStyle w:val="pj"/>
      </w:pPr>
      <w:r>
        <w:rPr>
          <w:rStyle w:val="s0"/>
        </w:rPr>
        <w:t>(2) Образование по направлениям военного дела, безопасности и общественного порядка организуется и осуществляется в соответствии с положениями настоящего кодекса, с рамочными положениями, разработанными профильными орг</w:t>
      </w:r>
      <w:r>
        <w:rPr>
          <w:rStyle w:val="s0"/>
        </w:rPr>
        <w:t>анами по согласованию с Министерством образования и исследований и утвержденными Правительством, а также в соответствии с институциональными регламентами.</w:t>
      </w:r>
    </w:p>
    <w:p w:rsidR="00000000" w:rsidRDefault="00CB4CC9">
      <w:pPr>
        <w:pStyle w:val="pj"/>
      </w:pPr>
      <w:r>
        <w:rPr>
          <w:rStyle w:val="s0"/>
        </w:rPr>
        <w:t>(3) Образование по направлениям военного дела, безопасности и общественного порядка обеспечивает:</w:t>
      </w:r>
    </w:p>
    <w:p w:rsidR="00000000" w:rsidRDefault="00CB4CC9">
      <w:pPr>
        <w:pStyle w:val="pj"/>
      </w:pPr>
      <w:r>
        <w:rPr>
          <w:rStyle w:val="s0"/>
        </w:rPr>
        <w:t xml:space="preserve">а) </w:t>
      </w:r>
      <w:r>
        <w:rPr>
          <w:rStyle w:val="s0"/>
        </w:rPr>
        <w:t>профессиональную подготовку, специализацию и повышение квалификации офицеров и субофицеров для органов центрального публичного управления и других государственных структур в области обороны, безопасности и общественного порядка;</w:t>
      </w:r>
    </w:p>
    <w:p w:rsidR="00000000" w:rsidRDefault="00CB4CC9">
      <w:pPr>
        <w:pStyle w:val="pj"/>
      </w:pPr>
      <w:r>
        <w:rPr>
          <w:rStyle w:val="s0"/>
        </w:rPr>
        <w:t>b) профессиональную специал</w:t>
      </w:r>
      <w:r>
        <w:rPr>
          <w:rStyle w:val="s0"/>
        </w:rPr>
        <w:t>изацию и повышение квалификации гражданского персонала, работающего в органах центрального публичного управления и других государственных структурах в области обороны, безопасности и общественного порядка;</w:t>
      </w:r>
    </w:p>
    <w:p w:rsidR="00000000" w:rsidRDefault="00CB4CC9">
      <w:pPr>
        <w:pStyle w:val="pj"/>
      </w:pPr>
      <w:r>
        <w:rPr>
          <w:rStyle w:val="s0"/>
        </w:rPr>
        <w:t>c) организацию и проведение научных исследований п</w:t>
      </w:r>
      <w:r>
        <w:rPr>
          <w:rStyle w:val="s0"/>
        </w:rPr>
        <w:t>о направлениям, представляющим интерес для министерств и других структур сферы обороны, безопасности и общественного порядка;</w:t>
      </w:r>
    </w:p>
    <w:p w:rsidR="00000000" w:rsidRDefault="00CB4CC9">
      <w:pPr>
        <w:pStyle w:val="pj"/>
      </w:pPr>
      <w:r>
        <w:rPr>
          <w:rStyle w:val="s0"/>
        </w:rPr>
        <w:t>d) консультационные услуги, научную поддержку и экспертизу в области обороны, безопасности и общественного порядка для правительст</w:t>
      </w:r>
      <w:r>
        <w:rPr>
          <w:rStyle w:val="s0"/>
        </w:rPr>
        <w:t>венных и неправительственных структур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(4) Создание, реорганизация и ликвидация образовательных учреждений сферы военного дела и безопасности осуществляется Правительством, с утверждением Президентом Республик</w:t>
      </w:r>
      <w:r>
        <w:rPr>
          <w:rStyle w:val="s0"/>
        </w:rPr>
        <w:t>и Молдова, в соответствии с настоящим кодексом и другими действующими нормативными актами.</w:t>
      </w:r>
    </w:p>
    <w:p w:rsidR="00000000" w:rsidRDefault="00CB4CC9">
      <w:pPr>
        <w:pStyle w:val="pj"/>
      </w:pPr>
      <w:r>
        <w:rPr>
          <w:rStyle w:val="s0"/>
        </w:rPr>
        <w:t>(5) Создание, реорганизация и ликвидация образовательных учреждений сферы общественного порядка осуществляется Правительством в соответствии с настоящим кодексом и д</w:t>
      </w:r>
      <w:r>
        <w:rPr>
          <w:rStyle w:val="s0"/>
        </w:rPr>
        <w:t>ругими действующими нормативными актами.</w:t>
      </w:r>
    </w:p>
    <w:p w:rsidR="00000000" w:rsidRDefault="00CB4CC9">
      <w:pPr>
        <w:pStyle w:val="pj"/>
      </w:pPr>
      <w:r>
        <w:rPr>
          <w:rStyle w:val="s0"/>
        </w:rPr>
        <w:t>(6) Образовательные учреждения сферы военного дела, безопасности и общественного порядка подчиняются соответствующим компетентным органам.</w:t>
      </w:r>
    </w:p>
    <w:p w:rsidR="00000000" w:rsidRDefault="00CB4CC9">
      <w:pPr>
        <w:pStyle w:val="pj"/>
      </w:pPr>
      <w:r>
        <w:rPr>
          <w:rStyle w:val="s0"/>
        </w:rPr>
        <w:t xml:space="preserve">(7) Образование по направлениям военного дела, безопасности и общественного </w:t>
      </w:r>
      <w:r>
        <w:rPr>
          <w:rStyle w:val="s0"/>
        </w:rPr>
        <w:t>порядка организуется в публичных образовательных учреждениях профессионально-технического образования, высшего образования - лиценциатура, магистратура, докторантура, а также в форме непрерывной профессиональной подготовки, с финансированием из государстве</w:t>
      </w:r>
      <w:r>
        <w:rPr>
          <w:rStyle w:val="s0"/>
        </w:rPr>
        <w:t>нного бюджета и на платной основе, в соответствии с условиями, предусмотренными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(8) Организационная структура образования по направлениям военного дела, безопасности и общественного порядка разрабатывается педагогическим советом и сенатом образовательного учреждения и утверждается органом, которому подведомственно соответствующее обра</w:t>
      </w:r>
      <w:r>
        <w:rPr>
          <w:rStyle w:val="s0"/>
        </w:rPr>
        <w:t>зовательное учреждение.</w:t>
      </w:r>
    </w:p>
    <w:p w:rsidR="00000000" w:rsidRDefault="00CB4CC9">
      <w:pPr>
        <w:pStyle w:val="pj"/>
      </w:pPr>
      <w:r>
        <w:rPr>
          <w:rStyle w:val="s0"/>
        </w:rPr>
        <w:t>(9) План подготовки профессиональных кадров в образовательных учреждениях сферы военного дела, безопасности и общественного порядка ежегодно утверждается Правительством по предложению органов, которым подведомственны соответствующие</w:t>
      </w:r>
      <w:r>
        <w:rPr>
          <w:rStyle w:val="s0"/>
        </w:rPr>
        <w:t xml:space="preserve"> образовательные учреждения.</w:t>
      </w:r>
    </w:p>
    <w:p w:rsidR="00000000" w:rsidRDefault="00CB4CC9">
      <w:pPr>
        <w:pStyle w:val="pj"/>
      </w:pPr>
      <w:r>
        <w:rPr>
          <w:rStyle w:val="s0"/>
        </w:rPr>
        <w:t>(10) Учебные планы по направлениям военного дела, безопасности и общественного порядка разрабатываются образовательными учреждениями и согласовываются с органами, которым подведомственны соответствующие образовательные учрежден</w:t>
      </w:r>
      <w:r>
        <w:rPr>
          <w:rStyle w:val="s0"/>
        </w:rPr>
        <w:t>ия, 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(11) Дипломы об окончании образовательного учреждения сферы военного дела, безопасности и общественного порядка и полученные звания дают их обладателям право занимать, после увольнения в запас, должности, экв</w:t>
      </w:r>
      <w:r>
        <w:rPr>
          <w:rStyle w:val="s0"/>
        </w:rPr>
        <w:t>ивалентные тем, на которые имеют право выпускники образовательных учреждений вне сферы военного дела, безопасности и общественного порядка родственного профиля и того же уровня.</w:t>
      </w:r>
    </w:p>
    <w:p w:rsidR="00000000" w:rsidRDefault="00CB4CC9">
      <w:pPr>
        <w:pStyle w:val="pj"/>
      </w:pPr>
      <w:r>
        <w:rPr>
          <w:rStyle w:val="s0"/>
        </w:rPr>
        <w:t>(12) В целях внутреннего регулирования и реализации положений настоящего кодек</w:t>
      </w:r>
      <w:r>
        <w:rPr>
          <w:rStyle w:val="s0"/>
        </w:rPr>
        <w:t>са с учетом специфики образования по направлениям военного дела, безопасности и общественного порядка органы центрального публичного управления и другие государственные структуры в области обороны, безопасности и общественного порядка могут разрабатывать и</w:t>
      </w:r>
      <w:r>
        <w:rPr>
          <w:rStyle w:val="s0"/>
        </w:rPr>
        <w:t xml:space="preserve"> утверждать свои ведомственные нормативные акты.</w:t>
      </w:r>
    </w:p>
    <w:p w:rsidR="00000000" w:rsidRDefault="00CB4CC9">
      <w:pPr>
        <w:pStyle w:val="pj"/>
      </w:pPr>
      <w:r>
        <w:rPr>
          <w:rStyle w:val="s0"/>
        </w:rPr>
        <w:t>(13) Порядок отбора и условия приема кандидатов в образовательные учреждения сферы военного дела, безопасности и общественного порядка устанавливаются органами, которым подведомственны соответствующие образо</w:t>
      </w:r>
      <w:r>
        <w:rPr>
          <w:rStyle w:val="s0"/>
        </w:rPr>
        <w:t>вательные учреждения, посредством соответствующих ведомственных нормативных актов, с учетом специфики службы и образования по соответствующим направлениям, в сочетании с общими основами организации приема в национальном образовании.</w:t>
      </w:r>
    </w:p>
    <w:p w:rsidR="00000000" w:rsidRDefault="00CB4CC9">
      <w:pPr>
        <w:pStyle w:val="pj"/>
      </w:pPr>
      <w:r>
        <w:rPr>
          <w:rStyle w:val="s0"/>
        </w:rPr>
        <w:t>(14) Подготовка граждан</w:t>
      </w:r>
      <w:r>
        <w:rPr>
          <w:rStyle w:val="s0"/>
        </w:rPr>
        <w:t xml:space="preserve"> к защите Родины осуществляется в соответствии с положениями </w:t>
      </w:r>
      <w:hyperlink r:id="rId23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Молдова, настоящего кодекса, других нормативных актов в области обороны, а также в соответствии с междунаро</w:t>
      </w:r>
      <w:r>
        <w:rPr>
          <w:rStyle w:val="s0"/>
        </w:rPr>
        <w:t>дными договорами, стороной которых является Республика Молдова.</w:t>
      </w:r>
    </w:p>
    <w:p w:rsidR="00000000" w:rsidRDefault="00CB4CC9">
      <w:pPr>
        <w:pStyle w:val="pj"/>
      </w:pPr>
      <w:r>
        <w:rPr>
          <w:rStyle w:val="s0"/>
        </w:rPr>
        <w:t>(15) Обучение резервистов и новобранцев осуществляется в рамках центров военной подготовки, с утверждением Министерством обороны.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  <w:ind w:left="1200" w:hanging="800"/>
      </w:pPr>
      <w:bookmarkStart w:id="131" w:name="SUB12210000"/>
      <w:bookmarkEnd w:id="131"/>
      <w:r>
        <w:rPr>
          <w:rStyle w:val="s1"/>
        </w:rPr>
        <w:t>Статья 122</w:t>
      </w:r>
      <w:r>
        <w:rPr>
          <w:rStyle w:val="s1"/>
          <w:vertAlign w:val="superscript"/>
        </w:rPr>
        <w:t>1</w:t>
      </w:r>
      <w:r>
        <w:rPr>
          <w:rStyle w:val="s1"/>
        </w:rPr>
        <w:t>. Образование в агропромышленной области</w:t>
      </w:r>
    </w:p>
    <w:p w:rsidR="00000000" w:rsidRDefault="00CB4CC9">
      <w:pPr>
        <w:pStyle w:val="pj"/>
      </w:pPr>
      <w:r>
        <w:rPr>
          <w:rStyle w:val="s0"/>
        </w:rPr>
        <w:t>(1) Мини</w:t>
      </w:r>
      <w:r>
        <w:rPr>
          <w:rStyle w:val="s0"/>
        </w:rPr>
        <w:t>стерство сельского хозяйства и пищевой промышленности может оказать финансовую поддержку развитию инфраструктуры и материально-технической базы образовательных учреждений агропромышленного профиля.</w:t>
      </w:r>
    </w:p>
    <w:p w:rsidR="00000000" w:rsidRDefault="00CB4CC9">
      <w:pPr>
        <w:pStyle w:val="pj"/>
      </w:pPr>
      <w:r>
        <w:rPr>
          <w:rStyle w:val="s0"/>
        </w:rPr>
        <w:t>(2) Имущество, приобретенное на основе финансирования, пре</w:t>
      </w:r>
      <w:r>
        <w:rPr>
          <w:rStyle w:val="s0"/>
        </w:rPr>
        <w:t>дусмотренного частью (1), используется согласно назначению, установленному Министерством сельского хозяйства и пищевой промышленности.</w:t>
      </w:r>
    </w:p>
    <w:p w:rsidR="00000000" w:rsidRDefault="00CB4CC9">
      <w:pPr>
        <w:pStyle w:val="pj"/>
      </w:pPr>
      <w:r>
        <w:rPr>
          <w:rStyle w:val="s0"/>
        </w:rPr>
        <w:t>(3) В зависимости от выявленных на рынке труда потребностей Министерство сельского хозяйства и пищевой промышленности мож</w:t>
      </w:r>
      <w:r>
        <w:rPr>
          <w:rStyle w:val="s0"/>
        </w:rPr>
        <w:t>ет поддержать финансирование расходов, связанных с созданием новых специальностей/профессиональных квалификаций в области сельского хозяйства и пищевой промышленности, а также ряда программ повышения квалификации для профильных педагогических кадров в рамк</w:t>
      </w:r>
      <w:r>
        <w:rPr>
          <w:rStyle w:val="s0"/>
        </w:rPr>
        <w:t>ах учебных заведений агропромышленного профиля.</w:t>
      </w:r>
    </w:p>
    <w:p w:rsidR="00000000" w:rsidRDefault="00CB4CC9">
      <w:pPr>
        <w:pStyle w:val="pj"/>
      </w:pPr>
      <w:r>
        <w:rPr>
          <w:rStyle w:val="s0"/>
        </w:rPr>
        <w:t>(4) В целях развития образования в области агропромышленного производства Министерство сельского хозяйства и пищевой промышленности координирует предложения, касающиеся:</w:t>
      </w:r>
    </w:p>
    <w:p w:rsidR="00000000" w:rsidRDefault="00CB4CC9">
      <w:pPr>
        <w:pStyle w:val="pj"/>
      </w:pPr>
      <w:r>
        <w:rPr>
          <w:rStyle w:val="s0"/>
        </w:rPr>
        <w:t>a) количества специалистов по государс</w:t>
      </w:r>
      <w:r>
        <w:rPr>
          <w:rStyle w:val="s0"/>
        </w:rPr>
        <w:t>твенному заказу для подготовки кадров в агропромышленных учебных заведениях;</w:t>
      </w:r>
    </w:p>
    <w:p w:rsidR="00000000" w:rsidRDefault="00CB4CC9">
      <w:pPr>
        <w:pStyle w:val="pj"/>
      </w:pPr>
      <w:r>
        <w:rPr>
          <w:rStyle w:val="s0"/>
        </w:rPr>
        <w:t>b) мер по совершенствованию организационной структуры агропромышленных учебных заведений;</w:t>
      </w:r>
    </w:p>
    <w:p w:rsidR="00000000" w:rsidRDefault="00CB4CC9">
      <w:pPr>
        <w:pStyle w:val="pj"/>
      </w:pPr>
      <w:r>
        <w:rPr>
          <w:rStyle w:val="s0"/>
        </w:rPr>
        <w:t>c) создания новых профессиональных специализаций/квалификаций в агропромышленной области;</w:t>
      </w:r>
    </w:p>
    <w:p w:rsidR="00000000" w:rsidRDefault="00CB4CC9">
      <w:pPr>
        <w:pStyle w:val="pj"/>
      </w:pPr>
      <w:r>
        <w:rPr>
          <w:rStyle w:val="s0"/>
        </w:rPr>
        <w:t>d) стандартов и учебных планов в агропромышленной области.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32" w:name="SUB1230000"/>
      <w:bookmarkEnd w:id="132"/>
      <w:r>
        <w:rPr>
          <w:rStyle w:val="s1"/>
        </w:rPr>
        <w:t>РАЗДЕЛ VII</w:t>
      </w:r>
      <w:r>
        <w:rPr>
          <w:rStyle w:val="s1"/>
        </w:rPr>
        <w:br/>
        <w:t>ОБУЧЕНИЕ В ТЕЧЕНИЕ ВСЕЙ ЖИЗНИ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Общие положения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123. Общие основы обучения в течение всей жизни</w:t>
      </w:r>
    </w:p>
    <w:p w:rsidR="00000000" w:rsidRDefault="00CB4CC9">
      <w:pPr>
        <w:pStyle w:val="pj"/>
      </w:pPr>
      <w:r>
        <w:rPr>
          <w:rStyle w:val="s0"/>
        </w:rPr>
        <w:t xml:space="preserve">(1) Обучение в течение всей жизни представляет деятельность человека </w:t>
      </w:r>
      <w:r>
        <w:rPr>
          <w:rStyle w:val="s0"/>
        </w:rPr>
        <w:t>по обучению, осуществляемую им в течение жизни, с целью формирования или совершенствования компетенций в интересах личностного, гражданского, социального и профессионального развития.</w:t>
      </w:r>
    </w:p>
    <w:p w:rsidR="00000000" w:rsidRDefault="00CB4CC9">
      <w:pPr>
        <w:pStyle w:val="pj"/>
      </w:pPr>
      <w:r>
        <w:rPr>
          <w:rStyle w:val="s0"/>
        </w:rPr>
        <w:t>(2) Обучение в течение всей жизни включает общее, профессионально-технич</w:t>
      </w:r>
      <w:r>
        <w:rPr>
          <w:rStyle w:val="s0"/>
        </w:rPr>
        <w:t>еское и высшее образование, а также общее образование взрослых, их первоначальную и непрерывную профессиональную подготовку.</w:t>
      </w:r>
    </w:p>
    <w:p w:rsidR="00000000" w:rsidRDefault="00CB4CC9">
      <w:pPr>
        <w:pStyle w:val="pj"/>
      </w:pPr>
      <w:r>
        <w:rPr>
          <w:rStyle w:val="s0"/>
        </w:rPr>
        <w:t>(3) Программы первоначальной и непрерывной профессиональной подготовки в рамках обучения в течение всей жизни подлежат оценке в цел</w:t>
      </w:r>
      <w:r>
        <w:rPr>
          <w:rStyle w:val="s0"/>
        </w:rPr>
        <w:t>ях аккредитации или авторизации на временное функционирование согласно закону.</w:t>
      </w:r>
    </w:p>
    <w:p w:rsidR="00000000" w:rsidRDefault="00CB4CC9">
      <w:pPr>
        <w:pStyle w:val="pj"/>
      </w:pPr>
      <w:r>
        <w:rPr>
          <w:rStyle w:val="s0"/>
        </w:rPr>
        <w:t>(4) Решение об авторизации на временное функционирование, об аккредитации, неаккредитации или отзыве права организации программы первоначальной и непрерывной профессиональной по</w:t>
      </w:r>
      <w:r>
        <w:rPr>
          <w:rStyle w:val="s0"/>
        </w:rPr>
        <w:t>дготовки принимается Министерством образования и исследований на основании результатов оценки, произведенной Национальным агентством по обеспечению качества в образовании и научных исследованиях и другими агентствами по оценке качества, внесенными в Европе</w:t>
      </w:r>
      <w:r>
        <w:rPr>
          <w:rStyle w:val="s0"/>
        </w:rPr>
        <w:t>йский реестр по обеспечению качества.</w:t>
      </w:r>
    </w:p>
    <w:p w:rsidR="00000000" w:rsidRDefault="00CB4CC9">
      <w:pPr>
        <w:pStyle w:val="pj"/>
      </w:pPr>
      <w:r>
        <w:rPr>
          <w:rStyle w:val="s0"/>
        </w:rPr>
        <w:t>(5) Обучение в течение всей жизни осуществляется в контексте формального, неформального и информального образования.</w:t>
      </w:r>
    </w:p>
    <w:p w:rsidR="00000000" w:rsidRDefault="00CB4CC9">
      <w:pPr>
        <w:pStyle w:val="pj"/>
      </w:pPr>
      <w:r>
        <w:rPr>
          <w:rStyle w:val="s0"/>
        </w:rPr>
        <w:t>(6) Обучение в течение всей жизни в контексте формального образования представляет собой институциализированный процесс, структурированный и основанный на четко определенном образовательном планировании.</w:t>
      </w:r>
    </w:p>
    <w:p w:rsidR="00000000" w:rsidRDefault="00CB4CC9">
      <w:pPr>
        <w:pStyle w:val="pj"/>
      </w:pPr>
      <w:r>
        <w:rPr>
          <w:rStyle w:val="s0"/>
        </w:rPr>
        <w:t>(7) Обучение в течение всей жизни в контексте неформ</w:t>
      </w:r>
      <w:r>
        <w:rPr>
          <w:rStyle w:val="s0"/>
        </w:rPr>
        <w:t>ального образования - комплексное обучение в рамках планируемой деятельности, имеющее образовательные цели, не вытекающие явным образом из куррикулума.</w:t>
      </w:r>
    </w:p>
    <w:p w:rsidR="00000000" w:rsidRDefault="00CB4CC9">
      <w:pPr>
        <w:pStyle w:val="pj"/>
      </w:pPr>
      <w:r>
        <w:rPr>
          <w:rStyle w:val="s0"/>
        </w:rPr>
        <w:t>(8) Обучение в течение всей жизни в контексте информального образования представляет собой результат пов</w:t>
      </w:r>
      <w:r>
        <w:rPr>
          <w:rStyle w:val="s0"/>
        </w:rPr>
        <w:t>седневной деятельности, связанной с работой, семейной средой, свободным временем, не будучи организованным или структурированным с точки зрения целей, продолжительности или поддержки обучения.</w:t>
      </w:r>
    </w:p>
    <w:p w:rsidR="00000000" w:rsidRDefault="00CB4CC9">
      <w:pPr>
        <w:pStyle w:val="pj"/>
      </w:pPr>
      <w:r>
        <w:rPr>
          <w:rStyle w:val="s0"/>
        </w:rPr>
        <w:t>(9) Обучение в течение всей жизни в контексте неформального обр</w:t>
      </w:r>
      <w:r>
        <w:rPr>
          <w:rStyle w:val="s0"/>
        </w:rPr>
        <w:t>азования, которое может быть различным по продолжительности, и обучение в контексте информального образования зависят от намерения обучаемого и не ведут автоматически к сертификации приобретенных знаний и компетенций.</w:t>
      </w:r>
    </w:p>
    <w:p w:rsidR="00000000" w:rsidRDefault="00CB4CC9">
      <w:pPr>
        <w:pStyle w:val="pj"/>
      </w:pPr>
      <w:r>
        <w:rPr>
          <w:rStyle w:val="s0"/>
        </w:rPr>
        <w:t>(10) Сертификация знаний и компетенций</w:t>
      </w:r>
      <w:r>
        <w:rPr>
          <w:rStyle w:val="s0"/>
        </w:rPr>
        <w:t>, приобретенных в контексте неформального и информального образования, может производиться уполномоченными на это структурами на основе положения, утвержденного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(11) В контексте неформального образования поставщики</w:t>
      </w:r>
      <w:r>
        <w:rPr>
          <w:rStyle w:val="s0"/>
        </w:rPr>
        <w:t xml:space="preserve"> образовательных услуг могут выдавать сертификаты участия, которые могут впоследствии стать частью дела о сертификации компетенций предыдущего обучения.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33" w:name="SUB1240000"/>
      <w:bookmarkEnd w:id="133"/>
      <w:r>
        <w:rPr>
          <w:rStyle w:val="s1"/>
        </w:rPr>
        <w:t>Статья 124. Способы осуществления обучения в течение всей жизни</w:t>
      </w:r>
    </w:p>
    <w:p w:rsidR="00000000" w:rsidRDefault="00CB4CC9">
      <w:pPr>
        <w:pStyle w:val="pj"/>
      </w:pPr>
      <w:r>
        <w:rPr>
          <w:rStyle w:val="s0"/>
        </w:rPr>
        <w:t>(1) Обучение в течение всей жизни в к</w:t>
      </w:r>
      <w:r>
        <w:rPr>
          <w:rStyle w:val="s0"/>
        </w:rPr>
        <w:t>онтексте формального образования может осуществляться в следующих учреждениях или организациях:</w:t>
      </w:r>
    </w:p>
    <w:p w:rsidR="00000000" w:rsidRDefault="00CB4CC9">
      <w:pPr>
        <w:pStyle w:val="pj"/>
      </w:pPr>
      <w:r>
        <w:rPr>
          <w:rStyle w:val="s0"/>
        </w:rPr>
        <w:t>а) учреждения общего, профессионально-технического и высшего образования;</w:t>
      </w:r>
    </w:p>
    <w:p w:rsidR="00000000" w:rsidRDefault="00CB4CC9">
      <w:pPr>
        <w:pStyle w:val="pj"/>
      </w:pPr>
      <w:r>
        <w:rPr>
          <w:rStyle w:val="s0"/>
        </w:rPr>
        <w:t>b) публичные и частные учреждения или организации, предоставляющие образовательные усл</w:t>
      </w:r>
      <w:r>
        <w:rPr>
          <w:rStyle w:val="s0"/>
        </w:rPr>
        <w:t>уги и программы профессиональной подготовки, временно авторизованные или аккредитованные;</w:t>
      </w:r>
    </w:p>
    <w:p w:rsidR="00000000" w:rsidRDefault="00CB4CC9">
      <w:pPr>
        <w:pStyle w:val="pj"/>
      </w:pPr>
      <w:r>
        <w:rPr>
          <w:rStyle w:val="s0"/>
        </w:rPr>
        <w:t>c) предприятия или организации, предоставляющие своим работникам программы профессиональной подготовки, временно авторизованные или аккредитованные.</w:t>
      </w:r>
    </w:p>
    <w:p w:rsidR="00000000" w:rsidRDefault="00CB4CC9">
      <w:pPr>
        <w:pStyle w:val="pj"/>
      </w:pPr>
      <w:r>
        <w:rPr>
          <w:rStyle w:val="s0"/>
        </w:rPr>
        <w:t>(2) Обучение в те</w:t>
      </w:r>
      <w:r>
        <w:rPr>
          <w:rStyle w:val="s0"/>
        </w:rPr>
        <w:t>чение всей жизни в контексте неформального образования может осуществляться в следующих учреждениях или организациях:</w:t>
      </w:r>
    </w:p>
    <w:p w:rsidR="00000000" w:rsidRDefault="00CB4CC9">
      <w:pPr>
        <w:pStyle w:val="pj"/>
      </w:pPr>
      <w:r>
        <w:rPr>
          <w:rStyle w:val="s0"/>
        </w:rPr>
        <w:t>а) учреждения и организации, указанные в части (1);</w:t>
      </w:r>
    </w:p>
    <w:p w:rsidR="00000000" w:rsidRDefault="00CB4CC9">
      <w:pPr>
        <w:pStyle w:val="pj"/>
      </w:pPr>
      <w:r>
        <w:rPr>
          <w:rStyle w:val="s0"/>
        </w:rPr>
        <w:t>b) внешкольные учреждения;</w:t>
      </w:r>
    </w:p>
    <w:p w:rsidR="00000000" w:rsidRDefault="00CB4CC9">
      <w:pPr>
        <w:pStyle w:val="pj"/>
      </w:pPr>
      <w:r>
        <w:rPr>
          <w:rStyle w:val="s0"/>
        </w:rPr>
        <w:t>c) центры по присмотру и защите ребенка;</w:t>
      </w:r>
    </w:p>
    <w:p w:rsidR="00000000" w:rsidRDefault="00CB4CC9">
      <w:pPr>
        <w:pStyle w:val="pj"/>
      </w:pPr>
      <w:r>
        <w:rPr>
          <w:rStyle w:val="s0"/>
        </w:rPr>
        <w:t>d) предприятия;</w:t>
      </w:r>
    </w:p>
    <w:p w:rsidR="00000000" w:rsidRDefault="00CB4CC9">
      <w:pPr>
        <w:pStyle w:val="pj"/>
      </w:pPr>
      <w:r>
        <w:rPr>
          <w:rStyle w:val="s0"/>
        </w:rPr>
        <w:t>e)</w:t>
      </w:r>
      <w:r>
        <w:rPr>
          <w:rStyle w:val="s0"/>
        </w:rPr>
        <w:t xml:space="preserve"> культурные учреждения;</w:t>
      </w:r>
    </w:p>
    <w:p w:rsidR="00000000" w:rsidRDefault="00CB4CC9">
      <w:pPr>
        <w:pStyle w:val="pj"/>
      </w:pPr>
      <w:r>
        <w:rPr>
          <w:rStyle w:val="s0"/>
        </w:rPr>
        <w:t>f) профессиональные, культурные, профсоюзные объединения;</w:t>
      </w:r>
    </w:p>
    <w:p w:rsidR="00000000" w:rsidRDefault="00CB4CC9">
      <w:pPr>
        <w:pStyle w:val="pj"/>
      </w:pPr>
      <w:r>
        <w:rPr>
          <w:rStyle w:val="s0"/>
        </w:rPr>
        <w:t>g) неправительственные организации;</w:t>
      </w:r>
    </w:p>
    <w:p w:rsidR="00000000" w:rsidRDefault="00CB4CC9">
      <w:pPr>
        <w:pStyle w:val="pj"/>
      </w:pPr>
      <w:r>
        <w:rPr>
          <w:rStyle w:val="s0"/>
        </w:rPr>
        <w:t>g</w:t>
      </w:r>
      <w:r>
        <w:rPr>
          <w:rStyle w:val="s0"/>
          <w:vertAlign w:val="superscript"/>
        </w:rPr>
        <w:t>1</w:t>
      </w:r>
      <w:r>
        <w:rPr>
          <w:rStyle w:val="s0"/>
        </w:rPr>
        <w:t>) коммунитарные образовательные центры публичного или частного права;</w:t>
      </w:r>
    </w:p>
    <w:p w:rsidR="00000000" w:rsidRDefault="00CB4CC9">
      <w:pPr>
        <w:pStyle w:val="pj"/>
      </w:pPr>
      <w:r>
        <w:rPr>
          <w:rStyle w:val="s0"/>
        </w:rPr>
        <w:t>h) иные организации.</w:t>
      </w:r>
    </w:p>
    <w:p w:rsidR="00000000" w:rsidRDefault="00CB4CC9">
      <w:pPr>
        <w:pStyle w:val="pj"/>
      </w:pPr>
      <w:r>
        <w:rPr>
          <w:rStyle w:val="s0"/>
        </w:rPr>
        <w:t>(3) Обучение в течение всей жизни в контексте</w:t>
      </w:r>
      <w:r>
        <w:rPr>
          <w:rStyle w:val="s0"/>
        </w:rPr>
        <w:t xml:space="preserve"> информального образования осуществляется в семье, на рабочем месте, в сообществе, в социальных сетях, посредством волонтерской, спортивной, культурной и прочей деятельности и может вести к формированию компетенций и квалификаций.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34" w:name="SUB1250000"/>
      <w:bookmarkEnd w:id="134"/>
      <w:r>
        <w:rPr>
          <w:rStyle w:val="s1"/>
        </w:rPr>
        <w:t>Статья 125. Финансирова</w:t>
      </w:r>
      <w:r>
        <w:rPr>
          <w:rStyle w:val="s1"/>
        </w:rPr>
        <w:t>ние обучения в течение всей жизни</w:t>
      </w:r>
    </w:p>
    <w:p w:rsidR="00000000" w:rsidRDefault="00CB4CC9">
      <w:pPr>
        <w:pStyle w:val="pj"/>
      </w:pPr>
      <w:r>
        <w:rPr>
          <w:rStyle w:val="s0"/>
        </w:rPr>
        <w:t>(1) Государство гарантирует доступ к обучению в течение всей жизни, оказывая поддержку, в том числе финансовую.</w:t>
      </w:r>
    </w:p>
    <w:p w:rsidR="00000000" w:rsidRDefault="00CB4CC9">
      <w:pPr>
        <w:pStyle w:val="pj"/>
      </w:pPr>
      <w:r>
        <w:rPr>
          <w:rStyle w:val="s0"/>
        </w:rPr>
        <w:t>(2) Финансирование обучения в течение всей жизни осуществляется за счет публичных и/или частных средств, на ос</w:t>
      </w:r>
      <w:r>
        <w:rPr>
          <w:rStyle w:val="s0"/>
        </w:rPr>
        <w:t>нове публично-частного партнерства, посредством финансирования и софинансирования работодателями, неправительственными организациями, посредством невозвратных фондов в рамках международных программ, а также за счет вложения средств получателей образования.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35" w:name="SUB1260000"/>
      <w:bookmarkEnd w:id="135"/>
      <w:r>
        <w:rPr>
          <w:rStyle w:val="s1"/>
        </w:rPr>
        <w:t>Глава II. Образование взрослых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126. Организация образования взрослых</w:t>
      </w:r>
    </w:p>
    <w:p w:rsidR="00000000" w:rsidRDefault="00CB4CC9">
      <w:pPr>
        <w:pStyle w:val="pj"/>
      </w:pPr>
      <w:r>
        <w:rPr>
          <w:rStyle w:val="s0"/>
        </w:rPr>
        <w:t>(1) Образование взрослых включает:</w:t>
      </w:r>
    </w:p>
    <w:p w:rsidR="00000000" w:rsidRDefault="00CB4CC9">
      <w:pPr>
        <w:pStyle w:val="pj"/>
      </w:pPr>
      <w:r>
        <w:rPr>
          <w:rStyle w:val="s0"/>
        </w:rPr>
        <w:t>а) общее образование, посредством которого обеспечивается общее развитие взрослых в культурном, социально-экономическом, технологическом, экологическом аспектах;</w:t>
      </w:r>
    </w:p>
    <w:p w:rsidR="00000000" w:rsidRDefault="00CB4CC9">
      <w:pPr>
        <w:pStyle w:val="pj"/>
      </w:pPr>
      <w:r>
        <w:rPr>
          <w:rStyle w:val="s0"/>
        </w:rPr>
        <w:t xml:space="preserve">b) первоначальную профессиональную подготовку, под которой понимается любой процесс обучения, </w:t>
      </w:r>
      <w:r>
        <w:rPr>
          <w:rStyle w:val="s0"/>
        </w:rPr>
        <w:t>в ходе которого взрослый, не обладающий квалификацией, получает соответствующую подготовку для приобретения минимальных профессиональных компетенций, необходимых для получения работы;</w:t>
      </w:r>
    </w:p>
    <w:p w:rsidR="00000000" w:rsidRDefault="00CB4CC9">
      <w:pPr>
        <w:pStyle w:val="pj"/>
      </w:pPr>
      <w:r>
        <w:rPr>
          <w:rStyle w:val="s0"/>
        </w:rPr>
        <w:t>с) непрерывную профессиональную подготовку, под которой понимается любой</w:t>
      </w:r>
      <w:r>
        <w:rPr>
          <w:rStyle w:val="s0"/>
        </w:rPr>
        <w:t xml:space="preserve"> процесс обучения, в ходе которого работник, уже обладающий определенной квалификацией или профессией, совершенствует свои профессиональные навыки путем углубления знаний в области основной специальности или путем освоения новых методов либо приемов, приме</w:t>
      </w:r>
      <w:r>
        <w:rPr>
          <w:rStyle w:val="s0"/>
        </w:rPr>
        <w:t>няемых в рамках соответствующей специальности.</w:t>
      </w:r>
    </w:p>
    <w:p w:rsidR="00000000" w:rsidRDefault="00CB4CC9">
      <w:pPr>
        <w:pStyle w:val="pj"/>
      </w:pPr>
      <w:r>
        <w:rPr>
          <w:rStyle w:val="s0"/>
        </w:rPr>
        <w:t>(1</w:t>
      </w:r>
      <w:r>
        <w:rPr>
          <w:rStyle w:val="s0"/>
          <w:vertAlign w:val="superscript"/>
        </w:rPr>
        <w:t>1</w:t>
      </w:r>
      <w:r>
        <w:rPr>
          <w:rStyle w:val="s0"/>
        </w:rPr>
        <w:t>) Профессиональная подготовка взрослых реализуется в том числе посредством программ повышения квалификации, переквалификации, специализации и посредством программ частичной квалификации (микроквалификации).</w:t>
      </w:r>
    </w:p>
    <w:p w:rsidR="00000000" w:rsidRDefault="00CB4CC9">
      <w:pPr>
        <w:pStyle w:val="pj"/>
      </w:pPr>
      <w:r>
        <w:rPr>
          <w:rStyle w:val="s0"/>
        </w:rPr>
        <w:t>(2) Государство гарантирует взрослым формирование базовых компетенций в цифровых технологиях в соответствии с условиями, установленными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Образование взрослых осуществляется на основании положения, утвержденного</w:t>
      </w:r>
      <w:r>
        <w:rPr>
          <w:rStyle w:val="s0"/>
        </w:rPr>
        <w:t xml:space="preserve"> Правительством.</w:t>
      </w:r>
    </w:p>
    <w:p w:rsidR="00000000" w:rsidRDefault="00CB4CC9">
      <w:pPr>
        <w:pStyle w:val="pj"/>
      </w:pPr>
      <w:r>
        <w:rPr>
          <w:rStyle w:val="s0"/>
        </w:rPr>
        <w:t>(4) Формами организации образования взрослых являются:</w:t>
      </w:r>
    </w:p>
    <w:p w:rsidR="00000000" w:rsidRDefault="00CB4CC9">
      <w:pPr>
        <w:pStyle w:val="pj"/>
      </w:pPr>
      <w:r>
        <w:rPr>
          <w:rStyle w:val="s0"/>
        </w:rPr>
        <w:t>а) очная;</w:t>
      </w:r>
    </w:p>
    <w:p w:rsidR="00000000" w:rsidRDefault="00CB4CC9">
      <w:pPr>
        <w:pStyle w:val="pj"/>
      </w:pPr>
      <w:r>
        <w:rPr>
          <w:rStyle w:val="s0"/>
        </w:rPr>
        <w:t>b) заочная;</w:t>
      </w:r>
    </w:p>
    <w:p w:rsidR="00000000" w:rsidRDefault="00CB4CC9">
      <w:pPr>
        <w:pStyle w:val="pj"/>
      </w:pPr>
      <w:r>
        <w:rPr>
          <w:rStyle w:val="s0"/>
        </w:rPr>
        <w:t>c) дистанционная.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36" w:name="SUB1270000"/>
      <w:bookmarkEnd w:id="136"/>
      <w:r>
        <w:rPr>
          <w:rStyle w:val="s1"/>
        </w:rPr>
        <w:t>Статья 127. Финансирование образования взрослых</w:t>
      </w:r>
    </w:p>
    <w:p w:rsidR="00000000" w:rsidRDefault="00CB4CC9">
      <w:pPr>
        <w:pStyle w:val="pj"/>
      </w:pPr>
      <w:r>
        <w:rPr>
          <w:rStyle w:val="s0"/>
        </w:rPr>
        <w:t>Образование взрослых финансируется за счет средств государственного бюджета, выплаченных средс</w:t>
      </w:r>
      <w:r>
        <w:rPr>
          <w:rStyle w:val="s0"/>
        </w:rPr>
        <w:t>тв физических и юридических лиц, средств профессиональных объединений и патронатов, а также за счет спонсорства, пожертвований, платы за обучение, личных взносов, внешних фондов (проектов) и из других законных источников. Программы по образованию взрослых,</w:t>
      </w:r>
      <w:r>
        <w:rPr>
          <w:rStyle w:val="s0"/>
        </w:rPr>
        <w:t xml:space="preserve"> отвечающие специальным нуждам местного развития, относятся к компетенции органов местного публичного управления первого и второго уровней и могут финансироваться из местных бюджетов.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37" w:name="SUB1280000"/>
      <w:bookmarkEnd w:id="137"/>
      <w:r>
        <w:rPr>
          <w:rStyle w:val="s1"/>
        </w:rPr>
        <w:t>РАЗДЕЛ VIII</w:t>
      </w:r>
      <w:r>
        <w:rPr>
          <w:rStyle w:val="s1"/>
        </w:rPr>
        <w:br/>
        <w:t>СВЯЗАННЫЕ С СИСТЕМОЙ ОБРАЗОВАНИЯ И СОПУТСТВУЮЩИЕ ЕЙ СТРУКТ</w:t>
      </w:r>
      <w:r>
        <w:rPr>
          <w:rStyle w:val="s1"/>
        </w:rPr>
        <w:t>УРЫ И СЛУЖБЫ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128. Библиотеки в системе образования</w:t>
      </w:r>
    </w:p>
    <w:p w:rsidR="00000000" w:rsidRDefault="00CB4CC9">
      <w:pPr>
        <w:pStyle w:val="pj"/>
      </w:pPr>
      <w:r>
        <w:rPr>
          <w:rStyle w:val="s0"/>
        </w:rPr>
        <w:t>(1) Библиотеки образовательных учреждений являются неотъемлемой частью системы образования, обеспечивая педагогическую, культурно-образовательную, исследовательскую деятельность, а также самообраз</w:t>
      </w:r>
      <w:r>
        <w:rPr>
          <w:rStyle w:val="s0"/>
        </w:rPr>
        <w:t>ование. Своими специфическими средствами библиотеки содействуют осуществляемому в образовательном учреждении процессу обучения, подготовки и исследования.</w:t>
      </w:r>
    </w:p>
    <w:p w:rsidR="00000000" w:rsidRDefault="00CB4CC9">
      <w:pPr>
        <w:pStyle w:val="pj"/>
      </w:pPr>
      <w:r>
        <w:rPr>
          <w:rStyle w:val="s0"/>
        </w:rPr>
        <w:t xml:space="preserve">(2) Основной задачей библиотеки образовательного учреждения является предоставление возможностей для </w:t>
      </w:r>
      <w:r>
        <w:rPr>
          <w:rStyle w:val="s0"/>
        </w:rPr>
        <w:t>получения информации, документационного обеспечения, чтения, отдыха и обучения учащихся, студентов, педагогических и исследовательских кадров, непедагогического и вспомогательного персонала путем обеспечения неограниченного доступа к книжным фондам.</w:t>
      </w:r>
    </w:p>
    <w:p w:rsidR="00000000" w:rsidRDefault="00CB4CC9">
      <w:pPr>
        <w:pStyle w:val="pj"/>
      </w:pPr>
      <w:r>
        <w:rPr>
          <w:rStyle w:val="s0"/>
        </w:rPr>
        <w:t>(3) Би</w:t>
      </w:r>
      <w:r>
        <w:rPr>
          <w:rStyle w:val="s0"/>
        </w:rPr>
        <w:t>блиотекари системы образования пользуются определенными льготами и могут стремиться к получению квалификационных категорий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(4) Библиотеки системы образования осуществляют деятельность на основе рамочного поло</w:t>
      </w:r>
      <w:r>
        <w:rPr>
          <w:rStyle w:val="s0"/>
        </w:rPr>
        <w:t>жения, утвержденного Министерством образования и исследований, а также других нормативных актов в данной области.</w:t>
      </w:r>
    </w:p>
    <w:p w:rsidR="00000000" w:rsidRDefault="00CB4CC9">
      <w:pPr>
        <w:pStyle w:val="pj"/>
      </w:pPr>
      <w:r>
        <w:rPr>
          <w:rStyle w:val="s0"/>
        </w:rPr>
        <w:t>(5) Библиотеки образовательных учреждений могут образовывать консорциумы в целях долевой закупки и совместного пользования документарными исто</w:t>
      </w:r>
      <w:r>
        <w:rPr>
          <w:rStyle w:val="s0"/>
        </w:rPr>
        <w:t>чниками (базы данных, электронные журналы).</w:t>
      </w:r>
    </w:p>
    <w:p w:rsidR="00000000" w:rsidRDefault="00CB4CC9">
      <w:pPr>
        <w:pStyle w:val="pj"/>
      </w:pPr>
      <w:r>
        <w:rPr>
          <w:rStyle w:val="s0"/>
        </w:rPr>
        <w:t>(6) На национальном уровне могут создаваться виртуальные школьные библиотеки с функциями электронного обучения (e-learning), которые включают школьные куррикулумы, дидактические проекты, методологические руководс</w:t>
      </w:r>
      <w:r>
        <w:rPr>
          <w:rStyle w:val="s0"/>
        </w:rPr>
        <w:t>тва, электронные учебники, доцимоторные тесты и т. д.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38" w:name="SUB1290000"/>
      <w:bookmarkEnd w:id="138"/>
      <w:r>
        <w:rPr>
          <w:rStyle w:val="s1"/>
        </w:rPr>
        <w:t>Статья 129. Республиканский центр психопедагогической помощи и местные службы психопедагогической помощи</w:t>
      </w:r>
    </w:p>
    <w:p w:rsidR="00000000" w:rsidRDefault="00CB4CC9">
      <w:pPr>
        <w:pStyle w:val="pj"/>
      </w:pPr>
      <w:r>
        <w:rPr>
          <w:rStyle w:val="s0"/>
        </w:rPr>
        <w:t>(1) Республиканский центр психопедагогической помощи является публичным учреждением, в котором Министерство образования и исследований осуществляет функцию учредителя и ставит перед собой следующие цели:</w:t>
      </w:r>
    </w:p>
    <w:p w:rsidR="00000000" w:rsidRDefault="00CB4CC9">
      <w:pPr>
        <w:pStyle w:val="pj"/>
      </w:pPr>
      <w:r>
        <w:rPr>
          <w:rStyle w:val="s0"/>
        </w:rPr>
        <w:t>a) методологическое обеспечение процессов комплексно</w:t>
      </w:r>
      <w:r>
        <w:rPr>
          <w:rStyle w:val="s0"/>
        </w:rPr>
        <w:t>й оценки развития детей/учащихся, установление особых потребностей в развитии и предоставлении психопедагогической помощи;</w:t>
      </w:r>
    </w:p>
    <w:p w:rsidR="00000000" w:rsidRDefault="00CB4CC9">
      <w:pPr>
        <w:pStyle w:val="pj"/>
      </w:pPr>
      <w:r>
        <w:rPr>
          <w:rStyle w:val="s0"/>
        </w:rPr>
        <w:t>b) координация на национальном уровне непрерывной подготовки в области инклюзивного образования, психопедагогической помощи и в смежн</w:t>
      </w:r>
      <w:r>
        <w:rPr>
          <w:rStyle w:val="s0"/>
        </w:rPr>
        <w:t>ых областях;</w:t>
      </w:r>
    </w:p>
    <w:p w:rsidR="00000000" w:rsidRDefault="00CB4CC9">
      <w:pPr>
        <w:pStyle w:val="pj"/>
      </w:pPr>
      <w:r>
        <w:rPr>
          <w:rStyle w:val="s0"/>
        </w:rPr>
        <w:t>c) организационно-методическая координация местных служб психопедагогической помощи;</w:t>
      </w:r>
    </w:p>
    <w:p w:rsidR="00000000" w:rsidRDefault="00CB4CC9">
      <w:pPr>
        <w:pStyle w:val="pj"/>
      </w:pPr>
      <w:r>
        <w:rPr>
          <w:rStyle w:val="s0"/>
        </w:rPr>
        <w:t>d) мониторинг использования ресурсов, предназначенных для развития инклюзивного образования, и представление предложений по повышению эффективности или перена</w:t>
      </w:r>
      <w:r>
        <w:rPr>
          <w:rStyle w:val="s0"/>
        </w:rPr>
        <w:t>правлению ресурсов согласно нуждам бенефициаров.</w:t>
      </w:r>
    </w:p>
    <w:p w:rsidR="00000000" w:rsidRDefault="00CB4CC9">
      <w:pPr>
        <w:pStyle w:val="pj"/>
      </w:pPr>
      <w:r>
        <w:rPr>
          <w:rStyle w:val="s0"/>
        </w:rPr>
        <w:t>(2) Местные службы психопедагогической помощи организуются в качестве территориальных структур Республиканского центра психопедагогической помощи. Их целью является:</w:t>
      </w:r>
    </w:p>
    <w:p w:rsidR="00000000" w:rsidRDefault="00CB4CC9">
      <w:pPr>
        <w:pStyle w:val="pj"/>
      </w:pPr>
      <w:r>
        <w:rPr>
          <w:rStyle w:val="s0"/>
        </w:rPr>
        <w:t>a) комплексная оценка развития детей/учащ</w:t>
      </w:r>
      <w:r>
        <w:rPr>
          <w:rStyle w:val="s0"/>
        </w:rPr>
        <w:t>ихся с целью раннего установления их специальных потребностей;</w:t>
      </w:r>
    </w:p>
    <w:p w:rsidR="00000000" w:rsidRDefault="00CB4CC9">
      <w:pPr>
        <w:pStyle w:val="pj"/>
      </w:pPr>
      <w:r>
        <w:rPr>
          <w:rStyle w:val="s0"/>
        </w:rPr>
        <w:t>b) установление особых образовательных потребностей и разработка рекомендаций, касающихся вмешательства и предоставления услуг поддержки, необходимых для уравнивания шансов и обеспечения доступ</w:t>
      </w:r>
      <w:r>
        <w:rPr>
          <w:rStyle w:val="s0"/>
        </w:rPr>
        <w:t>а к образованию детей/учащихся с особыми образовательными потребностями;</w:t>
      </w:r>
    </w:p>
    <w:p w:rsidR="00000000" w:rsidRDefault="00CB4CC9">
      <w:pPr>
        <w:pStyle w:val="pj"/>
      </w:pPr>
      <w:r>
        <w:rPr>
          <w:rStyle w:val="s0"/>
        </w:rPr>
        <w:t>c) предоставление психопедагогической помощи детям/учащимся, в том числе посредством мобильных служб;</w:t>
      </w:r>
    </w:p>
    <w:p w:rsidR="00000000" w:rsidRDefault="00CB4CC9">
      <w:pPr>
        <w:pStyle w:val="pj"/>
      </w:pPr>
      <w:r>
        <w:rPr>
          <w:rStyle w:val="s0"/>
        </w:rPr>
        <w:t>d) предоставление методологической помощи педагогическому персоналу, другим специ</w:t>
      </w:r>
      <w:r>
        <w:rPr>
          <w:rStyle w:val="s0"/>
        </w:rPr>
        <w:t>алистам, представителям местного публичного управления в процессе обеспечения образовательной интеграции детей/учеников.</w:t>
      </w:r>
    </w:p>
    <w:p w:rsidR="00000000" w:rsidRDefault="00CB4CC9">
      <w:pPr>
        <w:pStyle w:val="pj"/>
      </w:pPr>
      <w:r>
        <w:rPr>
          <w:rStyle w:val="s0"/>
        </w:rPr>
        <w:t>(3) Деятельность Республиканского центра психопедагогической помощи и местных служб психопедагогической помощи регулируется Правительст</w:t>
      </w:r>
      <w:r>
        <w:rPr>
          <w:rStyle w:val="s0"/>
        </w:rPr>
        <w:t>вом.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  <w:ind w:left="1200" w:hanging="800"/>
      </w:pPr>
      <w:bookmarkStart w:id="139" w:name="SUB12910000"/>
      <w:bookmarkEnd w:id="139"/>
      <w:r>
        <w:rPr>
          <w:rStyle w:val="s1"/>
        </w:rPr>
        <w:t>Статья 129</w:t>
      </w:r>
      <w:r>
        <w:rPr>
          <w:rStyle w:val="s1"/>
          <w:vertAlign w:val="superscript"/>
        </w:rPr>
        <w:t>1</w:t>
      </w:r>
      <w:r>
        <w:rPr>
          <w:rStyle w:val="s1"/>
        </w:rPr>
        <w:t>. Центр информационных и коммуникационных технологий в образовании</w:t>
      </w:r>
    </w:p>
    <w:p w:rsidR="00000000" w:rsidRDefault="00CB4CC9">
      <w:pPr>
        <w:pStyle w:val="pj"/>
      </w:pPr>
      <w:r>
        <w:rPr>
          <w:rStyle w:val="s0"/>
        </w:rPr>
        <w:t>Центр информационных и коммуникационных технологий в образовании является публичным учреждением, в котором Министерство образования и исследований осуществляет функцию учр</w:t>
      </w:r>
      <w:r>
        <w:rPr>
          <w:rStyle w:val="s0"/>
        </w:rPr>
        <w:t>едителя, и выполняет следующие основные полномочия:</w:t>
      </w:r>
    </w:p>
    <w:p w:rsidR="00000000" w:rsidRDefault="00CB4CC9">
      <w:pPr>
        <w:pStyle w:val="pj"/>
      </w:pPr>
      <w:r>
        <w:rPr>
          <w:rStyle w:val="s0"/>
        </w:rPr>
        <w:t>a) обеспечение планирования, создания и поддержания функциональности систем и информационных ресурсов в области образования на национальном уровне;</w:t>
      </w:r>
    </w:p>
    <w:p w:rsidR="00000000" w:rsidRDefault="00CB4CC9">
      <w:pPr>
        <w:pStyle w:val="pj"/>
      </w:pPr>
      <w:r>
        <w:rPr>
          <w:rStyle w:val="s0"/>
        </w:rPr>
        <w:t>b) централизованная персонализация документов об образов</w:t>
      </w:r>
      <w:r>
        <w:rPr>
          <w:rStyle w:val="s0"/>
        </w:rPr>
        <w:t>ании и сопутствующих документов для учреждений гимназического, лицейского, профессионально-технического, высшего и непрерывного образования;</w:t>
      </w:r>
    </w:p>
    <w:p w:rsidR="00000000" w:rsidRDefault="00CB4CC9">
      <w:pPr>
        <w:pStyle w:val="pj"/>
      </w:pPr>
      <w:r>
        <w:rPr>
          <w:rStyle w:val="s0"/>
        </w:rPr>
        <w:t>c) обеспечение технической, методологической и учебной помощи в области информационных и коммуникационных технологи</w:t>
      </w:r>
      <w:r>
        <w:rPr>
          <w:rStyle w:val="s0"/>
        </w:rPr>
        <w:t>й в образовании.».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40" w:name="SUB1300000"/>
      <w:bookmarkEnd w:id="140"/>
      <w:r>
        <w:rPr>
          <w:rStyle w:val="s1"/>
        </w:rPr>
        <w:t>Статья 130. Центры профориентации и карьерного консультирования</w:t>
      </w:r>
    </w:p>
    <w:p w:rsidR="00000000" w:rsidRDefault="00CB4CC9">
      <w:pPr>
        <w:pStyle w:val="pj"/>
      </w:pPr>
      <w:r>
        <w:rPr>
          <w:rStyle w:val="s0"/>
        </w:rPr>
        <w:t>(1) Миссией центров профориентации и карьерного консультирования является поддержка учащихся и студентов в процессе планирования карьеры и реализации образования, необходи</w:t>
      </w:r>
      <w:r>
        <w:rPr>
          <w:rStyle w:val="s0"/>
        </w:rPr>
        <w:t>мого для ее осуществления.</w:t>
      </w:r>
    </w:p>
    <w:p w:rsidR="00000000" w:rsidRDefault="00CB4CC9">
      <w:pPr>
        <w:pStyle w:val="pj"/>
      </w:pPr>
      <w:r>
        <w:rPr>
          <w:rStyle w:val="s0"/>
        </w:rPr>
        <w:t>(2) Центры профориентации и карьерного консультирования могут организовываться органами местного публичного управления, Национальным агентством занятости населения, образовательными учреждениями, неправительственными организациям</w:t>
      </w:r>
      <w:r>
        <w:rPr>
          <w:rStyle w:val="s0"/>
        </w:rPr>
        <w:t>и, а также предоставляющими такие услуги частными структурами.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41" w:name="SUB1310000"/>
      <w:bookmarkEnd w:id="141"/>
      <w:r>
        <w:rPr>
          <w:rStyle w:val="s1"/>
        </w:rPr>
        <w:t>РАЗДЕЛ IX</w:t>
      </w:r>
      <w:r>
        <w:rPr>
          <w:rStyle w:val="s1"/>
        </w:rPr>
        <w:br/>
        <w:t>ЧЕЛОВЕЧЕСКИЕ РЕСУРСЫВ СИСТЕМЕ ОБРАЗОВАНИЯ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Педагогический, научно-педагогический, научный и руководящий персонал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131. Общие положения</w:t>
      </w:r>
    </w:p>
    <w:p w:rsidR="00000000" w:rsidRDefault="00CB4CC9">
      <w:pPr>
        <w:pStyle w:val="pj"/>
      </w:pPr>
      <w:r>
        <w:rPr>
          <w:rStyle w:val="s0"/>
        </w:rPr>
        <w:t>(1) Миссией педагогического, научно-педагогического, научного и руководящего персонала в образовании является обеспечение реализации государственных образовательных стандартов общего образования, начальной и непрерывной профессиональной подготовки.</w:t>
      </w:r>
    </w:p>
    <w:p w:rsidR="00000000" w:rsidRDefault="00CB4CC9">
      <w:pPr>
        <w:pStyle w:val="pj"/>
      </w:pPr>
      <w:r>
        <w:rPr>
          <w:rStyle w:val="s0"/>
        </w:rPr>
        <w:t>(2) Педагогический, научно-педагогический, научный и руководящий персонал получает педагогические и управленческие степени, ученые и научно-педагогические звания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(3) Педагогические работники сферы общего и пр</w:t>
      </w:r>
      <w:r>
        <w:rPr>
          <w:rStyle w:val="s0"/>
        </w:rPr>
        <w:t>офессионально-технического образования, подтвердившие 30-летний стаж работы в образовании или достигшие пенсионного возраста, сохраняют ранее полученную педагогическую степень.</w:t>
      </w:r>
    </w:p>
    <w:p w:rsidR="00000000" w:rsidRDefault="00CB4CC9">
      <w:pPr>
        <w:pStyle w:val="pj"/>
      </w:pPr>
      <w:r>
        <w:rPr>
          <w:rStyle w:val="s0"/>
        </w:rPr>
        <w:t>(4) Утратила силу.</w:t>
      </w:r>
    </w:p>
    <w:p w:rsidR="00000000" w:rsidRDefault="00CB4CC9">
      <w:pPr>
        <w:pStyle w:val="pj"/>
      </w:pPr>
      <w:r>
        <w:rPr>
          <w:rStyle w:val="s0"/>
        </w:rPr>
        <w:t xml:space="preserve">(5) В учреждениях высшего образования не менее 50 процентов </w:t>
      </w:r>
      <w:r>
        <w:rPr>
          <w:rStyle w:val="s0"/>
        </w:rPr>
        <w:t>научно-педагогических должностей должны быть заняты штатными педагогическими работниками.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42" w:name="SUB1320000"/>
      <w:bookmarkEnd w:id="142"/>
      <w:r>
        <w:rPr>
          <w:rStyle w:val="s1"/>
        </w:rPr>
        <w:t>Статья 132. Минимальные квалификационные требования для занятия педагогических и научно-педагогических должностей</w:t>
      </w:r>
    </w:p>
    <w:p w:rsidR="00000000" w:rsidRDefault="00CB4CC9">
      <w:pPr>
        <w:pStyle w:val="pj"/>
      </w:pPr>
      <w:r>
        <w:rPr>
          <w:rStyle w:val="s0"/>
        </w:rPr>
        <w:t>(1) Минимальными квалификационными требованиями дл</w:t>
      </w:r>
      <w:r>
        <w:rPr>
          <w:rStyle w:val="s0"/>
        </w:rPr>
        <w:t>я занятия педагогических должностей являются:</w:t>
      </w:r>
    </w:p>
    <w:p w:rsidR="00000000" w:rsidRDefault="00CB4CC9">
      <w:pPr>
        <w:pStyle w:val="pj"/>
      </w:pPr>
      <w:r>
        <w:rPr>
          <w:rStyle w:val="s0"/>
        </w:rPr>
        <w:t>а) в раннем образовании - наличие квалификации по соответствующему направлению не ниже уровня 4 МСКО - послесреднее профессионально-техническое образование;</w:t>
      </w:r>
    </w:p>
    <w:p w:rsidR="00000000" w:rsidRDefault="00CB4CC9">
      <w:pPr>
        <w:pStyle w:val="pj"/>
      </w:pPr>
      <w:r>
        <w:rPr>
          <w:rStyle w:val="s0"/>
        </w:rPr>
        <w:t xml:space="preserve">b) в начальном образовании - наличие квалификации по </w:t>
      </w:r>
      <w:r>
        <w:rPr>
          <w:rStyle w:val="s0"/>
        </w:rPr>
        <w:t>соответствующему направлению не ниже уровня 5 МСКО - послесреднее нетретичное профессионально-техническое образование; в гимназическом образовании - наличие квалификации по соответствующему направлению не ниже уровня 6 МСКО - высшее образование в виде лице</w:t>
      </w:r>
      <w:r>
        <w:rPr>
          <w:rStyle w:val="s0"/>
        </w:rPr>
        <w:t>нциатуры;</w:t>
      </w:r>
    </w:p>
    <w:p w:rsidR="00000000" w:rsidRDefault="00CB4CC9">
      <w:pPr>
        <w:pStyle w:val="pji"/>
      </w:pPr>
      <w:r>
        <w:rPr>
          <w:rStyle w:val="s3"/>
        </w:rPr>
        <w:t xml:space="preserve">Пункт с) </w:t>
      </w:r>
      <w:hyperlink w:anchor="sub15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сентября 2018 года</w:t>
      </w:r>
    </w:p>
    <w:p w:rsidR="00000000" w:rsidRDefault="00CB4CC9">
      <w:pPr>
        <w:pStyle w:val="pj"/>
      </w:pPr>
      <w:r>
        <w:rPr>
          <w:rStyle w:val="s0"/>
        </w:rPr>
        <w:t>c) в лицейском образовании - наличие квалификации по соответствующему направлению не ниже уровня 7 МСКО - высшее образование в виде магистратуры;</w:t>
      </w:r>
    </w:p>
    <w:p w:rsidR="00000000" w:rsidRDefault="00CB4CC9">
      <w:pPr>
        <w:pStyle w:val="pj"/>
      </w:pPr>
      <w:r>
        <w:rPr>
          <w:rStyle w:val="s0"/>
        </w:rPr>
        <w:t>d) в профессионал</w:t>
      </w:r>
      <w:r>
        <w:rPr>
          <w:rStyle w:val="s0"/>
        </w:rPr>
        <w:t>ьно-техническом образовании - наличие квалификации не ниже уровня 5 МСКО - послесреднее нетретичное профессионально-техническое образование по профильным программам (за исключением мастеров);</w:t>
      </w:r>
    </w:p>
    <w:p w:rsidR="00000000" w:rsidRDefault="00CB4CC9">
      <w:pPr>
        <w:pStyle w:val="pj"/>
      </w:pPr>
      <w:r>
        <w:rPr>
          <w:rStyle w:val="s0"/>
        </w:rPr>
        <w:t xml:space="preserve">e) в высшем образовании - наличие квалификации не ниже уровня 7 </w:t>
      </w:r>
      <w:r>
        <w:rPr>
          <w:rStyle w:val="s0"/>
        </w:rPr>
        <w:t>МСКО - высшее образование в виде магистратуры.</w:t>
      </w:r>
    </w:p>
    <w:p w:rsidR="00000000" w:rsidRDefault="00CB4CC9">
      <w:pPr>
        <w:pStyle w:val="pj"/>
      </w:pPr>
      <w:r>
        <w:rPr>
          <w:rStyle w:val="s0"/>
        </w:rPr>
        <w:t>(1</w:t>
      </w:r>
      <w:r>
        <w:rPr>
          <w:rStyle w:val="s0"/>
          <w:vertAlign w:val="superscript"/>
        </w:rPr>
        <w:t>1</w:t>
      </w:r>
      <w:r>
        <w:rPr>
          <w:rStyle w:val="s0"/>
        </w:rPr>
        <w:t>) Педагогические должности в раннем, начальном, гимназическом, лицейском и профессионально-техническом образовании могут также заниматься лицами, обладающими документом об образовании по специальности, смеж</w:t>
      </w:r>
      <w:r>
        <w:rPr>
          <w:rStyle w:val="s0"/>
        </w:rPr>
        <w:t>ной со школьной дисциплиной/эквивалентной школьной дисциплине, или сертификатом о переподготовке/о подтверждении профессиональных компетенций, соответствующих должности и полученному уровню квалификации, согласно методологии, утвержденной Министерством обр</w:t>
      </w:r>
      <w:r>
        <w:rPr>
          <w:rStyle w:val="s0"/>
        </w:rPr>
        <w:t>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В образовании в области искусств и спорта почетные звания и награды на национальных и международных конкурсах, признанных компетентными центральными органами, дают право занятия педагогических и научно-педагогических должностей</w:t>
      </w:r>
      <w:r>
        <w:rPr>
          <w:rStyle w:val="s0"/>
        </w:rPr>
        <w:t>.</w:t>
      </w:r>
    </w:p>
    <w:p w:rsidR="00000000" w:rsidRDefault="00CB4CC9">
      <w:pPr>
        <w:pStyle w:val="pj"/>
      </w:pPr>
      <w:r>
        <w:rPr>
          <w:rStyle w:val="s0"/>
        </w:rPr>
        <w:t>(3) Для занятия научно-педагогической должности в высшем образовании необходимо наличие квалификации уровня 8 МСКО - высшее образование в виде докторантуры и/или научно-педагогическое звание университетского конференциара либо профессора.</w:t>
      </w:r>
    </w:p>
    <w:p w:rsidR="00000000" w:rsidRDefault="00CB4CC9">
      <w:pPr>
        <w:pStyle w:val="pj"/>
      </w:pPr>
      <w:r>
        <w:rPr>
          <w:rStyle w:val="s0"/>
        </w:rPr>
        <w:t>(3</w:t>
      </w:r>
      <w:r>
        <w:rPr>
          <w:rStyle w:val="s0"/>
          <w:vertAlign w:val="superscript"/>
        </w:rPr>
        <w:t>1</w:t>
      </w:r>
      <w:r>
        <w:rPr>
          <w:rStyle w:val="s0"/>
        </w:rPr>
        <w:t>) К программ</w:t>
      </w:r>
      <w:r>
        <w:rPr>
          <w:rStyle w:val="s0"/>
        </w:rPr>
        <w:t>ам высшего образования в области информационных и коммуникационных технологий, журналистики и коммуникации, аудиовизуальных технологий и медиапроизводства учреждения высшего образования могут привлекать к педагогической деятельности признанных исследовател</w:t>
      </w:r>
      <w:r>
        <w:rPr>
          <w:rStyle w:val="s0"/>
        </w:rPr>
        <w:t>ей и практиков из нашей страны или из-за рубежа со значительным опытом в данной области.</w:t>
      </w:r>
    </w:p>
    <w:p w:rsidR="00000000" w:rsidRDefault="00CB4CC9">
      <w:pPr>
        <w:pStyle w:val="pj"/>
      </w:pPr>
      <w:r>
        <w:rPr>
          <w:rStyle w:val="s0"/>
        </w:rPr>
        <w:t>(3</w:t>
      </w:r>
      <w:r>
        <w:rPr>
          <w:rStyle w:val="s0"/>
          <w:vertAlign w:val="superscript"/>
        </w:rPr>
        <w:t>2</w:t>
      </w:r>
      <w:r>
        <w:rPr>
          <w:rStyle w:val="s0"/>
        </w:rPr>
        <w:t>) К программам высшего образования в области военного дела, безопасности и общественного порядка учреждения высшего образования могут привлекать к педагогической де</w:t>
      </w:r>
      <w:r>
        <w:rPr>
          <w:rStyle w:val="s0"/>
        </w:rPr>
        <w:t>ятельности выдающихся в данной области деятелей, которые обладают старшими и высшими воинскими/специальными званиями и которые занимают или занимали руководящие воинские/специальные должности оперативного и стратегического уровней.</w:t>
      </w:r>
    </w:p>
    <w:p w:rsidR="00000000" w:rsidRDefault="00CB4CC9">
      <w:pPr>
        <w:pStyle w:val="pj"/>
      </w:pPr>
      <w:r>
        <w:rPr>
          <w:rStyle w:val="s0"/>
        </w:rPr>
        <w:t>(4) В течение не более д</w:t>
      </w:r>
      <w:r>
        <w:rPr>
          <w:rStyle w:val="s0"/>
        </w:rPr>
        <w:t>вух лет с момента занятия педагогических должностей в сфере общего и профессионально-технического образования трудоустроенные лица, являющиеся выпускниками непедагогических программ высшего образования, должны в обязательном порядке пройти программу психоп</w:t>
      </w:r>
      <w:r>
        <w:rPr>
          <w:rStyle w:val="s0"/>
        </w:rPr>
        <w:t>едагогического модуля, соответствующего 60 зачетным единицам.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43" w:name="SUB1330000"/>
      <w:bookmarkEnd w:id="143"/>
      <w:r>
        <w:rPr>
          <w:rStyle w:val="s1"/>
        </w:rPr>
        <w:t>Статья 133. Непрерывная профессиональная подготовка</w:t>
      </w:r>
    </w:p>
    <w:p w:rsidR="00000000" w:rsidRDefault="00CB4CC9">
      <w:pPr>
        <w:pStyle w:val="pj"/>
      </w:pPr>
      <w:r>
        <w:rPr>
          <w:rStyle w:val="s0"/>
        </w:rPr>
        <w:t>(1) Профессиональное развитие педагогического, научно-педагогического, научного и руководящего персонала является обязательным на протяжении</w:t>
      </w:r>
      <w:r>
        <w:rPr>
          <w:rStyle w:val="s0"/>
        </w:rPr>
        <w:t xml:space="preserve"> всей профессиональной деятельности и регулируется Правительством.</w:t>
      </w:r>
    </w:p>
    <w:p w:rsidR="00000000" w:rsidRDefault="00CB4CC9">
      <w:pPr>
        <w:pStyle w:val="pj"/>
      </w:pPr>
      <w:r>
        <w:rPr>
          <w:rStyle w:val="s0"/>
        </w:rPr>
        <w:t>(2) Профессиональное развитие педагогического, научно-педагогического, научного и руководящего персонала реализуется в учреждениях высшего образования и/или в других организациях, предостав</w:t>
      </w:r>
      <w:r>
        <w:rPr>
          <w:rStyle w:val="s0"/>
        </w:rPr>
        <w:t>ляющих образовательные услуги, в соответствии с аккредитованными программами профессиональной подготовки посредством:</w:t>
      </w:r>
    </w:p>
    <w:p w:rsidR="00000000" w:rsidRDefault="00CB4CC9">
      <w:pPr>
        <w:pStyle w:val="pj"/>
      </w:pPr>
      <w:r>
        <w:rPr>
          <w:rStyle w:val="s0"/>
        </w:rPr>
        <w:t>а) профессиональной стажировки в аккредитованных образовательных и исследовательских учреждениях или организациях в стране и за рубежом;</w:t>
      </w:r>
    </w:p>
    <w:p w:rsidR="00000000" w:rsidRDefault="00CB4CC9">
      <w:pPr>
        <w:pStyle w:val="pj"/>
      </w:pPr>
      <w:r>
        <w:rPr>
          <w:rStyle w:val="s0"/>
        </w:rPr>
        <w:t>b</w:t>
      </w:r>
      <w:r>
        <w:rPr>
          <w:rStyle w:val="s0"/>
        </w:rPr>
        <w:t>) участия в качестве партнеров в национальных и международных образовательных и/или исследовательских проектах;</w:t>
      </w:r>
    </w:p>
    <w:p w:rsidR="00000000" w:rsidRDefault="00CB4CC9">
      <w:pPr>
        <w:pStyle w:val="pj"/>
      </w:pPr>
      <w:r>
        <w:rPr>
          <w:rStyle w:val="s0"/>
        </w:rPr>
        <w:t>c) участия с докладами и/или другими работами в конференциях, семинарах, симпозиумах, международных выставках.</w:t>
      </w:r>
    </w:p>
    <w:p w:rsidR="00000000" w:rsidRDefault="00CB4CC9">
      <w:pPr>
        <w:pStyle w:val="pj"/>
      </w:pPr>
      <w:r>
        <w:rPr>
          <w:rStyle w:val="s0"/>
        </w:rPr>
        <w:t>(3) В рамках непрерывной профессиональной подготовки, осуществляемой посредством стажировок в аккредитованных образовательных и исследовательских учреждениях, педагогические кадры сферы образования могут получать крéдиты профессионального развития.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</w:pPr>
      <w:bookmarkStart w:id="144" w:name="SUB13310000"/>
      <w:bookmarkEnd w:id="144"/>
      <w:r>
        <w:rPr>
          <w:rStyle w:val="s0"/>
          <w:b/>
          <w:bCs/>
        </w:rPr>
        <w:t>Стать</w:t>
      </w:r>
      <w:r>
        <w:rPr>
          <w:rStyle w:val="s0"/>
          <w:b/>
          <w:bCs/>
        </w:rPr>
        <w:t>я 133</w:t>
      </w:r>
      <w:r>
        <w:rPr>
          <w:rStyle w:val="s0"/>
          <w:b/>
          <w:bCs/>
          <w:vertAlign w:val="superscript"/>
        </w:rPr>
        <w:t>1</w:t>
      </w:r>
      <w:r>
        <w:rPr>
          <w:rStyle w:val="s0"/>
          <w:b/>
          <w:bCs/>
        </w:rPr>
        <w:t>. Педагогическая практика</w:t>
      </w:r>
    </w:p>
    <w:p w:rsidR="00000000" w:rsidRDefault="00CB4CC9">
      <w:pPr>
        <w:pStyle w:val="pj"/>
      </w:pPr>
      <w:r>
        <w:rPr>
          <w:rStyle w:val="s0"/>
        </w:rPr>
        <w:t>(1) Педагогическая практика в рамках программ начальной подготовки педагогических кадров организуется в соответствии с Положением о педагогической практике,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(2) Педагоги</w:t>
      </w:r>
      <w:r>
        <w:rPr>
          <w:rStyle w:val="s0"/>
        </w:rPr>
        <w:t>ческая практика проводится в учреждениях общего образования, имеющих статус базы для прохождения педагогической практики. Список учреждений общего образования, имеющих статус базы для прохождения педагогической практики, утверждается Министерством образова</w:t>
      </w:r>
      <w:r>
        <w:rPr>
          <w:rStyle w:val="s0"/>
        </w:rPr>
        <w:t>ния и исследований на основании критериев и стандартов качества.</w:t>
      </w:r>
    </w:p>
    <w:p w:rsidR="00000000" w:rsidRDefault="00CB4CC9">
      <w:pPr>
        <w:pStyle w:val="pj"/>
      </w:pPr>
      <w:r>
        <w:rPr>
          <w:rStyle w:val="s0"/>
        </w:rPr>
        <w:t>(3) Учреждения общего образования, имеющие статус базы для прохождения педагогической практики, пользуются дополнительными ресурсами и дотациями для надлежащей организации учебного процесса и</w:t>
      </w:r>
      <w:r>
        <w:rPr>
          <w:rStyle w:val="s0"/>
        </w:rPr>
        <w:t xml:space="preserve"> прохождения практики.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45" w:name="SUB1340000"/>
      <w:bookmarkEnd w:id="145"/>
      <w:r>
        <w:rPr>
          <w:rStyle w:val="s1"/>
        </w:rPr>
        <w:t>Глава II. Права и обязанности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134. Права и социальные гарантии педагогического, научно-педагоги ческого и научного персонала</w:t>
      </w:r>
    </w:p>
    <w:p w:rsidR="00000000" w:rsidRDefault="00CB4CC9">
      <w:pPr>
        <w:pStyle w:val="pj"/>
      </w:pPr>
      <w:r>
        <w:rPr>
          <w:rStyle w:val="s0"/>
        </w:rPr>
        <w:t>(1) Педагогический, научно-педагогический и научный персонал вправе выбирать и использовать как утвержденные Министерством образования и исследований технологии обучения, учебные пособия и учебные материалы, так и альтернативные, которые полагает уместными</w:t>
      </w:r>
      <w:r>
        <w:rPr>
          <w:rStyle w:val="s0"/>
        </w:rPr>
        <w:t xml:space="preserve"> для реализации государственных образовательных стандартов.</w:t>
      </w:r>
    </w:p>
    <w:p w:rsidR="00000000" w:rsidRDefault="00CB4CC9">
      <w:pPr>
        <w:pStyle w:val="pj"/>
      </w:pPr>
      <w:r>
        <w:rPr>
          <w:rStyle w:val="s0"/>
        </w:rPr>
        <w:t>(2) Педагогический, научно-педагогический и научный персонал имеет право:</w:t>
      </w:r>
    </w:p>
    <w:p w:rsidR="00000000" w:rsidRDefault="00CB4CC9">
      <w:pPr>
        <w:pStyle w:val="pj"/>
      </w:pPr>
      <w:r>
        <w:rPr>
          <w:rStyle w:val="s0"/>
        </w:rPr>
        <w:t>а) избирать и избираться в руководящие, административные и консультативные органы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b) на включ</w:t>
      </w:r>
      <w:r>
        <w:rPr>
          <w:rStyle w:val="s0"/>
        </w:rPr>
        <w:t>ение в педагогический стаж предшествующей педагогической и исследовательской деятельности в случае перехода в образовательное учреждение, предоставляющее образовательные программы другого уровня;</w:t>
      </w:r>
    </w:p>
    <w:p w:rsidR="00000000" w:rsidRDefault="00CB4CC9">
      <w:pPr>
        <w:pStyle w:val="pj"/>
      </w:pPr>
      <w:r>
        <w:rPr>
          <w:rStyle w:val="s0"/>
        </w:rPr>
        <w:t>c) объединяться в профсоюзные и профессиональные организации</w:t>
      </w:r>
      <w:r>
        <w:rPr>
          <w:rStyle w:val="s0"/>
        </w:rPr>
        <w:t>;</w:t>
      </w:r>
    </w:p>
    <w:p w:rsidR="00000000" w:rsidRDefault="00CB4CC9">
      <w:pPr>
        <w:pStyle w:val="pj"/>
      </w:pPr>
      <w:r>
        <w:rPr>
          <w:rStyle w:val="s0"/>
        </w:rPr>
        <w:t>d) обращаться по собственной инициативе за присвоением педагогических степеней и ученых званий;</w:t>
      </w:r>
    </w:p>
    <w:p w:rsidR="00000000" w:rsidRDefault="00CB4CC9">
      <w:pPr>
        <w:pStyle w:val="pj"/>
      </w:pPr>
      <w:r>
        <w:rPr>
          <w:rStyle w:val="s0"/>
        </w:rPr>
        <w:t>е) быть защищенным и не подвергаться физическому и/или вербальному насилию;</w:t>
      </w:r>
    </w:p>
    <w:p w:rsidR="00000000" w:rsidRDefault="00CB4CC9">
      <w:pPr>
        <w:pStyle w:val="pj"/>
      </w:pPr>
      <w:r>
        <w:rPr>
          <w:rStyle w:val="s0"/>
        </w:rPr>
        <w:t>f) на получение психологической поддержки, если стал жертвой насилия в связи с вып</w:t>
      </w:r>
      <w:r>
        <w:rPr>
          <w:rStyle w:val="s0"/>
        </w:rPr>
        <w:t>олнением трудовых обязанностей.</w:t>
      </w:r>
    </w:p>
    <w:p w:rsidR="00000000" w:rsidRDefault="00CB4CC9">
      <w:pPr>
        <w:pStyle w:val="pj"/>
      </w:pPr>
      <w:r>
        <w:rPr>
          <w:rStyle w:val="s0"/>
        </w:rPr>
        <w:t xml:space="preserve">(3) Педагогический, научно-педагогический и научный персонал имеет право на ежегодный оплачиваемый отпуск в порядке, предусмотренном </w:t>
      </w:r>
      <w:hyperlink r:id="rId24" w:history="1">
        <w:r>
          <w:rPr>
            <w:rStyle w:val="a4"/>
          </w:rPr>
          <w:t>Трудовым кодексом</w:t>
        </w:r>
      </w:hyperlink>
      <w:r>
        <w:rPr>
          <w:rStyle w:val="s0"/>
        </w:rPr>
        <w:t>.</w:t>
      </w:r>
    </w:p>
    <w:p w:rsidR="00000000" w:rsidRDefault="00CB4CC9">
      <w:pPr>
        <w:pStyle w:val="pj"/>
      </w:pPr>
      <w:r>
        <w:rPr>
          <w:rStyle w:val="s0"/>
        </w:rPr>
        <w:t>(4) Пед</w:t>
      </w:r>
      <w:r>
        <w:rPr>
          <w:rStyle w:val="s0"/>
        </w:rPr>
        <w:t>агогический персонал сферы общего образования пользуется в соответствии с действующим законодательством следующими социальными правами и гарантиями:</w:t>
      </w:r>
    </w:p>
    <w:p w:rsidR="00000000" w:rsidRDefault="00CB4CC9">
      <w:pPr>
        <w:pStyle w:val="pj"/>
      </w:pPr>
      <w:r>
        <w:rPr>
          <w:rStyle w:val="s0"/>
        </w:rPr>
        <w:t>а) право на сокращенную продолжительность рабочего времени первые пять лет педагогической деятельности посл</w:t>
      </w:r>
      <w:r>
        <w:rPr>
          <w:rStyle w:val="s0"/>
        </w:rPr>
        <w:t>е окончания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b) гарантированное государством право на профессиональную стажировку по профилю педагогической деятельности не реже одного раза в три года;</w:t>
      </w:r>
    </w:p>
    <w:p w:rsidR="00000000" w:rsidRDefault="00CB4CC9">
      <w:pPr>
        <w:pStyle w:val="pj"/>
      </w:pPr>
      <w:r>
        <w:rPr>
          <w:rStyle w:val="s0"/>
        </w:rPr>
        <w:t>c) право на ежегодные денежные компенсации за приобретенные с целью использ</w:t>
      </w:r>
      <w:r>
        <w:rPr>
          <w:rStyle w:val="s0"/>
        </w:rPr>
        <w:t>ования для онлайн-обучения и профессионального развития учебные пособия, компьютерную технику, программное обеспечение - в пределах и в соответствии с условиями, установленными Правительством.</w:t>
      </w:r>
    </w:p>
    <w:p w:rsidR="00000000" w:rsidRDefault="00CB4CC9">
      <w:pPr>
        <w:pStyle w:val="pj"/>
      </w:pPr>
      <w:r>
        <w:rPr>
          <w:rStyle w:val="s0"/>
        </w:rPr>
        <w:t>(5) Выпускники учреждений высшего и профессионально-техническог</w:t>
      </w:r>
      <w:r>
        <w:rPr>
          <w:rStyle w:val="s0"/>
        </w:rPr>
        <w:t>о образования республики по аккредитованным программам общего направления подготовки в области Педагогических наук или эквивалентной области, которые обучались на местах с финансированием из государственного бюджета или с оплатой обучения, независимо от фо</w:t>
      </w:r>
      <w:r>
        <w:rPr>
          <w:rStyle w:val="s0"/>
        </w:rPr>
        <w:t>рмы обучения, а также выпускники соответствующих программ зарубежных образовательных учреждений, аккредитованных в соответствии с законом, в том числе выпускники, которые совмещали обучение с педагогической деятельностью, а затем были трудо-устроены в обра</w:t>
      </w:r>
      <w:r>
        <w:rPr>
          <w:rStyle w:val="s0"/>
        </w:rPr>
        <w:t>зовательные учреждения по распределению Министерства образования и исследований, в течение первых пяти лет педагогической деятельности с момента распределения получают за счет средств государственного бюджета в установленном Правительством порядке пособия,</w:t>
      </w:r>
      <w:r>
        <w:rPr>
          <w:rStyle w:val="s0"/>
        </w:rPr>
        <w:t xml:space="preserve"> выплачиваемые через бюджеты административно-территориальных единиц второго уровня и бюджет АТО Гагаузия.</w:t>
      </w:r>
    </w:p>
    <w:p w:rsidR="00000000" w:rsidRDefault="00CB4CC9">
      <w:pPr>
        <w:pStyle w:val="pj"/>
      </w:pPr>
      <w:r>
        <w:rPr>
          <w:rStyle w:val="s0"/>
        </w:rPr>
        <w:t>(6) При начале своей карьеры педагогический персонал, работающий в публичных образовательных учреждениях сельской местности, районных центров и в обра</w:t>
      </w:r>
      <w:r>
        <w:rPr>
          <w:rStyle w:val="s0"/>
        </w:rPr>
        <w:t>зовательных учреждениях административно-территориальных единиц, относящихся к АТО Гагаузия, получает первые три года в порядке, установленном Правительством, компенсацию затрат на наем жилья, потребляемую тепловую и электрическую энергию за счет государств</w:t>
      </w:r>
      <w:r>
        <w:rPr>
          <w:rStyle w:val="s0"/>
        </w:rPr>
        <w:t>енного бюджета через бюджеты административно-территориальных единиц второго уровня и АТО Гагаузия.</w:t>
      </w:r>
    </w:p>
    <w:p w:rsidR="00000000" w:rsidRDefault="00CB4CC9">
      <w:pPr>
        <w:pStyle w:val="pj"/>
      </w:pPr>
      <w:r>
        <w:rPr>
          <w:rStyle w:val="s0"/>
        </w:rPr>
        <w:t>(7) В течение первых пяти лет педагогической деятельности педагогические кадры публичных общеобразовательных учреждений пользуются поддержкой в своем професс</w:t>
      </w:r>
      <w:r>
        <w:rPr>
          <w:rStyle w:val="s0"/>
        </w:rPr>
        <w:t>иональном становлении, в частности путем снижения до 75 процентов педагогической нагрузки в пределах должностного оклада, а также помощью со стороны педагога-наставника.</w:t>
      </w:r>
    </w:p>
    <w:p w:rsidR="00000000" w:rsidRDefault="00CB4CC9">
      <w:pPr>
        <w:pStyle w:val="pj"/>
      </w:pPr>
      <w:r>
        <w:rPr>
          <w:rStyle w:val="s0"/>
        </w:rPr>
        <w:t>(8) За выдающиеся успехи в преподавательской и воспитательной деятельности педагогичес</w:t>
      </w:r>
      <w:r>
        <w:rPr>
          <w:rStyle w:val="s0"/>
        </w:rPr>
        <w:t>кий, научно-педагогический и научный персонал образовательных учреждений может удостаиваться государственных наград в порядке, установленном законодательством.</w:t>
      </w:r>
    </w:p>
    <w:p w:rsidR="00000000" w:rsidRDefault="00CB4CC9">
      <w:pPr>
        <w:pStyle w:val="pj"/>
      </w:pPr>
      <w:r>
        <w:rPr>
          <w:rStyle w:val="s0"/>
        </w:rPr>
        <w:t>(9) Для привлечения выпускников к педагогической деятельности и продвижения профессии педагога о</w:t>
      </w:r>
      <w:r>
        <w:rPr>
          <w:rStyle w:val="s0"/>
        </w:rPr>
        <w:t>рганы местного и центрального публичного управления, имеющие в своем подчинении образовательные учреждения, могут предусматривать дополнительные социальные гарантии для педагогических кадров.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46" w:name="SUB1350000"/>
      <w:bookmarkEnd w:id="146"/>
      <w:r>
        <w:rPr>
          <w:rStyle w:val="s1"/>
        </w:rPr>
        <w:t>Статья 135. Обязанности педагогического, научно-педагогического, научного и руководящего персонала</w:t>
      </w:r>
    </w:p>
    <w:p w:rsidR="00000000" w:rsidRDefault="00CB4CC9">
      <w:pPr>
        <w:pStyle w:val="pj"/>
      </w:pPr>
      <w:r>
        <w:rPr>
          <w:rStyle w:val="s0"/>
        </w:rPr>
        <w:t>(1) Педагогический, научно-педагогический, научный и руководящий персонал обязан:</w:t>
      </w:r>
    </w:p>
    <w:p w:rsidR="00000000" w:rsidRDefault="00CB4CC9">
      <w:pPr>
        <w:pStyle w:val="pj"/>
      </w:pPr>
      <w:r>
        <w:rPr>
          <w:rStyle w:val="s0"/>
        </w:rPr>
        <w:t>а) обеспечивать качество учебного процесса посредством соблюдения государст</w:t>
      </w:r>
      <w:r>
        <w:rPr>
          <w:rStyle w:val="s0"/>
        </w:rPr>
        <w:t>венных образовательных стандартов и Национального куррикулума;</w:t>
      </w:r>
    </w:p>
    <w:p w:rsidR="00000000" w:rsidRDefault="00CB4CC9">
      <w:pPr>
        <w:pStyle w:val="pj"/>
      </w:pPr>
      <w:r>
        <w:rPr>
          <w:rStyle w:val="s0"/>
        </w:rPr>
        <w:t>b) соблюдать профессиональную этику;</w:t>
      </w:r>
    </w:p>
    <w:p w:rsidR="00000000" w:rsidRDefault="00CB4CC9">
      <w:pPr>
        <w:pStyle w:val="pj"/>
      </w:pPr>
      <w:r>
        <w:rPr>
          <w:rStyle w:val="s0"/>
        </w:rPr>
        <w:t>c) соблюдать права детей, учащихся и студентов;</w:t>
      </w:r>
    </w:p>
    <w:p w:rsidR="00000000" w:rsidRDefault="00CB4CC9">
      <w:pPr>
        <w:pStyle w:val="pj"/>
      </w:pPr>
      <w:r>
        <w:rPr>
          <w:rStyle w:val="s0"/>
        </w:rPr>
        <w:t>d) создавать оптимальные условия для развития индивидуального потенциала ребенка, учащегося, студента;</w:t>
      </w:r>
    </w:p>
    <w:p w:rsidR="00000000" w:rsidRDefault="00CB4CC9">
      <w:pPr>
        <w:pStyle w:val="pj"/>
      </w:pPr>
      <w:r>
        <w:rPr>
          <w:rStyle w:val="s0"/>
        </w:rPr>
        <w:t>e) пр</w:t>
      </w:r>
      <w:r>
        <w:rPr>
          <w:rStyle w:val="s0"/>
        </w:rPr>
        <w:t>одвигать морально-нравственные принципы равноправия, справедливости, гуманизма, патриотизма и другие ценности;</w:t>
      </w:r>
    </w:p>
    <w:p w:rsidR="00000000" w:rsidRDefault="00CB4CC9">
      <w:pPr>
        <w:pStyle w:val="pj"/>
      </w:pPr>
      <w:r>
        <w:rPr>
          <w:rStyle w:val="s0"/>
        </w:rPr>
        <w:t>f) сотрудничать с семьей и обществом;</w:t>
      </w:r>
    </w:p>
    <w:p w:rsidR="00000000" w:rsidRDefault="00CB4CC9">
      <w:pPr>
        <w:pStyle w:val="pj"/>
      </w:pPr>
      <w:r>
        <w:rPr>
          <w:rStyle w:val="s0"/>
        </w:rPr>
        <w:t>g) выполнять обязанности, предусмотренные индивидуальным трудовым договором и должностной инструкцией, собл</w:t>
      </w:r>
      <w:r>
        <w:rPr>
          <w:rStyle w:val="s0"/>
        </w:rPr>
        <w:t>юдать устав учреждения, институциональные регламенты и положения настоящего кодекса;</w:t>
      </w:r>
    </w:p>
    <w:p w:rsidR="00000000" w:rsidRDefault="00CB4CC9">
      <w:pPr>
        <w:pStyle w:val="pj"/>
      </w:pPr>
      <w:r>
        <w:rPr>
          <w:rStyle w:val="s0"/>
        </w:rPr>
        <w:t>h) обеспечивать безопасность жизни и охрану здоровья детей, учащихся и студентов в процессе обучения;</w:t>
      </w:r>
    </w:p>
    <w:p w:rsidR="00000000" w:rsidRDefault="00CB4CC9">
      <w:pPr>
        <w:pStyle w:val="pj"/>
      </w:pPr>
      <w:r>
        <w:rPr>
          <w:rStyle w:val="s0"/>
        </w:rPr>
        <w:t>i) не допускать унижающего достоинство обращения и наказания, дискрим</w:t>
      </w:r>
      <w:r>
        <w:rPr>
          <w:rStyle w:val="s0"/>
        </w:rPr>
        <w:t>инации в какой бы то ни было форме и применения любых форм физического или психического насилия;</w:t>
      </w:r>
    </w:p>
    <w:p w:rsidR="00000000" w:rsidRDefault="00CB4CC9">
      <w:pPr>
        <w:pStyle w:val="pj"/>
      </w:pPr>
      <w:r>
        <w:rPr>
          <w:rStyle w:val="s0"/>
        </w:rPr>
        <w:t>j) информировать учащихся обо всех формах и поведенческих проявлениях насилия, о лицах и учреждениях, к которым они могут обратиться в случае, если подвергаютс</w:t>
      </w:r>
      <w:r>
        <w:rPr>
          <w:rStyle w:val="s0"/>
        </w:rPr>
        <w:t>я злоупотреблениям;</w:t>
      </w:r>
    </w:p>
    <w:p w:rsidR="00000000" w:rsidRDefault="00CB4CC9">
      <w:pPr>
        <w:pStyle w:val="pj"/>
      </w:pPr>
      <w:r>
        <w:rPr>
          <w:rStyle w:val="s0"/>
        </w:rPr>
        <w:t>k) обсуждать с детьми и учащимися, индивидуально и в группе, их эмоциональную и физическую безопасность/благополучие дома/в семье и в образовательном учреждении, а также в других посещаемых ими местах;</w:t>
      </w:r>
    </w:p>
    <w:p w:rsidR="00000000" w:rsidRDefault="00CB4CC9">
      <w:pPr>
        <w:pStyle w:val="pj"/>
      </w:pPr>
      <w:r>
        <w:rPr>
          <w:rStyle w:val="s0"/>
        </w:rPr>
        <w:t>l) вмешиваться с целью прекращения</w:t>
      </w:r>
      <w:r>
        <w:rPr>
          <w:rStyle w:val="s0"/>
        </w:rPr>
        <w:t xml:space="preserve"> случаев злоупотребления и небрежения в отношении ребенка и/или обращаться за помощью в случае невозможности самостоятельного вмешательства;</w:t>
      </w:r>
    </w:p>
    <w:p w:rsidR="00000000" w:rsidRDefault="00CB4CC9">
      <w:pPr>
        <w:pStyle w:val="pj"/>
      </w:pPr>
      <w:r>
        <w:rPr>
          <w:rStyle w:val="s0"/>
        </w:rPr>
        <w:t xml:space="preserve">m) немедленно сообщать о любом предполагаемом или подтвердившемся случае злоупотребления, небрежения, эксплуатации </w:t>
      </w:r>
      <w:r>
        <w:rPr>
          <w:rStyle w:val="s0"/>
        </w:rPr>
        <w:t>или торговли детьми со стороны сверстников или взрослых;</w:t>
      </w:r>
    </w:p>
    <w:p w:rsidR="00000000" w:rsidRDefault="00CB4CC9">
      <w:pPr>
        <w:pStyle w:val="pj"/>
      </w:pPr>
      <w:r>
        <w:rPr>
          <w:rStyle w:val="s0"/>
        </w:rPr>
        <w:t>n) не проводить и не допускать шовинистической, националистической, политической, религиозной, милитаристской пропаганды в образовательном процессе;</w:t>
      </w:r>
    </w:p>
    <w:p w:rsidR="00000000" w:rsidRDefault="00CB4CC9">
      <w:pPr>
        <w:pStyle w:val="pj"/>
      </w:pPr>
      <w:r>
        <w:rPr>
          <w:rStyle w:val="s0"/>
        </w:rPr>
        <w:t>o) не вовлекать учащихся и студентов в политически</w:t>
      </w:r>
      <w:r>
        <w:rPr>
          <w:rStyle w:val="s0"/>
        </w:rPr>
        <w:t>е действия (митинги, демонстрации, пикеты);</w:t>
      </w:r>
    </w:p>
    <w:p w:rsidR="00000000" w:rsidRDefault="00CB4CC9">
      <w:pPr>
        <w:pStyle w:val="pj"/>
      </w:pPr>
      <w:r>
        <w:rPr>
          <w:rStyle w:val="s0"/>
        </w:rPr>
        <w:t>р) в соответствии с законодательством в области защиты персональных данных обеспечивать конфиденциальность и безопасность информации, содержащей данные личного характера;</w:t>
      </w:r>
    </w:p>
    <w:p w:rsidR="00000000" w:rsidRDefault="00CB4CC9">
      <w:pPr>
        <w:pStyle w:val="pj"/>
      </w:pPr>
      <w:r>
        <w:rPr>
          <w:rStyle w:val="s0"/>
        </w:rPr>
        <w:t>q) постоянно совершенствовать свою профес</w:t>
      </w:r>
      <w:r>
        <w:rPr>
          <w:rStyle w:val="s0"/>
        </w:rPr>
        <w:t>сиональную квалификацию.</w:t>
      </w:r>
    </w:p>
    <w:p w:rsidR="00000000" w:rsidRDefault="00CB4CC9">
      <w:pPr>
        <w:pStyle w:val="pj"/>
      </w:pPr>
      <w:r>
        <w:rPr>
          <w:rStyle w:val="s0"/>
        </w:rPr>
        <w:t>(2) Педагогический, научно-педагогический и научный персонал не вправе оказывать платные услуги детям, учащимся, студентам, с которыми непосредственно взаимодействует в процессе педагогической деятельности в классе или академическо</w:t>
      </w:r>
      <w:r>
        <w:rPr>
          <w:rStyle w:val="s0"/>
        </w:rPr>
        <w:t>й группе.</w:t>
      </w:r>
    </w:p>
    <w:p w:rsidR="00000000" w:rsidRDefault="00CB4CC9">
      <w:pPr>
        <w:pStyle w:val="pj"/>
      </w:pPr>
      <w:r>
        <w:rPr>
          <w:rStyle w:val="s0"/>
        </w:rPr>
        <w:t>(3) Педагогическому, научно-педагогическому, научному и руководящему персоналу образовательных учреждений запрещено принимать от учащихся, студентов, их семей, а также от родительских общественных организаций деньги или иные блага в какой бы то н</w:t>
      </w:r>
      <w:r>
        <w:rPr>
          <w:rStyle w:val="s0"/>
        </w:rPr>
        <w:t>и было форме.</w:t>
      </w:r>
    </w:p>
    <w:p w:rsidR="00000000" w:rsidRDefault="00CB4CC9">
      <w:pPr>
        <w:pStyle w:val="pj"/>
      </w:pPr>
      <w:r>
        <w:rPr>
          <w:rStyle w:val="s0"/>
        </w:rPr>
        <w:t xml:space="preserve">(4) Педагогические, научно-педагогические, научные и руководящие кадры обязаны в соответствии с действующим законодательством сообщать Министерству образования и исследований и уполномоченным органам об известных им случаях злоупотреблений в </w:t>
      </w:r>
      <w:r>
        <w:rPr>
          <w:rStyle w:val="s0"/>
        </w:rPr>
        <w:t>отношении детей, учащихся и студентов.</w:t>
      </w:r>
    </w:p>
    <w:p w:rsidR="00000000" w:rsidRDefault="00CB4CC9">
      <w:pPr>
        <w:pStyle w:val="pj"/>
      </w:pPr>
      <w:r>
        <w:rPr>
          <w:rStyle w:val="s0"/>
        </w:rPr>
        <w:t>(5) Несоблюдение положений частей (1)-(4) составляет дисциплинарное нарушение и наказывается согласно действующему законодательству.</w:t>
      </w:r>
    </w:p>
    <w:p w:rsidR="00000000" w:rsidRDefault="00CB4CC9">
      <w:pPr>
        <w:pStyle w:val="pj"/>
      </w:pPr>
      <w:r>
        <w:rPr>
          <w:rStyle w:val="s0"/>
        </w:rPr>
        <w:t>(6) Обязанности педагогических и руководящих кадров сферы общего и профессионально-т</w:t>
      </w:r>
      <w:r>
        <w:rPr>
          <w:rStyle w:val="s0"/>
        </w:rPr>
        <w:t>ехнического образования в отношении учащихся, родителей и работников образовательных учреждений предусмотрены в Этическом кодексе педагога.</w:t>
      </w:r>
    </w:p>
    <w:p w:rsidR="00000000" w:rsidRDefault="00CB4CC9">
      <w:pPr>
        <w:pStyle w:val="pj"/>
      </w:pPr>
      <w:r>
        <w:rPr>
          <w:rStyle w:val="s0"/>
        </w:rPr>
        <w:t>(7) Этический кодекс педагога разработан и утвержден Министерством образования и исследований путем консультирования</w:t>
      </w:r>
      <w:r>
        <w:rPr>
          <w:rStyle w:val="s0"/>
        </w:rPr>
        <w:t xml:space="preserve"> на национальном уровне с представительными объединениями учащихся, родителей, педагогов и профсоюзов сферы образования.</w:t>
      </w:r>
    </w:p>
    <w:p w:rsidR="00000000" w:rsidRDefault="00CB4CC9">
      <w:pPr>
        <w:pStyle w:val="pj"/>
      </w:pPr>
      <w:r>
        <w:rPr>
          <w:rStyle w:val="s0"/>
        </w:rPr>
        <w:t>(8) Несоблюдение педагогическим или руководящим персоналом сферы общего и профессионально-технического образования положений Этического кодекса педагога составляет грубое нарушение трудовой дисциплины и устава образовательного учреждения и наказывается в с</w:t>
      </w:r>
      <w:r>
        <w:rPr>
          <w:rStyle w:val="s0"/>
        </w:rPr>
        <w:t>оответствии с уставными положениями.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47" w:name="SUB1360000"/>
      <w:bookmarkEnd w:id="147"/>
      <w:r>
        <w:rPr>
          <w:rStyle w:val="s1"/>
        </w:rPr>
        <w:t>Статья 136. Права учащихся и студентов</w:t>
      </w:r>
    </w:p>
    <w:p w:rsidR="00000000" w:rsidRDefault="00CB4CC9">
      <w:pPr>
        <w:pStyle w:val="pj"/>
      </w:pPr>
      <w:r>
        <w:rPr>
          <w:rStyle w:val="s0"/>
        </w:rPr>
        <w:t>(1) Учащиеся и студенты имеют следующие права:</w:t>
      </w:r>
    </w:p>
    <w:p w:rsidR="00000000" w:rsidRDefault="00CB4CC9">
      <w:pPr>
        <w:pStyle w:val="pj"/>
      </w:pPr>
      <w:r>
        <w:rPr>
          <w:rStyle w:val="s0"/>
        </w:rPr>
        <w:t>а) выбирать образовательное учреждение по своему усмотрению;</w:t>
      </w:r>
    </w:p>
    <w:p w:rsidR="00000000" w:rsidRDefault="00CB4CC9">
      <w:pPr>
        <w:pStyle w:val="pj"/>
      </w:pPr>
      <w:r>
        <w:rPr>
          <w:rStyle w:val="s0"/>
        </w:rPr>
        <w:t>b) обеспечиваться в соответствии с законом учебными пособиями, медицинской помощью, питанием, транспортным обслуживанием, общежитием;</w:t>
      </w:r>
    </w:p>
    <w:p w:rsidR="00000000" w:rsidRDefault="00CB4CC9">
      <w:pPr>
        <w:pStyle w:val="pj"/>
      </w:pPr>
      <w:r>
        <w:rPr>
          <w:rStyle w:val="s0"/>
        </w:rPr>
        <w:t>c) получать в соответствии с законом стипендию в установленном Правительством размере;</w:t>
      </w:r>
    </w:p>
    <w:p w:rsidR="00000000" w:rsidRDefault="00CB4CC9">
      <w:pPr>
        <w:pStyle w:val="pj"/>
      </w:pPr>
      <w:r>
        <w:rPr>
          <w:rStyle w:val="s0"/>
        </w:rPr>
        <w:t>d) свободно выражать свои мнения, у</w:t>
      </w:r>
      <w:r>
        <w:rPr>
          <w:rStyle w:val="s0"/>
        </w:rPr>
        <w:t>беждения и идеи;</w:t>
      </w:r>
    </w:p>
    <w:p w:rsidR="00000000" w:rsidRDefault="00CB4CC9">
      <w:pPr>
        <w:pStyle w:val="pj"/>
      </w:pPr>
      <w:r>
        <w:rPr>
          <w:rStyle w:val="s0"/>
        </w:rPr>
        <w:t>e) иметь доступ к информации;</w:t>
      </w:r>
    </w:p>
    <w:p w:rsidR="00000000" w:rsidRDefault="00CB4CC9">
      <w:pPr>
        <w:pStyle w:val="pj"/>
      </w:pPr>
      <w:r>
        <w:rPr>
          <w:rStyle w:val="s0"/>
        </w:rPr>
        <w:t>f) избираться в руководящие органы образовательного учреждения и участвовать в оценке и повышении качества образования в соответствии с условиями, предусмотренными настоящим кодексом и регламентами учреждения;</w:t>
      </w:r>
    </w:p>
    <w:p w:rsidR="00000000" w:rsidRDefault="00CB4CC9">
      <w:pPr>
        <w:pStyle w:val="pj"/>
      </w:pPr>
      <w:r>
        <w:rPr>
          <w:rStyle w:val="s0"/>
        </w:rPr>
        <w:t>g) участвовать в национальных и/или международных проектах и/или программах академической мобильности;</w:t>
      </w:r>
    </w:p>
    <w:p w:rsidR="00000000" w:rsidRDefault="00CB4CC9">
      <w:pPr>
        <w:pStyle w:val="pj"/>
      </w:pPr>
      <w:r>
        <w:rPr>
          <w:rStyle w:val="s0"/>
        </w:rPr>
        <w:t>h) отстаивать свои законные права, создавать в соответствии с действующим законодательством объединения или организации, имеющие целью защиту их интерес</w:t>
      </w:r>
      <w:r>
        <w:rPr>
          <w:rStyle w:val="s0"/>
        </w:rPr>
        <w:t>ов, и присоединяться к таковым;</w:t>
      </w:r>
    </w:p>
    <w:p w:rsidR="00000000" w:rsidRDefault="00CB4CC9">
      <w:pPr>
        <w:pStyle w:val="pj"/>
      </w:pPr>
      <w:r>
        <w:rPr>
          <w:rStyle w:val="s0"/>
        </w:rPr>
        <w:t>i) в случае, если работают, - пользоваться гарантиями и льготами, предусмотренными законодательством для лиц, сочетающих трудовую деятельность с учебой;</w:t>
      </w:r>
    </w:p>
    <w:p w:rsidR="00000000" w:rsidRDefault="00CB4CC9">
      <w:pPr>
        <w:pStyle w:val="pj"/>
      </w:pPr>
      <w:r>
        <w:rPr>
          <w:rStyle w:val="s0"/>
        </w:rPr>
        <w:t>j) пользоваться гарантиями и преимуществами при осуществлении полномочи</w:t>
      </w:r>
      <w:r>
        <w:rPr>
          <w:rStyle w:val="s0"/>
        </w:rPr>
        <w:t>й представителя учащихся и студентов в органах самоуправления.</w:t>
      </w:r>
    </w:p>
    <w:p w:rsidR="00000000" w:rsidRDefault="00CB4CC9">
      <w:pPr>
        <w:pStyle w:val="pj"/>
      </w:pPr>
      <w:r>
        <w:rPr>
          <w:rStyle w:val="s0"/>
        </w:rPr>
        <w:t>(2) В образовательных учреждениях могут создаваться органы самоуправления учащихся или студентов, организованные и функционирующие в соответствии с Рамочным положением, утвержденным Министерств</w:t>
      </w:r>
      <w:r>
        <w:rPr>
          <w:rStyle w:val="s0"/>
        </w:rPr>
        <w:t>ом образования и исследований и с институциональными регламентами.</w:t>
      </w:r>
    </w:p>
    <w:p w:rsidR="00000000" w:rsidRDefault="00CB4CC9">
      <w:pPr>
        <w:pStyle w:val="pj"/>
      </w:pPr>
      <w:r>
        <w:rPr>
          <w:rStyle w:val="s0"/>
        </w:rPr>
        <w:t>(3) Представительство студентов в сенате и в совете факультета составляет одну четвертую общего числа членов этих органов.</w:t>
      </w:r>
    </w:p>
    <w:p w:rsidR="00000000" w:rsidRDefault="00CB4CC9">
      <w:pPr>
        <w:pStyle w:val="pj"/>
      </w:pPr>
      <w:r>
        <w:rPr>
          <w:rStyle w:val="s0"/>
        </w:rPr>
        <w:t>(4) Студенты сферы высшего образования имеют право на освобождение</w:t>
      </w:r>
      <w:r>
        <w:rPr>
          <w:rStyle w:val="s0"/>
        </w:rPr>
        <w:t xml:space="preserve"> от платы за обучение в соответствии с институциональными регламентами.</w:t>
      </w:r>
    </w:p>
    <w:p w:rsidR="00000000" w:rsidRDefault="00CB4CC9">
      <w:pPr>
        <w:pStyle w:val="pj"/>
      </w:pPr>
      <w:r>
        <w:rPr>
          <w:rStyle w:val="s0"/>
        </w:rPr>
        <w:t>(5) В случае невозможности дальнейшего обучения, обусловленной состоянием здоровья или другими уважительными причинами, учащиеся и студенты имеют право на академический отпуск в соотве</w:t>
      </w:r>
      <w:r>
        <w:rPr>
          <w:rStyle w:val="s0"/>
        </w:rPr>
        <w:t>тствии с внутренними документами учреждений послесреднего нетретичного профессионально-технического и высшего образования.</w:t>
      </w:r>
    </w:p>
    <w:p w:rsidR="00000000" w:rsidRDefault="00CB4CC9">
      <w:pPr>
        <w:pStyle w:val="pj"/>
      </w:pPr>
      <w:r>
        <w:rPr>
          <w:rStyle w:val="s0"/>
        </w:rPr>
        <w:t>(6) В целях обеспечения права на образование учащимся, нуждающимся в социальной помощи, включая детей из учреждений санаторного или с</w:t>
      </w:r>
      <w:r>
        <w:rPr>
          <w:rStyle w:val="s0"/>
        </w:rPr>
        <w:t>емейного типа, государство несет согласно действующему законодательству частично или полностью расходы по их содержанию в период обучения в соответствии с действующими нормативами.</w:t>
      </w:r>
    </w:p>
    <w:p w:rsidR="00000000" w:rsidRDefault="00CB4CC9">
      <w:pPr>
        <w:pStyle w:val="pj"/>
      </w:pPr>
      <w:r>
        <w:rPr>
          <w:rStyle w:val="s0"/>
        </w:rPr>
        <w:t>(7) Учащиеся и студенты образовательных учреждений пользуются социальной за</w:t>
      </w:r>
      <w:r>
        <w:rPr>
          <w:rStyle w:val="s0"/>
        </w:rPr>
        <w:t xml:space="preserve">щитой и помощью, а также медицинской помощью в соответствии с законом. Меры защиты от буллинга устанавливаются </w:t>
      </w:r>
      <w:hyperlink r:id="rId25" w:anchor="sub_id=100" w:history="1">
        <w:r>
          <w:rPr>
            <w:rStyle w:val="a4"/>
          </w:rPr>
          <w:t>методологией</w:t>
        </w:r>
      </w:hyperlink>
      <w:r>
        <w:rPr>
          <w:rStyle w:val="s0"/>
        </w:rPr>
        <w:t xml:space="preserve"> по предотвращению и борьбе с буллингом, утверждаемо</w:t>
      </w:r>
      <w:r>
        <w:rPr>
          <w:rStyle w:val="s0"/>
        </w:rPr>
        <w:t>й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(7</w:t>
      </w:r>
      <w:r>
        <w:rPr>
          <w:rStyle w:val="s0"/>
          <w:vertAlign w:val="superscript"/>
        </w:rPr>
        <w:t>1</w:t>
      </w:r>
      <w:r>
        <w:rPr>
          <w:rStyle w:val="s0"/>
        </w:rPr>
        <w:t>) Учащиеся могут получать бесплатное питание. Список категорий учащихся, получающих бесплатное питание, утверждается Правительством.</w:t>
      </w:r>
    </w:p>
    <w:p w:rsidR="00000000" w:rsidRDefault="00CB4CC9">
      <w:pPr>
        <w:pStyle w:val="pj"/>
      </w:pPr>
      <w:r>
        <w:rPr>
          <w:rStyle w:val="s0"/>
        </w:rPr>
        <w:t>(8) Учащиеся и студенты пользуются и другими правами, закрепленными в инстит</w:t>
      </w:r>
      <w:r>
        <w:rPr>
          <w:rStyle w:val="s0"/>
        </w:rPr>
        <w:t>уциональных регламентах.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</w:pPr>
      <w:bookmarkStart w:id="148" w:name="SUB13610000"/>
      <w:bookmarkEnd w:id="148"/>
      <w:r>
        <w:rPr>
          <w:rStyle w:val="s0"/>
          <w:b/>
          <w:bCs/>
        </w:rPr>
        <w:t>Статья 136</w:t>
      </w:r>
      <w:r>
        <w:rPr>
          <w:rStyle w:val="s0"/>
          <w:b/>
          <w:bCs/>
          <w:vertAlign w:val="superscript"/>
        </w:rPr>
        <w:t>1</w:t>
      </w:r>
      <w:r>
        <w:rPr>
          <w:rStyle w:val="s0"/>
          <w:b/>
          <w:bCs/>
        </w:rPr>
        <w:t>. Поощрение учащихся</w:t>
      </w:r>
    </w:p>
    <w:p w:rsidR="00000000" w:rsidRDefault="00CB4CC9">
      <w:pPr>
        <w:pStyle w:val="pj"/>
      </w:pPr>
      <w:r>
        <w:rPr>
          <w:rStyle w:val="s0"/>
        </w:rPr>
        <w:t>За действия или результаты, оцененные школьным сообществом, учащиеся могут получать следующие поощрения:</w:t>
      </w:r>
    </w:p>
    <w:p w:rsidR="00000000" w:rsidRDefault="00CB4CC9">
      <w:pPr>
        <w:pStyle w:val="pj"/>
      </w:pPr>
      <w:r>
        <w:rPr>
          <w:rStyle w:val="s0"/>
        </w:rPr>
        <w:t>a) дипломы, медали, призы;</w:t>
      </w:r>
    </w:p>
    <w:p w:rsidR="00000000" w:rsidRDefault="00CB4CC9">
      <w:pPr>
        <w:pStyle w:val="pj"/>
      </w:pPr>
      <w:r>
        <w:rPr>
          <w:rStyle w:val="s0"/>
        </w:rPr>
        <w:t>b) заслуженные стипендии учреждения (по решению административного</w:t>
      </w:r>
      <w:r>
        <w:rPr>
          <w:rStyle w:val="s0"/>
        </w:rPr>
        <w:t xml:space="preserve"> совета учреждения);</w:t>
      </w:r>
    </w:p>
    <w:p w:rsidR="00000000" w:rsidRDefault="00CB4CC9">
      <w:pPr>
        <w:pStyle w:val="pj"/>
      </w:pPr>
      <w:r>
        <w:rPr>
          <w:rStyle w:val="s0"/>
        </w:rPr>
        <w:t>с) заслуженные стипендии центрального публичного управления;</w:t>
      </w:r>
    </w:p>
    <w:p w:rsidR="00000000" w:rsidRDefault="00CB4CC9">
      <w:pPr>
        <w:pStyle w:val="pj"/>
      </w:pPr>
      <w:r>
        <w:rPr>
          <w:rStyle w:val="s0"/>
        </w:rPr>
        <w:t>d) другие поощрения, не запрещенные законом.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49" w:name="SUB1370000"/>
      <w:bookmarkEnd w:id="149"/>
      <w:r>
        <w:rPr>
          <w:rStyle w:val="s1"/>
        </w:rPr>
        <w:t>Статья 137. Обязанности учащихся и студентов</w:t>
      </w:r>
    </w:p>
    <w:p w:rsidR="00000000" w:rsidRDefault="00CB4CC9">
      <w:pPr>
        <w:pStyle w:val="pj"/>
      </w:pPr>
      <w:r>
        <w:rPr>
          <w:rStyle w:val="s0"/>
        </w:rPr>
        <w:t>(1) Учащиеся и студенты обязаны:</w:t>
      </w:r>
    </w:p>
    <w:p w:rsidR="00000000" w:rsidRDefault="00CB4CC9">
      <w:pPr>
        <w:pStyle w:val="pj"/>
      </w:pPr>
      <w:r>
        <w:rPr>
          <w:rStyle w:val="s0"/>
        </w:rPr>
        <w:t>а) соблюдать регламенты образовательных учреждений, в которых учатся;</w:t>
      </w:r>
    </w:p>
    <w:p w:rsidR="00000000" w:rsidRDefault="00CB4CC9">
      <w:pPr>
        <w:pStyle w:val="pj"/>
      </w:pPr>
      <w:r>
        <w:rPr>
          <w:rStyle w:val="s0"/>
        </w:rPr>
        <w:t>b) вести себя цивилизованно, соблюдать нормы общежития в академическом сообществе, беречь имущество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(2) Учащиеся обязаны посещать учреждения обязательного об</w:t>
      </w:r>
      <w:r>
        <w:rPr>
          <w:rStyle w:val="s0"/>
        </w:rPr>
        <w:t>разования, осваивать предусмотренный образовательными программами учебный материал.</w:t>
      </w:r>
    </w:p>
    <w:p w:rsidR="00000000" w:rsidRDefault="00CB4CC9">
      <w:pPr>
        <w:pStyle w:val="pj"/>
      </w:pPr>
      <w:r>
        <w:rPr>
          <w:rStyle w:val="s0"/>
        </w:rPr>
        <w:t>(3) Учащиеся и студенты, нарушающие положения действующих нормативных актов и/или внутренние документы образовательных учреждений, подлежат наказанию, с учетом тяжести деян</w:t>
      </w:r>
      <w:r>
        <w:rPr>
          <w:rStyle w:val="s0"/>
        </w:rPr>
        <w:t>ия, согласно внутренним документам образовательных учреждений вплоть до исключения. Учащиеся сферы обязательного образования не могут быть исключены.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</w:pPr>
      <w:bookmarkStart w:id="150" w:name="SUB13710000"/>
      <w:bookmarkEnd w:id="150"/>
      <w:r>
        <w:rPr>
          <w:rStyle w:val="s0"/>
          <w:b/>
          <w:bCs/>
        </w:rPr>
        <w:t>Статья 137</w:t>
      </w:r>
      <w:r>
        <w:rPr>
          <w:rStyle w:val="s0"/>
          <w:b/>
          <w:bCs/>
          <w:vertAlign w:val="superscript"/>
        </w:rPr>
        <w:t>1</w:t>
      </w:r>
      <w:r>
        <w:rPr>
          <w:rStyle w:val="s0"/>
          <w:b/>
          <w:bCs/>
        </w:rPr>
        <w:t>. Наказания, применимые к учащимся</w:t>
      </w:r>
    </w:p>
    <w:p w:rsidR="00000000" w:rsidRDefault="00CB4CC9">
      <w:pPr>
        <w:pStyle w:val="pj"/>
      </w:pPr>
      <w:r>
        <w:rPr>
          <w:rStyle w:val="s0"/>
        </w:rPr>
        <w:t>(1) Совершение учащимися проступков влечет в зависимости от тяжести и степени вины применение к ним следующих видов наказаний:</w:t>
      </w:r>
    </w:p>
    <w:p w:rsidR="00000000" w:rsidRDefault="00CB4CC9">
      <w:pPr>
        <w:pStyle w:val="pj"/>
      </w:pPr>
      <w:r>
        <w:rPr>
          <w:rStyle w:val="s0"/>
        </w:rPr>
        <w:t>a) замечание с записью в дневнике учащегося;</w:t>
      </w:r>
    </w:p>
    <w:p w:rsidR="00000000" w:rsidRDefault="00CB4CC9">
      <w:pPr>
        <w:pStyle w:val="pj"/>
      </w:pPr>
      <w:r>
        <w:rPr>
          <w:rStyle w:val="s0"/>
        </w:rPr>
        <w:t>b) письменное предупреждение;</w:t>
      </w:r>
    </w:p>
    <w:p w:rsidR="00000000" w:rsidRDefault="00CB4CC9">
      <w:pPr>
        <w:pStyle w:val="pj"/>
      </w:pPr>
      <w:r>
        <w:rPr>
          <w:rStyle w:val="s0"/>
        </w:rPr>
        <w:t>c) удаление с урока;</w:t>
      </w:r>
    </w:p>
    <w:p w:rsidR="00000000" w:rsidRDefault="00CB4CC9">
      <w:pPr>
        <w:pStyle w:val="pj"/>
      </w:pPr>
      <w:r>
        <w:rPr>
          <w:rStyle w:val="s0"/>
        </w:rPr>
        <w:t>d) лишение места в общежитии, есл</w:t>
      </w:r>
      <w:r>
        <w:rPr>
          <w:rStyle w:val="s0"/>
        </w:rPr>
        <w:t>и они проживают в общежитии учреждения, за исключением учащихся обязательного среднего образования;</w:t>
      </w:r>
    </w:p>
    <w:p w:rsidR="00000000" w:rsidRDefault="00CB4CC9">
      <w:pPr>
        <w:pStyle w:val="pj"/>
      </w:pPr>
      <w:r>
        <w:rPr>
          <w:rStyle w:val="s0"/>
        </w:rPr>
        <w:t>e) отстранение учащегося от занятий на определенный срок;</w:t>
      </w:r>
    </w:p>
    <w:p w:rsidR="00000000" w:rsidRDefault="00CB4CC9">
      <w:pPr>
        <w:pStyle w:val="pj"/>
      </w:pPr>
      <w:r>
        <w:rPr>
          <w:rStyle w:val="s0"/>
        </w:rPr>
        <w:t>f) предупреждение об отчислении;</w:t>
      </w:r>
    </w:p>
    <w:p w:rsidR="00000000" w:rsidRDefault="00CB4CC9">
      <w:pPr>
        <w:pStyle w:val="pj"/>
      </w:pPr>
      <w:r>
        <w:rPr>
          <w:rStyle w:val="s0"/>
        </w:rPr>
        <w:t>g) отчисление из лицея с правом повторного зачисления в то же обр</w:t>
      </w:r>
      <w:r>
        <w:rPr>
          <w:rStyle w:val="s0"/>
        </w:rPr>
        <w:t>азовательное учреждение в следующем учебном году, за исключением учащихся X класса, которые проходят новый конкурс на зачисление;</w:t>
      </w:r>
    </w:p>
    <w:p w:rsidR="00000000" w:rsidRDefault="00CB4CC9">
      <w:pPr>
        <w:pStyle w:val="pj"/>
      </w:pPr>
      <w:r>
        <w:rPr>
          <w:rStyle w:val="s0"/>
        </w:rPr>
        <w:t>h) исключение из лицея без права последующего зачисления в то же учреждение;</w:t>
      </w:r>
    </w:p>
    <w:p w:rsidR="00000000" w:rsidRDefault="00CB4CC9">
      <w:pPr>
        <w:pStyle w:val="pj"/>
      </w:pPr>
      <w:r>
        <w:rPr>
          <w:rStyle w:val="s0"/>
        </w:rPr>
        <w:t xml:space="preserve">i) возмещение материального ущерба, причиненного </w:t>
      </w:r>
      <w:r>
        <w:rPr>
          <w:rStyle w:val="s0"/>
        </w:rPr>
        <w:t>образовательному учреждению, в соответствии с законодательством.</w:t>
      </w:r>
    </w:p>
    <w:p w:rsidR="00000000" w:rsidRDefault="00CB4CC9">
      <w:pPr>
        <w:pStyle w:val="pj"/>
      </w:pPr>
      <w:r>
        <w:rPr>
          <w:rStyle w:val="s0"/>
        </w:rPr>
        <w:t>(2) Учащиеся могут быть наказаны только за проступки, совершенные на территории учебного заведения, во время внеклассных мероприятий или во время онлайн-обучения.</w:t>
      </w:r>
    </w:p>
    <w:p w:rsidR="00000000" w:rsidRDefault="00CB4CC9">
      <w:pPr>
        <w:pStyle w:val="pj"/>
      </w:pPr>
      <w:r>
        <w:rPr>
          <w:rStyle w:val="s0"/>
        </w:rPr>
        <w:t>(3) Организация дисциплины в</w:t>
      </w:r>
      <w:r>
        <w:rPr>
          <w:rStyle w:val="s0"/>
        </w:rPr>
        <w:t xml:space="preserve"> классе учителем/преподавателем путем напоминания учащимся о необходимости вести себя надлежащим образом не считается наказанием.</w:t>
      </w:r>
    </w:p>
    <w:p w:rsidR="00000000" w:rsidRDefault="00CB4CC9">
      <w:pPr>
        <w:pStyle w:val="pj"/>
      </w:pPr>
      <w:r>
        <w:rPr>
          <w:rStyle w:val="s0"/>
        </w:rPr>
        <w:t>(4) Наказания, предусмотренные частью (1), не применяются к учащимся с особыми образовательными потребностями.</w:t>
      </w:r>
    </w:p>
    <w:p w:rsidR="00000000" w:rsidRDefault="00CB4CC9">
      <w:pPr>
        <w:pStyle w:val="pj"/>
      </w:pPr>
      <w:r>
        <w:rPr>
          <w:rStyle w:val="s0"/>
        </w:rPr>
        <w:t>(5) До применен</w:t>
      </w:r>
      <w:r>
        <w:rPr>
          <w:rStyle w:val="s0"/>
        </w:rPr>
        <w:t>ия предусмотренных частью (1) наказаний руководитель образовательного учреждения обязан:</w:t>
      </w:r>
    </w:p>
    <w:p w:rsidR="00000000" w:rsidRDefault="00CB4CC9">
      <w:pPr>
        <w:pStyle w:val="pj"/>
      </w:pPr>
      <w:r>
        <w:rPr>
          <w:rStyle w:val="s0"/>
        </w:rPr>
        <w:t>а) проинформировать родителей или других законных представителей учащегося о рассмотрении фактов, в связи с которыми могут быть назначены наказания, предусмотренные пу</w:t>
      </w:r>
      <w:r>
        <w:rPr>
          <w:rStyle w:val="s0"/>
        </w:rPr>
        <w:t>нктами d)-i) части (1), и предоставить им возможность выразить свое мнение по этому вопросу;</w:t>
      </w:r>
    </w:p>
    <w:p w:rsidR="00000000" w:rsidRDefault="00CB4CC9">
      <w:pPr>
        <w:pStyle w:val="pj"/>
      </w:pPr>
      <w:r>
        <w:rPr>
          <w:rStyle w:val="s0"/>
        </w:rPr>
        <w:t>b) получить заключение компетентного органа, осуществляющего функции учредителя образовательного учреждения, - в случае назначения наказаний, предусмотренных пункт</w:t>
      </w:r>
      <w:r>
        <w:rPr>
          <w:rStyle w:val="s0"/>
        </w:rPr>
        <w:t>ами d) и e) части (1);</w:t>
      </w:r>
    </w:p>
    <w:p w:rsidR="00000000" w:rsidRDefault="00CB4CC9">
      <w:pPr>
        <w:pStyle w:val="pj"/>
      </w:pPr>
      <w:r>
        <w:rPr>
          <w:rStyle w:val="s0"/>
        </w:rPr>
        <w:t>c) получить заключение Министерства образования и исследований - в случае наказаний, предусмотренных пунктами g) и h) части (1).</w:t>
      </w:r>
    </w:p>
    <w:p w:rsidR="00000000" w:rsidRDefault="00CB4CC9">
      <w:pPr>
        <w:pStyle w:val="pj"/>
      </w:pPr>
      <w:r>
        <w:rPr>
          <w:rStyle w:val="s0"/>
        </w:rPr>
        <w:t>(6) Замечание выносится педагогическим работником с внесением соответствующей записи в дневник учащегося</w:t>
      </w:r>
      <w:r>
        <w:rPr>
          <w:rStyle w:val="s0"/>
        </w:rPr>
        <w:t>.</w:t>
      </w:r>
    </w:p>
    <w:p w:rsidR="00000000" w:rsidRDefault="00CB4CC9">
      <w:pPr>
        <w:pStyle w:val="pj"/>
      </w:pPr>
      <w:r>
        <w:rPr>
          <w:rStyle w:val="s0"/>
        </w:rPr>
        <w:t>(7) Письменное предупреждение выносится руководителем образовательного учреждения на основании доклада классного руководителя путем письменного уведомления учащегося и родителя или другого законного представителя учащегося. Письменное предупреждение прим</w:t>
      </w:r>
      <w:r>
        <w:rPr>
          <w:rStyle w:val="s0"/>
        </w:rPr>
        <w:t>еняется только в том случае, если наказание в виде замечания было применено ранее в том же учебном году.</w:t>
      </w:r>
    </w:p>
    <w:p w:rsidR="00000000" w:rsidRDefault="00CB4CC9">
      <w:pPr>
        <w:pStyle w:val="pj"/>
      </w:pPr>
      <w:r>
        <w:rPr>
          <w:rStyle w:val="s0"/>
        </w:rPr>
        <w:t>(8) Удаление с урока применяется педагогическим работником в случае ненадлежащего поведения во время урока, если это поведение мешает проведению урока.</w:t>
      </w:r>
      <w:r>
        <w:rPr>
          <w:rStyle w:val="s0"/>
        </w:rPr>
        <w:t xml:space="preserve"> Наказание применяется с внесением соответствующей записи в дневник учащегося.</w:t>
      </w:r>
    </w:p>
    <w:p w:rsidR="00000000" w:rsidRDefault="00CB4CC9">
      <w:pPr>
        <w:pStyle w:val="pj"/>
      </w:pPr>
      <w:r>
        <w:rPr>
          <w:rStyle w:val="s0"/>
        </w:rPr>
        <w:t>(9) Удаление с урока применяется только при условии назначения учреждением лица, ответственного за присмотр за учащимся на время его пребывания на территории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(10) Отстранение учащегося от занятий на определенный срок применяетс</w:t>
      </w:r>
      <w:r>
        <w:rPr>
          <w:rStyle w:val="s0"/>
        </w:rPr>
        <w:t>я руководителем образовательного учреждения на основании предложения педагогического совета, утвержденного тайным голосованием:</w:t>
      </w:r>
    </w:p>
    <w:p w:rsidR="00000000" w:rsidRDefault="00CB4CC9">
      <w:pPr>
        <w:pStyle w:val="pj"/>
      </w:pPr>
      <w:r>
        <w:rPr>
          <w:rStyle w:val="s0"/>
        </w:rPr>
        <w:t>a) в гимназическом образовании, если другие меры недостаточны, не могут быть применены или если отстранение учащегося от занятий</w:t>
      </w:r>
      <w:r>
        <w:rPr>
          <w:rStyle w:val="s0"/>
        </w:rPr>
        <w:t xml:space="preserve"> необходимо для обеспечения безопасности обучения других учащихся;</w:t>
      </w:r>
    </w:p>
    <w:p w:rsidR="00000000" w:rsidRDefault="00CB4CC9">
      <w:pPr>
        <w:pStyle w:val="pj"/>
      </w:pPr>
      <w:r>
        <w:rPr>
          <w:rStyle w:val="s0"/>
        </w:rPr>
        <w:t>b) в лицейском и профессионально-техническом образовании, если:</w:t>
      </w:r>
    </w:p>
    <w:p w:rsidR="00000000" w:rsidRDefault="00CB4CC9">
      <w:pPr>
        <w:pStyle w:val="pj"/>
      </w:pPr>
      <w:r>
        <w:rPr>
          <w:rStyle w:val="s0"/>
        </w:rPr>
        <w:t>- поведение учащегося угрожает безопасности других учащихся или персонала учреждения;</w:t>
      </w:r>
    </w:p>
    <w:p w:rsidR="00000000" w:rsidRDefault="00CB4CC9">
      <w:pPr>
        <w:pStyle w:val="pj"/>
      </w:pPr>
      <w:r>
        <w:rPr>
          <w:rStyle w:val="s0"/>
        </w:rPr>
        <w:t>- учащийся использует запрещенные предм</w:t>
      </w:r>
      <w:r>
        <w:rPr>
          <w:rStyle w:val="s0"/>
        </w:rPr>
        <w:t>еты в учебном помещении;</w:t>
      </w:r>
    </w:p>
    <w:p w:rsidR="00000000" w:rsidRDefault="00CB4CC9">
      <w:pPr>
        <w:pStyle w:val="pj"/>
      </w:pPr>
      <w:r>
        <w:rPr>
          <w:rStyle w:val="s0"/>
        </w:rPr>
        <w:t>- учащийся использует предметы или применяет методы, направленные на то, чтобы добиться необъективной оценки его знаний или знаний других учащихся;</w:t>
      </w:r>
    </w:p>
    <w:p w:rsidR="00000000" w:rsidRDefault="00CB4CC9">
      <w:pPr>
        <w:pStyle w:val="pj"/>
      </w:pPr>
      <w:r>
        <w:rPr>
          <w:rStyle w:val="s0"/>
        </w:rPr>
        <w:t>- учащийся постоянно срывает уроки.</w:t>
      </w:r>
    </w:p>
    <w:p w:rsidR="00000000" w:rsidRDefault="00CB4CC9">
      <w:pPr>
        <w:pStyle w:val="pj"/>
      </w:pPr>
      <w:r>
        <w:rPr>
          <w:rStyle w:val="s0"/>
        </w:rPr>
        <w:t>(11) Отстранение учащегося от занятий может при</w:t>
      </w:r>
      <w:r>
        <w:rPr>
          <w:rStyle w:val="s0"/>
        </w:rPr>
        <w:t>меняться на срок до пяти рабочих дней. Учащийся может быть отстранен от занятий не более чем на 15 рабочих дней в течение одного учебного года.</w:t>
      </w:r>
    </w:p>
    <w:p w:rsidR="00000000" w:rsidRDefault="00CB4CC9">
      <w:pPr>
        <w:pStyle w:val="pj"/>
      </w:pPr>
      <w:r>
        <w:rPr>
          <w:rStyle w:val="s0"/>
        </w:rPr>
        <w:t xml:space="preserve">(12) Наказания, предусмотренные пунктами f)-h) части (1), применяются руководителем образовательного учреждения </w:t>
      </w:r>
      <w:r>
        <w:rPr>
          <w:rStyle w:val="s0"/>
        </w:rPr>
        <w:t>на основании утвержденного тайным голосованием предложения педагогического совета, в случае:</w:t>
      </w:r>
    </w:p>
    <w:p w:rsidR="00000000" w:rsidRDefault="00CB4CC9">
      <w:pPr>
        <w:pStyle w:val="pj"/>
      </w:pPr>
      <w:r>
        <w:rPr>
          <w:rStyle w:val="s0"/>
        </w:rPr>
        <w:t>a) совершения учащимся насильственных действий в любой форме в отношении других учащихся или персонала учреждения;</w:t>
      </w:r>
    </w:p>
    <w:p w:rsidR="00000000" w:rsidRDefault="00CB4CC9">
      <w:pPr>
        <w:pStyle w:val="pj"/>
      </w:pPr>
      <w:r>
        <w:rPr>
          <w:rStyle w:val="s0"/>
        </w:rPr>
        <w:t>b) создания угрозы для безопасности учащихся или</w:t>
      </w:r>
      <w:r>
        <w:rPr>
          <w:rStyle w:val="s0"/>
        </w:rPr>
        <w:t xml:space="preserve"> персонала и/или препятствования реализации права на образование или труд;</w:t>
      </w:r>
    </w:p>
    <w:p w:rsidR="00000000" w:rsidRDefault="00CB4CC9">
      <w:pPr>
        <w:pStyle w:val="pj"/>
      </w:pPr>
      <w:r>
        <w:rPr>
          <w:rStyle w:val="s0"/>
        </w:rPr>
        <w:t>c) в других случаях, предусмотренных нормативными актами.</w:t>
      </w:r>
    </w:p>
    <w:p w:rsidR="00000000" w:rsidRDefault="00CB4CC9">
      <w:pPr>
        <w:pStyle w:val="pj"/>
      </w:pPr>
      <w:r>
        <w:rPr>
          <w:rStyle w:val="s0"/>
        </w:rPr>
        <w:t xml:space="preserve">(13) О наказании сообщается индивидуально как учащемуся, так и его родителям или другим законным представителям письменно, </w:t>
      </w:r>
      <w:r>
        <w:rPr>
          <w:rStyle w:val="s0"/>
        </w:rPr>
        <w:t>на бумажном носителе или в электронном формате. Учащимся, которым были назначены наказания согласно пунктам b)-i) части (1), предоставляется психологическая помощь.</w:t>
      </w:r>
    </w:p>
    <w:p w:rsidR="00000000" w:rsidRDefault="00CB4CC9">
      <w:pPr>
        <w:pStyle w:val="pj"/>
      </w:pPr>
      <w:r>
        <w:rPr>
          <w:rStyle w:val="s0"/>
        </w:rPr>
        <w:t>(14) Действия, составляющие проступок, и порядок применения соответствующих наказаний опред</w:t>
      </w:r>
      <w:r>
        <w:rPr>
          <w:rStyle w:val="s0"/>
        </w:rPr>
        <w:t>еляются Министерством образования и исследований. Применение иных наказаний, кроме предусмотренных частью (1), запрещается.</w:t>
      </w:r>
    </w:p>
    <w:p w:rsidR="00000000" w:rsidRDefault="00CB4CC9">
      <w:pPr>
        <w:pStyle w:val="pj"/>
      </w:pPr>
      <w:r>
        <w:rPr>
          <w:rStyle w:val="s0"/>
        </w:rPr>
        <w:t>(15) Решение о применении наказаний может быть оспорено в течение 30 дней путем предварительного обращения в уполномоченный орган, о</w:t>
      </w:r>
      <w:r>
        <w:rPr>
          <w:rStyle w:val="s0"/>
        </w:rPr>
        <w:t>существляющий функцию учредителя образовательного учреждения. Решение, принятое по предварительному заявлению, может быть обжаловано в судебной инстанции.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  <w:ind w:left="1200" w:hanging="800"/>
      </w:pPr>
      <w:bookmarkStart w:id="151" w:name="SUB13720000"/>
      <w:bookmarkEnd w:id="151"/>
      <w:r>
        <w:rPr>
          <w:rStyle w:val="s1"/>
        </w:rPr>
        <w:t>Статья 137</w:t>
      </w:r>
      <w:r>
        <w:rPr>
          <w:rStyle w:val="s1"/>
          <w:vertAlign w:val="superscript"/>
        </w:rPr>
        <w:t>2</w:t>
      </w:r>
      <w:r>
        <w:rPr>
          <w:rStyle w:val="s1"/>
        </w:rPr>
        <w:t>. Ограничение доступа к запрещенным вещам, к использованию мобильных телефонов и оборудо</w:t>
      </w:r>
      <w:r>
        <w:rPr>
          <w:rStyle w:val="s1"/>
        </w:rPr>
        <w:t>вания электронных коммуникаций</w:t>
      </w:r>
    </w:p>
    <w:p w:rsidR="00000000" w:rsidRDefault="00CB4CC9">
      <w:pPr>
        <w:pStyle w:val="pj"/>
      </w:pPr>
      <w:r>
        <w:rPr>
          <w:rStyle w:val="s0"/>
        </w:rPr>
        <w:t>(1) Личные вещи учащихся, представляющие опасность для других учащихся или персонала учреждения, предметы, которые используются учащимися для того, чтобы избежать объективных методов оценки их знаний, а также предметы, мешающ</w:t>
      </w:r>
      <w:r>
        <w:rPr>
          <w:rStyle w:val="s0"/>
        </w:rPr>
        <w:t>ие проведению уроков, могут быть отобраны педагогическими работниками, ведущими урок.</w:t>
      </w:r>
    </w:p>
    <w:p w:rsidR="00000000" w:rsidRDefault="00CB4CC9">
      <w:pPr>
        <w:pStyle w:val="pj"/>
      </w:pPr>
      <w:r>
        <w:rPr>
          <w:rStyle w:val="s0"/>
        </w:rPr>
        <w:t>(2) Педагогический работник вносит в электронный журнал запись об ограничении доступа учащегося к его личным вещам с описанием отобранных предметов и указанием идентифика</w:t>
      </w:r>
      <w:r>
        <w:rPr>
          <w:rStyle w:val="s0"/>
        </w:rPr>
        <w:t>ционных данных владельца.</w:t>
      </w:r>
    </w:p>
    <w:p w:rsidR="00000000" w:rsidRDefault="00CB4CC9">
      <w:pPr>
        <w:pStyle w:val="pj"/>
      </w:pPr>
      <w:r>
        <w:rPr>
          <w:rStyle w:val="s0"/>
        </w:rPr>
        <w:t>(3) По окончании уроков отобранные предметы возвращаются учащимся.</w:t>
      </w:r>
    </w:p>
    <w:p w:rsidR="00000000" w:rsidRDefault="00CB4CC9">
      <w:pPr>
        <w:pStyle w:val="pj"/>
      </w:pPr>
      <w:r>
        <w:rPr>
          <w:rStyle w:val="s0"/>
        </w:rPr>
        <w:t>(4) Перечень запрещенных предметов и порядок ограничения доступа учащихся к ним устанавливаются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 xml:space="preserve">(5) Учащимся запрещается </w:t>
      </w:r>
      <w:r>
        <w:rPr>
          <w:rStyle w:val="s0"/>
        </w:rPr>
        <w:t>использование мобильных телефонов и/или иного оборудования электронных коммуникаций во время уроков, за исключением их использования:</w:t>
      </w:r>
    </w:p>
    <w:p w:rsidR="00000000" w:rsidRDefault="00CB4CC9">
      <w:pPr>
        <w:pStyle w:val="pj"/>
      </w:pPr>
      <w:r>
        <w:rPr>
          <w:rStyle w:val="s0"/>
        </w:rPr>
        <w:t>а) в образовательных целях, установленных педагогическими работниками;</w:t>
      </w:r>
    </w:p>
    <w:p w:rsidR="00000000" w:rsidRDefault="00CB4CC9">
      <w:pPr>
        <w:pStyle w:val="pj"/>
      </w:pPr>
      <w:r>
        <w:rPr>
          <w:rStyle w:val="s0"/>
        </w:rPr>
        <w:t>b) в чрезвычайных ситуациях (неудовлетворительное с</w:t>
      </w:r>
      <w:r>
        <w:rPr>
          <w:rStyle w:val="s0"/>
        </w:rPr>
        <w:t>остояние здоровья учащегося или педагогического работника, проблемы со здоровьем одного из членов семьи, непредвиденные кризисные ситуации);</w:t>
      </w:r>
    </w:p>
    <w:p w:rsidR="00000000" w:rsidRDefault="00CB4CC9">
      <w:pPr>
        <w:pStyle w:val="pj"/>
      </w:pPr>
      <w:r>
        <w:rPr>
          <w:rStyle w:val="s0"/>
        </w:rPr>
        <w:t>с) в случае необходимости постоянного мониторинга с помощью различного вспомогательного оборудования состояния здор</w:t>
      </w:r>
      <w:r>
        <w:rPr>
          <w:rStyle w:val="s0"/>
        </w:rPr>
        <w:t>овья учащихся с ограниченными возможностями или документально подтвержденными тяжелыми хроническими соматическими заболеваниями.</w:t>
      </w:r>
    </w:p>
    <w:p w:rsidR="00000000" w:rsidRDefault="00CB4CC9">
      <w:pPr>
        <w:pStyle w:val="pj"/>
      </w:pPr>
      <w:r>
        <w:rPr>
          <w:rStyle w:val="s0"/>
        </w:rPr>
        <w:t>(6) Условия и порядок использования мобильных телефонов и/или любого иного оборудования электронных коммуникаций предусмотрены в утвержденном Министерством образования и исследований Типовом положении об использовании мобильных телефонов и/или иного оборуд</w:t>
      </w:r>
      <w:r>
        <w:rPr>
          <w:rStyle w:val="s0"/>
        </w:rPr>
        <w:t>ования электронных коммуникаций в образовательных учреждениях.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52" w:name="SUB1380000"/>
      <w:bookmarkEnd w:id="152"/>
      <w:r>
        <w:rPr>
          <w:rStyle w:val="s1"/>
        </w:rPr>
        <w:t>Статья 138. Права и обязанности родителей или других законных представителей детей и учащихся</w:t>
      </w:r>
    </w:p>
    <w:p w:rsidR="00000000" w:rsidRDefault="00CB4CC9">
      <w:pPr>
        <w:pStyle w:val="pj"/>
      </w:pPr>
      <w:r>
        <w:rPr>
          <w:rStyle w:val="s0"/>
        </w:rPr>
        <w:t>(1) Родители или другие законные представители детей и учащихся имеют право:</w:t>
      </w:r>
    </w:p>
    <w:p w:rsidR="00000000" w:rsidRDefault="00CB4CC9">
      <w:pPr>
        <w:pStyle w:val="pj"/>
      </w:pPr>
      <w:r>
        <w:rPr>
          <w:rStyle w:val="s0"/>
        </w:rPr>
        <w:t>а) выбирать образовательное учреждение по своему усмотрению;</w:t>
      </w:r>
    </w:p>
    <w:p w:rsidR="00000000" w:rsidRDefault="00CB4CC9">
      <w:pPr>
        <w:pStyle w:val="pj"/>
      </w:pPr>
      <w:r>
        <w:rPr>
          <w:rStyle w:val="s0"/>
        </w:rPr>
        <w:t>b) участвовать в составлении плана работы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c) требовать соблюдения прав и свобод ребенка в образовательном учреждении;</w:t>
      </w:r>
    </w:p>
    <w:p w:rsidR="00000000" w:rsidRDefault="00CB4CC9">
      <w:pPr>
        <w:pStyle w:val="pj"/>
      </w:pPr>
      <w:r>
        <w:rPr>
          <w:rStyle w:val="s0"/>
        </w:rPr>
        <w:t>d) знакомиться с организацией и содержанием учеб</w:t>
      </w:r>
      <w:r>
        <w:rPr>
          <w:rStyle w:val="s0"/>
        </w:rPr>
        <w:t>ного процесса, а также с результатами оценки знаний своих детей в соответствии с институциональными регламентами;</w:t>
      </w:r>
    </w:p>
    <w:p w:rsidR="00000000" w:rsidRDefault="00CB4CC9">
      <w:pPr>
        <w:pStyle w:val="pj"/>
      </w:pPr>
      <w:r>
        <w:rPr>
          <w:rStyle w:val="s0"/>
        </w:rPr>
        <w:t>e) избирать и избираться в состав административных и консультативных органов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f) создавать благотворительные объед</w:t>
      </w:r>
      <w:r>
        <w:rPr>
          <w:rStyle w:val="s0"/>
        </w:rPr>
        <w:t>инения родителей, имеющие основной целью содействие развитию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(2) Родители или другие законные представители детей и учащихся обязаны:</w:t>
      </w:r>
    </w:p>
    <w:p w:rsidR="00000000" w:rsidRDefault="00CB4CC9">
      <w:pPr>
        <w:pStyle w:val="pj"/>
      </w:pPr>
      <w:r>
        <w:rPr>
          <w:rStyle w:val="s0"/>
        </w:rPr>
        <w:t>а) обеспечивать воспитание ребенка в семье и создавать ему надлежащие условия для приготовлен</w:t>
      </w:r>
      <w:r>
        <w:rPr>
          <w:rStyle w:val="s0"/>
        </w:rPr>
        <w:t>ия домашних заданий и посещения занятий, для развития способностей, участия во внешкольной деятельности и самообразования;</w:t>
      </w:r>
    </w:p>
    <w:p w:rsidR="00000000" w:rsidRDefault="00CB4CC9">
      <w:pPr>
        <w:pStyle w:val="pj"/>
      </w:pPr>
      <w:r>
        <w:rPr>
          <w:rStyle w:val="s0"/>
        </w:rPr>
        <w:t>b) обеспечивать охват обязательным образованием детей школьного возраста;</w:t>
      </w:r>
    </w:p>
    <w:p w:rsidR="00000000" w:rsidRDefault="00CB4CC9">
      <w:pPr>
        <w:pStyle w:val="pj"/>
      </w:pPr>
      <w:r>
        <w:rPr>
          <w:rStyle w:val="s0"/>
        </w:rPr>
        <w:t>c) сотрудничать с образовательным учреждением, содействуя р</w:t>
      </w:r>
      <w:r>
        <w:rPr>
          <w:rStyle w:val="s0"/>
        </w:rPr>
        <w:t>еализации образовательных целей;</w:t>
      </w:r>
    </w:p>
    <w:p w:rsidR="00000000" w:rsidRDefault="00CB4CC9">
      <w:pPr>
        <w:pStyle w:val="pj"/>
      </w:pPr>
      <w:r>
        <w:rPr>
          <w:rStyle w:val="s0"/>
        </w:rPr>
        <w:t>d) следить, в сотрудничестве с руководством образовательного учреждения и педагогами, за успеваемостью и поведением ребенка или учащегося в образовательном учреждении;</w:t>
      </w:r>
    </w:p>
    <w:p w:rsidR="00000000" w:rsidRDefault="00CB4CC9">
      <w:pPr>
        <w:pStyle w:val="pj"/>
      </w:pPr>
      <w:r>
        <w:rPr>
          <w:rStyle w:val="s0"/>
        </w:rPr>
        <w:t>е) соблюдать регламенты образовательных учреждений в ча</w:t>
      </w:r>
      <w:r>
        <w:rPr>
          <w:rStyle w:val="s0"/>
        </w:rPr>
        <w:t>сти, которая к ним применяется;</w:t>
      </w:r>
    </w:p>
    <w:p w:rsidR="00000000" w:rsidRDefault="00CB4CC9">
      <w:pPr>
        <w:pStyle w:val="pj"/>
      </w:pPr>
      <w:r>
        <w:rPr>
          <w:rStyle w:val="s0"/>
        </w:rPr>
        <w:t>e</w:t>
      </w:r>
      <w:r>
        <w:rPr>
          <w:rStyle w:val="s0"/>
          <w:vertAlign w:val="superscript"/>
        </w:rPr>
        <w:t>1</w:t>
      </w:r>
      <w:r>
        <w:rPr>
          <w:rStyle w:val="s0"/>
        </w:rPr>
        <w:t>) в сотрудничестве с педагогическими кадрами осуществлять мониторинг соблюдения Типового положения об использовании мобильных телефонов и/или иного оборудования электронных коммуникаций в образовательных учреждениях;</w:t>
      </w:r>
    </w:p>
    <w:p w:rsidR="00000000" w:rsidRDefault="00CB4CC9">
      <w:pPr>
        <w:pStyle w:val="pj"/>
      </w:pPr>
      <w:r>
        <w:rPr>
          <w:rStyle w:val="s0"/>
        </w:rPr>
        <w:t>f) не</w:t>
      </w:r>
      <w:r>
        <w:rPr>
          <w:rStyle w:val="s0"/>
        </w:rPr>
        <w:t xml:space="preserve"> допускать физического и/или вербального насилия в отношении персонала образовательного учреждения;</w:t>
      </w:r>
    </w:p>
    <w:p w:rsidR="00000000" w:rsidRDefault="00CB4CC9">
      <w:pPr>
        <w:pStyle w:val="pj"/>
      </w:pPr>
      <w:r>
        <w:rPr>
          <w:rStyle w:val="s0"/>
        </w:rPr>
        <w:t>g) незамедлительно сообщать администрации образовательного учреждения или другим уполномоченным органам о любом подозрительном или подтвержденном случае пре</w:t>
      </w:r>
      <w:r>
        <w:rPr>
          <w:rStyle w:val="s0"/>
        </w:rPr>
        <w:t>вышения полномочий, физического и/или вербального насилия, эксплуатации или торговли детьми/учащимися/студентами или персоналом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 xml:space="preserve">(3) Родители или другие законные представители детей, не проявляющие ответственного отношения и не </w:t>
      </w:r>
      <w:r>
        <w:rPr>
          <w:rStyle w:val="s0"/>
        </w:rPr>
        <w:t>обеспечивающие воспитание и обучение ребенка, подлежат ответственности согласно действующему законодательству.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53" w:name="SUB1390000"/>
      <w:bookmarkEnd w:id="153"/>
      <w:r>
        <w:rPr>
          <w:rStyle w:val="s1"/>
        </w:rPr>
        <w:t>РАЗДЕЛ X</w:t>
      </w:r>
      <w:r>
        <w:rPr>
          <w:rStyle w:val="s1"/>
        </w:rPr>
        <w:br/>
        <w:t>УПРАВЛЕНИЕ СИСТЕМОЙ ОБРАЗОВАНИЯ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Полномочия Правительства и Министерства образования и исследований в области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139. Полномочия Правительства в области образования</w:t>
      </w:r>
    </w:p>
    <w:p w:rsidR="00000000" w:rsidRDefault="00CB4CC9">
      <w:pPr>
        <w:pStyle w:val="pj"/>
      </w:pPr>
      <w:r>
        <w:rPr>
          <w:rStyle w:val="s0"/>
        </w:rPr>
        <w:t>Правительство обладает следующими полномочиями:</w:t>
      </w:r>
    </w:p>
    <w:p w:rsidR="00000000" w:rsidRDefault="00CB4CC9">
      <w:pPr>
        <w:pStyle w:val="pj"/>
      </w:pPr>
      <w:r>
        <w:rPr>
          <w:rStyle w:val="s0"/>
        </w:rPr>
        <w:t>а) утверждает государственную политику в области образования;</w:t>
      </w:r>
    </w:p>
    <w:p w:rsidR="00000000" w:rsidRDefault="00CB4CC9">
      <w:pPr>
        <w:pStyle w:val="pj"/>
      </w:pPr>
      <w:r>
        <w:rPr>
          <w:rStyle w:val="s0"/>
        </w:rPr>
        <w:t>b) организует разработку проектов законодательных актов в области образования, утвержда</w:t>
      </w:r>
      <w:r>
        <w:rPr>
          <w:rStyle w:val="s0"/>
        </w:rPr>
        <w:t>ет их и представляет Парламенту для рассмотрения и принятия;</w:t>
      </w:r>
    </w:p>
    <w:p w:rsidR="00000000" w:rsidRDefault="00CB4CC9">
      <w:pPr>
        <w:pStyle w:val="pj"/>
      </w:pPr>
      <w:r>
        <w:rPr>
          <w:rStyle w:val="s0"/>
        </w:rPr>
        <w:t>c) принимает нормативные акты по выполнению положений законодательства в области образования и обеспечению приоритетности образования;</w:t>
      </w:r>
    </w:p>
    <w:p w:rsidR="00000000" w:rsidRDefault="00CB4CC9">
      <w:pPr>
        <w:pStyle w:val="pj"/>
      </w:pPr>
      <w:r>
        <w:rPr>
          <w:rStyle w:val="s0"/>
        </w:rPr>
        <w:t>d) утверждает структуру и предельную штатную численность Министерства образования и исследований, а также положение об организации и функционировании министерства;</w:t>
      </w:r>
    </w:p>
    <w:p w:rsidR="00000000" w:rsidRDefault="00CB4CC9">
      <w:pPr>
        <w:pStyle w:val="pj"/>
      </w:pPr>
      <w:r>
        <w:rPr>
          <w:rStyle w:val="s0"/>
        </w:rPr>
        <w:t>e) контролирует деятельность Министерства образования и исследований;</w:t>
      </w:r>
    </w:p>
    <w:p w:rsidR="00000000" w:rsidRDefault="00CB4CC9">
      <w:pPr>
        <w:pStyle w:val="pj"/>
      </w:pPr>
      <w:r>
        <w:rPr>
          <w:rStyle w:val="s0"/>
        </w:rPr>
        <w:t>f) на основе предложен</w:t>
      </w:r>
      <w:r>
        <w:rPr>
          <w:rStyle w:val="s0"/>
        </w:rPr>
        <w:t>ий Министерства образования и исследований, других центральных административных органов и публичных учреждений принимает решения о создании, реорганизации или ликвидации подведомственных публичных учреждений гимназического, лицейского, внешкольного, специа</w:t>
      </w:r>
      <w:r>
        <w:rPr>
          <w:rStyle w:val="s0"/>
        </w:rPr>
        <w:t>льного, профессионально-технического, высшего и непрерывного образования;</w:t>
      </w:r>
    </w:p>
    <w:p w:rsidR="00000000" w:rsidRDefault="00CB4CC9">
      <w:pPr>
        <w:pStyle w:val="pj"/>
      </w:pPr>
      <w:r>
        <w:rPr>
          <w:rStyle w:val="s0"/>
        </w:rPr>
        <w:t>g) утверждает план (государственный заказ) подготовки кадров специалистов с финансированием из государственного бюджета по общим направлениям в учреждениях профессионально-техническо</w:t>
      </w:r>
      <w:r>
        <w:rPr>
          <w:rStyle w:val="s0"/>
        </w:rPr>
        <w:t>го и высшего образования;</w:t>
      </w:r>
    </w:p>
    <w:p w:rsidR="00000000" w:rsidRDefault="00CB4CC9">
      <w:pPr>
        <w:pStyle w:val="pj"/>
      </w:pPr>
      <w:r>
        <w:rPr>
          <w:rStyle w:val="s0"/>
        </w:rPr>
        <w:t xml:space="preserve">h) утверждает нормативы времени и затрат по организации и проведению олимпиад, конкурсов и выпускных экзаменов за курс гимназического и лицейского образования, а также для организации и проведения итогового оценивания в начальном </w:t>
      </w:r>
      <w:r>
        <w:rPr>
          <w:rStyle w:val="s0"/>
        </w:rPr>
        <w:t>образовании;</w:t>
      </w:r>
    </w:p>
    <w:p w:rsidR="00000000" w:rsidRDefault="00CB4CC9">
      <w:pPr>
        <w:pStyle w:val="pj"/>
      </w:pPr>
      <w:r>
        <w:rPr>
          <w:rStyle w:val="s0"/>
        </w:rPr>
        <w:t>i) утверждает условия оплаты труда персонала образовательных учреждений, функционирующих на принципах финансово-экономического самоуправления.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54" w:name="SUB1400000"/>
      <w:bookmarkEnd w:id="154"/>
      <w:r>
        <w:rPr>
          <w:rStyle w:val="s1"/>
        </w:rPr>
        <w:t>Статья 140. Полномочия Министерства образования и исследований</w:t>
      </w:r>
    </w:p>
    <w:p w:rsidR="00000000" w:rsidRDefault="00CB4CC9">
      <w:pPr>
        <w:pStyle w:val="pj"/>
      </w:pPr>
      <w:r>
        <w:rPr>
          <w:rStyle w:val="s0"/>
        </w:rPr>
        <w:t>(1) Министерство образования и иссл</w:t>
      </w:r>
      <w:r>
        <w:rPr>
          <w:rStyle w:val="s0"/>
        </w:rPr>
        <w:t>едований обладает следующими полномочиями:</w:t>
      </w:r>
    </w:p>
    <w:p w:rsidR="00000000" w:rsidRDefault="00CB4CC9">
      <w:pPr>
        <w:pStyle w:val="pj"/>
      </w:pPr>
      <w:r>
        <w:rPr>
          <w:rStyle w:val="s0"/>
        </w:rPr>
        <w:t>а) разрабатывает и проводит государственную политику в области образования и исследований в сфере высшего образования;</w:t>
      </w:r>
    </w:p>
    <w:p w:rsidR="00000000" w:rsidRDefault="00CB4CC9">
      <w:pPr>
        <w:pStyle w:val="pj"/>
      </w:pPr>
      <w:r>
        <w:rPr>
          <w:rStyle w:val="s0"/>
        </w:rPr>
        <w:t>b) разрабатывает проекты законодательных и иных нормативных актов в области образования и иссл</w:t>
      </w:r>
      <w:r>
        <w:rPr>
          <w:rStyle w:val="s0"/>
        </w:rPr>
        <w:t>едований в сфере высшего образования и осуществляет государственный контроль за их исполнением;</w:t>
      </w:r>
    </w:p>
    <w:p w:rsidR="00000000" w:rsidRDefault="00CB4CC9">
      <w:pPr>
        <w:pStyle w:val="pj"/>
      </w:pPr>
      <w:r>
        <w:rPr>
          <w:rStyle w:val="s0"/>
        </w:rPr>
        <w:t>c) осуществляет руководство, мониторинг и оценку национальной системы образования, включая исследования в сфере высшего образования;</w:t>
      </w:r>
    </w:p>
    <w:p w:rsidR="00000000" w:rsidRDefault="00CB4CC9">
      <w:pPr>
        <w:pStyle w:val="pj"/>
      </w:pPr>
      <w:r>
        <w:rPr>
          <w:rStyle w:val="s0"/>
        </w:rPr>
        <w:t>d) выполняет оценку и анали</w:t>
      </w:r>
      <w:r>
        <w:rPr>
          <w:rStyle w:val="s0"/>
        </w:rPr>
        <w:t>з показателей экономической эффективности и производительности национальной системы образования и размещает соответствующие данные на официальной веб-странице министерства;</w:t>
      </w:r>
    </w:p>
    <w:p w:rsidR="00000000" w:rsidRDefault="00CB4CC9">
      <w:pPr>
        <w:pStyle w:val="pj"/>
      </w:pPr>
      <w:r>
        <w:rPr>
          <w:rStyle w:val="s0"/>
        </w:rPr>
        <w:t>e) разрабатывает и утверждает государственные образовательные стандарты, Национальн</w:t>
      </w:r>
      <w:r>
        <w:rPr>
          <w:rStyle w:val="s0"/>
        </w:rPr>
        <w:t>ый куррикулум и осуществляет посредством уполномоченных структур контроль за их реализацией;</w:t>
      </w:r>
    </w:p>
    <w:p w:rsidR="00000000" w:rsidRDefault="00CB4CC9">
      <w:pPr>
        <w:pStyle w:val="pj"/>
      </w:pPr>
      <w:r>
        <w:rPr>
          <w:rStyle w:val="s0"/>
        </w:rPr>
        <w:t>f) утверждает процедуры оценки педагогических и руководящих кадров образования в целях присвоения им или подтверждения ими педагогических и управленческих степеней</w:t>
      </w:r>
      <w:r>
        <w:rPr>
          <w:rStyle w:val="s0"/>
        </w:rPr>
        <w:t xml:space="preserve"> и обеспечивает контроль за соблюдением этих процедур;</w:t>
      </w:r>
    </w:p>
    <w:p w:rsidR="00000000" w:rsidRDefault="00CB4CC9">
      <w:pPr>
        <w:pStyle w:val="pj"/>
      </w:pPr>
      <w:r>
        <w:rPr>
          <w:rStyle w:val="s0"/>
        </w:rPr>
        <w:t>g) управляет национальными программами и проектами и организует государственные закупки имущества, работ и услуг для образовательного сектора в рамках национальных программ;</w:t>
      </w:r>
    </w:p>
    <w:p w:rsidR="00000000" w:rsidRDefault="00CB4CC9">
      <w:pPr>
        <w:pStyle w:val="pj"/>
      </w:pPr>
      <w:r>
        <w:rPr>
          <w:rStyle w:val="s0"/>
        </w:rPr>
        <w:t>h) утверждает учебные пособ</w:t>
      </w:r>
      <w:r>
        <w:rPr>
          <w:rStyle w:val="s0"/>
        </w:rPr>
        <w:t>ия и учебные материалы, используемые в системе образования;</w:t>
      </w:r>
    </w:p>
    <w:p w:rsidR="00000000" w:rsidRDefault="00CB4CC9">
      <w:pPr>
        <w:pStyle w:val="pj"/>
      </w:pPr>
      <w:r>
        <w:rPr>
          <w:rStyle w:val="s0"/>
        </w:rPr>
        <w:t>i) разрабатывает и предлагает Правительству на утверждение стандартный пакет образовательных услуг для обязательного образования;</w:t>
      </w:r>
    </w:p>
    <w:p w:rsidR="00000000" w:rsidRDefault="00CB4CC9">
      <w:pPr>
        <w:pStyle w:val="pj"/>
      </w:pPr>
      <w:r>
        <w:rPr>
          <w:rStyle w:val="s0"/>
        </w:rPr>
        <w:t>j) разрабатывает и публикует отраслевую стратегию расходов на сред</w:t>
      </w:r>
      <w:r>
        <w:rPr>
          <w:rStyle w:val="s0"/>
        </w:rPr>
        <w:t>несрочный период на национальную систему образования и участвует в разработке отраслевых стратегий расходов для области исследований в сфере высшего образования, сотрудничая с этой целью с органами центрального и местного публичного управления;</w:t>
      </w:r>
    </w:p>
    <w:p w:rsidR="00000000" w:rsidRDefault="00CB4CC9">
      <w:pPr>
        <w:pStyle w:val="pj"/>
      </w:pPr>
      <w:r>
        <w:rPr>
          <w:rStyle w:val="s0"/>
        </w:rPr>
        <w:t xml:space="preserve">j1) обеспечивает распределение предельных секторальных расходов в области образования по бюджетам-компонентам национального публичного бюджета и по центральным органам публичного управления, в том числе оценивает размер трансфертов специального назначения </w:t>
      </w:r>
      <w:r>
        <w:rPr>
          <w:rStyle w:val="s0"/>
        </w:rPr>
        <w:t>из государственного бюджета местным бюджетам;</w:t>
      </w:r>
    </w:p>
    <w:p w:rsidR="00000000" w:rsidRDefault="00CB4CC9">
      <w:pPr>
        <w:pStyle w:val="pj"/>
      </w:pPr>
      <w:r>
        <w:rPr>
          <w:rStyle w:val="s0"/>
        </w:rPr>
        <w:t xml:space="preserve">k) разрабатывает предложения к проекту государственного бюджета, основанные на программах, для подведомственных образовательных и исследовательских учреждений и представляет отчеты об исполнении бюджета, в том </w:t>
      </w:r>
      <w:r>
        <w:rPr>
          <w:rStyle w:val="s0"/>
        </w:rPr>
        <w:t>числе о результативности программ расходов в области своей компетенции, а также участвует в их аргументировании и продвижении;</w:t>
      </w:r>
    </w:p>
    <w:p w:rsidR="00000000" w:rsidRDefault="00CB4CC9">
      <w:pPr>
        <w:pStyle w:val="pj"/>
      </w:pPr>
      <w:r>
        <w:rPr>
          <w:rStyle w:val="s0"/>
        </w:rPr>
        <w:t>l) разрабатывает, по согласованию с заинтересованными органами власти, и утверждает нормы персонала, нормы труда и финансирования</w:t>
      </w:r>
      <w:r>
        <w:rPr>
          <w:rStyle w:val="s0"/>
        </w:rPr>
        <w:t xml:space="preserve"> национальной системы образования;</w:t>
      </w:r>
    </w:p>
    <w:p w:rsidR="00000000" w:rsidRDefault="00CB4CC9">
      <w:pPr>
        <w:pStyle w:val="pj"/>
      </w:pPr>
      <w:r>
        <w:rPr>
          <w:rStyle w:val="s0"/>
        </w:rPr>
        <w:t>m) координирует и осуществляет мониторинг финансовой деятельности подведомственных публичных образовательных учреждений;</w:t>
      </w:r>
    </w:p>
    <w:p w:rsidR="00000000" w:rsidRDefault="00CB4CC9">
      <w:pPr>
        <w:pStyle w:val="pj"/>
      </w:pPr>
      <w:r>
        <w:rPr>
          <w:rStyle w:val="s0"/>
        </w:rPr>
        <w:t>n) формулирует и представляет Правительству предложения по совершенствованию оплаты труда педагогиче</w:t>
      </w:r>
      <w:r>
        <w:rPr>
          <w:rStyle w:val="s0"/>
        </w:rPr>
        <w:t>ского персонала и других категорий кадров системы образования;</w:t>
      </w:r>
    </w:p>
    <w:p w:rsidR="00000000" w:rsidRDefault="00CB4CC9">
      <w:pPr>
        <w:pStyle w:val="pj"/>
      </w:pPr>
      <w:r>
        <w:rPr>
          <w:rStyle w:val="s0"/>
        </w:rPr>
        <w:t>o) координирует исследовательскую деятельность в сфере высшего образования, в том числе по направлению педагогических наук;</w:t>
      </w:r>
    </w:p>
    <w:p w:rsidR="00000000" w:rsidRDefault="00CB4CC9">
      <w:pPr>
        <w:pStyle w:val="pj"/>
      </w:pPr>
      <w:r>
        <w:rPr>
          <w:rStyle w:val="s0"/>
        </w:rPr>
        <w:t>p) координирует деятельность по начальному и непрерывному образованию</w:t>
      </w:r>
      <w:r>
        <w:rPr>
          <w:rStyle w:val="s0"/>
        </w:rPr>
        <w:t xml:space="preserve"> педагогических и руководящих кадров в сфере образования;</w:t>
      </w:r>
    </w:p>
    <w:p w:rsidR="00000000" w:rsidRDefault="00CB4CC9">
      <w:pPr>
        <w:pStyle w:val="pj"/>
      </w:pPr>
      <w:r>
        <w:rPr>
          <w:rStyle w:val="s0"/>
        </w:rPr>
        <w:t xml:space="preserve">q) принимает на работу на конкурсной основе и увольняет директоров публичных учреждений специального и профессионально-технического образования, а также директоров других подведомственных публичных </w:t>
      </w:r>
      <w:r>
        <w:rPr>
          <w:rStyle w:val="s0"/>
        </w:rPr>
        <w:t>образовательных учреждений;</w:t>
      </w:r>
    </w:p>
    <w:p w:rsidR="00000000" w:rsidRDefault="00CB4CC9">
      <w:pPr>
        <w:pStyle w:val="pj"/>
      </w:pPr>
      <w:r>
        <w:rPr>
          <w:rStyle w:val="s0"/>
        </w:rPr>
        <w:t>q</w:t>
      </w:r>
      <w:r>
        <w:rPr>
          <w:rStyle w:val="s0"/>
          <w:vertAlign w:val="superscript"/>
        </w:rPr>
        <w:t>1</w:t>
      </w:r>
      <w:r>
        <w:rPr>
          <w:rStyle w:val="s0"/>
        </w:rPr>
        <w:t>) осуществляет мониторинг порядка, в котором отраслевые местные органы в области образования соблюдают положения законодательства с целью обеспечения оптимальных условий для осуществления процесса обучения в общем образовании;</w:t>
      </w:r>
    </w:p>
    <w:p w:rsidR="00000000" w:rsidRDefault="00CB4CC9">
      <w:pPr>
        <w:pStyle w:val="pj"/>
      </w:pPr>
      <w:r>
        <w:rPr>
          <w:rStyle w:val="s0"/>
        </w:rPr>
        <w:t>r) направляет органам местного публичного управления аргументированные предложения о приостановлении трудовых отношений с отдельными руководителями отраслевых местных органов в области образования или отдельными директорами образовательных учреждений;</w:t>
      </w:r>
    </w:p>
    <w:p w:rsidR="00000000" w:rsidRDefault="00CB4CC9">
      <w:pPr>
        <w:pStyle w:val="pj"/>
      </w:pPr>
      <w:r>
        <w:rPr>
          <w:rStyle w:val="s0"/>
        </w:rPr>
        <w:t>s) инициирует и заключает в соответствии с действующим законодательством международные соглашения о сотрудничестве в области образования и исследований в сфере высшего образования;</w:t>
      </w:r>
    </w:p>
    <w:p w:rsidR="00000000" w:rsidRDefault="00CB4CC9">
      <w:pPr>
        <w:pStyle w:val="pj"/>
      </w:pPr>
      <w:r>
        <w:rPr>
          <w:rStyle w:val="s0"/>
        </w:rPr>
        <w:t>t) организует процесс признания и установления эквивалентности документов о</w:t>
      </w:r>
      <w:r>
        <w:rPr>
          <w:rStyle w:val="s0"/>
        </w:rPr>
        <w:t>б образовании, выданных иностранными образовательными учреждениями, и квалификаций, присвоенных ими;</w:t>
      </w:r>
    </w:p>
    <w:p w:rsidR="00000000" w:rsidRDefault="00CB4CC9">
      <w:pPr>
        <w:pStyle w:val="pj"/>
      </w:pPr>
      <w:r>
        <w:rPr>
          <w:rStyle w:val="s0"/>
        </w:rPr>
        <w:t>t</w:t>
      </w:r>
      <w:r>
        <w:rPr>
          <w:rStyle w:val="s0"/>
          <w:vertAlign w:val="superscript"/>
        </w:rPr>
        <w:t>1</w:t>
      </w:r>
      <w:r>
        <w:rPr>
          <w:rStyle w:val="s0"/>
        </w:rPr>
        <w:t>) выполняет роль национального координатора деятельности компетентных органов по признанию профессиональных квалификаций, полученных в одном из государст</w:t>
      </w:r>
      <w:r>
        <w:rPr>
          <w:rStyle w:val="s0"/>
        </w:rPr>
        <w:t>в-членов Европейского Союза, в одном из государств Европейского экономического пространства и в Швейцарской Конфедерации;</w:t>
      </w:r>
    </w:p>
    <w:p w:rsidR="00000000" w:rsidRDefault="00CB4CC9">
      <w:pPr>
        <w:pStyle w:val="pj"/>
      </w:pPr>
      <w:r>
        <w:rPr>
          <w:rStyle w:val="s0"/>
        </w:rPr>
        <w:t>t</w:t>
      </w:r>
      <w:r>
        <w:rPr>
          <w:rStyle w:val="s0"/>
          <w:vertAlign w:val="superscript"/>
        </w:rPr>
        <w:t>2</w:t>
      </w:r>
      <w:r>
        <w:rPr>
          <w:rStyle w:val="s0"/>
        </w:rPr>
        <w:t>) выполняет роль Центра поддержки по признанию профессиональных квалификаций;</w:t>
      </w:r>
    </w:p>
    <w:p w:rsidR="00000000" w:rsidRDefault="00CB4CC9">
      <w:pPr>
        <w:pStyle w:val="pj"/>
      </w:pPr>
      <w:r>
        <w:rPr>
          <w:rStyle w:val="s0"/>
        </w:rPr>
        <w:t>u) проводит переговоры и заключает коллективные соглаш</w:t>
      </w:r>
      <w:r>
        <w:rPr>
          <w:rStyle w:val="s0"/>
        </w:rPr>
        <w:t>ения в области образования;</w:t>
      </w:r>
    </w:p>
    <w:p w:rsidR="00000000" w:rsidRDefault="00CB4CC9">
      <w:pPr>
        <w:pStyle w:val="pj"/>
      </w:pPr>
      <w:r>
        <w:rPr>
          <w:rStyle w:val="s0"/>
        </w:rPr>
        <w:t xml:space="preserve">v) бесплатно обеспечивает детей в подготовительных группах учебными материалами, учащихся начального и гимназического образования - учебниками, а детей, учащихся и студентов с особыми образовательными потребностями, обучающихся </w:t>
      </w:r>
      <w:r>
        <w:rPr>
          <w:rStyle w:val="s0"/>
        </w:rPr>
        <w:t>в учреждениях общего, профессионально-технического и высшего образования, с учетом их индивидуальных потребностей, - альтернативными системами/формами общения, письма, чтения и ориентации;</w:t>
      </w:r>
    </w:p>
    <w:p w:rsidR="00000000" w:rsidRDefault="00CB4CC9">
      <w:pPr>
        <w:pStyle w:val="pj"/>
      </w:pPr>
      <w:r>
        <w:rPr>
          <w:rStyle w:val="s0"/>
        </w:rPr>
        <w:t>w) предлагает кандидатуры для представления к государственным награ</w:t>
      </w:r>
      <w:r>
        <w:rPr>
          <w:rStyle w:val="s0"/>
        </w:rPr>
        <w:t>дам;</w:t>
      </w:r>
    </w:p>
    <w:p w:rsidR="00000000" w:rsidRDefault="00CB4CC9">
      <w:pPr>
        <w:pStyle w:val="pj"/>
      </w:pPr>
      <w:r>
        <w:rPr>
          <w:rStyle w:val="s0"/>
        </w:rPr>
        <w:t>x) разрабатывает и публикует на своей официальной веб-странице годовой отчет о деятельности министерства;</w:t>
      </w:r>
    </w:p>
    <w:p w:rsidR="00000000" w:rsidRDefault="00CB4CC9">
      <w:pPr>
        <w:pStyle w:val="pj"/>
      </w:pPr>
      <w:r>
        <w:rPr>
          <w:rStyle w:val="s0"/>
        </w:rPr>
        <w:t>y) обеспечивает планирование, создание и поддержание в рабочем состоянии Информационной системы менеджмента в образовании;</w:t>
      </w:r>
    </w:p>
    <w:p w:rsidR="00000000" w:rsidRDefault="00CB4CC9">
      <w:pPr>
        <w:pStyle w:val="pj"/>
      </w:pPr>
      <w:r>
        <w:rPr>
          <w:rStyle w:val="s0"/>
        </w:rPr>
        <w:t>z) обеспечивает период</w:t>
      </w:r>
      <w:r>
        <w:rPr>
          <w:rStyle w:val="s0"/>
        </w:rPr>
        <w:t>ическую актуализацию и проверяет правильность информации, введенной в в Информационную систему менеджмента в образовании;</w:t>
      </w:r>
    </w:p>
    <w:p w:rsidR="00000000" w:rsidRDefault="00CB4CC9">
      <w:pPr>
        <w:pStyle w:val="pj"/>
      </w:pPr>
      <w:r>
        <w:rPr>
          <w:rStyle w:val="s0"/>
        </w:rPr>
        <w:t>z1) осуществляет иные полномочия, установленные законодательством и положением об организации и функционировании министерства;</w:t>
      </w:r>
    </w:p>
    <w:p w:rsidR="00000000" w:rsidRDefault="00CB4CC9">
      <w:pPr>
        <w:pStyle w:val="pj"/>
      </w:pPr>
      <w:r>
        <w:rPr>
          <w:rStyle w:val="s0"/>
        </w:rPr>
        <w:t>y</w:t>
      </w:r>
      <w:r>
        <w:rPr>
          <w:rStyle w:val="s0"/>
          <w:vertAlign w:val="superscript"/>
        </w:rPr>
        <w:t>1</w:t>
      </w:r>
      <w:r>
        <w:rPr>
          <w:rStyle w:val="s0"/>
        </w:rPr>
        <w:t>) обе</w:t>
      </w:r>
      <w:r>
        <w:rPr>
          <w:rStyle w:val="s0"/>
        </w:rPr>
        <w:t>спечивает ведение Реестра школьных транспортных средств в Информационной системе менеджмента в образовании;</w:t>
      </w:r>
    </w:p>
    <w:p w:rsidR="00000000" w:rsidRDefault="00CB4CC9">
      <w:pPr>
        <w:pStyle w:val="pj"/>
      </w:pPr>
      <w:r>
        <w:rPr>
          <w:rStyle w:val="s0"/>
        </w:rPr>
        <w:t xml:space="preserve">(2) Для выполнения полномочий в сфере своей компетенции Министерство образования и исследований может создавать советы, комиссии, экспертные группы </w:t>
      </w:r>
      <w:r>
        <w:rPr>
          <w:rStyle w:val="s0"/>
        </w:rPr>
        <w:t>и другие консультативные органы.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55" w:name="SUB1410000"/>
      <w:bookmarkEnd w:id="155"/>
      <w:r>
        <w:rPr>
          <w:rStyle w:val="s1"/>
        </w:rPr>
        <w:t>Глава II. Полномочия органов местного публичного управления в области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141. Полномочия органов местного публичного управления второго уровня и публичного управления АТО Гагаузия в области образования</w:t>
      </w:r>
    </w:p>
    <w:p w:rsidR="00000000" w:rsidRDefault="00CB4CC9">
      <w:pPr>
        <w:pStyle w:val="pj"/>
      </w:pPr>
      <w:r>
        <w:rPr>
          <w:rStyle w:val="s0"/>
        </w:rPr>
        <w:t>(</w:t>
      </w:r>
      <w:r>
        <w:rPr>
          <w:rStyle w:val="s0"/>
        </w:rPr>
        <w:t>1) Органы местного публичного управления второго уровня и публичного управления АТО Гагаузия в пределах установленных законодательством компетенций обладают следующими полномочиями в области образования:</w:t>
      </w:r>
    </w:p>
    <w:p w:rsidR="00000000" w:rsidRDefault="00CB4CC9">
      <w:pPr>
        <w:pStyle w:val="pj"/>
      </w:pPr>
      <w:r>
        <w:rPr>
          <w:rStyle w:val="s0"/>
        </w:rPr>
        <w:t>а) обеспечивают соблюдение законодательства в област</w:t>
      </w:r>
      <w:r>
        <w:rPr>
          <w:rStyle w:val="s0"/>
        </w:rPr>
        <w:t>и образования на подведомственной территории;</w:t>
      </w:r>
    </w:p>
    <w:p w:rsidR="00000000" w:rsidRDefault="00CB4CC9">
      <w:pPr>
        <w:pStyle w:val="pj"/>
      </w:pPr>
      <w:r>
        <w:rPr>
          <w:rStyle w:val="s0"/>
        </w:rPr>
        <w:t>b) осуществляют руководство, мониторинг и оценку образовательных учреждений, учредителями которых являются;</w:t>
      </w:r>
    </w:p>
    <w:p w:rsidR="00000000" w:rsidRDefault="00CB4CC9">
      <w:pPr>
        <w:pStyle w:val="pj"/>
      </w:pPr>
      <w:r>
        <w:rPr>
          <w:rStyle w:val="s0"/>
        </w:rPr>
        <w:t>c) обеспечивают сотрудничество образовательных учреждений, учредителями которых являются, с Министерст</w:t>
      </w:r>
      <w:r>
        <w:rPr>
          <w:rStyle w:val="s0"/>
        </w:rPr>
        <w:t>вом образования и исследований;</w:t>
      </w:r>
    </w:p>
    <w:p w:rsidR="00000000" w:rsidRDefault="00CB4CC9">
      <w:pPr>
        <w:pStyle w:val="pj"/>
      </w:pPr>
      <w:r>
        <w:rPr>
          <w:rStyle w:val="s0"/>
        </w:rPr>
        <w:t>d) обеспечивают на основе показателей эффективности, экономичности и производительности эффективное функционирование сети общеобразовательных учреждений, а также учреждений на управляемой территории;</w:t>
      </w:r>
    </w:p>
    <w:p w:rsidR="00000000" w:rsidRDefault="00CB4CC9">
      <w:pPr>
        <w:pStyle w:val="pj"/>
      </w:pPr>
      <w:r>
        <w:rPr>
          <w:rStyle w:val="s0"/>
        </w:rPr>
        <w:t>e) могут участвовать в ф</w:t>
      </w:r>
      <w:r>
        <w:rPr>
          <w:rStyle w:val="s0"/>
        </w:rPr>
        <w:t>инансировании и развитии материальной базы образовательных учреждений на подведомственной территории;</w:t>
      </w:r>
    </w:p>
    <w:p w:rsidR="00000000" w:rsidRDefault="00CB4CC9">
      <w:pPr>
        <w:pStyle w:val="pj"/>
      </w:pPr>
      <w:r>
        <w:rPr>
          <w:rStyle w:val="s0"/>
        </w:rPr>
        <w:t>f) обеспечивают надлежащие условия работы для педагогического персонала и учебы - для учащихся;</w:t>
      </w:r>
    </w:p>
    <w:p w:rsidR="00000000" w:rsidRDefault="00CB4CC9">
      <w:pPr>
        <w:pStyle w:val="pj"/>
      </w:pPr>
      <w:r>
        <w:rPr>
          <w:rStyle w:val="s0"/>
        </w:rPr>
        <w:t>g) поддерживают и поощряют деятельность по непрерывной про</w:t>
      </w:r>
      <w:r>
        <w:rPr>
          <w:rStyle w:val="s0"/>
        </w:rPr>
        <w:t>фессиональной подготовке педагогических кадров;</w:t>
      </w:r>
    </w:p>
    <w:p w:rsidR="00000000" w:rsidRDefault="00CB4CC9">
      <w:pPr>
        <w:pStyle w:val="pj"/>
      </w:pPr>
      <w:r>
        <w:rPr>
          <w:rStyle w:val="s0"/>
        </w:rPr>
        <w:t>h) поддерживают и поощряют участие учащихся в школьных конкурсах и олимпиадах;</w:t>
      </w:r>
    </w:p>
    <w:p w:rsidR="00000000" w:rsidRDefault="00CB4CC9">
      <w:pPr>
        <w:pStyle w:val="pj"/>
      </w:pPr>
      <w:r>
        <w:rPr>
          <w:rStyle w:val="s0"/>
        </w:rPr>
        <w:t>i) обеспечивают совместно с родителями охват образованием детей в возрасте от 6(7) до 16 лет;</w:t>
      </w:r>
    </w:p>
    <w:p w:rsidR="00000000" w:rsidRDefault="00CB4CC9">
      <w:pPr>
        <w:pStyle w:val="pj"/>
      </w:pPr>
      <w:r>
        <w:rPr>
          <w:rStyle w:val="s0"/>
        </w:rPr>
        <w:t>j) на основе показателей эффективности, экономичности и производительности принимают решения по оптимизации и развитию сети образовательных учреждений на подведомственной территории;</w:t>
      </w:r>
    </w:p>
    <w:p w:rsidR="00000000" w:rsidRDefault="00CB4CC9">
      <w:pPr>
        <w:pStyle w:val="pj"/>
      </w:pPr>
      <w:r>
        <w:rPr>
          <w:rStyle w:val="s0"/>
        </w:rPr>
        <w:t>k) определяют школьные округа созданных ими общеобразовательных учреждени</w:t>
      </w:r>
      <w:r>
        <w:rPr>
          <w:rStyle w:val="s0"/>
        </w:rPr>
        <w:t>й;</w:t>
      </w:r>
    </w:p>
    <w:p w:rsidR="00000000" w:rsidRDefault="00CB4CC9">
      <w:pPr>
        <w:pStyle w:val="pj"/>
      </w:pPr>
      <w:r>
        <w:rPr>
          <w:rStyle w:val="s0"/>
        </w:rPr>
        <w:t>l) осуществляют мониторинг деятельности частных образовательных учреждений на подведомственной территории;</w:t>
      </w:r>
    </w:p>
    <w:p w:rsidR="00000000" w:rsidRDefault="00CB4CC9">
      <w:pPr>
        <w:pStyle w:val="pj"/>
      </w:pPr>
      <w:r>
        <w:rPr>
          <w:rStyle w:val="s0"/>
        </w:rPr>
        <w:t>m) обеспечивают бесплатный проезд учащихся и педагогических работников в образовательные учреждения/из образовательных учреждений сельской местнос</w:t>
      </w:r>
      <w:r>
        <w:rPr>
          <w:rStyle w:val="s0"/>
        </w:rPr>
        <w:t>ти на расстояния, превышающие 2 километра;</w:t>
      </w:r>
    </w:p>
    <w:p w:rsidR="00000000" w:rsidRDefault="00CB4CC9">
      <w:pPr>
        <w:pStyle w:val="pj"/>
      </w:pPr>
      <w:r>
        <w:rPr>
          <w:rStyle w:val="s0"/>
        </w:rPr>
        <w:t>n) содействуют трудоустройству выпускников-сирот.</w:t>
      </w:r>
    </w:p>
    <w:p w:rsidR="00000000" w:rsidRDefault="00CB4CC9">
      <w:pPr>
        <w:pStyle w:val="pj"/>
      </w:pPr>
      <w:r>
        <w:rPr>
          <w:rStyle w:val="s0"/>
        </w:rPr>
        <w:t>(2) Органы местного публичного управления второго уровня и публичного управления АТО Гагаузия обеспечивают функционирование образовательных учреждений, учредителям</w:t>
      </w:r>
      <w:r>
        <w:rPr>
          <w:rStyle w:val="s0"/>
        </w:rPr>
        <w:t>и которых являются.</w:t>
      </w:r>
    </w:p>
    <w:p w:rsidR="00000000" w:rsidRDefault="00CB4CC9">
      <w:pPr>
        <w:pStyle w:val="pj"/>
      </w:pPr>
      <w:r>
        <w:rPr>
          <w:rStyle w:val="s0"/>
        </w:rPr>
        <w:t>(3) Органы местного публичного управления второго уровня и публичного управления АТО Гагаузия принимают на работу и увольняют руководящий персонал образовательных учреждений, учредителями которых являются.</w:t>
      </w:r>
    </w:p>
    <w:p w:rsidR="00000000" w:rsidRDefault="00CB4CC9">
      <w:pPr>
        <w:pStyle w:val="pj"/>
      </w:pPr>
      <w:r>
        <w:rPr>
          <w:rStyle w:val="s0"/>
        </w:rPr>
        <w:t>(4) Органы местного публичного</w:t>
      </w:r>
      <w:r>
        <w:rPr>
          <w:rStyle w:val="s0"/>
        </w:rPr>
        <w:t xml:space="preserve"> управления второго уровня и публичного управления АТО Гагаузия разрабатывают и представляют Министерству образования и исследований годовой отчет о состоянии дел в образовании на подведомственной территории и публикуют его на своей официальной веб-страниц</w:t>
      </w:r>
      <w:r>
        <w:rPr>
          <w:rStyle w:val="s0"/>
        </w:rPr>
        <w:t>е. Методология разработки и публикации отчета устанавливается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56" w:name="SUB1420000"/>
      <w:bookmarkEnd w:id="156"/>
      <w:r>
        <w:rPr>
          <w:rStyle w:val="s1"/>
        </w:rPr>
        <w:t>Статья 142. Полномочия органов местного публичного управления первого уровня в области образования</w:t>
      </w:r>
    </w:p>
    <w:p w:rsidR="00000000" w:rsidRDefault="00CB4CC9">
      <w:pPr>
        <w:pStyle w:val="pj"/>
      </w:pPr>
      <w:r>
        <w:rPr>
          <w:rStyle w:val="s0"/>
        </w:rPr>
        <w:t>Органы местного публичного управления первого уровня в пределах установленных законодательством компетенций обладают следующими полномочиями в области образования:</w:t>
      </w:r>
    </w:p>
    <w:p w:rsidR="00000000" w:rsidRDefault="00CB4CC9">
      <w:pPr>
        <w:pStyle w:val="pj"/>
      </w:pPr>
      <w:r>
        <w:rPr>
          <w:rStyle w:val="s0"/>
        </w:rPr>
        <w:t>а) содействуют соблюдению законодательства в области образования на подведомственной террито</w:t>
      </w:r>
      <w:r>
        <w:rPr>
          <w:rStyle w:val="s0"/>
        </w:rPr>
        <w:t>рии;</w:t>
      </w:r>
    </w:p>
    <w:p w:rsidR="00000000" w:rsidRDefault="00CB4CC9">
      <w:pPr>
        <w:pStyle w:val="pj"/>
      </w:pPr>
      <w:r>
        <w:rPr>
          <w:rStyle w:val="s0"/>
        </w:rPr>
        <w:t>b) осуществляют руководство, мониторинг и содействуют оценке деятельности в сфере финансов и развития образовательных учреждений, учредителями которых являются;</w:t>
      </w:r>
    </w:p>
    <w:p w:rsidR="00000000" w:rsidRDefault="00CB4CC9">
      <w:pPr>
        <w:pStyle w:val="pj"/>
      </w:pPr>
      <w:r>
        <w:rPr>
          <w:rStyle w:val="s0"/>
        </w:rPr>
        <w:t>c) обеспечивают сотрудничество между образовательными учреждениями, учредителями которых я</w:t>
      </w:r>
      <w:r>
        <w:rPr>
          <w:rStyle w:val="s0"/>
        </w:rPr>
        <w:t>вляются;</w:t>
      </w:r>
    </w:p>
    <w:p w:rsidR="00000000" w:rsidRDefault="00CB4CC9">
      <w:pPr>
        <w:pStyle w:val="pj"/>
      </w:pPr>
      <w:r>
        <w:rPr>
          <w:rStyle w:val="s0"/>
        </w:rPr>
        <w:t>d) могут участвовать в финансировании и развитии материальной базы образовательных учреждений на подведомственной территории;</w:t>
      </w:r>
    </w:p>
    <w:p w:rsidR="00000000" w:rsidRDefault="00CB4CC9">
      <w:pPr>
        <w:pStyle w:val="pj"/>
      </w:pPr>
      <w:r>
        <w:rPr>
          <w:rStyle w:val="s0"/>
        </w:rPr>
        <w:t>e) обеспечивают надлежащие условия работы для персонала образовательных учреждений, учредителями которых являются, и усло</w:t>
      </w:r>
      <w:r>
        <w:rPr>
          <w:rStyle w:val="s0"/>
        </w:rPr>
        <w:t>вия содержания - для детей;</w:t>
      </w:r>
    </w:p>
    <w:p w:rsidR="00000000" w:rsidRDefault="00CB4CC9">
      <w:pPr>
        <w:pStyle w:val="pj"/>
      </w:pPr>
      <w:r>
        <w:rPr>
          <w:rStyle w:val="s0"/>
        </w:rPr>
        <w:t>f) поддерживают и поощряют деятельность по непрерывной профессиональной подготовке педагогических кадров;</w:t>
      </w:r>
    </w:p>
    <w:p w:rsidR="00000000" w:rsidRDefault="00CB4CC9">
      <w:pPr>
        <w:pStyle w:val="pj"/>
      </w:pPr>
      <w:r>
        <w:rPr>
          <w:rStyle w:val="s0"/>
        </w:rPr>
        <w:t>g) обеспечивают совместно с родителями охват детей дошкольного возраста учреждениями раннего образования;</w:t>
      </w:r>
    </w:p>
    <w:p w:rsidR="00000000" w:rsidRDefault="00CB4CC9">
      <w:pPr>
        <w:pStyle w:val="pj"/>
      </w:pPr>
      <w:r>
        <w:rPr>
          <w:rStyle w:val="s0"/>
        </w:rPr>
        <w:t>h) принимают реш</w:t>
      </w:r>
      <w:r>
        <w:rPr>
          <w:rStyle w:val="s0"/>
        </w:rPr>
        <w:t>ения по оптимизации и развитию сети образовательных учреждений, учредителями которых являются;</w:t>
      </w:r>
    </w:p>
    <w:p w:rsidR="00000000" w:rsidRDefault="00CB4CC9">
      <w:pPr>
        <w:pStyle w:val="pj"/>
      </w:pPr>
      <w:r>
        <w:rPr>
          <w:rStyle w:val="s0"/>
        </w:rPr>
        <w:t>i) определяют при необходимости округа дошкольных образовательных учреждений, учредителями которых являются;</w:t>
      </w:r>
    </w:p>
    <w:p w:rsidR="00000000" w:rsidRDefault="00CB4CC9">
      <w:pPr>
        <w:pStyle w:val="pj"/>
      </w:pPr>
      <w:r>
        <w:rPr>
          <w:rStyle w:val="s0"/>
        </w:rPr>
        <w:t>j) принимают на работу и увольняют руководящий персо</w:t>
      </w:r>
      <w:r>
        <w:rPr>
          <w:rStyle w:val="s0"/>
        </w:rPr>
        <w:t>нал образовательных учреждений, учредителями которых являются.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57" w:name="SUB1430000"/>
      <w:bookmarkEnd w:id="157"/>
      <w:r>
        <w:rPr>
          <w:rStyle w:val="s1"/>
        </w:rPr>
        <w:t>РАЗДЕЛ XI</w:t>
      </w:r>
      <w:r>
        <w:rPr>
          <w:rStyle w:val="s1"/>
        </w:rPr>
        <w:br/>
        <w:t>ФИНАНСИРОВАНИЕ И МАТЕРИАЛЬНАЯ БАЗА ОБРАЗОВАНИЯ</w:t>
      </w:r>
    </w:p>
    <w:p w:rsidR="00000000" w:rsidRDefault="00CB4CC9">
      <w:pPr>
        <w:pStyle w:val="pc"/>
      </w:pPr>
      <w:r>
        <w:rPr>
          <w:rStyle w:val="s1"/>
        </w:rPr>
        <w:t> </w:t>
      </w:r>
    </w:p>
    <w:p w:rsidR="00000000" w:rsidRDefault="00CB4CC9">
      <w:pPr>
        <w:pStyle w:val="pc"/>
      </w:pPr>
      <w:r>
        <w:rPr>
          <w:rStyle w:val="s1"/>
        </w:rPr>
        <w:t>Глава I. Финансирование системы образования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143. Источники финансирования образования</w:t>
      </w:r>
    </w:p>
    <w:p w:rsidR="00000000" w:rsidRDefault="00CB4CC9">
      <w:pPr>
        <w:pStyle w:val="pj"/>
      </w:pPr>
      <w:r>
        <w:rPr>
          <w:rStyle w:val="s0"/>
        </w:rPr>
        <w:t>(1) Приоритетными источниками финанси</w:t>
      </w:r>
      <w:r>
        <w:rPr>
          <w:rStyle w:val="s0"/>
        </w:rPr>
        <w:t>рования публичной системы образования являются:</w:t>
      </w:r>
    </w:p>
    <w:p w:rsidR="00000000" w:rsidRDefault="00CB4CC9">
      <w:pPr>
        <w:pStyle w:val="pj"/>
      </w:pPr>
      <w:r>
        <w:rPr>
          <w:rStyle w:val="s0"/>
        </w:rPr>
        <w:t>а) целевые трансферты специального назначения из государственного бюджета местным бюджетам для учреждений дошкольного, начального, гимназического, лицейского и внешкольного образования;</w:t>
      </w:r>
    </w:p>
    <w:p w:rsidR="00000000" w:rsidRDefault="00CB4CC9">
      <w:pPr>
        <w:pStyle w:val="pj"/>
      </w:pPr>
      <w:r>
        <w:rPr>
          <w:rStyle w:val="s0"/>
        </w:rPr>
        <w:t>b) ассигнования из государственного бюджета для учреждений профессионально-технического, высшего образования и других образовательных учреждений, подведомственных Министерству образования или отраслевым министерствам;</w:t>
      </w:r>
    </w:p>
    <w:p w:rsidR="00000000" w:rsidRDefault="00CB4CC9">
      <w:pPr>
        <w:pStyle w:val="pj"/>
      </w:pPr>
      <w:r>
        <w:rPr>
          <w:rStyle w:val="s0"/>
        </w:rPr>
        <w:t>c) другие ассигнования государства и а</w:t>
      </w:r>
      <w:r>
        <w:rPr>
          <w:rStyle w:val="s0"/>
        </w:rPr>
        <w:t>дминистративно-территориальных единиц, предназначенные образованию.</w:t>
      </w:r>
    </w:p>
    <w:p w:rsidR="00000000" w:rsidRDefault="00CB4CC9">
      <w:pPr>
        <w:pStyle w:val="pj"/>
      </w:pPr>
      <w:r>
        <w:rPr>
          <w:rStyle w:val="s0"/>
        </w:rPr>
        <w:t>(2) Трансферты специального назначения осуществляются Министерством финансов в соответствии с формулой распределения, предлагаемой Министерством образования и исследований и утверждаемой П</w:t>
      </w:r>
      <w:r>
        <w:rPr>
          <w:rStyle w:val="s0"/>
        </w:rPr>
        <w:t>равительством.</w:t>
      </w:r>
    </w:p>
    <w:p w:rsidR="00000000" w:rsidRDefault="00CB4CC9">
      <w:pPr>
        <w:pStyle w:val="pj"/>
      </w:pPr>
      <w:r>
        <w:rPr>
          <w:rStyle w:val="s0"/>
        </w:rPr>
        <w:t>(3) Финансирование частных образовательных учреждений осуществляется из средств учредителей и за счет платы за обучение.</w:t>
      </w:r>
    </w:p>
    <w:p w:rsidR="00000000" w:rsidRDefault="00CB4CC9">
      <w:pPr>
        <w:pStyle w:val="pj"/>
      </w:pPr>
      <w:r>
        <w:rPr>
          <w:rStyle w:val="s0"/>
        </w:rPr>
        <w:t>(4) Аккредитованные частные общеобразовательные учреждения пользуются поддержкой государства в порядке, установленном Пр</w:t>
      </w:r>
      <w:r>
        <w:rPr>
          <w:rStyle w:val="s0"/>
        </w:rPr>
        <w:t>авительством.</w:t>
      </w:r>
    </w:p>
    <w:p w:rsidR="00000000" w:rsidRDefault="00CB4CC9">
      <w:pPr>
        <w:pStyle w:val="pj"/>
      </w:pPr>
      <w:r>
        <w:rPr>
          <w:rStyle w:val="s0"/>
        </w:rPr>
        <w:t>(5) Финансирование внешкольного образования осуществляется из бюджетов административно-территориальных единиц первого и второго уровней и АТО Гагаузия, за счет платы за обучение, спонсорства, пожертвований и из других законных источников.</w:t>
      </w:r>
    </w:p>
    <w:p w:rsidR="00000000" w:rsidRDefault="00CB4CC9">
      <w:pPr>
        <w:pStyle w:val="pj"/>
      </w:pPr>
      <w:r>
        <w:rPr>
          <w:rStyle w:val="s0"/>
        </w:rPr>
        <w:t>(6)</w:t>
      </w:r>
      <w:r>
        <w:rPr>
          <w:rStyle w:val="s0"/>
        </w:rPr>
        <w:t xml:space="preserve"> Образовательные учреждения могут пользоваться также другими источниками финансирования, а именно:</w:t>
      </w:r>
    </w:p>
    <w:p w:rsidR="00000000" w:rsidRDefault="00CB4CC9">
      <w:pPr>
        <w:pStyle w:val="pj"/>
      </w:pPr>
      <w:r>
        <w:rPr>
          <w:rStyle w:val="s0"/>
        </w:rPr>
        <w:t>а) полученными в соответствии с законодательством доходами от предоставления некоторых платных образовательных услуг и от научных исследований и трансфера те</w:t>
      </w:r>
      <w:r>
        <w:rPr>
          <w:rStyle w:val="s0"/>
        </w:rPr>
        <w:t>хнологий;</w:t>
      </w:r>
    </w:p>
    <w:p w:rsidR="00000000" w:rsidRDefault="00CB4CC9">
      <w:pPr>
        <w:pStyle w:val="pj"/>
      </w:pPr>
      <w:r>
        <w:rPr>
          <w:rStyle w:val="s0"/>
        </w:rPr>
        <w:t>b) доходами, полученными от продажи изделий, произведенных в процессе обучения (в учебных хозяйствах, экспериментальных и других мастерских), а также от сдачи внаем/аренду помещений, оборудования, земли и другого имущества публичной или частной с</w:t>
      </w:r>
      <w:r>
        <w:rPr>
          <w:rStyle w:val="s0"/>
        </w:rPr>
        <w:t>обственности;</w:t>
      </w:r>
    </w:p>
    <w:p w:rsidR="00000000" w:rsidRDefault="00CB4CC9">
      <w:pPr>
        <w:pStyle w:val="pj"/>
      </w:pPr>
      <w:r>
        <w:rPr>
          <w:rStyle w:val="s0"/>
        </w:rPr>
        <w:t>c) грантами, спонсорскими дотациями и пожертвованиями;</w:t>
      </w:r>
    </w:p>
    <w:p w:rsidR="00000000" w:rsidRDefault="00CB4CC9">
      <w:pPr>
        <w:pStyle w:val="pj"/>
      </w:pPr>
      <w:r>
        <w:rPr>
          <w:rStyle w:val="s0"/>
        </w:rPr>
        <w:t>d) иными законными источниками.</w:t>
      </w:r>
    </w:p>
    <w:p w:rsidR="00000000" w:rsidRDefault="00CB4CC9">
      <w:pPr>
        <w:pStyle w:val="pj"/>
      </w:pPr>
      <w:r>
        <w:rPr>
          <w:rStyle w:val="s0"/>
        </w:rPr>
        <w:t>(7) Государство гарантирует финансирование высшего образования на всем его протяжении, включенном в план приема (государственный заказ), ежегодно утверждае</w:t>
      </w:r>
      <w:r>
        <w:rPr>
          <w:rStyle w:val="s0"/>
        </w:rPr>
        <w:t>мый Правительством.</w:t>
      </w:r>
    </w:p>
    <w:p w:rsidR="00000000" w:rsidRDefault="00CB4CC9">
      <w:pPr>
        <w:pStyle w:val="pj"/>
      </w:pPr>
      <w:r>
        <w:rPr>
          <w:rStyle w:val="s0"/>
        </w:rPr>
        <w:t>(8) Отношения между образовательными учреждениями и физическими или юридическими лицами регулируются договором о предоставлении платных образовательных услуг, в котором определяются права и обязанности сторон, продолжительность обучения</w:t>
      </w:r>
      <w:r>
        <w:rPr>
          <w:rStyle w:val="s0"/>
        </w:rPr>
        <w:t>, размер платы за обучение.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58" w:name="SUB1440000"/>
      <w:bookmarkEnd w:id="158"/>
      <w:r>
        <w:rPr>
          <w:rStyle w:val="s1"/>
        </w:rPr>
        <w:t>Статья 144. Принципы финансирования публичных общеобразовательных учреждений</w:t>
      </w:r>
    </w:p>
    <w:p w:rsidR="00000000" w:rsidRDefault="00CB4CC9">
      <w:pPr>
        <w:pStyle w:val="pj"/>
      </w:pPr>
      <w:r>
        <w:rPr>
          <w:rStyle w:val="s0"/>
        </w:rPr>
        <w:t>(1) Общеобразовательные учреждения финансируются посредством трансфертов специального назначения из государственного бюджета.</w:t>
      </w:r>
    </w:p>
    <w:p w:rsidR="00000000" w:rsidRDefault="00CB4CC9">
      <w:pPr>
        <w:pStyle w:val="pj"/>
      </w:pPr>
      <w:r>
        <w:rPr>
          <w:rStyle w:val="s0"/>
        </w:rPr>
        <w:t>(2) Органы местного пуб</w:t>
      </w:r>
      <w:r>
        <w:rPr>
          <w:rStyle w:val="s0"/>
        </w:rPr>
        <w:t>личного управления и публичного управления АТО Гагаузия обеспечивают финансирование публичных общеобразовательных учреждений на основе стандартных затрат на одного ребенка или учащегося в объеме, обеспечивающем соблюдение образовательных стандартов, в поря</w:t>
      </w:r>
      <w:r>
        <w:rPr>
          <w:rStyle w:val="s0"/>
        </w:rPr>
        <w:t>дке, установленном Правительством.</w:t>
      </w:r>
    </w:p>
    <w:p w:rsidR="00000000" w:rsidRDefault="00CB4CC9">
      <w:pPr>
        <w:pStyle w:val="pj"/>
      </w:pPr>
      <w:r>
        <w:rPr>
          <w:rStyle w:val="s0"/>
        </w:rPr>
        <w:t>(3) Органы местного публичного управления и публичного управления АТО Гагаузия вправе дополнять выделяемые из государственного бюджета фонды собственными средствами.</w:t>
      </w:r>
    </w:p>
    <w:p w:rsidR="00000000" w:rsidRDefault="00CB4CC9">
      <w:pPr>
        <w:pStyle w:val="pj"/>
      </w:pPr>
      <w:r>
        <w:rPr>
          <w:rStyle w:val="s0"/>
        </w:rPr>
        <w:t>(4) Бюджет образовательного учреждения и отчет об испол</w:t>
      </w:r>
      <w:r>
        <w:rPr>
          <w:rStyle w:val="s0"/>
        </w:rPr>
        <w:t>нении бюджета публикуются на официальной веб-странице учреждения и/или отраслевого местного органа в области образования.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59" w:name="SUB1450000"/>
      <w:bookmarkEnd w:id="159"/>
      <w:r>
        <w:rPr>
          <w:rStyle w:val="s1"/>
        </w:rPr>
        <w:t>Статья 145. Способы финансирования образования и финансового управления им</w:t>
      </w:r>
    </w:p>
    <w:p w:rsidR="00000000" w:rsidRDefault="00CB4CC9">
      <w:pPr>
        <w:pStyle w:val="pj"/>
      </w:pPr>
      <w:r>
        <w:rPr>
          <w:rStyle w:val="s0"/>
        </w:rPr>
        <w:t>(1) Бюджетное финансирование образования осуществляется п</w:t>
      </w:r>
      <w:r>
        <w:rPr>
          <w:rStyle w:val="s0"/>
        </w:rPr>
        <w:t>о четырем разделам:</w:t>
      </w:r>
    </w:p>
    <w:p w:rsidR="00000000" w:rsidRDefault="00CB4CC9">
      <w:pPr>
        <w:pStyle w:val="pj"/>
      </w:pPr>
      <w:r>
        <w:rPr>
          <w:rStyle w:val="s0"/>
        </w:rPr>
        <w:t>а) стандартное финансирование: стандартные затраты на одного ребенка/учащегося/студента и поправочный коэффициент;</w:t>
      </w:r>
    </w:p>
    <w:p w:rsidR="00000000" w:rsidRDefault="00CB4CC9">
      <w:pPr>
        <w:pStyle w:val="pj"/>
      </w:pPr>
      <w:r>
        <w:rPr>
          <w:rStyle w:val="s0"/>
        </w:rPr>
        <w:t>b) компенсаторное финансирование: для детей с особыми образовательными потребностями, детей, проявивших выдающиеся способ</w:t>
      </w:r>
      <w:r>
        <w:rPr>
          <w:rStyle w:val="s0"/>
        </w:rPr>
        <w:t>ности, - посредством экспериментальных или альтернативных программ и программ поддержки достижений;</w:t>
      </w:r>
    </w:p>
    <w:p w:rsidR="00000000" w:rsidRDefault="00CB4CC9">
      <w:pPr>
        <w:pStyle w:val="pj"/>
      </w:pPr>
      <w:r>
        <w:rPr>
          <w:rStyle w:val="s0"/>
        </w:rPr>
        <w:t>c) дополняющее финансирование: для модернизации материальной и учебной базы, для субсидирования питания, школьного транспорта и жилья, для других затрат, ут</w:t>
      </w:r>
      <w:r>
        <w:rPr>
          <w:rStyle w:val="s0"/>
        </w:rPr>
        <w:t>вержденных Правительством;</w:t>
      </w:r>
    </w:p>
    <w:p w:rsidR="00000000" w:rsidRDefault="00CB4CC9">
      <w:pPr>
        <w:pStyle w:val="pj"/>
      </w:pPr>
      <w:r>
        <w:rPr>
          <w:rStyle w:val="s0"/>
        </w:rPr>
        <w:t>d) конкурсное финансирование проектов.</w:t>
      </w:r>
    </w:p>
    <w:p w:rsidR="00000000" w:rsidRDefault="00CB4CC9">
      <w:pPr>
        <w:pStyle w:val="pj"/>
      </w:pPr>
      <w:r>
        <w:rPr>
          <w:rStyle w:val="s0"/>
        </w:rPr>
        <w:t>(2) За образовательную деятельность и программы, дополнительные к стандартному пакету образовательных услуг, финансируемому из государственного бюджета, могут взиматься платежи в соответстви</w:t>
      </w:r>
      <w:r>
        <w:rPr>
          <w:rStyle w:val="s0"/>
        </w:rPr>
        <w:t>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(3) Стандартные затраты на одного учащегося или студента служат основой для расчета платы за обучение.</w:t>
      </w:r>
    </w:p>
    <w:p w:rsidR="00000000" w:rsidRDefault="00CB4CC9">
      <w:pPr>
        <w:pStyle w:val="pj"/>
      </w:pPr>
      <w:r>
        <w:rPr>
          <w:rStyle w:val="s0"/>
        </w:rPr>
        <w:t>(4) Учреждения профессионально-технического, высшего и непрерывного образования могут накапливать и использовать в соответствии с законом собственные доходы, полученные от внесения заинтересованными физическими и юридическими лицами, в том числе иностранны</w:t>
      </w:r>
      <w:r>
        <w:rPr>
          <w:rStyle w:val="s0"/>
        </w:rPr>
        <w:t>ми, платы за обучение, повышение профессиональной квалификации, переподготовку на контрактной основе.</w:t>
      </w:r>
    </w:p>
    <w:p w:rsidR="00000000" w:rsidRDefault="00CB4CC9">
      <w:pPr>
        <w:pStyle w:val="pj"/>
      </w:pPr>
      <w:r>
        <w:rPr>
          <w:rStyle w:val="s0"/>
        </w:rPr>
        <w:t>(4</w:t>
      </w:r>
      <w:r>
        <w:rPr>
          <w:rStyle w:val="s0"/>
          <w:vertAlign w:val="superscript"/>
        </w:rPr>
        <w:t>1</w:t>
      </w:r>
      <w:r>
        <w:rPr>
          <w:rStyle w:val="s0"/>
        </w:rPr>
        <w:t>) Публичные учреждения д</w:t>
      </w:r>
      <w:r>
        <w:rPr>
          <w:rStyle w:val="s0"/>
        </w:rPr>
        <w:t>ошкольного, начального, среднего, специального образования, а также учреждения внешкольного образования могут распоряжаться финансовыми средствами, выделенными из бюджетов-компонентов национального публичного бюджета. Решение о распоряжении финансовыми сре</w:t>
      </w:r>
      <w:r>
        <w:rPr>
          <w:rStyle w:val="s0"/>
        </w:rPr>
        <w:t>дствами, выделенными из бюджетов-компонентов национального публичного бюджета принимается структурой, осуществляющей функцию учредителя образовательного учреждения.</w:t>
      </w:r>
    </w:p>
    <w:p w:rsidR="00000000" w:rsidRDefault="00CB4CC9">
      <w:pPr>
        <w:pStyle w:val="pj"/>
      </w:pPr>
      <w:r>
        <w:rPr>
          <w:rStyle w:val="s0"/>
        </w:rPr>
        <w:t>(5) Учреждения профессионально-технического, высшего и непрерывного образования функциониру</w:t>
      </w:r>
      <w:r>
        <w:rPr>
          <w:rStyle w:val="s0"/>
        </w:rPr>
        <w:t>ют на принципах финансово-экономического самоуправления и могут осуществлять экономическую деятельность в соответствии с действующим законодательством. Условия оплаты труда персонала образовательных учреждений, функционирующих на принципах финансово-эконом</w:t>
      </w:r>
      <w:r>
        <w:rPr>
          <w:rStyle w:val="s0"/>
        </w:rPr>
        <w:t>ического самоуправления, утверждаются Правительством.</w:t>
      </w:r>
    </w:p>
    <w:p w:rsidR="00000000" w:rsidRDefault="00CB4CC9">
      <w:pPr>
        <w:pStyle w:val="pj"/>
      </w:pPr>
      <w:r>
        <w:rPr>
          <w:rStyle w:val="s0"/>
        </w:rPr>
        <w:t>(6) Образование может поддерживаться профессиональными объединениями, патронатами, органами опеки и попечительства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(7) Физические и юридические лица вправ</w:t>
      </w:r>
      <w:r>
        <w:rPr>
          <w:rStyle w:val="s0"/>
        </w:rPr>
        <w:t>е за счет собственных средств поддерживать в соответствии с законом развитие материальной базы образовательных учреждений и покрывать расходы на начальную и непрерывную профессиональную подготовку педагогических кадров.</w:t>
      </w:r>
    </w:p>
    <w:p w:rsidR="00000000" w:rsidRDefault="00CB4CC9">
      <w:pPr>
        <w:pStyle w:val="pj"/>
      </w:pPr>
      <w:r>
        <w:rPr>
          <w:rStyle w:val="s0"/>
        </w:rPr>
        <w:t>(8) Физические лица и юридические ли</w:t>
      </w:r>
      <w:r>
        <w:rPr>
          <w:rStyle w:val="s0"/>
        </w:rPr>
        <w:t>ца независимо от вида собственности и организационно-правовой формы, инвестирующие собственные средства в развитие системы образования, пользуются налоговыми льготами в установленном действующим законодательством порядке.</w:t>
      </w:r>
    </w:p>
    <w:p w:rsidR="00000000" w:rsidRDefault="00CB4CC9">
      <w:pPr>
        <w:pStyle w:val="pj"/>
      </w:pPr>
      <w:r>
        <w:rPr>
          <w:rStyle w:val="s0"/>
        </w:rPr>
        <w:t>(9) Распоряжение доходами, получен</w:t>
      </w:r>
      <w:r>
        <w:rPr>
          <w:rStyle w:val="s0"/>
        </w:rPr>
        <w:t xml:space="preserve">ными образовательными учреждениями от предоставления платных образовательных услуг, осуществляется в соответствии с принципами, правилами и процедурами, установленными </w:t>
      </w:r>
      <w:hyperlink r:id="rId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публичных фин</w:t>
      </w:r>
      <w:r>
        <w:rPr>
          <w:rStyle w:val="s0"/>
        </w:rPr>
        <w:t>ансах и налогово-бюджетной ответственности № 181/2014.</w:t>
      </w:r>
    </w:p>
    <w:p w:rsidR="00000000" w:rsidRDefault="00CB4CC9">
      <w:pPr>
        <w:pStyle w:val="pj"/>
      </w:pPr>
      <w:r>
        <w:rPr>
          <w:rStyle w:val="s0"/>
        </w:rPr>
        <w:t>(10) Доходы образовательного учреждения, полученные исключительно от предпринимательской деятельности, накапливаются и управляются отдельно от других доходов.</w:t>
      </w:r>
    </w:p>
    <w:p w:rsidR="00000000" w:rsidRDefault="00CB4CC9">
      <w:pPr>
        <w:pStyle w:val="pj"/>
      </w:pPr>
      <w:r>
        <w:rPr>
          <w:rStyle w:val="s0"/>
        </w:rPr>
        <w:t xml:space="preserve">(11) Публичные образовательные учреждения </w:t>
      </w:r>
      <w:r>
        <w:rPr>
          <w:rStyle w:val="s0"/>
        </w:rPr>
        <w:t>обеспечиваются школьными учебниками посредством структуры, отнесенной к сфере компетенции Министерства образования и исследований, которая наделена полномочиями управления системой обеспечения школьными учебниками. Порядок управления системой обеспечения ш</w:t>
      </w:r>
      <w:r>
        <w:rPr>
          <w:rStyle w:val="s0"/>
        </w:rPr>
        <w:t>кольными учебниками устанавливается Правительством.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j"/>
      </w:pPr>
      <w:bookmarkStart w:id="160" w:name="SUB14510000"/>
      <w:bookmarkEnd w:id="160"/>
      <w:r>
        <w:rPr>
          <w:rStyle w:val="s0"/>
          <w:b/>
          <w:bCs/>
        </w:rPr>
        <w:t>Статья 145</w:t>
      </w:r>
      <w:r>
        <w:rPr>
          <w:rStyle w:val="s0"/>
          <w:b/>
          <w:bCs/>
          <w:vertAlign w:val="superscript"/>
        </w:rPr>
        <w:t>1</w:t>
      </w:r>
      <w:r>
        <w:rPr>
          <w:rStyle w:val="s0"/>
          <w:b/>
          <w:bCs/>
        </w:rPr>
        <w:t>. Меры по повышению доступа учащихся качественному образованию и меры по сохранению педагогического персонала в системе</w:t>
      </w:r>
    </w:p>
    <w:p w:rsidR="00000000" w:rsidRDefault="00CB4CC9">
      <w:pPr>
        <w:pStyle w:val="pj"/>
      </w:pPr>
      <w:r>
        <w:rPr>
          <w:rStyle w:val="s0"/>
        </w:rPr>
        <w:t xml:space="preserve">(1) В целях повышения доступа к качественному образованию родители или </w:t>
      </w:r>
      <w:r>
        <w:rPr>
          <w:rStyle w:val="s0"/>
        </w:rPr>
        <w:t>другие законные представители учащихся публичных общеобразовательных учреждений с числом учащихся менее 50 человек, установленных Министерством образования и исследований, которые принимают решение о зачислении учащегося в другое публичное учреждение начал</w:t>
      </w:r>
      <w:r>
        <w:rPr>
          <w:rStyle w:val="s0"/>
        </w:rPr>
        <w:t>ьного или среднего общего образования, получают пособие для повышения доступа к качественному образованию.</w:t>
      </w:r>
    </w:p>
    <w:p w:rsidR="00000000" w:rsidRDefault="00CB4CC9">
      <w:pPr>
        <w:pStyle w:val="pj"/>
      </w:pPr>
      <w:r>
        <w:rPr>
          <w:rStyle w:val="s0"/>
        </w:rPr>
        <w:t>(2) Пособие для повышения доступа к качественному образованию предоставляется ежемесячно в течение двух лет и исчисляется с момента зачисления учащег</w:t>
      </w:r>
      <w:r>
        <w:rPr>
          <w:rStyle w:val="s0"/>
        </w:rPr>
        <w:t>ося в новое публичное учреждение начального или среднего общего образования. Выплата пособия прекращается в период с июня по август включительно.</w:t>
      </w:r>
    </w:p>
    <w:p w:rsidR="00000000" w:rsidRDefault="00CB4CC9">
      <w:pPr>
        <w:pStyle w:val="pj"/>
      </w:pPr>
      <w:r>
        <w:rPr>
          <w:rStyle w:val="s0"/>
        </w:rPr>
        <w:t xml:space="preserve">(3) Для обеспечения мобильности педагогического персонала публичных учреждений начального или среднего общего </w:t>
      </w:r>
      <w:r>
        <w:rPr>
          <w:rStyle w:val="s0"/>
        </w:rPr>
        <w:t>образования с количеством учащихся менее 50, установленных Министерством образования и исследований, при трудоустройстве в другое учреждение начального или среднего общего образования соответствующие педагогические кадры получают пособие для сохранения пед</w:t>
      </w:r>
      <w:r>
        <w:rPr>
          <w:rStyle w:val="s0"/>
        </w:rPr>
        <w:t>агогических кадров в системе.</w:t>
      </w:r>
    </w:p>
    <w:p w:rsidR="00000000" w:rsidRDefault="00CB4CC9">
      <w:pPr>
        <w:pStyle w:val="pj"/>
      </w:pPr>
      <w:r>
        <w:rPr>
          <w:rStyle w:val="s0"/>
        </w:rPr>
        <w:t>(4) Размер, процедура предоставления пособий, предусмотренных частями (1) и (3), а также процедура отбора учреждений утверждаются Правительством.</w:t>
      </w:r>
    </w:p>
    <w:p w:rsidR="00000000" w:rsidRDefault="00CB4CC9">
      <w:pPr>
        <w:pStyle w:val="pj"/>
      </w:pPr>
      <w:r>
        <w:rPr>
          <w:rStyle w:val="s0"/>
        </w:rPr>
        <w:t>(5) Пособие для повышения доступа к качественному образованию, предусмотренное ч</w:t>
      </w:r>
      <w:r>
        <w:rPr>
          <w:rStyle w:val="s0"/>
        </w:rPr>
        <w:t>астью (1), не облагается налогом.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61" w:name="SUB1460000"/>
      <w:bookmarkEnd w:id="161"/>
      <w:r>
        <w:rPr>
          <w:rStyle w:val="s1"/>
        </w:rPr>
        <w:t>Глава II. Имущество и материальная база образовательных учреждений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146. Имущество образовательных учреждений</w:t>
      </w:r>
    </w:p>
    <w:p w:rsidR="00000000" w:rsidRDefault="00CB4CC9">
      <w:pPr>
        <w:pStyle w:val="pj"/>
      </w:pPr>
      <w:r>
        <w:rPr>
          <w:rStyle w:val="s0"/>
        </w:rPr>
        <w:t>(1) Образовательные учреждения могут иметь в управлении здания, общежития, инженерные сооружения, библ</w:t>
      </w:r>
      <w:r>
        <w:rPr>
          <w:rStyle w:val="s0"/>
        </w:rPr>
        <w:t>иотеки, лаборатории, мастерские, столовые, клиники, земельные участки, учебно-опытные хозяйства, оборудование, оснащение, транспортные средства, другие основные и оборотные средства.</w:t>
      </w:r>
    </w:p>
    <w:p w:rsidR="00000000" w:rsidRDefault="00CB4CC9">
      <w:pPr>
        <w:pStyle w:val="pj"/>
      </w:pPr>
      <w:r>
        <w:rPr>
          <w:rStyle w:val="s0"/>
        </w:rPr>
        <w:t>(2) Здания и земельные участки, в которых/на которых осуществляется деяте</w:t>
      </w:r>
      <w:r>
        <w:rPr>
          <w:rStyle w:val="s0"/>
        </w:rPr>
        <w:t>льность публичного образовательного учреждения, являются частью публичного владения административно-территориальной единицы или государства. Прочее имущество является собственностью учредителей и принадлежит образовательным учреждениям на праве оперативног</w:t>
      </w:r>
      <w:r>
        <w:rPr>
          <w:rStyle w:val="s0"/>
        </w:rPr>
        <w:t>о управления. Управление им осуществляется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(3) Частные образовательные учреждения являются обладателями права собственности или других вещных прав, осуществляемых ими в отношении имущества, в соответствии с з</w:t>
      </w:r>
      <w:r>
        <w:rPr>
          <w:rStyle w:val="s0"/>
        </w:rPr>
        <w:t>аконом. Имущество частного образовательного учреждения не подлежит изъятию на протяжении периода его деятельности, за исключением случаев, предусмотренных законом.</w:t>
      </w:r>
    </w:p>
    <w:p w:rsidR="00000000" w:rsidRDefault="00CB4CC9">
      <w:pPr>
        <w:pStyle w:val="pj"/>
      </w:pPr>
      <w:r>
        <w:rPr>
          <w:rStyle w:val="s0"/>
        </w:rPr>
        <w:t>(4) Передача (переход) предназначенного для сферы образования недвижимого имущества из публи</w:t>
      </w:r>
      <w:r>
        <w:rPr>
          <w:rStyle w:val="s0"/>
        </w:rPr>
        <w:t>чной сферы административно-территориальной единицы в частную сферу административно-территориальной единицы или изменение его назначения осуществляется с предварительного согласия Правительства, решением совета села (коммуны), города, района, муниципия, Нар</w:t>
      </w:r>
      <w:r>
        <w:rPr>
          <w:rStyle w:val="s0"/>
        </w:rPr>
        <w:t>одного Собрания Гагаузии. Передача предназначенного для сферы образования недвижимого имущества из публичной сферы государства в частную сферу государства или изменение его назначения осуществляется постановлением Правительства. Принятию соответствующего п</w:t>
      </w:r>
      <w:r>
        <w:rPr>
          <w:rStyle w:val="s0"/>
        </w:rPr>
        <w:t>остановления/решения предшествует получение экспертного заключения, которым обосновывается прекращение необходимости использования имущества согласно его назначению. Методология подготовки экспертного заключения утверждается Правительством.</w:t>
      </w:r>
    </w:p>
    <w:p w:rsidR="00000000" w:rsidRDefault="00CB4CC9">
      <w:pPr>
        <w:pStyle w:val="pj"/>
      </w:pPr>
      <w:r>
        <w:rPr>
          <w:rStyle w:val="s0"/>
        </w:rPr>
        <w:t>(5) Управляемое</w:t>
      </w:r>
      <w:r>
        <w:rPr>
          <w:rStyle w:val="s0"/>
        </w:rPr>
        <w:t xml:space="preserve"> публичными образовательными учреждениями имущество может в соответствии с законом передаваться внаем или аренду на срок, не превышающий пяти лет, лишь с согласия органов публичного управления, являющихся их учредителями, предпочтительно для образовательны</w:t>
      </w:r>
      <w:r>
        <w:rPr>
          <w:rStyle w:val="s0"/>
        </w:rPr>
        <w:t>х целей.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62" w:name="SUB1470000"/>
      <w:bookmarkEnd w:id="162"/>
      <w:r>
        <w:rPr>
          <w:rStyle w:val="s1"/>
        </w:rPr>
        <w:t>Статья 147. Материальная база образовательных учреждений</w:t>
      </w:r>
    </w:p>
    <w:p w:rsidR="00000000" w:rsidRDefault="00CB4CC9">
      <w:pPr>
        <w:pStyle w:val="pj"/>
      </w:pPr>
      <w:r>
        <w:rPr>
          <w:rStyle w:val="s0"/>
        </w:rPr>
        <w:t>(1) Развитие материальной базы образовательных учреждений обеспечивается за счет бюджетных средств и других законных источников финансирования.</w:t>
      </w:r>
    </w:p>
    <w:p w:rsidR="00000000" w:rsidRDefault="00CB4CC9">
      <w:pPr>
        <w:pStyle w:val="pj"/>
      </w:pPr>
      <w:r>
        <w:rPr>
          <w:rStyle w:val="s0"/>
        </w:rPr>
        <w:t>(2) Государство обеспечивает развитие материальной базы публичных образовательных учреждений, включая их оснащение, в соответствии с государственными образовательными стандартами, утвержденными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(3) Частные образова</w:t>
      </w:r>
      <w:r>
        <w:rPr>
          <w:rStyle w:val="s0"/>
        </w:rPr>
        <w:t>тельные учреждения располагают собственной материальной базой для осуществления образовательного процесса согласно государственным образовательным стандартам, утвержденным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(4) Органы центрального публичного управле</w:t>
      </w:r>
      <w:r>
        <w:rPr>
          <w:rStyle w:val="s0"/>
        </w:rPr>
        <w:t>ния, органы местного публичного управления и публичного управления АТО Гагаузия, а также хозяйствующие субъекты вправе в соответствии с действующим законодательством передавать в образовательных целях в безвозмездное пользование или на платной основе учред</w:t>
      </w:r>
      <w:r>
        <w:rPr>
          <w:rStyle w:val="s0"/>
        </w:rPr>
        <w:t>ителям образовательных учреждений здания, оборудование, учебные материалы, установки, технику, транспортные средства, жилые помещения и землю.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63" w:name="SUB1480000"/>
      <w:bookmarkEnd w:id="163"/>
      <w:r>
        <w:rPr>
          <w:rStyle w:val="s1"/>
        </w:rPr>
        <w:t>РАЗДЕЛ XII</w:t>
      </w:r>
      <w:r>
        <w:rPr>
          <w:rStyle w:val="s1"/>
        </w:rPr>
        <w:br/>
        <w:t>ВНЕШНИЕ СВЯЗИ И МЕЖДУНАРОДНОЕ СОТРУДНИЧЕСТВО В СФЕРЕ ОБРАЗОВАНИЯ И ИССЛЕДОВАНИЙ</w:t>
      </w:r>
    </w:p>
    <w:p w:rsidR="00000000" w:rsidRDefault="00CB4CC9">
      <w:pPr>
        <w:pStyle w:val="pj"/>
      </w:pPr>
      <w: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148. Междун</w:t>
      </w:r>
      <w:r>
        <w:rPr>
          <w:rStyle w:val="s1"/>
        </w:rPr>
        <w:t>ародное сотрудничество</w:t>
      </w:r>
    </w:p>
    <w:p w:rsidR="00000000" w:rsidRDefault="00CB4CC9">
      <w:pPr>
        <w:pStyle w:val="pj"/>
      </w:pPr>
      <w:r>
        <w:rPr>
          <w:rStyle w:val="s0"/>
        </w:rPr>
        <w:t>(1) Международное сотрудничество в области образования и исследований осуществляется в соответствии с законодательством Республики Молдова и международными договорами, стороной которых является Республика Молдова.</w:t>
      </w:r>
    </w:p>
    <w:p w:rsidR="00000000" w:rsidRDefault="00CB4CC9">
      <w:pPr>
        <w:pStyle w:val="pj"/>
      </w:pPr>
      <w:r>
        <w:rPr>
          <w:rStyle w:val="s0"/>
        </w:rPr>
        <w:t>(2) Министерство об</w:t>
      </w:r>
      <w:r>
        <w:rPr>
          <w:rStyle w:val="s0"/>
        </w:rPr>
        <w:t>разования и исследований имеет право устанавливать отношения и заключать международные договоры о сотрудничестве и кооперации, а также участвовать в международных проектах и мероприятиях в области образования и научных исследований.</w:t>
      </w:r>
    </w:p>
    <w:p w:rsidR="00000000" w:rsidRDefault="00CB4CC9">
      <w:pPr>
        <w:pStyle w:val="pj"/>
      </w:pPr>
      <w:r>
        <w:rPr>
          <w:rStyle w:val="s0"/>
        </w:rPr>
        <w:t>(3) Образовательные учр</w:t>
      </w:r>
      <w:r>
        <w:rPr>
          <w:rStyle w:val="s0"/>
        </w:rPr>
        <w:t>еждения имеют право устанавливать прямые отношения сотрудничества и партнерства с зарубежными образовательными учреждениями. Министерство образования и исследований и/или другие органы центрального публичного управления при обращении к ним оказывают помощь</w:t>
      </w:r>
      <w:r>
        <w:rPr>
          <w:rStyle w:val="s0"/>
        </w:rPr>
        <w:t xml:space="preserve"> в том, что касается:</w:t>
      </w:r>
    </w:p>
    <w:p w:rsidR="00000000" w:rsidRDefault="00CB4CC9">
      <w:pPr>
        <w:pStyle w:val="pj"/>
      </w:pPr>
      <w:r>
        <w:rPr>
          <w:rStyle w:val="s0"/>
        </w:rPr>
        <w:t>а) участия в программах академической мобильности, академического и культурного обмена, а также в совместных проектах;</w:t>
      </w:r>
    </w:p>
    <w:p w:rsidR="00000000" w:rsidRDefault="00CB4CC9">
      <w:pPr>
        <w:pStyle w:val="pj"/>
      </w:pPr>
      <w:r>
        <w:rPr>
          <w:rStyle w:val="s0"/>
        </w:rPr>
        <w:t>b) организации и осуществления исследовательской деятельности или художественного творчества, а также совместных на</w:t>
      </w:r>
      <w:r>
        <w:rPr>
          <w:rStyle w:val="s0"/>
        </w:rPr>
        <w:t>учных и культурных мероприятий;</w:t>
      </w:r>
    </w:p>
    <w:p w:rsidR="00000000" w:rsidRDefault="00CB4CC9">
      <w:pPr>
        <w:pStyle w:val="pj"/>
      </w:pPr>
      <w:r>
        <w:rPr>
          <w:rStyle w:val="s0"/>
        </w:rPr>
        <w:t>c) проведения фундаментальных и прикладных научных исследований по заказу юридических лиц из-за рубежа;</w:t>
      </w:r>
    </w:p>
    <w:p w:rsidR="00000000" w:rsidRDefault="00CB4CC9">
      <w:pPr>
        <w:pStyle w:val="pj"/>
      </w:pPr>
      <w:r>
        <w:rPr>
          <w:rStyle w:val="s0"/>
        </w:rPr>
        <w:t>d) создания с участием зарубежных партнеров структурных единиц образовательного учреждения (центры, лаборатории, техноло</w:t>
      </w:r>
      <w:r>
        <w:rPr>
          <w:rStyle w:val="s0"/>
        </w:rPr>
        <w:t>гические парки, бизнес-инкубаторы и т. п.);</w:t>
      </w:r>
    </w:p>
    <w:p w:rsidR="00000000" w:rsidRDefault="00CB4CC9">
      <w:pPr>
        <w:pStyle w:val="pj"/>
      </w:pPr>
      <w:r>
        <w:rPr>
          <w:rStyle w:val="s0"/>
        </w:rPr>
        <w:t>e) приобретения членства региональных и международных неправительственных организаций;</w:t>
      </w:r>
    </w:p>
    <w:p w:rsidR="00000000" w:rsidRDefault="00CB4CC9">
      <w:pPr>
        <w:pStyle w:val="pj"/>
      </w:pPr>
      <w:r>
        <w:rPr>
          <w:rStyle w:val="s0"/>
        </w:rPr>
        <w:t>f) участия в региональных и международных программах и проектах.</w:t>
      </w:r>
    </w:p>
    <w:p w:rsidR="00000000" w:rsidRDefault="00CB4CC9">
      <w:pPr>
        <w:pStyle w:val="pj"/>
      </w:pPr>
      <w:r>
        <w:rPr>
          <w:rStyle w:val="s0"/>
        </w:rPr>
        <w:t>(4) Деятельность в рамках международных договоров финансируется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(5) Международные программы и проекты финансируются согласно действующему законодательству или, в зависимости от обстоятельств, в соответствии с</w:t>
      </w:r>
      <w:r>
        <w:rPr>
          <w:rStyle w:val="s0"/>
        </w:rPr>
        <w:t xml:space="preserve"> положениями утвержденных и финансируемых проектов.</w:t>
      </w:r>
    </w:p>
    <w:p w:rsidR="00000000" w:rsidRDefault="00CB4CC9">
      <w:pPr>
        <w:pStyle w:val="pj"/>
      </w:pPr>
      <w:r>
        <w:rPr>
          <w:rStyle w:val="s0"/>
        </w:rPr>
        <w:t>(6) Законом о государственном бюджете ежегодно утверждаются финансовые средства, предназначенные для поддержки академической мобильности.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64" w:name="SUB1490000"/>
      <w:bookmarkEnd w:id="164"/>
      <w:r>
        <w:rPr>
          <w:rStyle w:val="s1"/>
        </w:rPr>
        <w:t>Статья 149. Сотрудничество с региональными и международными орга</w:t>
      </w:r>
      <w:r>
        <w:rPr>
          <w:rStyle w:val="s1"/>
        </w:rPr>
        <w:t>низациями</w:t>
      </w:r>
    </w:p>
    <w:p w:rsidR="00000000" w:rsidRDefault="00CB4CC9">
      <w:pPr>
        <w:pStyle w:val="pj"/>
      </w:pPr>
      <w:r>
        <w:rPr>
          <w:rStyle w:val="s0"/>
        </w:rPr>
        <w:t>(1) Министерство образования и исследований отдает приоритет сотрудничеству в области образования с Европейским Союзом в рамках проектов и программ партнерства и сотрудничества.</w:t>
      </w:r>
    </w:p>
    <w:p w:rsidR="00000000" w:rsidRDefault="00CB4CC9">
      <w:pPr>
        <w:pStyle w:val="pj"/>
      </w:pPr>
      <w:r>
        <w:rPr>
          <w:rStyle w:val="s0"/>
        </w:rPr>
        <w:t>(2) В целях модернизации и приведения национальной системы образован</w:t>
      </w:r>
      <w:r>
        <w:rPr>
          <w:rStyle w:val="s0"/>
        </w:rPr>
        <w:t>ия в соответствие с европейскими ценностями и стандартами, а также для целей включения в создание европейского пространства высшего образования в рамках Болонского процесса Министерство образования и исследований принимает участие в программах и проектах м</w:t>
      </w:r>
      <w:r>
        <w:rPr>
          <w:rStyle w:val="s0"/>
        </w:rPr>
        <w:t>еждународного сотрудничества на региональном и европейском уровне.</w:t>
      </w:r>
    </w:p>
    <w:p w:rsidR="00000000" w:rsidRDefault="00CB4CC9">
      <w:pPr>
        <w:pStyle w:val="pj"/>
      </w:pPr>
      <w:r>
        <w:rPr>
          <w:rStyle w:val="s0"/>
        </w:rPr>
        <w:t>(3) Министерство образования и исследований осуществляет авторизацию и мониторинг деятельности иностранных волонтеров, предоставляющих образовательные услуги, а также некоммерческих организ</w:t>
      </w:r>
      <w:r>
        <w:rPr>
          <w:rStyle w:val="s0"/>
        </w:rPr>
        <w:t>аций, реализующих различные международные проекты и программы в рамках национальной системы образования, в соответствии с действующим законодательством.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65" w:name="SUB1500000"/>
      <w:bookmarkEnd w:id="165"/>
      <w:r>
        <w:rPr>
          <w:rStyle w:val="s1"/>
        </w:rPr>
        <w:t>Статья 150. Прием на учебу иностранцев, права и обязанности иностранных учащихся и студентов</w:t>
      </w:r>
    </w:p>
    <w:p w:rsidR="00000000" w:rsidRDefault="00CB4CC9">
      <w:pPr>
        <w:pStyle w:val="pj"/>
      </w:pPr>
      <w:r>
        <w:rPr>
          <w:rStyle w:val="s0"/>
        </w:rPr>
        <w:t>(1) Прие</w:t>
      </w:r>
      <w:r>
        <w:rPr>
          <w:rStyle w:val="s0"/>
        </w:rPr>
        <w:t>м на учебу иностранцев осуществляется на тех же условиях, что и граждан Республики Молдова.</w:t>
      </w:r>
    </w:p>
    <w:p w:rsidR="00000000" w:rsidRDefault="00CB4CC9">
      <w:pPr>
        <w:pStyle w:val="pj"/>
      </w:pPr>
      <w:r>
        <w:rPr>
          <w:rStyle w:val="s0"/>
        </w:rPr>
        <w:t>(2) Прием на учебу иностранцев обусловлен предварительным признанием и установлением эквивалентности документов об образовании, представленных кандидатами.</w:t>
      </w:r>
    </w:p>
    <w:p w:rsidR="00000000" w:rsidRDefault="00CB4CC9">
      <w:pPr>
        <w:pStyle w:val="pj"/>
      </w:pPr>
      <w:r>
        <w:rPr>
          <w:rStyle w:val="s0"/>
        </w:rPr>
        <w:t>(3) Право организации обучения для иностранцев принадлежит исключительно аккредитованным образовательным учреждениям с аккредитованными образовательными программами.</w:t>
      </w:r>
    </w:p>
    <w:p w:rsidR="00000000" w:rsidRDefault="00CB4CC9">
      <w:pPr>
        <w:pStyle w:val="pj"/>
      </w:pPr>
      <w:r>
        <w:rPr>
          <w:rStyle w:val="s0"/>
        </w:rPr>
        <w:t>(4) Обучение иностранцев осуществляется на румынском языке или - по желанию кандидатов - н</w:t>
      </w:r>
      <w:r>
        <w:rPr>
          <w:rStyle w:val="s0"/>
        </w:rPr>
        <w:t>а другом языке международного общения в соответствии с возможностями образовательного учреждения и в пределах выделенных на эти цели бюджетных средств.</w:t>
      </w:r>
    </w:p>
    <w:p w:rsidR="00000000" w:rsidRDefault="00CB4CC9">
      <w:pPr>
        <w:pStyle w:val="pj"/>
      </w:pPr>
      <w:r>
        <w:rPr>
          <w:rStyle w:val="s0"/>
        </w:rPr>
        <w:t>(5) Иностранцы, обучающиеся в Республике Молдова, за исключением тех, кто получает стипендии, предоставл</w:t>
      </w:r>
      <w:r>
        <w:rPr>
          <w:rStyle w:val="s0"/>
        </w:rPr>
        <w:t>яемые государством, вносят плату за обучение в соответствии с действующими нормативными актами.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66" w:name="SUB1510000"/>
      <w:bookmarkEnd w:id="166"/>
      <w:r>
        <w:rPr>
          <w:rStyle w:val="s1"/>
        </w:rPr>
        <w:t>Статья 151. Образование за рубежом</w:t>
      </w:r>
    </w:p>
    <w:p w:rsidR="00000000" w:rsidRDefault="00CB4CC9">
      <w:pPr>
        <w:pStyle w:val="pj"/>
      </w:pPr>
      <w:r>
        <w:rPr>
          <w:rStyle w:val="s0"/>
        </w:rPr>
        <w:t>(1) Государство обеспечивает академическую мобильность в соответствии с национальными и международными нормативными актами.</w:t>
      </w:r>
    </w:p>
    <w:p w:rsidR="00000000" w:rsidRDefault="00CB4CC9">
      <w:pPr>
        <w:pStyle w:val="pj"/>
      </w:pPr>
      <w:r>
        <w:rPr>
          <w:rStyle w:val="s0"/>
        </w:rPr>
        <w:t>(2) Граждане Республики Молдова имеют право на образование за рубежом на основе международных договоров, а также на основе индивидуальных договоров, заключенных с зарубежными образовательными учреждениями.</w:t>
      </w:r>
    </w:p>
    <w:p w:rsidR="00000000" w:rsidRDefault="00CB4CC9">
      <w:pPr>
        <w:pStyle w:val="pj"/>
      </w:pPr>
      <w:r>
        <w:rPr>
          <w:rStyle w:val="s0"/>
        </w:rPr>
        <w:t>(3) Граждане Республики Молдова, зачисленные на у</w:t>
      </w:r>
      <w:r>
        <w:rPr>
          <w:rStyle w:val="s0"/>
        </w:rPr>
        <w:t>чебу за рубежом на основе международных договоров, пользуются льготами и правами, предусмотренными в соответствующих документах.</w:t>
      </w:r>
    </w:p>
    <w:p w:rsidR="00000000" w:rsidRDefault="00CB4CC9">
      <w:pPr>
        <w:pStyle w:val="pj"/>
      </w:pPr>
      <w:r>
        <w:rPr>
          <w:rStyle w:val="s0"/>
        </w:rPr>
        <w:t>(4) Граждане Республики Молдова - выпускники зарубежных образовательных учреждений пользуются при трудоустройстве равными права</w:t>
      </w:r>
      <w:r>
        <w:rPr>
          <w:rStyle w:val="s0"/>
        </w:rPr>
        <w:t>ми с выпускниками образовательных учреждений Республики Молдова того же уровня в соответствии с действующим законодательством.</w:t>
      </w:r>
    </w:p>
    <w:p w:rsidR="00000000" w:rsidRDefault="00CB4CC9">
      <w:pPr>
        <w:pStyle w:val="pj"/>
      </w:pPr>
      <w:r>
        <w:rPr>
          <w:rStyle w:val="s0"/>
        </w:rPr>
        <w:t>(5) Признание и установление эквивалентности документов об образовании, полученных в зарубежных образовательных учреждениях, осущ</w:t>
      </w:r>
      <w:r>
        <w:rPr>
          <w:rStyle w:val="s0"/>
        </w:rPr>
        <w:t>ествляется в соответствии с условиями, установленными Министерством образования и исследований.</w:t>
      </w:r>
    </w:p>
    <w:p w:rsidR="00000000" w:rsidRDefault="00CB4CC9">
      <w:pPr>
        <w:pStyle w:val="pj"/>
      </w:pPr>
      <w:r>
        <w:rPr>
          <w:rStyle w:val="s0"/>
        </w:rPr>
        <w:t> </w:t>
      </w:r>
    </w:p>
    <w:p w:rsidR="00000000" w:rsidRDefault="00CB4CC9">
      <w:pPr>
        <w:pStyle w:val="pc"/>
      </w:pPr>
      <w:bookmarkStart w:id="167" w:name="SUB1520000"/>
      <w:bookmarkEnd w:id="167"/>
      <w:r>
        <w:rPr>
          <w:rStyle w:val="s1"/>
        </w:rPr>
        <w:t>РАЗДЕЛ XIII</w:t>
      </w:r>
      <w:r>
        <w:rPr>
          <w:rStyle w:val="s1"/>
        </w:rPr>
        <w:br/>
        <w:t>ЗАКЛЮЧИТЕЛЬНЫЕ И ПЕРЕХОДНЫЕ ПОЛОЖЕНИЯ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Статья 152</w:t>
      </w:r>
    </w:p>
    <w:p w:rsidR="00000000" w:rsidRDefault="00CB4CC9">
      <w:pPr>
        <w:pStyle w:val="pj"/>
      </w:pPr>
      <w:r>
        <w:rPr>
          <w:rStyle w:val="s0"/>
        </w:rPr>
        <w:t>Настоящий кодекс вступает в силу в 30-дневный срок после опубликования, за исключением:</w:t>
      </w:r>
    </w:p>
    <w:p w:rsidR="00000000" w:rsidRDefault="00CB4CC9">
      <w:pPr>
        <w:pStyle w:val="pj"/>
      </w:pPr>
      <w:r>
        <w:rPr>
          <w:rStyle w:val="s0"/>
        </w:rPr>
        <w:t>a) част</w:t>
      </w:r>
      <w:r>
        <w:rPr>
          <w:rStyle w:val="s0"/>
        </w:rPr>
        <w:t>и (2) статьи 9, которая вводится в действие со дня утверждения стандартного пакета образовательных услуг для общего образования;</w:t>
      </w:r>
    </w:p>
    <w:p w:rsidR="00000000" w:rsidRDefault="00CB4CC9">
      <w:pPr>
        <w:pStyle w:val="pj"/>
      </w:pPr>
      <w:r>
        <w:rPr>
          <w:rStyle w:val="s0"/>
        </w:rPr>
        <w:t>b) части (8) статьи 9, которая вводится в действие с 2018-2019 учебного года;</w:t>
      </w:r>
    </w:p>
    <w:p w:rsidR="00000000" w:rsidRDefault="00CB4CC9">
      <w:pPr>
        <w:pStyle w:val="pj"/>
      </w:pPr>
      <w:r>
        <w:rPr>
          <w:rStyle w:val="s0"/>
        </w:rPr>
        <w:t>c) утратил силу;</w:t>
      </w:r>
    </w:p>
    <w:p w:rsidR="00000000" w:rsidRDefault="00CB4CC9">
      <w:pPr>
        <w:pStyle w:val="pj"/>
      </w:pPr>
      <w:r>
        <w:rPr>
          <w:rStyle w:val="s0"/>
        </w:rPr>
        <w:t xml:space="preserve">d) </w:t>
      </w:r>
      <w:hyperlink w:anchor="sub160000" w:history="1">
        <w:r>
          <w:rPr>
            <w:rStyle w:val="a4"/>
          </w:rPr>
          <w:t>части (5) статьи 16</w:t>
        </w:r>
      </w:hyperlink>
      <w:r>
        <w:rPr>
          <w:rStyle w:val="s0"/>
        </w:rPr>
        <w:t xml:space="preserve"> в отношении оценивания результатов обучения с помощью дескрипторов, которая вводится в действие с 2015 года, начиная с I класса;</w:t>
      </w:r>
    </w:p>
    <w:p w:rsidR="00000000" w:rsidRDefault="00CB4CC9">
      <w:pPr>
        <w:pStyle w:val="pj"/>
      </w:pPr>
      <w:r>
        <w:rPr>
          <w:rStyle w:val="s0"/>
        </w:rPr>
        <w:t xml:space="preserve">d-1) </w:t>
      </w:r>
      <w:hyperlink w:anchor="sub250000" w:history="1">
        <w:r>
          <w:rPr>
            <w:rStyle w:val="a4"/>
          </w:rPr>
          <w:t>части (2) статьи 25</w:t>
        </w:r>
      </w:hyperlink>
      <w:r>
        <w:rPr>
          <w:rStyle w:val="s0"/>
        </w:rPr>
        <w:t xml:space="preserve"> в части, касающейся дошкольного образования для</w:t>
      </w:r>
      <w:r>
        <w:rPr>
          <w:rStyle w:val="s0"/>
        </w:rPr>
        <w:t xml:space="preserve"> детей в возрасте от 2 до 3 лет, которая будет применяться постепенно, в соответствии с программой, утвержденной Правительством, в зависимости от степени готовности и имеющихся мест в учреждениях раннего образования и общеобразовательных учреждениях, предо</w:t>
      </w:r>
      <w:r>
        <w:rPr>
          <w:rStyle w:val="s0"/>
        </w:rPr>
        <w:t>ставляющих услуги по раннему образованию, а также с учетом имеющихся финансовых средств;</w:t>
      </w:r>
    </w:p>
    <w:p w:rsidR="00000000" w:rsidRDefault="00CB4CC9">
      <w:pPr>
        <w:pStyle w:val="pj"/>
      </w:pPr>
      <w:r>
        <w:rPr>
          <w:rStyle w:val="s0"/>
        </w:rPr>
        <w:t xml:space="preserve">e) </w:t>
      </w:r>
      <w:hyperlink w:anchor="sub400000" w:history="1">
        <w:r>
          <w:rPr>
            <w:rStyle w:val="a4"/>
          </w:rPr>
          <w:t>части (7) статьи 40</w:t>
        </w:r>
      </w:hyperlink>
      <w:r>
        <w:rPr>
          <w:rStyle w:val="s0"/>
        </w:rPr>
        <w:t>, которая вводится в действие с 2017 года;</w:t>
      </w:r>
    </w:p>
    <w:p w:rsidR="00000000" w:rsidRDefault="00CB4CC9">
      <w:pPr>
        <w:pStyle w:val="pj"/>
      </w:pPr>
      <w:r>
        <w:rPr>
          <w:rStyle w:val="s0"/>
        </w:rPr>
        <w:t xml:space="preserve">f) </w:t>
      </w:r>
      <w:hyperlink w:anchor="sub550000" w:history="1">
        <w:r>
          <w:rPr>
            <w:rStyle w:val="a4"/>
          </w:rPr>
          <w:t>частей (2) и (3) статьи 55</w:t>
        </w:r>
      </w:hyperlink>
      <w:r>
        <w:rPr>
          <w:rStyle w:val="s0"/>
        </w:rPr>
        <w:t>, которые вводятся в действие соответственно с 2017 и с 2016 года;</w:t>
      </w:r>
    </w:p>
    <w:p w:rsidR="00000000" w:rsidRDefault="00CB4CC9">
      <w:pPr>
        <w:pStyle w:val="pj"/>
      </w:pPr>
      <w:r>
        <w:rPr>
          <w:rStyle w:val="s0"/>
        </w:rPr>
        <w:t xml:space="preserve">g) </w:t>
      </w:r>
      <w:hyperlink w:anchor="sub640000" w:history="1">
        <w:r>
          <w:rPr>
            <w:rStyle w:val="a4"/>
          </w:rPr>
          <w:t>части (4) статьи 64</w:t>
        </w:r>
      </w:hyperlink>
      <w:r>
        <w:rPr>
          <w:rStyle w:val="s0"/>
        </w:rPr>
        <w:t>, которая вводится в действие с 2016 года;</w:t>
      </w:r>
    </w:p>
    <w:p w:rsidR="00000000" w:rsidRDefault="00CB4CC9">
      <w:pPr>
        <w:pStyle w:val="pj"/>
      </w:pPr>
      <w:r>
        <w:rPr>
          <w:rStyle w:val="s0"/>
        </w:rPr>
        <w:t xml:space="preserve">h) пункта c) </w:t>
      </w:r>
      <w:hyperlink w:anchor="sub1320000" w:history="1">
        <w:r>
          <w:rPr>
            <w:rStyle w:val="a4"/>
          </w:rPr>
          <w:t>части (1) статьи 132</w:t>
        </w:r>
      </w:hyperlink>
      <w:r>
        <w:rPr>
          <w:rStyle w:val="s0"/>
        </w:rPr>
        <w:t>, который вводится в дейст</w:t>
      </w:r>
      <w:r>
        <w:rPr>
          <w:rStyle w:val="s0"/>
        </w:rPr>
        <w:t>вие с 1 сентября 2018 года;</w:t>
      </w:r>
    </w:p>
    <w:p w:rsidR="00000000" w:rsidRDefault="00CB4CC9">
      <w:pPr>
        <w:pStyle w:val="pj"/>
      </w:pPr>
      <w:r>
        <w:rPr>
          <w:rStyle w:val="s0"/>
        </w:rPr>
        <w:t xml:space="preserve">i) </w:t>
      </w:r>
      <w:hyperlink w:anchor="sub1340000" w:history="1">
        <w:r>
          <w:rPr>
            <w:rStyle w:val="a4"/>
          </w:rPr>
          <w:t>части (7) статьи 134</w:t>
        </w:r>
      </w:hyperlink>
      <w:r>
        <w:rPr>
          <w:rStyle w:val="s0"/>
        </w:rPr>
        <w:t xml:space="preserve"> в части, касающейся поддержки в профессиональном становлении и снижения до 75 процентов педагогической нагрузки в пределах должностного оклада, которая вводится в действие</w:t>
      </w:r>
      <w:r>
        <w:rPr>
          <w:rStyle w:val="s0"/>
        </w:rPr>
        <w:t xml:space="preserve"> с 2016 года;</w:t>
      </w:r>
    </w:p>
    <w:p w:rsidR="00000000" w:rsidRDefault="00CB4CC9">
      <w:pPr>
        <w:pStyle w:val="pj"/>
      </w:pPr>
      <w:r>
        <w:rPr>
          <w:rStyle w:val="s0"/>
        </w:rPr>
        <w:t xml:space="preserve">j) пункта а) </w:t>
      </w:r>
      <w:hyperlink w:anchor="sub1450000" w:history="1">
        <w:r>
          <w:rPr>
            <w:rStyle w:val="a4"/>
          </w:rPr>
          <w:t>части (1) статьи 145</w:t>
        </w:r>
      </w:hyperlink>
      <w:r>
        <w:rPr>
          <w:rStyle w:val="s0"/>
        </w:rPr>
        <w:t>, который вводится в действие:</w:t>
      </w:r>
    </w:p>
    <w:p w:rsidR="00000000" w:rsidRDefault="00CB4CC9">
      <w:pPr>
        <w:pStyle w:val="pj"/>
      </w:pPr>
      <w:r>
        <w:rPr>
          <w:rStyle w:val="s0"/>
        </w:rPr>
        <w:t>- для учреждений высшего образования - с 2015 года;</w:t>
      </w:r>
    </w:p>
    <w:p w:rsidR="00000000" w:rsidRDefault="00CB4CC9">
      <w:pPr>
        <w:pStyle w:val="pj"/>
      </w:pPr>
      <w:r>
        <w:rPr>
          <w:rStyle w:val="s0"/>
        </w:rPr>
        <w:t>- для учреждений профессионально-технического образования - с 2017 года;</w:t>
      </w:r>
    </w:p>
    <w:p w:rsidR="00000000" w:rsidRDefault="00CB4CC9">
      <w:pPr>
        <w:pStyle w:val="pj"/>
      </w:pPr>
      <w:r>
        <w:rPr>
          <w:rStyle w:val="s0"/>
        </w:rPr>
        <w:t xml:space="preserve">k) </w:t>
      </w:r>
      <w:hyperlink w:anchor="sub1450000" w:history="1">
        <w:r>
          <w:rPr>
            <w:rStyle w:val="a4"/>
          </w:rPr>
          <w:t>части (5) статьи 145</w:t>
        </w:r>
      </w:hyperlink>
      <w:r>
        <w:rPr>
          <w:rStyle w:val="s0"/>
        </w:rPr>
        <w:t>, которая вводится в действие:</w:t>
      </w:r>
    </w:p>
    <w:p w:rsidR="00000000" w:rsidRDefault="00CB4CC9">
      <w:pPr>
        <w:pStyle w:val="pj"/>
      </w:pPr>
      <w:r>
        <w:rPr>
          <w:rStyle w:val="s0"/>
        </w:rPr>
        <w:t>- для учреждений высшего образования - с 2015 года;</w:t>
      </w:r>
    </w:p>
    <w:p w:rsidR="00000000" w:rsidRDefault="00CB4CC9">
      <w:pPr>
        <w:pStyle w:val="pj"/>
      </w:pPr>
      <w:r>
        <w:rPr>
          <w:rStyle w:val="s0"/>
        </w:rPr>
        <w:t>- для учреждений профессионально-технического образования - с 2017 года.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68" w:name="SUB1530000"/>
      <w:bookmarkEnd w:id="168"/>
      <w:r>
        <w:rPr>
          <w:rStyle w:val="s1"/>
        </w:rPr>
        <w:t>Статья 153</w:t>
      </w:r>
    </w:p>
    <w:p w:rsidR="00000000" w:rsidRDefault="00CB4CC9">
      <w:pPr>
        <w:pStyle w:val="pj"/>
      </w:pPr>
      <w:r>
        <w:rPr>
          <w:rStyle w:val="s0"/>
        </w:rPr>
        <w:t>(1) По истечении четырех месяцев п</w:t>
      </w:r>
      <w:r>
        <w:rPr>
          <w:rStyle w:val="s0"/>
        </w:rPr>
        <w:t xml:space="preserve">осле вступления в силу настоящего кодекса прекращается по праву действие индивидуальных трудовых договоров директоров публичных образовательных учреждений (кроме учреждений высшего образования), со дня назначения которых прошло более пяти лет. Констатация </w:t>
      </w:r>
      <w:r>
        <w:rPr>
          <w:rStyle w:val="s0"/>
        </w:rPr>
        <w:t>прекращения по праву индивидуального трудового договора осуществляется органами власти, правомочными назначать на должность, и доводится до сведения лиц, находящихся в соответствующем положении, не позднее чем в течение пяти рабочих дней.</w:t>
      </w:r>
    </w:p>
    <w:p w:rsidR="00000000" w:rsidRDefault="00CB4CC9">
      <w:pPr>
        <w:pStyle w:val="pj"/>
      </w:pPr>
      <w:r>
        <w:rPr>
          <w:rStyle w:val="s0"/>
        </w:rPr>
        <w:t>(2) В срок не бол</w:t>
      </w:r>
      <w:r>
        <w:rPr>
          <w:rStyle w:val="s0"/>
        </w:rPr>
        <w:t>ее шести месяцев с момента прекращения индивидуальных трудовых договоров в соответствии с частью (1) органы власти, правомочные назначать на должность, организуют проведение конкурсов на замещение освободившихся должностей директоров.</w:t>
      </w:r>
    </w:p>
    <w:p w:rsidR="00000000" w:rsidRDefault="00CB4CC9">
      <w:pPr>
        <w:pStyle w:val="pj"/>
      </w:pPr>
      <w:r>
        <w:rPr>
          <w:rStyle w:val="s0"/>
        </w:rPr>
        <w:t>(3) В период до назна</w:t>
      </w:r>
      <w:r>
        <w:rPr>
          <w:rStyle w:val="s0"/>
        </w:rPr>
        <w:t>чения на конкурсной основе директоров публичных образовательных учреждений руководство учреждениями осуществляют временно исполняющие обязанности директоров, назначенные органами власти, правомочными назначать на должность.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69" w:name="SUB1540000"/>
      <w:bookmarkEnd w:id="169"/>
      <w:r>
        <w:rPr>
          <w:rStyle w:val="s1"/>
        </w:rPr>
        <w:t>Статья 154</w:t>
      </w:r>
    </w:p>
    <w:p w:rsidR="00000000" w:rsidRDefault="00CB4CC9">
      <w:pPr>
        <w:pStyle w:val="pj"/>
      </w:pPr>
      <w:r>
        <w:rPr>
          <w:rStyle w:val="s0"/>
        </w:rPr>
        <w:t>Квалификации, приоб</w:t>
      </w:r>
      <w:r>
        <w:rPr>
          <w:rStyle w:val="s0"/>
        </w:rPr>
        <w:t>ретенные педагогическими кадрами до вступления в силу настоящего кодекса, признаются и приравниваются на основе методологии их признания и установления эквивалентности, утвержденной Министерством образования и исследований.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70" w:name="SUB1550000"/>
      <w:bookmarkEnd w:id="170"/>
      <w:r>
        <w:rPr>
          <w:rStyle w:val="s1"/>
        </w:rPr>
        <w:t>Статья 155</w:t>
      </w:r>
    </w:p>
    <w:p w:rsidR="00000000" w:rsidRDefault="00CB4CC9">
      <w:pPr>
        <w:pStyle w:val="pj"/>
      </w:pPr>
      <w:r>
        <w:rPr>
          <w:rStyle w:val="s0"/>
        </w:rPr>
        <w:t>Индивидуальные труд</w:t>
      </w:r>
      <w:r>
        <w:rPr>
          <w:rStyle w:val="s0"/>
        </w:rPr>
        <w:t xml:space="preserve">овые договоры лиц, занимающих по состоянию на 1 сентября 2019 года научно-педагогические должности в учреждениях высшего образования и не соответствующих требованию, предусмотренному </w:t>
      </w:r>
      <w:hyperlink w:anchor="sub1320000" w:history="1">
        <w:r>
          <w:rPr>
            <w:rStyle w:val="a4"/>
          </w:rPr>
          <w:t>частью (3) статьи 132</w:t>
        </w:r>
      </w:hyperlink>
      <w:r>
        <w:rPr>
          <w:rStyle w:val="s0"/>
        </w:rPr>
        <w:t>, прекращаются по п</w:t>
      </w:r>
      <w:r>
        <w:rPr>
          <w:rStyle w:val="s0"/>
        </w:rPr>
        <w:t>раву. Констатация прекращения по праву индивидуального трудового договора осуществляется ректором учреждения высшего образования и доводится до сведения соответствующего лица не позднее чем в течение пяти рабочих дней.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71" w:name="SUB1560000"/>
      <w:bookmarkEnd w:id="171"/>
      <w:r>
        <w:rPr>
          <w:rStyle w:val="s1"/>
        </w:rPr>
        <w:t>Статья 156</w:t>
      </w:r>
    </w:p>
    <w:p w:rsidR="00000000" w:rsidRDefault="00CB4CC9">
      <w:pPr>
        <w:pStyle w:val="pj"/>
      </w:pPr>
      <w:r>
        <w:rPr>
          <w:rStyle w:val="s0"/>
        </w:rPr>
        <w:t>Со дня вступления в силу</w:t>
      </w:r>
      <w:r>
        <w:rPr>
          <w:rStyle w:val="s0"/>
        </w:rPr>
        <w:t xml:space="preserve"> настоящего кодекса признать утратившими силу:</w:t>
      </w:r>
    </w:p>
    <w:p w:rsidR="00000000" w:rsidRDefault="00CB4CC9">
      <w:pPr>
        <w:pStyle w:val="pj"/>
      </w:pPr>
      <w:r>
        <w:rPr>
          <w:rStyle w:val="s0"/>
        </w:rPr>
        <w:t>- Закон об образовании № 547-XIII от 21 июля 1995 года (Официальный монитор Республики Молдова, 1995 г., № 62-63, ст. 692), с последующими изменениями и дополнениями;</w:t>
      </w:r>
    </w:p>
    <w:p w:rsidR="00000000" w:rsidRDefault="00CB4CC9">
      <w:pPr>
        <w:pStyle w:val="pj"/>
      </w:pPr>
      <w:r>
        <w:rPr>
          <w:rStyle w:val="s0"/>
        </w:rPr>
        <w:t xml:space="preserve">- </w:t>
      </w:r>
      <w:hyperlink r:id="rId27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об оценке и аккредитовании учебных заведений Республики Молдова № 1257-XIII от 16 июля 1997 года (Официальный монитор Республики Молдова, 1997 г., № 69-70, ст.583), с последующими изменениями и дополнениями;</w:t>
      </w:r>
    </w:p>
    <w:p w:rsidR="00000000" w:rsidRDefault="00CB4CC9">
      <w:pPr>
        <w:pStyle w:val="pj"/>
      </w:pPr>
      <w:r>
        <w:rPr>
          <w:rStyle w:val="s0"/>
        </w:rPr>
        <w:t>- Закон об утверждении Положения об оценке и аккредитовании учебных заведений № 423-XIV от 4 июня 1999 года (Официальный монитор Республики Молдова, 1999 г., № 80-82, ст. 382), с последующими изменениями и дополнениями.</w:t>
      </w:r>
    </w:p>
    <w:p w:rsidR="00000000" w:rsidRDefault="00CB4CC9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CB4CC9">
      <w:pPr>
        <w:pStyle w:val="pj"/>
        <w:ind w:left="1200" w:hanging="800"/>
      </w:pPr>
      <w:bookmarkStart w:id="172" w:name="SUB1570000"/>
      <w:bookmarkEnd w:id="172"/>
      <w:r>
        <w:rPr>
          <w:rStyle w:val="s1"/>
        </w:rPr>
        <w:t>Статья 157</w:t>
      </w:r>
    </w:p>
    <w:p w:rsidR="00000000" w:rsidRDefault="00CB4CC9">
      <w:pPr>
        <w:pStyle w:val="pj"/>
      </w:pPr>
      <w:r>
        <w:rPr>
          <w:rStyle w:val="s0"/>
        </w:rPr>
        <w:t>Правительству:</w:t>
      </w:r>
    </w:p>
    <w:p w:rsidR="00000000" w:rsidRDefault="00CB4CC9">
      <w:pPr>
        <w:pStyle w:val="pj"/>
      </w:pPr>
      <w:r>
        <w:rPr>
          <w:rStyle w:val="s0"/>
        </w:rPr>
        <w:t>а) в мес</w:t>
      </w:r>
      <w:r>
        <w:rPr>
          <w:rStyle w:val="s0"/>
        </w:rPr>
        <w:t xml:space="preserve">ячный срок со дня вступления в силу настоящего кодекса разработать и представить Парламенту проект закона о внесении изменений и дополнений в </w:t>
      </w:r>
      <w:hyperlink r:id="rId28" w:history="1">
        <w:r>
          <w:rPr>
            <w:rStyle w:val="a4"/>
          </w:rPr>
          <w:t>Кодекс</w:t>
        </w:r>
      </w:hyperlink>
      <w:r>
        <w:rPr>
          <w:rStyle w:val="s0"/>
        </w:rPr>
        <w:t xml:space="preserve"> Республики Молдова о науке и инновациях № </w:t>
      </w:r>
      <w:r>
        <w:rPr>
          <w:rStyle w:val="s0"/>
        </w:rPr>
        <w:t>259-XV от 15 июля 2004 года с целью обеспечения исследовательской деятельности в сфере высшего образования;</w:t>
      </w:r>
    </w:p>
    <w:p w:rsidR="00000000" w:rsidRDefault="00CB4CC9">
      <w:pPr>
        <w:pStyle w:val="pj"/>
      </w:pPr>
      <w:r>
        <w:rPr>
          <w:rStyle w:val="s0"/>
        </w:rPr>
        <w:t>b) в 12-месячный срок со дня вступления в силу настоящего кодекса утвердить стандартный пакет образовательных услуг для общего образования;</w:t>
      </w:r>
    </w:p>
    <w:p w:rsidR="00000000" w:rsidRDefault="00CB4CC9">
      <w:pPr>
        <w:pStyle w:val="pj"/>
      </w:pPr>
      <w:r>
        <w:rPr>
          <w:rStyle w:val="s0"/>
        </w:rPr>
        <w:t>с) в 24-</w:t>
      </w:r>
      <w:r>
        <w:rPr>
          <w:rStyle w:val="s0"/>
        </w:rPr>
        <w:t>месячный срок со дня вступления в силу настоящего кодекса:</w:t>
      </w:r>
    </w:p>
    <w:p w:rsidR="00000000" w:rsidRDefault="00CB4CC9">
      <w:pPr>
        <w:pStyle w:val="pj"/>
      </w:pPr>
      <w:r>
        <w:rPr>
          <w:rStyle w:val="s0"/>
        </w:rPr>
        <w:t>- разработать и представить Парламенту предложения по приведению действующего законодательства в соответствие с настоящим кодексом;</w:t>
      </w:r>
    </w:p>
    <w:p w:rsidR="00000000" w:rsidRDefault="00CB4CC9">
      <w:pPr>
        <w:pStyle w:val="pj"/>
      </w:pPr>
      <w:r>
        <w:rPr>
          <w:rStyle w:val="s0"/>
        </w:rPr>
        <w:t>- привести свои нормативные акты в соответствие с настоящим кодексом и обеспечить разработку нормативных актов, необходимых для введения его в действие;</w:t>
      </w:r>
    </w:p>
    <w:p w:rsidR="00000000" w:rsidRDefault="00CB4CC9">
      <w:pPr>
        <w:pStyle w:val="pj"/>
      </w:pPr>
      <w:r>
        <w:rPr>
          <w:rStyle w:val="s0"/>
        </w:rPr>
        <w:t>d) изучить практику обучения на дому по запросу родителей или других законных представителей детей и уч</w:t>
      </w:r>
      <w:r>
        <w:rPr>
          <w:rStyle w:val="s0"/>
        </w:rPr>
        <w:t>ащихся и представить Парламенту предложения по внесению изменений в настоящий кодекс в целях обеспечения права на такое образование;</w:t>
      </w:r>
    </w:p>
    <w:p w:rsidR="00000000" w:rsidRDefault="00CB4CC9">
      <w:pPr>
        <w:pStyle w:val="pj"/>
      </w:pPr>
      <w:r>
        <w:rPr>
          <w:rStyle w:val="s0"/>
        </w:rPr>
        <w:t xml:space="preserve">e) изучить опыт стран-членов Европейского Союза в области преддошкольного образования и представить Парламенту предложения </w:t>
      </w:r>
      <w:r>
        <w:rPr>
          <w:rStyle w:val="s0"/>
        </w:rPr>
        <w:t>по внесению в настоящий кодекс изменений, касающихся организации, видов и порядка финансирования услуг преддошкольного образования.</w:t>
      </w:r>
    </w:p>
    <w:p w:rsidR="00000000" w:rsidRDefault="00CB4CC9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CC9">
            <w:pPr>
              <w:pStyle w:val="pji"/>
            </w:pPr>
            <w:r>
              <w:rPr>
                <w:rStyle w:val="s0"/>
                <w:b/>
                <w:bCs/>
              </w:rPr>
              <w:t xml:space="preserve">ПРЕДСЕДАТЕЛЬ ПАРЛАМЕНТА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B4CC9">
            <w:pPr>
              <w:pStyle w:val="pr"/>
            </w:pPr>
            <w:r>
              <w:rPr>
                <w:rStyle w:val="s0"/>
                <w:b/>
                <w:bCs/>
              </w:rPr>
              <w:t>Игорь КОРМАН</w:t>
            </w:r>
          </w:p>
        </w:tc>
      </w:tr>
    </w:tbl>
    <w:p w:rsidR="00000000" w:rsidRDefault="00CB4CC9">
      <w:pPr>
        <w:pStyle w:val="pji"/>
      </w:pPr>
      <w:r>
        <w:rPr>
          <w:rStyle w:val="s0"/>
        </w:rPr>
        <w:t> </w:t>
      </w:r>
    </w:p>
    <w:p w:rsidR="00000000" w:rsidRDefault="00CB4CC9">
      <w:pPr>
        <w:pStyle w:val="pji"/>
      </w:pPr>
      <w:r>
        <w:rPr>
          <w:rStyle w:val="s0"/>
        </w:rPr>
        <w:t>№ 152. Кишинэу, 17 июля 2014 г.</w:t>
      </w:r>
    </w:p>
    <w:p w:rsidR="00000000" w:rsidRDefault="00CB4CC9">
      <w:pPr>
        <w:pStyle w:val="pji"/>
      </w:pPr>
      <w:r>
        <w:rPr>
          <w:rStyle w:val="s0"/>
        </w:rPr>
        <w:t> </w:t>
      </w:r>
    </w:p>
    <w:p w:rsidR="00000000" w:rsidRDefault="00CB4CC9">
      <w:pPr>
        <w:pStyle w:val="pji"/>
      </w:pPr>
      <w:r>
        <w:t> </w:t>
      </w:r>
    </w:p>
    <w:sectPr w:rsidR="0000000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C9" w:rsidRDefault="00CB4CC9" w:rsidP="00CB4CC9">
      <w:r>
        <w:separator/>
      </w:r>
    </w:p>
  </w:endnote>
  <w:endnote w:type="continuationSeparator" w:id="0">
    <w:p w:rsidR="00CB4CC9" w:rsidRDefault="00CB4CC9" w:rsidP="00CB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9" w:rsidRDefault="00CB4C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9" w:rsidRDefault="00CB4C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9" w:rsidRDefault="00CB4C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C9" w:rsidRDefault="00CB4CC9" w:rsidP="00CB4CC9">
      <w:r>
        <w:separator/>
      </w:r>
    </w:p>
  </w:footnote>
  <w:footnote w:type="continuationSeparator" w:id="0">
    <w:p w:rsidR="00CB4CC9" w:rsidRDefault="00CB4CC9" w:rsidP="00CB4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9" w:rsidRDefault="00CB4C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9" w:rsidRDefault="00CB4CC9" w:rsidP="00CB4C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B4CC9" w:rsidRDefault="00CB4CC9" w:rsidP="00CB4C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Кодекс Республики Молдова от 17 июля 2014 года № 152 «Об образовании» (с изменениями и дополнениями по состоянию на 20.03.2025 г.)</w:t>
    </w:r>
  </w:p>
  <w:p w:rsidR="00CB4CC9" w:rsidRPr="00CB4CC9" w:rsidRDefault="00CB4CC9" w:rsidP="00CB4C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23.11.2014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CC9" w:rsidRDefault="00CB4C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4CC9"/>
    <w:rsid w:val="00C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B4C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4CC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4C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4CC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B4C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4CC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4C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4CC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90931" TargetMode="External"/><Relationship Id="rId13" Type="http://schemas.openxmlformats.org/officeDocument/2006/relationships/hyperlink" Target="http://online.zakon.kz/Document/?doc_id=1006721" TargetMode="External"/><Relationship Id="rId18" Type="http://schemas.openxmlformats.org/officeDocument/2006/relationships/hyperlink" Target="http://online.zakon.kz/Document/?doc_id=1010712" TargetMode="External"/><Relationship Id="rId26" Type="http://schemas.openxmlformats.org/officeDocument/2006/relationships/hyperlink" Target="http://online.zakon.kz/Document/?doc_id=374409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403595" TargetMode="External"/><Relationship Id="rId34" Type="http://schemas.openxmlformats.org/officeDocument/2006/relationships/footer" Target="footer3.xml"/><Relationship Id="rId7" Type="http://schemas.openxmlformats.org/officeDocument/2006/relationships/hyperlink" Target="http://online.zakon.kz/Document/?doc_id=38000884" TargetMode="External"/><Relationship Id="rId12" Type="http://schemas.openxmlformats.org/officeDocument/2006/relationships/hyperlink" Target="http://online.zakon.kz/Document/?doc_id=1018232" TargetMode="External"/><Relationship Id="rId17" Type="http://schemas.openxmlformats.org/officeDocument/2006/relationships/hyperlink" Target="http://online.zakon.kz/Document/?doc_id=1010867" TargetMode="External"/><Relationship Id="rId25" Type="http://schemas.openxmlformats.org/officeDocument/2006/relationships/hyperlink" Target="http://online.zakon.kz/Document/?doc_id=38938927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366106" TargetMode="External"/><Relationship Id="rId20" Type="http://schemas.openxmlformats.org/officeDocument/2006/relationships/hyperlink" Target="http://online.zakon.kz/Document/?doc_id=30398053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7545" TargetMode="External"/><Relationship Id="rId24" Type="http://schemas.openxmlformats.org/officeDocument/2006/relationships/hyperlink" Target="http://online.zakon.kz/Document/?doc_id=30398053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10952" TargetMode="External"/><Relationship Id="rId23" Type="http://schemas.openxmlformats.org/officeDocument/2006/relationships/hyperlink" Target="http://online.zakon.kz/Document/?doc_id=30390931" TargetMode="External"/><Relationship Id="rId28" Type="http://schemas.openxmlformats.org/officeDocument/2006/relationships/hyperlink" Target="http://online.zakon.kz/Document/?doc_id=3040359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nline.zakon.kz/Document/?doc_id=1007421" TargetMode="External"/><Relationship Id="rId19" Type="http://schemas.openxmlformats.org/officeDocument/2006/relationships/hyperlink" Target="http://online.zakon.kz/Document/?doc_id=3013609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218586" TargetMode="External"/><Relationship Id="rId14" Type="http://schemas.openxmlformats.org/officeDocument/2006/relationships/hyperlink" Target="http://online.zakon.kz/Document/?doc_id=1010972" TargetMode="External"/><Relationship Id="rId22" Type="http://schemas.openxmlformats.org/officeDocument/2006/relationships/hyperlink" Target="http://online.zakon.kz/Document/?doc_id=30398053" TargetMode="External"/><Relationship Id="rId27" Type="http://schemas.openxmlformats.org/officeDocument/2006/relationships/hyperlink" Target="http://online.zakon.kz/Document/?doc_id=30606630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45821</Words>
  <Characters>261183</Characters>
  <Application>Microsoft Office Word</Application>
  <DocSecurity>0</DocSecurity>
  <Lines>2176</Lines>
  <Paragraphs>612</Paragraphs>
  <ScaleCrop>false</ScaleCrop>
  <Company/>
  <LinksUpToDate>false</LinksUpToDate>
  <CharactersWithSpaces>306392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2025-04-22T09:41:00Z</dcterms:created>
  <dcterms:modified xsi:type="dcterms:W3CDTF">2025-04-22T09:41:00Z</dcterms:modified>
</cp:coreProperties>
</file>