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545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жоғары оқу орындарының академиялық және басқару дербестігін кеңейту мәселелері бойынша өзгерістер мен толықтырулар енгізу туралы» Қазақстан Республикасының 2018 жылғы 4 шiлдедегi № 171-VІ Заңы</w:t>
      </w:r>
    </w:p>
    <w:p w:rsidR="00000000" w:rsidRDefault="00A2545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2545D">
      <w:pPr>
        <w:ind w:firstLine="397"/>
        <w:jc w:val="both"/>
      </w:pPr>
      <w:r>
        <w:rPr>
          <w:rStyle w:val="s0"/>
        </w:rPr>
        <w:t xml:space="preserve">Жариялануы: «Егемен Қазақстан» 2018 жылғы 9 шілде № 127 (29358); </w:t>
      </w:r>
      <w:hyperlink r:id="rId7" w:anchor="!/doc/123170/kaz" w:history="1">
        <w:r>
          <w:rPr>
            <w:rStyle w:val="a3"/>
          </w:rPr>
          <w:t>«ҚР НҚА электрондық түрдегі эталондық бақылау банкі» АЖ 2018 ж. 10 шілдеде</w:t>
        </w:r>
      </w:hyperlink>
      <w:r>
        <w:rPr>
          <w:rStyle w:val="s0"/>
        </w:rPr>
        <w:t>; ҚР Парламентінің Жаршысы 2018 ж., тамыз, № 15 (</w:t>
      </w:r>
      <w:r>
        <w:rPr>
          <w:rStyle w:val="s0"/>
        </w:rPr>
        <w:t>2766), 47-құжат (басылып шықты 26.07.2018 ж.)</w:t>
      </w:r>
    </w:p>
    <w:p w:rsidR="00000000" w:rsidRDefault="00A2545D">
      <w:pPr>
        <w:ind w:firstLine="397"/>
        <w:jc w:val="both"/>
      </w:pPr>
      <w:r>
        <w:rPr>
          <w:rStyle w:val="s0"/>
        </w:rPr>
        <w:t> </w:t>
      </w:r>
    </w:p>
    <w:p w:rsidR="00000000" w:rsidRDefault="00A2545D">
      <w:pPr>
        <w:ind w:firstLine="397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545D" w:rsidRDefault="00A2545D" w:rsidP="00A2545D">
      <w:r>
        <w:separator/>
      </w:r>
    </w:p>
  </w:endnote>
  <w:endnote w:type="continuationSeparator" w:id="0">
    <w:p w:rsidR="00A2545D" w:rsidRDefault="00A2545D" w:rsidP="00A254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45D" w:rsidRDefault="00A2545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45D" w:rsidRDefault="00A2545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45D" w:rsidRDefault="00A2545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545D" w:rsidRDefault="00A2545D" w:rsidP="00A2545D">
      <w:r>
        <w:separator/>
      </w:r>
    </w:p>
  </w:footnote>
  <w:footnote w:type="continuationSeparator" w:id="0">
    <w:p w:rsidR="00A2545D" w:rsidRDefault="00A2545D" w:rsidP="00A254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45D" w:rsidRDefault="00A2545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45D" w:rsidRDefault="00A2545D" w:rsidP="00A2545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545D" w:rsidRPr="00A2545D" w:rsidRDefault="00A2545D" w:rsidP="00A2545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жоғары оқу орындарының академиялық және басқару дербестігін кеңейту мәселелері бойынша өзгерістер мен толықтырулар енгізу туралы» Қазақстан Республикасының 2018 жылғы 4 шiлдедегi № 171-VІ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45D" w:rsidRDefault="00A2545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545D"/>
    <w:rsid w:val="00A25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2545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545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2545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545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2545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545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2545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545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492</Characters>
  <Application>Microsoft Office Word</Application>
  <DocSecurity>0</DocSecurity>
  <Lines>4</Lines>
  <Paragraphs>1</Paragraphs>
  <ScaleCrop>false</ScaleCrop>
  <Company/>
  <LinksUpToDate>false</LinksUpToDate>
  <CharactersWithSpaces>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жоғары оқу орындарының академиялық және басқару дербестігін кеңейту мәселелері бойынша өзгерістер мен толықтырулар енгізу туралы» Қазақстан Республикасының 2018 жылғы 4 шiлдедегi № 171-VІ Заңы (©Paragraph 2023)</dc:title>
  <dc:subject/>
  <dc:creator>Сергей М</dc:creator>
  <cp:keywords/>
  <dc:description/>
  <cp:lastModifiedBy>Сергей М</cp:lastModifiedBy>
  <cp:revision>2</cp:revision>
  <dcterms:created xsi:type="dcterms:W3CDTF">2023-11-28T18:03:00Z</dcterms:created>
  <dcterms:modified xsi:type="dcterms:W3CDTF">2023-11-28T18:03:00Z</dcterms:modified>
</cp:coreProperties>
</file>