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B4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өнеркәсіптік саясат мәселелері бойынша өзгерістер мен толықтырулар енгізу туралы» Қазақстан Республикасының 2021 жылғы 27 желтоқсандағы № 87-VIІ Заңы</w:t>
      </w:r>
    </w:p>
    <w:p w:rsidR="00000000" w:rsidRDefault="00542B49">
      <w:pPr>
        <w:pStyle w:val="pj"/>
      </w:pPr>
      <w:r>
        <w:rPr>
          <w:rStyle w:val="s0"/>
        </w:rPr>
        <w:t> </w:t>
      </w:r>
    </w:p>
    <w:p w:rsidR="00000000" w:rsidRDefault="00542B49">
      <w:pPr>
        <w:pStyle w:val="pj"/>
      </w:pPr>
      <w:r>
        <w:rPr>
          <w:rStyle w:val="s0"/>
        </w:rPr>
        <w:t xml:space="preserve">Жариялануы: «Егемен Қазақстан» 2021 жылғы 28 желтоқсан № 247 (30226); </w:t>
      </w:r>
      <w:hyperlink r:id="rId7" w:anchor="!/doc/162446/kaz" w:history="1">
        <w:r>
          <w:rPr>
            <w:rStyle w:val="a4"/>
          </w:rPr>
          <w:t>«ҚР НҚА электрондық түрдегі эталондық бақылау банкі» АЖ 2022 ж. 5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2021 ж., желтоқсан, №</w:t>
      </w:r>
      <w:r>
        <w:rPr>
          <w:rStyle w:val="s0"/>
        </w:rPr>
        <w:t xml:space="preserve"> 23-II (2841), 118-құжат</w:t>
      </w:r>
    </w:p>
    <w:p w:rsidR="00000000" w:rsidRDefault="00542B49">
      <w:pPr>
        <w:pStyle w:val="pj"/>
      </w:pPr>
      <w:r>
        <w:t> </w:t>
      </w:r>
    </w:p>
    <w:p w:rsidR="00000000" w:rsidRDefault="00542B49">
      <w:pPr>
        <w:pStyle w:val="pj"/>
      </w:pPr>
      <w:r>
        <w:t> </w:t>
      </w:r>
    </w:p>
    <w:p w:rsidR="00000000" w:rsidRDefault="00542B4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B49" w:rsidRDefault="00542B49" w:rsidP="00542B49">
      <w:r>
        <w:separator/>
      </w:r>
    </w:p>
  </w:endnote>
  <w:endnote w:type="continuationSeparator" w:id="0">
    <w:p w:rsidR="00542B49" w:rsidRDefault="00542B49" w:rsidP="00542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49" w:rsidRDefault="00542B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49" w:rsidRDefault="00542B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49" w:rsidRDefault="00542B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B49" w:rsidRDefault="00542B49" w:rsidP="00542B49">
      <w:r>
        <w:separator/>
      </w:r>
    </w:p>
  </w:footnote>
  <w:footnote w:type="continuationSeparator" w:id="0">
    <w:p w:rsidR="00542B49" w:rsidRDefault="00542B49" w:rsidP="00542B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49" w:rsidRDefault="00542B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49" w:rsidRDefault="00542B49" w:rsidP="00542B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B49" w:rsidRPr="00542B49" w:rsidRDefault="00542B49" w:rsidP="00542B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өнеркәсіптік саясат мәселелері бойынша өзгерістер мен толықтырулар енгізу туралы» Қазақстан Республикасының 2021 жылғы 27 желтоқсандағы № 87-VIІ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49" w:rsidRDefault="00542B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B49"/>
    <w:rsid w:val="00542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B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B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B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B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B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B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B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B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440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өнеркәсіптік саясат мәселелері бойынша өзгерістер мен толықтырулар енгізу туралы» Қазақстан Республикасының 2021 жылғы 27 желтоқсандағы № 87-VIІ Заңы (©Paragraph 2023)</dc:title>
  <dc:subject/>
  <dc:creator>Сергей М</dc:creator>
  <cp:keywords/>
  <dc:description/>
  <cp:lastModifiedBy>Сергей М</cp:lastModifiedBy>
  <cp:revision>2</cp:revision>
  <dcterms:created xsi:type="dcterms:W3CDTF">2023-10-08T22:09:00Z</dcterms:created>
  <dcterms:modified xsi:type="dcterms:W3CDTF">2023-10-08T22:09:00Z</dcterms:modified>
</cp:coreProperties>
</file>