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71A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«Мемлекеттік-жекешелік әріптестікті іске асыру үшін, оның ішінде концессияға беруге жатпайтын объектілер тізбесін бекіту туралы» Қазақстан Республикасы Үкіметінің 2017 жылғы 6 қарашадағы № 710 қаулысына өзгеріс енгізу туралы» Қазақстан Республикасы Үкіметі</w:t>
      </w:r>
      <w:r>
        <w:rPr>
          <w:rStyle w:val="s0"/>
          <w:b/>
          <w:bCs/>
        </w:rPr>
        <w:t>нің 2021 жылғы 13 наурыздағы № 136 Қаулысы</w:t>
      </w:r>
    </w:p>
    <w:p w:rsidR="00000000" w:rsidRDefault="008971A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971A9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53439/kaz" w:history="1">
        <w:r>
          <w:rPr>
            <w:rStyle w:val="a4"/>
            <w:lang w:val="kk-KZ"/>
          </w:rPr>
          <w:t>«ҚР НҚА электрондық түрдегі эталондық бақылау банкі» АЖ 2021 ж. 17 наурызда</w:t>
        </w:r>
      </w:hyperlink>
      <w:r>
        <w:rPr>
          <w:rStyle w:val="s0"/>
        </w:rPr>
        <w:t xml:space="preserve">; ҚР Президенті мен ҚР Үкіметінің Актілер жинағы, 2021 ж., № 12-13, </w:t>
      </w:r>
      <w:r>
        <w:rPr>
          <w:rStyle w:val="s0"/>
          <w:lang w:val="en-US"/>
        </w:rPr>
        <w:t>62</w:t>
      </w:r>
      <w:r>
        <w:rPr>
          <w:rStyle w:val="s0"/>
        </w:rPr>
        <w:t>-құжат</w:t>
      </w:r>
    </w:p>
    <w:p w:rsidR="00000000" w:rsidRDefault="008971A9">
      <w:pPr>
        <w:ind w:firstLine="397"/>
        <w:jc w:val="both"/>
      </w:pPr>
      <w:r>
        <w:t> </w:t>
      </w:r>
    </w:p>
    <w:p w:rsidR="00000000" w:rsidRDefault="008971A9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71A9" w:rsidRDefault="008971A9" w:rsidP="008971A9">
      <w:r>
        <w:separator/>
      </w:r>
    </w:p>
  </w:endnote>
  <w:endnote w:type="continuationSeparator" w:id="0">
    <w:p w:rsidR="008971A9" w:rsidRDefault="008971A9" w:rsidP="008971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1A9" w:rsidRDefault="008971A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1A9" w:rsidRDefault="008971A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1A9" w:rsidRDefault="008971A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71A9" w:rsidRDefault="008971A9" w:rsidP="008971A9">
      <w:r>
        <w:separator/>
      </w:r>
    </w:p>
  </w:footnote>
  <w:footnote w:type="continuationSeparator" w:id="0">
    <w:p w:rsidR="008971A9" w:rsidRDefault="008971A9" w:rsidP="008971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1A9" w:rsidRDefault="008971A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1A9" w:rsidRDefault="008971A9" w:rsidP="008971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71A9" w:rsidRPr="008971A9" w:rsidRDefault="008971A9" w:rsidP="008971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«Мемлекеттік-жекешелік әріптестікті іске асыру үшін, оның ішінде концессияға беруге жатпайтын объектілер тізбесін бекіту туралы» Қазақстан Республикасы Үкіметінің 2017 жылғы 6 қарашадағы № 710 қаулысына өзгеріс енгізу туралы» Қазақстан Республикасы Үкіметінің 2021 жылғы 13 наурыздағы № 136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1A9" w:rsidRDefault="008971A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71A9"/>
    <w:rsid w:val="00897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71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71A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71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71A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71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71A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71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71A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471</Characters>
  <Application>Microsoft Office Word</Application>
  <DocSecurity>0</DocSecurity>
  <Lines>3</Lines>
  <Paragraphs>1</Paragraphs>
  <ScaleCrop>false</ScaleCrop>
  <Company>SPecialiST RePack</Company>
  <LinksUpToDate>false</LinksUpToDate>
  <CharactersWithSpaces>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«Мемлекеттік-жекешелік әріптестікті іске асыру үшін, оның ішінде концессияға беруге жатпайтын объектілер тізбесін бекіту туралы» Қазақстан Республикасы Үкіметінің 2017 жылғы 6 қарашадағы № 710 қаулысына өзгеріс енгізу туралы» Қазақстан Республикасы Үкіметінің 2021 жылғы 13 наурыздағы № 136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2024-04-26T18:04:00Z</dcterms:created>
  <dcterms:modified xsi:type="dcterms:W3CDTF">2024-04-26T18:04:00Z</dcterms:modified>
</cp:coreProperties>
</file>