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6D3E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пробации</w:t>
      </w:r>
    </w:p>
    <w:p w:rsidR="00000000" w:rsidRDefault="003E6D3E">
      <w:pPr>
        <w:jc w:val="center"/>
      </w:pPr>
      <w:r>
        <w:rPr>
          <w:rStyle w:val="s1"/>
        </w:rPr>
        <w:t> </w:t>
      </w:r>
    </w:p>
    <w:p w:rsidR="00000000" w:rsidRDefault="003E6D3E">
      <w:pPr>
        <w:jc w:val="both"/>
      </w:pPr>
      <w:r>
        <w:rPr>
          <w:rStyle w:val="s3"/>
        </w:rPr>
        <w:t>Данная редакция действовала до внесения изменений от 27 декабря 2019 года</w:t>
      </w:r>
    </w:p>
    <w:p w:rsidR="00000000" w:rsidRDefault="003E6D3E">
      <w:pPr>
        <w:jc w:val="center"/>
      </w:pPr>
      <w:r>
        <w:rPr>
          <w:rStyle w:val="s1"/>
        </w:rPr>
        <w:t> </w:t>
      </w:r>
    </w:p>
    <w:bookmarkStart w:id="1" w:name="ContentStart"/>
    <w:bookmarkEnd w:id="1"/>
    <w:p w:rsidR="00000000" w:rsidRDefault="003E6D3E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3E6D3E">
      <w:pPr>
        <w:ind w:firstLine="567"/>
        <w:jc w:val="both"/>
      </w:pPr>
      <w:hyperlink w:anchor="sub10000" w:history="1">
        <w:r>
          <w:rPr>
            <w:rStyle w:val="a4"/>
            <w:i/>
            <w:iCs/>
          </w:rPr>
          <w:t>Статья 1. Понятие, цель и задачи пробации</w:t>
        </w:r>
      </w:hyperlink>
    </w:p>
    <w:p w:rsidR="00000000" w:rsidRDefault="003E6D3E">
      <w:pPr>
        <w:ind w:firstLine="567"/>
        <w:jc w:val="both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о пробации</w:t>
        </w:r>
      </w:hyperlink>
    </w:p>
    <w:p w:rsidR="00000000" w:rsidRDefault="003E6D3E">
      <w:pPr>
        <w:ind w:firstLine="567"/>
        <w:jc w:val="both"/>
      </w:pPr>
      <w:hyperlink w:anchor="sub30000" w:history="1">
        <w:r>
          <w:rPr>
            <w:rStyle w:val="a4"/>
            <w:i/>
            <w:iCs/>
          </w:rPr>
          <w:t>Статья 3. Основные принципы пробации</w:t>
        </w:r>
      </w:hyperlink>
    </w:p>
    <w:p w:rsidR="00000000" w:rsidRDefault="003E6D3E">
      <w:pPr>
        <w:ind w:firstLine="567"/>
        <w:jc w:val="both"/>
      </w:pPr>
      <w:hyperlink w:anchor="sub40000" w:history="1">
        <w:r>
          <w:rPr>
            <w:rStyle w:val="a4"/>
            <w:i/>
            <w:iCs/>
          </w:rPr>
          <w:t>Статья 4. Лица, в отношении которых применяется пробация. Права и о</w:t>
        </w:r>
        <w:r>
          <w:rPr>
            <w:rStyle w:val="a4"/>
            <w:i/>
            <w:iCs/>
          </w:rPr>
          <w:t>бязанности лиц, состоящих на учете службы пробации</w:t>
        </w:r>
      </w:hyperlink>
    </w:p>
    <w:p w:rsidR="00000000" w:rsidRDefault="003E6D3E">
      <w:pPr>
        <w:ind w:firstLine="567"/>
        <w:jc w:val="both"/>
      </w:pPr>
      <w:hyperlink w:anchor="sub50000" w:history="1">
        <w:r>
          <w:rPr>
            <w:rStyle w:val="a4"/>
            <w:i/>
            <w:iCs/>
          </w:rPr>
          <w:t>Статья 5. Формы осуществления пробации</w:t>
        </w:r>
      </w:hyperlink>
    </w:p>
    <w:p w:rsidR="00000000" w:rsidRDefault="003E6D3E">
      <w:pPr>
        <w:ind w:firstLine="567"/>
        <w:jc w:val="both"/>
      </w:pPr>
      <w:hyperlink w:anchor="sub60000" w:history="1">
        <w:r>
          <w:rPr>
            <w:rStyle w:val="a4"/>
            <w:i/>
            <w:iCs/>
          </w:rPr>
          <w:t xml:space="preserve">Статья 6. Меры ресоциализации, социальной адаптации и реабилитации лиц, в отношении которых применяется </w:t>
        </w:r>
        <w:r>
          <w:rPr>
            <w:rStyle w:val="a4"/>
            <w:i/>
            <w:iCs/>
          </w:rPr>
          <w:t>пробация</w:t>
        </w:r>
      </w:hyperlink>
    </w:p>
    <w:p w:rsidR="00000000" w:rsidRDefault="003E6D3E">
      <w:pPr>
        <w:jc w:val="both"/>
      </w:pPr>
      <w:hyperlink w:anchor="sub70000" w:history="1">
        <w:r>
          <w:rPr>
            <w:rStyle w:val="a4"/>
            <w:i/>
            <w:iCs/>
          </w:rPr>
          <w:t>Глава 2. СУБЪЕКТЫ, ОСУЩЕСТВЛЯЮЩИЕ ПРОБАЦИЮ, И ИХ КОМПЕТЕНЦИЯ</w:t>
        </w:r>
      </w:hyperlink>
    </w:p>
    <w:p w:rsidR="00000000" w:rsidRDefault="003E6D3E">
      <w:pPr>
        <w:ind w:firstLine="567"/>
        <w:jc w:val="both"/>
      </w:pPr>
      <w:hyperlink w:anchor="sub70000" w:history="1">
        <w:r>
          <w:rPr>
            <w:rStyle w:val="a4"/>
            <w:i/>
            <w:iCs/>
          </w:rPr>
          <w:t>Статья 7. Субъекты, осуществляющие пробацию</w:t>
        </w:r>
      </w:hyperlink>
    </w:p>
    <w:p w:rsidR="00000000" w:rsidRDefault="003E6D3E">
      <w:pPr>
        <w:ind w:firstLine="567"/>
        <w:jc w:val="both"/>
      </w:pPr>
      <w:hyperlink w:anchor="sub80000" w:history="1">
        <w:r>
          <w:rPr>
            <w:rStyle w:val="a4"/>
            <w:i/>
            <w:iCs/>
          </w:rPr>
          <w:t>Статья 8. Компетенция органов внутренних дел</w:t>
        </w:r>
      </w:hyperlink>
    </w:p>
    <w:p w:rsidR="00000000" w:rsidRDefault="003E6D3E">
      <w:pPr>
        <w:ind w:firstLine="567"/>
        <w:jc w:val="both"/>
      </w:pPr>
      <w:hyperlink w:anchor="sub90000" w:history="1">
        <w:r>
          <w:rPr>
            <w:rStyle w:val="a4"/>
            <w:i/>
            <w:iCs/>
          </w:rPr>
          <w:t>Статья 9. Полномочия службы пробации</w:t>
        </w:r>
      </w:hyperlink>
    </w:p>
    <w:p w:rsidR="00000000" w:rsidRDefault="003E6D3E">
      <w:pPr>
        <w:ind w:firstLine="567"/>
        <w:jc w:val="both"/>
      </w:pPr>
      <w:hyperlink w:anchor="sub100000" w:history="1">
        <w:r>
          <w:rPr>
            <w:rStyle w:val="a4"/>
            <w:i/>
            <w:iCs/>
          </w:rPr>
          <w:t>Статья 10. Компетенция местных исполнительных органов</w:t>
        </w:r>
      </w:hyperlink>
    </w:p>
    <w:p w:rsidR="00000000" w:rsidRDefault="003E6D3E">
      <w:pPr>
        <w:ind w:firstLine="567"/>
        <w:jc w:val="both"/>
      </w:pPr>
      <w:hyperlink w:anchor="sub110000" w:history="1">
        <w:r>
          <w:rPr>
            <w:rStyle w:val="a4"/>
            <w:i/>
            <w:iCs/>
          </w:rPr>
          <w:t>Статья 11. Участие граждан, общественных объединений и иных юридических ли</w:t>
        </w:r>
        <w:r>
          <w:rPr>
            <w:rStyle w:val="a4"/>
            <w:i/>
            <w:iCs/>
          </w:rPr>
          <w:t>ц в осуществлении пробации</w:t>
        </w:r>
      </w:hyperlink>
    </w:p>
    <w:p w:rsidR="00000000" w:rsidRDefault="003E6D3E">
      <w:pPr>
        <w:jc w:val="both"/>
      </w:pPr>
      <w:hyperlink w:anchor="sub120000" w:history="1">
        <w:r>
          <w:rPr>
            <w:rStyle w:val="a4"/>
            <w:i/>
            <w:iCs/>
          </w:rPr>
          <w:t>Глава 3. ВИДЫ ПРОБАЦИИ И ОСОБЕННОСТИ ЕЕ ОСУЩЕСТВЛЕНИЯ</w:t>
        </w:r>
      </w:hyperlink>
    </w:p>
    <w:p w:rsidR="00000000" w:rsidRDefault="003E6D3E">
      <w:pPr>
        <w:ind w:firstLine="567"/>
        <w:jc w:val="both"/>
      </w:pPr>
      <w:hyperlink w:anchor="sub120000" w:history="1">
        <w:r>
          <w:rPr>
            <w:rStyle w:val="a4"/>
            <w:i/>
            <w:iCs/>
          </w:rPr>
          <w:t>Статья 12. Виды пробации</w:t>
        </w:r>
      </w:hyperlink>
    </w:p>
    <w:p w:rsidR="00000000" w:rsidRDefault="003E6D3E">
      <w:pPr>
        <w:ind w:firstLine="567"/>
        <w:jc w:val="both"/>
      </w:pPr>
      <w:hyperlink w:anchor="sub130000" w:history="1">
        <w:r>
          <w:rPr>
            <w:rStyle w:val="a4"/>
            <w:i/>
            <w:iCs/>
          </w:rPr>
          <w:t>Статья 13. Досудебная пробация</w:t>
        </w:r>
      </w:hyperlink>
    </w:p>
    <w:p w:rsidR="00000000" w:rsidRDefault="003E6D3E">
      <w:pPr>
        <w:ind w:firstLine="567"/>
        <w:jc w:val="both"/>
      </w:pPr>
      <w:hyperlink w:anchor="sub140000" w:history="1">
        <w:r>
          <w:rPr>
            <w:rStyle w:val="a4"/>
            <w:i/>
            <w:iCs/>
          </w:rPr>
          <w:t>Статья 14. Досудебный доклад</w:t>
        </w:r>
      </w:hyperlink>
    </w:p>
    <w:p w:rsidR="00000000" w:rsidRDefault="003E6D3E">
      <w:pPr>
        <w:ind w:firstLine="567"/>
        <w:jc w:val="both"/>
      </w:pPr>
      <w:hyperlink w:anchor="sub150000" w:history="1">
        <w:r>
          <w:rPr>
            <w:rStyle w:val="a4"/>
            <w:i/>
            <w:iCs/>
          </w:rPr>
          <w:t>Статья 15. Приговорная пробация</w:t>
        </w:r>
      </w:hyperlink>
    </w:p>
    <w:p w:rsidR="00000000" w:rsidRDefault="003E6D3E">
      <w:pPr>
        <w:ind w:firstLine="567"/>
        <w:jc w:val="both"/>
      </w:pPr>
      <w:hyperlink w:anchor="sub160000" w:history="1">
        <w:r>
          <w:rPr>
            <w:rStyle w:val="a4"/>
            <w:i/>
            <w:iCs/>
          </w:rPr>
          <w:t>Статья 16. Пенитенциарная пробация</w:t>
        </w:r>
      </w:hyperlink>
    </w:p>
    <w:p w:rsidR="00000000" w:rsidRDefault="003E6D3E">
      <w:pPr>
        <w:ind w:firstLine="567"/>
        <w:jc w:val="both"/>
      </w:pPr>
      <w:hyperlink w:anchor="sub170000" w:history="1">
        <w:r>
          <w:rPr>
            <w:rStyle w:val="a4"/>
            <w:i/>
            <w:iCs/>
          </w:rPr>
          <w:t>Статья 17. Постпенитенциарная пр</w:t>
        </w:r>
        <w:r>
          <w:rPr>
            <w:rStyle w:val="a4"/>
            <w:i/>
            <w:iCs/>
          </w:rPr>
          <w:t>обация</w:t>
        </w:r>
      </w:hyperlink>
    </w:p>
    <w:p w:rsidR="00000000" w:rsidRDefault="003E6D3E">
      <w:pPr>
        <w:ind w:firstLine="567"/>
        <w:jc w:val="both"/>
      </w:pPr>
      <w:hyperlink w:anchor="sub180000" w:history="1">
        <w:r>
          <w:rPr>
            <w:rStyle w:val="a4"/>
            <w:i/>
            <w:iCs/>
          </w:rPr>
          <w:t>Статья 18. Особенности осуществления пробации в отношении несовершеннолетнего</w:t>
        </w:r>
      </w:hyperlink>
    </w:p>
    <w:p w:rsidR="00000000" w:rsidRDefault="003E6D3E">
      <w:pPr>
        <w:ind w:firstLine="567"/>
        <w:jc w:val="both"/>
      </w:pPr>
      <w:hyperlink w:anchor="sub190000" w:history="1">
        <w:r>
          <w:rPr>
            <w:rStyle w:val="a4"/>
            <w:i/>
            <w:iCs/>
          </w:rPr>
          <w:t>Статья 19. Осуществление пробационного контроля в отношении несовершеннолетнего</w:t>
        </w:r>
      </w:hyperlink>
    </w:p>
    <w:p w:rsidR="00000000" w:rsidRDefault="003E6D3E">
      <w:pPr>
        <w:jc w:val="both"/>
      </w:pPr>
      <w:hyperlink w:anchor="sub200000" w:history="1">
        <w:r>
          <w:rPr>
            <w:rStyle w:val="a4"/>
            <w:i/>
            <w:iCs/>
          </w:rPr>
          <w:t>Глава 4. ЗАКЛЮЧИТЕЛЬНЫЕ ПОЛОЖЕНИЯ</w:t>
        </w:r>
      </w:hyperlink>
    </w:p>
    <w:p w:rsidR="00000000" w:rsidRDefault="003E6D3E">
      <w:pPr>
        <w:ind w:firstLine="567"/>
        <w:jc w:val="both"/>
      </w:pPr>
      <w:hyperlink w:anchor="sub200000" w:history="1">
        <w:r>
          <w:rPr>
            <w:rStyle w:val="a4"/>
            <w:i/>
            <w:iCs/>
          </w:rPr>
          <w:t>Статья 20. Ответственность за нарушение законодательства Республики Казахстан о пробации</w:t>
        </w:r>
      </w:hyperlink>
    </w:p>
    <w:p w:rsidR="00000000" w:rsidRDefault="003E6D3E">
      <w:pPr>
        <w:ind w:firstLine="567"/>
        <w:jc w:val="both"/>
      </w:pPr>
      <w:hyperlink w:anchor="sub210000" w:history="1">
        <w:r>
          <w:rPr>
            <w:rStyle w:val="a4"/>
            <w:i/>
            <w:iCs/>
          </w:rPr>
          <w:t>Статья 21. Порядок введения в действие настоящего Закона</w:t>
        </w:r>
      </w:hyperlink>
    </w:p>
    <w:p w:rsidR="00000000" w:rsidRDefault="003E6D3E">
      <w:pPr>
        <w:jc w:val="both"/>
      </w:pPr>
      <w:bookmarkStart w:id="2" w:name="ContentEnd"/>
      <w:bookmarkEnd w:id="2"/>
      <w:r>
        <w:rPr>
          <w:rStyle w:val="s3"/>
        </w:rPr>
        <w:t> </w:t>
      </w:r>
    </w:p>
    <w:p w:rsidR="00000000" w:rsidRDefault="003E6D3E">
      <w:r>
        <w:rPr>
          <w:rStyle w:val="s0"/>
        </w:rPr>
        <w:t> </w:t>
      </w:r>
    </w:p>
    <w:p w:rsidR="00000000" w:rsidRDefault="003E6D3E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в сфере организации и функционирования пробации и устанавливает понятие, цель, задачи, принципы, виды и формы осуществления пробации, а также правовой статус лиц, в отношении которых применяется пробация, и</w:t>
      </w:r>
      <w:r>
        <w:rPr>
          <w:rStyle w:val="s0"/>
        </w:rPr>
        <w:t xml:space="preserve"> субъектов, ее осуществляющих.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r>
        <w:rPr>
          <w:rStyle w:val="s1"/>
        </w:rPr>
        <w:t>Статья 1. Понятие, цель и задачи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>1. Пробация - система видов деятельности и индивидуально определяемых мер контрольного и социально-правового характера, направленных на коррекцию поведе</w:t>
      </w:r>
      <w:r>
        <w:rPr>
          <w:rStyle w:val="s0"/>
        </w:rPr>
        <w:t>ния лиц, категории которых определены законом, для предупреждения совершения ими уголовных правонарушений.</w:t>
      </w:r>
    </w:p>
    <w:p w:rsidR="00000000" w:rsidRDefault="003E6D3E">
      <w:pPr>
        <w:ind w:firstLine="400"/>
        <w:jc w:val="both"/>
      </w:pPr>
      <w:r>
        <w:rPr>
          <w:rStyle w:val="s0"/>
        </w:rPr>
        <w:t>2. Целью пробации является содействие в обеспечении безопасности общества путем:</w:t>
      </w:r>
    </w:p>
    <w:p w:rsidR="00000000" w:rsidRDefault="003E6D3E">
      <w:pPr>
        <w:ind w:firstLine="400"/>
        <w:jc w:val="both"/>
      </w:pPr>
      <w:r>
        <w:rPr>
          <w:rStyle w:val="s0"/>
        </w:rPr>
        <w:t>1) коррекции поведения подозреваемого, обвиняемого;</w:t>
      </w:r>
    </w:p>
    <w:p w:rsidR="00000000" w:rsidRDefault="003E6D3E">
      <w:pPr>
        <w:ind w:firstLine="400"/>
        <w:jc w:val="both"/>
      </w:pPr>
      <w:r>
        <w:rPr>
          <w:rStyle w:val="s0"/>
        </w:rPr>
        <w:t>2) ресоциализаци</w:t>
      </w:r>
      <w:r>
        <w:rPr>
          <w:rStyle w:val="s0"/>
        </w:rPr>
        <w:t>и осужденного;</w:t>
      </w:r>
    </w:p>
    <w:p w:rsidR="00000000" w:rsidRDefault="003E6D3E">
      <w:pPr>
        <w:ind w:firstLine="400"/>
        <w:jc w:val="both"/>
      </w:pPr>
      <w:r>
        <w:rPr>
          <w:rStyle w:val="s0"/>
        </w:rPr>
        <w:t>3) социальной адаптации и реабилитации лица, освобожденного из учреждения уголовно-исполнительной (пенитенциарной) системы.</w:t>
      </w:r>
    </w:p>
    <w:p w:rsidR="00000000" w:rsidRDefault="003E6D3E">
      <w:pPr>
        <w:ind w:firstLine="400"/>
        <w:jc w:val="both"/>
      </w:pPr>
      <w:r>
        <w:rPr>
          <w:rStyle w:val="s0"/>
        </w:rPr>
        <w:t>3. В соответствии с указанной целью задачами пробации являются:</w:t>
      </w:r>
    </w:p>
    <w:p w:rsidR="00000000" w:rsidRDefault="003E6D3E">
      <w:pPr>
        <w:ind w:firstLine="400"/>
        <w:jc w:val="both"/>
      </w:pPr>
      <w:r>
        <w:rPr>
          <w:rStyle w:val="s0"/>
        </w:rPr>
        <w:t>1) оказание социально-правовой помощи лицам, состоящим на учете службы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2) исполнение определенных законом видов наказаний, не связанных с лишением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3) осуществление контроля за осужденным, отбывающим наказание в виде ограничения свободы, </w:t>
      </w:r>
      <w:r>
        <w:rPr>
          <w:rStyle w:val="s0"/>
        </w:rPr>
        <w:t>осужденным условно, освобожденным условно-досрочно от отбывания наказания в виде лишения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>4) участие в подготовке к освобождению осужденного, отбывающего наказание в учреждении уголовно-исполнительной (пенитенциарной) системы.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Статья 2. Законодат</w:t>
      </w:r>
      <w:r>
        <w:rPr>
          <w:rStyle w:val="s1"/>
        </w:rPr>
        <w:t>ельство Республики Казахстан о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пробации основывается на </w:t>
      </w:r>
      <w:hyperlink r:id="rId7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</w:t>
      </w:r>
      <w:hyperlink r:id="rId8" w:history="1">
        <w:r>
          <w:rPr>
            <w:rStyle w:val="a4"/>
          </w:rPr>
          <w:t>Уголовного</w:t>
        </w:r>
      </w:hyperlink>
      <w:r>
        <w:rPr>
          <w:rStyle w:val="s0"/>
        </w:rPr>
        <w:t xml:space="preserve">, </w:t>
      </w:r>
      <w:hyperlink r:id="rId9" w:history="1">
        <w:r>
          <w:rPr>
            <w:rStyle w:val="a4"/>
          </w:rPr>
          <w:t>Уголовно-процессуального</w:t>
        </w:r>
      </w:hyperlink>
      <w:r>
        <w:rPr>
          <w:rStyle w:val="s0"/>
        </w:rPr>
        <w:t xml:space="preserve"> и </w:t>
      </w:r>
      <w:hyperlink r:id="rId10" w:history="1">
        <w:r>
          <w:rPr>
            <w:rStyle w:val="a4"/>
          </w:rPr>
          <w:t>Уголовно-исполнительного кодексов</w:t>
        </w:r>
      </w:hyperlink>
      <w:r>
        <w:rPr>
          <w:rStyle w:val="s0"/>
        </w:rPr>
        <w:t xml:space="preserve"> Республики Казахстан, насто</w:t>
      </w:r>
      <w:r>
        <w:rPr>
          <w:rStyle w:val="s0"/>
        </w:rPr>
        <w:t>ящего Закона и иных нормативных правовых актов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</w:t>
      </w:r>
      <w:r>
        <w:rPr>
          <w:rStyle w:val="s0"/>
        </w:rPr>
        <w:t>ледует, что для его применения требуется издание закона.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>Статья 3. Основные принципы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>Пробация основывается на принципах:</w:t>
      </w:r>
    </w:p>
    <w:p w:rsidR="00000000" w:rsidRDefault="003E6D3E">
      <w:pPr>
        <w:ind w:firstLine="400"/>
        <w:jc w:val="both"/>
      </w:pPr>
      <w:r>
        <w:rPr>
          <w:rStyle w:val="s0"/>
        </w:rPr>
        <w:t>1) соблюдения прав, свобод и законных интересов человека и гражданина;</w:t>
      </w:r>
    </w:p>
    <w:p w:rsidR="00000000" w:rsidRDefault="003E6D3E">
      <w:pPr>
        <w:ind w:firstLine="400"/>
        <w:jc w:val="both"/>
      </w:pPr>
      <w:r>
        <w:rPr>
          <w:rStyle w:val="s0"/>
        </w:rPr>
        <w:t>2) законности;</w:t>
      </w:r>
    </w:p>
    <w:p w:rsidR="00000000" w:rsidRDefault="003E6D3E">
      <w:pPr>
        <w:ind w:firstLine="400"/>
        <w:jc w:val="both"/>
      </w:pPr>
      <w:r>
        <w:rPr>
          <w:rStyle w:val="s0"/>
        </w:rPr>
        <w:t>3) гуманизма;</w:t>
      </w:r>
    </w:p>
    <w:p w:rsidR="00000000" w:rsidRDefault="003E6D3E">
      <w:pPr>
        <w:ind w:firstLine="400"/>
        <w:jc w:val="both"/>
      </w:pPr>
      <w:r>
        <w:rPr>
          <w:rStyle w:val="s0"/>
        </w:rPr>
        <w:t>4) гласности, за исключением сведений, составляющих государственные секреты и иную охраняемую законом тайну;</w:t>
      </w:r>
    </w:p>
    <w:p w:rsidR="00000000" w:rsidRDefault="003E6D3E">
      <w:pPr>
        <w:ind w:firstLine="400"/>
        <w:jc w:val="both"/>
      </w:pPr>
      <w:r>
        <w:rPr>
          <w:rStyle w:val="s0"/>
        </w:rPr>
        <w:t>5) дифференцированного и индивидуального подхода при определении объема социально-правовой помощи и осуществлении пробационного контроля в отношени</w:t>
      </w:r>
      <w:r>
        <w:rPr>
          <w:rStyle w:val="s0"/>
        </w:rPr>
        <w:t>и лиц, состоящих на учете службы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6) стимулирования правопослушного и активного общественно полезного поведения лиц, состоящих на учете службы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7) взаимодействия субъектов, осуществляющих пробацию.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>Статья 4. Лица, в отношении которых пр</w:t>
      </w:r>
      <w:r>
        <w:rPr>
          <w:rStyle w:val="s1"/>
        </w:rPr>
        <w:t>именяется пробация. Права и обязанности лиц, состоящих на учете службы пробации</w:t>
      </w:r>
    </w:p>
    <w:p w:rsidR="00000000" w:rsidRDefault="003E6D3E">
      <w:pPr>
        <w:ind w:firstLine="400"/>
        <w:jc w:val="both"/>
      </w:pPr>
      <w:bookmarkStart w:id="7" w:name="SUB40100"/>
      <w:bookmarkEnd w:id="7"/>
      <w:r>
        <w:rPr>
          <w:rStyle w:val="s0"/>
        </w:rPr>
        <w:t xml:space="preserve">1. Категории лиц, в отношении которых применяется пробация, определяются </w:t>
      </w:r>
      <w:hyperlink r:id="rId11" w:history="1">
        <w:r>
          <w:rPr>
            <w:rStyle w:val="a4"/>
          </w:rPr>
          <w:t>Уголовным</w:t>
        </w:r>
      </w:hyperlink>
      <w:r>
        <w:rPr>
          <w:rStyle w:val="s0"/>
        </w:rPr>
        <w:t xml:space="preserve"> и </w:t>
      </w:r>
      <w:hyperlink r:id="rId12" w:anchor="sub_id=190000" w:history="1">
        <w:r>
          <w:rPr>
            <w:rStyle w:val="a4"/>
          </w:rPr>
          <w:t>Уголовно-исполнительным кодексами</w:t>
        </w:r>
      </w:hyperlink>
      <w:r>
        <w:rPr>
          <w:rStyle w:val="s0"/>
        </w:rPr>
        <w:t xml:space="preserve"> Республики Казахстан, а также настоящим Законом.</w:t>
      </w:r>
    </w:p>
    <w:p w:rsidR="00000000" w:rsidRDefault="003E6D3E">
      <w:pPr>
        <w:ind w:firstLine="400"/>
        <w:jc w:val="both"/>
      </w:pPr>
      <w:r>
        <w:rPr>
          <w:rStyle w:val="s0"/>
        </w:rPr>
        <w:t>2. Лица, состоящие на учете службы пробации, имеют право на:</w:t>
      </w:r>
    </w:p>
    <w:p w:rsidR="00000000" w:rsidRDefault="003E6D3E">
      <w:pPr>
        <w:ind w:firstLine="400"/>
        <w:jc w:val="both"/>
      </w:pPr>
      <w:r>
        <w:rPr>
          <w:rStyle w:val="s0"/>
        </w:rPr>
        <w:t>1) обращение, получение сведений на родном или друг</w:t>
      </w:r>
      <w:r>
        <w:rPr>
          <w:rStyle w:val="s0"/>
        </w:rPr>
        <w:t>ом языке, которым они владеют, о своих правах и обязанностях, примененном судом наказании, порядке и условиях исполнения иных мер уголовно-правового воздействия, их изменениях, а также порядке представления предложений, заявлений и жалоб;</w:t>
      </w:r>
    </w:p>
    <w:p w:rsidR="00000000" w:rsidRDefault="003E6D3E">
      <w:pPr>
        <w:ind w:firstLine="400"/>
        <w:jc w:val="both"/>
      </w:pPr>
      <w:r>
        <w:rPr>
          <w:rStyle w:val="s0"/>
        </w:rPr>
        <w:t>2) обжалование де</w:t>
      </w:r>
      <w:r>
        <w:rPr>
          <w:rStyle w:val="s0"/>
        </w:rPr>
        <w:t>йствий или бездействия субъектов, осуществляющих пробацию, в порядке, установленном законодательством Республики Казахстан;</w:t>
      </w:r>
    </w:p>
    <w:p w:rsidR="00000000" w:rsidRDefault="003E6D3E">
      <w:pPr>
        <w:ind w:firstLine="400"/>
        <w:jc w:val="both"/>
      </w:pPr>
      <w:r>
        <w:rPr>
          <w:rStyle w:val="s0"/>
        </w:rPr>
        <w:t>3) участие в мероприятиях по ресоциализации, социальной адаптации и реабилитации в порядке, установленном законодательством Республи</w:t>
      </w:r>
      <w:r>
        <w:rPr>
          <w:rStyle w:val="s0"/>
        </w:rPr>
        <w:t>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Указанные в пункте 1 настоящей статьи лица имеют также другие права, предусмотренные законодательством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3. Лица, состоящие на учете службы пробации, обязаны:</w:t>
      </w:r>
    </w:p>
    <w:p w:rsidR="00000000" w:rsidRDefault="003E6D3E">
      <w:pPr>
        <w:ind w:firstLine="400"/>
        <w:jc w:val="both"/>
      </w:pPr>
      <w:r>
        <w:rPr>
          <w:rStyle w:val="s0"/>
        </w:rPr>
        <w:t>1) исполнять возложенные законом и судом обязанности;</w:t>
      </w:r>
    </w:p>
    <w:p w:rsidR="00000000" w:rsidRDefault="003E6D3E">
      <w:pPr>
        <w:ind w:firstLine="400"/>
        <w:jc w:val="both"/>
      </w:pPr>
      <w:r>
        <w:rPr>
          <w:rStyle w:val="s0"/>
        </w:rPr>
        <w:t>2) исполнять и соблюдать порядок и условия отбывания наказания и иных мер уголовно-правового воздействия;</w:t>
      </w:r>
    </w:p>
    <w:p w:rsidR="00000000" w:rsidRDefault="003E6D3E">
      <w:pPr>
        <w:ind w:firstLine="400"/>
        <w:jc w:val="both"/>
      </w:pPr>
      <w:r>
        <w:rPr>
          <w:rStyle w:val="s0"/>
        </w:rPr>
        <w:t>3) выполнять законные требования субъектов, осуществляющих пробацию;</w:t>
      </w:r>
    </w:p>
    <w:p w:rsidR="00000000" w:rsidRDefault="003E6D3E">
      <w:pPr>
        <w:ind w:firstLine="400"/>
        <w:jc w:val="both"/>
      </w:pPr>
      <w:r>
        <w:rPr>
          <w:rStyle w:val="s0"/>
        </w:rPr>
        <w:t>4) представлять достоверные сведения субъектам, осуществляющим пробацию.</w:t>
      </w:r>
    </w:p>
    <w:p w:rsidR="00000000" w:rsidRDefault="003E6D3E">
      <w:pPr>
        <w:ind w:firstLine="400"/>
        <w:jc w:val="both"/>
      </w:pPr>
      <w:r>
        <w:rPr>
          <w:rStyle w:val="s0"/>
        </w:rPr>
        <w:t>Указанны</w:t>
      </w:r>
      <w:r>
        <w:rPr>
          <w:rStyle w:val="s0"/>
        </w:rPr>
        <w:t xml:space="preserve">е в </w:t>
      </w:r>
      <w:hyperlink w:anchor="sub4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 лица несут также другие обязанности, предусмотренные законом.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8" w:name="SUB50000"/>
      <w:bookmarkEnd w:id="8"/>
      <w:r>
        <w:rPr>
          <w:rStyle w:val="s1"/>
        </w:rPr>
        <w:t>Статья 5. Формы осуществления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>1. Пробация осуществляется в формах пробационного контроля и оказания социально-правовой пом</w:t>
      </w:r>
      <w:r>
        <w:rPr>
          <w:rStyle w:val="s0"/>
        </w:rPr>
        <w:t>ощи лицам, состоящим на учете службы пробации.</w:t>
      </w:r>
    </w:p>
    <w:p w:rsidR="00000000" w:rsidRDefault="003E6D3E">
      <w:pPr>
        <w:ind w:firstLine="400"/>
        <w:jc w:val="both"/>
      </w:pPr>
      <w:r>
        <w:rPr>
          <w:rStyle w:val="s0"/>
        </w:rPr>
        <w:t>2. Пробационный контроль представляет собой деятельность службы пробации и полиции по осуществлению контроля за исполнением лицами, состоящими на их учете, обязанностей, возложенных на них законом и судом.</w:t>
      </w:r>
    </w:p>
    <w:p w:rsidR="00000000" w:rsidRDefault="003E6D3E">
      <w:pPr>
        <w:ind w:firstLine="400"/>
        <w:jc w:val="both"/>
      </w:pPr>
      <w:r>
        <w:rPr>
          <w:rStyle w:val="s0"/>
        </w:rPr>
        <w:t>3. Социально-правовая помощь - комплекс мер, реализуемых на основании индивидуальной программы оказания социально-правовой помощи субъектами, осуществляющими пробацию, направленных на ресоциализацию, социальную адаптацию и реабилитацию лиц, в отношении кот</w:t>
      </w:r>
      <w:r>
        <w:rPr>
          <w:rStyle w:val="s0"/>
        </w:rPr>
        <w:t>орых применяется пробация.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9" w:name="SUB60000"/>
      <w:bookmarkEnd w:id="9"/>
      <w:r>
        <w:rPr>
          <w:rStyle w:val="s1"/>
        </w:rPr>
        <w:t>Статья 6. Меры ресоциализации, социальной адаптации и реабилитации лиц, в отношении которых применяется пробация</w:t>
      </w:r>
    </w:p>
    <w:p w:rsidR="00000000" w:rsidRDefault="003E6D3E">
      <w:pPr>
        <w:ind w:firstLine="400"/>
        <w:jc w:val="both"/>
      </w:pPr>
      <w:bookmarkStart w:id="10" w:name="SUB60100"/>
      <w:bookmarkEnd w:id="10"/>
      <w:r>
        <w:rPr>
          <w:rStyle w:val="s0"/>
        </w:rPr>
        <w:t>1. Ресоциализация, социальная адаптация и реабилитация лиц, в отношении которых применяется пробация, обеспечивают</w:t>
      </w:r>
      <w:r>
        <w:rPr>
          <w:rStyle w:val="s0"/>
        </w:rPr>
        <w:t>ся путем:</w:t>
      </w:r>
    </w:p>
    <w:p w:rsidR="00000000" w:rsidRDefault="003E6D3E">
      <w:pPr>
        <w:ind w:firstLine="400"/>
        <w:jc w:val="both"/>
      </w:pPr>
      <w:r>
        <w:rPr>
          <w:rStyle w:val="s0"/>
        </w:rPr>
        <w:t>1) оказания социально-правовой помощи по вопросам:</w:t>
      </w:r>
    </w:p>
    <w:p w:rsidR="00000000" w:rsidRDefault="003E6D3E">
      <w:pPr>
        <w:ind w:firstLine="400"/>
        <w:jc w:val="both"/>
      </w:pPr>
      <w:r>
        <w:rPr>
          <w:rStyle w:val="s0"/>
        </w:rPr>
        <w:t>получения медицинских услуг;</w:t>
      </w:r>
    </w:p>
    <w:p w:rsidR="00000000" w:rsidRDefault="003E6D3E">
      <w:pPr>
        <w:ind w:firstLine="400"/>
        <w:jc w:val="both"/>
      </w:pPr>
      <w:r>
        <w:rPr>
          <w:rStyle w:val="s0"/>
        </w:rPr>
        <w:t>получения среднего образования;</w:t>
      </w:r>
    </w:p>
    <w:p w:rsidR="00000000" w:rsidRDefault="003E6D3E">
      <w:pPr>
        <w:ind w:firstLine="400"/>
        <w:jc w:val="both"/>
      </w:pPr>
      <w:r>
        <w:rPr>
          <w:rStyle w:val="s0"/>
        </w:rPr>
        <w:t>овладения профессией (профессиональная подготовка, переподготовка и повышение квалификации);</w:t>
      </w:r>
    </w:p>
    <w:p w:rsidR="00000000" w:rsidRDefault="003E6D3E">
      <w:pPr>
        <w:ind w:firstLine="400"/>
        <w:jc w:val="both"/>
      </w:pPr>
      <w:r>
        <w:rPr>
          <w:rStyle w:val="s0"/>
        </w:rPr>
        <w:t>содействия в трудоустройстве;</w:t>
      </w:r>
    </w:p>
    <w:p w:rsidR="00000000" w:rsidRDefault="003E6D3E">
      <w:pPr>
        <w:ind w:firstLine="400"/>
        <w:jc w:val="both"/>
      </w:pPr>
      <w:r>
        <w:rPr>
          <w:rStyle w:val="s0"/>
        </w:rPr>
        <w:t>обеспечения</w:t>
      </w:r>
      <w:r>
        <w:rPr>
          <w:rStyle w:val="s0"/>
        </w:rPr>
        <w:t xml:space="preserve"> психологического сопровождения;</w:t>
      </w:r>
    </w:p>
    <w:p w:rsidR="00000000" w:rsidRDefault="003E6D3E">
      <w:pPr>
        <w:ind w:firstLine="400"/>
        <w:jc w:val="both"/>
      </w:pPr>
      <w:r>
        <w:rPr>
          <w:rStyle w:val="s0"/>
        </w:rPr>
        <w:t>получения установленных законодательством Республики Казахстан льгот и социальных выплат;</w:t>
      </w:r>
    </w:p>
    <w:p w:rsidR="00000000" w:rsidRDefault="003E6D3E">
      <w:pPr>
        <w:ind w:firstLine="400"/>
        <w:jc w:val="both"/>
      </w:pPr>
      <w:r>
        <w:rPr>
          <w:rStyle w:val="s0"/>
        </w:rPr>
        <w:t>2) содействия в восстановлении и формировании поддерживающей системы социальных связей, включающего:</w:t>
      </w:r>
    </w:p>
    <w:p w:rsidR="00000000" w:rsidRDefault="003E6D3E">
      <w:pPr>
        <w:ind w:firstLine="400"/>
        <w:jc w:val="both"/>
      </w:pPr>
      <w:r>
        <w:rPr>
          <w:rStyle w:val="s0"/>
        </w:rPr>
        <w:t>социально-психологическое и псих</w:t>
      </w:r>
      <w:r>
        <w:rPr>
          <w:rStyle w:val="s0"/>
        </w:rPr>
        <w:t>ологическое консультирования;</w:t>
      </w:r>
    </w:p>
    <w:p w:rsidR="00000000" w:rsidRDefault="003E6D3E">
      <w:pPr>
        <w:ind w:firstLine="400"/>
        <w:jc w:val="both"/>
      </w:pPr>
      <w:r>
        <w:rPr>
          <w:rStyle w:val="s0"/>
        </w:rPr>
        <w:t>социальный патронаж;</w:t>
      </w:r>
    </w:p>
    <w:p w:rsidR="00000000" w:rsidRDefault="003E6D3E">
      <w:pPr>
        <w:ind w:firstLine="400"/>
        <w:jc w:val="both"/>
      </w:pPr>
      <w:r>
        <w:rPr>
          <w:rStyle w:val="s0"/>
        </w:rPr>
        <w:t>помощь в восстановлении семейных и иных социально-позитивных связей при условии взаимного согласия сторон;</w:t>
      </w:r>
    </w:p>
    <w:p w:rsidR="00000000" w:rsidRDefault="003E6D3E">
      <w:pPr>
        <w:ind w:firstLine="400"/>
        <w:jc w:val="both"/>
      </w:pPr>
      <w:r>
        <w:rPr>
          <w:rStyle w:val="s0"/>
        </w:rPr>
        <w:t>3) социально-бытовой адаптации, включающей:</w:t>
      </w:r>
    </w:p>
    <w:p w:rsidR="00000000" w:rsidRDefault="003E6D3E">
      <w:pPr>
        <w:ind w:firstLine="400"/>
        <w:jc w:val="both"/>
      </w:pPr>
      <w:r>
        <w:rPr>
          <w:rStyle w:val="s0"/>
        </w:rPr>
        <w:t>обеспечение местом пребывания;</w:t>
      </w:r>
    </w:p>
    <w:p w:rsidR="00000000" w:rsidRDefault="003E6D3E">
      <w:pPr>
        <w:ind w:firstLine="400"/>
        <w:jc w:val="both"/>
      </w:pPr>
      <w:r>
        <w:rPr>
          <w:rStyle w:val="s0"/>
        </w:rPr>
        <w:t>организацию реабилитаци</w:t>
      </w:r>
      <w:r>
        <w:rPr>
          <w:rStyle w:val="s0"/>
        </w:rPr>
        <w:t>онных мероприятий;</w:t>
      </w:r>
    </w:p>
    <w:p w:rsidR="00000000" w:rsidRDefault="003E6D3E">
      <w:pPr>
        <w:ind w:firstLine="400"/>
        <w:jc w:val="both"/>
      </w:pPr>
      <w:r>
        <w:rPr>
          <w:rStyle w:val="s0"/>
        </w:rPr>
        <w:t>привлечение к участию в культурных мероприятиях;</w:t>
      </w:r>
    </w:p>
    <w:p w:rsidR="00000000" w:rsidRDefault="003E6D3E">
      <w:pPr>
        <w:ind w:firstLine="400"/>
        <w:jc w:val="both"/>
      </w:pPr>
      <w:r>
        <w:rPr>
          <w:rStyle w:val="s0"/>
        </w:rPr>
        <w:t>4) предоставления консультаций по социально-правовым вопросам.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2. Меры, предусмотренные </w:t>
      </w:r>
      <w:hyperlink w:anchor="sub60100" w:history="1">
        <w:r>
          <w:rPr>
            <w:rStyle w:val="a4"/>
          </w:rPr>
          <w:t>пунктом 1</w:t>
        </w:r>
      </w:hyperlink>
      <w:r>
        <w:rPr>
          <w:rStyle w:val="s0"/>
        </w:rPr>
        <w:t xml:space="preserve"> настоящей статьи, реализуются субъектами, осуществляющими п</w:t>
      </w:r>
      <w:r>
        <w:rPr>
          <w:rStyle w:val="s0"/>
        </w:rPr>
        <w:t>робацию, на основании индивидуальной программы оказания социально-правовой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Индивидуальная программа оказания социально-правовой помощи - совокупность мероприятий субъектов, осуществляющих пробацию, по оказанию социально-правовой помощи лицу, состоя</w:t>
      </w:r>
      <w:r>
        <w:rPr>
          <w:rStyle w:val="s0"/>
        </w:rPr>
        <w:t>щему на учете службы пробации, выработанных на основе комплексного изучения его личности и конкретной жизненной ситуации.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jc w:val="center"/>
      </w:pPr>
      <w:bookmarkStart w:id="11" w:name="SUB70000"/>
      <w:bookmarkEnd w:id="11"/>
      <w:r>
        <w:rPr>
          <w:rStyle w:val="s1"/>
        </w:rPr>
        <w:t>Глава 2. СУБЪЕКТЫ, ОСУЩЕСТВЛЯЮЩИЕ ПРОБАЦИЮ, И ИХ КОМПЕТЕНЦИЯ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r>
        <w:rPr>
          <w:rStyle w:val="s1"/>
        </w:rPr>
        <w:t>Статья 7. Субъекты, осуществляющие пробацию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Субъектами, осуществляющими пробацию, являются государственные органы, действующие в пределах своей компетенции, в порядке, установленном законодательством Республики Казахстан о пробации, а также граждане, общественные объединения и иные юридические лица </w:t>
      </w:r>
      <w:r>
        <w:rPr>
          <w:rStyle w:val="s0"/>
        </w:rPr>
        <w:t xml:space="preserve">- в соответствии со </w:t>
      </w:r>
      <w:hyperlink w:anchor="sub110000" w:history="1">
        <w:r>
          <w:rPr>
            <w:rStyle w:val="a4"/>
          </w:rPr>
          <w:t>статьей 11</w:t>
        </w:r>
      </w:hyperlink>
      <w:r>
        <w:rPr>
          <w:rStyle w:val="s0"/>
        </w:rPr>
        <w:t xml:space="preserve"> настоящего Закона.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12" w:name="SUB80000"/>
      <w:bookmarkEnd w:id="12"/>
      <w:r>
        <w:rPr>
          <w:rStyle w:val="s1"/>
        </w:rPr>
        <w:t>Статья 8. Компетенция органов внутренних дел</w:t>
      </w:r>
    </w:p>
    <w:p w:rsidR="00000000" w:rsidRDefault="003E6D3E">
      <w:pPr>
        <w:ind w:firstLine="400"/>
        <w:jc w:val="both"/>
      </w:pPr>
      <w:r>
        <w:rPr>
          <w:rStyle w:val="s0"/>
        </w:rPr>
        <w:t>1. К компетенции Министерства внутренних дел Республики Казахстан относятся:</w:t>
      </w:r>
    </w:p>
    <w:p w:rsidR="00000000" w:rsidRDefault="003E6D3E">
      <w:pPr>
        <w:ind w:firstLine="400"/>
        <w:jc w:val="both"/>
      </w:pPr>
      <w:r>
        <w:rPr>
          <w:rStyle w:val="s0"/>
        </w:rPr>
        <w:t>1) реализация государственной политики в сфере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2) осуществление государственного контроля в сфере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3) утверждение:</w:t>
      </w:r>
    </w:p>
    <w:p w:rsidR="00000000" w:rsidRDefault="003E6D3E">
      <w:pPr>
        <w:ind w:firstLine="400"/>
        <w:jc w:val="both"/>
      </w:pPr>
      <w:hyperlink r:id="rId13" w:anchor="sub_id=100" w:history="1">
        <w:r>
          <w:rPr>
            <w:rStyle w:val="a4"/>
          </w:rPr>
          <w:t>методики</w:t>
        </w:r>
      </w:hyperlink>
      <w:r>
        <w:rPr>
          <w:rStyle w:val="s0"/>
        </w:rPr>
        <w:t xml:space="preserve"> проведения психосоциального тест</w:t>
      </w:r>
      <w:r>
        <w:rPr>
          <w:rStyle w:val="s0"/>
        </w:rPr>
        <w:t>ирования личности подозреваемого, обвиняемого на стадии досудебной пробации;</w:t>
      </w:r>
    </w:p>
    <w:p w:rsidR="00000000" w:rsidRDefault="003E6D3E">
      <w:pPr>
        <w:ind w:firstLine="400"/>
        <w:jc w:val="both"/>
      </w:pPr>
      <w:hyperlink r:id="rId14" w:anchor="sub_id=2" w:history="1">
        <w:r>
          <w:rPr>
            <w:rStyle w:val="a4"/>
          </w:rPr>
          <w:t>методики</w:t>
        </w:r>
      </w:hyperlink>
      <w:r>
        <w:rPr>
          <w:rStyle w:val="s0"/>
        </w:rPr>
        <w:t xml:space="preserve"> подготовки досудебного доклада;</w:t>
      </w:r>
    </w:p>
    <w:p w:rsidR="00000000" w:rsidRDefault="003E6D3E">
      <w:pPr>
        <w:ind w:firstLine="400"/>
        <w:jc w:val="both"/>
      </w:pPr>
      <w:r>
        <w:rPr>
          <w:rStyle w:val="s0"/>
        </w:rPr>
        <w:t>4) выполнение иных функций, возложенных на него настоящим З</w:t>
      </w:r>
      <w:r>
        <w:rPr>
          <w:rStyle w:val="s0"/>
        </w:rPr>
        <w:t>аконом, иными законами Республики Казахстан, актами Президента и Правительства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2. К компетенции уполномоченного органа уголовно-исполнительной (пенитенциарной) системы относятся:</w:t>
      </w:r>
    </w:p>
    <w:p w:rsidR="00000000" w:rsidRDefault="003E6D3E">
      <w:pPr>
        <w:ind w:firstLine="400"/>
        <w:jc w:val="both"/>
      </w:pPr>
      <w:r>
        <w:rPr>
          <w:rStyle w:val="s0"/>
        </w:rPr>
        <w:t>1) обеспечение взаимодействия субъектов, осуществляющих</w:t>
      </w:r>
      <w:r>
        <w:rPr>
          <w:rStyle w:val="s0"/>
        </w:rPr>
        <w:t xml:space="preserve"> пробацию;</w:t>
      </w:r>
    </w:p>
    <w:p w:rsidR="00000000" w:rsidRDefault="003E6D3E">
      <w:pPr>
        <w:ind w:firstLine="400"/>
        <w:jc w:val="both"/>
      </w:pPr>
      <w:r>
        <w:rPr>
          <w:rStyle w:val="s0"/>
        </w:rPr>
        <w:t>2) координация деятельности учреждений уголовно-исполнительной (пенитенциарной) системы и служб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3) разработка:</w:t>
      </w:r>
    </w:p>
    <w:p w:rsidR="00000000" w:rsidRDefault="003E6D3E">
      <w:pPr>
        <w:ind w:firstLine="400"/>
        <w:jc w:val="both"/>
      </w:pPr>
      <w:r>
        <w:rPr>
          <w:rStyle w:val="s0"/>
        </w:rPr>
        <w:t>методики проведения психосоциального тестирования личности подозреваемого, обвиняемого на стадии досудебной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методи</w:t>
      </w:r>
      <w:r>
        <w:rPr>
          <w:rStyle w:val="s0"/>
        </w:rPr>
        <w:t>ки подготовки досудебного доклада;</w:t>
      </w:r>
    </w:p>
    <w:p w:rsidR="00000000" w:rsidRDefault="003E6D3E">
      <w:pPr>
        <w:ind w:firstLine="400"/>
        <w:jc w:val="both"/>
      </w:pPr>
      <w:r>
        <w:rPr>
          <w:rStyle w:val="s0"/>
        </w:rPr>
        <w:t>4) осуществление иных полномочий, предусмотренных законодательством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3. Полиция в пределах своей компетенции, установленной </w:t>
      </w:r>
      <w:hyperlink r:id="rId15" w:history="1">
        <w:r>
          <w:rPr>
            <w:rStyle w:val="a4"/>
          </w:rPr>
          <w:t>законодател</w:t>
        </w:r>
        <w:r>
          <w:rPr>
            <w:rStyle w:val="a4"/>
          </w:rPr>
          <w:t>ьством</w:t>
        </w:r>
      </w:hyperlink>
      <w:r>
        <w:rPr>
          <w:rStyle w:val="s0"/>
        </w:rPr>
        <w:t xml:space="preserve"> Республики Казахстан, осуществляет:</w:t>
      </w:r>
    </w:p>
    <w:p w:rsidR="00000000" w:rsidRDefault="003E6D3E">
      <w:pPr>
        <w:ind w:firstLine="400"/>
        <w:jc w:val="both"/>
      </w:pPr>
      <w:r>
        <w:rPr>
          <w:rStyle w:val="s0"/>
        </w:rPr>
        <w:t>1) комплекс мер по профилактике, выявлению, изучению, устранению причин и условий, способствующих совершению правонарушений со стороны лиц, находящихся под пробационным контролем;</w:t>
      </w:r>
    </w:p>
    <w:p w:rsidR="00000000" w:rsidRDefault="003E6D3E">
      <w:pPr>
        <w:ind w:firstLine="400"/>
        <w:jc w:val="both"/>
      </w:pPr>
      <w:r>
        <w:rPr>
          <w:rStyle w:val="s0"/>
        </w:rPr>
        <w:t>2) пробационный контроль в отноше</w:t>
      </w:r>
      <w:r>
        <w:rPr>
          <w:rStyle w:val="s0"/>
        </w:rPr>
        <w:t>нии несовершеннолетних;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3) иные полномочия, предусмотренные </w:t>
      </w:r>
      <w:hyperlink r:id="rId1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13" w:name="SUB90000"/>
      <w:bookmarkEnd w:id="13"/>
      <w:r>
        <w:rPr>
          <w:rStyle w:val="s1"/>
        </w:rPr>
        <w:t>Статья 9. Полномочия службы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1. Служба пробации - </w:t>
      </w:r>
      <w:hyperlink r:id="rId17" w:history="1">
        <w:r>
          <w:rPr>
            <w:rStyle w:val="a4"/>
          </w:rPr>
          <w:t>орган уголовно-исполнительной (пенитенциарной) системы</w:t>
        </w:r>
      </w:hyperlink>
      <w:r>
        <w:rPr>
          <w:rStyle w:val="s0"/>
        </w:rPr>
        <w:t>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</w:t>
      </w:r>
      <w:r>
        <w:rPr>
          <w:rStyle w:val="s0"/>
        </w:rPr>
        <w:t>ю пробации.</w:t>
      </w:r>
    </w:p>
    <w:p w:rsidR="00000000" w:rsidRDefault="003E6D3E">
      <w:pPr>
        <w:ind w:firstLine="400"/>
        <w:jc w:val="both"/>
      </w:pPr>
      <w:r>
        <w:rPr>
          <w:rStyle w:val="s0"/>
        </w:rPr>
        <w:t>2. Служба пробации:</w:t>
      </w:r>
    </w:p>
    <w:p w:rsidR="00000000" w:rsidRDefault="003E6D3E">
      <w:pPr>
        <w:ind w:firstLine="400"/>
        <w:jc w:val="both"/>
      </w:pPr>
      <w:r>
        <w:rPr>
          <w:rStyle w:val="s0"/>
        </w:rPr>
        <w:t>1) ведет учет лиц, в отношении которых применяется пробация;</w:t>
      </w:r>
    </w:p>
    <w:p w:rsidR="00000000" w:rsidRDefault="003E6D3E">
      <w:pPr>
        <w:ind w:firstLine="400"/>
        <w:jc w:val="both"/>
      </w:pPr>
      <w:r>
        <w:rPr>
          <w:rStyle w:val="s0"/>
        </w:rPr>
        <w:t>2) устанавливает место жительства лица, в отношении которого применяется пробация, состояние его здоровья, уровень образования и трудовую занятость, а также иные сведения, необходимые для определения объема предоставления ему социально-правовой помощи;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3) </w:t>
      </w:r>
      <w:r>
        <w:rPr>
          <w:rStyle w:val="s0"/>
        </w:rPr>
        <w:t>составляет индивидуальную программу оказания социально-правовой помощи лицам, состоящим на учете службы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4) разъясняет порядок предоставления и отказа от получения социально-правовой помощи, оказывает содействие в ее получении;</w:t>
      </w:r>
    </w:p>
    <w:p w:rsidR="00000000" w:rsidRDefault="003E6D3E">
      <w:pPr>
        <w:ind w:firstLine="400"/>
        <w:jc w:val="both"/>
      </w:pPr>
      <w:r>
        <w:rPr>
          <w:rStyle w:val="s0"/>
        </w:rPr>
        <w:t>5) осуществляет под</w:t>
      </w:r>
      <w:r>
        <w:rPr>
          <w:rStyle w:val="s0"/>
        </w:rPr>
        <w:t>готовку досудебного доклада в отношении подозреваемого, обвиняемого;</w:t>
      </w:r>
    </w:p>
    <w:p w:rsidR="00000000" w:rsidRDefault="003E6D3E">
      <w:pPr>
        <w:ind w:firstLine="400"/>
        <w:jc w:val="both"/>
      </w:pPr>
      <w:r>
        <w:rPr>
          <w:rStyle w:val="s0"/>
        </w:rPr>
        <w:t>6) разъясняет лицам, к которым применены наказания, не связанные с лишением свободы, порядок исполнения возложенных на них судом обязанностей и последствия их неисполнения;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7) разъясняет </w:t>
      </w:r>
      <w:r>
        <w:rPr>
          <w:rStyle w:val="s0"/>
        </w:rPr>
        <w:t>лицам, в отношении которых установлен пробационный контроль, порядок и условия его осуществления и прекращения, а также последствия несоблюдения условий пробационного контроля;</w:t>
      </w:r>
    </w:p>
    <w:p w:rsidR="00000000" w:rsidRDefault="003E6D3E">
      <w:pPr>
        <w:ind w:firstLine="400"/>
        <w:jc w:val="both"/>
      </w:pPr>
      <w:r>
        <w:rPr>
          <w:rStyle w:val="s0"/>
        </w:rPr>
        <w:t>8) осуществляет пробационный контроль;</w:t>
      </w:r>
    </w:p>
    <w:p w:rsidR="00000000" w:rsidRDefault="003E6D3E">
      <w:pPr>
        <w:ind w:firstLine="400"/>
        <w:jc w:val="both"/>
      </w:pPr>
      <w:bookmarkStart w:id="14" w:name="SUB90209"/>
      <w:bookmarkEnd w:id="14"/>
      <w:r>
        <w:rPr>
          <w:rStyle w:val="s0"/>
        </w:rPr>
        <w:t>9) запрашивает необходимые для осуществл</w:t>
      </w:r>
      <w:r>
        <w:rPr>
          <w:rStyle w:val="s0"/>
        </w:rPr>
        <w:t xml:space="preserve">ения своих полномочий сведения, справки, характеристики, иную информацию от юридических лиц с соблюдением требований </w:t>
      </w:r>
      <w:hyperlink r:id="rId18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государственных секретах и иной охраняемой законом тайне;</w:t>
      </w:r>
    </w:p>
    <w:p w:rsidR="00000000" w:rsidRDefault="003E6D3E">
      <w:pPr>
        <w:ind w:firstLine="400"/>
        <w:jc w:val="both"/>
      </w:pPr>
      <w:r>
        <w:rPr>
          <w:rStyle w:val="s0"/>
        </w:rPr>
        <w:t>10) участвует в разработке и реализации:</w:t>
      </w:r>
    </w:p>
    <w:p w:rsidR="00000000" w:rsidRDefault="003E6D3E">
      <w:pPr>
        <w:ind w:firstLine="400"/>
        <w:jc w:val="both"/>
      </w:pPr>
      <w:r>
        <w:rPr>
          <w:rStyle w:val="s0"/>
        </w:rPr>
        <w:t>программ в сфере защиты прав несовершеннолетних и семьи;</w:t>
      </w:r>
    </w:p>
    <w:p w:rsidR="00000000" w:rsidRDefault="003E6D3E">
      <w:pPr>
        <w:ind w:firstLine="400"/>
        <w:jc w:val="both"/>
      </w:pPr>
      <w:r>
        <w:rPr>
          <w:rStyle w:val="s0"/>
        </w:rPr>
        <w:t>механизмов вовлечения субъектов, осуществляющих пробацию, в деятельность по з</w:t>
      </w:r>
      <w:r>
        <w:rPr>
          <w:rStyle w:val="s0"/>
        </w:rPr>
        <w:t>ащите прав несовершеннолетних и семьи;</w:t>
      </w:r>
    </w:p>
    <w:p w:rsidR="00000000" w:rsidRDefault="003E6D3E">
      <w:pPr>
        <w:ind w:firstLine="400"/>
        <w:jc w:val="both"/>
      </w:pPr>
      <w:r>
        <w:rPr>
          <w:rStyle w:val="s0"/>
        </w:rPr>
        <w:t>11) участвует в проведении мониторинга качества услуг по защите прав несовершеннолетних и семьи;</w:t>
      </w:r>
    </w:p>
    <w:p w:rsidR="00000000" w:rsidRDefault="003E6D3E">
      <w:pPr>
        <w:ind w:firstLine="400"/>
        <w:jc w:val="both"/>
      </w:pPr>
      <w:r>
        <w:rPr>
          <w:rStyle w:val="s0"/>
        </w:rPr>
        <w:t>12) осуществляет иные полномочия, предусмотренные законодательством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3. Служба пробации осуществляе</w:t>
      </w:r>
      <w:r>
        <w:rPr>
          <w:rStyle w:val="s0"/>
        </w:rPr>
        <w:t xml:space="preserve">т взаимодействие с государственными органами, гражданами, общественными объединениями и иными юридическими лицами по вопросам оказания социально-правовой помощи лицам, состоящим на ее учете, в соответствии с </w:t>
      </w:r>
      <w:hyperlink r:id="rId1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15" w:name="SUB100000"/>
      <w:bookmarkEnd w:id="15"/>
      <w:r>
        <w:rPr>
          <w:rStyle w:val="s1"/>
        </w:rPr>
        <w:t>Статья 10. Компетенция местных исполнительных органов</w:t>
      </w:r>
    </w:p>
    <w:p w:rsidR="00000000" w:rsidRDefault="003E6D3E">
      <w:pPr>
        <w:ind w:firstLine="400"/>
        <w:jc w:val="both"/>
      </w:pPr>
      <w:r>
        <w:rPr>
          <w:rStyle w:val="s0"/>
        </w:rPr>
        <w:t>Местные исполнительные органы области, города республиканского значения, столицы, района, города областного значения исполняют полномочия в сфер</w:t>
      </w:r>
      <w:r>
        <w:rPr>
          <w:rStyle w:val="s0"/>
        </w:rPr>
        <w:t>е оказания социально-правовой помощи лицам, состоящим на учете службы пробации, путем их социальной адаптации и реабилитации в соответствии с законодательством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16" w:name="SUB110000"/>
      <w:bookmarkEnd w:id="16"/>
      <w:r>
        <w:rPr>
          <w:rStyle w:val="s1"/>
        </w:rPr>
        <w:t xml:space="preserve">Статья 11. Участие граждан, общественных объединений и иных юридических </w:t>
      </w:r>
      <w:r>
        <w:rPr>
          <w:rStyle w:val="s1"/>
        </w:rPr>
        <w:t>лиц в осуществлении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>1. Участие граждан, общественных объединений и иных юридических лиц в осуществлении пробации реализуется путем добровольного содействия в предоставлении социально-правовой помощи лицам, в отношении которых применяется пробация,</w:t>
      </w:r>
      <w:r>
        <w:rPr>
          <w:rStyle w:val="s0"/>
        </w:rPr>
        <w:t xml:space="preserve"> в следующих формах:</w:t>
      </w:r>
    </w:p>
    <w:p w:rsidR="00000000" w:rsidRDefault="003E6D3E">
      <w:pPr>
        <w:ind w:firstLine="400"/>
        <w:jc w:val="both"/>
      </w:pPr>
      <w:r>
        <w:rPr>
          <w:rStyle w:val="s0"/>
        </w:rPr>
        <w:t>1) разработки и реализации программ и проектов, направленных на совершенствование деятельности службы пробации и социально-правовой помощи лицам, состоящим на учете службы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2) проведения социологических и иных мониторингов;</w:t>
      </w:r>
    </w:p>
    <w:p w:rsidR="00000000" w:rsidRDefault="003E6D3E">
      <w:pPr>
        <w:ind w:firstLine="400"/>
        <w:jc w:val="both"/>
      </w:pPr>
      <w:r>
        <w:rPr>
          <w:rStyle w:val="s0"/>
        </w:rPr>
        <w:t>3)</w:t>
      </w:r>
      <w:r>
        <w:rPr>
          <w:rStyle w:val="s0"/>
        </w:rPr>
        <w:t xml:space="preserve"> участия в разработке и общественном обсуждении проектов нормативных правовых актов, регулирующих пробацию;</w:t>
      </w:r>
    </w:p>
    <w:p w:rsidR="00000000" w:rsidRDefault="003E6D3E">
      <w:pPr>
        <w:ind w:firstLine="400"/>
        <w:jc w:val="both"/>
      </w:pPr>
      <w:r>
        <w:rPr>
          <w:rStyle w:val="s0"/>
        </w:rPr>
        <w:t>4) участия в работе консультативно-совещательных и экспертных органов по вопросам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5) оказания иного содействия в формах, не противоречащих</w:t>
      </w:r>
      <w:r>
        <w:rPr>
          <w:rStyle w:val="s0"/>
        </w:rPr>
        <w:t xml:space="preserve"> законодательству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2. Лица, участвующие в осуществлении пробации, не вправе разглашать персональные данные, а также сведения о частной жизни лиц, в отношении которых применяется пробация, без их письменного согласия.</w:t>
      </w:r>
    </w:p>
    <w:p w:rsidR="00000000" w:rsidRDefault="003E6D3E">
      <w:pPr>
        <w:ind w:firstLine="400"/>
        <w:jc w:val="both"/>
      </w:pPr>
      <w:r>
        <w:rPr>
          <w:rStyle w:val="s0"/>
        </w:rPr>
        <w:t>3. Международные н</w:t>
      </w:r>
      <w:r>
        <w:rPr>
          <w:rStyle w:val="s0"/>
        </w:rPr>
        <w:t>еправительственные организации могут оказывать помощь службе пробации в соответствии с законодательством Республики Казахстан, международными договорами и иными обязательствами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jc w:val="center"/>
      </w:pPr>
      <w:bookmarkStart w:id="17" w:name="SUB120000"/>
      <w:bookmarkEnd w:id="17"/>
      <w:r>
        <w:rPr>
          <w:rStyle w:val="s1"/>
        </w:rPr>
        <w:t>Глава 3. ВИДЫ ПРОБАЦИИ И ОСОБЕННОСТИ ЕЕ ОСУЩЕСТВЛЕНИЯ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r>
        <w:rPr>
          <w:rStyle w:val="s1"/>
        </w:rPr>
        <w:t>Статья 12. Виды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>К видам пробации относятся:</w:t>
      </w:r>
    </w:p>
    <w:p w:rsidR="00000000" w:rsidRDefault="003E6D3E">
      <w:pPr>
        <w:ind w:firstLine="400"/>
        <w:jc w:val="both"/>
      </w:pPr>
      <w:r>
        <w:rPr>
          <w:rStyle w:val="s0"/>
        </w:rPr>
        <w:t>1) досудебная пробация - деятельность и совокупность мер по оказанию социально-правовой помощи подозреваемому, обвиняемому, направленных на коррекцию их поведения;</w:t>
      </w:r>
    </w:p>
    <w:p w:rsidR="00000000" w:rsidRDefault="003E6D3E">
      <w:pPr>
        <w:ind w:firstLine="400"/>
        <w:jc w:val="both"/>
      </w:pPr>
      <w:r>
        <w:rPr>
          <w:rStyle w:val="s0"/>
        </w:rPr>
        <w:t>2) приговорная пробация - деятельнос</w:t>
      </w:r>
      <w:r>
        <w:rPr>
          <w:rStyle w:val="s0"/>
        </w:rPr>
        <w:t>ть и совокупность мер по установлению и осуществлению пробационного контроля в отношении лиц, осужденных к ограничению свободы, а также осужденных условно, и оказанию им социально-правовой помощи;</w:t>
      </w:r>
    </w:p>
    <w:p w:rsidR="00000000" w:rsidRDefault="003E6D3E">
      <w:pPr>
        <w:ind w:firstLine="400"/>
        <w:jc w:val="both"/>
      </w:pPr>
      <w:r>
        <w:rPr>
          <w:rStyle w:val="s0"/>
        </w:rPr>
        <w:t>3) пенитенциарная пробация - деятельность и совокупность ме</w:t>
      </w:r>
      <w:r>
        <w:rPr>
          <w:rStyle w:val="s0"/>
        </w:rPr>
        <w:t>р по ресоциализации лиц, отбывающих наказание в виде лишения свободы в учреждениях уголовно-исполнительной (пенитенциарной) системы;</w:t>
      </w:r>
    </w:p>
    <w:p w:rsidR="00000000" w:rsidRDefault="003E6D3E">
      <w:pPr>
        <w:ind w:firstLine="400"/>
        <w:jc w:val="both"/>
      </w:pPr>
      <w:r>
        <w:rPr>
          <w:rStyle w:val="s0"/>
        </w:rPr>
        <w:t>4) постпенитенциарная пробация - деятельность и совокупность мер по установлению и осуществлению пробационного контроля в о</w:t>
      </w:r>
      <w:r>
        <w:rPr>
          <w:rStyle w:val="s0"/>
        </w:rPr>
        <w:t>тношении лиц, освобожденных из учреждений уголовно-исполнительной (пенитенциарной) системы, и оказанию им социально-правовой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18" w:name="SUB130000"/>
      <w:bookmarkEnd w:id="18"/>
      <w:r>
        <w:rPr>
          <w:rStyle w:val="s1"/>
        </w:rPr>
        <w:t>Статья 13. Досудебная пробация</w:t>
      </w:r>
    </w:p>
    <w:p w:rsidR="00000000" w:rsidRDefault="003E6D3E">
      <w:pPr>
        <w:ind w:firstLine="400"/>
        <w:jc w:val="both"/>
      </w:pPr>
      <w:bookmarkStart w:id="19" w:name="SUB130100"/>
      <w:bookmarkEnd w:id="19"/>
      <w:r>
        <w:rPr>
          <w:rStyle w:val="s0"/>
        </w:rPr>
        <w:t>1. Досудебная пробация применяется на добровольной основе в отношении подозреваемых, обвин</w:t>
      </w:r>
      <w:r>
        <w:rPr>
          <w:rStyle w:val="s0"/>
        </w:rPr>
        <w:t>яемых:</w:t>
      </w:r>
    </w:p>
    <w:p w:rsidR="00000000" w:rsidRDefault="003E6D3E">
      <w:pPr>
        <w:ind w:firstLine="400"/>
        <w:jc w:val="both"/>
      </w:pPr>
      <w:r>
        <w:rPr>
          <w:rStyle w:val="s0"/>
        </w:rPr>
        <w:t>1) несовершеннолетних;</w:t>
      </w:r>
    </w:p>
    <w:p w:rsidR="00000000" w:rsidRDefault="003E6D3E">
      <w:pPr>
        <w:ind w:firstLine="400"/>
        <w:jc w:val="both"/>
      </w:pPr>
      <w:r>
        <w:rPr>
          <w:rStyle w:val="s0"/>
        </w:rPr>
        <w:t>2) инвалидов;</w:t>
      </w:r>
    </w:p>
    <w:p w:rsidR="00000000" w:rsidRDefault="003E6D3E">
      <w:pPr>
        <w:ind w:firstLine="400"/>
        <w:jc w:val="both"/>
      </w:pPr>
      <w:r>
        <w:rPr>
          <w:rStyle w:val="s0"/>
        </w:rPr>
        <w:t>3) женщин:</w:t>
      </w:r>
    </w:p>
    <w:p w:rsidR="00000000" w:rsidRDefault="003E6D3E">
      <w:pPr>
        <w:ind w:firstLine="400"/>
        <w:jc w:val="both"/>
      </w:pPr>
      <w:r>
        <w:rPr>
          <w:rStyle w:val="s0"/>
        </w:rPr>
        <w:t>в возрасте пятидесяти восьми и свыше лет;</w:t>
      </w:r>
    </w:p>
    <w:p w:rsidR="00000000" w:rsidRDefault="003E6D3E">
      <w:pPr>
        <w:ind w:firstLine="400"/>
        <w:jc w:val="both"/>
      </w:pPr>
      <w:r>
        <w:rPr>
          <w:rStyle w:val="s0"/>
        </w:rPr>
        <w:t>беременных;</w:t>
      </w:r>
    </w:p>
    <w:p w:rsidR="00000000" w:rsidRDefault="003E6D3E">
      <w:pPr>
        <w:ind w:firstLine="400"/>
        <w:jc w:val="both"/>
      </w:pPr>
      <w:r>
        <w:rPr>
          <w:rStyle w:val="s0"/>
        </w:rPr>
        <w:t>имеющих малолетних детей в возрасте до трех лет;</w:t>
      </w:r>
    </w:p>
    <w:p w:rsidR="00000000" w:rsidRDefault="003E6D3E">
      <w:pPr>
        <w:ind w:firstLine="400"/>
        <w:jc w:val="both"/>
      </w:pPr>
      <w:r>
        <w:rPr>
          <w:rStyle w:val="s0"/>
        </w:rPr>
        <w:t>4) мужчин:</w:t>
      </w:r>
    </w:p>
    <w:p w:rsidR="00000000" w:rsidRDefault="003E6D3E">
      <w:pPr>
        <w:ind w:firstLine="400"/>
        <w:jc w:val="both"/>
      </w:pPr>
      <w:r>
        <w:rPr>
          <w:rStyle w:val="s0"/>
        </w:rPr>
        <w:t>в возрасте шестидесяти трех и свыше лет;</w:t>
      </w:r>
    </w:p>
    <w:p w:rsidR="00000000" w:rsidRDefault="003E6D3E">
      <w:pPr>
        <w:ind w:firstLine="400"/>
        <w:jc w:val="both"/>
      </w:pPr>
      <w:r>
        <w:rPr>
          <w:rStyle w:val="s0"/>
        </w:rPr>
        <w:t>воспитывающих в одиночку малолетних детей в во</w:t>
      </w:r>
      <w:r>
        <w:rPr>
          <w:rStyle w:val="s0"/>
        </w:rPr>
        <w:t>зрасте до трех лет.</w:t>
      </w:r>
    </w:p>
    <w:p w:rsidR="00000000" w:rsidRDefault="003E6D3E">
      <w:pPr>
        <w:ind w:firstLine="400"/>
        <w:jc w:val="both"/>
      </w:pPr>
      <w:r>
        <w:rPr>
          <w:rStyle w:val="s0"/>
        </w:rPr>
        <w:t>Досудебная пробация не применяется в отношении лиц, к которым применена мера пресечения в виде домашнего ареста или содержания под стражей.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2. Досудебная пробация осуществляется по письменному заявлению лица, указанного в </w:t>
      </w:r>
      <w:hyperlink w:anchor="sub13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статьи, с момента его обращения.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3. Социально-правовая помощь при досудебной пробации состоит в мерах, перечисленных в </w:t>
      </w:r>
      <w:hyperlink w:anchor="sub60000" w:history="1">
        <w:r>
          <w:rPr>
            <w:rStyle w:val="a4"/>
          </w:rPr>
          <w:t>статье 6</w:t>
        </w:r>
      </w:hyperlink>
      <w:r>
        <w:rPr>
          <w:rStyle w:val="s0"/>
        </w:rPr>
        <w:t xml:space="preserve"> настоящего Закона.</w:t>
      </w:r>
    </w:p>
    <w:p w:rsidR="00000000" w:rsidRDefault="003E6D3E">
      <w:pPr>
        <w:ind w:firstLine="400"/>
        <w:jc w:val="both"/>
      </w:pPr>
      <w:r>
        <w:rPr>
          <w:rStyle w:val="s0"/>
        </w:rPr>
        <w:t>4. Служба пробации составляет в отношении лица индивидуальную программу оказания социально-правовой помощи и обеспечивает ее реализацию.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По результатам реализации указанной программы, а также на основании сведений, полученных в порядке, предусмотренном </w:t>
      </w:r>
      <w:hyperlink w:anchor="sub90209" w:history="1">
        <w:r>
          <w:rPr>
            <w:rStyle w:val="a4"/>
          </w:rPr>
          <w:t>подпунктом 9) пункта 2 статьи 9</w:t>
        </w:r>
      </w:hyperlink>
      <w:r>
        <w:rPr>
          <w:rStyle w:val="s0"/>
        </w:rPr>
        <w:t xml:space="preserve"> настоящего Закона, служба пробации составляет досудебный доклад, представляемый лицу, к которому применяется досудебная пробация, до начала судебного разбирательства.</w:t>
      </w:r>
    </w:p>
    <w:p w:rsidR="00000000" w:rsidRDefault="003E6D3E">
      <w:pPr>
        <w:ind w:firstLine="400"/>
        <w:jc w:val="both"/>
      </w:pPr>
      <w:r>
        <w:rPr>
          <w:rStyle w:val="s0"/>
        </w:rPr>
        <w:t>Указанное лицо может участ</w:t>
      </w:r>
      <w:r>
        <w:rPr>
          <w:rStyle w:val="s0"/>
        </w:rPr>
        <w:t>вовать в подготовке досудебного доклада и выражать мнение по его содержанию, которое должно быть отражено в досудебном докладе.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5. В случае прекращения уголовного дела на стадии досудебного расследования служба пробации прекращает досудебную пробацию. При </w:t>
      </w:r>
      <w:r>
        <w:rPr>
          <w:rStyle w:val="s0"/>
        </w:rPr>
        <w:t>этом оказание социально-правовой помощи лицу продолжается в соответствии с индивидуальной программой оказания социально-правовой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20" w:name="SUB140000"/>
      <w:bookmarkEnd w:id="20"/>
      <w:r>
        <w:rPr>
          <w:rStyle w:val="s1"/>
        </w:rPr>
        <w:t>Статья 14. Досудебный доклад</w:t>
      </w:r>
    </w:p>
    <w:p w:rsidR="00000000" w:rsidRDefault="003E6D3E">
      <w:pPr>
        <w:ind w:firstLine="400"/>
        <w:jc w:val="both"/>
      </w:pPr>
      <w:r>
        <w:rPr>
          <w:rStyle w:val="s0"/>
        </w:rPr>
        <w:t>1. Досудебный доклад - информация о личностных особенностях подозреваемого, обвиняемого,</w:t>
      </w:r>
      <w:r>
        <w:rPr>
          <w:rStyle w:val="s0"/>
        </w:rPr>
        <w:t xml:space="preserve"> выполнении ими мероприятий, предусмотренных индивидуальной программой оказания социально-правовой помощи, следовании рекомендациям службы пробации и принятии ее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2. Содержание досудебного доклада включает в себя вводную, описательную и рекомендател</w:t>
      </w:r>
      <w:r>
        <w:rPr>
          <w:rStyle w:val="s0"/>
        </w:rPr>
        <w:t>ьную части.</w:t>
      </w:r>
    </w:p>
    <w:p w:rsidR="00000000" w:rsidRDefault="003E6D3E">
      <w:pPr>
        <w:ind w:firstLine="400"/>
        <w:jc w:val="both"/>
      </w:pPr>
      <w:r>
        <w:rPr>
          <w:rStyle w:val="s0"/>
        </w:rPr>
        <w:t>Во вводной части указываются:</w:t>
      </w:r>
    </w:p>
    <w:p w:rsidR="00000000" w:rsidRDefault="003E6D3E">
      <w:pPr>
        <w:ind w:firstLine="400"/>
        <w:jc w:val="both"/>
      </w:pPr>
      <w:r>
        <w:rPr>
          <w:rStyle w:val="s0"/>
        </w:rPr>
        <w:t>1) время, дата и место составления досудебного доклада;</w:t>
      </w:r>
    </w:p>
    <w:p w:rsidR="00000000" w:rsidRDefault="003E6D3E">
      <w:pPr>
        <w:ind w:firstLine="400"/>
        <w:jc w:val="both"/>
      </w:pPr>
      <w:r>
        <w:rPr>
          <w:rStyle w:val="s0"/>
        </w:rPr>
        <w:t>2) должность, фамилия и инициалы лица, составившего досудебный доклад;</w:t>
      </w:r>
    </w:p>
    <w:p w:rsidR="00000000" w:rsidRDefault="003E6D3E">
      <w:pPr>
        <w:ind w:firstLine="400"/>
        <w:jc w:val="both"/>
      </w:pPr>
      <w:r>
        <w:rPr>
          <w:rStyle w:val="s0"/>
        </w:rPr>
        <w:t>3) фамилия, имя и отчество (при его наличии), число, месяц, год и место рождения подозр</w:t>
      </w:r>
      <w:r>
        <w:rPr>
          <w:rStyle w:val="s0"/>
        </w:rPr>
        <w:t>еваемого, обвиняемого.</w:t>
      </w:r>
    </w:p>
    <w:p w:rsidR="00000000" w:rsidRDefault="003E6D3E">
      <w:pPr>
        <w:ind w:firstLine="400"/>
        <w:jc w:val="both"/>
      </w:pPr>
      <w:r>
        <w:rPr>
          <w:rStyle w:val="s0"/>
        </w:rPr>
        <w:t>В описательной части излагаются следующие сведения о подозреваемом, обвиняемом:</w:t>
      </w:r>
    </w:p>
    <w:p w:rsidR="00000000" w:rsidRDefault="003E6D3E">
      <w:pPr>
        <w:ind w:firstLine="400"/>
        <w:jc w:val="both"/>
      </w:pPr>
      <w:r>
        <w:rPr>
          <w:rStyle w:val="s0"/>
        </w:rPr>
        <w:t>1) гражданство, семейное положение, род занятий, образование, место жительства, наличие судимости, иные характеризующие их данные;</w:t>
      </w:r>
    </w:p>
    <w:p w:rsidR="00000000" w:rsidRDefault="003E6D3E">
      <w:pPr>
        <w:ind w:firstLine="400"/>
        <w:jc w:val="both"/>
      </w:pPr>
      <w:r>
        <w:rPr>
          <w:rStyle w:val="s0"/>
        </w:rPr>
        <w:t>2) выполнение мероприя</w:t>
      </w:r>
      <w:r>
        <w:rPr>
          <w:rStyle w:val="s0"/>
        </w:rPr>
        <w:t>тий, предусмотренных индивидуальной программой оказания социально-правовой помощи;</w:t>
      </w:r>
    </w:p>
    <w:p w:rsidR="00000000" w:rsidRDefault="003E6D3E">
      <w:pPr>
        <w:ind w:firstLine="400"/>
        <w:jc w:val="both"/>
      </w:pPr>
      <w:r>
        <w:rPr>
          <w:rStyle w:val="s0"/>
        </w:rPr>
        <w:t>3) социальная характеристика;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4) результаты </w:t>
      </w:r>
      <w:hyperlink r:id="rId20" w:anchor="sub_id=1" w:history="1">
        <w:r>
          <w:rPr>
            <w:rStyle w:val="a4"/>
          </w:rPr>
          <w:t>психосоциального тестирования личности</w:t>
        </w:r>
      </w:hyperlink>
      <w:r>
        <w:rPr>
          <w:rStyle w:val="s0"/>
        </w:rPr>
        <w:t>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5) </w:t>
      </w:r>
      <w:hyperlink r:id="rId21" w:history="1">
        <w:r>
          <w:rPr>
            <w:rStyle w:val="a4"/>
          </w:rPr>
          <w:t>оценка рисков совершения ими уголовных правонарушений</w:t>
        </w:r>
      </w:hyperlink>
      <w:r>
        <w:rPr>
          <w:rStyle w:val="s0"/>
        </w:rPr>
        <w:t>;</w:t>
      </w:r>
    </w:p>
    <w:p w:rsidR="00000000" w:rsidRDefault="003E6D3E">
      <w:pPr>
        <w:ind w:firstLine="400"/>
        <w:jc w:val="both"/>
      </w:pPr>
      <w:r>
        <w:rPr>
          <w:rStyle w:val="s0"/>
        </w:rPr>
        <w:t>6) следование рекомендациям службы пробации и принятие ее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В рекомендательной части указывается примерный перечень обязанностей и ограни</w:t>
      </w:r>
      <w:r>
        <w:rPr>
          <w:rStyle w:val="s0"/>
        </w:rPr>
        <w:t>чений, которые рекомендуется использовать при назначении лицу наказания и его исполнении.</w:t>
      </w:r>
    </w:p>
    <w:p w:rsidR="00000000" w:rsidRDefault="003E6D3E">
      <w:pPr>
        <w:ind w:firstLine="400"/>
        <w:jc w:val="both"/>
      </w:pPr>
      <w:r>
        <w:rPr>
          <w:rStyle w:val="s0"/>
        </w:rPr>
        <w:t>Информация, изложенная в досудебном докладе, используется при осуществлении всех видов пробации с учетом ее обновления.</w:t>
      </w:r>
    </w:p>
    <w:p w:rsidR="00000000" w:rsidRDefault="003E6D3E">
      <w:pPr>
        <w:jc w:val="both"/>
      </w:pPr>
      <w:r>
        <w:rPr>
          <w:rStyle w:val="s3"/>
        </w:rPr>
        <w:t xml:space="preserve">См: </w:t>
      </w:r>
      <w:hyperlink r:id="rId22" w:anchor="sub_id=2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подготовки досудебного доклада </w:t>
      </w:r>
    </w:p>
    <w:p w:rsidR="00000000" w:rsidRDefault="003E6D3E">
      <w:pPr>
        <w:ind w:firstLine="400"/>
        <w:jc w:val="both"/>
      </w:pPr>
      <w:r>
        <w:t> </w:t>
      </w:r>
    </w:p>
    <w:p w:rsidR="00000000" w:rsidRDefault="003E6D3E">
      <w:pPr>
        <w:ind w:left="1200" w:hanging="800"/>
        <w:jc w:val="both"/>
      </w:pPr>
      <w:bookmarkStart w:id="21" w:name="SUB150000"/>
      <w:bookmarkEnd w:id="21"/>
      <w:r>
        <w:rPr>
          <w:rStyle w:val="s1"/>
        </w:rPr>
        <w:t>Статья 15. Приговорная пробация</w:t>
      </w:r>
    </w:p>
    <w:p w:rsidR="00000000" w:rsidRDefault="003E6D3E">
      <w:pPr>
        <w:ind w:firstLine="400"/>
        <w:jc w:val="both"/>
      </w:pPr>
      <w:r>
        <w:rPr>
          <w:rStyle w:val="s0"/>
        </w:rPr>
        <w:t>1. Приговорная пробация применяется в отношении:</w:t>
      </w:r>
    </w:p>
    <w:p w:rsidR="00000000" w:rsidRDefault="003E6D3E">
      <w:pPr>
        <w:ind w:firstLine="400"/>
        <w:jc w:val="both"/>
      </w:pPr>
      <w:r>
        <w:rPr>
          <w:rStyle w:val="s0"/>
        </w:rPr>
        <w:t>1) осужденного к ограничению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>2) осужденного условно.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2. Приговорная пробация в отношении лиц, указанных в пункте 1 настоящей статьи, осуществляется в форме пробационного контроля по правилам </w:t>
      </w:r>
      <w:hyperlink r:id="rId23" w:anchor="sub_id=440000" w:history="1">
        <w:r>
          <w:rPr>
            <w:rStyle w:val="a4"/>
          </w:rPr>
          <w:t>статьи 44</w:t>
        </w:r>
      </w:hyperlink>
      <w:r>
        <w:rPr>
          <w:rStyle w:val="s0"/>
        </w:rPr>
        <w:t xml:space="preserve"> Уголовного кодекса Респу</w:t>
      </w:r>
      <w:r>
        <w:rPr>
          <w:rStyle w:val="s0"/>
        </w:rPr>
        <w:t>блики Казахстан, продолжительность которого определяется приговором или постановлением суда.</w:t>
      </w:r>
    </w:p>
    <w:p w:rsidR="00000000" w:rsidRDefault="003E6D3E">
      <w:pPr>
        <w:ind w:firstLine="400"/>
        <w:jc w:val="both"/>
      </w:pPr>
      <w:r>
        <w:rPr>
          <w:rStyle w:val="s0"/>
        </w:rPr>
        <w:t>3. Лицо, в отношении которого установлен пробационный контроль, обязано:</w:t>
      </w:r>
    </w:p>
    <w:p w:rsidR="00000000" w:rsidRDefault="003E6D3E">
      <w:pPr>
        <w:ind w:firstLine="400"/>
        <w:jc w:val="both"/>
      </w:pPr>
      <w:r>
        <w:rPr>
          <w:rStyle w:val="s0"/>
        </w:rPr>
        <w:t>1) явиться в течение десяти суток со дня вступления приговора или постановления суда в зак</w:t>
      </w:r>
      <w:r>
        <w:rPr>
          <w:rStyle w:val="s0"/>
        </w:rPr>
        <w:t>онную силу в службу пробации для постановки на учет;</w:t>
      </w:r>
    </w:p>
    <w:p w:rsidR="00000000" w:rsidRDefault="003E6D3E">
      <w:pPr>
        <w:ind w:firstLine="400"/>
        <w:jc w:val="both"/>
      </w:pPr>
      <w:r>
        <w:rPr>
          <w:rStyle w:val="s0"/>
        </w:rPr>
        <w:t>2) соблюдать условия и порядок отбывания наказания и иных мер уголовно-правового воздействия;</w:t>
      </w:r>
    </w:p>
    <w:p w:rsidR="00000000" w:rsidRDefault="003E6D3E">
      <w:pPr>
        <w:ind w:firstLine="400"/>
        <w:jc w:val="both"/>
      </w:pPr>
      <w:r>
        <w:rPr>
          <w:rStyle w:val="s0"/>
        </w:rPr>
        <w:t>3) являться в службу пробации в установленные дни для регистрации и проведения с ним профилактической беседы;</w:t>
      </w:r>
    </w:p>
    <w:p w:rsidR="00000000" w:rsidRDefault="003E6D3E">
      <w:pPr>
        <w:ind w:firstLine="400"/>
        <w:jc w:val="both"/>
      </w:pPr>
      <w:r>
        <w:rPr>
          <w:rStyle w:val="s0"/>
        </w:rPr>
        <w:t>4) письменно информировать службу пробации об изменении места жительства, работы или учебы;</w:t>
      </w:r>
    </w:p>
    <w:p w:rsidR="00000000" w:rsidRDefault="003E6D3E">
      <w:pPr>
        <w:ind w:firstLine="400"/>
        <w:jc w:val="both"/>
      </w:pPr>
      <w:r>
        <w:rPr>
          <w:rStyle w:val="s0"/>
        </w:rPr>
        <w:t>5) выполнять иные обязанности, возложенные на него законом и судом.</w:t>
      </w:r>
    </w:p>
    <w:p w:rsidR="00000000" w:rsidRDefault="003E6D3E">
      <w:pPr>
        <w:ind w:firstLine="400"/>
        <w:jc w:val="both"/>
      </w:pPr>
      <w:r>
        <w:rPr>
          <w:rStyle w:val="s0"/>
        </w:rPr>
        <w:t>4. В случае несоблюдения лицом условий пробационного контроля служба пробации:</w:t>
      </w:r>
    </w:p>
    <w:p w:rsidR="00000000" w:rsidRDefault="003E6D3E">
      <w:pPr>
        <w:ind w:firstLine="400"/>
        <w:jc w:val="both"/>
      </w:pPr>
      <w:r>
        <w:rPr>
          <w:rStyle w:val="s0"/>
        </w:rPr>
        <w:t>1) в отношении о</w:t>
      </w:r>
      <w:r>
        <w:rPr>
          <w:rStyle w:val="s0"/>
        </w:rPr>
        <w:t xml:space="preserve">сужденного к ограничению свободы применяет взыскание в виде письменного предупреждения, а в случае злостного уклонения от отбывания наказания представляет в суд материалы для решения вопроса о замене неотбытой части ограничения свободы на наказание в виде </w:t>
      </w:r>
      <w:r>
        <w:rPr>
          <w:rStyle w:val="s0"/>
        </w:rPr>
        <w:t>лишения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>2) в отношении осужденного условно вносит представление о продлении срока пробационного контроля либо отмене условного осуждения и исполнении наказания, назначенного приговором суда.</w:t>
      </w:r>
    </w:p>
    <w:p w:rsidR="00000000" w:rsidRDefault="003E6D3E">
      <w:pPr>
        <w:ind w:firstLine="400"/>
        <w:jc w:val="both"/>
      </w:pPr>
      <w:r>
        <w:rPr>
          <w:rStyle w:val="s0"/>
        </w:rPr>
        <w:t>5. Если по истечении не менее половины установленного ср</w:t>
      </w:r>
      <w:r>
        <w:rPr>
          <w:rStyle w:val="s0"/>
        </w:rPr>
        <w:t>ока пробационного контроля осужденный условно своим поведением доказал свое исправление, то служба пробации направляет в суд представление об отмене условного осуждения и снятии с осужденного судимости.</w:t>
      </w:r>
    </w:p>
    <w:p w:rsidR="00000000" w:rsidRDefault="003E6D3E">
      <w:pPr>
        <w:ind w:firstLine="400"/>
        <w:jc w:val="both"/>
      </w:pPr>
      <w:r>
        <w:rPr>
          <w:rStyle w:val="s0"/>
        </w:rPr>
        <w:t>6. Служба пробации составляет в отношении лица индиви</w:t>
      </w:r>
      <w:r>
        <w:rPr>
          <w:rStyle w:val="s0"/>
        </w:rPr>
        <w:t>дуальную программу оказания социально-правовой помощи и обеспечивает ее реализацию.</w:t>
      </w:r>
    </w:p>
    <w:p w:rsidR="00000000" w:rsidRDefault="003E6D3E">
      <w:pPr>
        <w:ind w:firstLine="400"/>
        <w:jc w:val="both"/>
      </w:pPr>
      <w:r>
        <w:rPr>
          <w:rStyle w:val="s0"/>
        </w:rPr>
        <w:t>Индивидуальная программа оказания социально-правовой помощи составляется на основе досудебного доклада. В случае, если таковой не составлялся, индивидуальная программа оказ</w:t>
      </w:r>
      <w:r>
        <w:rPr>
          <w:rStyle w:val="s0"/>
        </w:rPr>
        <w:t>ания социально-правовой помощи составляется в ходе приговорной пробации.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22" w:name="SUB160000"/>
      <w:bookmarkEnd w:id="22"/>
      <w:r>
        <w:rPr>
          <w:rStyle w:val="s1"/>
        </w:rPr>
        <w:t>Статья 16. Пенитенциарная пробация</w:t>
      </w:r>
    </w:p>
    <w:p w:rsidR="00000000" w:rsidRDefault="003E6D3E">
      <w:pPr>
        <w:ind w:firstLine="400"/>
        <w:jc w:val="both"/>
      </w:pPr>
      <w:r>
        <w:rPr>
          <w:rStyle w:val="s0"/>
        </w:rPr>
        <w:t>1. Пенитенциарная пробация применяется в отношении осужденного, отбывающего наказание в виде лишения свободы в учреждениях уголовно-исполнительной</w:t>
      </w:r>
      <w:r>
        <w:rPr>
          <w:rStyle w:val="s0"/>
        </w:rPr>
        <w:t xml:space="preserve"> (пенитенциарной) системы.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2. Ресоциализация осужденного осуществляется с момента его прибытия в учреждение уголовно-исполнительной (пенитенциарной) системы в соответствии с требованиями </w:t>
      </w:r>
      <w:hyperlink r:id="rId24" w:history="1">
        <w:r>
          <w:rPr>
            <w:rStyle w:val="a4"/>
          </w:rPr>
          <w:t>угол</w:t>
        </w:r>
        <w:r>
          <w:rPr>
            <w:rStyle w:val="a4"/>
          </w:rPr>
          <w:t>овно-исполнительного законодательства</w:t>
        </w:r>
      </w:hyperlink>
      <w:r>
        <w:rPr>
          <w:rStyle w:val="s0"/>
        </w:rPr>
        <w:t xml:space="preserve">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3. В отношении осужденного, отбывающего наказание в виде лишения свободы, которому до отбытия срока наказания остался один год, ресоциализация осуществляется службой пробации совместно с администр</w:t>
      </w:r>
      <w:r>
        <w:rPr>
          <w:rStyle w:val="s0"/>
        </w:rPr>
        <w:t>ацией учреждения уголовно-исполнительной (пенитенциарной) системы в форме оказания социально-правовой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4. Индивидуальная программа оказания социально-правовой помощи составляется и реализуется службой пробации совместно с администрацией учреждения у</w:t>
      </w:r>
      <w:r>
        <w:rPr>
          <w:rStyle w:val="s0"/>
        </w:rPr>
        <w:t>головно-исполнительной (пенитенциарной) системы.</w:t>
      </w:r>
    </w:p>
    <w:p w:rsidR="00000000" w:rsidRDefault="003E6D3E">
      <w:pPr>
        <w:ind w:firstLine="400"/>
        <w:jc w:val="both"/>
      </w:pPr>
      <w:r>
        <w:rPr>
          <w:rStyle w:val="s0"/>
        </w:rPr>
        <w:t>5. Индивидуальная программа оказания социально-правовой помощи содержит:</w:t>
      </w:r>
    </w:p>
    <w:p w:rsidR="00000000" w:rsidRDefault="003E6D3E">
      <w:pPr>
        <w:ind w:firstLine="400"/>
        <w:jc w:val="both"/>
      </w:pPr>
      <w:r>
        <w:rPr>
          <w:rStyle w:val="s0"/>
        </w:rPr>
        <w:t>1) данные досудебного доклада (при его наличии), разработанного службой пробации на этапе досудебной пробации;</w:t>
      </w:r>
    </w:p>
    <w:p w:rsidR="00000000" w:rsidRDefault="003E6D3E">
      <w:pPr>
        <w:ind w:firstLine="400"/>
        <w:jc w:val="both"/>
      </w:pPr>
      <w:r>
        <w:rPr>
          <w:rStyle w:val="s0"/>
        </w:rPr>
        <w:t>2) материалы, характери</w:t>
      </w:r>
      <w:r>
        <w:rPr>
          <w:rStyle w:val="s0"/>
        </w:rPr>
        <w:t>зующие поведение осужденного в период пребывания в учреждении уголовно-исполнительной (пенитенциарной) системы;</w:t>
      </w:r>
    </w:p>
    <w:p w:rsidR="00000000" w:rsidRDefault="003E6D3E">
      <w:pPr>
        <w:ind w:firstLine="400"/>
        <w:jc w:val="both"/>
      </w:pPr>
      <w:r>
        <w:rPr>
          <w:rStyle w:val="s0"/>
        </w:rPr>
        <w:t>3) сведения о возмещении и (или) невозмещении исковых требований лицом, подготавливаемым к освобождению;</w:t>
      </w:r>
    </w:p>
    <w:p w:rsidR="00000000" w:rsidRDefault="003E6D3E">
      <w:pPr>
        <w:ind w:firstLine="400"/>
        <w:jc w:val="both"/>
      </w:pPr>
      <w:r>
        <w:rPr>
          <w:rStyle w:val="s0"/>
        </w:rPr>
        <w:t>4) сведения о социальных связях осужден</w:t>
      </w:r>
      <w:r>
        <w:rPr>
          <w:rStyle w:val="s0"/>
        </w:rPr>
        <w:t>ного, подготавливаемого к освобождению, состоянии его здоровья, уровне образования, трудовых навыках, осведомленности о правовых механизмах реализации прав и свобод, а также иные необходимые сведения для коррекции социального поведения и успешной социально</w:t>
      </w:r>
      <w:r>
        <w:rPr>
          <w:rStyle w:val="s0"/>
        </w:rPr>
        <w:t>й адаптации осужденного;</w:t>
      </w:r>
    </w:p>
    <w:p w:rsidR="00000000" w:rsidRDefault="003E6D3E">
      <w:pPr>
        <w:ind w:firstLine="400"/>
        <w:jc w:val="both"/>
      </w:pPr>
      <w:r>
        <w:rPr>
          <w:rStyle w:val="s0"/>
        </w:rPr>
        <w:t>5) конкретные мероприятия, направленные на оказание социально-правовой помощи осужденному, подготавливаемому к освобождению;</w:t>
      </w:r>
    </w:p>
    <w:p w:rsidR="00000000" w:rsidRDefault="003E6D3E">
      <w:pPr>
        <w:ind w:firstLine="400"/>
        <w:jc w:val="both"/>
      </w:pPr>
      <w:r>
        <w:rPr>
          <w:rStyle w:val="s0"/>
        </w:rPr>
        <w:t>6) планируемые мероприятия по оказанию социально-правовой помощи, трудовому и бытовому устройству осужденн</w:t>
      </w:r>
      <w:r>
        <w:rPr>
          <w:rStyle w:val="s0"/>
        </w:rPr>
        <w:t>ого после его освобождения.</w:t>
      </w:r>
    </w:p>
    <w:p w:rsidR="00000000" w:rsidRDefault="003E6D3E">
      <w:pPr>
        <w:ind w:firstLine="400"/>
        <w:jc w:val="both"/>
      </w:pPr>
      <w:r>
        <w:rPr>
          <w:rStyle w:val="s0"/>
        </w:rPr>
        <w:t>6. Служба пробации совместно с администрацией учреждения уголовно-исполнительной (пенитенциарной) системы по просьбе лиц, подготавливаемых к освобождению, устанавливает их взаимодействие:</w:t>
      </w:r>
    </w:p>
    <w:p w:rsidR="00000000" w:rsidRDefault="003E6D3E">
      <w:pPr>
        <w:ind w:firstLine="400"/>
        <w:jc w:val="both"/>
      </w:pPr>
      <w:r>
        <w:rPr>
          <w:rStyle w:val="s0"/>
        </w:rPr>
        <w:t>1) с центрами занятости населения для регистрации осужденного и предоставления ему информации о вакансиях;</w:t>
      </w:r>
    </w:p>
    <w:p w:rsidR="00000000" w:rsidRDefault="003E6D3E">
      <w:pPr>
        <w:ind w:firstLine="400"/>
        <w:jc w:val="both"/>
      </w:pPr>
      <w:r>
        <w:rPr>
          <w:rStyle w:val="s0"/>
        </w:rPr>
        <w:t>2) со специализированными организациями (агентствами) по найму жилья;</w:t>
      </w:r>
    </w:p>
    <w:p w:rsidR="00000000" w:rsidRDefault="003E6D3E">
      <w:pPr>
        <w:ind w:firstLine="400"/>
        <w:jc w:val="both"/>
      </w:pPr>
      <w:r>
        <w:rPr>
          <w:rStyle w:val="s0"/>
        </w:rPr>
        <w:t>3) с социальными службами для содействия пожилым лицам, инвалидам и лицам без о</w:t>
      </w:r>
      <w:r>
        <w:rPr>
          <w:rStyle w:val="s0"/>
        </w:rPr>
        <w:t>пределенного места жительства в получении социальных услуг.</w:t>
      </w:r>
    </w:p>
    <w:p w:rsidR="00000000" w:rsidRDefault="003E6D3E">
      <w:pPr>
        <w:ind w:firstLine="400"/>
        <w:jc w:val="both"/>
      </w:pPr>
      <w:r>
        <w:rPr>
          <w:rStyle w:val="s0"/>
        </w:rPr>
        <w:t>7. При реализации индивидуальной программы оказания социально-правовой помощи служба пробации:</w:t>
      </w:r>
    </w:p>
    <w:p w:rsidR="00000000" w:rsidRDefault="003E6D3E">
      <w:pPr>
        <w:ind w:firstLine="400"/>
        <w:jc w:val="both"/>
      </w:pPr>
      <w:r>
        <w:rPr>
          <w:rStyle w:val="s0"/>
        </w:rPr>
        <w:t>1) взаимодействует с иными субъектами, осуществляющими пробацию, по вопросам трудового и бытового уст</w:t>
      </w:r>
      <w:r>
        <w:rPr>
          <w:rStyle w:val="s0"/>
        </w:rPr>
        <w:t>ройства лиц, подготавливаемых к освобождению;</w:t>
      </w:r>
    </w:p>
    <w:p w:rsidR="00000000" w:rsidRDefault="003E6D3E">
      <w:pPr>
        <w:ind w:firstLine="400"/>
        <w:jc w:val="both"/>
      </w:pPr>
      <w:r>
        <w:rPr>
          <w:rStyle w:val="s0"/>
        </w:rPr>
        <w:t>2) проводит работу по разъяснению лицам, в отношении которых применяется пробация, законодательства Республики Казахстан, регламентирующего порядок трудового и бытового устройства, информирует о действующих пра</w:t>
      </w:r>
      <w:r>
        <w:rPr>
          <w:rStyle w:val="s0"/>
        </w:rPr>
        <w:t>вовых механизмах реализации и защиты прав и свобод;</w:t>
      </w:r>
    </w:p>
    <w:p w:rsidR="00000000" w:rsidRDefault="003E6D3E">
      <w:pPr>
        <w:ind w:firstLine="400"/>
        <w:jc w:val="both"/>
      </w:pPr>
      <w:r>
        <w:rPr>
          <w:rStyle w:val="s0"/>
        </w:rPr>
        <w:t>3) разъясняет объем и порядок получения социально-правовой помощи при освобождении из мест лишения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4) предварительно информирует о порядке осуществления административного надзора и пробационного </w:t>
      </w:r>
      <w:r>
        <w:rPr>
          <w:rStyle w:val="s0"/>
        </w:rPr>
        <w:t>контроля, а также последствиях его нарушения.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23" w:name="SUB170000"/>
      <w:bookmarkEnd w:id="23"/>
      <w:r>
        <w:rPr>
          <w:rStyle w:val="s1"/>
        </w:rPr>
        <w:t>Статья 17. Постпенитенциарная пробация</w:t>
      </w:r>
    </w:p>
    <w:p w:rsidR="00000000" w:rsidRDefault="003E6D3E">
      <w:pPr>
        <w:ind w:firstLine="400"/>
        <w:jc w:val="both"/>
      </w:pPr>
      <w:r>
        <w:rPr>
          <w:rStyle w:val="s0"/>
        </w:rPr>
        <w:t>1. Постпенитенциарная пробация применяется в отношении лица:</w:t>
      </w:r>
    </w:p>
    <w:p w:rsidR="00000000" w:rsidRDefault="003E6D3E">
      <w:pPr>
        <w:ind w:firstLine="400"/>
        <w:jc w:val="both"/>
      </w:pPr>
      <w:bookmarkStart w:id="24" w:name="SUB170101"/>
      <w:bookmarkEnd w:id="24"/>
      <w:r>
        <w:rPr>
          <w:rStyle w:val="s0"/>
        </w:rPr>
        <w:t>1) условно-досрочно освобожденного от отбывания наказания в виде лишения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>2) освобождаемого из мест лишения свободы, в отношении которого судом установлен административный надзор;</w:t>
      </w:r>
    </w:p>
    <w:p w:rsidR="00000000" w:rsidRDefault="003E6D3E">
      <w:pPr>
        <w:ind w:firstLine="400"/>
        <w:jc w:val="both"/>
      </w:pPr>
      <w:bookmarkStart w:id="25" w:name="SUB170103"/>
      <w:bookmarkEnd w:id="25"/>
      <w:r>
        <w:rPr>
          <w:rStyle w:val="s0"/>
        </w:rPr>
        <w:t xml:space="preserve">3) которому лишение свободы было заменено ограничением свободы в соответствии со </w:t>
      </w:r>
      <w:hyperlink r:id="rId25" w:anchor="sub_id=730000" w:history="1">
        <w:r>
          <w:rPr>
            <w:rStyle w:val="a4"/>
          </w:rPr>
          <w:t>статьей 73</w:t>
        </w:r>
      </w:hyperlink>
      <w:r>
        <w:rPr>
          <w:rStyle w:val="s0"/>
        </w:rPr>
        <w:t xml:space="preserve"> Уголовного кодекса Республики Казахстан;</w:t>
      </w:r>
    </w:p>
    <w:p w:rsidR="00000000" w:rsidRDefault="003E6D3E">
      <w:pPr>
        <w:ind w:firstLine="400"/>
        <w:jc w:val="both"/>
      </w:pPr>
      <w:r>
        <w:rPr>
          <w:rStyle w:val="s0"/>
        </w:rPr>
        <w:t>4) которому лишение свободы было заменено штрафом в соответствии со статьей 73 Уголовного кодекса Республики Казахстан;</w:t>
      </w:r>
    </w:p>
    <w:p w:rsidR="00000000" w:rsidRDefault="003E6D3E">
      <w:pPr>
        <w:ind w:firstLine="400"/>
        <w:jc w:val="both"/>
      </w:pPr>
      <w:r>
        <w:rPr>
          <w:rStyle w:val="s0"/>
        </w:rPr>
        <w:t>5) отбывшего назначенный судом срок наказания в виде лишения свободы.</w:t>
      </w:r>
    </w:p>
    <w:p w:rsidR="00000000" w:rsidRDefault="003E6D3E">
      <w:pPr>
        <w:ind w:firstLine="400"/>
        <w:jc w:val="both"/>
      </w:pPr>
      <w:r>
        <w:rPr>
          <w:rStyle w:val="s0"/>
        </w:rPr>
        <w:t>2. Постпенитенциарная пробация в отношении лица, условно-досрочно освобожденного от отбывания наказания в виде лишения свободы, применяется в форме пробационного контроля, осуществляемого органами внутренних дел по месту его жительства в соответствии с за</w:t>
      </w:r>
      <w:r>
        <w:rPr>
          <w:rStyle w:val="s0"/>
        </w:rPr>
        <w:t>конодательством Республики Казахстан, а также содействия службы пробации по вопросам оказания социально-правовой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>3. Постпенитенциарная пробация в отношении лица, которому судом установлен административный надзор, осуществляется в форме оказания соц</w:t>
      </w:r>
      <w:r>
        <w:rPr>
          <w:rStyle w:val="s0"/>
        </w:rPr>
        <w:t>иально-правовой помощи.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4. Постпенитенциарная пробация в отношении лица, которому лишение свободы было заменено ограничением свободы, осуществляется по правилам, предусмотренным </w:t>
      </w:r>
      <w:hyperlink w:anchor="sub150000" w:history="1">
        <w:r>
          <w:rPr>
            <w:rStyle w:val="a4"/>
          </w:rPr>
          <w:t>статьей 15</w:t>
        </w:r>
      </w:hyperlink>
      <w:r>
        <w:rPr>
          <w:rStyle w:val="s0"/>
        </w:rPr>
        <w:t xml:space="preserve"> настоящего Закона.</w:t>
      </w:r>
    </w:p>
    <w:p w:rsidR="00000000" w:rsidRDefault="003E6D3E">
      <w:pPr>
        <w:ind w:firstLine="400"/>
        <w:jc w:val="both"/>
      </w:pPr>
      <w:r>
        <w:rPr>
          <w:rStyle w:val="s0"/>
        </w:rPr>
        <w:t>5. Постпенитенци</w:t>
      </w:r>
      <w:r>
        <w:rPr>
          <w:rStyle w:val="s0"/>
        </w:rPr>
        <w:t>арная пробация в отношении лица, отбывшего назначенный судом срок лишения свободы, осуществляется по его инициативе путем обращения в службу пробации.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В отношении лица, подпадающего под постпенитенциарную пробацию, указанного в </w:t>
      </w:r>
      <w:hyperlink w:anchor="sub170101" w:history="1">
        <w:r>
          <w:rPr>
            <w:rStyle w:val="a4"/>
          </w:rPr>
          <w:t>подпункте 1) пункта 1</w:t>
        </w:r>
      </w:hyperlink>
      <w:r>
        <w:rPr>
          <w:rStyle w:val="s0"/>
        </w:rPr>
        <w:t xml:space="preserve"> настоящей статьи, устанавливается пробационный контроль по правилам </w:t>
      </w:r>
      <w:hyperlink r:id="rId26" w:anchor="sub_id=1690000" w:history="1">
        <w:r>
          <w:rPr>
            <w:rStyle w:val="a4"/>
          </w:rPr>
          <w:t>статьи 169</w:t>
        </w:r>
      </w:hyperlink>
      <w:r>
        <w:rPr>
          <w:rStyle w:val="s0"/>
        </w:rPr>
        <w:t xml:space="preserve"> Уголовно-исполнительного кодекса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В отношении</w:t>
      </w:r>
      <w:r>
        <w:rPr>
          <w:rStyle w:val="s0"/>
        </w:rPr>
        <w:t xml:space="preserve"> лица, указанного в </w:t>
      </w:r>
      <w:hyperlink w:anchor="sub170103" w:history="1">
        <w:r>
          <w:rPr>
            <w:rStyle w:val="a4"/>
          </w:rPr>
          <w:t>подпункте 3) пункта 1</w:t>
        </w:r>
      </w:hyperlink>
      <w:r>
        <w:rPr>
          <w:rStyle w:val="s0"/>
        </w:rPr>
        <w:t xml:space="preserve"> настоящей статьи, устанавливается пробационный контроль по правилам </w:t>
      </w:r>
      <w:hyperlink r:id="rId27" w:anchor="sub_id=440000" w:history="1">
        <w:r>
          <w:rPr>
            <w:rStyle w:val="a4"/>
          </w:rPr>
          <w:t>статьи 44</w:t>
        </w:r>
      </w:hyperlink>
      <w:r>
        <w:rPr>
          <w:rStyle w:val="s0"/>
        </w:rPr>
        <w:t xml:space="preserve"> Уголовного кодекса Р</w:t>
      </w:r>
      <w:r>
        <w:rPr>
          <w:rStyle w:val="s0"/>
        </w:rPr>
        <w:t xml:space="preserve">еспублики Казахстан и </w:t>
      </w:r>
      <w:hyperlink r:id="rId28" w:anchor="sub_id=690000" w:history="1">
        <w:r>
          <w:rPr>
            <w:rStyle w:val="a4"/>
          </w:rPr>
          <w:t>статьи 69</w:t>
        </w:r>
      </w:hyperlink>
      <w:r>
        <w:rPr>
          <w:rStyle w:val="s0"/>
        </w:rPr>
        <w:t xml:space="preserve"> Уголовно-исполнительного кодекса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6. При составлении индивидуальной программы оказания социально-правовой помощи в отно</w:t>
      </w:r>
      <w:r>
        <w:rPr>
          <w:rStyle w:val="s0"/>
        </w:rPr>
        <w:t>шении лица, к которому применяется постпенитенциарная пробация, учитываются следующие обстоятельства: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1) длительность пребывания в учреждении уголовно-исполнительной (пенитенциарной) системы, а также его вид для оценки потребности в социальной адаптации и </w:t>
      </w:r>
      <w:r>
        <w:rPr>
          <w:rStyle w:val="s0"/>
        </w:rPr>
        <w:t>реабилитации;</w:t>
      </w:r>
    </w:p>
    <w:p w:rsidR="00000000" w:rsidRDefault="003E6D3E">
      <w:pPr>
        <w:ind w:firstLine="400"/>
        <w:jc w:val="both"/>
      </w:pPr>
      <w:r>
        <w:rPr>
          <w:rStyle w:val="s0"/>
        </w:rPr>
        <w:t>2) сохранение или утрата социально полезных связей по причине пребывания в учреждении уголовно-исполнительной (пенитенциарной) системы;</w:t>
      </w:r>
    </w:p>
    <w:p w:rsidR="00000000" w:rsidRDefault="003E6D3E">
      <w:pPr>
        <w:ind w:firstLine="400"/>
        <w:jc w:val="both"/>
      </w:pPr>
      <w:r>
        <w:rPr>
          <w:rStyle w:val="s0"/>
        </w:rPr>
        <w:t>3) возможности самостоятельного трудового и бытового устройства, сохранение трудовых навыков, а также нали</w:t>
      </w:r>
      <w:r>
        <w:rPr>
          <w:rStyle w:val="s0"/>
        </w:rPr>
        <w:t>чие полученных в период пребывания в учреждении уголовно-исполнительной (пенитенциарной) системы образования и профессии;</w:t>
      </w:r>
    </w:p>
    <w:p w:rsidR="00000000" w:rsidRDefault="003E6D3E">
      <w:pPr>
        <w:ind w:firstLine="400"/>
        <w:jc w:val="both"/>
      </w:pPr>
      <w:r>
        <w:rPr>
          <w:rStyle w:val="s0"/>
        </w:rPr>
        <w:t>4) наличие возмещенных и (или) невозмещенных исковых требований в период пребывания в учреждении уголовно-исполнительной (пенитенциарн</w:t>
      </w:r>
      <w:r>
        <w:rPr>
          <w:rStyle w:val="s0"/>
        </w:rPr>
        <w:t>ой) системы;</w:t>
      </w:r>
    </w:p>
    <w:p w:rsidR="00000000" w:rsidRDefault="003E6D3E">
      <w:pPr>
        <w:ind w:firstLine="400"/>
        <w:jc w:val="both"/>
      </w:pPr>
      <w:r>
        <w:rPr>
          <w:rStyle w:val="s0"/>
        </w:rPr>
        <w:t>5) потребность в получении специальных социальных услуг;</w:t>
      </w:r>
    </w:p>
    <w:p w:rsidR="00000000" w:rsidRDefault="003E6D3E">
      <w:pPr>
        <w:ind w:firstLine="400"/>
        <w:jc w:val="both"/>
      </w:pPr>
      <w:r>
        <w:rPr>
          <w:rStyle w:val="s0"/>
        </w:rPr>
        <w:t>6) иные обстоятельства, которые могут повлиять на осуществление постпенитенциарной пробации.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26" w:name="SUB180000"/>
      <w:bookmarkEnd w:id="26"/>
      <w:r>
        <w:rPr>
          <w:rStyle w:val="s1"/>
        </w:rPr>
        <w:t>Статья 18. Особенности осуществления пробации в отношении несовершеннолетнего</w:t>
      </w:r>
    </w:p>
    <w:p w:rsidR="00000000" w:rsidRDefault="003E6D3E">
      <w:pPr>
        <w:ind w:firstLine="400"/>
        <w:jc w:val="both"/>
      </w:pPr>
      <w:r>
        <w:rPr>
          <w:rStyle w:val="s0"/>
        </w:rPr>
        <w:t>Пробация в отношении несовершеннолетнего осуществляется:</w:t>
      </w:r>
    </w:p>
    <w:p w:rsidR="00000000" w:rsidRDefault="003E6D3E">
      <w:pPr>
        <w:ind w:firstLine="400"/>
        <w:jc w:val="both"/>
      </w:pPr>
      <w:r>
        <w:rPr>
          <w:rStyle w:val="s0"/>
        </w:rPr>
        <w:t>1) с учетом его индивидуальных и возрастных особенностей;</w:t>
      </w:r>
    </w:p>
    <w:p w:rsidR="00000000" w:rsidRDefault="003E6D3E">
      <w:pPr>
        <w:ind w:firstLine="400"/>
        <w:jc w:val="both"/>
      </w:pPr>
      <w:r>
        <w:rPr>
          <w:rStyle w:val="s0"/>
        </w:rPr>
        <w:t>2) с привлечением семьи;</w:t>
      </w:r>
    </w:p>
    <w:p w:rsidR="00000000" w:rsidRDefault="003E6D3E">
      <w:pPr>
        <w:ind w:firstLine="400"/>
        <w:jc w:val="both"/>
      </w:pPr>
      <w:r>
        <w:rPr>
          <w:rStyle w:val="s0"/>
        </w:rPr>
        <w:t>3) при взаимодействии с органами, осуществляющими функции по опеке или попечительству, и организациями, осуществляющ</w:t>
      </w:r>
      <w:r>
        <w:rPr>
          <w:rStyle w:val="s0"/>
        </w:rPr>
        <w:t>ими функции по защите прав ребенка;</w:t>
      </w:r>
    </w:p>
    <w:p w:rsidR="00000000" w:rsidRDefault="003E6D3E">
      <w:pPr>
        <w:ind w:firstLine="400"/>
        <w:jc w:val="both"/>
      </w:pPr>
      <w:r>
        <w:rPr>
          <w:rStyle w:val="s0"/>
        </w:rPr>
        <w:t>4) при взаимодействии с гражданами, общественными объединениями и иными юридическими лицами по вопросам оказания социально-правовой помощи несовершеннолетнему.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27" w:name="SUB190000"/>
      <w:bookmarkEnd w:id="27"/>
      <w:r>
        <w:rPr>
          <w:rStyle w:val="s1"/>
        </w:rPr>
        <w:t>Статья 19. Осуществление пробационного контроля в отношени</w:t>
      </w:r>
      <w:r>
        <w:rPr>
          <w:rStyle w:val="s1"/>
        </w:rPr>
        <w:t>и несовершеннолетнего</w:t>
      </w:r>
    </w:p>
    <w:p w:rsidR="00000000" w:rsidRDefault="003E6D3E">
      <w:pPr>
        <w:ind w:firstLine="400"/>
        <w:jc w:val="both"/>
      </w:pPr>
      <w:r>
        <w:rPr>
          <w:rStyle w:val="s0"/>
        </w:rPr>
        <w:t>1. Служба пробации осуществляет пробационный контроль в отношении несовершеннолетнего:</w:t>
      </w:r>
    </w:p>
    <w:p w:rsidR="00000000" w:rsidRDefault="003E6D3E">
      <w:pPr>
        <w:ind w:firstLine="400"/>
        <w:jc w:val="both"/>
      </w:pPr>
      <w:r>
        <w:rPr>
          <w:rStyle w:val="s0"/>
        </w:rPr>
        <w:t>1) осужденного к наказанию в виде ограничения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>2) осужденного условно.</w:t>
      </w:r>
    </w:p>
    <w:p w:rsidR="00000000" w:rsidRDefault="003E6D3E">
      <w:pPr>
        <w:ind w:firstLine="400"/>
        <w:jc w:val="both"/>
      </w:pPr>
      <w:r>
        <w:rPr>
          <w:rStyle w:val="s0"/>
        </w:rPr>
        <w:t>2. Полиция осуществляет пробационный контроль в отношении несовершеннолетнего:</w:t>
      </w:r>
    </w:p>
    <w:p w:rsidR="00000000" w:rsidRDefault="003E6D3E">
      <w:pPr>
        <w:ind w:firstLine="400"/>
        <w:jc w:val="both"/>
      </w:pPr>
      <w:r>
        <w:rPr>
          <w:rStyle w:val="s0"/>
        </w:rPr>
        <w:t>1) условно-досрочно освобожденного от отбывания наказания в виде лишения свободы;</w:t>
      </w:r>
    </w:p>
    <w:p w:rsidR="00000000" w:rsidRDefault="003E6D3E">
      <w:pPr>
        <w:ind w:firstLine="400"/>
        <w:jc w:val="both"/>
      </w:pPr>
      <w:r>
        <w:rPr>
          <w:rStyle w:val="s0"/>
        </w:rPr>
        <w:t>2) в отношении которого судом назначена принудительная мера воспитательного воздействия, устано</w:t>
      </w:r>
      <w:r>
        <w:rPr>
          <w:rStyle w:val="s0"/>
        </w:rPr>
        <w:t xml:space="preserve">вленная </w:t>
      </w:r>
      <w:hyperlink r:id="rId29" w:anchor="sub_id=840104" w:history="1">
        <w:r>
          <w:rPr>
            <w:rStyle w:val="a4"/>
          </w:rPr>
          <w:t>пунктом 4) части первой статьи 84</w:t>
        </w:r>
      </w:hyperlink>
      <w:r>
        <w:rPr>
          <w:rStyle w:val="s0"/>
        </w:rPr>
        <w:t xml:space="preserve"> Уголовного кодекса Республики Казахстан.</w:t>
      </w:r>
    </w:p>
    <w:p w:rsidR="00000000" w:rsidRDefault="003E6D3E">
      <w:pPr>
        <w:ind w:firstLine="400"/>
        <w:jc w:val="both"/>
      </w:pPr>
      <w:bookmarkStart w:id="28" w:name="SUB190300"/>
      <w:bookmarkEnd w:id="28"/>
      <w:r>
        <w:rPr>
          <w:rStyle w:val="s0"/>
        </w:rPr>
        <w:t>3. Служба пробации при постановке на учет несовершеннолетнего, в отношении которого устан</w:t>
      </w:r>
      <w:r>
        <w:rPr>
          <w:rStyle w:val="s0"/>
        </w:rPr>
        <w:t xml:space="preserve">овлен пробационный контроль, и определении объема необходимой ему социально-правовой помощи реализует комплекс мер в соответствии со </w:t>
      </w:r>
      <w:hyperlink r:id="rId30" w:anchor="sub_id=690000" w:history="1">
        <w:r>
          <w:rPr>
            <w:rStyle w:val="a4"/>
          </w:rPr>
          <w:t>статьями 69</w:t>
        </w:r>
      </w:hyperlink>
      <w:r>
        <w:rPr>
          <w:rStyle w:val="s0"/>
        </w:rPr>
        <w:t xml:space="preserve">, </w:t>
      </w:r>
      <w:hyperlink r:id="rId31" w:anchor="sub_id=1690000" w:history="1">
        <w:r>
          <w:rPr>
            <w:rStyle w:val="a4"/>
          </w:rPr>
          <w:t>169</w:t>
        </w:r>
      </w:hyperlink>
      <w:r>
        <w:rPr>
          <w:rStyle w:val="s0"/>
        </w:rPr>
        <w:t xml:space="preserve"> и </w:t>
      </w:r>
      <w:hyperlink r:id="rId32" w:anchor="sub_id=1740000" w:history="1">
        <w:r>
          <w:rPr>
            <w:rStyle w:val="a4"/>
          </w:rPr>
          <w:t>174</w:t>
        </w:r>
      </w:hyperlink>
      <w:r>
        <w:rPr>
          <w:rStyle w:val="s0"/>
        </w:rPr>
        <w:t xml:space="preserve"> Уголовно-исполнительного кодекса Республики Казахстан с учетом положений </w:t>
      </w:r>
      <w:hyperlink w:anchor="sub180000" w:history="1">
        <w:r>
          <w:rPr>
            <w:rStyle w:val="a4"/>
          </w:rPr>
          <w:t>статьи 18</w:t>
        </w:r>
      </w:hyperlink>
      <w:r>
        <w:rPr>
          <w:rStyle w:val="s0"/>
        </w:rPr>
        <w:t xml:space="preserve"> настоящего Закона.</w:t>
      </w:r>
    </w:p>
    <w:p w:rsidR="00000000" w:rsidRDefault="003E6D3E">
      <w:pPr>
        <w:ind w:firstLine="400"/>
        <w:jc w:val="both"/>
      </w:pPr>
      <w:r>
        <w:rPr>
          <w:rStyle w:val="s0"/>
        </w:rPr>
        <w:t>При необходимости индивидуальной программой оказания социально-правовой помощи несовершеннолетнему предусматривается участие педагога и психолога.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4. В отношении несовершеннолетнего наряду с мерами, указанными в </w:t>
      </w:r>
      <w:hyperlink w:anchor="sub190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настоящей статьи, служба пробации совместно с представителями органа опеки и попечительства ежеквартально проводит обследование жилищных условий несовершеннолетнего с составлением акта.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jc w:val="center"/>
      </w:pPr>
      <w:bookmarkStart w:id="29" w:name="SUB200000"/>
      <w:bookmarkEnd w:id="29"/>
      <w:r>
        <w:rPr>
          <w:rStyle w:val="s1"/>
        </w:rPr>
        <w:t>Глава 4. ЗАКЛЮЧИТЕЛЬНЫЕ ПОЛОЖЕНИЯ</w:t>
      </w:r>
    </w:p>
    <w:p w:rsidR="00000000" w:rsidRDefault="003E6D3E">
      <w:pPr>
        <w:jc w:val="center"/>
      </w:pPr>
      <w:r>
        <w:rPr>
          <w:rStyle w:val="s1"/>
        </w:rPr>
        <w:t> </w:t>
      </w:r>
    </w:p>
    <w:p w:rsidR="00000000" w:rsidRDefault="003E6D3E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>татья 20. Ответственность за нарушение законодательства Республики Казахстан о пробации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о пробации влечет ответственность в соответствии с </w:t>
      </w:r>
      <w:hyperlink r:id="rId33" w:anchor="sub_id=98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left="1200" w:hanging="800"/>
        <w:jc w:val="both"/>
      </w:pPr>
      <w:bookmarkStart w:id="30" w:name="SUB210000"/>
      <w:bookmarkEnd w:id="30"/>
      <w:r>
        <w:rPr>
          <w:rStyle w:val="s1"/>
        </w:rPr>
        <w:t>Статья 21. Порядок введения в действие настоящего Закона</w:t>
      </w:r>
    </w:p>
    <w:p w:rsidR="00000000" w:rsidRDefault="003E6D3E">
      <w:pPr>
        <w:ind w:firstLine="400"/>
        <w:jc w:val="both"/>
      </w:pPr>
      <w:r>
        <w:rPr>
          <w:rStyle w:val="s0"/>
        </w:rPr>
        <w:t xml:space="preserve">Настоящий Закон вводится в действие по истечении десяти календарных дней после дня его первого официального </w:t>
      </w:r>
      <w:hyperlink r:id="rId3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E6D3E">
      <w:pPr>
        <w:ind w:firstLine="400"/>
        <w:jc w:val="both"/>
      </w:pPr>
      <w:r>
        <w:rPr>
          <w:rStyle w:val="s0"/>
        </w:rPr>
        <w:t> </w:t>
      </w:r>
    </w:p>
    <w:p w:rsidR="00000000" w:rsidRDefault="003E6D3E">
      <w:pPr>
        <w:ind w:firstLine="400"/>
        <w:jc w:val="both"/>
      </w:pPr>
      <w:r>
        <w:rPr>
          <w:b/>
          <w:bCs/>
        </w:rPr>
        <w:t> </w:t>
      </w:r>
    </w:p>
    <w:p w:rsidR="00000000" w:rsidRDefault="003E6D3E">
      <w:pPr>
        <w:ind w:firstLine="567"/>
      </w:pPr>
      <w:r>
        <w:rPr>
          <w:b/>
          <w:bCs/>
        </w:rPr>
        <w:t xml:space="preserve">Президент </w:t>
      </w:r>
    </w:p>
    <w:p w:rsidR="00000000" w:rsidRDefault="003E6D3E">
      <w:r>
        <w:rPr>
          <w:b/>
          <w:bCs/>
        </w:rPr>
        <w:t xml:space="preserve">Республики Казахстан </w:t>
      </w:r>
    </w:p>
    <w:p w:rsidR="00000000" w:rsidRDefault="003E6D3E">
      <w:pPr>
        <w:ind w:firstLine="567"/>
      </w:pPr>
      <w:r>
        <w:t> </w:t>
      </w:r>
    </w:p>
    <w:p w:rsidR="00000000" w:rsidRDefault="003E6D3E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3E6D3E">
      <w:pPr>
        <w:ind w:firstLine="400"/>
        <w:jc w:val="both"/>
      </w:pPr>
      <w:r>
        <w:t> </w:t>
      </w:r>
    </w:p>
    <w:p w:rsidR="00000000" w:rsidRDefault="003E6D3E">
      <w:pPr>
        <w:jc w:val="both"/>
      </w:pPr>
      <w:r>
        <w:t xml:space="preserve">Астана, Акорда, 30 декабря 2016 года </w:t>
      </w:r>
    </w:p>
    <w:p w:rsidR="00000000" w:rsidRDefault="003E6D3E">
      <w:pPr>
        <w:ind w:firstLine="993"/>
        <w:jc w:val="both"/>
      </w:pPr>
      <w:r>
        <w:t>№ 38-</w:t>
      </w:r>
      <w:r>
        <w:rPr>
          <w:lang w:val="en-US"/>
        </w:rPr>
        <w:t xml:space="preserve">VI </w:t>
      </w:r>
      <w:r>
        <w:t>ЗРК</w:t>
      </w:r>
    </w:p>
    <w:p w:rsidR="00000000" w:rsidRDefault="003E6D3E">
      <w:pPr>
        <w:jc w:val="both"/>
      </w:pPr>
      <w:r>
        <w:t> </w:t>
      </w:r>
    </w:p>
    <w:sectPr w:rsidR="0000000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3E" w:rsidRDefault="003E6D3E" w:rsidP="003E6D3E">
      <w:r>
        <w:separator/>
      </w:r>
    </w:p>
  </w:endnote>
  <w:endnote w:type="continuationSeparator" w:id="0">
    <w:p w:rsidR="003E6D3E" w:rsidRDefault="003E6D3E" w:rsidP="003E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3E" w:rsidRDefault="003E6D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3E" w:rsidRDefault="003E6D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3E" w:rsidRDefault="003E6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3E" w:rsidRDefault="003E6D3E" w:rsidP="003E6D3E">
      <w:r>
        <w:separator/>
      </w:r>
    </w:p>
  </w:footnote>
  <w:footnote w:type="continuationSeparator" w:id="0">
    <w:p w:rsidR="003E6D3E" w:rsidRDefault="003E6D3E" w:rsidP="003E6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3E" w:rsidRDefault="003E6D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3E" w:rsidRDefault="003E6D3E" w:rsidP="003E6D3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E6D3E" w:rsidRPr="003E6D3E" w:rsidRDefault="003E6D3E" w:rsidP="003E6D3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30 ДЕКАБРЯ 2016 № 38-VI...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3E" w:rsidRDefault="003E6D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6D3E"/>
    <w:rsid w:val="003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6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D3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6D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D3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6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D3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6D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D3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8933583" TargetMode="External"/><Relationship Id="rId18" Type="http://schemas.openxmlformats.org/officeDocument/2006/relationships/hyperlink" Target="http://online.zakon.kz/Document/?doc_id=1012633" TargetMode="External"/><Relationship Id="rId26" Type="http://schemas.openxmlformats.org/officeDocument/2006/relationships/hyperlink" Target="http://online.zakon.kz/Document/?doc_id=31577723" TargetMode="External"/><Relationship Id="rId39" Type="http://schemas.openxmlformats.org/officeDocument/2006/relationships/header" Target="header3.xml"/><Relationship Id="rId21" Type="http://schemas.openxmlformats.org/officeDocument/2006/relationships/hyperlink" Target="http://online.zakon.kz/Document/?doc_id=34409045" TargetMode="External"/><Relationship Id="rId34" Type="http://schemas.openxmlformats.org/officeDocument/2006/relationships/hyperlink" Target="http://online.zakon.kz/Document/?doc_id=3865413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online.zakon.kz/Document/?doc_id=10050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38985" TargetMode="External"/><Relationship Id="rId20" Type="http://schemas.openxmlformats.org/officeDocument/2006/relationships/hyperlink" Target="http://online.zakon.kz/Document/?doc_id=38933583" TargetMode="External"/><Relationship Id="rId29" Type="http://schemas.openxmlformats.org/officeDocument/2006/relationships/hyperlink" Target="http://online.zakon.kz/Document/?doc_id=3157525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5996355" TargetMode="External"/><Relationship Id="rId24" Type="http://schemas.openxmlformats.org/officeDocument/2006/relationships/hyperlink" Target="http://online.zakon.kz/Document/?doc_id=31577723" TargetMode="External"/><Relationship Id="rId32" Type="http://schemas.openxmlformats.org/officeDocument/2006/relationships/hyperlink" Target="http://online.zakon.kz/Document/?doc_id=31577723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38985" TargetMode="External"/><Relationship Id="rId23" Type="http://schemas.openxmlformats.org/officeDocument/2006/relationships/hyperlink" Target="http://online.zakon.kz/Document/?doc_id=31575252" TargetMode="External"/><Relationship Id="rId28" Type="http://schemas.openxmlformats.org/officeDocument/2006/relationships/hyperlink" Target="http://online.zakon.kz/Document/?doc_id=31577723" TargetMode="External"/><Relationship Id="rId36" Type="http://schemas.openxmlformats.org/officeDocument/2006/relationships/header" Target="header2.xml"/><Relationship Id="rId10" Type="http://schemas.openxmlformats.org/officeDocument/2006/relationships/hyperlink" Target="http://online.zakon.kz/Document/?doc_id=31577723" TargetMode="External"/><Relationship Id="rId19" Type="http://schemas.openxmlformats.org/officeDocument/2006/relationships/hyperlink" Target="http://online.zakon.kz/Document/?doc_id=1021546" TargetMode="External"/><Relationship Id="rId31" Type="http://schemas.openxmlformats.org/officeDocument/2006/relationships/hyperlink" Target="http://online.zakon.kz/Document/?doc_id=31577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75852" TargetMode="External"/><Relationship Id="rId14" Type="http://schemas.openxmlformats.org/officeDocument/2006/relationships/hyperlink" Target="http://online.zakon.kz/Document/?doc_id=38933583" TargetMode="External"/><Relationship Id="rId22" Type="http://schemas.openxmlformats.org/officeDocument/2006/relationships/hyperlink" Target="http://online.zakon.kz/Document/?doc_id=38933583" TargetMode="External"/><Relationship Id="rId27" Type="http://schemas.openxmlformats.org/officeDocument/2006/relationships/hyperlink" Target="http://online.zakon.kz/Document/?doc_id=31575252" TargetMode="External"/><Relationship Id="rId30" Type="http://schemas.openxmlformats.org/officeDocument/2006/relationships/hyperlink" Target="http://online.zakon.kz/Document/?doc_id=31577723" TargetMode="External"/><Relationship Id="rId35" Type="http://schemas.openxmlformats.org/officeDocument/2006/relationships/header" Target="header1.xml"/><Relationship Id="rId8" Type="http://schemas.openxmlformats.org/officeDocument/2006/relationships/hyperlink" Target="http://online.zakon.kz/Document/?doc_id=315752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577723" TargetMode="External"/><Relationship Id="rId17" Type="http://schemas.openxmlformats.org/officeDocument/2006/relationships/hyperlink" Target="http://online.zakon.kz/Document/?doc_id=31627493" TargetMode="External"/><Relationship Id="rId25" Type="http://schemas.openxmlformats.org/officeDocument/2006/relationships/hyperlink" Target="http://online.zakon.kz/Document/?doc_id=31575252" TargetMode="External"/><Relationship Id="rId33" Type="http://schemas.openxmlformats.org/officeDocument/2006/relationships/hyperlink" Target="http://online.zakon.kz/Document/?doc_id=31577399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3374</Words>
  <Characters>28638</Characters>
  <Application>Microsoft Office Word</Application>
  <DocSecurity>0</DocSecurity>
  <Lines>238</Lines>
  <Paragraphs>63</Paragraphs>
  <ScaleCrop>false</ScaleCrop>
  <Company/>
  <LinksUpToDate>false</LinksUpToDate>
  <CharactersWithSpaces>31949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30 ДЕКАБРЯ 2016 № 38-VI... (©Paragraph 2023)</dc:title>
  <dc:subject/>
  <dc:creator>Сергей М</dc:creator>
  <cp:keywords/>
  <dc:description/>
  <cp:lastModifiedBy>Сергей М</cp:lastModifiedBy>
  <cp:revision>2</cp:revision>
  <dcterms:created xsi:type="dcterms:W3CDTF">2023-12-01T09:32:00Z</dcterms:created>
  <dcterms:modified xsi:type="dcterms:W3CDTF">2023-12-01T09:32:00Z</dcterms:modified>
</cp:coreProperties>
</file>