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D5CAE">
      <w:pPr>
        <w:pStyle w:val="pj"/>
      </w:pPr>
      <w:bookmarkStart w:id="0" w:name="_GoBack"/>
      <w:bookmarkEnd w:id="0"/>
      <w:r>
        <w:rPr>
          <w:rStyle w:val="s0"/>
          <w:b/>
          <w:bCs/>
        </w:rPr>
        <w:t>Постановление Кабинета Министров Украины от 10 мая 2022 года № 578 «О внесении изменений к некоторым постановлений Кабинета Министров Украины по выплате пенсий и денежной помощи лицам, на которых распространяется действие Закона Украины «О пенсионном обесп</w:t>
      </w:r>
      <w:r>
        <w:rPr>
          <w:rStyle w:val="s0"/>
          <w:b/>
          <w:bCs/>
        </w:rPr>
        <w:t>ечении лиц, уволенных с военной службы, и некоторых других лиц»</w:t>
      </w:r>
    </w:p>
    <w:p w:rsidR="00000000" w:rsidRDefault="00CD5CAE">
      <w:pPr>
        <w:pStyle w:val="pj"/>
      </w:pPr>
      <w:r>
        <w:rPr>
          <w:rStyle w:val="s0"/>
          <w:b/>
          <w:bCs/>
        </w:rPr>
        <w:t> </w:t>
      </w:r>
    </w:p>
    <w:p w:rsidR="00000000" w:rsidRDefault="00CD5CAE">
      <w:pPr>
        <w:pStyle w:val="pj"/>
      </w:pPr>
      <w:r>
        <w:t>Опубликовано: Правительственный курьер от 18.05.2022 г., № 111.</w:t>
      </w:r>
    </w:p>
    <w:sectPr w:rsidR="00000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CAE" w:rsidRDefault="00CD5CAE" w:rsidP="00CD5CAE">
      <w:r>
        <w:separator/>
      </w:r>
    </w:p>
  </w:endnote>
  <w:endnote w:type="continuationSeparator" w:id="0">
    <w:p w:rsidR="00CD5CAE" w:rsidRDefault="00CD5CAE" w:rsidP="00CD5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CAE" w:rsidRDefault="00CD5CA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CAE" w:rsidRDefault="00CD5CA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CAE" w:rsidRDefault="00CD5CA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CAE" w:rsidRDefault="00CD5CAE" w:rsidP="00CD5CAE">
      <w:r>
        <w:separator/>
      </w:r>
    </w:p>
  </w:footnote>
  <w:footnote w:type="continuationSeparator" w:id="0">
    <w:p w:rsidR="00CD5CAE" w:rsidRDefault="00CD5CAE" w:rsidP="00CD5C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CAE" w:rsidRDefault="00CD5CA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CAE" w:rsidRDefault="00CD5CAE" w:rsidP="00CD5CAE">
    <w:pPr>
      <w:pStyle w:val="a4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CD5CAE" w:rsidRPr="00CD5CAE" w:rsidRDefault="00CD5CAE" w:rsidP="00CD5CAE">
    <w:pPr>
      <w:pStyle w:val="a4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Кабинета Министров Украины от 10 мая 2022 года № 578 «О внесении изменений к некоторым постановлений Кабинета Министров Украины по выплате пенсий и денежной помощи лицам, на которых распространяется действие Закона Украины «О пенсионном обеспечении лиц, уволенных с военной службы, и некоторых других лиц»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CAE" w:rsidRDefault="00CD5CA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CD5CAE"/>
    <w:rsid w:val="00CD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header"/>
    <w:basedOn w:val="a"/>
    <w:link w:val="a5"/>
    <w:uiPriority w:val="99"/>
    <w:unhideWhenUsed/>
    <w:rsid w:val="00CD5CA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D5CAE"/>
    <w:rPr>
      <w:rFonts w:eastAsiaTheme="minorEastAsia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D5CA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D5CAE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header"/>
    <w:basedOn w:val="a"/>
    <w:link w:val="a5"/>
    <w:uiPriority w:val="99"/>
    <w:unhideWhenUsed/>
    <w:rsid w:val="00CD5CA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D5CAE"/>
    <w:rPr>
      <w:rFonts w:eastAsiaTheme="minorEastAsia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D5CA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D5CAE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333</Characters>
  <Application>Microsoft Office Word</Application>
  <DocSecurity>0</DocSecurity>
  <Lines>2</Lines>
  <Paragraphs>1</Paragraphs>
  <ScaleCrop>false</ScaleCrop>
  <Company>SPecialiST RePack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Кабинета Министров Украины от 10 мая 2022 года № 578 «О внесении изменений к некоторым постановлений Кабинета Министров Украины по выплате пенсий и денежной помощи лицам, на которых распространяется действие Закона Украины «О пенсионном обеспечении лиц, уволенных с военной службы, и некоторых других лиц»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2024-05-24T07:57:00Z</dcterms:created>
  <dcterms:modified xsi:type="dcterms:W3CDTF">2024-05-24T07:57:00Z</dcterms:modified>
</cp:coreProperties>
</file>