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700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4 августа 2021 года № ҚР ДСМ-73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оптовой и розничной торговли пищевой продукцией»</w:t>
      </w:r>
    </w:p>
    <w:p w:rsidR="00000000" w:rsidRDefault="00463700">
      <w:pPr>
        <w:pStyle w:val="pj"/>
      </w:pPr>
      <w:r>
        <w:t> </w:t>
      </w:r>
    </w:p>
    <w:p w:rsidR="00000000" w:rsidRDefault="00463700">
      <w:pPr>
        <w:pStyle w:val="pji"/>
      </w:pPr>
      <w:r>
        <w:rPr>
          <w:rStyle w:val="s3"/>
        </w:rPr>
        <w:t>Данная редакция действовала до внесения изменений от 5 апреля 2023 года</w:t>
      </w:r>
    </w:p>
    <w:p w:rsidR="00000000" w:rsidRDefault="00463700">
      <w:pPr>
        <w:pStyle w:val="pj"/>
      </w:pPr>
      <w:r>
        <w:t> </w:t>
      </w:r>
    </w:p>
    <w:p w:rsidR="00000000" w:rsidRDefault="00463700">
      <w:pPr>
        <w:pStyle w:val="pj"/>
      </w:pPr>
      <w:r>
        <w:rPr>
          <w:rStyle w:val="s0"/>
        </w:rPr>
        <w:t xml:space="preserve">В соответствии с </w:t>
      </w:r>
      <w:hyperlink r:id="rId7" w:anchor="sub_id=1600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</w:t>
      </w:r>
      <w:r>
        <w:rPr>
          <w:rStyle w:val="s0"/>
        </w:rPr>
        <w:t xml:space="preserve">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63700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объектам оптовой и рознично</w:t>
      </w:r>
      <w:r>
        <w:rPr>
          <w:rStyle w:val="s0"/>
        </w:rPr>
        <w:t>й торговли пищевой продукцией».</w:t>
      </w:r>
    </w:p>
    <w:p w:rsidR="00000000" w:rsidRDefault="00463700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463700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358 «Об утверждении Санитарных правил «Санитарно-эпи</w:t>
      </w:r>
      <w:r>
        <w:rPr>
          <w:rStyle w:val="s0"/>
        </w:rPr>
        <w:t>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под № 15689);</w:t>
      </w:r>
    </w:p>
    <w:p w:rsidR="00000000" w:rsidRDefault="00463700">
      <w:pPr>
        <w:pStyle w:val="pj"/>
      </w:pPr>
      <w:r>
        <w:rPr>
          <w:rStyle w:val="s0"/>
        </w:rPr>
        <w:t xml:space="preserve">2) </w:t>
      </w:r>
      <w:hyperlink r:id="rId9" w:anchor="sub_id=207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</w:t>
      </w:r>
      <w:r>
        <w:rPr>
          <w:rStyle w:val="s0"/>
        </w:rPr>
        <w:t>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 в Реестре государственной регистрации нормативных правовых актов по</w:t>
      </w:r>
      <w:r>
        <w:rPr>
          <w:rStyle w:val="s0"/>
        </w:rPr>
        <w:t>д № 20935).</w:t>
      </w:r>
    </w:p>
    <w:p w:rsidR="00000000" w:rsidRDefault="00463700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463700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63700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463700">
      <w:pPr>
        <w:pStyle w:val="pj"/>
      </w:pPr>
      <w:r>
        <w:rPr>
          <w:rStyle w:val="s0"/>
        </w:rPr>
        <w:t>3) в течение десяти раб</w:t>
      </w:r>
      <w:r>
        <w:rPr>
          <w:rStyle w:val="s0"/>
        </w:rPr>
        <w:t>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</w:t>
      </w:r>
      <w:r>
        <w:rPr>
          <w:rStyle w:val="s0"/>
        </w:rPr>
        <w:t>тами 1) и 2) настоящего пункта.</w:t>
      </w:r>
    </w:p>
    <w:p w:rsidR="00000000" w:rsidRDefault="00463700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463700">
      <w:pPr>
        <w:pStyle w:val="pj"/>
      </w:pPr>
      <w:r>
        <w:rPr>
          <w:rStyle w:val="s0"/>
        </w:rPr>
        <w:t>5. Настоящий приказ вводится в действие по истечении шестидесяти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463700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63700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«СОГЛАСОВАН»</w:t>
      </w:r>
    </w:p>
    <w:p w:rsidR="00000000" w:rsidRDefault="00463700">
      <w:pPr>
        <w:pStyle w:val="pj"/>
      </w:pPr>
      <w:r>
        <w:rPr>
          <w:rStyle w:val="s0"/>
        </w:rPr>
        <w:t>Министерство индустрии и</w:t>
      </w:r>
    </w:p>
    <w:p w:rsidR="00000000" w:rsidRDefault="00463700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463700">
      <w:pPr>
        <w:pStyle w:val="pj"/>
      </w:pPr>
      <w:r>
        <w:rPr>
          <w:rStyle w:val="s0"/>
        </w:rPr>
        <w:t>Республики Казахстан</w:t>
      </w:r>
    </w:p>
    <w:p w:rsidR="00000000" w:rsidRDefault="00463700">
      <w:pPr>
        <w:pStyle w:val="pj"/>
      </w:pPr>
      <w:r>
        <w:rPr>
          <w:rStyle w:val="s0"/>
        </w:rPr>
        <w:t>«СОГЛАСОВАН»</w:t>
      </w:r>
    </w:p>
    <w:p w:rsidR="00000000" w:rsidRDefault="00463700">
      <w:pPr>
        <w:pStyle w:val="pj"/>
      </w:pPr>
      <w:r>
        <w:rPr>
          <w:rStyle w:val="s0"/>
        </w:rPr>
        <w:t>Министерство торговли и интеграции</w:t>
      </w:r>
    </w:p>
    <w:p w:rsidR="00000000" w:rsidRDefault="00463700">
      <w:pPr>
        <w:pStyle w:val="pj"/>
      </w:pPr>
      <w:r>
        <w:rPr>
          <w:rStyle w:val="s0"/>
        </w:rPr>
        <w:t>Республики Казахстан</w:t>
      </w:r>
    </w:p>
    <w:p w:rsidR="00000000" w:rsidRDefault="00463700">
      <w:pPr>
        <w:pStyle w:val="pj"/>
      </w:pPr>
      <w:r>
        <w:rPr>
          <w:rStyle w:val="s0"/>
        </w:rPr>
        <w:t>«СОГЛАСОВАН»</w:t>
      </w:r>
    </w:p>
    <w:p w:rsidR="00000000" w:rsidRDefault="00463700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463700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463700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</w:t>
      </w:r>
    </w:p>
    <w:p w:rsidR="00000000" w:rsidRDefault="00463700">
      <w:pPr>
        <w:pStyle w:val="pr"/>
      </w:pPr>
      <w:r>
        <w:rPr>
          <w:rStyle w:val="s0"/>
        </w:rPr>
        <w:t>Республики Казахстан</w:t>
      </w:r>
    </w:p>
    <w:p w:rsidR="00000000" w:rsidRDefault="00463700">
      <w:pPr>
        <w:pStyle w:val="pr"/>
      </w:pPr>
      <w:r>
        <w:rPr>
          <w:rStyle w:val="s0"/>
        </w:rPr>
        <w:t>от 4 августа 2021 года</w:t>
      </w:r>
    </w:p>
    <w:p w:rsidR="00000000" w:rsidRDefault="00463700">
      <w:pPr>
        <w:pStyle w:val="pr"/>
      </w:pPr>
      <w:r>
        <w:rPr>
          <w:rStyle w:val="s0"/>
        </w:rPr>
        <w:t>№ ҚР ДСМ-73</w:t>
      </w:r>
    </w:p>
    <w:p w:rsidR="00000000" w:rsidRDefault="00463700">
      <w:pPr>
        <w:pStyle w:val="pr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  <w:spacing w:after="240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объектам оптовой и розничной торговли пищевой продукцией»</w:t>
      </w:r>
    </w:p>
    <w:p w:rsidR="00000000" w:rsidRDefault="00463700">
      <w:pPr>
        <w:pStyle w:val="pc"/>
      </w:pPr>
      <w:r>
        <w:rPr>
          <w:rStyle w:val="s1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1. Общие положения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объектам оптовой и розничной торговли пищевой продукцией» (далее - Санитарные правила) разработаны в соответствии с </w:t>
      </w:r>
      <w:hyperlink r:id="rId12" w:anchor="sub_id=1600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(далее - Положения),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21 июля 2007 года «О безопасности пищевой продукции» и определяют санитарно-эпидемиологические требования к объектам оптовой и розничной торговли пищевой продукцией (далее - объекты).</w:t>
      </w:r>
    </w:p>
    <w:p w:rsidR="00000000" w:rsidRDefault="00463700">
      <w:pPr>
        <w:pStyle w:val="pj"/>
      </w:pPr>
      <w:r>
        <w:rPr>
          <w:rStyle w:val="s0"/>
        </w:rPr>
        <w:t>2. Санита</w:t>
      </w:r>
      <w:r>
        <w:rPr>
          <w:rStyle w:val="s0"/>
        </w:rPr>
        <w:t>рные правила содержат санитарно-эпидемиологические требования к:</w:t>
      </w:r>
    </w:p>
    <w:p w:rsidR="00000000" w:rsidRDefault="00463700">
      <w:pPr>
        <w:pStyle w:val="pj"/>
      </w:pPr>
      <w:r>
        <w:rPr>
          <w:rStyle w:val="s0"/>
        </w:rPr>
        <w:t>1) выбору земельного участка под строительство объекта, проектированию, строительству новых, реконструкции, переоборудованию, перепланировке и расширению существующих объектов, ремонту и ввод</w:t>
      </w:r>
      <w:r>
        <w:rPr>
          <w:rStyle w:val="s0"/>
        </w:rPr>
        <w:t>у в эксплуатацию объектов;</w:t>
      </w:r>
    </w:p>
    <w:p w:rsidR="00000000" w:rsidRDefault="00463700">
      <w:pPr>
        <w:pStyle w:val="pj"/>
      </w:pPr>
      <w:r>
        <w:rPr>
          <w:rStyle w:val="s0"/>
        </w:rPr>
        <w:t>2) водоснабжению, водоотведению, теплоснабжению, освещению, вентиляции и кондиционированию объектов;</w:t>
      </w:r>
    </w:p>
    <w:p w:rsidR="00000000" w:rsidRDefault="00463700">
      <w:pPr>
        <w:pStyle w:val="pj"/>
      </w:pPr>
      <w:r>
        <w:rPr>
          <w:rStyle w:val="s0"/>
        </w:rPr>
        <w:t>3) содержанию и эксплуатации помещений, зданий, сооружений и оборудования объектов;</w:t>
      </w:r>
    </w:p>
    <w:p w:rsidR="00000000" w:rsidRDefault="00463700">
      <w:pPr>
        <w:pStyle w:val="pj"/>
      </w:pPr>
      <w:r>
        <w:rPr>
          <w:rStyle w:val="s0"/>
        </w:rPr>
        <w:t>4) приему, хранению, транспортировке, перера</w:t>
      </w:r>
      <w:r>
        <w:rPr>
          <w:rStyle w:val="s0"/>
        </w:rPr>
        <w:t>ботке (обработке) продовольственного (пищевого) сырья, расфасовке и реализации пищевой продукции;</w:t>
      </w:r>
    </w:p>
    <w:p w:rsidR="00000000" w:rsidRDefault="00463700">
      <w:pPr>
        <w:pStyle w:val="pj"/>
      </w:pPr>
      <w:r>
        <w:rPr>
          <w:rStyle w:val="s0"/>
        </w:rPr>
        <w:t>5) сбору и хранению отходов потребления;</w:t>
      </w:r>
    </w:p>
    <w:p w:rsidR="00000000" w:rsidRDefault="00463700">
      <w:pPr>
        <w:pStyle w:val="pj"/>
      </w:pPr>
      <w:r>
        <w:rPr>
          <w:rStyle w:val="s0"/>
        </w:rPr>
        <w:t>6) осуществлению производственного контроля, условиям труда и бытового обслуживания, медицинскому обеспечению и гигие</w:t>
      </w:r>
      <w:r>
        <w:rPr>
          <w:rStyle w:val="s0"/>
        </w:rPr>
        <w:t>ническому обучению персонала, а также к организации и проведению санитарно-противоэпидемических мероприятий на период введения на объектах ограничительных мероприятий, в том числе карантина.</w:t>
      </w:r>
    </w:p>
    <w:p w:rsidR="00000000" w:rsidRDefault="00463700">
      <w:pPr>
        <w:pStyle w:val="pj"/>
      </w:pPr>
      <w:r>
        <w:rPr>
          <w:rStyle w:val="s0"/>
        </w:rPr>
        <w:t>3. В настоящих Санитарных правилах используются следующие термины</w:t>
      </w:r>
      <w:r>
        <w:rPr>
          <w:rStyle w:val="s0"/>
        </w:rPr>
        <w:t xml:space="preserve"> и определения:</w:t>
      </w:r>
    </w:p>
    <w:p w:rsidR="00000000" w:rsidRDefault="00463700">
      <w:pPr>
        <w:pStyle w:val="pj"/>
      </w:pPr>
      <w:r>
        <w:rPr>
          <w:rStyle w:val="s0"/>
        </w:rPr>
        <w:t>1) продовольственный рынок - торговый рынок по реализации пищевой продукции, являющийся обособленным имущественный комплексом, предназначенным для торговой деятельности с централизацией функций хозяйственного обслуживания территории, управл</w:t>
      </w:r>
      <w:r>
        <w:rPr>
          <w:rStyle w:val="s0"/>
        </w:rPr>
        <w:t>ения и охраны, действующий на постоянной основе и обеспеченный площадкой для стоянки автотранспортных средств, в пределах границ своей территории;</w:t>
      </w:r>
    </w:p>
    <w:p w:rsidR="00000000" w:rsidRDefault="00463700">
      <w:pPr>
        <w:pStyle w:val="pj"/>
      </w:pPr>
      <w:r>
        <w:rPr>
          <w:rStyle w:val="s0"/>
        </w:rPr>
        <w:t>2) продовольственный склад - стационарное сооружение, предназначенное для хранения пищевой продукции;</w:t>
      </w:r>
    </w:p>
    <w:p w:rsidR="00000000" w:rsidRDefault="00463700">
      <w:pPr>
        <w:pStyle w:val="pj"/>
      </w:pPr>
      <w:r>
        <w:rPr>
          <w:rStyle w:val="s0"/>
        </w:rPr>
        <w:t>3) техн</w:t>
      </w:r>
      <w:r>
        <w:rPr>
          <w:rStyle w:val="s0"/>
        </w:rPr>
        <w:t>ическая документация изготовителя - документы, в соответствии с которыми осуществляются изготовление, хранение, перевозка (транспортирование) и реализация пищевой продукции, материалов и изделий, утвержденные изготовителем (стандарты организаций, технологи</w:t>
      </w:r>
      <w:r>
        <w:rPr>
          <w:rStyle w:val="s0"/>
        </w:rPr>
        <w:t>ческие регламенты, технологические инструкции, рецептуры, спецификации, технологические карты, технико-технологические карты и другие), содержащие наименование пищевой продукции с указанием идентификационных признаков, ее ингредиентный состав, область прим</w:t>
      </w:r>
      <w:r>
        <w:rPr>
          <w:rStyle w:val="s0"/>
        </w:rPr>
        <w:t>енения, физико-химические и органолептические показатели, а также показатели безопасности пищевой продукции, требования к маркировке и упаковке, сроки годности и условия хранения, перевозки и утилизации, перечни и описания процессов производства, включающи</w:t>
      </w:r>
      <w:r>
        <w:rPr>
          <w:rStyle w:val="s0"/>
        </w:rPr>
        <w:t>х технологические операции, и последовательность их применения на соответствующие виды пищевой продукции, программу производственного контроля, в соответствии с которыми осуществляется производство (изготовление) пищевой продукции или импортной пищевой про</w:t>
      </w:r>
      <w:r>
        <w:rPr>
          <w:rStyle w:val="s0"/>
        </w:rPr>
        <w:t>дукции;</w:t>
      </w:r>
    </w:p>
    <w:p w:rsidR="00000000" w:rsidRDefault="00463700">
      <w:pPr>
        <w:pStyle w:val="pj"/>
      </w:pPr>
      <w:r>
        <w:rPr>
          <w:rStyle w:val="s0"/>
        </w:rPr>
        <w:t>4) дата изготовления - дата окончания процесса (стадии) производства (изготовления) пищевой продукции;</w:t>
      </w:r>
    </w:p>
    <w:p w:rsidR="00000000" w:rsidRDefault="00463700">
      <w:pPr>
        <w:pStyle w:val="pj"/>
      </w:pPr>
      <w:r>
        <w:rPr>
          <w:rStyle w:val="s0"/>
        </w:rPr>
        <w:t>5) торговые объекты современного формата - стационарные торговые объекты с торговой площадью не менее 500 квадратных метров, со специализированны</w:t>
      </w:r>
      <w:r>
        <w:rPr>
          <w:rStyle w:val="s0"/>
        </w:rPr>
        <w:t>м или смешанным ассортиментом товаров от одной тысячи и более наименований (единиц), функционирующие по методу самообслуживания в сочетании с методом традиционного обслуживания, а также оказанием дополнительных услуг торговли, наличием оборудования (устрой</w:t>
      </w:r>
      <w:r>
        <w:rPr>
          <w:rStyle w:val="s0"/>
        </w:rPr>
        <w:t>ства), предназначенного для осуществления платежей с использованием платежных карточек, высокой производительностью труда и продажи с квадратного метра торговой площади, предусматривающие наличие площадки для стоянки автотранспортных средств в пределах гра</w:t>
      </w:r>
      <w:r>
        <w:rPr>
          <w:rStyle w:val="s0"/>
        </w:rPr>
        <w:t>ниц территории;</w:t>
      </w:r>
    </w:p>
    <w:p w:rsidR="00000000" w:rsidRDefault="00463700">
      <w:pPr>
        <w:pStyle w:val="pj"/>
      </w:pPr>
      <w:r>
        <w:rPr>
          <w:rStyle w:val="s0"/>
        </w:rPr>
        <w:t xml:space="preserve">6) пищевая продукция непромышленного (домашнего) изготовления - пищевая продукция, полученная гражданами в домашних условиях и (или) в личных подсобных хозяйствах или гражданами, занимающимися садоводством, огородничеством, животноводством </w:t>
      </w:r>
      <w:r>
        <w:rPr>
          <w:rStyle w:val="s0"/>
        </w:rPr>
        <w:t>и иными видами деятельности;</w:t>
      </w:r>
    </w:p>
    <w:p w:rsidR="00000000" w:rsidRDefault="00463700">
      <w:pPr>
        <w:pStyle w:val="pj"/>
      </w:pPr>
      <w:r>
        <w:rPr>
          <w:rStyle w:val="s0"/>
        </w:rPr>
        <w:t>7) санитарный день - специально отведенное время (не менее одного раза в месяц) для проведения генеральной уборки помещений, чистки, мойки и дезинфекции оборудования, инвентаря и помещений, при необходимости дезинсекции и дерат</w:t>
      </w:r>
      <w:r>
        <w:rPr>
          <w:rStyle w:val="s0"/>
        </w:rPr>
        <w:t>изации помещений;</w:t>
      </w:r>
    </w:p>
    <w:p w:rsidR="00000000" w:rsidRDefault="00463700">
      <w:pPr>
        <w:pStyle w:val="pj"/>
      </w:pPr>
      <w:r>
        <w:rPr>
          <w:rStyle w:val="s0"/>
        </w:rPr>
        <w:t>8) санитарная специальная одежда (далее - специальная одежда) - комплект защитной одежды персонала (головной убор или сетка для волос, куртка с брюками или халат (одноразовый или многоразовый), сетка для бороды (усов) при производстве (из</w:t>
      </w:r>
      <w:r>
        <w:rPr>
          <w:rStyle w:val="s0"/>
        </w:rPr>
        <w:t>готовлении), расфасовке, упаковке пищевой продукции; фартук, обувь, средства индивидуальной защиты (маска защитная для органов дыхания (одноразовая или многоразовая) (далее - маска), перчатки (одноразовые или многоразовые)), предназначенной для защиты сырь</w:t>
      </w:r>
      <w:r>
        <w:rPr>
          <w:rStyle w:val="s0"/>
        </w:rPr>
        <w:t>я, вспомогательных материалов и готовой пищевой продукции от загрязнения механическими частицами, микроорганизмами и иных загрязнений;</w:t>
      </w:r>
    </w:p>
    <w:p w:rsidR="00000000" w:rsidRDefault="00463700">
      <w:pPr>
        <w:pStyle w:val="pj"/>
      </w:pPr>
      <w:r>
        <w:rPr>
          <w:rStyle w:val="s0"/>
        </w:rPr>
        <w:t>9) санитарный брак - пищевая продукция с измененными органолептическими и потребительскими свойствами, возникшими вследст</w:t>
      </w:r>
      <w:r>
        <w:rPr>
          <w:rStyle w:val="s0"/>
        </w:rPr>
        <w:t>вие нарушений в ходе технологической операции, перевозки и (или) складирования, реализации, порчи, приводящими к невозможности использования ее по прямому назначению; пищевая продукция, упавшая на пол или загрязненная иным путем;</w:t>
      </w:r>
    </w:p>
    <w:p w:rsidR="00000000" w:rsidRDefault="00463700">
      <w:pPr>
        <w:pStyle w:val="pj"/>
      </w:pPr>
      <w:r>
        <w:rPr>
          <w:rStyle w:val="s0"/>
        </w:rPr>
        <w:t>10) торговый инвентарь - предметы, предназначенные для осуществления торговой деятельности, применяемые для различных операций в процессе обслуживания покупателей: для вскрытия упаковки (тары), проверки качества, подготовки к продаже, фасовке и отпуска пищ</w:t>
      </w:r>
      <w:r>
        <w:rPr>
          <w:rStyle w:val="s0"/>
        </w:rPr>
        <w:t>евой продукции, самообслуживания покупателей (контейнера, корзины, тележки), рекламно-выставочный инвентарь и иные предметы в зависимости от назначения, места использования;</w:t>
      </w:r>
    </w:p>
    <w:p w:rsidR="00000000" w:rsidRDefault="00463700">
      <w:pPr>
        <w:pStyle w:val="pj"/>
      </w:pPr>
      <w:r>
        <w:rPr>
          <w:rStyle w:val="s0"/>
        </w:rPr>
        <w:t>11) торговое оборудование - оборудование торговых объектов, предназначенное и испо</w:t>
      </w:r>
      <w:r>
        <w:rPr>
          <w:rStyle w:val="s0"/>
        </w:rPr>
        <w:t>льзуемое для выкладки, демонстрации и хранения товаров, обслуживания покупателей и проведения денежных расчетов с покупателями при продаже пищевой продукции: выставочное оборудование (витрина, холодильное оборудование, прилавок, стеллаж и иное), автоматы (</w:t>
      </w:r>
      <w:r>
        <w:rPr>
          <w:rStyle w:val="s0"/>
        </w:rPr>
        <w:t>аппараты) для автоматического приготовления (изготовления) и реализации пищевой продукции, оборудование для автоматизации торговли;</w:t>
      </w:r>
    </w:p>
    <w:p w:rsidR="00000000" w:rsidRDefault="00463700">
      <w:pPr>
        <w:pStyle w:val="pj"/>
      </w:pPr>
      <w:r>
        <w:rPr>
          <w:rStyle w:val="s0"/>
        </w:rPr>
        <w:t>12) документ по стандартизации - документ, устанавливающий нормы, правила, характеристики, принципы, касающиеся различных ви</w:t>
      </w:r>
      <w:r>
        <w:rPr>
          <w:rStyle w:val="s0"/>
        </w:rPr>
        <w:t>дов деятельности в сфере стандартизации или ее результатов;</w:t>
      </w:r>
    </w:p>
    <w:p w:rsidR="00000000" w:rsidRDefault="00463700">
      <w:pPr>
        <w:pStyle w:val="pj"/>
      </w:pPr>
      <w:r>
        <w:rPr>
          <w:rStyle w:val="s0"/>
        </w:rPr>
        <w:t>13) торговая сеть - совокупность двух и более торговых объектов, которые находятся под общим управлением и используются под единым коммерческим обозначением и иными средствами индивидуализации, за</w:t>
      </w:r>
      <w:r>
        <w:rPr>
          <w:rStyle w:val="s0"/>
        </w:rPr>
        <w:t xml:space="preserve"> исключением торговых рынков;</w:t>
      </w:r>
    </w:p>
    <w:p w:rsidR="00000000" w:rsidRDefault="00463700">
      <w:pPr>
        <w:pStyle w:val="pj"/>
      </w:pPr>
      <w:r>
        <w:rPr>
          <w:rStyle w:val="s0"/>
        </w:rPr>
        <w:t>14) торгово-развлекательный центр - торговый объект, представленный множеством субъектов внутренней торговли, со смешанным ассортиментом от двадцати пяти тысяч и более наименований (единиц), включающим товары, услуги обществен</w:t>
      </w:r>
      <w:r>
        <w:rPr>
          <w:rStyle w:val="s0"/>
        </w:rPr>
        <w:t>ного питания и развлечений (фуд-корт, салоны красоты, развлечения, кинотеатры), входит, или не входит в торговые сети, имеет площадку для стоянки автотранспортных средств в пределах границ своей территории;</w:t>
      </w:r>
    </w:p>
    <w:p w:rsidR="00000000" w:rsidRDefault="00463700">
      <w:pPr>
        <w:pStyle w:val="pj"/>
      </w:pPr>
      <w:r>
        <w:rPr>
          <w:rStyle w:val="s0"/>
        </w:rPr>
        <w:t>15) срок годности пищевой продукции - период врем</w:t>
      </w:r>
      <w:r>
        <w:rPr>
          <w:rStyle w:val="s0"/>
        </w:rPr>
        <w:t>ени, в течение которого пищевая продукция полностью соответствует предъявляемым требованиям безопасности, установленным техническими регламентами Евразийского экономического союза (далее - Союз) на отдельные виды пищевой продукции, а также сохраняет свои п</w:t>
      </w:r>
      <w:r>
        <w:rPr>
          <w:rStyle w:val="s0"/>
        </w:rPr>
        <w:t>отребительские свойства, заявленные в маркировке, и по истечению времени которого пищевая продукция не пригодна для использования по назначению;</w:t>
      </w:r>
    </w:p>
    <w:p w:rsidR="00000000" w:rsidRDefault="00463700">
      <w:pPr>
        <w:pStyle w:val="pj"/>
      </w:pPr>
      <w:r>
        <w:rPr>
          <w:rStyle w:val="s0"/>
        </w:rPr>
        <w:t>16) объект оптовой и розничной торговли пищевой продукцией - торговый объект, используемый субъектами для осуще</w:t>
      </w:r>
      <w:r>
        <w:rPr>
          <w:rStyle w:val="s0"/>
        </w:rPr>
        <w:t>ствления торговой деятельности пищевой продукцией (в том числе продовольственный рынок, продовольственный склад, холодильник);</w:t>
      </w:r>
    </w:p>
    <w:p w:rsidR="00000000" w:rsidRDefault="00463700">
      <w:pPr>
        <w:pStyle w:val="pj"/>
      </w:pPr>
      <w:r>
        <w:rPr>
          <w:rStyle w:val="s0"/>
        </w:rPr>
        <w:t>17) пищевая продукция - продукты животного, растительного, микробиологического, минерального, искусственного или биотехнологическ</w:t>
      </w:r>
      <w:r>
        <w:rPr>
          <w:rStyle w:val="s0"/>
        </w:rPr>
        <w:t>ого происхождения в натуральном, обработанном или переработанном виде, которые предназначены для употребления человеком в пищу, в том числе специализированная пищевая продукция, питьевая вода, расфасованная в емкости, питьевая минеральная вода, алкогольная</w:t>
      </w:r>
      <w:r>
        <w:rPr>
          <w:rStyle w:val="s0"/>
        </w:rPr>
        <w:t xml:space="preserve"> продукция (в том числе пиво и напитки на основе пива), безалкогольные напитки, биологически активные добавки к пище, жевательная резинка, закваски и стартовые культуры микроорганизмов, дрожжи, пищевые добавки и ароматизаторы, а также продовольственное (пи</w:t>
      </w:r>
      <w:r>
        <w:rPr>
          <w:rStyle w:val="s0"/>
        </w:rPr>
        <w:t>щевое) сырье;</w:t>
      </w:r>
    </w:p>
    <w:p w:rsidR="00000000" w:rsidRDefault="00463700">
      <w:pPr>
        <w:pStyle w:val="pj"/>
      </w:pPr>
      <w:r>
        <w:rPr>
          <w:rStyle w:val="s0"/>
        </w:rPr>
        <w:t>18) партия пищевой продукции - определенное количество пищевой продукции одного наименования, одинаково упакованной, произведенной (изготовленной) одним изготовителем по одному региональному (межгосударственному) стандарту или национальному с</w:t>
      </w:r>
      <w:r>
        <w:rPr>
          <w:rStyle w:val="s0"/>
        </w:rPr>
        <w:t>тандарту, и (или) стандарту организации, и (или) иным документам изготовителя в определенный промежуток времени, сопровождаемое товаросопроводительной документацией, обеспечивающей прослеживаемость пищевой продукции;</w:t>
      </w:r>
    </w:p>
    <w:p w:rsidR="00000000" w:rsidRDefault="00463700">
      <w:pPr>
        <w:pStyle w:val="pj"/>
      </w:pPr>
      <w:r>
        <w:rPr>
          <w:rStyle w:val="s0"/>
        </w:rPr>
        <w:t>19) ассортимент пищевой продукции - наб</w:t>
      </w:r>
      <w:r>
        <w:rPr>
          <w:rStyle w:val="s0"/>
        </w:rPr>
        <w:t>ор пищевой продукции, объединенной по какому-либо одному или совокупности признаков;</w:t>
      </w:r>
    </w:p>
    <w:p w:rsidR="00000000" w:rsidRDefault="00463700">
      <w:pPr>
        <w:pStyle w:val="pj"/>
      </w:pPr>
      <w:r>
        <w:rPr>
          <w:rStyle w:val="s0"/>
        </w:rPr>
        <w:t>20) предпродажная подготовка пищевой продукции - количественная и качественная приемка, распаковка, сортировка по видам и сортам, проверка упаковки, маркировки, очистка упаковки пищевой продукции от пыли и грязи, расфасовка, придание ей товарного вида;</w:t>
      </w:r>
    </w:p>
    <w:p w:rsidR="00000000" w:rsidRDefault="00463700">
      <w:pPr>
        <w:pStyle w:val="pj"/>
      </w:pPr>
      <w:r>
        <w:rPr>
          <w:rStyle w:val="s0"/>
        </w:rPr>
        <w:t>21)</w:t>
      </w:r>
      <w:r>
        <w:rPr>
          <w:rStyle w:val="s0"/>
        </w:rPr>
        <w:t xml:space="preserve"> товарное соседство - условия, исключающие совместное хранение, перевозку (транспортирование), расфасовку (взвешивание, упаковку, маркировку), реализацию сырой и готовой пищевой продукции, предотвращающие ее загрязнение и проникновение посторонних запахов,</w:t>
      </w:r>
      <w:r>
        <w:rPr>
          <w:rStyle w:val="s0"/>
        </w:rPr>
        <w:t xml:space="preserve"> отражающихся на ее качестве и безопасности;</w:t>
      </w:r>
    </w:p>
    <w:p w:rsidR="00000000" w:rsidRDefault="00463700">
      <w:pPr>
        <w:pStyle w:val="pj"/>
      </w:pPr>
      <w:r>
        <w:rPr>
          <w:rStyle w:val="s0"/>
        </w:rPr>
        <w:t>22) скоропортящаяся пищевая продукция - пищевая продукция, сроки годности которой не превышают 5 суток, если иное не установлено техническими регламентами Союза на отдельные виды пищевой продукции, требующая спе</w:t>
      </w:r>
      <w:r>
        <w:rPr>
          <w:rStyle w:val="s0"/>
        </w:rPr>
        <w:t>циально создаваемых температурных режимов хранения и перевозки (транспортирования) в целях сохранения безопасности и предотвращения развития в ней болезнетворных микроорганизмов, микроорганизмов порчи и (или) образования токсинов до уровней, опасных для зд</w:t>
      </w:r>
      <w:r>
        <w:rPr>
          <w:rStyle w:val="s0"/>
        </w:rPr>
        <w:t>оровья человека;</w:t>
      </w:r>
    </w:p>
    <w:p w:rsidR="00000000" w:rsidRDefault="00463700">
      <w:pPr>
        <w:pStyle w:val="pj"/>
      </w:pPr>
      <w:r>
        <w:rPr>
          <w:rStyle w:val="s0"/>
        </w:rPr>
        <w:t>23) холодильник (хладокомбинат, распределительный, холодильная камера) - специальное помещение (объект) складского типа, предназначенное для холодильной обработки скоропортящейся пищевой продукции, хранения запасов мороженной и охлажденной</w:t>
      </w:r>
      <w:r>
        <w:rPr>
          <w:rStyle w:val="s0"/>
        </w:rPr>
        <w:t xml:space="preserve"> пищевой продукции;</w:t>
      </w:r>
    </w:p>
    <w:p w:rsidR="00000000" w:rsidRDefault="00463700">
      <w:pPr>
        <w:pStyle w:val="pj"/>
      </w:pPr>
      <w:r>
        <w:rPr>
          <w:rStyle w:val="s0"/>
        </w:rPr>
        <w:t>24) холодильное оборудование - оборудование для хранения, демонстрации и реализации охлажденной или замороженной пищевой продукции;</w:t>
      </w:r>
    </w:p>
    <w:p w:rsidR="00000000" w:rsidRDefault="00463700">
      <w:pPr>
        <w:pStyle w:val="pj"/>
      </w:pPr>
      <w:r>
        <w:rPr>
          <w:rStyle w:val="s0"/>
        </w:rPr>
        <w:t>25) объекты временной мелкорозничной торговли - нестационарные торговые объекты, осуществляющие розничну</w:t>
      </w:r>
      <w:r>
        <w:rPr>
          <w:rStyle w:val="s0"/>
        </w:rPr>
        <w:t>ю торговлю (киоск, палатка (павильон), павильон, выносной прилавок, автомат, автолавка), располагаемые на специально определенном месте;</w:t>
      </w:r>
    </w:p>
    <w:p w:rsidR="00000000" w:rsidRDefault="00463700">
      <w:pPr>
        <w:pStyle w:val="pj"/>
      </w:pPr>
      <w:r>
        <w:rPr>
          <w:rStyle w:val="s0"/>
        </w:rPr>
        <w:t>26) крупный торговый объект - торговый объект с торговой площадью не менее двух тысяч квадратных метров;</w:t>
      </w:r>
    </w:p>
    <w:p w:rsidR="00000000" w:rsidRDefault="00463700">
      <w:pPr>
        <w:pStyle w:val="pj"/>
      </w:pPr>
      <w:r>
        <w:rPr>
          <w:rStyle w:val="s0"/>
        </w:rPr>
        <w:t>27) фуд-корт -</w:t>
      </w:r>
      <w:r>
        <w:rPr>
          <w:rStyle w:val="s0"/>
        </w:rPr>
        <w:t xml:space="preserve"> объект общественного питания быстрого обслуживания современного формата в общественных зданиях и сооружениях (торговых объектах (торгово-развлекательных центрах, торговых центрах и иных объектах торговли), гостиницах, вокзалах, аэропортах, объектах образо</w:t>
      </w:r>
      <w:r>
        <w:rPr>
          <w:rStyle w:val="s0"/>
        </w:rPr>
        <w:t xml:space="preserve">вания, спортивных комплексах, иных зданиях и сооружениях), представленный множественными субъектами внутренней торговли быстрого обслуживания (объектами общественного питания, торговыми автоматами), входящих и не входящих в торговые сети; в совокупности с </w:t>
      </w:r>
      <w:r>
        <w:rPr>
          <w:rStyle w:val="s0"/>
        </w:rPr>
        <w:t xml:space="preserve">разнообразным ассортиментом изготавливаемой и реализуемой продукции общественного питания быстрого приготовления из полуфабрикатов высокой степени готовности (блюд, кулинарных изделий, напитков быстрого несложного изготовления) (далее - продукция), только </w:t>
      </w:r>
      <w:r>
        <w:rPr>
          <w:rStyle w:val="s0"/>
        </w:rPr>
        <w:t>в одноразовой посуде или потребительской упаковке, функционирующие по методу самообслуживания в сочетании с методом традиционного обслуживания и обеспечивающие минимальные затраты времени на обслуживание потребителей, предусматривающий общий зал (площадку)</w:t>
      </w:r>
      <w:r>
        <w:rPr>
          <w:rStyle w:val="s0"/>
        </w:rPr>
        <w:t xml:space="preserve"> с общими местами потребления продукции, возможно с формированием зон различными перегородками или иным, а также наличие оборудования (устройства), предназначенного для осуществления платежей с использованием платежных карточек.</w:t>
      </w:r>
    </w:p>
    <w:p w:rsidR="00000000" w:rsidRDefault="00463700">
      <w:pPr>
        <w:pStyle w:val="pj"/>
      </w:pPr>
      <w:r>
        <w:t> </w:t>
      </w:r>
    </w:p>
    <w:p w:rsidR="00000000" w:rsidRDefault="00463700">
      <w:pPr>
        <w:pStyle w:val="pj"/>
      </w:pPr>
      <w:r>
        <w:rPr>
          <w:rStyle w:val="s0"/>
        </w:rPr>
        <w:t>В настоящих Санитарных пр</w:t>
      </w:r>
      <w:r>
        <w:rPr>
          <w:rStyle w:val="s0"/>
        </w:rPr>
        <w:t xml:space="preserve">авилах термины, специально не определенные в настоящей главе используются в значениях, установленных </w:t>
      </w:r>
      <w:hyperlink r:id="rId1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7 июля 2020 года «О здоровье народа и системе здравоохран</w:t>
      </w:r>
      <w:r>
        <w:rPr>
          <w:rStyle w:val="s0"/>
        </w:rPr>
        <w:t xml:space="preserve">ения» (далее - Кодекс), </w:t>
      </w:r>
      <w:hyperlink r:id="rId15" w:anchor="sub_id=100" w:history="1">
        <w:r>
          <w:rPr>
            <w:rStyle w:val="a4"/>
          </w:rPr>
          <w:t>техническим регламентом</w:t>
        </w:r>
      </w:hyperlink>
      <w:r>
        <w:rPr>
          <w:rStyle w:val="s0"/>
        </w:rPr>
        <w:t xml:space="preserve"> Таможенного союза «О безопасности пищевой продукции», утвержденным Решением Комиссии Таможенного союза от 9 декабря 2011 года №</w:t>
      </w:r>
      <w:r>
        <w:rPr>
          <w:rStyle w:val="s0"/>
        </w:rPr>
        <w:t xml:space="preserve"> 880 (далее - ТР ТС 021/2011) и техническими регламентами, действие которых распространяется на пищевую продукцию,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апреля 2004 года «О регулировании торговой</w:t>
      </w:r>
      <w:r>
        <w:rPr>
          <w:rStyle w:val="s0"/>
        </w:rPr>
        <w:t xml:space="preserve"> деятельности» (далее - Закон), </w:t>
      </w: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национальной экономики Республики Казахстан от 27 марта 2015 года № 264 «Об утверждении Правил внутренней торговли» </w:t>
      </w:r>
      <w:r>
        <w:rPr>
          <w:rStyle w:val="s0"/>
        </w:rPr>
        <w:t>(зарегистрирован в Реестре государственной регистрации нормативных правовых актов под № 11148).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2. Требования к выбору земельного участка под строительство объекта, проектированию, строительству новых, реконструкции, переоборудованию, перепланиро</w:t>
      </w:r>
      <w:r>
        <w:rPr>
          <w:rStyle w:val="s1"/>
        </w:rPr>
        <w:t>вке и расширению существующих объектов, ремонту и вводу в эксплуатацию объектов</w:t>
      </w:r>
    </w:p>
    <w:p w:rsidR="00000000" w:rsidRDefault="00463700">
      <w:pPr>
        <w:pStyle w:val="pc"/>
      </w:pPr>
      <w:r>
        <w:rPr>
          <w:rStyle w:val="s1"/>
        </w:rPr>
        <w:t> </w:t>
      </w:r>
    </w:p>
    <w:p w:rsidR="00000000" w:rsidRDefault="00463700">
      <w:pPr>
        <w:pStyle w:val="pj"/>
      </w:pPr>
      <w:r>
        <w:rPr>
          <w:rStyle w:val="s0"/>
        </w:rPr>
        <w:t>4. Выбор земельного участка под строительство объекта, проектирование, строительство новых, реконструкция, переоборудование, перепланировка и расширение существующих объектов</w:t>
      </w:r>
      <w:r>
        <w:rPr>
          <w:rStyle w:val="s0"/>
        </w:rPr>
        <w:t xml:space="preserve">, ремонт и ввод в эксплуатацию объектов определяются в соответствии с требованиями государственных нормативов в области архитектуры, градостроительства и строительства, согласно </w:t>
      </w:r>
      <w:hyperlink r:id="rId18" w:anchor="sub_id=20002316" w:history="1">
        <w:r>
          <w:rPr>
            <w:rStyle w:val="a4"/>
          </w:rPr>
          <w:t>подпункту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</w:t>
      </w:r>
      <w:r>
        <w:rPr>
          <w:rStyle w:val="s0"/>
        </w:rPr>
        <w:t xml:space="preserve">тельства), осуществляется в соответствии со </w:t>
      </w:r>
      <w:hyperlink r:id="rId19" w:anchor="sub_id=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Кодекса, санитарными правилами, гигиеническими нормативами, утверждаемыми согласно </w:t>
      </w:r>
      <w:hyperlink r:id="rId20" w:anchor="sub_id=1600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(далее - документы нормирования) и настоящими Санитарными правилами.</w:t>
      </w:r>
    </w:p>
    <w:p w:rsidR="00000000" w:rsidRDefault="00463700">
      <w:pPr>
        <w:pStyle w:val="pj"/>
      </w:pPr>
      <w:r>
        <w:rPr>
          <w:rStyle w:val="s0"/>
        </w:rPr>
        <w:t>5. При выборе земельного участка под строительство не допускается размещение объектов на земельных уча</w:t>
      </w:r>
      <w:r>
        <w:rPr>
          <w:rStyle w:val="s0"/>
        </w:rPr>
        <w:t>стках:</w:t>
      </w:r>
    </w:p>
    <w:p w:rsidR="00000000" w:rsidRDefault="00463700">
      <w:pPr>
        <w:pStyle w:val="pj"/>
      </w:pPr>
      <w:r>
        <w:rPr>
          <w:rStyle w:val="s0"/>
        </w:rPr>
        <w:t>1) использовавшихся под скотомогильники, места захоронения токсичных отходов, свалки, поля ассенизации, кладбища, а также имеющих загрязнение почвы органического и химического характера;</w:t>
      </w:r>
    </w:p>
    <w:p w:rsidR="00000000" w:rsidRDefault="00463700">
      <w:pPr>
        <w:pStyle w:val="pj"/>
      </w:pPr>
      <w:r>
        <w:rPr>
          <w:rStyle w:val="s0"/>
        </w:rPr>
        <w:t>2) при превышении гигиенических нормативов радиационной безопасности;</w:t>
      </w:r>
    </w:p>
    <w:p w:rsidR="00000000" w:rsidRDefault="00463700">
      <w:pPr>
        <w:pStyle w:val="pj"/>
      </w:pPr>
      <w:r>
        <w:rPr>
          <w:rStyle w:val="s0"/>
        </w:rPr>
        <w:t>3) являющихся почвенными очагами по сибирской язве стационарно-неблагополучных пунктов;</w:t>
      </w:r>
    </w:p>
    <w:p w:rsidR="00000000" w:rsidRDefault="00463700">
      <w:pPr>
        <w:pStyle w:val="pj"/>
      </w:pPr>
      <w:r>
        <w:rPr>
          <w:rStyle w:val="s0"/>
        </w:rPr>
        <w:t>4) при отсутствии возможности организации санитарных разрывов от объектов промышленного и гражданс</w:t>
      </w:r>
      <w:r>
        <w:rPr>
          <w:rStyle w:val="s0"/>
        </w:rPr>
        <w:t>кого назначения.</w:t>
      </w:r>
    </w:p>
    <w:p w:rsidR="00000000" w:rsidRDefault="00463700">
      <w:pPr>
        <w:pStyle w:val="pj"/>
      </w:pPr>
      <w:r>
        <w:rPr>
          <w:rStyle w:val="s0"/>
        </w:rPr>
        <w:t>6. При проектировании, реконструкции, переоборудовании, перепрофилировании и реконструкции объекты размещаются как в отдельно стоящем здании, так и в пристроенных, встроенных, встроенно-пристроенных к жилым зданиям и зданиям иного назначен</w:t>
      </w:r>
      <w:r>
        <w:rPr>
          <w:rStyle w:val="s0"/>
        </w:rPr>
        <w:t>ия.</w:t>
      </w:r>
    </w:p>
    <w:p w:rsidR="00000000" w:rsidRDefault="00463700">
      <w:pPr>
        <w:pStyle w:val="pj"/>
      </w:pPr>
      <w:r>
        <w:rPr>
          <w:rStyle w:val="s0"/>
        </w:rPr>
        <w:t>При отсутствии вредного влияния на организацию торговли и вредного воздействия на человека факторов среды обитания и здоровью человека допускается размещение объектов на территории промышленных и иных объектов в соответствии с санитарными правилами «Са</w:t>
      </w:r>
      <w:r>
        <w:rPr>
          <w:rStyle w:val="s0"/>
        </w:rPr>
        <w:t>нитарно-эпидемиологические требования по установлению санитарно-защитной зоны объектов, являющихся объектами воздействия на среду обитания и здоровье человека», утверждаемыми согласно подпункту 132-1) пункта 16 Положения.</w:t>
      </w:r>
    </w:p>
    <w:p w:rsidR="00000000" w:rsidRDefault="00463700">
      <w:pPr>
        <w:pStyle w:val="pj"/>
      </w:pPr>
      <w:r>
        <w:rPr>
          <w:rStyle w:val="s0"/>
        </w:rPr>
        <w:t>7. Размещение стационарных торговы</w:t>
      </w:r>
      <w:r>
        <w:rPr>
          <w:rStyle w:val="s0"/>
        </w:rPr>
        <w:t>х объектов оптовой, оптово-розничной торговли пищевой продукцией (оптовые продовольственные рынки, овощехранилища и фруктохранилища, склады пищевой продукции) осуществляется в соответствии с требованиями санитарных правил «Санитарно-эпидемиологические треб</w:t>
      </w:r>
      <w:r>
        <w:rPr>
          <w:rStyle w:val="s0"/>
        </w:rPr>
        <w:t>ования по установлению санитарно-защитной зоны объектов, являющихся объектами воздействия на среду обитания и здоровье человека», утверждаемых согласно подпункту 132-1) пункта 16 Положения.</w:t>
      </w:r>
    </w:p>
    <w:p w:rsidR="00000000" w:rsidRDefault="00463700">
      <w:pPr>
        <w:pStyle w:val="pj"/>
      </w:pPr>
      <w:r>
        <w:rPr>
          <w:rStyle w:val="s0"/>
        </w:rPr>
        <w:t xml:space="preserve">8. Набор, состав и площади помещений объектов предусматриваются с </w:t>
      </w:r>
      <w:r>
        <w:rPr>
          <w:rStyle w:val="s0"/>
        </w:rPr>
        <w:t>учетом видов, типов, категории, специализации, мощности объектов, ассортимента пищевой продукции, численности работающих, формируемой системы торгового обслуживания, в соответствии с требованиями государственных нормативов в области архитектуры, градострои</w:t>
      </w:r>
      <w:r>
        <w:rPr>
          <w:rStyle w:val="s0"/>
        </w:rPr>
        <w:t>тельства и строительства, документов нормирования и настоящих Санитарных правил.</w:t>
      </w:r>
    </w:p>
    <w:p w:rsidR="00000000" w:rsidRDefault="00463700">
      <w:pPr>
        <w:pStyle w:val="pj"/>
      </w:pPr>
      <w:r>
        <w:rPr>
          <w:rStyle w:val="s0"/>
        </w:rPr>
        <w:t>При размещении объектов в торговых объектах современного формата (торгово-развлекательных центрах, торговых центрах и иных торговых объектах) допускается объединять часть нето</w:t>
      </w:r>
      <w:r>
        <w:rPr>
          <w:rStyle w:val="s0"/>
        </w:rPr>
        <w:t>рговых помещений (помещения разгрузки и приемки (загрузочные), хозяйственные дворы).</w:t>
      </w:r>
    </w:p>
    <w:p w:rsidR="00000000" w:rsidRDefault="00463700">
      <w:pPr>
        <w:pStyle w:val="pj"/>
      </w:pPr>
      <w:r>
        <w:rPr>
          <w:rStyle w:val="s0"/>
        </w:rPr>
        <w:t>В торговых объектах современного формата (торгово-развлекательных центрах, торговых центрах и иных торговых объектах) допускается иметь единую группу складских, администра</w:t>
      </w:r>
      <w:r>
        <w:rPr>
          <w:rStyle w:val="s0"/>
        </w:rPr>
        <w:t>тивно-бытовых и подсобных (технических) помещений.</w:t>
      </w:r>
    </w:p>
    <w:p w:rsidR="00000000" w:rsidRDefault="00463700">
      <w:pPr>
        <w:pStyle w:val="pj"/>
      </w:pPr>
      <w:r>
        <w:rPr>
          <w:rStyle w:val="s0"/>
        </w:rPr>
        <w:t>Группы производственных помещений допускается предусматривать самостоятельно при каждом виде и типе объекта, входящем в состав торгового объекта.</w:t>
      </w:r>
    </w:p>
    <w:p w:rsidR="00000000" w:rsidRDefault="00463700">
      <w:pPr>
        <w:pStyle w:val="pj"/>
      </w:pPr>
      <w:r>
        <w:rPr>
          <w:rStyle w:val="s0"/>
        </w:rPr>
        <w:t>Набор помещений объекта торговли пищевой продукцией с торго</w:t>
      </w:r>
      <w:r>
        <w:rPr>
          <w:rStyle w:val="s0"/>
        </w:rPr>
        <w:t>вой площадью 50 и менее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) предусматриваются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63700">
      <w:pPr>
        <w:pStyle w:val="pj"/>
      </w:pPr>
      <w:r>
        <w:rPr>
          <w:rStyle w:val="s0"/>
        </w:rPr>
        <w:t>9. При проектировании, реконструкции, переоборудовании, перепрофилировании, перепланировке и</w:t>
      </w:r>
      <w:r>
        <w:rPr>
          <w:rStyle w:val="s0"/>
        </w:rPr>
        <w:t xml:space="preserve"> расширении объектов, расположенных в жилых зданиях, в которых не предусматривается хранение пищевой продукции и весь объем ассортимента пищевой продукции объекта размещается на торговой площади в торговом зале, в составе которых отсутствуют складские поме</w:t>
      </w:r>
      <w:r>
        <w:rPr>
          <w:rStyle w:val="s0"/>
        </w:rPr>
        <w:t>щения для пищевой продукции (товаров), допускается не предусматривать специальные загрузочные помещения, при этом обеспечивается ведение загрузки и приемки пищевой продукции (товаров) с самостоятельных входов объектов или «загрузочных окон» объектов, при у</w:t>
      </w:r>
      <w:r>
        <w:rPr>
          <w:rStyle w:val="s0"/>
        </w:rPr>
        <w:t>словии отсутствия вредного воздействия на человека факторов среды обитания и здоровье человека и соблюдении допустимых уровней шума в помещениях жилых зданий и на территории жилой застройки.</w:t>
      </w:r>
    </w:p>
    <w:p w:rsidR="00000000" w:rsidRDefault="00463700">
      <w:pPr>
        <w:pStyle w:val="pj"/>
      </w:pPr>
      <w:r>
        <w:rPr>
          <w:rStyle w:val="s0"/>
        </w:rPr>
        <w:t>При размещении, проектировании объектов, расположенных в жилых зданиях, предусматривается:</w:t>
      </w:r>
    </w:p>
    <w:p w:rsidR="00000000" w:rsidRDefault="00463700">
      <w:pPr>
        <w:pStyle w:val="pj"/>
      </w:pPr>
      <w:r>
        <w:rPr>
          <w:rStyle w:val="s0"/>
        </w:rPr>
        <w:t>1) устройство самостоятельных входов;</w:t>
      </w:r>
    </w:p>
    <w:p w:rsidR="00000000" w:rsidRDefault="00463700">
      <w:pPr>
        <w:pStyle w:val="pj"/>
      </w:pPr>
      <w:r>
        <w:rPr>
          <w:rStyle w:val="s0"/>
        </w:rPr>
        <w:t xml:space="preserve">2) размещение технологически шумных зон с виброгенерирующим оборудованием, а также источниками электрических и магнитных полей </w:t>
      </w:r>
      <w:r>
        <w:rPr>
          <w:rStyle w:val="s0"/>
        </w:rPr>
        <w:t>вне жилого здания;</w:t>
      </w:r>
    </w:p>
    <w:p w:rsidR="00000000" w:rsidRDefault="00463700">
      <w:pPr>
        <w:pStyle w:val="pj"/>
      </w:pPr>
      <w:r>
        <w:rPr>
          <w:rStyle w:val="s0"/>
        </w:rPr>
        <w:t>3) разработка мероприятий по звукоизоляции, виброзвукоизоляции и экранированию от воздействия электрических и магнитных полей смежных по горизонтали и вертикали жилых помещений;</w:t>
      </w:r>
    </w:p>
    <w:p w:rsidR="00000000" w:rsidRDefault="00463700">
      <w:pPr>
        <w:pStyle w:val="pj"/>
      </w:pPr>
      <w:r>
        <w:rPr>
          <w:rStyle w:val="s0"/>
        </w:rPr>
        <w:t>4) устройство раздельных инженерных систем;</w:t>
      </w:r>
    </w:p>
    <w:p w:rsidR="00000000" w:rsidRDefault="00463700">
      <w:pPr>
        <w:pStyle w:val="pj"/>
      </w:pPr>
      <w:r>
        <w:rPr>
          <w:rStyle w:val="s0"/>
        </w:rPr>
        <w:t>5) применение т</w:t>
      </w:r>
      <w:r>
        <w:rPr>
          <w:rStyle w:val="s0"/>
        </w:rPr>
        <w:t>ехнологического, инженерного и иного оборудования, не создающего шума и вибрации, превышающих допустимые уровни в жилых помещениях жилых зданий и на территории жилой застройки;</w:t>
      </w:r>
    </w:p>
    <w:p w:rsidR="00000000" w:rsidRDefault="00463700">
      <w:pPr>
        <w:pStyle w:val="pj"/>
      </w:pPr>
      <w:r>
        <w:rPr>
          <w:rStyle w:val="s0"/>
        </w:rPr>
        <w:t>6) обеспечение отсутствия вредного воздействия на человека факторов среды обита</w:t>
      </w:r>
      <w:r>
        <w:rPr>
          <w:rStyle w:val="s0"/>
        </w:rPr>
        <w:t>ния и здоровье человека.</w:t>
      </w:r>
    </w:p>
    <w:p w:rsidR="00000000" w:rsidRDefault="00463700">
      <w:pPr>
        <w:pStyle w:val="pj"/>
      </w:pPr>
      <w:r>
        <w:rPr>
          <w:rStyle w:val="s0"/>
        </w:rPr>
        <w:t>При реконструкции, переоборудовании, перепрофилировании, перепланировке и расширении объектов планировочные решения встроенных, встроенно-пристроенных и пристроенных объектов, расположенных в жилых зданиях, определяются государстве</w:t>
      </w:r>
      <w:r>
        <w:rPr>
          <w:rStyle w:val="s0"/>
        </w:rPr>
        <w:t>нными нормативами в области архитектуры, градостроительства и строительства и настоящими Санитарными правилами в соответствии с видом, категорией, специализацией и мощностью объектов, их технологией.</w:t>
      </w:r>
    </w:p>
    <w:p w:rsidR="00000000" w:rsidRDefault="00463700">
      <w:pPr>
        <w:pStyle w:val="pj"/>
      </w:pPr>
      <w:r>
        <w:rPr>
          <w:rStyle w:val="s0"/>
        </w:rPr>
        <w:t>На объектах, расположенных в жилых зданиях, не допускает</w:t>
      </w:r>
      <w:r>
        <w:rPr>
          <w:rStyle w:val="s0"/>
        </w:rPr>
        <w:t>ся оборудовать машинные отделения, холодильные камеры, грузоподъемники непосредственно под жилыми помещениями, а также оптовая торговля пищевой продукцией.</w:t>
      </w:r>
    </w:p>
    <w:p w:rsidR="00000000" w:rsidRDefault="00463700">
      <w:pPr>
        <w:pStyle w:val="pj"/>
      </w:pPr>
      <w:r>
        <w:rPr>
          <w:rStyle w:val="s0"/>
        </w:rPr>
        <w:t>10. На объектах оборудуются моечные помещения или участки для мытья торгового инвентаря, оборудовани</w:t>
      </w:r>
      <w:r>
        <w:rPr>
          <w:rStyle w:val="s0"/>
        </w:rPr>
        <w:t>я. Для сушки торгового инвентаря оборудуются стеллажи.</w:t>
      </w:r>
    </w:p>
    <w:p w:rsidR="00000000" w:rsidRDefault="00463700">
      <w:pPr>
        <w:pStyle w:val="pj"/>
      </w:pPr>
      <w:r>
        <w:rPr>
          <w:rStyle w:val="s0"/>
        </w:rPr>
        <w:t>11. Подсобные, административно-хозяйственные и бытовые помещения для персонала размещаются отдельно от помещений для хранения и реализации пищевой продукции с учетом вида, категории, специализации объе</w:t>
      </w:r>
      <w:r>
        <w:rPr>
          <w:rStyle w:val="s0"/>
        </w:rPr>
        <w:t>кта и численности работающих.</w:t>
      </w:r>
    </w:p>
    <w:p w:rsidR="00000000" w:rsidRDefault="00463700">
      <w:pPr>
        <w:pStyle w:val="pj"/>
      </w:pPr>
      <w:r>
        <w:rPr>
          <w:rStyle w:val="s0"/>
        </w:rPr>
        <w:t>12. При проектировании, реконструкции, переоборудовании, перепрофилировании, перепланировке и расширении объекта все помещения и (или) отделения, участки, зоны располагаются с учетом поточности операций с пищевой продукцией, и</w:t>
      </w:r>
      <w:r>
        <w:rPr>
          <w:rStyle w:val="s0"/>
        </w:rPr>
        <w:t>сключающей встречные или перекрестные потоки продовольственного (пищевого) сырья и пищевой продукции, персонала и посетителей. Каждая группа помещений (отделений) объединяется в отдельный блок: загрузочные, складские, предпродажной подготовки пищевой проду</w:t>
      </w:r>
      <w:r>
        <w:rPr>
          <w:rStyle w:val="s0"/>
        </w:rPr>
        <w:t>кции, административно-бытовые, подсобные, торговые.</w:t>
      </w:r>
    </w:p>
    <w:p w:rsidR="00000000" w:rsidRDefault="00463700">
      <w:pPr>
        <w:pStyle w:val="pj"/>
      </w:pPr>
      <w:r>
        <w:rPr>
          <w:rStyle w:val="s0"/>
        </w:rPr>
        <w:t xml:space="preserve">Фуд-корты в торговых объектах современного формата (торгово-развлекательных центрах, торговых центрах и иных торговых объектах) располагаются в непосредственной близости от санитарных узлов (туалетов), а </w:t>
      </w:r>
      <w:r>
        <w:rPr>
          <w:rStyle w:val="s0"/>
        </w:rPr>
        <w:t xml:space="preserve">также создаются условия для соблюдения личной гигиены посетителей (покупателей): условия для мытья и сушки рук, обработки рук антисептическими средствами (по эпидемиологическим показаниям, на период введения ограничительных мероприятий) в непосредственной </w:t>
      </w:r>
      <w:r>
        <w:rPr>
          <w:rStyle w:val="s0"/>
        </w:rPr>
        <w:t>близости от объектов внутренней торговли, обслуживающих посетителей фуд-корта.</w:t>
      </w:r>
    </w:p>
    <w:p w:rsidR="00000000" w:rsidRDefault="00463700">
      <w:pPr>
        <w:pStyle w:val="pj"/>
      </w:pPr>
      <w:r>
        <w:rPr>
          <w:rStyle w:val="s0"/>
        </w:rPr>
        <w:t>13. На объектах, в зависимости от их вида, типа, специализации и ассортимента пищевой продукции, выделяются оборудованные помещения (отделы, участки) для предпродажной подготовк</w:t>
      </w:r>
      <w:r>
        <w:rPr>
          <w:rStyle w:val="s0"/>
        </w:rPr>
        <w:t>и пищевой продукции к реализации, в том числе: для рубки мяса, подготовки гастрономической и молочно-жировой продукции, рыбы, фруктов и овощей, бакалейно-кондитерских изделий, максимально приближенные к загрузочным помещениям (платформам) и местам реализац</w:t>
      </w:r>
      <w:r>
        <w:rPr>
          <w:rStyle w:val="s0"/>
        </w:rPr>
        <w:t>ии. Допускается совмещение помещений для предпродажной подготовки пищевой продукции к реализации: подготовки гастрономической и молочно-жировой продукции, бакалейно-кондитерских изделий (при наличии в ассортименте). В фасовочных (отделах, участках) для пре</w:t>
      </w:r>
      <w:r>
        <w:rPr>
          <w:rStyle w:val="s0"/>
        </w:rPr>
        <w:t>дпродажной подготовки скоропортящейся пищевой продукции предусматриваются холодильное оборудование и раковины.</w:t>
      </w:r>
    </w:p>
    <w:p w:rsidR="00000000" w:rsidRDefault="00463700">
      <w:pPr>
        <w:pStyle w:val="pj"/>
      </w:pPr>
      <w:r>
        <w:rPr>
          <w:rStyle w:val="s0"/>
        </w:rPr>
        <w:t>14. В случае организации торговли мясом, получаемого тушами, полутушами и четвертинами, на объекте предусматривается помещение разрубочной с уста</w:t>
      </w:r>
      <w:r>
        <w:rPr>
          <w:rStyle w:val="s0"/>
        </w:rPr>
        <w:t>новкой в ней моечной раковины. Не допускается размещение разрубочной непосредственно под жилыми помещениями.</w:t>
      </w:r>
    </w:p>
    <w:p w:rsidR="00000000" w:rsidRDefault="00463700">
      <w:pPr>
        <w:pStyle w:val="pj"/>
      </w:pPr>
      <w:r>
        <w:rPr>
          <w:rStyle w:val="s0"/>
        </w:rPr>
        <w:t>15. При проектировании, реконструкции, переоборудовании, перепрофилировании, перепланировке, расширении и ремонте объектов внутренняя отделка помещ</w:t>
      </w:r>
      <w:r>
        <w:rPr>
          <w:rStyle w:val="s0"/>
        </w:rPr>
        <w:t>ений обеспечивается с использованием нетоксичных отделочных материалов, устойчивых к моющим и дезинфицирующим средствам. Внутренняя отделка помещений выполняется следующей конструкции: настенные покрытия с гладкой поверхностью, светлые; полы - из водонепро</w:t>
      </w:r>
      <w:r>
        <w:rPr>
          <w:rStyle w:val="s0"/>
        </w:rPr>
        <w:t xml:space="preserve">ницаемых, исключающих скольжение и блёскость материалов, подвергающихся мытью и дезинфекции, с ровной поверхностью, светлые, удобные к уборке; окна - конструкцией, минимизирующей накопление грязи, без нарушения целостности; двери - гладкие, не впитывающие </w:t>
      </w:r>
      <w:r>
        <w:rPr>
          <w:rStyle w:val="s0"/>
        </w:rPr>
        <w:t>влагу, из неабсорбирующих материалов, моющиеся.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3. Требования к водоснабжению, водоотведению, теплоснабжению, освещению, вентиляции и кондиционированию объектов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16. Стационарные объекты оборудуются централизованными системами холодного и горяче</w:t>
      </w:r>
      <w:r>
        <w:rPr>
          <w:rStyle w:val="s0"/>
        </w:rPr>
        <w:t>го водоснабжения, водоотведения в соответствии с документами нормирования и государственными нормативами в области архитектуры, градостроительства и строительства. Допускается их отсутствие в складских помещениях на объектах оптового хранения и оптовой реа</w:t>
      </w:r>
      <w:r>
        <w:rPr>
          <w:rStyle w:val="s0"/>
        </w:rPr>
        <w:t>лизации нескоропортящейся пищевой продукции, находящейся в транспортной упаковке.</w:t>
      </w:r>
    </w:p>
    <w:p w:rsidR="00000000" w:rsidRDefault="00463700">
      <w:pPr>
        <w:pStyle w:val="pj"/>
      </w:pPr>
      <w:r>
        <w:rPr>
          <w:rStyle w:val="s0"/>
        </w:rPr>
        <w:t>Системой водоотведения объектов обеспечивается безопасный отвод сточных вод.</w:t>
      </w:r>
    </w:p>
    <w:p w:rsidR="00000000" w:rsidRDefault="00463700">
      <w:pPr>
        <w:pStyle w:val="pj"/>
      </w:pPr>
      <w:r>
        <w:rPr>
          <w:rStyle w:val="s0"/>
        </w:rPr>
        <w:t>17. На объектах используется вода, соответствующая требованиям безопасности, предъявляемым к пить</w:t>
      </w:r>
      <w:r>
        <w:rPr>
          <w:rStyle w:val="s0"/>
        </w:rPr>
        <w:t>евой воде, установленным в документах нормирования.</w:t>
      </w:r>
    </w:p>
    <w:p w:rsidR="00000000" w:rsidRDefault="00463700">
      <w:pPr>
        <w:pStyle w:val="pj"/>
      </w:pPr>
      <w:r>
        <w:rPr>
          <w:rStyle w:val="s0"/>
        </w:rPr>
        <w:t>18. При отсутствии в населенном пункте централизованного водоснабжения используется вода из местных источников.</w:t>
      </w:r>
    </w:p>
    <w:p w:rsidR="00000000" w:rsidRDefault="00463700">
      <w:pPr>
        <w:pStyle w:val="pj"/>
      </w:pPr>
      <w:r>
        <w:rPr>
          <w:rStyle w:val="s0"/>
        </w:rPr>
        <w:t>Допускается использование для хозяйственно-питьевых нужд привозной воды, доставка которой ос</w:t>
      </w:r>
      <w:r>
        <w:rPr>
          <w:rStyle w:val="s0"/>
        </w:rPr>
        <w:t>уществляется в промаркированных плотно закрывающихся емкостях, исключающих вторичное загрязнение воды, в оборудованных изотермических цистернах, специально предназначенных для этих целей, транспортным средством в соответствии с документами нормирования.</w:t>
      </w:r>
    </w:p>
    <w:p w:rsidR="00000000" w:rsidRDefault="00463700">
      <w:pPr>
        <w:pStyle w:val="pj"/>
      </w:pPr>
      <w:r>
        <w:rPr>
          <w:rStyle w:val="s0"/>
        </w:rPr>
        <w:t>19</w:t>
      </w:r>
      <w:r>
        <w:rPr>
          <w:rStyle w:val="s0"/>
        </w:rPr>
        <w:t>. При отсутствии централизованного горячего водоснабжения в моечных помещениях (отделениях) объекта устанавливаются водонагреватели.</w:t>
      </w:r>
    </w:p>
    <w:p w:rsidR="00000000" w:rsidRDefault="00463700">
      <w:pPr>
        <w:pStyle w:val="pj"/>
      </w:pPr>
      <w:r>
        <w:rPr>
          <w:rStyle w:val="s0"/>
        </w:rPr>
        <w:t>20. При устройстве водоотведения в сельских и частично оборудованных системами водоотведения населенных пунктах для сбора с</w:t>
      </w:r>
      <w:r>
        <w:rPr>
          <w:rStyle w:val="s0"/>
        </w:rPr>
        <w:t>точных вод допускается устройство водонепроницаемых выгребных емкостей с крышкой. Емкости очищается по мере накопления.</w:t>
      </w:r>
    </w:p>
    <w:p w:rsidR="00000000" w:rsidRDefault="00463700">
      <w:pPr>
        <w:pStyle w:val="pj"/>
      </w:pPr>
      <w:r>
        <w:rPr>
          <w:rStyle w:val="s0"/>
        </w:rPr>
        <w:t>21. Для объектов, занимающихся предпродажной подготовкой пищевой продукции, имеющих в составе объекты общественного питания, размещенных</w:t>
      </w:r>
      <w:r>
        <w:rPr>
          <w:rStyle w:val="s0"/>
        </w:rPr>
        <w:t xml:space="preserve"> во встроено-пристроенных помещениях, устраивается самостоятельное водоотведение производственных сточных вод.</w:t>
      </w:r>
    </w:p>
    <w:p w:rsidR="00000000" w:rsidRDefault="00463700">
      <w:pPr>
        <w:pStyle w:val="pj"/>
      </w:pPr>
      <w:r>
        <w:rPr>
          <w:rStyle w:val="s0"/>
        </w:rPr>
        <w:t>22. На объекте, встроенном в жилое здание, не допускается прохождение труб водоотведения с ревизиями в производственных помещениях, торговых зала</w:t>
      </w:r>
      <w:r>
        <w:rPr>
          <w:rStyle w:val="s0"/>
        </w:rPr>
        <w:t>х, складских помещениях.</w:t>
      </w:r>
    </w:p>
    <w:p w:rsidR="00000000" w:rsidRDefault="00463700">
      <w:pPr>
        <w:pStyle w:val="pj"/>
      </w:pPr>
      <w:r>
        <w:rPr>
          <w:rStyle w:val="s0"/>
        </w:rPr>
        <w:t>23. Отдельно стоящие надворные туалеты устанавливаются в хозяйственной зоне объекта, содержатся в чистоте и дезинфицируются. В канализованных населенных пунктах туалеты подключаются к централизованному водоснабжению и водоотведению.</w:t>
      </w:r>
    </w:p>
    <w:p w:rsidR="00000000" w:rsidRDefault="00463700">
      <w:pPr>
        <w:pStyle w:val="pj"/>
      </w:pPr>
      <w:r>
        <w:rPr>
          <w:rStyle w:val="s0"/>
        </w:rPr>
        <w:t>Общественные санитарные</w:t>
      </w:r>
      <w:r>
        <w:rPr>
          <w:rStyle w:val="s0"/>
        </w:rPr>
        <w:t xml:space="preserve"> узлы (туалеты) для посетителей предусматриваются на объектах с учетом вида и категории объекта в соответствии с требованиями государственных нормативов в области архитектуры, градостроительства и строительства и документов нормирования. Вход в помещения о</w:t>
      </w:r>
      <w:r>
        <w:rPr>
          <w:rStyle w:val="s0"/>
        </w:rPr>
        <w:t>бщественных санитарных узлов (туалетов) располагается не смежно с торговыми прилавками для отпуска и реализации пищевой продукции. Допускается поэтажное размещение общественных санитарных узлов (туалетов).</w:t>
      </w:r>
    </w:p>
    <w:p w:rsidR="00000000" w:rsidRDefault="00463700">
      <w:pPr>
        <w:pStyle w:val="pj"/>
      </w:pPr>
      <w:r>
        <w:rPr>
          <w:rStyle w:val="s0"/>
        </w:rPr>
        <w:t>24. Естественное и искусственное освещение объектов устанавливается в соответствии с требованиями государственных нормативов в области архитектуры, градостроительства и строительства, документов нормирования, предъявляемыми к естественному и искусственному</w:t>
      </w:r>
      <w:r>
        <w:rPr>
          <w:rStyle w:val="s0"/>
        </w:rPr>
        <w:t xml:space="preserve"> освещению.</w:t>
      </w:r>
    </w:p>
    <w:p w:rsidR="00000000" w:rsidRDefault="00463700">
      <w:pPr>
        <w:pStyle w:val="pj"/>
      </w:pPr>
      <w:r>
        <w:rPr>
          <w:rStyle w:val="s0"/>
        </w:rPr>
        <w:t>Уровни освещенности на рабочих местах персонала предусматриваются согласно документов нормирования.</w:t>
      </w:r>
    </w:p>
    <w:p w:rsidR="00000000" w:rsidRDefault="00463700">
      <w:pPr>
        <w:pStyle w:val="pj"/>
      </w:pPr>
      <w:r>
        <w:rPr>
          <w:rStyle w:val="s0"/>
        </w:rPr>
        <w:t>В помещениях для хранения, подготовки, расфасовки и реализации пищевой продукции используются типы светильников, предусматривающие предохранение</w:t>
      </w:r>
      <w:r>
        <w:rPr>
          <w:rStyle w:val="s0"/>
        </w:rPr>
        <w:t xml:space="preserve"> их от повреждения и попадания стекол на пищевую продукцию.</w:t>
      </w:r>
    </w:p>
    <w:p w:rsidR="00000000" w:rsidRDefault="00463700">
      <w:pPr>
        <w:pStyle w:val="pj"/>
      </w:pPr>
      <w:r>
        <w:rPr>
          <w:rStyle w:val="s0"/>
        </w:rPr>
        <w:t>25. На объектах обеспечивается соблюдение следующих санитарно-эпидемиологических требований к оборудованию систем вентиляции:</w:t>
      </w:r>
    </w:p>
    <w:p w:rsidR="00000000" w:rsidRDefault="00463700">
      <w:pPr>
        <w:pStyle w:val="pj"/>
      </w:pPr>
      <w:r>
        <w:rPr>
          <w:rStyle w:val="s0"/>
        </w:rPr>
        <w:t>1) системы вентиляции оборудуются раздельными:</w:t>
      </w:r>
    </w:p>
    <w:p w:rsidR="00000000" w:rsidRDefault="00463700">
      <w:pPr>
        <w:pStyle w:val="pj"/>
      </w:pPr>
      <w:r>
        <w:rPr>
          <w:rStyle w:val="s0"/>
        </w:rPr>
        <w:t>приточно-вытяжной венти</w:t>
      </w:r>
      <w:r>
        <w:rPr>
          <w:rStyle w:val="s0"/>
        </w:rPr>
        <w:t>ляции объектов встроенно-пристроенных, встроенных в жилые здания и в здания иного назначения или пристроенных к ним - от системы вентиляции этих зданий, обеспечивается устройство шумоизолирующих мероприятий;</w:t>
      </w:r>
    </w:p>
    <w:p w:rsidR="00000000" w:rsidRDefault="00463700">
      <w:pPr>
        <w:pStyle w:val="pj"/>
      </w:pPr>
      <w:r>
        <w:rPr>
          <w:rStyle w:val="s0"/>
        </w:rPr>
        <w:t>приточной вентиляции с искусственным побуждением</w:t>
      </w:r>
      <w:r>
        <w:rPr>
          <w:rStyle w:val="s0"/>
        </w:rPr>
        <w:t xml:space="preserve"> охлаждаемых камер для хранения плодоовощной продукции - с иными системами вентиляции объекта;</w:t>
      </w:r>
    </w:p>
    <w:p w:rsidR="00000000" w:rsidRDefault="00463700">
      <w:pPr>
        <w:pStyle w:val="pj"/>
      </w:pPr>
      <w:r>
        <w:rPr>
          <w:rStyle w:val="s0"/>
        </w:rPr>
        <w:t>системы вентиляции складских и торговых помещений;</w:t>
      </w:r>
    </w:p>
    <w:p w:rsidR="00000000" w:rsidRDefault="00463700">
      <w:pPr>
        <w:pStyle w:val="pj"/>
      </w:pPr>
      <w:r>
        <w:rPr>
          <w:rStyle w:val="s0"/>
        </w:rPr>
        <w:t>системы вентиляции складских, торговых помещений и санитарных узлов (туалетов), душевых;</w:t>
      </w:r>
    </w:p>
    <w:p w:rsidR="00000000" w:rsidRDefault="00463700">
      <w:pPr>
        <w:pStyle w:val="pj"/>
      </w:pPr>
      <w:r>
        <w:rPr>
          <w:rStyle w:val="s0"/>
        </w:rPr>
        <w:t>складских помещений п</w:t>
      </w:r>
      <w:r>
        <w:rPr>
          <w:rStyle w:val="s0"/>
        </w:rPr>
        <w:t>ищевой продукции и непищевой продукции (непродовольственных товаров);</w:t>
      </w:r>
    </w:p>
    <w:p w:rsidR="00000000" w:rsidRDefault="00463700">
      <w:pPr>
        <w:pStyle w:val="pj"/>
      </w:pPr>
      <w:r>
        <w:rPr>
          <w:rStyle w:val="s0"/>
        </w:rPr>
        <w:t>2) на объекте розничной торговли торговой площадью до 400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допускается естественная вентиляция помещений, в его складских помещениях - естественная система вентиляции с самостоятельным</w:t>
      </w:r>
      <w:r>
        <w:rPr>
          <w:rStyle w:val="s0"/>
        </w:rPr>
        <w:t>и каналами;</w:t>
      </w:r>
    </w:p>
    <w:p w:rsidR="00000000" w:rsidRDefault="00463700">
      <w:pPr>
        <w:pStyle w:val="pj"/>
      </w:pPr>
      <w:r>
        <w:rPr>
          <w:rStyle w:val="s0"/>
        </w:rPr>
        <w:t>3) оборудование и моечные ванны, являющиеся источниками повышенных выделений влаги, тепла, пыли оборудуются локальными вытяжными системами;</w:t>
      </w:r>
    </w:p>
    <w:p w:rsidR="00000000" w:rsidRDefault="00463700">
      <w:pPr>
        <w:pStyle w:val="pj"/>
      </w:pPr>
      <w:r>
        <w:rPr>
          <w:rStyle w:val="s0"/>
        </w:rPr>
        <w:t>4) шахты вытяжной вентиляции выступают над коньком крыши или поверхностью плоской кровли на высоту не ме</w:t>
      </w:r>
      <w:r>
        <w:rPr>
          <w:rStyle w:val="s0"/>
        </w:rPr>
        <w:t>нее чем на 1 метр.</w:t>
      </w:r>
    </w:p>
    <w:p w:rsidR="00000000" w:rsidRDefault="00463700">
      <w:pPr>
        <w:pStyle w:val="pj"/>
      </w:pPr>
      <w:r>
        <w:rPr>
          <w:rStyle w:val="s0"/>
        </w:rPr>
        <w:t xml:space="preserve">26. Расчетная температура воздуха и кратность воздухообмена в помещениях объектов розничной торговли устанавливается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63700">
      <w:pPr>
        <w:pStyle w:val="pj"/>
      </w:pPr>
      <w:r>
        <w:rPr>
          <w:rStyle w:val="s0"/>
        </w:rPr>
        <w:t>27. В помещениях объектов предусматрив</w:t>
      </w:r>
      <w:r>
        <w:rPr>
          <w:rStyle w:val="s0"/>
        </w:rPr>
        <w:t>аются системы теплоснабжения, вентиляции и (или) кондиционирования, соответствующие требованиям документов нормирования и государственных нормативов в области архитектуры, градостроительства и строительства.</w:t>
      </w:r>
    </w:p>
    <w:p w:rsidR="00000000" w:rsidRDefault="00463700">
      <w:pPr>
        <w:pStyle w:val="pj"/>
      </w:pPr>
      <w:r>
        <w:rPr>
          <w:rStyle w:val="s0"/>
        </w:rPr>
        <w:t>Допустимые уровни микроклимата, физических факто</w:t>
      </w:r>
      <w:r>
        <w:rPr>
          <w:rStyle w:val="s0"/>
        </w:rPr>
        <w:t xml:space="preserve">ров на рабочих местах в помещениях, содержание вредных веществ в воздухе рабочей зоны обеспечиваются в соответствии с документами нормирования, </w:t>
      </w:r>
      <w:hyperlink r:id="rId21" w:anchor="sub_id=21700" w:history="1">
        <w:r>
          <w:rPr>
            <w:rStyle w:val="a4"/>
          </w:rPr>
          <w:t>разделом 17 Главы II</w:t>
        </w:r>
      </w:hyperlink>
      <w:r>
        <w:rPr>
          <w:rStyle w:val="s0"/>
        </w:rPr>
        <w:t xml:space="preserve"> Единых с</w:t>
      </w:r>
      <w:r>
        <w:rPr>
          <w:rStyle w:val="s0"/>
        </w:rPr>
        <w:t xml:space="preserve">анитарно-эпидемиологических и гигиенических требований к продукции (товарам), подлежащим государственному санитарно-эпидемиологическому надзору (контролю), утвержденных Решением Комиссии Таможенного союза от 28 мая 2010 года № 299 «О применении санитарных </w:t>
      </w:r>
      <w:r>
        <w:rPr>
          <w:rStyle w:val="s0"/>
        </w:rPr>
        <w:t>мер в Евразийском экономическом союзе».</w:t>
      </w:r>
    </w:p>
    <w:p w:rsidR="00000000" w:rsidRDefault="00463700">
      <w:pPr>
        <w:pStyle w:val="pj"/>
      </w:pPr>
      <w:r>
        <w:rPr>
          <w:rStyle w:val="s0"/>
        </w:rPr>
        <w:t>28. Объект оборудуется централизованной системой теплоснабжения, соответствующей требованиям документов нормирования, при ее отсутствии - оборудуется местное теплоснабжение (котельные, печи, электрообогреватели, иное</w:t>
      </w:r>
      <w:r>
        <w:rPr>
          <w:rStyle w:val="s0"/>
        </w:rPr>
        <w:t xml:space="preserve"> оборудование). Отопительные печи на твердом топливе устраиваются в жилых зданиях и зданиях иного назначения высотой не более двух этажей (без учета цокольного этажа).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4. Требования к содержанию и эксплуатации помещений, зданий, сооружений и обор</w:t>
      </w:r>
      <w:r>
        <w:rPr>
          <w:rStyle w:val="s1"/>
        </w:rPr>
        <w:t>удования объектов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 xml:space="preserve">29. Эксплуатация объектов осуществляется при соблюдении настоящих Санитарных правил в соответствии со </w:t>
      </w:r>
      <w:hyperlink r:id="rId22" w:anchor="sub_id=190000" w:history="1">
        <w:r>
          <w:rPr>
            <w:rStyle w:val="a4"/>
          </w:rPr>
          <w:t>статьями 19</w:t>
        </w:r>
      </w:hyperlink>
      <w:r>
        <w:rPr>
          <w:rStyle w:val="s0"/>
        </w:rPr>
        <w:t xml:space="preserve">, </w:t>
      </w:r>
      <w:hyperlink r:id="rId23" w:anchor="sub_id=200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r:id="rId24" w:anchor="sub_id=240000" w:history="1">
        <w:r>
          <w:rPr>
            <w:rStyle w:val="a4"/>
          </w:rPr>
          <w:t>24</w:t>
        </w:r>
      </w:hyperlink>
      <w:r>
        <w:rPr>
          <w:rStyle w:val="s0"/>
        </w:rPr>
        <w:t xml:space="preserve"> и </w:t>
      </w:r>
      <w:hyperlink r:id="rId25" w:anchor="sub_id=460000" w:history="1">
        <w:r>
          <w:rPr>
            <w:rStyle w:val="a4"/>
          </w:rPr>
          <w:t>46</w:t>
        </w:r>
      </w:hyperlink>
      <w:r>
        <w:rPr>
          <w:rStyle w:val="s0"/>
        </w:rPr>
        <w:t xml:space="preserve"> Кодекса, </w:t>
      </w:r>
      <w:hyperlink r:id="rId26" w:anchor="sub_id=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Закона Республики Казахстан «О разрешениях и уведомлениях».</w:t>
      </w:r>
    </w:p>
    <w:p w:rsidR="00000000" w:rsidRDefault="00463700">
      <w:pPr>
        <w:pStyle w:val="pj"/>
      </w:pPr>
      <w:r>
        <w:rPr>
          <w:rStyle w:val="s0"/>
        </w:rPr>
        <w:t>30. Объект оснащается торговым и холодильным оборудованием в соответствии с видом, типом, специализацией, ассортиментом п</w:t>
      </w:r>
      <w:r>
        <w:rPr>
          <w:rStyle w:val="s0"/>
        </w:rPr>
        <w:t>ищевой продукции и мощностью объекта.</w:t>
      </w:r>
    </w:p>
    <w:p w:rsidR="00000000" w:rsidRDefault="00463700">
      <w:pPr>
        <w:pStyle w:val="pj"/>
      </w:pPr>
      <w:r>
        <w:rPr>
          <w:rStyle w:val="s0"/>
        </w:rPr>
        <w:t>31. Торговое оборудование, инвентарь, посуда, контактирующие с пищевой продукцией, используются из материалов, соответствующих требованиям, предъявляемым к безопасности материалов, предназначенных для контакта с пищевой продукцией.</w:t>
      </w:r>
    </w:p>
    <w:p w:rsidR="00000000" w:rsidRDefault="00463700">
      <w:pPr>
        <w:pStyle w:val="pj"/>
      </w:pPr>
      <w:r>
        <w:rPr>
          <w:rStyle w:val="s0"/>
        </w:rPr>
        <w:t xml:space="preserve">32. Складские помещения </w:t>
      </w:r>
      <w:r>
        <w:rPr>
          <w:rStyle w:val="s0"/>
        </w:rPr>
        <w:t>для хранения пищевой продукции, содержатся с соблюдением условий хранения (включая температурно-влажностного, светового режимов, товарного соседства) и складирования, предъявляемых для каждого вида пищевой продукции.</w:t>
      </w:r>
    </w:p>
    <w:p w:rsidR="00000000" w:rsidRDefault="00463700">
      <w:pPr>
        <w:pStyle w:val="pj"/>
      </w:pPr>
      <w:r>
        <w:rPr>
          <w:rStyle w:val="s0"/>
        </w:rPr>
        <w:t>На объекте предусматриваются меры по пр</w:t>
      </w:r>
      <w:r>
        <w:rPr>
          <w:rStyle w:val="s0"/>
        </w:rPr>
        <w:t>едотвращению проникновения в помещения грызунов, насекомых, птиц и животных, исключающие потенциальные места жизнедеятельности (размножения) вредителей пищевой продукции, загрязнения ее вредителями.</w:t>
      </w:r>
    </w:p>
    <w:p w:rsidR="00000000" w:rsidRDefault="00463700">
      <w:pPr>
        <w:pStyle w:val="pj"/>
      </w:pPr>
      <w:r>
        <w:rPr>
          <w:rStyle w:val="s0"/>
        </w:rPr>
        <w:t>33. Складские помещения, торговые залы, хранилища для ово</w:t>
      </w:r>
      <w:r>
        <w:rPr>
          <w:rStyle w:val="s0"/>
        </w:rPr>
        <w:t>щей и фруктов и иной пищевой продукции оснащаются контрольно-измерительными приборами для измерения температуры, относительной влажности воздуха (в соответствии с условиями хранения пищевой продукции), установленных на видном месте, удаленных от дверей и и</w:t>
      </w:r>
      <w:r>
        <w:rPr>
          <w:rStyle w:val="s0"/>
        </w:rPr>
        <w:t>спарителей. Торговое холодильное оборудование, холодильные камеры обеспечиваются приборами для контроля температуры. Использование ртутных термометров для контроля работы холодильного оборудования не допускается.</w:t>
      </w:r>
    </w:p>
    <w:p w:rsidR="00000000" w:rsidRDefault="00463700">
      <w:pPr>
        <w:pStyle w:val="pj"/>
      </w:pPr>
      <w:r>
        <w:rPr>
          <w:rStyle w:val="s0"/>
        </w:rPr>
        <w:t>34. Для реализации скоропортящейся пищевой продукции объекты оснащаются охлаждаемыми или холодильными камерами, торговым холодильным оборудованием (прилавками, витринами, шкафами и иным оборудованием), обеспечивающие температурные режимы хранения каждого в</w:t>
      </w:r>
      <w:r>
        <w:rPr>
          <w:rStyle w:val="s0"/>
        </w:rPr>
        <w:t>ида пищевой продукции.</w:t>
      </w:r>
    </w:p>
    <w:p w:rsidR="00000000" w:rsidRDefault="00463700">
      <w:pPr>
        <w:pStyle w:val="pj"/>
      </w:pPr>
      <w:r>
        <w:rPr>
          <w:rStyle w:val="s0"/>
        </w:rPr>
        <w:t>35. В холодильном оборудовании на потолках, стенах, полах, дверях, упаковках с пищевой продукцией не допускаются образования снега и льда (наледи).</w:t>
      </w:r>
    </w:p>
    <w:p w:rsidR="00000000" w:rsidRDefault="00463700">
      <w:pPr>
        <w:pStyle w:val="pj"/>
      </w:pPr>
      <w:r>
        <w:rPr>
          <w:rStyle w:val="s0"/>
        </w:rPr>
        <w:t>36. Холодильное оборудование моется и дезинфицируется по мере загрязнения, образовани</w:t>
      </w:r>
      <w:r>
        <w:rPr>
          <w:rStyle w:val="s0"/>
        </w:rPr>
        <w:t>я снега и льда (наледи), после освобождения от пищевой продукции, в период подготовки холодильника к массовому поступлению грузов, при выявлении плесени и при поражении плесенью хранящейся пищевой продукции.</w:t>
      </w:r>
    </w:p>
    <w:p w:rsidR="00000000" w:rsidRDefault="00463700">
      <w:pPr>
        <w:pStyle w:val="pj"/>
      </w:pPr>
      <w:r>
        <w:rPr>
          <w:rStyle w:val="s0"/>
        </w:rPr>
        <w:t xml:space="preserve">37. Колоды для разруба мяса и рыбы используются </w:t>
      </w:r>
      <w:r>
        <w:rPr>
          <w:rStyle w:val="s0"/>
        </w:rPr>
        <w:t>с гладкой поверхностью, без трещин (из твердых пород дерева). По окончании работы деревянные колоды зачищаются, посыпаются солью.</w:t>
      </w:r>
    </w:p>
    <w:p w:rsidR="00000000" w:rsidRDefault="00463700">
      <w:pPr>
        <w:pStyle w:val="pj"/>
      </w:pPr>
      <w:r>
        <w:rPr>
          <w:rStyle w:val="s0"/>
        </w:rPr>
        <w:t>38. Для каждого вида пищевой продукции выделяется и используется по назначению определенный торговый инвентарь для различных о</w:t>
      </w:r>
      <w:r>
        <w:rPr>
          <w:rStyle w:val="s0"/>
        </w:rPr>
        <w:t>пераций в процессе обслуживания покупателей: для расфасовки и отпуска пищевой продукции (отдельные промаркированные разделочные доски, ножи и иной инвентарь), промаркированный с использованием буквенной и (или) цветовой маркировки (кодировки).</w:t>
      </w:r>
    </w:p>
    <w:p w:rsidR="00000000" w:rsidRDefault="00463700">
      <w:pPr>
        <w:pStyle w:val="pj"/>
      </w:pPr>
      <w:r>
        <w:rPr>
          <w:rStyle w:val="s0"/>
        </w:rPr>
        <w:t>39. Все поме</w:t>
      </w:r>
      <w:r>
        <w:rPr>
          <w:rStyle w:val="s0"/>
        </w:rPr>
        <w:t>щения, осветительные приборы, остекленные поверхности окон и проемов объекта содержатся в чистоте, исправном состоянии.</w:t>
      </w:r>
    </w:p>
    <w:p w:rsidR="00000000" w:rsidRDefault="00463700">
      <w:pPr>
        <w:pStyle w:val="pj"/>
      </w:pPr>
      <w:r>
        <w:rPr>
          <w:rStyle w:val="s0"/>
        </w:rPr>
        <w:t>Способы, периодичность проведения текущей, генеральной уборки, санитарного дня, мойки, дезинфекции, дезинсекции и дератизации помещений,</w:t>
      </w:r>
      <w:r>
        <w:rPr>
          <w:rStyle w:val="s0"/>
        </w:rPr>
        <w:t xml:space="preserve"> чистки, мойки и дезинфекции торгового оборудования и инвентаря, используемых на объекте, устанавливаются субъектом торговой деятельности для обеспечения состояния, исключающего загрязнение пищевой продукции.</w:t>
      </w:r>
    </w:p>
    <w:p w:rsidR="00000000" w:rsidRDefault="00463700">
      <w:pPr>
        <w:pStyle w:val="pj"/>
      </w:pPr>
      <w:r>
        <w:rPr>
          <w:rStyle w:val="s0"/>
        </w:rPr>
        <w:t>40. Для очистки, мытья, дезинфекции оборудовани</w:t>
      </w:r>
      <w:r>
        <w:rPr>
          <w:rStyle w:val="s0"/>
        </w:rPr>
        <w:t>я, инвентаря, помещений, дезинсекции, дератизации помещений объектов, грузовых отделений транспортных средств, контейнеров, емкостей, используемые для транспортировки пищевой продукции используются чистящие, моющие, дезинфицирующие, дезинсекционные и дерат</w:t>
      </w:r>
      <w:r>
        <w:rPr>
          <w:rStyle w:val="s0"/>
        </w:rPr>
        <w:t>изационные средства, разрешенные к применению, согласно документов нормирования при наличии товаросопроводительных документов, обеспечивающих их прослеживаемость, документов об оценке (подтверждении) соответствия, подтверждающих их безопасность (декларации</w:t>
      </w:r>
      <w:r>
        <w:rPr>
          <w:rStyle w:val="s0"/>
        </w:rPr>
        <w:t xml:space="preserve"> о соответствии, свидетельства о государственной регистрации Союза).</w:t>
      </w:r>
    </w:p>
    <w:p w:rsidR="00000000" w:rsidRDefault="00463700">
      <w:pPr>
        <w:pStyle w:val="pj"/>
      </w:pPr>
      <w:r>
        <w:rPr>
          <w:rStyle w:val="s0"/>
        </w:rPr>
        <w:t>Средства хранятся в упаковке (таре) изготовителя, в специально определенных местах с соблюдением условий хранения, установленных изготовителем, изолированно от пищевой продукции и использ</w:t>
      </w:r>
      <w:r>
        <w:rPr>
          <w:rStyle w:val="s0"/>
        </w:rPr>
        <w:t>уются в соответствии с инструкциями изготовителя по применению.</w:t>
      </w:r>
    </w:p>
    <w:p w:rsidR="00000000" w:rsidRDefault="00463700">
      <w:pPr>
        <w:pStyle w:val="pj"/>
      </w:pPr>
      <w:r>
        <w:rPr>
          <w:rStyle w:val="s0"/>
        </w:rPr>
        <w:t>41. Промаркированный уборочный инвентарь для уборки торговых, складских и иных помещений хранится отдельно от инвентаря для уборки туалетов, в специально определенных местах, по завершении убо</w:t>
      </w:r>
      <w:r>
        <w:rPr>
          <w:rStyle w:val="s0"/>
        </w:rPr>
        <w:t>рки подвергается дезинфекции. Инвентарь для уборки и дезинфекции санитарных узлов (туалетов) маркируется, после каждой уборки обрабатывается в дезинфицирующем растворе, хранится в специально определенном месте отдельно от уборочного инвентаря иных помещени</w:t>
      </w:r>
      <w:r>
        <w:rPr>
          <w:rStyle w:val="s0"/>
        </w:rPr>
        <w:t>й. Уборочный инвентарь различного назначения для помещений и санитарных узлов (туалетов) маркируется с использованием буквенной и (или) цветовой маркировки (кодировки).</w:t>
      </w:r>
    </w:p>
    <w:p w:rsidR="00000000" w:rsidRDefault="00463700">
      <w:pPr>
        <w:pStyle w:val="pj"/>
      </w:pPr>
      <w:r>
        <w:rPr>
          <w:rStyle w:val="s0"/>
        </w:rPr>
        <w:t>42. Мероприятия по дезинсекции и дератизации на объектах проводятся в соответствии с до</w:t>
      </w:r>
      <w:r>
        <w:rPr>
          <w:rStyle w:val="s0"/>
        </w:rPr>
        <w:t>кументами нормирования, с кратностью, устанавливаемой субъектом торговой деятельности.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Параграф 1. Требования к объектам мелкорозничной торговли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43. Размещение объектов мелкорозничной торговли осуществляется с соблюдением требований настоящих Санитар</w:t>
      </w:r>
      <w:r>
        <w:rPr>
          <w:rStyle w:val="s0"/>
        </w:rPr>
        <w:t>ных правил.</w:t>
      </w:r>
    </w:p>
    <w:p w:rsidR="00000000" w:rsidRDefault="00463700">
      <w:pPr>
        <w:pStyle w:val="pj"/>
      </w:pPr>
      <w:r>
        <w:rPr>
          <w:rStyle w:val="s0"/>
        </w:rPr>
        <w:t>44. На объектах мелкорозничной торговли определяется место для временного хранения однодневного запаса пищевой продукции. Хранение упаковки (тары) на прилегающей территории объекта не допускается.</w:t>
      </w:r>
    </w:p>
    <w:p w:rsidR="00000000" w:rsidRDefault="00463700">
      <w:pPr>
        <w:pStyle w:val="pj"/>
      </w:pPr>
      <w:r>
        <w:rPr>
          <w:rStyle w:val="s0"/>
        </w:rPr>
        <w:t>45. На объекте мелкорозничной торговли реализац</w:t>
      </w:r>
      <w:r>
        <w:rPr>
          <w:rStyle w:val="s0"/>
        </w:rPr>
        <w:t>ия пищевой продукции производится:</w:t>
      </w:r>
    </w:p>
    <w:p w:rsidR="00000000" w:rsidRDefault="00463700">
      <w:pPr>
        <w:pStyle w:val="pj"/>
      </w:pPr>
      <w:r>
        <w:rPr>
          <w:rStyle w:val="s0"/>
        </w:rPr>
        <w:t>1) упакованной, фасованной пищевой продукции;</w:t>
      </w:r>
    </w:p>
    <w:p w:rsidR="00000000" w:rsidRDefault="00463700">
      <w:pPr>
        <w:pStyle w:val="pj"/>
      </w:pPr>
      <w:r>
        <w:rPr>
          <w:rStyle w:val="s0"/>
        </w:rPr>
        <w:t>2) скоропортящейся пищевой продукции при наличии холодильного оборудования;</w:t>
      </w:r>
    </w:p>
    <w:p w:rsidR="00000000" w:rsidRDefault="00463700">
      <w:pPr>
        <w:pStyle w:val="pj"/>
      </w:pPr>
      <w:r>
        <w:rPr>
          <w:rStyle w:val="s0"/>
        </w:rPr>
        <w:t>3) горячих готовых кулинарных изделий - из изотермических или подогреваемых емкостей.</w:t>
      </w:r>
    </w:p>
    <w:p w:rsidR="00000000" w:rsidRDefault="00463700">
      <w:pPr>
        <w:pStyle w:val="pj"/>
      </w:pPr>
      <w:r>
        <w:rPr>
          <w:rStyle w:val="s0"/>
        </w:rPr>
        <w:t>46. Реализаци</w:t>
      </w:r>
      <w:r>
        <w:rPr>
          <w:rStyle w:val="s0"/>
        </w:rPr>
        <w:t>я плодоовощной продукции, бахчевых культур, вне объектов допускается с использованием торгового оборудования, инвентаря, упаковки, контактирующих с пищевой продукцией.</w:t>
      </w:r>
    </w:p>
    <w:p w:rsidR="00000000" w:rsidRDefault="00463700">
      <w:pPr>
        <w:pStyle w:val="pj"/>
      </w:pPr>
      <w:r>
        <w:rPr>
          <w:rStyle w:val="s0"/>
        </w:rPr>
        <w:t>47. Торговля в розлив напитками на нестационарных объектах мелкорозничной торговли произ</w:t>
      </w:r>
      <w:r>
        <w:rPr>
          <w:rStyle w:val="s0"/>
        </w:rPr>
        <w:t xml:space="preserve">водится при условии использования одноразовой посуды, предназначенной для контакта с пищевой продукцией, при наличии товаросопроводительной документации, обеспечивающей ее прослеживаемость, документов об оценке (подтверждении) соответствия, подтверждающих </w:t>
      </w:r>
      <w:r>
        <w:rPr>
          <w:rStyle w:val="s0"/>
        </w:rPr>
        <w:t>ее безопасность (декларации о соответствии Союза) (далее - одноразовая посуда).</w:t>
      </w:r>
    </w:p>
    <w:p w:rsidR="00000000" w:rsidRDefault="00463700">
      <w:pPr>
        <w:pStyle w:val="pj"/>
      </w:pPr>
      <w:r>
        <w:rPr>
          <w:rStyle w:val="s0"/>
        </w:rPr>
        <w:t>48. Для мелкорозничной торговли допускается использование автоматов (аппаратов) для автоматического приготовления (изготовления) и реализации (далее - автомат) пищевой продукци</w:t>
      </w:r>
      <w:r>
        <w:rPr>
          <w:rStyle w:val="s0"/>
        </w:rPr>
        <w:t>и:</w:t>
      </w:r>
    </w:p>
    <w:p w:rsidR="00000000" w:rsidRDefault="00463700">
      <w:pPr>
        <w:pStyle w:val="pj"/>
      </w:pPr>
      <w:r>
        <w:rPr>
          <w:rStyle w:val="s0"/>
        </w:rPr>
        <w:t>1) горячих напитков, первых и вторых горячих блюд, мягкого мороженого и пищевой продукции, в которой используются готовые к применению различные пищевые компоненты и (или) их смеси в заводской упаковке изготовителя, не требующие дополнительной переработ</w:t>
      </w:r>
      <w:r>
        <w:rPr>
          <w:rStyle w:val="s0"/>
        </w:rPr>
        <w:t>ки (обработки);</w:t>
      </w:r>
    </w:p>
    <w:p w:rsidR="00000000" w:rsidRDefault="00463700">
      <w:pPr>
        <w:pStyle w:val="pj"/>
      </w:pPr>
      <w:r>
        <w:rPr>
          <w:rStyle w:val="s0"/>
        </w:rPr>
        <w:t>2) пищевой продукции (полуфабрикатов) быстрого приготовления (горячих напитков, газированной воды, горячих первых и вторых блюд, мягкого мороженого, сахарной ваты, поп-корна, чипсов), изготавливающиеся из компонентов непосредственно в устро</w:t>
      </w:r>
      <w:r>
        <w:rPr>
          <w:rStyle w:val="s0"/>
        </w:rPr>
        <w:t>йстве выдачи автомата, снабженные устройствами для их приготовления (сатураторы, смесители, холодильное оборудование, нагревательные элементы);</w:t>
      </w:r>
    </w:p>
    <w:p w:rsidR="00000000" w:rsidRDefault="00463700">
      <w:pPr>
        <w:pStyle w:val="pj"/>
      </w:pPr>
      <w:r>
        <w:rPr>
          <w:rStyle w:val="s0"/>
        </w:rPr>
        <w:t>3) штучной упакованной, фасованной пищевой продукции, готовой к употреблению (в том числе прохладительных напитк</w:t>
      </w:r>
      <w:r>
        <w:rPr>
          <w:rStyle w:val="s0"/>
        </w:rPr>
        <w:t>ов, скоропортящейся и замороженной пищевой продукции).</w:t>
      </w:r>
    </w:p>
    <w:p w:rsidR="00000000" w:rsidRDefault="00463700">
      <w:pPr>
        <w:pStyle w:val="pj"/>
      </w:pPr>
      <w:r>
        <w:rPr>
          <w:rStyle w:val="s0"/>
        </w:rPr>
        <w:t>49. Производство (изготовление) полуфабрикатов быстрого приготовления для автоматов осуществляется на объектах общественного питания, объектах по производству (изготовлению) пищевой продукции, соответс</w:t>
      </w:r>
      <w:r>
        <w:rPr>
          <w:rStyle w:val="s0"/>
        </w:rPr>
        <w:t>твующих документам нормирования.</w:t>
      </w:r>
    </w:p>
    <w:p w:rsidR="00000000" w:rsidRDefault="00463700">
      <w:pPr>
        <w:pStyle w:val="pj"/>
      </w:pPr>
      <w:r>
        <w:rPr>
          <w:rStyle w:val="s0"/>
        </w:rPr>
        <w:t>Хранение и транспортировка полуфабрикатов быстрого приготовления к автоматам осуществляется в соответствии с условиями перевозки (транспортирования) и (или) хранения пищевой продукции, согласно документов нормирования.</w:t>
      </w:r>
    </w:p>
    <w:p w:rsidR="00000000" w:rsidRDefault="00463700">
      <w:pPr>
        <w:pStyle w:val="pj"/>
      </w:pPr>
      <w:r>
        <w:rPr>
          <w:rStyle w:val="s0"/>
        </w:rPr>
        <w:t>50. Хранение, изготовление и реализация пищевой продукции посредством автомата осуществляется в соответствии с технической документацией (технологической инструкцией, рецептурой) изготовителя такой продукции, мытье и дезинфекция - в соответствии с инструкц</w:t>
      </w:r>
      <w:r>
        <w:rPr>
          <w:rStyle w:val="s0"/>
        </w:rPr>
        <w:t>иями по правилам эксплуатации, мытья и дезинфекции, установленными изготовителем автомата.</w:t>
      </w:r>
    </w:p>
    <w:p w:rsidR="00000000" w:rsidRDefault="00463700">
      <w:pPr>
        <w:pStyle w:val="pj"/>
      </w:pPr>
      <w:r>
        <w:rPr>
          <w:rStyle w:val="s0"/>
        </w:rPr>
        <w:t xml:space="preserve">51. Для приготовления (изготовления) и реализации пищевой продукции используются автоматы, соответствующие требованиям безопасности </w:t>
      </w:r>
      <w:hyperlink r:id="rId27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безопасности машин и оборудования», утвержденного Решением Комиссии Таможенного союза от 18 октября 2011 года № 823 (далее - ТР ТС 010/2011), имеющие документы об оценке (подтверж</w:t>
      </w:r>
      <w:r>
        <w:rPr>
          <w:rStyle w:val="s0"/>
        </w:rPr>
        <w:t>дении) соответствия, подтверждающие их безопасность (сертификаты, декларации о соответствии Союза), подвергающиеся очистке, мойке и дезинфекции, конструктивные и эксплуатационные характеристики которых обеспечивают производство (изготовление) пищевой проду</w:t>
      </w:r>
      <w:r>
        <w:rPr>
          <w:rStyle w:val="s0"/>
        </w:rPr>
        <w:t xml:space="preserve">кции, соответствующей требованиям безопасности </w:t>
      </w:r>
      <w:hyperlink r:id="rId28" w:history="1">
        <w:r>
          <w:rPr>
            <w:rStyle w:val="a4"/>
          </w:rPr>
          <w:t>ТР ТС 021/2011</w:t>
        </w:r>
      </w:hyperlink>
      <w:r>
        <w:rPr>
          <w:rStyle w:val="s0"/>
        </w:rPr>
        <w:t>. В автоматах используются соответствующие контрольные приборы, одноразовая посуда.</w:t>
      </w:r>
    </w:p>
    <w:p w:rsidR="00000000" w:rsidRDefault="00463700">
      <w:pPr>
        <w:pStyle w:val="pj"/>
      </w:pPr>
      <w:r>
        <w:rPr>
          <w:rStyle w:val="s0"/>
        </w:rPr>
        <w:t>52. При изготовления мягкого мороженого в авто</w:t>
      </w:r>
      <w:r>
        <w:rPr>
          <w:rStyle w:val="s0"/>
        </w:rPr>
        <w:t>матах в соответствии с технической документацией изготовителя (технологической инструкцией, рецептурой):</w:t>
      </w:r>
    </w:p>
    <w:p w:rsidR="00000000" w:rsidRDefault="00463700">
      <w:pPr>
        <w:pStyle w:val="pj"/>
      </w:pPr>
      <w:r>
        <w:rPr>
          <w:rStyle w:val="s0"/>
        </w:rPr>
        <w:t>1) используются восстановленные смеси, приготовленные из сухих смесей или концентратов, для приготовления восстановленной смеси используют свежекипячен</w:t>
      </w:r>
      <w:r>
        <w:rPr>
          <w:rStyle w:val="s0"/>
        </w:rPr>
        <w:t>ую питьевую воду;</w:t>
      </w:r>
    </w:p>
    <w:p w:rsidR="00000000" w:rsidRDefault="00463700">
      <w:pPr>
        <w:pStyle w:val="pj"/>
      </w:pPr>
      <w:r>
        <w:rPr>
          <w:rStyle w:val="s0"/>
        </w:rPr>
        <w:t>2) не допускается использование сырого непастеризованного молока, сырого яйца;</w:t>
      </w:r>
    </w:p>
    <w:p w:rsidR="00000000" w:rsidRDefault="00463700">
      <w:pPr>
        <w:pStyle w:val="pj"/>
      </w:pPr>
      <w:r>
        <w:rPr>
          <w:rStyle w:val="s0"/>
        </w:rPr>
        <w:t>3) изготовление восстановленной смеси производится по мере реализации;</w:t>
      </w:r>
    </w:p>
    <w:p w:rsidR="00000000" w:rsidRDefault="00463700">
      <w:pPr>
        <w:pStyle w:val="pj"/>
      </w:pPr>
      <w:r>
        <w:rPr>
          <w:rStyle w:val="s0"/>
        </w:rPr>
        <w:t>4) реализация допускается только в местах его изготовления.</w:t>
      </w:r>
    </w:p>
    <w:p w:rsidR="00000000" w:rsidRDefault="00463700">
      <w:pPr>
        <w:pStyle w:val="pj"/>
      </w:pPr>
      <w:r>
        <w:rPr>
          <w:rStyle w:val="s0"/>
        </w:rPr>
        <w:t>53. Хранение пищевых компоне</w:t>
      </w:r>
      <w:r>
        <w:rPr>
          <w:rStyle w:val="s0"/>
        </w:rPr>
        <w:t>нтов, готовых к использованию для автоматов, осуществляется в соответствии с условиями хранения, установленными изготовителем такой пищевой продукции.</w:t>
      </w:r>
    </w:p>
    <w:p w:rsidR="00000000" w:rsidRDefault="00463700">
      <w:pPr>
        <w:pStyle w:val="pj"/>
      </w:pPr>
      <w:r>
        <w:rPr>
          <w:rStyle w:val="s0"/>
        </w:rPr>
        <w:t xml:space="preserve">54. Передвижное, переносное торговое оборудование объекта мелкорозничной торговли по окончании рабочего дня подвергается мытью и дезинфекции на основном объекте (объект по производству (изготовлению) пищевой продукции, объект общественного питания, объект </w:t>
      </w:r>
      <w:r>
        <w:rPr>
          <w:rStyle w:val="s0"/>
        </w:rPr>
        <w:t>торговли).</w:t>
      </w:r>
    </w:p>
    <w:p w:rsidR="00000000" w:rsidRDefault="00463700">
      <w:pPr>
        <w:pStyle w:val="pj"/>
      </w:pPr>
      <w:r>
        <w:rPr>
          <w:rStyle w:val="s0"/>
        </w:rPr>
        <w:t>55. Объект размещается и технически оснащается при обеспечении условий приема, хранения и реализации пищевой продукции, условий для соблюдения личной гигиены работников.</w:t>
      </w:r>
    </w:p>
    <w:p w:rsidR="00000000" w:rsidRDefault="00463700">
      <w:pPr>
        <w:pStyle w:val="pj"/>
      </w:pPr>
      <w:r>
        <w:rPr>
          <w:rStyle w:val="s0"/>
        </w:rPr>
        <w:t>Продавцом объекта мелкорозничной торговли:</w:t>
      </w:r>
    </w:p>
    <w:p w:rsidR="00000000" w:rsidRDefault="00463700">
      <w:pPr>
        <w:pStyle w:val="pj"/>
      </w:pPr>
      <w:r>
        <w:rPr>
          <w:rStyle w:val="s0"/>
        </w:rPr>
        <w:t>1) содержится объект, прилегающа</w:t>
      </w:r>
      <w:r>
        <w:rPr>
          <w:rStyle w:val="s0"/>
        </w:rPr>
        <w:t>я территория в чистоте;</w:t>
      </w:r>
    </w:p>
    <w:p w:rsidR="00000000" w:rsidRDefault="00463700">
      <w:pPr>
        <w:pStyle w:val="pj"/>
      </w:pPr>
      <w:r>
        <w:rPr>
          <w:rStyle w:val="s0"/>
        </w:rPr>
        <w:t>2) осуществляется прием и реализация пищевой продукции при наличии маркировки, товаросопроводительных документов об оценке (подтверждении) соответствия, подтверждающих ее безопасность;</w:t>
      </w:r>
    </w:p>
    <w:p w:rsidR="00000000" w:rsidRDefault="00463700">
      <w:pPr>
        <w:pStyle w:val="pj"/>
      </w:pPr>
      <w:r>
        <w:rPr>
          <w:rStyle w:val="s0"/>
        </w:rPr>
        <w:t>3) обеспечивается соблюдение сроков годности, у</w:t>
      </w:r>
      <w:r>
        <w:rPr>
          <w:rStyle w:val="s0"/>
        </w:rPr>
        <w:t>словий хранения и реализации пищевой продукции;</w:t>
      </w:r>
    </w:p>
    <w:p w:rsidR="00000000" w:rsidRDefault="00463700">
      <w:pPr>
        <w:pStyle w:val="pj"/>
      </w:pPr>
      <w:r>
        <w:rPr>
          <w:rStyle w:val="s0"/>
        </w:rPr>
        <w:t>4) соблюдаются требования отпуска пищевой продукции, при отпуске пользуется торговым инвентарем;</w:t>
      </w:r>
    </w:p>
    <w:p w:rsidR="00000000" w:rsidRDefault="00463700">
      <w:pPr>
        <w:pStyle w:val="pj"/>
      </w:pPr>
      <w:r>
        <w:rPr>
          <w:rStyle w:val="s0"/>
        </w:rPr>
        <w:t>5) предохраняется пищевая продукция от загрязнения;</w:t>
      </w:r>
    </w:p>
    <w:p w:rsidR="00000000" w:rsidRDefault="00463700">
      <w:pPr>
        <w:pStyle w:val="pj"/>
      </w:pPr>
      <w:r>
        <w:rPr>
          <w:rStyle w:val="s0"/>
        </w:rPr>
        <w:t>6) используется чистая специальная одежда;</w:t>
      </w:r>
    </w:p>
    <w:p w:rsidR="00000000" w:rsidRDefault="00463700">
      <w:pPr>
        <w:pStyle w:val="pj"/>
      </w:pPr>
      <w:r>
        <w:rPr>
          <w:rStyle w:val="s0"/>
        </w:rPr>
        <w:t>7) соблюдаются п</w:t>
      </w:r>
      <w:r>
        <w:rPr>
          <w:rStyle w:val="s0"/>
        </w:rPr>
        <w:t>равила личной гигиены;</w:t>
      </w:r>
    </w:p>
    <w:p w:rsidR="00000000" w:rsidRDefault="00463700">
      <w:pPr>
        <w:pStyle w:val="pj"/>
      </w:pPr>
      <w:r>
        <w:rPr>
          <w:rStyle w:val="s0"/>
        </w:rPr>
        <w:t xml:space="preserve">8) обеспечивается наличие при себе личной медицинской книжки по </w:t>
      </w:r>
      <w:hyperlink r:id="rId29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в соответствии с приказом Министра здравоохранения Республики Казахстан от 16 ноябр</w:t>
      </w:r>
      <w:r>
        <w:rPr>
          <w:rStyle w:val="s0"/>
        </w:rPr>
        <w:t>я 2020 года № ҚР ДСМ-196/2020 «Об утверждении Правил выдачи, учета и ведения личных медицинских книжек» (зарегистрирован в Реестре государственной регистрации нормативных правовых актов под № 21652).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Параграф 2. Требования к содержанию и эксплуатации п</w:t>
      </w:r>
      <w:r>
        <w:rPr>
          <w:rStyle w:val="s1"/>
        </w:rPr>
        <w:t>родовольственных рынков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56. Территория продовольственного рынка разделяется на функциональные зоны: торговую, складскую и административно-хозяйственную, для стоянки транспортных средств. При эксплуатации рынка обеспечивается соблюдение функционального зо</w:t>
      </w:r>
      <w:r>
        <w:rPr>
          <w:rStyle w:val="s0"/>
        </w:rPr>
        <w:t>нирования территории. Предусматривается обеспечение въездов и выездов, подъездных путей и пешеходных развязок. Территория, здания, сооружения и торговые места продовольственного рынка содержатся в чистоте, в исправном состоянии.</w:t>
      </w:r>
    </w:p>
    <w:p w:rsidR="00000000" w:rsidRDefault="00463700">
      <w:pPr>
        <w:pStyle w:val="pj"/>
      </w:pPr>
      <w:r>
        <w:rPr>
          <w:rStyle w:val="s0"/>
        </w:rPr>
        <w:t>57. В складской зоне распол</w:t>
      </w:r>
      <w:r>
        <w:rPr>
          <w:rStyle w:val="s0"/>
        </w:rPr>
        <w:t>агаются помещения для хранения пищевой продукции, холодильное оборудование.</w:t>
      </w:r>
    </w:p>
    <w:p w:rsidR="00000000" w:rsidRDefault="00463700">
      <w:pPr>
        <w:pStyle w:val="pj"/>
      </w:pPr>
      <w:r>
        <w:rPr>
          <w:rStyle w:val="s0"/>
        </w:rPr>
        <w:t>58. В административно-хозяйственной зоне отводятся места для охраны, администраторов рынка, стоянки для автотранспорта, площадки с контейнерами для сбора отходов потребления, санит</w:t>
      </w:r>
      <w:r>
        <w:rPr>
          <w:rStyle w:val="s0"/>
        </w:rPr>
        <w:t>арные узлы (туалеты).</w:t>
      </w:r>
    </w:p>
    <w:p w:rsidR="00000000" w:rsidRDefault="00463700">
      <w:pPr>
        <w:pStyle w:val="pj"/>
      </w:pPr>
      <w:r>
        <w:rPr>
          <w:rStyle w:val="s0"/>
        </w:rPr>
        <w:t>59. На территории продовольственного рынка оборудуются санитарные узлы (туалеты) для персонала и посетителей с централизованным водоснабжением и водоотведением, с числом санитарных приборов не менее одного на 50 торговых мест.</w:t>
      </w:r>
    </w:p>
    <w:p w:rsidR="00000000" w:rsidRDefault="00463700">
      <w:pPr>
        <w:pStyle w:val="pj"/>
      </w:pPr>
      <w:r>
        <w:rPr>
          <w:rStyle w:val="s0"/>
        </w:rPr>
        <w:t>В насел</w:t>
      </w:r>
      <w:r>
        <w:rPr>
          <w:rStyle w:val="s0"/>
        </w:rPr>
        <w:t>енных пунктах, где отсутствуют централизованные системы водоснабжения и водоотведения, допускается установка надворного туалета и (или) биотуалета.</w:t>
      </w:r>
    </w:p>
    <w:p w:rsidR="00000000" w:rsidRDefault="00463700">
      <w:pPr>
        <w:pStyle w:val="pj"/>
      </w:pPr>
      <w:r>
        <w:rPr>
          <w:rStyle w:val="s0"/>
        </w:rPr>
        <w:t xml:space="preserve">60. Устройство и оборудование на территории рынка объектов общественного питания и торговли, производятся в </w:t>
      </w:r>
      <w:r>
        <w:rPr>
          <w:rStyle w:val="s0"/>
        </w:rPr>
        <w:t>соответствии с требованиями документов нормирования и настоящих Санитарных правил.</w:t>
      </w:r>
    </w:p>
    <w:p w:rsidR="00000000" w:rsidRDefault="00463700">
      <w:pPr>
        <w:pStyle w:val="pj"/>
      </w:pPr>
      <w:r>
        <w:rPr>
          <w:rStyle w:val="s0"/>
        </w:rPr>
        <w:t>61. При наличии специально определенных мест на продовольственном рынке допускается оптовая торговля плодоовощной пищевой продукцией с транспортных средств.</w:t>
      </w:r>
    </w:p>
    <w:p w:rsidR="00000000" w:rsidRDefault="00463700">
      <w:pPr>
        <w:pStyle w:val="pj"/>
      </w:pPr>
      <w:r>
        <w:rPr>
          <w:rStyle w:val="s0"/>
        </w:rPr>
        <w:t>62. В торговой зоне отводятся торговые места площадью из расчета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 торговое место, предусматривают места для размещения объектов общественного питания, бытового обслуживания и лаборатории.</w:t>
      </w:r>
    </w:p>
    <w:p w:rsidR="00000000" w:rsidRDefault="00463700">
      <w:pPr>
        <w:pStyle w:val="pj"/>
      </w:pPr>
      <w:r>
        <w:rPr>
          <w:rStyle w:val="s0"/>
        </w:rPr>
        <w:t>63. Для персонала и посетителей на территории п</w:t>
      </w:r>
      <w:r>
        <w:rPr>
          <w:rStyle w:val="s0"/>
        </w:rPr>
        <w:t>родовольственного рынка устанавливаются устройства для мытья рук, торгового оборудования, инвентаря, фруктов и овощей.</w:t>
      </w:r>
    </w:p>
    <w:p w:rsidR="00000000" w:rsidRDefault="00463700">
      <w:pPr>
        <w:pStyle w:val="pj"/>
      </w:pPr>
      <w:r>
        <w:rPr>
          <w:rStyle w:val="s0"/>
        </w:rPr>
        <w:t>64. Прием, хранение, транспортировка и реализация не переработанной пищевой продукции животного происхождения проводится при наличии резу</w:t>
      </w:r>
      <w:r>
        <w:rPr>
          <w:rStyle w:val="s0"/>
        </w:rPr>
        <w:t>льтатов ветеринарно-санитарной экспертизы.</w:t>
      </w:r>
    </w:p>
    <w:p w:rsidR="00000000" w:rsidRDefault="00463700">
      <w:pPr>
        <w:pStyle w:val="pj"/>
      </w:pPr>
      <w:r>
        <w:rPr>
          <w:rStyle w:val="s0"/>
        </w:rPr>
        <w:t xml:space="preserve">65. Реализация пищевой продукции (мясной, рыбной, молочной, плодоовощной продукции, бахчевых культур) осуществляется на специально определенных торговых местах, с использованием торгового оборудования, инвентаря, </w:t>
      </w:r>
      <w:r>
        <w:rPr>
          <w:rStyle w:val="s0"/>
        </w:rPr>
        <w:t>упаковки, контактирующих с пищевой продукцией, имеющие документы об оценке (подтверждению) соответствия, подтверждающие их безопасность (декларации, сертификаты о соответствии Союза), с соблюдением принципов товарного соседства, условий хранения и реализац</w:t>
      </w:r>
      <w:r>
        <w:rPr>
          <w:rStyle w:val="s0"/>
        </w:rPr>
        <w:t>ии, предъявляемых к каждому виду пищевой продукции. Реализация плодоовощной продукции и бахчевых культур осуществляется способами, предохраняющими их от непосредственного соприкосновения с землей.</w:t>
      </w:r>
    </w:p>
    <w:p w:rsidR="00000000" w:rsidRDefault="00463700">
      <w:pPr>
        <w:pStyle w:val="pj"/>
      </w:pPr>
      <w:r>
        <w:rPr>
          <w:rStyle w:val="s0"/>
        </w:rPr>
        <w:t>66. На продовольственном рынке не допускается реализация:</w:t>
      </w:r>
    </w:p>
    <w:p w:rsidR="00000000" w:rsidRDefault="00463700">
      <w:pPr>
        <w:pStyle w:val="pj"/>
      </w:pPr>
      <w:r>
        <w:rPr>
          <w:rStyle w:val="s0"/>
        </w:rPr>
        <w:t>1</w:t>
      </w:r>
      <w:r>
        <w:rPr>
          <w:rStyle w:val="s0"/>
        </w:rPr>
        <w:t>) домашних животных, скота и птицы в живом виде;</w:t>
      </w:r>
    </w:p>
    <w:p w:rsidR="00000000" w:rsidRDefault="00463700">
      <w:pPr>
        <w:pStyle w:val="pj"/>
      </w:pPr>
      <w:r>
        <w:rPr>
          <w:rStyle w:val="s0"/>
        </w:rPr>
        <w:t>2) герметически упакованной консервированной пищевой продукции непромышленного (домашнего) изготовления;</w:t>
      </w:r>
    </w:p>
    <w:p w:rsidR="00000000" w:rsidRDefault="00463700">
      <w:pPr>
        <w:pStyle w:val="pj"/>
      </w:pPr>
      <w:r>
        <w:rPr>
          <w:rStyle w:val="s0"/>
        </w:rPr>
        <w:t>3) кондитерских изделий, кулинарных (мясных и рыбных, овощных, мучных) изделий непромышленного (домашн</w:t>
      </w:r>
      <w:r>
        <w:rPr>
          <w:rStyle w:val="s0"/>
        </w:rPr>
        <w:t>его) изготовления;</w:t>
      </w:r>
    </w:p>
    <w:p w:rsidR="00000000" w:rsidRDefault="00463700">
      <w:pPr>
        <w:pStyle w:val="pj"/>
      </w:pPr>
      <w:r>
        <w:rPr>
          <w:rStyle w:val="s0"/>
        </w:rPr>
        <w:t>4) грибов свежих и переработанных непромышленного (домашнего) изготовления.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5. Требования к приему, хранению, транспортировке, переработки (обработки) продовольственного (пищевого) сырья, расфасовки и реализации пищевой продукц</w:t>
      </w:r>
      <w:r>
        <w:rPr>
          <w:rStyle w:val="s1"/>
        </w:rPr>
        <w:t>ии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67. Прием пищевой продукции осуществляется на объектах, встроенных, встроенно-пристроенных в жилые здания при наличии специальных загрузочных помещений с торца жилого здания, не имеющего окон и (или) из подземных туннелей, и (или) со стороны автомагис</w:t>
      </w:r>
      <w:r>
        <w:rPr>
          <w:rStyle w:val="s0"/>
        </w:rPr>
        <w:t>тралей.</w:t>
      </w:r>
    </w:p>
    <w:p w:rsidR="00000000" w:rsidRDefault="00463700">
      <w:pPr>
        <w:pStyle w:val="pj"/>
      </w:pPr>
      <w:r>
        <w:rPr>
          <w:rStyle w:val="s0"/>
        </w:rPr>
        <w:t>Прием пищевой продукции на объектах, расположенных в жилых зданиях, в составе которых согласно проектных, объемно-планировочных решений, типа, мощности и технологии объекта, установленных при размещении и проектировании, не предусмотрены специальны</w:t>
      </w:r>
      <w:r>
        <w:rPr>
          <w:rStyle w:val="s0"/>
        </w:rPr>
        <w:t>е загрузочные помещения и складские помещения для хранения пищевой продукции, допускается с использованием самостоятельных входов (выход) объекта или «загрузочных окон» при отсутствии вредного воздействия на человека факторов среды обитания и здоровье чело</w:t>
      </w:r>
      <w:r>
        <w:rPr>
          <w:rStyle w:val="s0"/>
        </w:rPr>
        <w:t>века.</w:t>
      </w:r>
    </w:p>
    <w:p w:rsidR="00000000" w:rsidRDefault="00463700">
      <w:pPr>
        <w:pStyle w:val="pj"/>
      </w:pPr>
      <w:r>
        <w:rPr>
          <w:rStyle w:val="s0"/>
        </w:rPr>
        <w:t xml:space="preserve">Субъектами торговой деятельности, поставщиками пищевой продукции субъекту (объекту) торговли на объекты, расположенные в жилых зданиях, обеспечивается соблюдение режима тишины, установленного </w:t>
      </w:r>
      <w:hyperlink r:id="rId30" w:anchor="sub_id=1130000" w:history="1">
        <w:r>
          <w:rPr>
            <w:rStyle w:val="a4"/>
          </w:rPr>
          <w:t>статьей 113</w:t>
        </w:r>
      </w:hyperlink>
      <w:r>
        <w:rPr>
          <w:rStyle w:val="s0"/>
        </w:rPr>
        <w:t xml:space="preserve"> Кодекса.</w:t>
      </w:r>
    </w:p>
    <w:p w:rsidR="00000000" w:rsidRDefault="00463700">
      <w:pPr>
        <w:pStyle w:val="pj"/>
      </w:pPr>
      <w:r>
        <w:rPr>
          <w:rStyle w:val="s0"/>
        </w:rPr>
        <w:t xml:space="preserve">На объектах, расположенных в жилых зданиях, торговая деятельность, сопровождаемая повышенным шумом в помещениях жилых зданий и вне их, не связанная с неотложной необходимостью, осуществляется в дневное время </w:t>
      </w:r>
      <w:r>
        <w:rPr>
          <w:rStyle w:val="s0"/>
        </w:rPr>
        <w:t>согласно статьи 113 Кодекса с соблюдением допустимых уровней шума в помещениях жилых зданий и на территории жилой застройки.</w:t>
      </w:r>
    </w:p>
    <w:p w:rsidR="00000000" w:rsidRDefault="00463700">
      <w:pPr>
        <w:pStyle w:val="pj"/>
      </w:pPr>
      <w:r>
        <w:rPr>
          <w:rStyle w:val="s0"/>
        </w:rPr>
        <w:t>Завоз и прием пищевой продукции с 22 до 9 часов утра на объекты, расположенные в жилых зданиях, сопровождаемые повышенным шумом, не проводятся, за исключением завоза и приема хлеба и хлебобулочных изделий при условии отсутствия отрицательного воздействия ш</w:t>
      </w:r>
      <w:r>
        <w:rPr>
          <w:rStyle w:val="s0"/>
        </w:rPr>
        <w:t>ума на здоровье человека и неблагоприятных условий его жизнедеятельности (без использования транспортных средств на придомовых земельных участках многоквартирных жилых зданий, шумогенерирующих средств, оборудования и инвентаря, громкой речи) и соблюдения д</w:t>
      </w:r>
      <w:r>
        <w:rPr>
          <w:rStyle w:val="s0"/>
        </w:rPr>
        <w:t>опустимых уровней шума в помещениях жилых зданий и на территории жилой застройки.</w:t>
      </w:r>
    </w:p>
    <w:p w:rsidR="00000000" w:rsidRDefault="00463700">
      <w:pPr>
        <w:pStyle w:val="pj"/>
      </w:pPr>
      <w:r>
        <w:rPr>
          <w:rStyle w:val="s0"/>
        </w:rPr>
        <w:t xml:space="preserve">68. Пищевая продукция при приеме, хранении, транспортировке и реализации сопровождается товаросопроводительными документами, обеспечивающими ее прослеживаемость, документами </w:t>
      </w:r>
      <w:r>
        <w:rPr>
          <w:rStyle w:val="s0"/>
        </w:rPr>
        <w:t xml:space="preserve">об оценке (подтверждении) соответствия, подтверждающими ее безопасность, а также информацией об условиях хранения, транспортировки и сроке годности в соответствии с требованиями </w:t>
      </w:r>
      <w:hyperlink r:id="rId31" w:history="1">
        <w:r>
          <w:rPr>
            <w:rStyle w:val="a4"/>
          </w:rPr>
          <w:t>ТР ТС 021/201</w:t>
        </w:r>
        <w:r>
          <w:rPr>
            <w:rStyle w:val="a4"/>
          </w:rPr>
          <w:t>1</w:t>
        </w:r>
      </w:hyperlink>
      <w:r>
        <w:rPr>
          <w:rStyle w:val="s0"/>
        </w:rPr>
        <w:t>.</w:t>
      </w:r>
    </w:p>
    <w:p w:rsidR="00000000" w:rsidRDefault="00463700">
      <w:pPr>
        <w:pStyle w:val="pj"/>
      </w:pPr>
      <w:r>
        <w:rPr>
          <w:rStyle w:val="s0"/>
        </w:rPr>
        <w:t>Для скоропортящейся пищевой продукции в товаросопроводительных документах указывается время и дата изготовления, температура хранения и срок годности продукции.</w:t>
      </w:r>
    </w:p>
    <w:p w:rsidR="00000000" w:rsidRDefault="00463700">
      <w:pPr>
        <w:pStyle w:val="pj"/>
      </w:pPr>
      <w:r>
        <w:rPr>
          <w:rStyle w:val="s0"/>
        </w:rPr>
        <w:t>69. Количество принимаемой скоропортящейся пищевой продукции определяется объемом холодильно</w:t>
      </w:r>
      <w:r>
        <w:rPr>
          <w:rStyle w:val="s0"/>
        </w:rPr>
        <w:t>го оборудования (для хранения данного вида продукции), имеющегося на объекте.</w:t>
      </w:r>
    </w:p>
    <w:p w:rsidR="00000000" w:rsidRDefault="00463700">
      <w:pPr>
        <w:pStyle w:val="pj"/>
      </w:pPr>
      <w:r>
        <w:rPr>
          <w:rStyle w:val="s0"/>
        </w:rPr>
        <w:t>70. Объект обеспечивается складскими помещениями для хранения и подготовки пищевой продукции к реализации, холодильным оборудованием для раздельного хранения сырья, готовой пищев</w:t>
      </w:r>
      <w:r>
        <w:rPr>
          <w:rStyle w:val="s0"/>
        </w:rPr>
        <w:t xml:space="preserve">ой продукции, помещениями для хранения упаковки и вспомогательных материалов, оборудованные полками, стеллажами, подтоварниками и контейнерами, изготовленных из материалов, обеспечивающих их чистку, мойку и дезинфекцию. Пищевая продукция в них размещается </w:t>
      </w:r>
      <w:r>
        <w:rPr>
          <w:rStyle w:val="s0"/>
        </w:rPr>
        <w:t>партиями, хранится на стеллажах, поддонах, подтоварниках, не допускается ее хранение на полу.</w:t>
      </w:r>
    </w:p>
    <w:p w:rsidR="00000000" w:rsidRDefault="00463700">
      <w:pPr>
        <w:pStyle w:val="pj"/>
      </w:pPr>
      <w:r>
        <w:rPr>
          <w:rStyle w:val="s0"/>
        </w:rPr>
        <w:t>71. При хранении, транспортировке и реализации пищевой продукции соблюдаются условия хранения, транспортировки и сроки годности, установленные изготовителем проду</w:t>
      </w:r>
      <w:r>
        <w:rPr>
          <w:rStyle w:val="s0"/>
        </w:rPr>
        <w:t>кции, в соответствии с документами нормирования, документами по стандартизации и (или) технической документацией изготовителя, в случае отсутствия установленных условий транспортировки - в соответствии с условиями хранения пищевой продукции, установленными</w:t>
      </w:r>
      <w:r>
        <w:rPr>
          <w:rStyle w:val="s0"/>
        </w:rPr>
        <w:t xml:space="preserve"> изготовителем такой продукции.</w:t>
      </w:r>
    </w:p>
    <w:p w:rsidR="00000000" w:rsidRDefault="00463700">
      <w:pPr>
        <w:pStyle w:val="pj"/>
      </w:pPr>
      <w:r>
        <w:rPr>
          <w:rStyle w:val="s0"/>
        </w:rPr>
        <w:t>72. Поступление пищевой продукции в места хранения осуществляется в чистой, сухой, без постороннего запаха и нарушений целостности потребительской и транспортной упаковки.</w:t>
      </w:r>
    </w:p>
    <w:p w:rsidR="00000000" w:rsidRDefault="00463700">
      <w:pPr>
        <w:pStyle w:val="pj"/>
      </w:pPr>
      <w:r>
        <w:rPr>
          <w:rStyle w:val="s0"/>
        </w:rPr>
        <w:t xml:space="preserve">73. Хранение, транспортировка, расфасовка, упаковка </w:t>
      </w:r>
      <w:r>
        <w:rPr>
          <w:rStyle w:val="s0"/>
        </w:rPr>
        <w:t>и реализация пищевой продукции на объектах осуществляется в условиях, предотвращающих ее от загрязнения, с соблюдением товарного соседства, обеспечивая раздельную транспортировку, хранение, расфасовку сырой пищевой продукции и полуфабрикатов с готовой к уп</w:t>
      </w:r>
      <w:r>
        <w:rPr>
          <w:rStyle w:val="s0"/>
        </w:rPr>
        <w:t>отреблению пищевой продукцией.</w:t>
      </w:r>
    </w:p>
    <w:p w:rsidR="00000000" w:rsidRDefault="00463700">
      <w:pPr>
        <w:pStyle w:val="pj"/>
      </w:pPr>
      <w:r>
        <w:rPr>
          <w:rStyle w:val="s0"/>
        </w:rPr>
        <w:t>74. Пищевая продукция, имеющая специфический запах, хранится, транспортируется отдельно от пищевой продукции, воспринимающей, абсорбирующей посторонние запахи.</w:t>
      </w:r>
    </w:p>
    <w:p w:rsidR="00000000" w:rsidRDefault="00463700">
      <w:pPr>
        <w:pStyle w:val="pj"/>
      </w:pPr>
      <w:r>
        <w:rPr>
          <w:rStyle w:val="s0"/>
        </w:rPr>
        <w:t>Реализация пищевой продукции совместно с непищевой продукцией (не</w:t>
      </w:r>
      <w:r>
        <w:rPr>
          <w:rStyle w:val="s0"/>
        </w:rPr>
        <w:t>продовольственными товарами) допускается только в упаковке изготовителя такой продукции, при соблюдении условий хранения изготовителя такой продукции и товарного соседства.</w:t>
      </w:r>
    </w:p>
    <w:p w:rsidR="00000000" w:rsidRDefault="00463700">
      <w:pPr>
        <w:pStyle w:val="pj"/>
      </w:pPr>
      <w:r>
        <w:rPr>
          <w:rStyle w:val="s0"/>
        </w:rPr>
        <w:t>75. Для транспортировки пищевой продукции используются транспортные средства и (или</w:t>
      </w:r>
      <w:r>
        <w:rPr>
          <w:rStyle w:val="s0"/>
        </w:rPr>
        <w:t>) контейнера с грузовыми отделениями, емкости, внутренняя поверхность которых выполнена из моющих и нетоксичных материалов, подвергающихся очистке, мойке и дезинфекции, обеспечивающих защиту пищевой продукции от загрязнения, проникновения животных, в том ч</w:t>
      </w:r>
      <w:r>
        <w:rPr>
          <w:rStyle w:val="s0"/>
        </w:rPr>
        <w:t>исле грызунов и насекомых.</w:t>
      </w:r>
    </w:p>
    <w:p w:rsidR="00000000" w:rsidRDefault="00463700">
      <w:pPr>
        <w:pStyle w:val="pj"/>
      </w:pPr>
      <w:r>
        <w:rPr>
          <w:rStyle w:val="s0"/>
        </w:rPr>
        <w:t>76. Для транспортировки пищевой продукции с регламентированными температурами хранения используются транспортные средства и (или) контейнеры, оснащенные оборудованием, обеспечивающими возможность поддержания условий транспортировки и (или) хранения пищевой</w:t>
      </w:r>
      <w:r>
        <w:rPr>
          <w:rStyle w:val="s0"/>
        </w:rPr>
        <w:t xml:space="preserve"> продукции, поддерживающими необходимые температуры транспортировки и контрольными средствами измерения соответствующих параметров температурных режимов.</w:t>
      </w:r>
    </w:p>
    <w:p w:rsidR="00000000" w:rsidRDefault="00463700">
      <w:pPr>
        <w:pStyle w:val="pj"/>
      </w:pPr>
      <w:r>
        <w:rPr>
          <w:rStyle w:val="s0"/>
        </w:rPr>
        <w:t xml:space="preserve">77. Транспортировка жидкой и сыпучей неупакованной пищевой продукции осуществляется в опломбированных </w:t>
      </w:r>
      <w:r>
        <w:rPr>
          <w:rStyle w:val="s0"/>
        </w:rPr>
        <w:t>маркированных емкостях, цистернах, предназначенных только для их перевозки.</w:t>
      </w:r>
    </w:p>
    <w:p w:rsidR="00000000" w:rsidRDefault="00463700">
      <w:pPr>
        <w:pStyle w:val="pj"/>
      </w:pPr>
      <w:r>
        <w:rPr>
          <w:rStyle w:val="s0"/>
        </w:rPr>
        <w:t>78. Во время приема, транспортировки и разгрузки пищевую продукцию предохраняют от атмосферных осадков, влаги.</w:t>
      </w:r>
    </w:p>
    <w:p w:rsidR="00000000" w:rsidRDefault="00463700">
      <w:pPr>
        <w:pStyle w:val="pj"/>
      </w:pPr>
      <w:r>
        <w:rPr>
          <w:rStyle w:val="s0"/>
        </w:rPr>
        <w:t>79. Транспортировка скоропортящейся пищевой продукции производится тр</w:t>
      </w:r>
      <w:r>
        <w:rPr>
          <w:rStyle w:val="s0"/>
        </w:rPr>
        <w:t>анспортными средствами с охлаждаемыми, изотермическими кузовами, рефрижераторами, обеспечивающими температурные режимы транспортирования.</w:t>
      </w:r>
    </w:p>
    <w:p w:rsidR="00000000" w:rsidRDefault="00463700">
      <w:pPr>
        <w:pStyle w:val="pj"/>
      </w:pPr>
      <w:r>
        <w:rPr>
          <w:rStyle w:val="s0"/>
        </w:rPr>
        <w:t>80. При использовании транспортных средств и (или) контейнеров для транспортировки одновременно различной пищевой прод</w:t>
      </w:r>
      <w:r>
        <w:rPr>
          <w:rStyle w:val="s0"/>
        </w:rPr>
        <w:t>укции, либо пищевой продукции и непищевых грузов, обеспечиваются условия, исключающие их соприкосновение, загрязнение и изменение органолептических свойств пищевой продукции.</w:t>
      </w:r>
    </w:p>
    <w:p w:rsidR="00000000" w:rsidRDefault="00463700">
      <w:pPr>
        <w:pStyle w:val="pj"/>
      </w:pPr>
      <w:r>
        <w:rPr>
          <w:rStyle w:val="s0"/>
        </w:rPr>
        <w:t>81. Грузовые отделения транспортных средств, контейнера и емкости для транспортир</w:t>
      </w:r>
      <w:r>
        <w:rPr>
          <w:rStyle w:val="s0"/>
        </w:rPr>
        <w:t>овки пищевой продукции содержатся в чистоте, подвергаются очистке, мойке, с периодичностью, установленной объектом, для обеспечения состояния, исключающего загрязнение пищевой продукции.</w:t>
      </w:r>
    </w:p>
    <w:p w:rsidR="00000000" w:rsidRDefault="00463700">
      <w:pPr>
        <w:pStyle w:val="pj"/>
      </w:pPr>
      <w:r>
        <w:rPr>
          <w:rStyle w:val="s0"/>
        </w:rPr>
        <w:t>Для мойки внутренних поверхностей грузовых отделений транспортных сре</w:t>
      </w:r>
      <w:r>
        <w:rPr>
          <w:rStyle w:val="s0"/>
        </w:rPr>
        <w:t>дств и контейнеров, предназначенных для транспортировки пищевой продукции, используется вода, соответствующая требованиям документов нормирования.</w:t>
      </w:r>
    </w:p>
    <w:p w:rsidR="00000000" w:rsidRDefault="00463700">
      <w:pPr>
        <w:pStyle w:val="pj"/>
      </w:pPr>
      <w:r>
        <w:rPr>
          <w:rStyle w:val="s0"/>
        </w:rPr>
        <w:t>82. Обеспечивается соблюдение особых условий хранения следующих видов пищевой продукции:</w:t>
      </w:r>
    </w:p>
    <w:p w:rsidR="00000000" w:rsidRDefault="00463700">
      <w:pPr>
        <w:pStyle w:val="pj"/>
      </w:pPr>
      <w:r>
        <w:rPr>
          <w:rStyle w:val="s0"/>
        </w:rPr>
        <w:t>1) хранение охлажден</w:t>
      </w:r>
      <w:r>
        <w:rPr>
          <w:rStyle w:val="s0"/>
        </w:rPr>
        <w:t>ного и мороженого мяса (в тушах, полутушах, четвертинах) производится в подвешенном состоянии на крючьях, не допуская соприкосновения туш между собой, со стенами и полом помещения. Мясо в блоках (или помещенное в упаковку) хранится на стеллажах, подтоварни</w:t>
      </w:r>
      <w:r>
        <w:rPr>
          <w:rStyle w:val="s0"/>
        </w:rPr>
        <w:t>ках и в контейнерах. Мясные полуфабрикаты, субпродукты, птица мороженая и охлажденная хранятся в упаковке изготовителя;</w:t>
      </w:r>
    </w:p>
    <w:p w:rsidR="00000000" w:rsidRDefault="00463700">
      <w:pPr>
        <w:pStyle w:val="pj"/>
      </w:pPr>
      <w:r>
        <w:rPr>
          <w:rStyle w:val="s0"/>
        </w:rPr>
        <w:t>2) охлажденная рыба хранится в упаковке изготовителя, температура хранения от 0°С до минус 2°С не более двух суток;</w:t>
      </w:r>
    </w:p>
    <w:p w:rsidR="00000000" w:rsidRDefault="00463700">
      <w:pPr>
        <w:pStyle w:val="pj"/>
      </w:pPr>
      <w:r>
        <w:rPr>
          <w:rStyle w:val="s0"/>
        </w:rPr>
        <w:t xml:space="preserve">3) хранение сыпучих </w:t>
      </w:r>
      <w:r>
        <w:rPr>
          <w:rStyle w:val="s0"/>
        </w:rPr>
        <w:t>видов пищевой продукции производится в сухих, чистых, проветриваемых помещениях, не зараженных амбарными вредителями, с относительной влажностью воздуха не более 75 процентов (далее - %), на стеллажах;</w:t>
      </w:r>
    </w:p>
    <w:p w:rsidR="00000000" w:rsidRDefault="00463700">
      <w:pPr>
        <w:pStyle w:val="pj"/>
      </w:pPr>
      <w:r>
        <w:rPr>
          <w:rStyle w:val="s0"/>
        </w:rPr>
        <w:t>4) плодоовощная продукция в целях профилактики иерсини</w:t>
      </w:r>
      <w:r>
        <w:rPr>
          <w:rStyle w:val="s0"/>
        </w:rPr>
        <w:t>оза и псевдотуберкулеза в процессе хранения подвергается переборке и очистке;</w:t>
      </w:r>
    </w:p>
    <w:p w:rsidR="00000000" w:rsidRDefault="00463700">
      <w:pPr>
        <w:pStyle w:val="pj"/>
      </w:pPr>
      <w:r>
        <w:rPr>
          <w:rStyle w:val="s0"/>
        </w:rPr>
        <w:t>5) картофель, предназначенный для оптовой торговли, хранится в темных помещениях и (или) с использованием упаковки, защищающей его от воздействия прямого или рассеянного солнечно</w:t>
      </w:r>
      <w:r>
        <w:rPr>
          <w:rStyle w:val="s0"/>
        </w:rPr>
        <w:t>го света.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Параграф 1. Требования к расфасовке и реализации пищевой продукции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 xml:space="preserve">83. Пищевая продукция расфасовывается с использованием упаковки, предназначенной для контакта с пищевой продукцией, соответствующая требованиям безопасности </w:t>
      </w:r>
      <w:hyperlink r:id="rId32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безопасности упаковки» (ТР ТС 005/2011), утвержденного Решением Комиссии Таможенного союза от 16 августа 2011 года № 769, при наличии товаросопроводительных докум</w:t>
      </w:r>
      <w:r>
        <w:rPr>
          <w:rStyle w:val="s0"/>
        </w:rPr>
        <w:t>ентов, обеспечивающие ее прослеживаемость, документов об оценке (подтверждении) соответствия, подтверждающие ее безопасность.</w:t>
      </w:r>
    </w:p>
    <w:p w:rsidR="00000000" w:rsidRDefault="00463700">
      <w:pPr>
        <w:pStyle w:val="pj"/>
      </w:pPr>
      <w:r>
        <w:rPr>
          <w:rStyle w:val="s0"/>
        </w:rPr>
        <w:t xml:space="preserve">Упаковка используется прочная, чистая, сухая, без постороннего запаха и нарушения целостности, хранится в специально определенном </w:t>
      </w:r>
      <w:r>
        <w:rPr>
          <w:rStyle w:val="s0"/>
        </w:rPr>
        <w:t>месте, не допускается хранение на полу.</w:t>
      </w:r>
    </w:p>
    <w:p w:rsidR="00000000" w:rsidRDefault="00463700">
      <w:pPr>
        <w:pStyle w:val="pj"/>
      </w:pPr>
      <w:r>
        <w:rPr>
          <w:rStyle w:val="s0"/>
        </w:rPr>
        <w:t>84. При расфасовке пищевой продукции объектами розничной торговли в отсутствии потребителя на потребительской упаковке или на прикрепленной к ней этикетке указывается наименование пищевой продукции, дата ее изготовле</w:t>
      </w:r>
      <w:r>
        <w:rPr>
          <w:rStyle w:val="s0"/>
        </w:rPr>
        <w:t>ния, срок ее годности и условия хранения.</w:t>
      </w:r>
    </w:p>
    <w:p w:rsidR="00000000" w:rsidRDefault="00463700">
      <w:pPr>
        <w:pStyle w:val="pj"/>
      </w:pPr>
      <w:r>
        <w:rPr>
          <w:rStyle w:val="s0"/>
        </w:rPr>
        <w:t>85. На объектах розничной и оптовой торговли в процессе реализации не допускается расфасовка в потребительскую упаковку с изменением количества и (или) вида упаковки мясной и другой скоропортящейся пищевой продукци</w:t>
      </w:r>
      <w:r>
        <w:rPr>
          <w:rStyle w:val="s0"/>
        </w:rPr>
        <w:t>и, поступающей для реализации на объекты, в случае отсутствия в маркировке изготовителя такой продукции информации о сроках годности до вскрытия упаковки и после вскрытия упаковки (нарушения ее целостности).</w:t>
      </w:r>
    </w:p>
    <w:p w:rsidR="00000000" w:rsidRDefault="00463700">
      <w:pPr>
        <w:pStyle w:val="pj"/>
      </w:pPr>
      <w:r>
        <w:rPr>
          <w:rStyle w:val="s0"/>
        </w:rPr>
        <w:t>В маркировке мясной и иной скоропортящейся пищев</w:t>
      </w:r>
      <w:r>
        <w:rPr>
          <w:rStyle w:val="s0"/>
        </w:rPr>
        <w:t>ой продукции, упакованной в процессе реализации с изменением количества и (или) вида упаковки, дополнительно указывается информация о дате ее упаковывания и сроке годности, за исключением случаев, когда на объектах такая продукция упаковывается в присутств</w:t>
      </w:r>
      <w:r>
        <w:rPr>
          <w:rStyle w:val="s0"/>
        </w:rPr>
        <w:t>ии потребителя.</w:t>
      </w:r>
    </w:p>
    <w:p w:rsidR="00000000" w:rsidRDefault="00463700">
      <w:pPr>
        <w:pStyle w:val="pj"/>
      </w:pPr>
      <w:r>
        <w:rPr>
          <w:rStyle w:val="s0"/>
        </w:rPr>
        <w:t>86. Сведения в отношении пищевой продукции, помещенной непосредственно в транспортную упаковку, а также пищевой продукции, расфасовка которой осуществляется объектами розничной торговли в присутствии потребителя, доводятся до потребителя лю</w:t>
      </w:r>
      <w:r>
        <w:rPr>
          <w:rStyle w:val="s0"/>
        </w:rPr>
        <w:t>бым способом, обеспечивающим возможность обоснованного выбора этой пищевой продукции.</w:t>
      </w:r>
    </w:p>
    <w:p w:rsidR="00000000" w:rsidRDefault="00463700">
      <w:pPr>
        <w:pStyle w:val="pj"/>
      </w:pPr>
      <w:r>
        <w:rPr>
          <w:rStyle w:val="s0"/>
        </w:rPr>
        <w:t>87. Маркировочный ярлык (этикетка) упаковки пищевой продукции с указанием срока годности, условий хранения и вида продукции сохраняется до окончания сроков годности, до п</w:t>
      </w:r>
      <w:r>
        <w:rPr>
          <w:rStyle w:val="s0"/>
        </w:rPr>
        <w:t xml:space="preserve">олной ее реализации. </w:t>
      </w:r>
    </w:p>
    <w:p w:rsidR="00000000" w:rsidRDefault="00463700">
      <w:pPr>
        <w:pStyle w:val="pj"/>
      </w:pPr>
      <w:r>
        <w:rPr>
          <w:rStyle w:val="s0"/>
        </w:rPr>
        <w:t>88. При отпуске покупателям нефасованной, неупакованной пищевой продукции в потребительскую упаковку продавец пользуется торговым инвентарем, одноразовыми перчатками.</w:t>
      </w:r>
    </w:p>
    <w:p w:rsidR="00000000" w:rsidRDefault="00463700">
      <w:pPr>
        <w:pStyle w:val="pj"/>
      </w:pPr>
      <w:r>
        <w:rPr>
          <w:rStyle w:val="s0"/>
        </w:rPr>
        <w:t>89. Реализация пищевой продукции из вскрытой потребительской упаков</w:t>
      </w:r>
      <w:r>
        <w:rPr>
          <w:rStyle w:val="s0"/>
        </w:rPr>
        <w:t>ки, неупакованной в потребительскую упаковку, или если часть информации о которой размещена на листках-вкладышах, прилагаемых к упаковке, осуществляется в течение срока годности и с соблюдением условий хранения, установленных изготовителем данной продукции</w:t>
      </w:r>
      <w:r>
        <w:rPr>
          <w:rStyle w:val="s0"/>
        </w:rPr>
        <w:t>, с доведением информации о такой продукции до потребителя.</w:t>
      </w:r>
    </w:p>
    <w:p w:rsidR="00000000" w:rsidRDefault="00463700">
      <w:pPr>
        <w:pStyle w:val="pj"/>
      </w:pPr>
      <w:r>
        <w:rPr>
          <w:rStyle w:val="s0"/>
        </w:rPr>
        <w:t>90. Не допускается:</w:t>
      </w:r>
    </w:p>
    <w:p w:rsidR="00000000" w:rsidRDefault="00463700">
      <w:pPr>
        <w:pStyle w:val="pj"/>
      </w:pPr>
      <w:r>
        <w:rPr>
          <w:rStyle w:val="s0"/>
        </w:rPr>
        <w:t>1) взвешивание пищевой продукции, неупакованной в потребительскую упаковку, непосредственно на весах, без упаковочных материалов, предназначенных для контакта с пищевой продукц</w:t>
      </w:r>
      <w:r>
        <w:rPr>
          <w:rStyle w:val="s0"/>
        </w:rPr>
        <w:t>ией;</w:t>
      </w:r>
    </w:p>
    <w:p w:rsidR="00000000" w:rsidRDefault="00463700">
      <w:pPr>
        <w:pStyle w:val="pj"/>
      </w:pPr>
      <w:r>
        <w:rPr>
          <w:rStyle w:val="s0"/>
        </w:rPr>
        <w:t>2) реализация кондитерских изделий без упаковки;</w:t>
      </w:r>
    </w:p>
    <w:p w:rsidR="00000000" w:rsidRDefault="00463700">
      <w:pPr>
        <w:pStyle w:val="pj"/>
      </w:pPr>
      <w:r>
        <w:rPr>
          <w:rStyle w:val="s0"/>
        </w:rPr>
        <w:t>3) хранение и (или) транспортировка хлеба и хлебобулочных изделий, вплотную со стенами помещений, их соприкосновение со стенами и (или) полом помещений, без полок-стеллажей, лотков, поддонов, с использованием бывшей в употреблении картонной транспортной уп</w:t>
      </w:r>
      <w:r>
        <w:rPr>
          <w:rStyle w:val="s0"/>
        </w:rPr>
        <w:t>аковки, многооборотной транспортной упаковки из материалов, не предназначенных для контакта с пищевой продукцией, не подвергающихся мытью и дезинфекции, транспортной упаковки, используемой для иной продукции, а также без соблюдения требований к укладке, ус</w:t>
      </w:r>
      <w:r>
        <w:rPr>
          <w:rStyle w:val="s0"/>
        </w:rPr>
        <w:t>тановленных документами по стандартизации и (или) технической документацией изготовителя продукции;</w:t>
      </w:r>
    </w:p>
    <w:p w:rsidR="00000000" w:rsidRDefault="00463700">
      <w:pPr>
        <w:pStyle w:val="pj"/>
      </w:pPr>
      <w:r>
        <w:rPr>
          <w:rStyle w:val="s0"/>
        </w:rPr>
        <w:t>4) нарезка хлеба подсобными рабочими и покупателями;</w:t>
      </w:r>
    </w:p>
    <w:p w:rsidR="00000000" w:rsidRDefault="00463700">
      <w:pPr>
        <w:pStyle w:val="pj"/>
      </w:pPr>
      <w:r>
        <w:rPr>
          <w:rStyle w:val="s0"/>
        </w:rPr>
        <w:t>5) прием, хранение, транспортировка и реализация продовольственного (пищевого) сырья растительного происхождения, не имеющего информации о применении (или отсутствии такового) пестицидов при их производстве;</w:t>
      </w:r>
    </w:p>
    <w:p w:rsidR="00000000" w:rsidRDefault="00463700">
      <w:pPr>
        <w:pStyle w:val="pj"/>
      </w:pPr>
      <w:r>
        <w:rPr>
          <w:rStyle w:val="s0"/>
        </w:rPr>
        <w:t>6) реализация:</w:t>
      </w:r>
    </w:p>
    <w:p w:rsidR="00000000" w:rsidRDefault="00463700">
      <w:pPr>
        <w:pStyle w:val="pj"/>
      </w:pPr>
      <w:r>
        <w:rPr>
          <w:rStyle w:val="s0"/>
        </w:rPr>
        <w:t>творога, молочных коктейлей, изго</w:t>
      </w:r>
      <w:r>
        <w:rPr>
          <w:rStyle w:val="s0"/>
        </w:rPr>
        <w:t>товленных из непастеризованного молока;</w:t>
      </w:r>
    </w:p>
    <w:p w:rsidR="00000000" w:rsidRDefault="00463700">
      <w:pPr>
        <w:pStyle w:val="pj"/>
      </w:pPr>
      <w:r>
        <w:rPr>
          <w:rStyle w:val="s0"/>
        </w:rPr>
        <w:t>яиц в отделах (секциях), реализующих нефасованную пищевую продукцию, готовую к употреблению;</w:t>
      </w:r>
    </w:p>
    <w:p w:rsidR="00000000" w:rsidRDefault="00463700">
      <w:pPr>
        <w:pStyle w:val="pj"/>
      </w:pPr>
      <w:r>
        <w:rPr>
          <w:rStyle w:val="s0"/>
        </w:rPr>
        <w:t>7) отпуск покупателям пищевой продукции, отнесенной к санитарному браку. Такая продукция собирается в специальную промаркир</w:t>
      </w:r>
      <w:r>
        <w:rPr>
          <w:rStyle w:val="s0"/>
        </w:rPr>
        <w:t>ованную упаковку (тару) с использованием буквенной и (или) цветовой маркировки (кодировки) для последующей утилизации.</w:t>
      </w:r>
    </w:p>
    <w:p w:rsidR="00000000" w:rsidRDefault="00463700">
      <w:pPr>
        <w:pStyle w:val="pj"/>
      </w:pPr>
      <w:r>
        <w:rPr>
          <w:rStyle w:val="s0"/>
        </w:rPr>
        <w:t>91. При обнаружении в процессе хранения и реализации хлеба и хлебобулочных изделий признаков картофельной болезни, полки для хранения про</w:t>
      </w:r>
      <w:r>
        <w:rPr>
          <w:rStyle w:val="s0"/>
        </w:rPr>
        <w:t>мываются теплой водой с моющим средством и протираются 3% раствором уксусной кислоты. В целях предупреждения картофельной болезни не реже 1 раза в неделю полки для хранения хлеба промываются теплой водой с моющими средствами, протираются 1 % раствором уксу</w:t>
      </w:r>
      <w:r>
        <w:rPr>
          <w:rStyle w:val="s0"/>
        </w:rPr>
        <w:t>сной кислоты и затем просушиваются.</w:t>
      </w:r>
    </w:p>
    <w:p w:rsidR="00000000" w:rsidRDefault="00463700">
      <w:pPr>
        <w:pStyle w:val="pj"/>
      </w:pPr>
      <w:r>
        <w:rPr>
          <w:rStyle w:val="s0"/>
        </w:rPr>
        <w:t>92. На объектах не допускается прием, хранение, транспортировка и реализация пищевой продукции, которая:</w:t>
      </w:r>
    </w:p>
    <w:p w:rsidR="00000000" w:rsidRDefault="00463700">
      <w:pPr>
        <w:pStyle w:val="pj"/>
      </w:pPr>
      <w:r>
        <w:rPr>
          <w:rStyle w:val="s0"/>
        </w:rPr>
        <w:t xml:space="preserve">1) не соответствует санитарно-эпидемиологическим требованиям, требованиям </w:t>
      </w:r>
      <w:hyperlink r:id="rId33" w:history="1">
        <w:r>
          <w:rPr>
            <w:rStyle w:val="a4"/>
          </w:rPr>
          <w:t>ТР ТС 021/2011</w:t>
        </w:r>
      </w:hyperlink>
      <w:r>
        <w:rPr>
          <w:rStyle w:val="s0"/>
        </w:rPr>
        <w:t xml:space="preserve"> и (или) техническим регламентам на отдельные виды пищевой продукции, действующим в области безопасности пищевой продукции;</w:t>
      </w:r>
    </w:p>
    <w:p w:rsidR="00000000" w:rsidRDefault="00463700">
      <w:pPr>
        <w:pStyle w:val="pj"/>
      </w:pPr>
      <w:r>
        <w:rPr>
          <w:rStyle w:val="s0"/>
        </w:rPr>
        <w:t>2) имеет явные признаки недоброкачественности, отличные от признаков, указанных в документах п</w:t>
      </w:r>
      <w:r>
        <w:rPr>
          <w:rStyle w:val="s0"/>
        </w:rPr>
        <w:t>о стандартизации и (или) технической документации изготовителя такой пищевой продукции;</w:t>
      </w:r>
    </w:p>
    <w:p w:rsidR="00000000" w:rsidRDefault="00463700">
      <w:pPr>
        <w:pStyle w:val="pj"/>
      </w:pPr>
      <w:r>
        <w:rPr>
          <w:rStyle w:val="s0"/>
        </w:rPr>
        <w:t>3) не имеет товаросопроводительных документов, содержащих сведения, обеспечивающих прослеживаемость, документов об оценке (подтверждению) соответствия, подтверждающих е</w:t>
      </w:r>
      <w:r>
        <w:rPr>
          <w:rStyle w:val="s0"/>
        </w:rPr>
        <w:t>е безопасность;</w:t>
      </w:r>
    </w:p>
    <w:p w:rsidR="00000000" w:rsidRDefault="00463700">
      <w:pPr>
        <w:pStyle w:val="pj"/>
      </w:pPr>
      <w:r>
        <w:rPr>
          <w:rStyle w:val="s0"/>
        </w:rPr>
        <w:t>4) не соответствует предоставленной изготовителем информации, указанной в маркировке;</w:t>
      </w:r>
    </w:p>
    <w:p w:rsidR="00000000" w:rsidRDefault="00463700">
      <w:pPr>
        <w:pStyle w:val="pj"/>
      </w:pPr>
      <w:r>
        <w:rPr>
          <w:rStyle w:val="s0"/>
        </w:rPr>
        <w:t>5) не имеет установленных сроков годности или с истекшими сроками годности;</w:t>
      </w:r>
    </w:p>
    <w:p w:rsidR="00000000" w:rsidRDefault="00463700">
      <w:pPr>
        <w:pStyle w:val="pj"/>
      </w:pPr>
      <w:r>
        <w:rPr>
          <w:rStyle w:val="s0"/>
        </w:rPr>
        <w:t>6) не имеет маркировки, содержащей сведения, предусмотренные нормативными прав</w:t>
      </w:r>
      <w:r>
        <w:rPr>
          <w:rStyle w:val="s0"/>
        </w:rPr>
        <w:t>овыми актами в области безопасности пищевой продукции;</w:t>
      </w:r>
    </w:p>
    <w:p w:rsidR="00000000" w:rsidRDefault="00463700">
      <w:pPr>
        <w:pStyle w:val="pj"/>
      </w:pPr>
      <w:r>
        <w:rPr>
          <w:rStyle w:val="s0"/>
        </w:rPr>
        <w:t>7) в упаковке, не предназначенной для контакта с пищевой продукцией;</w:t>
      </w:r>
    </w:p>
    <w:p w:rsidR="00000000" w:rsidRDefault="00463700">
      <w:pPr>
        <w:pStyle w:val="pj"/>
      </w:pPr>
      <w:r>
        <w:rPr>
          <w:rStyle w:val="s0"/>
        </w:rPr>
        <w:t>8) отсутствие на маркировке условий хранения, или условия хранения которой не соответствуют указанным в маркировке и (или) товаросоп</w:t>
      </w:r>
      <w:r>
        <w:rPr>
          <w:rStyle w:val="s0"/>
        </w:rPr>
        <w:t>роводительных документов, температурно-влажностным режимам ее хранения;</w:t>
      </w:r>
    </w:p>
    <w:p w:rsidR="00000000" w:rsidRDefault="00463700">
      <w:pPr>
        <w:pStyle w:val="pj"/>
      </w:pPr>
      <w:r>
        <w:rPr>
          <w:rStyle w:val="s0"/>
        </w:rPr>
        <w:t>9) является пищевой продукцией непромышленного (домашнего) изготовления, подвергшейся тепловой и (или) иной обработке;</w:t>
      </w:r>
    </w:p>
    <w:p w:rsidR="00000000" w:rsidRDefault="00463700">
      <w:pPr>
        <w:pStyle w:val="pj"/>
      </w:pPr>
      <w:r>
        <w:rPr>
          <w:rStyle w:val="s0"/>
        </w:rPr>
        <w:t xml:space="preserve">10) является продукцией, в отношении которой одним из государств </w:t>
      </w:r>
      <w:r>
        <w:rPr>
          <w:rStyle w:val="s0"/>
        </w:rPr>
        <w:t>- членов Евразийского экономического союза введены временные санитарные меры.</w:t>
      </w:r>
    </w:p>
    <w:p w:rsidR="00000000" w:rsidRDefault="00463700">
      <w:pPr>
        <w:pStyle w:val="pj"/>
      </w:pPr>
      <w:r>
        <w:rPr>
          <w:rStyle w:val="s0"/>
        </w:rPr>
        <w:t>93. Допускается на объектах осуществлять упаковку пищевой продукции под вакуумом с соблюдением условий хранения, транспортировки и сроков годности, установленных изготовителем та</w:t>
      </w:r>
      <w:r>
        <w:rPr>
          <w:rStyle w:val="s0"/>
        </w:rPr>
        <w:t>кой продукции, с указанием в маркировке соответствующей информации («упаковано под вакуумом»).</w:t>
      </w:r>
    </w:p>
    <w:p w:rsidR="00000000" w:rsidRDefault="00463700">
      <w:pPr>
        <w:pStyle w:val="pj"/>
      </w:pPr>
      <w:r>
        <w:rPr>
          <w:rStyle w:val="s0"/>
        </w:rPr>
        <w:t>94. Пищевая продукция, не соответствующая требованиям техническим регламентам, документам по стандартизации и (или) технической документации изготовителя, предст</w:t>
      </w:r>
      <w:r>
        <w:rPr>
          <w:rStyle w:val="s0"/>
        </w:rPr>
        <w:t xml:space="preserve">авляющая опасность для здоровья населения, не допускается к реализации. Принятие решения об изъятии и (или) отзыве продукции с объектов, возможности утилизации и утилизация такой продукции осуществляются в соответствии с </w:t>
      </w:r>
      <w:hyperlink r:id="rId34" w:history="1">
        <w:r>
          <w:rPr>
            <w:rStyle w:val="a4"/>
          </w:rPr>
          <w:t>ТР ТС 021/2011</w:t>
        </w:r>
      </w:hyperlink>
      <w:r>
        <w:rPr>
          <w:rStyle w:val="s0"/>
        </w:rPr>
        <w:t xml:space="preserve">, </w:t>
      </w:r>
      <w:hyperlink r:id="rId3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изъятия и отзыва продукции, не соответствующей требованиям технических регламентов, утвержденных приказом</w:t>
      </w:r>
      <w:r>
        <w:rPr>
          <w:rStyle w:val="s0"/>
        </w:rPr>
        <w:t xml:space="preserve"> исполняющего обязанности Министра по инвестициям и развитию Республики Казахстан от 4 декабря 2015 года № 1155 (зарегистрирован в Реестре государственной регистрации нормативных правовых актов Республики Казахстан под № 12668) и </w:t>
      </w:r>
      <w:hyperlink r:id="rId3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утилизации и уничтожения пищевой продукции, представляющей опасность жизни и здоровью человека и животных, окружающей среде, утвержденными постановлением Правительства Республики Казахстан от</w:t>
      </w:r>
      <w:r>
        <w:rPr>
          <w:rStyle w:val="s0"/>
        </w:rPr>
        <w:t xml:space="preserve"> 15 февраля 2008 года № 140.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6. Требования к сбору и хранению отходов потребления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95. Территория объекта благоустраивается, содержится в чистоте, на стационарных объектах - обеспечивается функционирование дождевой (ливневой) системы водоотведен</w:t>
      </w:r>
      <w:r>
        <w:rPr>
          <w:rStyle w:val="s0"/>
        </w:rPr>
        <w:t>ия.</w:t>
      </w:r>
    </w:p>
    <w:p w:rsidR="00000000" w:rsidRDefault="00463700">
      <w:pPr>
        <w:pStyle w:val="pj"/>
      </w:pPr>
      <w:r>
        <w:rPr>
          <w:rStyle w:val="s0"/>
        </w:rPr>
        <w:t>96. При входе в здание объектов, вдоль линии торговых рядов на рынках устанавливаются урны для мусора, очистка их производится по мере заполнения.</w:t>
      </w:r>
    </w:p>
    <w:p w:rsidR="00000000" w:rsidRDefault="00463700">
      <w:pPr>
        <w:pStyle w:val="pj"/>
      </w:pPr>
      <w:r>
        <w:rPr>
          <w:rStyle w:val="s0"/>
        </w:rPr>
        <w:t xml:space="preserve">97. В хозяйственной зоне объекта и (или) в специально определенном месте устраивается площадка для сбора </w:t>
      </w:r>
      <w:r>
        <w:rPr>
          <w:rStyle w:val="s0"/>
        </w:rPr>
        <w:t>отходов потребления (твердых бытовых отходов и пищевых отходов), с подъездными путями, с водонепроницаемым покрытием с уклоном для отведения талых и дождевых сточных вод, с установкой раздельных контейнеров для сбора отходов потребления или закрываемые емк</w:t>
      </w:r>
      <w:r>
        <w:rPr>
          <w:rStyle w:val="s0"/>
        </w:rPr>
        <w:t>ости, конструкции, используемые исключительно для их сбора и хранения, находящиеся в исправном состоянии, обеспечивающие их очищение и (или) мойку и их защиту от проникновения в них животных, защиту отходов от воздействия атмосферных осадков и ветра предот</w:t>
      </w:r>
      <w:r>
        <w:rPr>
          <w:rStyle w:val="s0"/>
        </w:rPr>
        <w:t>вращающие загрязнение окружающей среды. Предусматривается ограждение контейнерной площадки, обеспечивающее предупреждение распространения отходов за ее пределы.</w:t>
      </w:r>
    </w:p>
    <w:p w:rsidR="00000000" w:rsidRDefault="00463700">
      <w:pPr>
        <w:pStyle w:val="pj"/>
      </w:pPr>
      <w:r>
        <w:rPr>
          <w:rStyle w:val="s0"/>
        </w:rPr>
        <w:t>Накопление отходов потребления в контейнерах обеспечивается с исключением возможности их загнив</w:t>
      </w:r>
      <w:r>
        <w:rPr>
          <w:rStyle w:val="s0"/>
        </w:rPr>
        <w:t xml:space="preserve">ания и разложения. Вывоз отходов потребления осуществляется по мере их заполнения. Допускается использование пищевых отходов на корм скоту. Территория контейнерной площадки после погрузки в специальное транспортное средство, а также, в случае загрязнения, </w:t>
      </w:r>
      <w:r>
        <w:rPr>
          <w:rStyle w:val="s0"/>
        </w:rPr>
        <w:t>прилегающая к месту погрузки территория, очищаются от отходов.</w:t>
      </w:r>
    </w:p>
    <w:p w:rsidR="00000000" w:rsidRDefault="00463700">
      <w:pPr>
        <w:pStyle w:val="pj"/>
      </w:pPr>
      <w:r>
        <w:rPr>
          <w:rStyle w:val="s0"/>
        </w:rPr>
        <w:t xml:space="preserve">Накопление, вывоз и транспортирование отходов потребления, санитарная обработка контейнерных площадок и контейнеров (емкостей) для сбора и хранения отходов осуществляются в соответствии с </w:t>
      </w:r>
      <w:hyperlink r:id="rId37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</w:t>
      </w:r>
      <w:r>
        <w:rPr>
          <w:rStyle w:val="s0"/>
        </w:rPr>
        <w:t xml:space="preserve"> и потребления», утвержденными приказом исполняющего обязанности Министра здравоохранения Республики Казахстан от 25 декабря 2020 года № ҚР ДСМ-331/2020 (зарегистрирован в Реестре государственной регистрации нормативных правовых актах под № 21934).</w:t>
      </w:r>
    </w:p>
    <w:p w:rsidR="00000000" w:rsidRDefault="00463700">
      <w:pPr>
        <w:pStyle w:val="pj"/>
      </w:pPr>
      <w:r>
        <w:rPr>
          <w:rStyle w:val="s0"/>
        </w:rPr>
        <w:t>Контейн</w:t>
      </w:r>
      <w:r>
        <w:rPr>
          <w:rStyle w:val="s0"/>
        </w:rPr>
        <w:t>ерные площадки и контейнера для сбора и хранения отходов, инвентарь, используемый для их уборки, после опорожнения контейнеров подвергаются санитарной обработке: контейнера и уборочный инвентарь - промывке и дезинфекции, контейнерные площадки - уборке.</w:t>
      </w:r>
    </w:p>
    <w:p w:rsidR="00000000" w:rsidRDefault="00463700">
      <w:pPr>
        <w:pStyle w:val="pj"/>
      </w:pPr>
      <w:r>
        <w:rPr>
          <w:rStyle w:val="s0"/>
        </w:rPr>
        <w:t xml:space="preserve">Не </w:t>
      </w:r>
      <w:r>
        <w:rPr>
          <w:rStyle w:val="s0"/>
        </w:rPr>
        <w:t>допускается промывка контейнеров на контейнерных площадках.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Глава 7. Требования к осуществлению производственного контроля, условиям труда и бытового обслуживания, медицинскому обеспечению и гигиеническому обучению персонала, а также к организации и проведению санитарно-противоэпидемических мероприятий на период вв</w:t>
      </w:r>
      <w:r>
        <w:rPr>
          <w:rStyle w:val="s1"/>
        </w:rPr>
        <w:t>едения ограничительных мероприятий, в том числе карантина</w:t>
      </w:r>
    </w:p>
    <w:p w:rsidR="00000000" w:rsidRDefault="00463700">
      <w:pPr>
        <w:pStyle w:val="pc"/>
      </w:pPr>
      <w:r>
        <w:rPr>
          <w:rStyle w:val="s1"/>
        </w:rPr>
        <w:t> </w:t>
      </w:r>
    </w:p>
    <w:p w:rsidR="00000000" w:rsidRDefault="00463700">
      <w:pPr>
        <w:pStyle w:val="pj"/>
      </w:pPr>
      <w:r>
        <w:rPr>
          <w:rStyle w:val="s0"/>
        </w:rPr>
        <w:t>98. На объекте организуется и проводится производственный контроль в соответствии с документами нормирования, а также требованиями настоящей главы Санитарных правил.</w:t>
      </w:r>
    </w:p>
    <w:p w:rsidR="00000000" w:rsidRDefault="00463700">
      <w:pPr>
        <w:pStyle w:val="pj"/>
      </w:pPr>
      <w:r>
        <w:rPr>
          <w:rStyle w:val="s0"/>
        </w:rPr>
        <w:t>99. На объектах в процессе при</w:t>
      </w:r>
      <w:r>
        <w:rPr>
          <w:rStyle w:val="s0"/>
        </w:rPr>
        <w:t>ема, хранения, транспортировки, расфасовки и реализации пищевой продукции, переработки (обработки) продовольственного (пищевого) сырья и проведения контроля проводятся лабораторные и инструментальные исследования (испытания):</w:t>
      </w:r>
    </w:p>
    <w:p w:rsidR="00000000" w:rsidRDefault="00463700">
      <w:pPr>
        <w:pStyle w:val="pj"/>
      </w:pPr>
      <w:r>
        <w:rPr>
          <w:rStyle w:val="s0"/>
        </w:rPr>
        <w:t>1) качества и безопасности: пи</w:t>
      </w:r>
      <w:r>
        <w:rPr>
          <w:rStyle w:val="s0"/>
        </w:rPr>
        <w:t>щевой продукции - на показатели радиационной, химической, микробиологической, токсикологической, паразитологической безопасности в зависимости от вида продукции; упаковки - на показатели токсикологической безопасности, на соответствие маркировки идентифика</w:t>
      </w:r>
      <w:r>
        <w:rPr>
          <w:rStyle w:val="s0"/>
        </w:rPr>
        <w:t>ционным признакам; воды (при использовании местных водоисточников) - на микробиологические показатели;</w:t>
      </w:r>
    </w:p>
    <w:p w:rsidR="00000000" w:rsidRDefault="00463700">
      <w:pPr>
        <w:pStyle w:val="pj"/>
      </w:pPr>
      <w:r>
        <w:rPr>
          <w:rStyle w:val="s0"/>
        </w:rPr>
        <w:t>2) санитарно-эпидемиологического состояния торгового оборудования, инвентаря, используемого при расфасовке, автоматическом приготовлении (изготовлении) п</w:t>
      </w:r>
      <w:r>
        <w:rPr>
          <w:rStyle w:val="s0"/>
        </w:rPr>
        <w:t>ищевой продукции, качества их дезинфекции - исследование микробиологических смывов на наличие санитарно-показательных микроорганизмов: бактерий группы кишечной палочки;</w:t>
      </w:r>
    </w:p>
    <w:p w:rsidR="00000000" w:rsidRDefault="00463700">
      <w:pPr>
        <w:pStyle w:val="pj"/>
      </w:pPr>
      <w:r>
        <w:rPr>
          <w:rStyle w:val="s0"/>
        </w:rPr>
        <w:t>3) соблюдения санитарно-гигиенических режимов приема, хранения, транспортировки, расфас</w:t>
      </w:r>
      <w:r>
        <w:rPr>
          <w:rStyle w:val="s0"/>
        </w:rPr>
        <w:t>овки и реализации пищевой продукции, переработки (обработки) сырья, условий труда работающих: микроклимат, освещенность, шум и вибрация от работающего оборудования, в том числе вентиляционного (для объектов, размещенных в жилых зданиях и зданиях иного назн</w:t>
      </w:r>
      <w:r>
        <w:rPr>
          <w:rStyle w:val="s0"/>
        </w:rPr>
        <w:t>ачения), электромагнитное и иные виды излучений, содержание вредных веществ в воздухе рабочей зоны (для объектов оптового хранения пищевой продукции, использующих холодильное оборудование промышленного типа).</w:t>
      </w:r>
    </w:p>
    <w:p w:rsidR="00000000" w:rsidRDefault="00463700">
      <w:pPr>
        <w:pStyle w:val="pj"/>
      </w:pPr>
      <w:r>
        <w:rPr>
          <w:rStyle w:val="s0"/>
        </w:rPr>
        <w:t>100. Отбор образцов пищевой продукции, объектов</w:t>
      </w:r>
      <w:r>
        <w:rPr>
          <w:rStyle w:val="s0"/>
        </w:rPr>
        <w:t xml:space="preserve"> окружающей среды осуществляется в соответствии с требованиями </w:t>
      </w:r>
      <w:hyperlink r:id="rId38" w:anchor="sub_id=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Кодекса, документов нормирования, документов по стандартизации, технической документации изготовите</w:t>
      </w:r>
      <w:r>
        <w:rPr>
          <w:rStyle w:val="s0"/>
        </w:rPr>
        <w:t>ля на продукцию, в количествах, достаточных и не превышающих объемов, необходимых для проведения исследований (испытаний).</w:t>
      </w:r>
    </w:p>
    <w:p w:rsidR="00000000" w:rsidRDefault="00463700">
      <w:pPr>
        <w:pStyle w:val="pj"/>
      </w:pPr>
      <w:r>
        <w:rPr>
          <w:rStyle w:val="s0"/>
        </w:rPr>
        <w:t>101. При неудовлетворительных результатах лабораторных исследований пищевой продукции по одному из показателей требованиям документов</w:t>
      </w:r>
      <w:r>
        <w:rPr>
          <w:rStyle w:val="s0"/>
        </w:rPr>
        <w:t xml:space="preserve"> нормирования, документов по стандартизации и (или) технической документации изготовителя на продукцию (если данное предусмотрено в них), в зависимости от вида продукции, повторно исследуется удвоенное количество образцов, взятых из той же партии. Результа</w:t>
      </w:r>
      <w:r>
        <w:rPr>
          <w:rStyle w:val="s0"/>
        </w:rPr>
        <w:t>ты повторных испытаний являются окончательными и распространяются на всю партию.</w:t>
      </w:r>
    </w:p>
    <w:p w:rsidR="00000000" w:rsidRDefault="00463700">
      <w:pPr>
        <w:pStyle w:val="pj"/>
      </w:pPr>
      <w:r>
        <w:rPr>
          <w:rStyle w:val="s0"/>
        </w:rPr>
        <w:t>До получения результатов повторного исследования, партия пищевой продукции находится на ответственном хранении.</w:t>
      </w:r>
    </w:p>
    <w:p w:rsidR="00000000" w:rsidRDefault="00463700">
      <w:pPr>
        <w:pStyle w:val="pj"/>
      </w:pPr>
      <w:r>
        <w:rPr>
          <w:rStyle w:val="s0"/>
        </w:rPr>
        <w:t>102. На объектах в смывах с рабочих поверхностей торгового обор</w:t>
      </w:r>
      <w:r>
        <w:rPr>
          <w:rStyle w:val="s0"/>
        </w:rPr>
        <w:t>удования и инвентаря, используемых при расфасовке, упаковки (тары) допускается наличие санитарно-показательных микроорганизмов (бактерий группы кишечной палочки) не более чем в 5 % отобранных микробиологических смывов, взятых не позднее 50 минут после теку</w:t>
      </w:r>
      <w:r>
        <w:rPr>
          <w:rStyle w:val="s0"/>
        </w:rPr>
        <w:t>щей дезинфекции, что свидетельствует об удовлетворительной оценке соблюдения режима дезинфекции.</w:t>
      </w:r>
    </w:p>
    <w:p w:rsidR="00000000" w:rsidRDefault="00463700">
      <w:pPr>
        <w:pStyle w:val="pj"/>
      </w:pPr>
      <w:r>
        <w:rPr>
          <w:rStyle w:val="s0"/>
        </w:rPr>
        <w:t>103. Санитарно-бытовое обеспечение работников объекта осуществляется в соответствии с видом, типом, категорией, специализацией и численностью работающих объект</w:t>
      </w:r>
      <w:r>
        <w:rPr>
          <w:rStyle w:val="s0"/>
        </w:rPr>
        <w:t>а, согласно требований государственных нормативов в области архитектуры, градостроительства и строительства, настоящих Санитарных правил и документов нормирования.</w:t>
      </w:r>
    </w:p>
    <w:p w:rsidR="00000000" w:rsidRDefault="00463700">
      <w:pPr>
        <w:pStyle w:val="pj"/>
      </w:pPr>
      <w:r>
        <w:rPr>
          <w:rStyle w:val="s0"/>
        </w:rPr>
        <w:t>На стационарном объекте с торговой площадью от 1000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от 50 торговых мест устраиваются бы</w:t>
      </w:r>
      <w:r>
        <w:rPr>
          <w:rStyle w:val="s0"/>
        </w:rPr>
        <w:t xml:space="preserve">товые помещения: гардеробная с раздельным хранением личной и специальной одежды, помещение для стирки и сушки специальной одежды, санитарные узлы (туалеты) с раковиной для мытья рук, оборудованные подводкой горячей и холодной воды, оснащенные смесителями, </w:t>
      </w:r>
      <w:r>
        <w:rPr>
          <w:rStyle w:val="s0"/>
        </w:rPr>
        <w:t>устройствами и средствами для мытья и сушки рук, санитайзерами (диспенсерами) с антисептическим средством для обработки рук (по эпидемиологическим показаниям, на период введения ограничительных мероприятий, в том числе карантина). На объектах временной мел</w:t>
      </w:r>
      <w:r>
        <w:rPr>
          <w:rStyle w:val="s0"/>
        </w:rPr>
        <w:t>корозничной торговли вместо гардеробной допускается выделять место для хранения личных вещей.</w:t>
      </w:r>
    </w:p>
    <w:p w:rsidR="00000000" w:rsidRDefault="00463700">
      <w:pPr>
        <w:pStyle w:val="pj"/>
      </w:pPr>
      <w:r>
        <w:rPr>
          <w:rStyle w:val="s0"/>
        </w:rPr>
        <w:t>На объектах с торговой площадью 1000 м² и менее для соблюдения личной гигиены работниками в составе бытовых помещений предусматриваются: гардеробные, санитарные у</w:t>
      </w:r>
      <w:r>
        <w:rPr>
          <w:rStyle w:val="s0"/>
        </w:rPr>
        <w:t>злы (туалеты) с раковиной для мытья рук, оборудованные подводкой горячей и холодной воды, оснащенные смесителями, устройствами и средствами для мытья и сушки рук, санитайзерами (диспенсерами) с антисептическим средством для обработки рук (по эпидемиологиче</w:t>
      </w:r>
      <w:r>
        <w:rPr>
          <w:rStyle w:val="s0"/>
        </w:rPr>
        <w:t xml:space="preserve">ским показаниям, на период введения ограничительных мероприятий, в том числе карантина). Для объектов с торговой площадью 50 м² и менее санитарные узлы (туалеты) и комната персонала устраиваются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астоящим Санитарным правилам.</w:t>
      </w:r>
    </w:p>
    <w:p w:rsidR="00000000" w:rsidRDefault="00463700">
      <w:pPr>
        <w:pStyle w:val="pj"/>
      </w:pPr>
      <w:r>
        <w:rPr>
          <w:rStyle w:val="s0"/>
        </w:rPr>
        <w:t>104. При оптовых продовольственных складах предусматривается обогреваемое помещение для обслуживающего персонала.</w:t>
      </w:r>
    </w:p>
    <w:p w:rsidR="00000000" w:rsidRDefault="00463700">
      <w:pPr>
        <w:pStyle w:val="pj"/>
      </w:pPr>
      <w:r>
        <w:rPr>
          <w:rStyle w:val="s0"/>
        </w:rPr>
        <w:t>105. Персонал объекта обеспечивается чистой специальной одеждой. Комплектность и форма специальной одежды персон</w:t>
      </w:r>
      <w:r>
        <w:rPr>
          <w:rStyle w:val="s0"/>
        </w:rPr>
        <w:t>ала устанавливается субъектом торговой деятельности в зависимости от вида выполняемых работ и в соответствии с настоящими Санитарными правилами.</w:t>
      </w:r>
    </w:p>
    <w:p w:rsidR="00000000" w:rsidRDefault="00463700">
      <w:pPr>
        <w:pStyle w:val="pj"/>
      </w:pPr>
      <w:r>
        <w:rPr>
          <w:rStyle w:val="s0"/>
        </w:rPr>
        <w:t>106. Стирка и дезинфекция специальной одежды на объекте площадью от 1000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и от 50 торговых мест проводится це</w:t>
      </w:r>
      <w:r>
        <w:rPr>
          <w:rStyle w:val="s0"/>
        </w:rPr>
        <w:t>нтрализованно, на остальных - определяется субъектом предпринимательства.</w:t>
      </w:r>
    </w:p>
    <w:p w:rsidR="00000000" w:rsidRDefault="00463700">
      <w:pPr>
        <w:pStyle w:val="pj"/>
      </w:pPr>
      <w:r>
        <w:rPr>
          <w:rStyle w:val="s0"/>
        </w:rPr>
        <w:t>107. Работниками объекта, лицами, занятыми приемом, транспортировкой, разгрузкой, хранением, расфасовкой, реализацией пищевой продукции, а также учащиеся специальных учебных заведени</w:t>
      </w:r>
      <w:r>
        <w:rPr>
          <w:rStyle w:val="s0"/>
        </w:rPr>
        <w:t xml:space="preserve">й, перед прохождением производственной практики, обеспечивается прохождение медицинских осмотров в соответствии с </w:t>
      </w: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</w:t>
      </w:r>
      <w:r>
        <w:rPr>
          <w:rStyle w:val="s0"/>
        </w:rPr>
        <w:t>ан от 15 октября 2020 года № ҚР ДСМ-131/2020 «Об утверждении целевых групп лиц, подлежащих обязательным медицинским осмотрам, а также правил и периодичности их проведения, объема лабораторных и функциональных исследований, медицинских противопоказаний, пер</w:t>
      </w:r>
      <w:r>
        <w:rPr>
          <w:rStyle w:val="s0"/>
        </w:rPr>
        <w:t>ечня вредных и (или) опасных производственных факторов, профессий и работ, при выполнении которых проводятся предварительные обязательные медицинские осмотры при поступлении на работу и периодические обязательные медицинские осмотры и правил оказания госуд</w:t>
      </w:r>
      <w:r>
        <w:rPr>
          <w:rStyle w:val="s0"/>
        </w:rPr>
        <w:t>арственной услуги «Прохождение предварительных обязательных медицинских осмотров» (зарегистрирован в Реестре государственной регистрации нормативных правовых актов под № 21443). Личная медицинская книжка с отметкой о прохождении медицинского осмотра, гигие</w:t>
      </w:r>
      <w:r>
        <w:rPr>
          <w:rStyle w:val="s0"/>
        </w:rPr>
        <w:t>нического обучения и допуска к работе хранится на рабочем месте.</w:t>
      </w:r>
    </w:p>
    <w:p w:rsidR="00000000" w:rsidRDefault="00463700">
      <w:pPr>
        <w:pStyle w:val="pj"/>
      </w:pPr>
      <w:r>
        <w:rPr>
          <w:rStyle w:val="s0"/>
        </w:rPr>
        <w:t>108. Работниками объекта, лицами, занятыми приемом, транспортировкой, разгрузкой, хранением, расфасовкой, реализацией пищевой продукции, соблюдаются личная производственная гигиена, процедуры</w:t>
      </w:r>
      <w:r>
        <w:rPr>
          <w:rStyle w:val="s0"/>
        </w:rPr>
        <w:t xml:space="preserve"> мытья рук, обеспечивается слежение заследят за чистотой рук, специальной одежды и обуви. При выходе из объекта и перед посещением санитарного узла (туалета) специальная одежда снимается, моются руки с мылом перед началом работы и после посещения санитарно</w:t>
      </w:r>
      <w:r>
        <w:rPr>
          <w:rStyle w:val="s0"/>
        </w:rPr>
        <w:t>го узла (туалета), а также после каждого перерыва в работе и соприкосновения с загрязненными предметами.</w:t>
      </w:r>
    </w:p>
    <w:p w:rsidR="00000000" w:rsidRDefault="00463700">
      <w:pPr>
        <w:pStyle w:val="pj"/>
      </w:pPr>
      <w:r>
        <w:rPr>
          <w:rStyle w:val="s0"/>
        </w:rPr>
        <w:t>При осуществлении расфасовки и упаковки пищевой продукции на объекте перед началом работы волосы подбираются под головной убор, ногти коротко стригутся</w:t>
      </w:r>
      <w:r>
        <w:rPr>
          <w:rStyle w:val="s0"/>
        </w:rPr>
        <w:t xml:space="preserve"> и не покрываются лаком, мужским персоналом - одевается сетка для бороды (усов) в случае их ношения.</w:t>
      </w:r>
    </w:p>
    <w:p w:rsidR="00000000" w:rsidRDefault="00463700">
      <w:pPr>
        <w:pStyle w:val="pj"/>
      </w:pPr>
      <w:r>
        <w:rPr>
          <w:rStyle w:val="s0"/>
        </w:rPr>
        <w:t>Работниками объекта, занятыми расфасовкой и упаковкой пищевой продукции, в помещениях предпродажной подготовки, торговых мест отделов реализации кулинарной</w:t>
      </w:r>
      <w:r>
        <w:rPr>
          <w:rStyle w:val="s0"/>
        </w:rPr>
        <w:t xml:space="preserve"> продукции во избежание попадания посторонних предметов и загрязнения пищевой продукции, не допускается:</w:t>
      </w:r>
    </w:p>
    <w:p w:rsidR="00000000" w:rsidRDefault="00463700">
      <w:pPr>
        <w:pStyle w:val="pj"/>
      </w:pPr>
      <w:r>
        <w:rPr>
          <w:rStyle w:val="s0"/>
        </w:rPr>
        <w:t>1) вносить и хранить мелкие стеклянные и металлические предметы (кроме технологического инвентаря);</w:t>
      </w:r>
    </w:p>
    <w:p w:rsidR="00000000" w:rsidRDefault="00463700">
      <w:pPr>
        <w:pStyle w:val="pj"/>
      </w:pPr>
      <w:r>
        <w:rPr>
          <w:rStyle w:val="s0"/>
        </w:rPr>
        <w:t>2) застегивать специальную одежду булавками, иголка</w:t>
      </w:r>
      <w:r>
        <w:rPr>
          <w:rStyle w:val="s0"/>
        </w:rPr>
        <w:t>ми и хранить в карманах халатов предметы личного обихода, личные лекарственные средства;</w:t>
      </w:r>
    </w:p>
    <w:p w:rsidR="00000000" w:rsidRDefault="00463700">
      <w:pPr>
        <w:pStyle w:val="pj"/>
      </w:pPr>
      <w:r>
        <w:rPr>
          <w:rStyle w:val="s0"/>
        </w:rPr>
        <w:t>3) ношение личных вещей и украшений (например, ювелирные украшения: кольца, серьги; часы, бьющиеся предметы), маникюр;</w:t>
      </w:r>
    </w:p>
    <w:p w:rsidR="00000000" w:rsidRDefault="00463700">
      <w:pPr>
        <w:pStyle w:val="pj"/>
      </w:pPr>
      <w:r>
        <w:rPr>
          <w:rStyle w:val="s0"/>
        </w:rPr>
        <w:t>4) жевани</w:t>
      </w:r>
      <w:r>
        <w:rPr>
          <w:rStyle w:val="s0"/>
        </w:rPr>
        <w:t>е жевательной резинки, чихание и кашлянье над неупакованной пищевой продукцией, сплевывание.</w:t>
      </w:r>
    </w:p>
    <w:p w:rsidR="00000000" w:rsidRDefault="00463700">
      <w:pPr>
        <w:pStyle w:val="pj"/>
      </w:pPr>
      <w:r>
        <w:rPr>
          <w:rStyle w:val="s0"/>
        </w:rPr>
        <w:t>Не допускается работникам входить без специальной одежды в производственные (при наличии) и торговые помещения, надевать на нее верхнюю личную одежду, находиться п</w:t>
      </w:r>
      <w:r>
        <w:rPr>
          <w:rStyle w:val="s0"/>
        </w:rPr>
        <w:t>осторонним лицам в производственных (при наличии) и складских помещениях.</w:t>
      </w:r>
    </w:p>
    <w:p w:rsidR="00000000" w:rsidRDefault="00463700">
      <w:pPr>
        <w:pStyle w:val="pj"/>
      </w:pPr>
      <w:r>
        <w:rPr>
          <w:rStyle w:val="s0"/>
        </w:rPr>
        <w:t>109. Не допускается принимать пищу и курить непосредственно на рабочих местах.</w:t>
      </w:r>
    </w:p>
    <w:p w:rsidR="00000000" w:rsidRDefault="00463700">
      <w:pPr>
        <w:pStyle w:val="pj"/>
      </w:pPr>
      <w:r>
        <w:rPr>
          <w:rStyle w:val="s0"/>
        </w:rPr>
        <w:t>110. Персонал, занятый ремонтными работами торгового и холодильного оборудования обеспечивается специал</w:t>
      </w:r>
      <w:r>
        <w:rPr>
          <w:rStyle w:val="s0"/>
        </w:rPr>
        <w:t>ьной одеждой, инструменты переносятся в специальных закрытых ящиках с ручками, для предотвращения попадания чужеродных веществ в пищевую продукцию.</w:t>
      </w:r>
    </w:p>
    <w:p w:rsidR="00000000" w:rsidRDefault="00463700">
      <w:pPr>
        <w:pStyle w:val="pj"/>
      </w:pPr>
      <w:r>
        <w:rPr>
          <w:rStyle w:val="s0"/>
        </w:rPr>
        <w:t>111. В случае угрозы завоза и распространения инфекционных заболеваний осуществляется организация и проведен</w:t>
      </w:r>
      <w:r>
        <w:rPr>
          <w:rStyle w:val="s0"/>
        </w:rPr>
        <w:t>ие санитарно-противоэпидемических мероприятий на период введения ограничительных мероприятий и обеспечивается соблюдение требований к объектам оптовой и розничной торговли пищевой продукцией, в том числе торговым объектам современного формата, фуд-кортам в</w:t>
      </w:r>
      <w:r>
        <w:rPr>
          <w:rStyle w:val="s0"/>
        </w:rPr>
        <w:t xml:space="preserve"> торговых объектах, на период введения ограничительных мероприятий, в том числе карантина,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 и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463700">
      <w:pPr>
        <w:pStyle w:val="pr"/>
      </w:pPr>
      <w:r>
        <w:rPr>
          <w:rStyle w:val="s0"/>
        </w:rPr>
        <w:t xml:space="preserve">Приложение 1 </w:t>
      </w:r>
    </w:p>
    <w:p w:rsidR="00000000" w:rsidRDefault="0046370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46370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463700">
      <w:pPr>
        <w:pStyle w:val="pr"/>
      </w:pPr>
      <w:r>
        <w:rPr>
          <w:rStyle w:val="s0"/>
        </w:rPr>
        <w:t>требования к объектам оптовой</w:t>
      </w:r>
    </w:p>
    <w:p w:rsidR="00000000" w:rsidRDefault="00463700">
      <w:pPr>
        <w:pStyle w:val="pr"/>
      </w:pPr>
      <w:r>
        <w:rPr>
          <w:rStyle w:val="s0"/>
        </w:rPr>
        <w:t>и розничной торговли</w:t>
      </w:r>
    </w:p>
    <w:p w:rsidR="00000000" w:rsidRDefault="00463700">
      <w:pPr>
        <w:pStyle w:val="pr"/>
      </w:pPr>
      <w:r>
        <w:rPr>
          <w:rStyle w:val="s0"/>
        </w:rPr>
        <w:t>пищевой продукцией»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Набор помещений объекта торговли пищевой продукцией с торговой площадью 50 и менее м</w:t>
      </w:r>
      <w:r>
        <w:rPr>
          <w:rStyle w:val="s1"/>
          <w:vertAlign w:val="superscript"/>
        </w:rPr>
        <w:t>2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1) торговый зал (торговое помещение);</w:t>
      </w:r>
    </w:p>
    <w:p w:rsidR="00000000" w:rsidRDefault="00463700">
      <w:pPr>
        <w:pStyle w:val="pj"/>
      </w:pPr>
      <w:r>
        <w:rPr>
          <w:rStyle w:val="s0"/>
        </w:rPr>
        <w:t>2) по</w:t>
      </w:r>
      <w:r>
        <w:rPr>
          <w:rStyle w:val="s0"/>
        </w:rPr>
        <w:t>мещение (отделение, участок) для приема и хранения с отделением (участком) по подготовке, расфасовке пищевой продукции к реализации, моечной с раковиной (или без хранения - для объектов, на которых не предусматривается хранение пищевой продукции и весь объ</w:t>
      </w:r>
      <w:r>
        <w:rPr>
          <w:rStyle w:val="s0"/>
        </w:rPr>
        <w:t>ем ассортимента пищевой продукции объекта размещается в его торговом зале (помещении)), с соблюдением требований к безопасности реализуемой пищевой продукции;</w:t>
      </w:r>
    </w:p>
    <w:p w:rsidR="00000000" w:rsidRDefault="00463700">
      <w:pPr>
        <w:pStyle w:val="pj"/>
      </w:pPr>
      <w:r>
        <w:rPr>
          <w:rStyle w:val="s0"/>
        </w:rPr>
        <w:t xml:space="preserve">3) бытовое помещение (комната персонала с гардеробной (участком или шкафом для хранения личной и </w:t>
      </w:r>
      <w:r>
        <w:rPr>
          <w:rStyle w:val="s0"/>
        </w:rPr>
        <w:t>специальной одежды), участком для приема пищи);</w:t>
      </w:r>
    </w:p>
    <w:p w:rsidR="00000000" w:rsidRDefault="00463700">
      <w:pPr>
        <w:pStyle w:val="pj"/>
      </w:pPr>
      <w:r>
        <w:rPr>
          <w:rStyle w:val="s0"/>
        </w:rPr>
        <w:t xml:space="preserve">4) санитарный узел для персонала (туалет с умывальной раковиной, участком хранения уборочного инвентаря для туалета) (в не канализованных и частично канализованных населенных пунктах допускается оборудование </w:t>
      </w:r>
      <w:r>
        <w:rPr>
          <w:rStyle w:val="s0"/>
        </w:rPr>
        <w:t>умывальником и надворным туалетом).</w:t>
      </w:r>
    </w:p>
    <w:p w:rsidR="00000000" w:rsidRDefault="00463700">
      <w:pPr>
        <w:pStyle w:val="pj"/>
      </w:pPr>
      <w:r>
        <w:rPr>
          <w:rStyle w:val="s0"/>
        </w:rPr>
        <w:t>Примечание:</w:t>
      </w:r>
    </w:p>
    <w:p w:rsidR="00000000" w:rsidRDefault="00463700">
      <w:pPr>
        <w:pStyle w:val="pj"/>
      </w:pPr>
      <w:r>
        <w:rPr>
          <w:rStyle w:val="s0"/>
        </w:rPr>
        <w:t>1. Допускается совмещение бытового помещения с помещением для хранения (складским помещением), приема и подготовки пищевой продукции к реализации.</w:t>
      </w:r>
    </w:p>
    <w:p w:rsidR="00000000" w:rsidRDefault="00463700">
      <w:pPr>
        <w:pStyle w:val="pj"/>
      </w:pPr>
      <w:r>
        <w:rPr>
          <w:rStyle w:val="s0"/>
        </w:rPr>
        <w:t>2. Набор помещений объектов с торговой площадью 50 и менее м</w:t>
      </w:r>
      <w:r>
        <w:rPr>
          <w:rStyle w:val="s0"/>
          <w:vertAlign w:val="superscript"/>
        </w:rPr>
        <w:t>2</w:t>
      </w:r>
      <w:r>
        <w:rPr>
          <w:rStyle w:val="s0"/>
        </w:rPr>
        <w:t>, расположенных в составе торговых объектов современного формата (торгово-развлекательных центрах, торговых центрах и иных торговых объектах), предусматривается в соответствии с государственными нормативами в области архитектуры, градостроительства и строи</w:t>
      </w:r>
      <w:r>
        <w:rPr>
          <w:rStyle w:val="s0"/>
        </w:rPr>
        <w:t>тельства и настоящими Санитарными правилами.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463700">
      <w:pPr>
        <w:pStyle w:val="pr"/>
      </w:pPr>
      <w:r>
        <w:rPr>
          <w:rStyle w:val="s0"/>
        </w:rPr>
        <w:t xml:space="preserve">Приложение 2 </w:t>
      </w:r>
    </w:p>
    <w:p w:rsidR="00000000" w:rsidRDefault="0046370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46370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463700">
      <w:pPr>
        <w:pStyle w:val="pr"/>
      </w:pPr>
      <w:r>
        <w:rPr>
          <w:rStyle w:val="s0"/>
        </w:rPr>
        <w:t>требования к объектам оптовой</w:t>
      </w:r>
    </w:p>
    <w:p w:rsidR="00000000" w:rsidRDefault="00463700">
      <w:pPr>
        <w:pStyle w:val="pr"/>
      </w:pPr>
      <w:r>
        <w:rPr>
          <w:rStyle w:val="s0"/>
        </w:rPr>
        <w:t>и розничной торговли</w:t>
      </w:r>
    </w:p>
    <w:p w:rsidR="00000000" w:rsidRDefault="00463700">
      <w:pPr>
        <w:pStyle w:val="pr"/>
      </w:pPr>
      <w:r>
        <w:rPr>
          <w:rStyle w:val="s0"/>
        </w:rPr>
        <w:t>пищевой продукцией»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Расчетные температура воздуха и кратность воздухообмена в помещениях объектов розничной торговли</w:t>
      </w:r>
    </w:p>
    <w:p w:rsidR="00000000" w:rsidRDefault="0046370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135"/>
        <w:gridCol w:w="2171"/>
        <w:gridCol w:w="935"/>
        <w:gridCol w:w="1814"/>
      </w:tblGrid>
      <w:tr w:rsidR="00000000">
        <w:tc>
          <w:tcPr>
            <w:tcW w:w="1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№</w:t>
            </w:r>
          </w:p>
        </w:tc>
        <w:tc>
          <w:tcPr>
            <w:tcW w:w="21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Помещения</w:t>
            </w:r>
          </w:p>
        </w:tc>
        <w:tc>
          <w:tcPr>
            <w:tcW w:w="116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Допустимая температура воздуха для холодного периода года, С</w:t>
            </w:r>
          </w:p>
        </w:tc>
        <w:tc>
          <w:tcPr>
            <w:tcW w:w="146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Кратность воздухообмена или количество воздуха, удаляемого из помещений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37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37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37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приток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вытяжка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3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 xml:space="preserve">Торговые залы объектов торговли площадью 400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 xml:space="preserve"> и менее по реализации пищевой продукции ***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 xml:space="preserve">Торговые залы объектов торговли площадью более 400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пореализации пищевой продукции ***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+16</w:t>
            </w:r>
          </w:p>
        </w:tc>
        <w:tc>
          <w:tcPr>
            <w:tcW w:w="14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по расчету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3.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Разрубочная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3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4.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Разгрузочные помещения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+ 10</w:t>
            </w:r>
          </w:p>
        </w:tc>
        <w:tc>
          <w:tcPr>
            <w:tcW w:w="14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по расчету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5.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Помещения для подготовки пищевой продукции к продаже (при размещении в отдельном помещении), комплектовочные, приемочные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6.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Кладовые (неохлаждаемые):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1) хлеб, кондитерские изделия;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2) гастрономия, рыба, молоко, фрукты, овощи, соленья, вина, напитки;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+ 8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3) обувь, парфюмерия, товары, бытовой химии, химикаты;**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4) прочие товары**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7.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Помещения демонстрации новой пищевой продукции (при размещении в отдельном помещении)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8.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Гладильные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14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по расчету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9.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Камеры для мусора (неотапливаемые)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10.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Помещения для механизированного прессования бумажных отходов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1,5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11.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Помещения для хранения упаковочных материалов и инвентаря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12.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Хранение контейнеров обменного фонда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13.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Хранение тары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+ 8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14.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Хранение уборочного инвентаря, моющих средств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1,5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15.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Бельевая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+ 18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16.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Охлаждаемые камеры *: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1) мясо, полуфабрикаты, гастрономия, рыба;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- 2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18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2) фрукты, овощи, кондитерские изделия, напитки;</w:t>
            </w:r>
          </w:p>
        </w:tc>
        <w:tc>
          <w:tcPr>
            <w:tcW w:w="11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3700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37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37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(периодически)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3) мороженое, пельмени;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- 15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4) пищевые отходы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+ 2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17.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Машинные отделения охлаждаемых камер с воздушным охлаждением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+ 5</w:t>
            </w:r>
          </w:p>
        </w:tc>
        <w:tc>
          <w:tcPr>
            <w:tcW w:w="14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по расчету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18.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Машинные отделения охлаждаемых камер с водяным охлаждением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+ 5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19.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Конторские помещения, комната персонала, главная касса, помещение охраны, опорный пункт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+ 18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20.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Гардеробные, подсобная, объектов питания для персонала, комната для персонала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21.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Общественные туалеты для покупателей и туалеты для персонала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 xml:space="preserve">50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 на 1 унитаз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22.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Душевые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+ 25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23.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Комната-профилакторий (при размещении магазина в подземных этажах)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+ 20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 xml:space="preserve">60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 на человека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24.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a3"/>
            </w:pPr>
            <w:r>
              <w:t>Помещения приема и выдачи заказов</w:t>
            </w:r>
          </w:p>
        </w:tc>
        <w:tc>
          <w:tcPr>
            <w:tcW w:w="11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+ 16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-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3700">
            <w:pPr>
              <w:pStyle w:val="pc"/>
            </w:pPr>
            <w:r>
              <w:t>1</w:t>
            </w:r>
          </w:p>
        </w:tc>
      </w:tr>
    </w:tbl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Примечания:</w:t>
      </w:r>
    </w:p>
    <w:p w:rsidR="00000000" w:rsidRDefault="00463700">
      <w:pPr>
        <w:pStyle w:val="pj"/>
      </w:pPr>
      <w:r>
        <w:rPr>
          <w:rStyle w:val="s0"/>
        </w:rPr>
        <w:t>* Расчетная температура для охлаждаемых камер принята на все периоды года;</w:t>
      </w:r>
    </w:p>
    <w:p w:rsidR="00000000" w:rsidRDefault="00463700">
      <w:pPr>
        <w:pStyle w:val="pj"/>
      </w:pPr>
      <w:r>
        <w:rPr>
          <w:rStyle w:val="s0"/>
        </w:rPr>
        <w:t>** В кладовые с химическими, синтетическими или иными пахучими веществами, а также при размещении помещений подготовки товаров к продаже на площади кладовых и наличии постоянных рабочих мест предусматривается подача приточного воздуха (для постоянно работа</w:t>
      </w:r>
      <w:r>
        <w:rPr>
          <w:rStyle w:val="s0"/>
        </w:rPr>
        <w:t>ющих - из расчета 60 м</w:t>
      </w:r>
      <w:r>
        <w:rPr>
          <w:rStyle w:val="s0"/>
          <w:vertAlign w:val="superscript"/>
        </w:rPr>
        <w:t>3</w:t>
      </w:r>
      <w:r>
        <w:rPr>
          <w:rStyle w:val="s0"/>
        </w:rPr>
        <w:t>/ч на 1 рабочее место);</w:t>
      </w:r>
    </w:p>
    <w:p w:rsidR="00000000" w:rsidRDefault="00463700">
      <w:pPr>
        <w:pStyle w:val="pj"/>
      </w:pPr>
      <w:r>
        <w:rPr>
          <w:rStyle w:val="s0"/>
        </w:rPr>
        <w:t>*** При размещении помещений для дополнительного обслуживания в торговом зале расчетная температура воздуха и кратность воздухообмена принимается не ниже указанных для торговых залов.</w:t>
      </w:r>
    </w:p>
    <w:p w:rsidR="00000000" w:rsidRDefault="00463700">
      <w:pPr>
        <w:pStyle w:val="pj"/>
      </w:pPr>
      <w:r>
        <w:rPr>
          <w:rStyle w:val="s0"/>
        </w:rPr>
        <w:t>Для кафетериев, сок-баров, объектов питания, кулинарных цехов, в том числе и для их подсобных помещений - расчетная температура воздуха и кратность воздухообмена принимаются в соответствии с требованиями документов нормирования.</w:t>
      </w:r>
    </w:p>
    <w:p w:rsidR="00000000" w:rsidRDefault="00463700">
      <w:pPr>
        <w:pStyle w:val="pj"/>
      </w:pPr>
      <w:r>
        <w:rPr>
          <w:rStyle w:val="s0"/>
        </w:rPr>
        <w:t>Расчетная температура возду</w:t>
      </w:r>
      <w:r>
        <w:rPr>
          <w:rStyle w:val="s0"/>
        </w:rPr>
        <w:t>ха и кратность воздухообмена для объектов питания принимаются в соответствии с требованиями документов нормирования.</w:t>
      </w:r>
    </w:p>
    <w:p w:rsidR="00000000" w:rsidRDefault="00463700">
      <w:pPr>
        <w:pStyle w:val="pj"/>
      </w:pPr>
      <w:r>
        <w:rPr>
          <w:rStyle w:val="s0"/>
        </w:rPr>
        <w:t>1. При размещении помещений объектов розничной торговли в подземных этажах предусматриваются системы механической приточно-вытяжной вентиляции с воздухообменом в торговых залах не менее 30 м</w:t>
      </w:r>
      <w:r>
        <w:rPr>
          <w:rStyle w:val="s0"/>
          <w:vertAlign w:val="superscript"/>
        </w:rPr>
        <w:t>3</w:t>
      </w:r>
      <w:r>
        <w:rPr>
          <w:rStyle w:val="s0"/>
        </w:rPr>
        <w:t>/ч на человека, а в служебно-бытовых помещения - не менее 60 м</w:t>
      </w:r>
      <w:r>
        <w:rPr>
          <w:rStyle w:val="s0"/>
          <w:vertAlign w:val="superscript"/>
        </w:rPr>
        <w:t>3</w:t>
      </w:r>
      <w:r>
        <w:rPr>
          <w:rStyle w:val="s0"/>
        </w:rPr>
        <w:t>/ч</w:t>
      </w:r>
      <w:r>
        <w:rPr>
          <w:rStyle w:val="s0"/>
        </w:rPr>
        <w:t xml:space="preserve"> на человека;</w:t>
      </w:r>
    </w:p>
    <w:p w:rsidR="00000000" w:rsidRDefault="00463700">
      <w:pPr>
        <w:pStyle w:val="pj"/>
      </w:pPr>
      <w:r>
        <w:rPr>
          <w:rStyle w:val="s0"/>
        </w:rPr>
        <w:t>2. В помещениях № 1, 2, 5, 7, 14-16, 20-22 и 24 по заданию на проектирование допускается принимать кратность воздухообмена выше указанной в таблице;</w:t>
      </w:r>
    </w:p>
    <w:p w:rsidR="00000000" w:rsidRDefault="00463700">
      <w:pPr>
        <w:pStyle w:val="pj"/>
      </w:pPr>
      <w:r>
        <w:rPr>
          <w:rStyle w:val="s0"/>
        </w:rPr>
        <w:t>3. В торговых залах обеспечивается дежурное отопление с температурой воздуха плюс 10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bookmarkStart w:id="4" w:name="SUB3"/>
      <w:bookmarkEnd w:id="4"/>
      <w:r>
        <w:rPr>
          <w:rStyle w:val="s0"/>
        </w:rPr>
        <w:t> </w:t>
      </w:r>
    </w:p>
    <w:p w:rsidR="00000000" w:rsidRDefault="00463700">
      <w:pPr>
        <w:pStyle w:val="pr"/>
      </w:pPr>
      <w:r>
        <w:rPr>
          <w:rStyle w:val="s0"/>
        </w:rPr>
        <w:t>П</w:t>
      </w:r>
      <w:r>
        <w:rPr>
          <w:rStyle w:val="s0"/>
        </w:rPr>
        <w:t xml:space="preserve">риложение 3 </w:t>
      </w:r>
    </w:p>
    <w:p w:rsidR="00000000" w:rsidRDefault="0046370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46370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463700">
      <w:pPr>
        <w:pStyle w:val="pr"/>
      </w:pPr>
      <w:r>
        <w:rPr>
          <w:rStyle w:val="s0"/>
        </w:rPr>
        <w:t>требования к объектам оптовой</w:t>
      </w:r>
    </w:p>
    <w:p w:rsidR="00000000" w:rsidRDefault="00463700">
      <w:pPr>
        <w:pStyle w:val="pr"/>
      </w:pPr>
      <w:r>
        <w:rPr>
          <w:rStyle w:val="s0"/>
        </w:rPr>
        <w:t>и розничной торговли</w:t>
      </w:r>
    </w:p>
    <w:p w:rsidR="00000000" w:rsidRDefault="00463700">
      <w:pPr>
        <w:pStyle w:val="pr"/>
      </w:pPr>
      <w:r>
        <w:rPr>
          <w:rStyle w:val="s0"/>
        </w:rPr>
        <w:t>пищевой продукцией»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Требования к объектам оптовой и розничной торговли пищевой продукцией, в том числе торг</w:t>
      </w:r>
      <w:r>
        <w:rPr>
          <w:rStyle w:val="s1"/>
        </w:rPr>
        <w:t>овым объектам современного формата, на период введения ограничительных мероприятий, в том числе карантина</w:t>
      </w:r>
    </w:p>
    <w:p w:rsidR="00000000" w:rsidRDefault="00463700">
      <w:pPr>
        <w:pStyle w:val="pc"/>
      </w:pPr>
      <w:r>
        <w:rPr>
          <w:rStyle w:val="s1"/>
        </w:rPr>
        <w:t> </w:t>
      </w:r>
    </w:p>
    <w:p w:rsidR="00000000" w:rsidRDefault="00463700">
      <w:pPr>
        <w:pStyle w:val="pj"/>
      </w:pPr>
      <w:r>
        <w:rPr>
          <w:rStyle w:val="s0"/>
        </w:rPr>
        <w:t>1. Возобновление деятельности объектов, в том числе торговых объектов современного формата (оптово-распределительные центры, торгово-развлекательные</w:t>
      </w:r>
      <w:r>
        <w:rPr>
          <w:rStyle w:val="s0"/>
        </w:rPr>
        <w:t xml:space="preserve"> центры, торговые центры, гипермаркет, дискаунт-центры, супермаркеты), торговых домов, продовольственных рынков, включая объекты, деятельность которых не ограничивалась, осуществляется согласно постановления Главного государственного санитарного врача Респ</w:t>
      </w:r>
      <w:r>
        <w:rPr>
          <w:rStyle w:val="s0"/>
        </w:rPr>
        <w:t>ублики Казахстан с регистрацией на портале infokazakhstan.kz. Субъект торговой деятельности ознакамливается на сайте infokazakhstan.kz с требованиями к условиям работы объекта, продавцов с подписанием соответствующего соглашения.</w:t>
      </w:r>
    </w:p>
    <w:p w:rsidR="00000000" w:rsidRDefault="00463700">
      <w:pPr>
        <w:pStyle w:val="pj"/>
      </w:pPr>
      <w:r>
        <w:rPr>
          <w:rStyle w:val="s0"/>
        </w:rPr>
        <w:t>2. Субъектами торговой дея</w:t>
      </w:r>
      <w:r>
        <w:rPr>
          <w:rStyle w:val="s0"/>
        </w:rPr>
        <w:t>тельности обеспечивается на объектах режим работы, установленный постановлениями Главных государственных санитарных врачей, которые вправе принимать решения об ужесточении карантинных мер в зависимости от складывающейся эпидемиологической ситуации.</w:t>
      </w:r>
    </w:p>
    <w:p w:rsidR="00000000" w:rsidRDefault="00463700">
      <w:pPr>
        <w:pStyle w:val="pj"/>
      </w:pPr>
      <w:r>
        <w:rPr>
          <w:rStyle w:val="s0"/>
        </w:rPr>
        <w:t>3. Конт</w:t>
      </w:r>
      <w:r>
        <w:rPr>
          <w:rStyle w:val="s0"/>
        </w:rPr>
        <w:t>роль температуры тела на входе (ресепшн, пункт охраны) в торговый объект, осуществляется работником торгового объекта на всех доступных входах: в торговые объекты категории 1, 2, 3 и 4 с торговой площадью свыше 100 м² - бесконтактным способом, в торговые о</w:t>
      </w:r>
      <w:r>
        <w:rPr>
          <w:rStyle w:val="s0"/>
        </w:rPr>
        <w:t>бъекты категории 5 с торговой площадью 100 и менее м² - бесконтактным или контактным способом.</w:t>
      </w:r>
    </w:p>
    <w:p w:rsidR="00000000" w:rsidRDefault="00463700">
      <w:pPr>
        <w:pStyle w:val="pj"/>
      </w:pPr>
      <w:r>
        <w:rPr>
          <w:rStyle w:val="s0"/>
        </w:rPr>
        <w:t>4. Вход в объект, а также нахождение на территории (помещениях) торгового объекта без маски не допускаются.</w:t>
      </w:r>
    </w:p>
    <w:p w:rsidR="00000000" w:rsidRDefault="00463700">
      <w:pPr>
        <w:pStyle w:val="pj"/>
      </w:pPr>
      <w:r>
        <w:rPr>
          <w:rStyle w:val="s0"/>
        </w:rPr>
        <w:t>5. Администрацией объекта и ответственными лицами обе</w:t>
      </w:r>
      <w:r>
        <w:rPr>
          <w:rStyle w:val="s0"/>
        </w:rPr>
        <w:t>спечивается слежение (контроль) за обязательным ношением масок посетителями, работниками, а также за соблюдением социальной дистанции.</w:t>
      </w:r>
    </w:p>
    <w:p w:rsidR="00000000" w:rsidRDefault="00463700">
      <w:pPr>
        <w:pStyle w:val="pj"/>
      </w:pPr>
      <w:r>
        <w:rPr>
          <w:rStyle w:val="s0"/>
        </w:rPr>
        <w:t>6. Обеспечивается нанесение напольной разметки, а также змейки из ограждений и барьерных лент для направления потоков и с</w:t>
      </w:r>
      <w:r>
        <w:rPr>
          <w:rStyle w:val="s0"/>
        </w:rPr>
        <w:t>облюдения социальной дистанции, недопущения мест скопления людей в прикассовых зонах и иных местах образования очередей (санитарные узлы (туалеты), гардероб и прочие), а также перед каждым павильонами торговым местом.</w:t>
      </w:r>
    </w:p>
    <w:p w:rsidR="00000000" w:rsidRDefault="00463700">
      <w:pPr>
        <w:pStyle w:val="pj"/>
      </w:pPr>
      <w:r>
        <w:rPr>
          <w:rStyle w:val="s0"/>
        </w:rPr>
        <w:t>7. Субъектом торговой деятельности, пр</w:t>
      </w:r>
      <w:r>
        <w:rPr>
          <w:rStyle w:val="s0"/>
        </w:rPr>
        <w:t>одавцами пищевой продукции в торговых залах, торговых зонах (павильонах) торговых объектов обеспечивается заполняемость объекта посетителями согласно требований постановлений Главного государственного санитарного врача при соблюдении социальной дистанции (</w:t>
      </w:r>
      <w:r>
        <w:rPr>
          <w:rStyle w:val="s0"/>
        </w:rPr>
        <w:t>из расчета на 1 человека 4 м² торговой площади, за исключением членов одной семьи).</w:t>
      </w:r>
    </w:p>
    <w:p w:rsidR="00000000" w:rsidRDefault="00463700">
      <w:pPr>
        <w:pStyle w:val="pj"/>
      </w:pPr>
      <w:r>
        <w:rPr>
          <w:rStyle w:val="s0"/>
        </w:rPr>
        <w:t>Заполняемость объекта посетителями от общей вместимости увеличивается при стойком снижении заболеваемости и стабилизации ситуации согласно решения Главного государственного</w:t>
      </w:r>
      <w:r>
        <w:rPr>
          <w:rStyle w:val="s0"/>
        </w:rPr>
        <w:t xml:space="preserve"> санитарного врача соответствующей территории по согласованию с Главным государственным санитарным врачом Республики Казахстан.</w:t>
      </w:r>
    </w:p>
    <w:p w:rsidR="00000000" w:rsidRDefault="00463700">
      <w:pPr>
        <w:pStyle w:val="pj"/>
      </w:pPr>
      <w:r>
        <w:rPr>
          <w:rStyle w:val="s0"/>
        </w:rPr>
        <w:t xml:space="preserve">8. Субъектом торговой деятельности обеспечивается заполняемость при соблюдении социальной дистанции между продавцами не менее 2 </w:t>
      </w:r>
      <w:r>
        <w:rPr>
          <w:rStyle w:val="s0"/>
        </w:rPr>
        <w:t>метров.</w:t>
      </w:r>
    </w:p>
    <w:p w:rsidR="00000000" w:rsidRDefault="00463700">
      <w:pPr>
        <w:pStyle w:val="pj"/>
      </w:pPr>
      <w:r>
        <w:rPr>
          <w:rStyle w:val="s0"/>
        </w:rPr>
        <w:t>9. Субъектом торговой деятельности размещается визуальная информация о допустимом количестве посетителей в доступном месте при входе в каждый стационарный и нестационарный торговый объект, в том числе павильон.</w:t>
      </w:r>
    </w:p>
    <w:p w:rsidR="00000000" w:rsidRDefault="00463700">
      <w:pPr>
        <w:pStyle w:val="pj"/>
      </w:pPr>
      <w:r>
        <w:rPr>
          <w:rStyle w:val="s0"/>
        </w:rPr>
        <w:t>10. Радиотрансляция (на крупных торго</w:t>
      </w:r>
      <w:r>
        <w:rPr>
          <w:rStyle w:val="s0"/>
        </w:rPr>
        <w:t>вых объектах с торговой площадью не менее 2000 м² - оповещение через громкоговоритель) о необходимости соблюдать санитарные меры осуществляется не реже чем 1 раз в 30 минут.</w:t>
      </w:r>
    </w:p>
    <w:p w:rsidR="00000000" w:rsidRDefault="00463700">
      <w:pPr>
        <w:pStyle w:val="pj"/>
      </w:pPr>
      <w:r>
        <w:rPr>
          <w:rStyle w:val="s0"/>
        </w:rPr>
        <w:t>11. Собственником (владельцем) торгового объекта обеспечивается:</w:t>
      </w:r>
    </w:p>
    <w:p w:rsidR="00000000" w:rsidRDefault="00463700">
      <w:pPr>
        <w:pStyle w:val="pj"/>
      </w:pPr>
      <w:r>
        <w:rPr>
          <w:rStyle w:val="s0"/>
        </w:rPr>
        <w:t>1) определение ответственного лица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</w:t>
      </w:r>
      <w:r>
        <w:rPr>
          <w:rStyle w:val="s0"/>
        </w:rPr>
        <w:t>еских средств, ведение учета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463700">
      <w:pPr>
        <w:pStyle w:val="pj"/>
      </w:pPr>
      <w:r>
        <w:rPr>
          <w:rStyle w:val="s0"/>
        </w:rPr>
        <w:t>2) установка санитайзеров (диспенсеров) с кожным антисептиком у входа, в холлах торговых залов, коридор</w:t>
      </w:r>
      <w:r>
        <w:rPr>
          <w:rStyle w:val="s0"/>
        </w:rPr>
        <w:t>ах через каждые 50-100 м, у входа в лифты, санитарные узлы (туалеты), а также в каждом павильоне;</w:t>
      </w:r>
    </w:p>
    <w:p w:rsidR="00000000" w:rsidRDefault="00463700">
      <w:pPr>
        <w:pStyle w:val="pj"/>
      </w:pPr>
      <w:r>
        <w:rPr>
          <w:rStyle w:val="s0"/>
        </w:rPr>
        <w:t>3) у входов в павильоны (торговые зоны) обеспечивается наличие дезинфекционных ковриков, смоченных методом орошения дезинфицирующим средством;</w:t>
      </w:r>
    </w:p>
    <w:p w:rsidR="00000000" w:rsidRDefault="00463700">
      <w:pPr>
        <w:pStyle w:val="pj"/>
      </w:pPr>
      <w:r>
        <w:rPr>
          <w:rStyle w:val="s0"/>
        </w:rPr>
        <w:t>4) проведение и</w:t>
      </w:r>
      <w:r>
        <w:rPr>
          <w:rStyle w:val="s0"/>
        </w:rPr>
        <w:t>нструктажа среди работников о необходимости соблюдения правил личной и производственной гигиены и контроля за их неукоснительным соблюдением, мерам безопасности при использовании бактерицидных облучателей (открытого или закрытого типа);</w:t>
      </w:r>
    </w:p>
    <w:p w:rsidR="00000000" w:rsidRDefault="00463700">
      <w:pPr>
        <w:pStyle w:val="pj"/>
      </w:pPr>
      <w:r>
        <w:rPr>
          <w:rStyle w:val="s0"/>
        </w:rPr>
        <w:t>5) оснащение санита</w:t>
      </w:r>
      <w:r>
        <w:rPr>
          <w:rStyle w:val="s0"/>
        </w:rPr>
        <w:t>рных узлов (туалетов) средствами личной гигиены (жидкое мыло, антисептики, туалетная бумага);</w:t>
      </w:r>
    </w:p>
    <w:p w:rsidR="00000000" w:rsidRDefault="00463700">
      <w:pPr>
        <w:pStyle w:val="pj"/>
      </w:pPr>
      <w:r>
        <w:rPr>
          <w:rStyle w:val="s0"/>
        </w:rPr>
        <w:t>6) оказание услуг населению в масках с обработкой рук антисептиками;</w:t>
      </w:r>
    </w:p>
    <w:p w:rsidR="00000000" w:rsidRDefault="00463700">
      <w:pPr>
        <w:pStyle w:val="pj"/>
      </w:pPr>
      <w:r>
        <w:rPr>
          <w:rStyle w:val="s0"/>
        </w:rPr>
        <w:t>7) бесперебойная работа вентиляционных систем и систем кондиционирования воздуха с проведение</w:t>
      </w:r>
      <w:r>
        <w:rPr>
          <w:rStyle w:val="s0"/>
        </w:rPr>
        <w:t>м профилактического осмотра (включая замену фильтров, дезинфекцию воздуховодов) внутри торговых объектов, с обеспечением соблюдения режима проветривания каждые 2 часа;</w:t>
      </w:r>
    </w:p>
    <w:p w:rsidR="00000000" w:rsidRDefault="00463700">
      <w:pPr>
        <w:pStyle w:val="pj"/>
      </w:pPr>
      <w:r>
        <w:rPr>
          <w:rStyle w:val="s0"/>
        </w:rPr>
        <w:t>8) проведение техническим персоналом (уборщицы) дезинфекции в специальной одежде с испол</w:t>
      </w:r>
      <w:r>
        <w:rPr>
          <w:rStyle w:val="s0"/>
        </w:rPr>
        <w:t>ьзованием средств индивидуальной защиты (перчатки, маска);</w:t>
      </w:r>
    </w:p>
    <w:p w:rsidR="00000000" w:rsidRDefault="00463700">
      <w:pPr>
        <w:pStyle w:val="pj"/>
      </w:pPr>
      <w:r>
        <w:rPr>
          <w:rStyle w:val="s0"/>
        </w:rPr>
        <w:t>9) хранение уборочного инвентаря различного назначения после использования в специально выделенных местах;</w:t>
      </w:r>
    </w:p>
    <w:p w:rsidR="00000000" w:rsidRDefault="00463700">
      <w:pPr>
        <w:pStyle w:val="pj"/>
      </w:pPr>
      <w:r>
        <w:rPr>
          <w:rStyle w:val="s0"/>
        </w:rPr>
        <w:t>10) проведение влажной уборки производственных и бытовых помещений с дезинфекцией средства</w:t>
      </w:r>
      <w:r>
        <w:rPr>
          <w:rStyle w:val="s0"/>
        </w:rPr>
        <w:t>ми вирулицидного действия не менее 2 раз в день с обязательной дезинфекцией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</w:t>
      </w:r>
      <w:r>
        <w:rPr>
          <w:rStyle w:val="s0"/>
        </w:rPr>
        <w:t xml:space="preserve"> санитарные узлы (туалеты));</w:t>
      </w:r>
    </w:p>
    <w:p w:rsidR="00000000" w:rsidRDefault="00463700">
      <w:pPr>
        <w:pStyle w:val="pj"/>
      </w:pPr>
      <w:r>
        <w:rPr>
          <w:rStyle w:val="s0"/>
        </w:rPr>
        <w:t>11) неснижаемый (не менее пятидневного) запас дезинфицирующих и моющих средств для уборки помещений, антисептических средств для обработки рук персонала, средств индивидуальной защиты (маски, перчатки);</w:t>
      </w:r>
    </w:p>
    <w:p w:rsidR="00000000" w:rsidRDefault="00463700">
      <w:pPr>
        <w:pStyle w:val="pj"/>
      </w:pPr>
      <w:r>
        <w:rPr>
          <w:rStyle w:val="s0"/>
        </w:rPr>
        <w:t>12) допуск к работе с де</w:t>
      </w:r>
      <w:r>
        <w:rPr>
          <w:rStyle w:val="s0"/>
        </w:rPr>
        <w:t>зинфицирующими средствами совершеннолетних лиц, не имеющих противопоказаний по состоянию здоровья;</w:t>
      </w:r>
    </w:p>
    <w:p w:rsidR="00000000" w:rsidRDefault="00463700">
      <w:pPr>
        <w:pStyle w:val="pj"/>
      </w:pPr>
      <w:r>
        <w:rPr>
          <w:rStyle w:val="s0"/>
        </w:rPr>
        <w:t xml:space="preserve">13) хранение дезинфицирующих средств в упаковках изготовителя, плотно закрытыми в специально отведенном месте, с соблюдением условий хранения, установленных </w:t>
      </w:r>
      <w:r>
        <w:rPr>
          <w:rStyle w:val="s0"/>
        </w:rPr>
        <w:t>изготовителем, изолированно от пищевой продукции, и использование в соответствии с инструкциями изготовителя по их применению. При проведении дезинфекционных мероприятий обеспечивается соблюдение мер предосторожности и мер по оказанию первой помощи при слу</w:t>
      </w:r>
      <w:r>
        <w:rPr>
          <w:rStyle w:val="s0"/>
        </w:rPr>
        <w:t>чайном отравлении, изложенные для каждого конкретного дезинфицирующего средства в инструкциях изготовителя по их применению.</w:t>
      </w:r>
    </w:p>
    <w:p w:rsidR="00000000" w:rsidRDefault="00463700">
      <w:pPr>
        <w:pStyle w:val="pj"/>
      </w:pPr>
      <w:r>
        <w:rPr>
          <w:rStyle w:val="s0"/>
        </w:rPr>
        <w:t>12. В торговых объектах современного формата (оптово-распределительные центры, торгово-развлекательные центры, торговые центры, гипермаркеты, дискаунт-центры, супермаркеты), торговых домах:</w:t>
      </w:r>
    </w:p>
    <w:p w:rsidR="00000000" w:rsidRDefault="00463700">
      <w:pPr>
        <w:pStyle w:val="pj"/>
      </w:pPr>
      <w:r>
        <w:rPr>
          <w:rStyle w:val="s0"/>
        </w:rPr>
        <w:t>1) не допускается организация и проведение зрелищных культурно-мас</w:t>
      </w:r>
      <w:r>
        <w:rPr>
          <w:rStyle w:val="s0"/>
        </w:rPr>
        <w:t>совых, коллективных мероприятий;</w:t>
      </w:r>
    </w:p>
    <w:p w:rsidR="00000000" w:rsidRDefault="00463700">
      <w:pPr>
        <w:pStyle w:val="pj"/>
      </w:pPr>
      <w:r>
        <w:rPr>
          <w:rStyle w:val="s0"/>
        </w:rPr>
        <w:t>2) обеспечивается ограничение контактов между коллективами отдельных участков, отделов, смен, не связанных общими задачами и производственными процессами. Разделение рабочих потоков и разобщение коллектива осуществляется по</w:t>
      </w:r>
      <w:r>
        <w:rPr>
          <w:rStyle w:val="s0"/>
        </w:rPr>
        <w:t>средством размещения персонала в отдельных кабинетах, организации работы в несколько смен, соблюдения принципов социального дистанцирования;</w:t>
      </w:r>
    </w:p>
    <w:p w:rsidR="00000000" w:rsidRDefault="00463700">
      <w:pPr>
        <w:pStyle w:val="pj"/>
      </w:pPr>
      <w:r>
        <w:rPr>
          <w:rStyle w:val="s0"/>
        </w:rPr>
        <w:t xml:space="preserve">В случаях выявления работников с признаками острых респираторных вирусных инфекций (повышенной температурой тела), </w:t>
      </w:r>
      <w:r>
        <w:rPr>
          <w:rStyle w:val="s0"/>
        </w:rPr>
        <w:t>больные незамедлительно изолируются с одновременным информированием медицинского учреждения.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bookmarkStart w:id="5" w:name="SUB4"/>
      <w:bookmarkEnd w:id="5"/>
      <w:r>
        <w:rPr>
          <w:rStyle w:val="s0"/>
        </w:rPr>
        <w:t> </w:t>
      </w:r>
    </w:p>
    <w:p w:rsidR="00000000" w:rsidRDefault="00463700">
      <w:pPr>
        <w:pStyle w:val="pr"/>
      </w:pPr>
      <w:r>
        <w:rPr>
          <w:rStyle w:val="s0"/>
        </w:rPr>
        <w:t xml:space="preserve">Приложение 4 </w:t>
      </w:r>
    </w:p>
    <w:p w:rsidR="00000000" w:rsidRDefault="0046370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463700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463700">
      <w:pPr>
        <w:pStyle w:val="pr"/>
      </w:pPr>
      <w:r>
        <w:rPr>
          <w:rStyle w:val="s0"/>
        </w:rPr>
        <w:t>требования к объектам оптовой</w:t>
      </w:r>
    </w:p>
    <w:p w:rsidR="00000000" w:rsidRDefault="00463700">
      <w:pPr>
        <w:pStyle w:val="pr"/>
      </w:pPr>
      <w:r>
        <w:rPr>
          <w:rStyle w:val="s0"/>
        </w:rPr>
        <w:t>и розничной торговли</w:t>
      </w:r>
    </w:p>
    <w:p w:rsidR="00000000" w:rsidRDefault="00463700">
      <w:pPr>
        <w:pStyle w:val="pr"/>
      </w:pPr>
      <w:r>
        <w:rPr>
          <w:rStyle w:val="s0"/>
        </w:rPr>
        <w:t>пищевой проду</w:t>
      </w:r>
      <w:r>
        <w:rPr>
          <w:rStyle w:val="s0"/>
        </w:rPr>
        <w:t>кцией»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j"/>
      </w:pPr>
      <w:r>
        <w:rPr>
          <w:rStyle w:val="s0"/>
        </w:rPr>
        <w:t> </w:t>
      </w:r>
    </w:p>
    <w:p w:rsidR="00000000" w:rsidRDefault="00463700">
      <w:pPr>
        <w:pStyle w:val="pc"/>
      </w:pPr>
      <w:r>
        <w:rPr>
          <w:rStyle w:val="s1"/>
        </w:rPr>
        <w:t>Требования к фуд-кортам в торговых объектах на период введения ограничительных мероприятий, в том числе карантина</w:t>
      </w:r>
    </w:p>
    <w:p w:rsidR="00000000" w:rsidRDefault="00463700">
      <w:pPr>
        <w:pStyle w:val="pc"/>
      </w:pPr>
      <w:r>
        <w:rPr>
          <w:rStyle w:val="s1"/>
        </w:rPr>
        <w:t> </w:t>
      </w:r>
    </w:p>
    <w:p w:rsidR="00000000" w:rsidRDefault="00463700">
      <w:pPr>
        <w:pStyle w:val="pj"/>
      </w:pPr>
      <w:r>
        <w:rPr>
          <w:rStyle w:val="s0"/>
        </w:rPr>
        <w:t>1. Деятельность, содержание и эксплуатация фуд-кортов в торговых объектах современного формата обеспечивается при соблюдении санитарных требований к объектам общественного питания и требований настоящих Санитарных правил, в том числе приложения 3 настоящих</w:t>
      </w:r>
      <w:r>
        <w:rPr>
          <w:rStyle w:val="s0"/>
        </w:rPr>
        <w:t xml:space="preserve"> Санитарных правил.</w:t>
      </w:r>
    </w:p>
    <w:p w:rsidR="00000000" w:rsidRDefault="00463700">
      <w:pPr>
        <w:pStyle w:val="pj"/>
      </w:pPr>
      <w:r>
        <w:rPr>
          <w:rStyle w:val="s0"/>
        </w:rPr>
        <w:t>2. Заполняемость фуд-кортов обеспечивается согласно требований постановлений Главного государственного санитарного врача при соблюдении социальной дистанции.</w:t>
      </w:r>
    </w:p>
    <w:p w:rsidR="00000000" w:rsidRDefault="00463700">
      <w:pPr>
        <w:pStyle w:val="pj"/>
      </w:pPr>
      <w:r>
        <w:rPr>
          <w:rStyle w:val="s0"/>
        </w:rPr>
        <w:t>3. На территории фуд-корта не допускается проведение зрелищных культурно-массо</w:t>
      </w:r>
      <w:r>
        <w:rPr>
          <w:rStyle w:val="s0"/>
        </w:rPr>
        <w:t>вых, торжественных, семейных, памятных, коллективных мероприятий, конференций, семинаров и иных мероприятий с возможным массовым скоплением людей.</w:t>
      </w:r>
    </w:p>
    <w:p w:rsidR="00000000" w:rsidRDefault="00463700">
      <w:pPr>
        <w:pStyle w:val="pj"/>
      </w:pPr>
      <w:r>
        <w:rPr>
          <w:rStyle w:val="s0"/>
        </w:rPr>
        <w:t>4. Обеспечивается социальное дистанцирование между посетителями, работниками, путем нанесения напольных разме</w:t>
      </w:r>
      <w:r>
        <w:rPr>
          <w:rStyle w:val="s0"/>
        </w:rPr>
        <w:t>ток, ограничителей и барьерных лент, а также расстановкой столов, стульев с соблюдением социальной дистанции не менее 2-х метров между крайними местами соседних столов и рассадке за одним столом не более 4-х человек.</w:t>
      </w:r>
    </w:p>
    <w:p w:rsidR="00000000" w:rsidRDefault="00463700">
      <w:pPr>
        <w:pStyle w:val="pj"/>
      </w:pPr>
      <w:r>
        <w:rPr>
          <w:rStyle w:val="s0"/>
        </w:rPr>
        <w:t>5. Вход и нахождение на территорию фуд-</w:t>
      </w:r>
      <w:r>
        <w:rPr>
          <w:rStyle w:val="s0"/>
        </w:rPr>
        <w:t>корта без маски не допускается, за исключением случаев приема пищи, а также детей до 5 лет.</w:t>
      </w:r>
    </w:p>
    <w:p w:rsidR="00000000" w:rsidRDefault="00463700">
      <w:pPr>
        <w:pStyle w:val="pj"/>
      </w:pPr>
      <w:r>
        <w:rPr>
          <w:rStyle w:val="s0"/>
        </w:rPr>
        <w:t xml:space="preserve">6. Обеспечивается проведение бесконтактной термометрии работников фуд-корта и объектов внутренней торговли, расположенных на территории фуд-корта, в течение дня, а </w:t>
      </w:r>
      <w:r>
        <w:rPr>
          <w:rStyle w:val="s0"/>
        </w:rPr>
        <w:t>также у посетителей при наличии симптомов респираторных заболеваний (сухой кашель, повышенная температура, затруднение дыхания, одышка и иные симптомы).</w:t>
      </w:r>
    </w:p>
    <w:p w:rsidR="00000000" w:rsidRDefault="00463700">
      <w:pPr>
        <w:pStyle w:val="pj"/>
      </w:pPr>
      <w:r>
        <w:rPr>
          <w:rStyle w:val="s0"/>
        </w:rPr>
        <w:t>При выявлении у работников симптомов острых респираторных вирусных инфекций и гриппа, а также симптомов</w:t>
      </w:r>
      <w:r>
        <w:rPr>
          <w:rStyle w:val="s0"/>
        </w:rPr>
        <w:t>, не исключающих коронавирусные инфекции, обеспечить их изоляцию и отстранить от работы.</w:t>
      </w:r>
    </w:p>
    <w:p w:rsidR="00000000" w:rsidRDefault="00463700">
      <w:pPr>
        <w:pStyle w:val="pj"/>
      </w:pPr>
      <w:r>
        <w:rPr>
          <w:rStyle w:val="s0"/>
        </w:rPr>
        <w:t>7. Ежедневно ведется учет результатов термометрии работников в учетной документации объекта на бумажных и (или)электронных носителях информации.</w:t>
      </w:r>
    </w:p>
    <w:p w:rsidR="00000000" w:rsidRDefault="00463700">
      <w:pPr>
        <w:pStyle w:val="pj"/>
      </w:pPr>
      <w:r>
        <w:rPr>
          <w:rStyle w:val="s0"/>
        </w:rPr>
        <w:t>8. Обеспечивается пров</w:t>
      </w:r>
      <w:r>
        <w:rPr>
          <w:rStyle w:val="s0"/>
        </w:rPr>
        <w:t>едение инструктажа среди работников о необходимости соблюдения правил личной, производственной гигиены и контроля за их соблюдением.</w:t>
      </w:r>
    </w:p>
    <w:p w:rsidR="00000000" w:rsidRDefault="00463700">
      <w:pPr>
        <w:pStyle w:val="pj"/>
      </w:pPr>
      <w:r>
        <w:rPr>
          <w:rStyle w:val="s0"/>
        </w:rPr>
        <w:t>9. Обеспечивается определение ответственного лица за инструктаж, своевременную смену средств защиты, снабжение и отслеживан</w:t>
      </w:r>
      <w:r>
        <w:rPr>
          <w:rStyle w:val="s0"/>
        </w:rPr>
        <w:t>ие неснижаемого (не менее пятидневного) запаса дезинфицирующих, моющих и антисептических средств, ведение учета проведения инструктажа, учета смены средств защиты и пополнения запасов дезинфицирующих средств.</w:t>
      </w:r>
    </w:p>
    <w:p w:rsidR="00000000" w:rsidRDefault="00463700">
      <w:pPr>
        <w:pStyle w:val="pj"/>
      </w:pPr>
      <w:r>
        <w:rPr>
          <w:rStyle w:val="s0"/>
        </w:rPr>
        <w:t xml:space="preserve">10. Устанавливаются санитайзеры (диспенсеры) с </w:t>
      </w:r>
      <w:r>
        <w:rPr>
          <w:rStyle w:val="s0"/>
        </w:rPr>
        <w:t>кожными антисептиками для обработки рук работников и посетителей.</w:t>
      </w:r>
    </w:p>
    <w:p w:rsidR="00000000" w:rsidRDefault="00463700">
      <w:pPr>
        <w:pStyle w:val="pj"/>
      </w:pPr>
      <w:r>
        <w:rPr>
          <w:rStyle w:val="s0"/>
        </w:rPr>
        <w:t>11. Субъектами (объектами) внутренней торговли пищевой продукцией, оказывающие услуги общественного питания и торговли пищевой продукцией, расположенных на фуд-корте торгового объекта, обслу</w:t>
      </w:r>
      <w:r>
        <w:rPr>
          <w:rStyle w:val="s0"/>
        </w:rPr>
        <w:t>живающие посетителей фуд-корта, обеспечивается отпуск и реализация готовой продукции общественного питания быстрого приготовления в одноразовой посуде, предназначенной для контакта с пищевой продукцией, удобной для употребления пищи, при наличии товаросопр</w:t>
      </w:r>
      <w:r>
        <w:rPr>
          <w:rStyle w:val="s0"/>
        </w:rPr>
        <w:t>оводительной документации, обеспечивающей ее прослеживаемость, документов об оценке (подтверждении) соответствия, подтверждающих ее безопасность (декларации о соответствии Союза).</w:t>
      </w:r>
    </w:p>
    <w:p w:rsidR="00000000" w:rsidRDefault="00463700">
      <w:pPr>
        <w:pStyle w:val="pj"/>
      </w:pPr>
      <w:r>
        <w:rPr>
          <w:rStyle w:val="s0"/>
        </w:rPr>
        <w:t>12. Обеспечивается проведение обработки рабочих поверхностей обеденных столо</w:t>
      </w:r>
      <w:r>
        <w:rPr>
          <w:rStyle w:val="s0"/>
        </w:rPr>
        <w:t>в, подносов путем протирания, орошения дезинфицирующим раствором после каждого посетителя.</w:t>
      </w:r>
    </w:p>
    <w:p w:rsidR="00000000" w:rsidRDefault="00463700">
      <w:pPr>
        <w:pStyle w:val="pj"/>
      </w:pPr>
      <w:r>
        <w:rPr>
          <w:rStyle w:val="s0"/>
        </w:rPr>
        <w:t>13. Обеспечивается проведение ежедневной влажной уборки торговой зоны, зон отдыха и обеденного зала фуд-корта с обязательной дезинфекцией со следующей кратностью: по</w:t>
      </w:r>
      <w:r>
        <w:rPr>
          <w:rStyle w:val="s0"/>
        </w:rPr>
        <w:t>лы, торговые прилавки - 2 раза в день утром и вечером; дверные ручки, рабочие (контактные) поверхности автоматов пищевой продукции, кассовых аппаратов, банковского терминала - ежечасно.</w:t>
      </w:r>
    </w:p>
    <w:p w:rsidR="00000000" w:rsidRDefault="00463700">
      <w:pPr>
        <w:pStyle w:val="pj"/>
      </w:pPr>
      <w:r>
        <w:rPr>
          <w:rStyle w:val="s0"/>
        </w:rPr>
        <w:t>14. Уборочный инвентарь после проведения уборки подвергается дезинфекц</w:t>
      </w:r>
      <w:r>
        <w:rPr>
          <w:rStyle w:val="s0"/>
        </w:rPr>
        <w:t>ии и хранится в специально выделенных местах.</w:t>
      </w:r>
    </w:p>
    <w:p w:rsidR="00000000" w:rsidRDefault="00463700">
      <w:pPr>
        <w:pStyle w:val="pj"/>
      </w:pPr>
      <w:r>
        <w:rPr>
          <w:rStyle w:val="s0"/>
        </w:rPr>
        <w:t>15. Для проведения дезинфекции применяются дезинфицирующие средства, разрешенные к применению, при наличии товаросопроводительных документов, обеспечивающих их прослеживаемость, документов об оценке (подтвержде</w:t>
      </w:r>
      <w:r>
        <w:rPr>
          <w:rStyle w:val="s0"/>
        </w:rPr>
        <w:t>нию) соответствия, подтверждающих их безопасность (свидетельство о государственной регистрации Союза), в инструкциях изготовителя по применению которых указаны их условия хранения и режимы обеззараживания объектов при вирусных инфекциях.</w:t>
      </w:r>
    </w:p>
    <w:p w:rsidR="00000000" w:rsidRDefault="00463700">
      <w:pPr>
        <w:pStyle w:val="pj"/>
      </w:pPr>
      <w:r>
        <w:rPr>
          <w:rStyle w:val="s0"/>
        </w:rPr>
        <w:t>16. Обеспечивается</w:t>
      </w:r>
      <w:r>
        <w:rPr>
          <w:rStyle w:val="s0"/>
        </w:rPr>
        <w:t xml:space="preserve"> наличие неснижаемого (не менее пятидневного) запаса дезинфицирующих и моющих средств для уборки помещений, антисептических средств для обработки рук персонала, средств индивидуальной защиты (маски, перчатки);</w:t>
      </w:r>
    </w:p>
    <w:p w:rsidR="00000000" w:rsidRDefault="00463700">
      <w:pPr>
        <w:pStyle w:val="pj"/>
      </w:pPr>
      <w:r>
        <w:rPr>
          <w:rStyle w:val="s0"/>
        </w:rPr>
        <w:t>17. Работа персонала осуществляется при наличи</w:t>
      </w:r>
      <w:r>
        <w:rPr>
          <w:rStyle w:val="s0"/>
        </w:rPr>
        <w:t>и масок.</w:t>
      </w:r>
    </w:p>
    <w:p w:rsidR="00000000" w:rsidRDefault="00463700">
      <w:pPr>
        <w:pStyle w:val="pj"/>
      </w:pPr>
      <w:r>
        <w:rPr>
          <w:rStyle w:val="s0"/>
        </w:rPr>
        <w:t>18. Обеспечивается централизованный сбор использованных масок и перчаток в специальные промаркированные контейнеры с использованием буквенной и (или) цветовой маркировки (кодировки)для дальнейшей утилизации.</w:t>
      </w:r>
    </w:p>
    <w:p w:rsidR="00000000" w:rsidRDefault="00463700">
      <w:pPr>
        <w:pStyle w:val="pj"/>
      </w:pPr>
      <w:r>
        <w:rPr>
          <w:rStyle w:val="s0"/>
        </w:rPr>
        <w:t>19. Создаются условия для минимизации з</w:t>
      </w:r>
      <w:r>
        <w:rPr>
          <w:rStyle w:val="s0"/>
        </w:rPr>
        <w:t>агрязнения рук и пищевой продукции при контакте продавца и покупателя с деньгами, для осуществления посетителями бесконтактных переводов и платежей при оплате за пищевую продукцию.</w:t>
      </w:r>
    </w:p>
    <w:p w:rsidR="00000000" w:rsidRDefault="00463700">
      <w:pPr>
        <w:pStyle w:val="pj"/>
      </w:pPr>
      <w:r>
        <w:rPr>
          <w:rStyle w:val="s0"/>
        </w:rPr>
        <w:t>20. При оказании услуг онлайн-покупок, заказов и доставки готовой к употреб</w:t>
      </w:r>
      <w:r>
        <w:rPr>
          <w:rStyle w:val="s0"/>
        </w:rPr>
        <w:t>лению продукции общественного питания быстрого приготовления населению обеспечивается соблюдение требований санитарных правил к условиям доставки, при этом принимаются меры по минимизации контакта с покупателями.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700" w:rsidRDefault="00463700" w:rsidP="00463700">
      <w:r>
        <w:separator/>
      </w:r>
    </w:p>
  </w:endnote>
  <w:endnote w:type="continuationSeparator" w:id="0">
    <w:p w:rsidR="00463700" w:rsidRDefault="00463700" w:rsidP="00463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700" w:rsidRDefault="004637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700" w:rsidRDefault="004637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700" w:rsidRDefault="004637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700" w:rsidRDefault="00463700" w:rsidP="00463700">
      <w:r>
        <w:separator/>
      </w:r>
    </w:p>
  </w:footnote>
  <w:footnote w:type="continuationSeparator" w:id="0">
    <w:p w:rsidR="00463700" w:rsidRDefault="00463700" w:rsidP="00463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700" w:rsidRDefault="004637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700" w:rsidRDefault="00463700" w:rsidP="004637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700" w:rsidRPr="00463700" w:rsidRDefault="00463700" w:rsidP="004637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700" w:rsidRDefault="004637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700"/>
    <w:rsid w:val="0046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7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70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7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70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7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70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7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70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4108" TargetMode="External"/><Relationship Id="rId18" Type="http://schemas.openxmlformats.org/officeDocument/2006/relationships/hyperlink" Target="http://online.zakon.kz/Document/?doc_id=1024035" TargetMode="External"/><Relationship Id="rId26" Type="http://schemas.openxmlformats.org/officeDocument/2006/relationships/hyperlink" Target="http://online.zakon.kz/Document/?doc_id=31548200" TargetMode="External"/><Relationship Id="rId39" Type="http://schemas.openxmlformats.org/officeDocument/2006/relationships/hyperlink" Target="http://online.zakon.kz/Document/?doc_id=38860563" TargetMode="External"/><Relationship Id="rId21" Type="http://schemas.openxmlformats.org/officeDocument/2006/relationships/hyperlink" Target="http://online.zakon.kz/Document/?doc_id=30793787" TargetMode="External"/><Relationship Id="rId34" Type="http://schemas.openxmlformats.org/officeDocument/2006/relationships/hyperlink" Target="http://online.zakon.kz/Document/?doc_id=31121683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773249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7488" TargetMode="External"/><Relationship Id="rId29" Type="http://schemas.openxmlformats.org/officeDocument/2006/relationships/hyperlink" Target="http://online.zakon.kz/Document/?doc_id=3863338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3752" TargetMode="External"/><Relationship Id="rId24" Type="http://schemas.openxmlformats.org/officeDocument/2006/relationships/hyperlink" Target="http://online.zakon.kz/Document/?doc_id=34464437" TargetMode="External"/><Relationship Id="rId32" Type="http://schemas.openxmlformats.org/officeDocument/2006/relationships/hyperlink" Target="http://online.zakon.kz/Document/?doc_id=31051935" TargetMode="External"/><Relationship Id="rId37" Type="http://schemas.openxmlformats.org/officeDocument/2006/relationships/hyperlink" Target="http://online.zakon.kz/Document/?doc_id=32051131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75957" TargetMode="External"/><Relationship Id="rId23" Type="http://schemas.openxmlformats.org/officeDocument/2006/relationships/hyperlink" Target="http://online.zakon.kz/Document/?doc_id=34464437" TargetMode="External"/><Relationship Id="rId28" Type="http://schemas.openxmlformats.org/officeDocument/2006/relationships/hyperlink" Target="http://online.zakon.kz/Document/?doc_id=31121683" TargetMode="External"/><Relationship Id="rId36" Type="http://schemas.openxmlformats.org/officeDocument/2006/relationships/hyperlink" Target="http://online.zakon.kz/Document/?doc_id=30162331" TargetMode="External"/><Relationship Id="rId10" Type="http://schemas.openxmlformats.org/officeDocument/2006/relationships/hyperlink" Target="http://online.zakon.kz/Document/?doc_id=35903752" TargetMode="External"/><Relationship Id="rId19" Type="http://schemas.openxmlformats.org/officeDocument/2006/relationships/hyperlink" Target="http://online.zakon.kz/Document/?doc_id=34464437" TargetMode="External"/><Relationship Id="rId31" Type="http://schemas.openxmlformats.org/officeDocument/2006/relationships/hyperlink" Target="http://online.zakon.kz/Document/?doc_id=31121683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hyperlink" Target="http://online.zakon.kz/Document/?doc_id=34464437" TargetMode="External"/><Relationship Id="rId22" Type="http://schemas.openxmlformats.org/officeDocument/2006/relationships/hyperlink" Target="http://online.zakon.kz/Document/?doc_id=34464437" TargetMode="External"/><Relationship Id="rId27" Type="http://schemas.openxmlformats.org/officeDocument/2006/relationships/hyperlink" Target="http://online.zakon.kz/Document/?doc_id=31075957" TargetMode="External"/><Relationship Id="rId30" Type="http://schemas.openxmlformats.org/officeDocument/2006/relationships/hyperlink" Target="http://online.zakon.kz/Document/?doc_id=34464437" TargetMode="External"/><Relationship Id="rId35" Type="http://schemas.openxmlformats.org/officeDocument/2006/relationships/hyperlink" Target="http://online.zakon.kz/Document/?doc_id=32202072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811460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32497" TargetMode="External"/><Relationship Id="rId17" Type="http://schemas.openxmlformats.org/officeDocument/2006/relationships/hyperlink" Target="http://online.zakon.kz/Document/?doc_id=35322434" TargetMode="External"/><Relationship Id="rId25" Type="http://schemas.openxmlformats.org/officeDocument/2006/relationships/hyperlink" Target="http://online.zakon.kz/Document/?doc_id=34464437" TargetMode="External"/><Relationship Id="rId33" Type="http://schemas.openxmlformats.org/officeDocument/2006/relationships/hyperlink" Target="http://online.zakon.kz/Document/?doc_id=31121683" TargetMode="External"/><Relationship Id="rId38" Type="http://schemas.openxmlformats.org/officeDocument/2006/relationships/hyperlink" Target="http://online.zakon.kz/Document/?doc_id=34464437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7732497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10611</Words>
  <Characters>83402</Characters>
  <Application>Microsoft Office Word</Application>
  <DocSecurity>0</DocSecurity>
  <Lines>695</Lines>
  <Paragraphs>187</Paragraphs>
  <ScaleCrop>false</ScaleCrop>
  <Company/>
  <LinksUpToDate>false</LinksUpToDate>
  <CharactersWithSpaces>93826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2023-11-28T14:19:00Z</dcterms:created>
  <dcterms:modified xsi:type="dcterms:W3CDTF">2023-11-28T14:19:00Z</dcterms:modified>
</cp:coreProperties>
</file>