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33F7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финансов Республики Казахстан от 1 июня 2016 года № 276 </w:t>
      </w:r>
      <w:r>
        <w:rPr>
          <w:rStyle w:val="s1"/>
        </w:rPr>
        <w:br/>
        <w:t>Об утверждении Положения о Комитете по государственным закупкам Министерства финансов Республики Казахстан</w:t>
      </w:r>
    </w:p>
    <w:p w:rsidR="00000000" w:rsidRDefault="00A933F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24.04.2019 г.)</w:t>
      </w:r>
    </w:p>
    <w:p w:rsidR="00000000" w:rsidRDefault="00A933F7">
      <w:pPr>
        <w:ind w:firstLine="403"/>
      </w:pPr>
      <w:r>
        <w:t> </w:t>
      </w:r>
    </w:p>
    <w:p w:rsidR="00000000" w:rsidRDefault="00A933F7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Первого заместителя Премьер-Министра Республики Казахстан - Министра финансов Республики Каза</w:t>
      </w:r>
      <w:r>
        <w:rPr>
          <w:rStyle w:val="s3"/>
        </w:rPr>
        <w:t>хстан от 24 января 2020 года № 64</w:t>
      </w:r>
    </w:p>
    <w:p w:rsidR="00000000" w:rsidRDefault="00A933F7">
      <w:pPr>
        <w:ind w:firstLine="403"/>
      </w:pPr>
      <w:r>
        <w:t> </w:t>
      </w:r>
    </w:p>
    <w:p w:rsidR="00000000" w:rsidRDefault="00A933F7">
      <w:pPr>
        <w:jc w:val="both"/>
      </w:pPr>
      <w:r>
        <w:rPr>
          <w:rStyle w:val="s3"/>
        </w:rPr>
        <w:t>Республиканское государственное учреждение «Комитет казначейства Министерства финансов Республики Казахстан» реорганизовано путем присоединения к нему республиканского государственного учреждения «Комитет по государствен</w:t>
      </w:r>
      <w:r>
        <w:rPr>
          <w:rStyle w:val="s3"/>
        </w:rPr>
        <w:t xml:space="preserve">ным закупкам Министерства финансов Республики Казахстан в соответствии с </w:t>
      </w:r>
      <w:hyperlink r:id="rId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 ноября 2019 года № 879</w:t>
      </w:r>
    </w:p>
    <w:p w:rsidR="00000000" w:rsidRDefault="00A933F7">
      <w:pPr>
        <w:ind w:firstLine="403"/>
      </w:pPr>
      <w:r>
        <w:t> </w:t>
      </w:r>
    </w:p>
    <w:p w:rsidR="00000000" w:rsidRDefault="00A933F7">
      <w:pPr>
        <w:ind w:firstLine="403"/>
        <w:jc w:val="both"/>
      </w:pPr>
      <w:r>
        <w:t xml:space="preserve">В соответствии с </w:t>
      </w:r>
      <w:hyperlink r:id="rId10" w:history="1">
        <w:r>
          <w:rPr>
            <w:rStyle w:val="a4"/>
          </w:rPr>
          <w:t>Законом</w:t>
        </w:r>
      </w:hyperlink>
      <w:r>
        <w:t xml:space="preserve"> Республики Казахстан от 4 декабря 2015 года «О государственных закупках» и </w:t>
      </w:r>
      <w:hyperlink r:id="rId11" w:history="1">
        <w:r>
          <w:rPr>
            <w:rStyle w:val="a4"/>
          </w:rPr>
          <w:t>постановлением</w:t>
        </w:r>
      </w:hyperlink>
      <w:r>
        <w:t xml:space="preserve"> Правительства Республики Казахстан от 24 апреля 2008 года № 387 «О</w:t>
      </w:r>
      <w:r>
        <w:t xml:space="preserve"> некоторых вопросах Министерства финансов Республики Казахстан» </w:t>
      </w:r>
      <w:r>
        <w:rPr>
          <w:b/>
          <w:bCs/>
        </w:rPr>
        <w:t>ПРИКАЗЫВАЮ:</w:t>
      </w:r>
    </w:p>
    <w:p w:rsidR="00000000" w:rsidRDefault="00A933F7">
      <w:pPr>
        <w:ind w:firstLine="403"/>
        <w:jc w:val="both"/>
      </w:pPr>
      <w:r>
        <w:t xml:space="preserve">1. Утвердить прилагаемое </w:t>
      </w:r>
      <w:hyperlink w:anchor="sub100" w:history="1">
        <w:r>
          <w:rPr>
            <w:rStyle w:val="a4"/>
          </w:rPr>
          <w:t>Положение</w:t>
        </w:r>
      </w:hyperlink>
      <w:r>
        <w:t xml:space="preserve"> о Комитете по государственным закупкам Министерства финансов Республики Казахстан.</w:t>
      </w:r>
    </w:p>
    <w:p w:rsidR="00000000" w:rsidRDefault="00A933F7">
      <w:pPr>
        <w:ind w:firstLine="403"/>
        <w:jc w:val="both"/>
      </w:pPr>
      <w:r>
        <w:t>2. Комитету по государственным за</w:t>
      </w:r>
      <w:r>
        <w:t>купкам Министерства финансов Республики Казахстан (Абдуллаев К.Н.) в установленном законодательством порядке обеспечить:</w:t>
      </w:r>
    </w:p>
    <w:p w:rsidR="00000000" w:rsidRDefault="00A933F7">
      <w:pPr>
        <w:ind w:firstLine="403"/>
        <w:jc w:val="both"/>
      </w:pPr>
      <w:r>
        <w:t xml:space="preserve">1) официальное </w:t>
      </w:r>
      <w:hyperlink r:id="rId12" w:history="1">
        <w:r>
          <w:rPr>
            <w:rStyle w:val="a4"/>
          </w:rPr>
          <w:t>опубликование</w:t>
        </w:r>
      </w:hyperlink>
      <w:r>
        <w:t xml:space="preserve"> настоящего приказа в информационно-правов</w:t>
      </w:r>
      <w:r>
        <w:t>ой системе «Әділет»;</w:t>
      </w:r>
    </w:p>
    <w:p w:rsidR="00000000" w:rsidRDefault="00A933F7">
      <w:pPr>
        <w:ind w:firstLine="403"/>
        <w:jc w:val="both"/>
      </w:pPr>
      <w:r>
        <w:t>2) направление в Республиканское государственное предприятие на праве хозяйственного ведения «Республиканский центр правовой информации» для включения в Эталонный контрольный банк нормативных правовых актов Республики Казахстан;</w:t>
      </w:r>
    </w:p>
    <w:p w:rsidR="00000000" w:rsidRDefault="00A933F7">
      <w:pPr>
        <w:ind w:firstLine="403"/>
        <w:jc w:val="both"/>
      </w:pPr>
      <w:r>
        <w:t>3) раз</w:t>
      </w:r>
      <w:r>
        <w:t>мещение на интернет-ресурсе Министерства финансов Республики Казахстан.</w:t>
      </w:r>
    </w:p>
    <w:p w:rsidR="00000000" w:rsidRDefault="00A933F7">
      <w:pPr>
        <w:ind w:firstLine="403"/>
        <w:jc w:val="both"/>
      </w:pPr>
      <w:r>
        <w:t>3. Настоящий приказ вступает в силу со дня его подписания.</w:t>
      </w:r>
    </w:p>
    <w:p w:rsidR="00000000" w:rsidRDefault="00A933F7">
      <w:pPr>
        <w:ind w:firstLine="403"/>
      </w:pPr>
      <w:r>
        <w:t> </w:t>
      </w:r>
    </w:p>
    <w:p w:rsidR="00000000" w:rsidRDefault="00A933F7">
      <w:pPr>
        <w:ind w:firstLine="40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3F7">
            <w:r>
              <w:rPr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3F7">
            <w:pPr>
              <w:jc w:val="right"/>
            </w:pPr>
            <w:r>
              <w:rPr>
                <w:b/>
                <w:bCs/>
              </w:rPr>
              <w:t>Б. Султанов</w:t>
            </w:r>
          </w:p>
        </w:tc>
      </w:tr>
    </w:tbl>
    <w:p w:rsidR="00000000" w:rsidRDefault="00A933F7">
      <w:pPr>
        <w:ind w:firstLine="403"/>
        <w:jc w:val="right"/>
      </w:pPr>
      <w:r>
        <w:rPr>
          <w:b/>
          <w:bCs/>
        </w:rPr>
        <w:t> </w:t>
      </w:r>
    </w:p>
    <w:p w:rsidR="00000000" w:rsidRDefault="00A933F7">
      <w:pPr>
        <w:ind w:firstLine="6804"/>
        <w:jc w:val="right"/>
      </w:pPr>
      <w:bookmarkStart w:id="1" w:name="SUB100"/>
      <w:bookmarkEnd w:id="1"/>
      <w:r>
        <w:t>Утверждено</w:t>
      </w:r>
    </w:p>
    <w:p w:rsidR="00000000" w:rsidRDefault="00A933F7">
      <w:pPr>
        <w:ind w:firstLine="6804"/>
        <w:jc w:val="right"/>
      </w:pPr>
      <w:hyperlink w:anchor="sub0" w:history="1">
        <w:r>
          <w:rPr>
            <w:rStyle w:val="a4"/>
          </w:rPr>
          <w:t>приказом</w:t>
        </w:r>
      </w:hyperlink>
      <w:r>
        <w:t xml:space="preserve"> Министра финансов</w:t>
      </w:r>
    </w:p>
    <w:p w:rsidR="00000000" w:rsidRDefault="00A933F7">
      <w:pPr>
        <w:ind w:firstLine="6804"/>
        <w:jc w:val="right"/>
      </w:pPr>
      <w:r>
        <w:t>Республики Казахстан</w:t>
      </w:r>
    </w:p>
    <w:p w:rsidR="00000000" w:rsidRDefault="00A933F7">
      <w:pPr>
        <w:ind w:firstLine="6804"/>
        <w:jc w:val="right"/>
      </w:pPr>
      <w:r>
        <w:t>от 1 июня 2016 года № 276</w:t>
      </w:r>
    </w:p>
    <w:p w:rsidR="00000000" w:rsidRDefault="00A933F7">
      <w:pPr>
        <w:ind w:firstLine="6804"/>
        <w:jc w:val="center"/>
      </w:pPr>
      <w:r>
        <w:t> </w:t>
      </w:r>
    </w:p>
    <w:p w:rsidR="00000000" w:rsidRDefault="00A933F7">
      <w:pPr>
        <w:ind w:firstLine="6804"/>
        <w:jc w:val="center"/>
      </w:pPr>
      <w:r>
        <w:t> </w:t>
      </w:r>
    </w:p>
    <w:p w:rsidR="00000000" w:rsidRDefault="00A933F7">
      <w:pPr>
        <w:jc w:val="center"/>
      </w:pPr>
      <w:r>
        <w:rPr>
          <w:rStyle w:val="s1"/>
        </w:rPr>
        <w:t>Положение</w:t>
      </w:r>
      <w:r>
        <w:rPr>
          <w:rStyle w:val="s1"/>
        </w:rPr>
        <w:br/>
        <w:t>о Комитете по государственным закупкам</w:t>
      </w:r>
      <w:r>
        <w:rPr>
          <w:rStyle w:val="s1"/>
        </w:rPr>
        <w:br/>
        <w:t>Министерства финансов Республики Казахстан</w:t>
      </w:r>
    </w:p>
    <w:p w:rsidR="00000000" w:rsidRDefault="00A933F7">
      <w:pPr>
        <w:jc w:val="center"/>
      </w:pPr>
      <w:r>
        <w:rPr>
          <w:rStyle w:val="s1"/>
        </w:rPr>
        <w:t> </w:t>
      </w:r>
    </w:p>
    <w:p w:rsidR="00000000" w:rsidRDefault="00A933F7">
      <w:pPr>
        <w:jc w:val="center"/>
      </w:pPr>
      <w:r>
        <w:rPr>
          <w:rStyle w:val="s1"/>
        </w:rPr>
        <w:t>1. Общие положения</w:t>
      </w:r>
    </w:p>
    <w:p w:rsidR="00000000" w:rsidRDefault="00A933F7">
      <w:pPr>
        <w:jc w:val="center"/>
      </w:pPr>
      <w:r>
        <w:t> </w:t>
      </w:r>
    </w:p>
    <w:p w:rsidR="00000000" w:rsidRDefault="00A933F7">
      <w:pPr>
        <w:ind w:firstLine="400"/>
        <w:jc w:val="both"/>
      </w:pPr>
      <w:r>
        <w:rPr>
          <w:rStyle w:val="s0"/>
        </w:rPr>
        <w:t>1. Комитет по государственным закупкам Министерства финансов Республики Казахстан (далее - Комитет) является ве</w:t>
      </w:r>
      <w:r>
        <w:rPr>
          <w:rStyle w:val="s0"/>
        </w:rPr>
        <w:t>домством Министерства финансов Республики Казахстан, осуществляющим в пределах компетенции центрального исполнительного органа реализационные функции в сфере организации и проведения единых государственных закупок по бюджетным программам и (или) товарам, р</w:t>
      </w:r>
      <w:r>
        <w:rPr>
          <w:rStyle w:val="s0"/>
        </w:rPr>
        <w:t>аботам, услугам, определяемым уполномоченным органом.</w:t>
      </w:r>
    </w:p>
    <w:p w:rsidR="00000000" w:rsidRDefault="00A933F7">
      <w:pPr>
        <w:ind w:firstLine="400"/>
        <w:jc w:val="both"/>
      </w:pPr>
      <w:r>
        <w:rPr>
          <w:rStyle w:val="s0"/>
        </w:rPr>
        <w:t xml:space="preserve">2. Комитет осуществляет свою деятельность в соответствии с </w:t>
      </w:r>
      <w:hyperlink r:id="rId13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</w:t>
      </w:r>
      <w:r>
        <w:rPr>
          <w:rStyle w:val="s0"/>
        </w:rPr>
        <w:t xml:space="preserve"> Республики Казахстан, иными нормативными правовыми актами, а также настоящим Положением.</w:t>
      </w:r>
    </w:p>
    <w:p w:rsidR="00000000" w:rsidRDefault="00A933F7">
      <w:pPr>
        <w:ind w:firstLine="400"/>
        <w:jc w:val="both"/>
      </w:pPr>
      <w:r>
        <w:rPr>
          <w:rStyle w:val="s0"/>
        </w:rPr>
        <w:t>3. Комитет является юридическим лицом в организационно-правовой форме республиканского государственного учреждения, имеет печати и штампы со своим наименованием на государственном языке, бланки установленного образца, а также, в соответствии с законодатель</w:t>
      </w:r>
      <w:r>
        <w:rPr>
          <w:rStyle w:val="s0"/>
        </w:rPr>
        <w:t>ством, счета в органах казначейства Министерства финансов Республики Казахстан.</w:t>
      </w:r>
    </w:p>
    <w:p w:rsidR="00000000" w:rsidRDefault="00A933F7">
      <w:pPr>
        <w:ind w:firstLine="400"/>
        <w:jc w:val="both"/>
      </w:pPr>
      <w:r>
        <w:rPr>
          <w:rStyle w:val="s0"/>
        </w:rPr>
        <w:t>4. Комитет вступает в гражданско-правовые отношения от собственного имени.</w:t>
      </w:r>
    </w:p>
    <w:p w:rsidR="00000000" w:rsidRDefault="00A933F7">
      <w:pPr>
        <w:ind w:firstLine="400"/>
        <w:jc w:val="both"/>
      </w:pPr>
      <w:r>
        <w:rPr>
          <w:rStyle w:val="s0"/>
        </w:rPr>
        <w:t>5. Комитет по вопросам своей компетенции в установленном законодательством порядке издает правовые ак</w:t>
      </w:r>
      <w:r>
        <w:rPr>
          <w:rStyle w:val="s0"/>
        </w:rPr>
        <w:t>ты индивидуального применения, оформляемые приказами председателя Комитета или лица, исполняющего его обязанности.</w:t>
      </w:r>
    </w:p>
    <w:p w:rsidR="00000000" w:rsidRDefault="00A933F7">
      <w:pPr>
        <w:ind w:firstLine="400"/>
        <w:jc w:val="both"/>
      </w:pPr>
      <w:r>
        <w:rPr>
          <w:rStyle w:val="s0"/>
        </w:rPr>
        <w:t>6. Структура и штатная численность Комитета утверждается ответственным секретарем Министерства финансов Республики Казахстан после согласован</w:t>
      </w:r>
      <w:r>
        <w:rPr>
          <w:rStyle w:val="s0"/>
        </w:rPr>
        <w:t>ия с Министром финансов Республики Казахстан.</w:t>
      </w:r>
    </w:p>
    <w:p w:rsidR="00000000" w:rsidRDefault="00A933F7">
      <w:pPr>
        <w:jc w:val="both"/>
      </w:pPr>
      <w:r>
        <w:rPr>
          <w:rStyle w:val="s3"/>
        </w:rPr>
        <w:t xml:space="preserve">Пункт 7 изложен в редакции </w:t>
      </w:r>
      <w:hyperlink r:id="rId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Первого заместителя Премьер-Министра РК - Министра финансов РК от 24.04.19 г. № 386 (</w:t>
      </w:r>
      <w:hyperlink r:id="rId15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933F7">
      <w:pPr>
        <w:ind w:firstLine="397"/>
        <w:jc w:val="both"/>
      </w:pPr>
      <w:r>
        <w:rPr>
          <w:rStyle w:val="s0"/>
        </w:rPr>
        <w:t>7. Юридический адрес Комитета: 010000, город Нур-Султан, район Сарыарка, проспект Победы, 11.</w:t>
      </w:r>
    </w:p>
    <w:p w:rsidR="00000000" w:rsidRDefault="00A933F7">
      <w:pPr>
        <w:ind w:firstLine="400"/>
        <w:jc w:val="both"/>
      </w:pPr>
      <w:r>
        <w:rPr>
          <w:rStyle w:val="s0"/>
        </w:rPr>
        <w:t>8. Полное наименование Комитета - республиканское государственное учреждение «Комитет по г</w:t>
      </w:r>
      <w:r>
        <w:rPr>
          <w:rStyle w:val="s0"/>
        </w:rPr>
        <w:t>осударственным закупкам Министерства финансов Республики Казахстан».</w:t>
      </w:r>
    </w:p>
    <w:p w:rsidR="00000000" w:rsidRDefault="00A933F7">
      <w:pPr>
        <w:ind w:firstLine="400"/>
        <w:jc w:val="both"/>
      </w:pPr>
      <w:r>
        <w:rPr>
          <w:rStyle w:val="s0"/>
        </w:rPr>
        <w:t>9. Настоящее Положение является учредительным документом Комитета.</w:t>
      </w:r>
    </w:p>
    <w:p w:rsidR="00000000" w:rsidRDefault="00A933F7">
      <w:pPr>
        <w:ind w:firstLine="400"/>
        <w:jc w:val="both"/>
      </w:pPr>
      <w:r>
        <w:rPr>
          <w:rStyle w:val="s0"/>
        </w:rPr>
        <w:t>10. Финансирование деятельности Комитета осуществляется из средств республиканского бюджета.</w:t>
      </w:r>
    </w:p>
    <w:p w:rsidR="00000000" w:rsidRDefault="00A933F7">
      <w:pPr>
        <w:ind w:firstLine="400"/>
        <w:jc w:val="both"/>
      </w:pPr>
      <w:r>
        <w:rPr>
          <w:rStyle w:val="s0"/>
        </w:rPr>
        <w:t>11. Комитету запрещается вступать в договорные отношения с субъектами предпринимательства на предмет выполнения обязанностей, являющихся функциями Комитета.</w:t>
      </w:r>
    </w:p>
    <w:p w:rsidR="00000000" w:rsidRDefault="00A933F7">
      <w:pPr>
        <w:ind w:firstLine="400"/>
        <w:jc w:val="both"/>
      </w:pPr>
      <w:r>
        <w:rPr>
          <w:rStyle w:val="s0"/>
        </w:rPr>
        <w:t> </w:t>
      </w:r>
    </w:p>
    <w:p w:rsidR="00000000" w:rsidRDefault="00A933F7">
      <w:pPr>
        <w:ind w:firstLine="400"/>
        <w:jc w:val="both"/>
      </w:pPr>
      <w:r>
        <w:rPr>
          <w:rStyle w:val="s0"/>
        </w:rPr>
        <w:t> </w:t>
      </w:r>
    </w:p>
    <w:p w:rsidR="00000000" w:rsidRDefault="00A933F7">
      <w:pPr>
        <w:jc w:val="center"/>
      </w:pPr>
      <w:r>
        <w:rPr>
          <w:rStyle w:val="s1"/>
        </w:rPr>
        <w:t>2. Миссия, основные задачи, функции,</w:t>
      </w:r>
      <w:r>
        <w:rPr>
          <w:rStyle w:val="s1"/>
        </w:rPr>
        <w:br/>
        <w:t>права и обязанности Комитета</w:t>
      </w:r>
    </w:p>
    <w:p w:rsidR="00000000" w:rsidRDefault="00A933F7">
      <w:pPr>
        <w:ind w:firstLine="400"/>
        <w:jc w:val="both"/>
      </w:pPr>
      <w:r>
        <w:rPr>
          <w:rStyle w:val="s0"/>
        </w:rPr>
        <w:t> </w:t>
      </w:r>
    </w:p>
    <w:p w:rsidR="00000000" w:rsidRDefault="00A933F7">
      <w:pPr>
        <w:ind w:firstLine="400"/>
        <w:jc w:val="both"/>
      </w:pPr>
      <w:r>
        <w:rPr>
          <w:rStyle w:val="s0"/>
        </w:rPr>
        <w:t>12. Миссия Комитета заключа</w:t>
      </w:r>
      <w:r>
        <w:rPr>
          <w:rStyle w:val="s0"/>
        </w:rPr>
        <w:t>ется в организации и проведении единых государственных закупок по бюджетным программам и (или) товарам, работам, услугам, определяемым уполномоченным органом.</w:t>
      </w:r>
    </w:p>
    <w:p w:rsidR="00000000" w:rsidRDefault="00A933F7">
      <w:pPr>
        <w:ind w:firstLine="400"/>
        <w:jc w:val="both"/>
      </w:pPr>
      <w:r>
        <w:rPr>
          <w:rStyle w:val="s0"/>
        </w:rPr>
        <w:t>13. Задачей Комитета является обеспечение организации и проведении единых государственных закупок</w:t>
      </w:r>
      <w:r>
        <w:rPr>
          <w:rStyle w:val="s0"/>
        </w:rPr>
        <w:t xml:space="preserve"> по бюджетным программам и (или) товарам, работам, услугам, определяемым уполномоченным органом.</w:t>
      </w:r>
    </w:p>
    <w:p w:rsidR="00000000" w:rsidRDefault="00A933F7">
      <w:pPr>
        <w:ind w:firstLine="400"/>
        <w:jc w:val="both"/>
      </w:pPr>
      <w:r>
        <w:rPr>
          <w:rStyle w:val="s0"/>
        </w:rPr>
        <w:t>14. Функции Комитета:</w:t>
      </w:r>
    </w:p>
    <w:p w:rsidR="00000000" w:rsidRDefault="00A933F7">
      <w:pPr>
        <w:ind w:firstLine="400"/>
        <w:jc w:val="both"/>
      </w:pPr>
      <w:r>
        <w:rPr>
          <w:rStyle w:val="s0"/>
        </w:rPr>
        <w:t>1) организация и проведение государственных закупок по перечню бюджетных программ и (или) товаров, работ, услуг, определяемому уполномоче</w:t>
      </w:r>
      <w:r>
        <w:rPr>
          <w:rStyle w:val="s0"/>
        </w:rPr>
        <w:t>нным органом;</w:t>
      </w:r>
    </w:p>
    <w:p w:rsidR="00000000" w:rsidRDefault="00A933F7">
      <w:pPr>
        <w:ind w:firstLine="400"/>
        <w:jc w:val="both"/>
      </w:pPr>
      <w:r>
        <w:rPr>
          <w:rStyle w:val="s0"/>
        </w:rPr>
        <w:t>2) рассмотрение задания на организацию и проведение государственных закупок, содержащего документы, установленные Правилами осуществления государственных закупок;</w:t>
      </w:r>
    </w:p>
    <w:p w:rsidR="00000000" w:rsidRDefault="00A933F7">
      <w:pPr>
        <w:ind w:firstLine="400"/>
        <w:jc w:val="both"/>
      </w:pPr>
      <w:r>
        <w:rPr>
          <w:rStyle w:val="s0"/>
        </w:rPr>
        <w:t>3) разработка и утверждение проекта конкурсной документации (аукционной докумен</w:t>
      </w:r>
      <w:r>
        <w:rPr>
          <w:rStyle w:val="s0"/>
        </w:rPr>
        <w:t>тации) на основании представленного заказчиком задания, содержащего документы, установленные Правилами осуществления государственных закупок;</w:t>
      </w:r>
    </w:p>
    <w:p w:rsidR="00000000" w:rsidRDefault="00A933F7">
      <w:pPr>
        <w:ind w:firstLine="400"/>
        <w:jc w:val="both"/>
      </w:pPr>
      <w:r>
        <w:rPr>
          <w:rStyle w:val="s0"/>
        </w:rPr>
        <w:t>4) определение и утверждение состава конкурсной комиссии (аукционной комиссии);</w:t>
      </w:r>
    </w:p>
    <w:p w:rsidR="00000000" w:rsidRDefault="00A933F7">
      <w:pPr>
        <w:ind w:firstLine="400"/>
        <w:jc w:val="both"/>
      </w:pPr>
      <w:r>
        <w:rPr>
          <w:rStyle w:val="s0"/>
        </w:rPr>
        <w:t>5) внесение изменений и (или) допо</w:t>
      </w:r>
      <w:r>
        <w:rPr>
          <w:rStyle w:val="s0"/>
        </w:rPr>
        <w:t>лнений в конкурсную документацию (аукционную документацию);</w:t>
      </w:r>
    </w:p>
    <w:p w:rsidR="00000000" w:rsidRDefault="00A933F7">
      <w:pPr>
        <w:ind w:firstLine="400"/>
        <w:jc w:val="both"/>
      </w:pPr>
      <w:r>
        <w:rPr>
          <w:rStyle w:val="s0"/>
        </w:rPr>
        <w:t>6) размещение на веб-портале государственных закупок объявления о проведении государственных закупок;</w:t>
      </w:r>
    </w:p>
    <w:p w:rsidR="00000000" w:rsidRDefault="00A933F7">
      <w:pPr>
        <w:ind w:firstLine="400"/>
        <w:jc w:val="both"/>
      </w:pPr>
      <w:r>
        <w:rPr>
          <w:rStyle w:val="s0"/>
        </w:rPr>
        <w:t>7) направление заказчику запросов и замечаний со стороны лиц, автоматически зарегистрированных</w:t>
      </w:r>
      <w:r>
        <w:rPr>
          <w:rStyle w:val="s0"/>
        </w:rPr>
        <w:t xml:space="preserve"> на веб-портале государственных закупок, получивших конкурсную документацию (аукционную документацию) к проекту договора о государственных закупках и (или) технической спецификации конкурсной документации (аукционной документации);</w:t>
      </w:r>
    </w:p>
    <w:p w:rsidR="00000000" w:rsidRDefault="00A933F7">
      <w:pPr>
        <w:ind w:firstLine="400"/>
        <w:jc w:val="both"/>
      </w:pPr>
      <w:r>
        <w:rPr>
          <w:rStyle w:val="s0"/>
        </w:rPr>
        <w:t>8) определение победител</w:t>
      </w:r>
      <w:r>
        <w:rPr>
          <w:rStyle w:val="s0"/>
        </w:rPr>
        <w:t>я государственных закупок способом конкурса (аукциона);</w:t>
      </w:r>
    </w:p>
    <w:p w:rsidR="00000000" w:rsidRDefault="00A933F7">
      <w:pPr>
        <w:ind w:firstLine="400"/>
        <w:jc w:val="both"/>
      </w:pPr>
      <w:r>
        <w:rPr>
          <w:rStyle w:val="s0"/>
        </w:rPr>
        <w:t xml:space="preserve">9) принятие решений о признании потенциальных поставщиков недобросовестными участниками государственных закупок в соответствии с </w:t>
      </w:r>
      <w:hyperlink r:id="rId16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закупках;</w:t>
      </w:r>
    </w:p>
    <w:p w:rsidR="00000000" w:rsidRDefault="00A933F7">
      <w:pPr>
        <w:ind w:firstLine="400"/>
        <w:jc w:val="both"/>
      </w:pPr>
      <w:r>
        <w:rPr>
          <w:rStyle w:val="s0"/>
        </w:rPr>
        <w:t xml:space="preserve">10) направление исков в суд о признании поставщиков недобросовестными участниками государственных закупок, в случаях предусмотренных </w:t>
      </w:r>
      <w:hyperlink r:id="rId1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>;</w:t>
      </w:r>
    </w:p>
    <w:p w:rsidR="00000000" w:rsidRDefault="00A933F7">
      <w:pPr>
        <w:ind w:firstLine="400"/>
        <w:jc w:val="both"/>
      </w:pPr>
      <w:r>
        <w:rPr>
          <w:rStyle w:val="s0"/>
        </w:rPr>
        <w:t>11) осуществление формирования и ведение реестров в сфере государственных закупок;</w:t>
      </w:r>
    </w:p>
    <w:p w:rsidR="00000000" w:rsidRDefault="00A933F7">
      <w:pPr>
        <w:ind w:firstLine="400"/>
        <w:jc w:val="both"/>
      </w:pPr>
      <w:r>
        <w:rPr>
          <w:rStyle w:val="s0"/>
        </w:rPr>
        <w:t>12) рассмотрение обращений физических и юридических лиц по вопросам организации и проведения государственных закупок;</w:t>
      </w:r>
    </w:p>
    <w:p w:rsidR="00000000" w:rsidRDefault="00A933F7">
      <w:pPr>
        <w:ind w:firstLine="400"/>
        <w:jc w:val="both"/>
      </w:pPr>
      <w:r>
        <w:rPr>
          <w:rStyle w:val="s0"/>
        </w:rPr>
        <w:t>13) участие в разра</w:t>
      </w:r>
      <w:r>
        <w:rPr>
          <w:rStyle w:val="s0"/>
        </w:rPr>
        <w:t>ботке проектов нормативных правовых актов и международных договоров Республики Казахстан в пределах компетенции Министерства финансов Республики Казахстан;</w:t>
      </w:r>
    </w:p>
    <w:p w:rsidR="00000000" w:rsidRDefault="00A933F7">
      <w:pPr>
        <w:ind w:firstLine="400"/>
        <w:jc w:val="both"/>
      </w:pPr>
      <w:r>
        <w:rPr>
          <w:rStyle w:val="s0"/>
        </w:rPr>
        <w:t>14) утверждение нормативных правовых актов по вопросам, входящим в компетенцию Комитета, и при налич</w:t>
      </w:r>
      <w:r>
        <w:rPr>
          <w:rStyle w:val="s0"/>
        </w:rPr>
        <w:t>ии прямой компетенции по их утверждению в актах Министерства финансов Республики Казахстан, за исключением нормативных правовых актов, затрагивающих права и свободы человека и гражданина.</w:t>
      </w:r>
    </w:p>
    <w:p w:rsidR="00000000" w:rsidRDefault="00A933F7">
      <w:pPr>
        <w:ind w:firstLine="400"/>
        <w:jc w:val="both"/>
      </w:pPr>
      <w:r>
        <w:rPr>
          <w:rStyle w:val="s0"/>
        </w:rPr>
        <w:t>15. Права и обязанности Комитета:</w:t>
      </w:r>
    </w:p>
    <w:p w:rsidR="00000000" w:rsidRDefault="00A933F7">
      <w:pPr>
        <w:ind w:firstLine="400"/>
        <w:jc w:val="both"/>
      </w:pPr>
      <w:r>
        <w:rPr>
          <w:rStyle w:val="s0"/>
        </w:rPr>
        <w:t>1) разрабатывать и принимать в пределах своей компетенции приказы;</w:t>
      </w:r>
    </w:p>
    <w:p w:rsidR="00000000" w:rsidRDefault="00A933F7">
      <w:pPr>
        <w:ind w:firstLine="400"/>
        <w:jc w:val="both"/>
      </w:pPr>
      <w:r>
        <w:rPr>
          <w:rStyle w:val="s0"/>
        </w:rPr>
        <w:t>2) разрабатывать предложения по практическому использованию опыта работы зарубежных стран;</w:t>
      </w:r>
    </w:p>
    <w:p w:rsidR="00000000" w:rsidRDefault="00A933F7">
      <w:pPr>
        <w:ind w:firstLine="400"/>
        <w:jc w:val="both"/>
      </w:pPr>
      <w:r>
        <w:rPr>
          <w:rStyle w:val="s0"/>
        </w:rPr>
        <w:t>3) запрашивать информацию для организации и проведения государственных закупок по перечню бюджетны</w:t>
      </w:r>
      <w:r>
        <w:rPr>
          <w:rStyle w:val="s0"/>
        </w:rPr>
        <w:t xml:space="preserve">х программ и (или) товаров, работ, услуг, определяемому уполномоченным органом, в том числе, о годовом плане государственных закупок товаров, работ и услуг, технической спецификации закупаемых товаров, работ и услуг, проектно-сметной документации, проекте </w:t>
      </w:r>
      <w:r>
        <w:rPr>
          <w:rStyle w:val="s0"/>
        </w:rPr>
        <w:t>договора о государственных закупках, привлеченных экспертах или экспертной комиссии, а также иную дополнительную информацию.</w:t>
      </w:r>
    </w:p>
    <w:p w:rsidR="00000000" w:rsidRDefault="00A933F7">
      <w:pPr>
        <w:ind w:firstLine="400"/>
        <w:jc w:val="both"/>
      </w:pPr>
      <w:r>
        <w:t> </w:t>
      </w:r>
    </w:p>
    <w:p w:rsidR="00000000" w:rsidRDefault="00A933F7">
      <w:pPr>
        <w:ind w:firstLine="400"/>
        <w:jc w:val="both"/>
      </w:pPr>
      <w:r>
        <w:t> </w:t>
      </w:r>
    </w:p>
    <w:p w:rsidR="00000000" w:rsidRDefault="00A933F7">
      <w:pPr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A933F7">
      <w:pPr>
        <w:ind w:firstLine="400"/>
        <w:jc w:val="both"/>
      </w:pPr>
      <w:r>
        <w:t> </w:t>
      </w:r>
    </w:p>
    <w:p w:rsidR="00000000" w:rsidRDefault="00A933F7">
      <w:pPr>
        <w:ind w:firstLine="400"/>
        <w:jc w:val="both"/>
      </w:pPr>
      <w:r>
        <w:rPr>
          <w:rStyle w:val="s0"/>
        </w:rPr>
        <w:t>16. Комитет возглавляет Председатель, назначаемый на должность и освобождаемый от должности Министром финансов Республики Казахстан.</w:t>
      </w:r>
    </w:p>
    <w:p w:rsidR="00000000" w:rsidRDefault="00A933F7">
      <w:pPr>
        <w:ind w:firstLine="400"/>
        <w:jc w:val="both"/>
      </w:pPr>
      <w:r>
        <w:rPr>
          <w:rStyle w:val="s0"/>
        </w:rPr>
        <w:t xml:space="preserve">Председатель Комитета имеет двух заместителей, которые назначаются на должность и освобождаются от должности ответственным </w:t>
      </w:r>
      <w:r>
        <w:rPr>
          <w:rStyle w:val="s0"/>
        </w:rPr>
        <w:t>секретарем Министерства финансов Республики Казахстан по представлению председателя Комитета в установленном законодательством порядке.</w:t>
      </w:r>
    </w:p>
    <w:p w:rsidR="00000000" w:rsidRDefault="00A933F7">
      <w:pPr>
        <w:ind w:firstLine="400"/>
        <w:jc w:val="both"/>
      </w:pPr>
      <w:r>
        <w:rPr>
          <w:rStyle w:val="s0"/>
        </w:rPr>
        <w:t>17. Председатель Комитета организует и руководит работой Комитета и несет персональную ответственность за выполнение воз</w:t>
      </w:r>
      <w:r>
        <w:rPr>
          <w:rStyle w:val="s0"/>
        </w:rPr>
        <w:t>ложенных на Комитет функций.</w:t>
      </w:r>
    </w:p>
    <w:p w:rsidR="00000000" w:rsidRDefault="00A933F7">
      <w:pPr>
        <w:jc w:val="both"/>
      </w:pPr>
      <w:r>
        <w:rPr>
          <w:rStyle w:val="s3"/>
        </w:rPr>
        <w:t xml:space="preserve">Пункт 18 изложен в редакции </w:t>
      </w:r>
      <w:hyperlink r:id="rId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19.01.18 г. № 40 (</w:t>
      </w:r>
      <w:hyperlink r:id="rId19" w:anchor="sub_id=18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A933F7">
      <w:pPr>
        <w:ind w:firstLine="397"/>
        <w:jc w:val="both"/>
      </w:pPr>
      <w:r>
        <w:rPr>
          <w:rStyle w:val="s0"/>
        </w:rPr>
        <w:t>18. Председатель Комитета осуществляет следующие полномочия:</w:t>
      </w:r>
    </w:p>
    <w:p w:rsidR="00000000" w:rsidRDefault="00A933F7">
      <w:pPr>
        <w:ind w:firstLine="397"/>
        <w:jc w:val="both"/>
      </w:pPr>
      <w:r>
        <w:rPr>
          <w:rStyle w:val="s0"/>
        </w:rPr>
        <w:t>1) определяет обязанности и полномочия своих заместителей, руководителей структурных подразделений Комитета;</w:t>
      </w:r>
    </w:p>
    <w:p w:rsidR="00000000" w:rsidRDefault="00A933F7">
      <w:pPr>
        <w:ind w:firstLine="397"/>
        <w:jc w:val="both"/>
      </w:pPr>
      <w:r>
        <w:rPr>
          <w:rStyle w:val="s0"/>
        </w:rPr>
        <w:t xml:space="preserve">2) в соответствии с законодательством Республики Казахстан назначает на </w:t>
      </w:r>
      <w:r>
        <w:rPr>
          <w:rStyle w:val="s0"/>
        </w:rPr>
        <w:t>должности и освобождает от должностей работников Комитета;</w:t>
      </w:r>
    </w:p>
    <w:p w:rsidR="00000000" w:rsidRDefault="00A933F7">
      <w:pPr>
        <w:ind w:firstLine="397"/>
        <w:jc w:val="both"/>
      </w:pPr>
      <w:r>
        <w:rPr>
          <w:rStyle w:val="s0"/>
        </w:rPr>
        <w:t>3) принимает меры дисциплинарной ответственности в установленном законодательством Республики Казахстан порядке;</w:t>
      </w:r>
    </w:p>
    <w:p w:rsidR="00000000" w:rsidRDefault="00A933F7">
      <w:pPr>
        <w:ind w:firstLine="397"/>
        <w:jc w:val="both"/>
      </w:pPr>
      <w:r>
        <w:rPr>
          <w:rStyle w:val="s0"/>
        </w:rPr>
        <w:t>4) утверждает положения о структурных подразделениях Комитета;</w:t>
      </w:r>
    </w:p>
    <w:p w:rsidR="00000000" w:rsidRDefault="00A933F7">
      <w:pPr>
        <w:ind w:firstLine="397"/>
        <w:jc w:val="both"/>
      </w:pPr>
      <w:r>
        <w:rPr>
          <w:rStyle w:val="s0"/>
        </w:rPr>
        <w:t>5) курирует юридическ</w:t>
      </w:r>
      <w:r>
        <w:rPr>
          <w:rStyle w:val="s0"/>
        </w:rPr>
        <w:t>ое подразделение Комитета;</w:t>
      </w:r>
    </w:p>
    <w:p w:rsidR="00000000" w:rsidRDefault="00A933F7">
      <w:pPr>
        <w:ind w:firstLine="397"/>
        <w:jc w:val="both"/>
      </w:pPr>
      <w:r>
        <w:rPr>
          <w:rStyle w:val="s0"/>
        </w:rPr>
        <w:t>6) утверждает штатное расписание в пределах лимита штатной численности Комитета;</w:t>
      </w:r>
    </w:p>
    <w:p w:rsidR="00000000" w:rsidRDefault="00A933F7">
      <w:pPr>
        <w:ind w:firstLine="397"/>
        <w:jc w:val="both"/>
      </w:pPr>
      <w:r>
        <w:rPr>
          <w:rStyle w:val="s0"/>
        </w:rPr>
        <w:t>7) в установленном законодательством Республики Казахстан порядке решает вопросы командирования, предоставления отпусков, оказания материальной помо</w:t>
      </w:r>
      <w:r>
        <w:rPr>
          <w:rStyle w:val="s0"/>
        </w:rPr>
        <w:t>щи, подготовки (переподготовки), повышения квалификации, поощрения, выплаты надбавок и премирования работников Комитета;</w:t>
      </w:r>
    </w:p>
    <w:p w:rsidR="00000000" w:rsidRDefault="00A933F7">
      <w:pPr>
        <w:ind w:firstLine="397"/>
        <w:jc w:val="both"/>
      </w:pPr>
      <w:r>
        <w:rPr>
          <w:rStyle w:val="s0"/>
        </w:rPr>
        <w:t>8) подписывает приказы Комитета;</w:t>
      </w:r>
    </w:p>
    <w:p w:rsidR="00000000" w:rsidRDefault="00A933F7">
      <w:pPr>
        <w:ind w:firstLine="397"/>
        <w:jc w:val="both"/>
      </w:pPr>
      <w:r>
        <w:rPr>
          <w:rStyle w:val="s0"/>
        </w:rPr>
        <w:t>9) представляет Комитет во всех государственных органах и иных организациях;</w:t>
      </w:r>
    </w:p>
    <w:p w:rsidR="00000000" w:rsidRDefault="00A933F7">
      <w:pPr>
        <w:ind w:firstLine="397"/>
        <w:jc w:val="both"/>
      </w:pPr>
      <w:r>
        <w:rPr>
          <w:rStyle w:val="s0"/>
        </w:rPr>
        <w:t>10) несет персональную от</w:t>
      </w:r>
      <w:r>
        <w:rPr>
          <w:rStyle w:val="s0"/>
        </w:rPr>
        <w:t>ветственность по противодействию коррупции;</w:t>
      </w:r>
    </w:p>
    <w:p w:rsidR="00000000" w:rsidRDefault="00A933F7">
      <w:pPr>
        <w:ind w:firstLine="400"/>
        <w:jc w:val="both"/>
      </w:pPr>
      <w:r>
        <w:rPr>
          <w:rStyle w:val="s0"/>
        </w:rPr>
        <w:t>11) осуществляет иные полномочия, предусмотренные законодательством Республики Казахстан.</w:t>
      </w:r>
    </w:p>
    <w:p w:rsidR="00000000" w:rsidRDefault="00A933F7">
      <w:pPr>
        <w:jc w:val="both"/>
      </w:pPr>
      <w:r>
        <w:rPr>
          <w:rStyle w:val="s3"/>
        </w:rPr>
        <w:t xml:space="preserve">Пункт 19 изложен в редакции </w:t>
      </w:r>
      <w:hyperlink r:id="rId2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</w:t>
      </w:r>
      <w:r>
        <w:rPr>
          <w:rStyle w:val="s3"/>
        </w:rPr>
        <w:t>от 19.01.18 г. № 40 (</w:t>
      </w:r>
      <w:hyperlink r:id="rId21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933F7">
      <w:pPr>
        <w:ind w:firstLine="400"/>
        <w:jc w:val="both"/>
      </w:pPr>
      <w:r>
        <w:rPr>
          <w:rStyle w:val="s0"/>
        </w:rPr>
        <w:t xml:space="preserve">19. Во время отсутствия Председателя Комитета его обязанности исполняет один из заместителей, определяемый Министром финансов Республики </w:t>
      </w:r>
      <w:r>
        <w:rPr>
          <w:rStyle w:val="s0"/>
        </w:rPr>
        <w:t>Казахстан.</w:t>
      </w:r>
    </w:p>
    <w:p w:rsidR="00000000" w:rsidRDefault="00A933F7">
      <w:pPr>
        <w:ind w:firstLine="400"/>
        <w:jc w:val="both"/>
      </w:pPr>
      <w:r>
        <w:rPr>
          <w:rStyle w:val="s0"/>
        </w:rPr>
        <w:t> </w:t>
      </w:r>
    </w:p>
    <w:p w:rsidR="00000000" w:rsidRDefault="00A933F7">
      <w:pPr>
        <w:ind w:firstLine="400"/>
        <w:jc w:val="both"/>
      </w:pPr>
      <w:r>
        <w:rPr>
          <w:rStyle w:val="s0"/>
        </w:rPr>
        <w:t> </w:t>
      </w:r>
    </w:p>
    <w:p w:rsidR="00000000" w:rsidRDefault="00A933F7">
      <w:pPr>
        <w:jc w:val="center"/>
      </w:pPr>
      <w:r>
        <w:rPr>
          <w:rStyle w:val="s1"/>
        </w:rPr>
        <w:t>4. Имущество Комитета</w:t>
      </w:r>
    </w:p>
    <w:p w:rsidR="00000000" w:rsidRDefault="00A933F7">
      <w:pPr>
        <w:ind w:firstLine="400"/>
        <w:jc w:val="both"/>
      </w:pPr>
      <w:r>
        <w:rPr>
          <w:rStyle w:val="s0"/>
        </w:rPr>
        <w:t> </w:t>
      </w:r>
    </w:p>
    <w:p w:rsidR="00000000" w:rsidRDefault="00A933F7">
      <w:pPr>
        <w:ind w:firstLine="400"/>
        <w:jc w:val="both"/>
      </w:pPr>
      <w:r>
        <w:rPr>
          <w:rStyle w:val="s0"/>
        </w:rPr>
        <w:t>20. Комитет имеет на праве оперативного управления обособленное имущество.</w:t>
      </w:r>
    </w:p>
    <w:p w:rsidR="00000000" w:rsidRDefault="00A933F7">
      <w:pPr>
        <w:ind w:firstLine="400"/>
        <w:jc w:val="both"/>
      </w:pPr>
      <w:r>
        <w:rPr>
          <w:rStyle w:val="s0"/>
        </w:rPr>
        <w:t xml:space="preserve">Имущество, закрепленное за Комитетом, относится к республиканской собственности, формируется за счет имущества, переданного ему государством, и состоит из основных фондов и оборотных средств, а также иного имущества, стоимость которых отражается в балансе </w:t>
      </w:r>
      <w:r>
        <w:rPr>
          <w:rStyle w:val="s0"/>
        </w:rPr>
        <w:t>Комитета.</w:t>
      </w:r>
    </w:p>
    <w:p w:rsidR="00000000" w:rsidRDefault="00A933F7">
      <w:pPr>
        <w:ind w:firstLine="400"/>
        <w:jc w:val="both"/>
      </w:pPr>
      <w:r>
        <w:rPr>
          <w:rStyle w:val="s0"/>
        </w:rPr>
        <w:t>21. Комитет не вправе самостоятельно отчуждать или иным способом распоряжаться закрепленным за ним имуществом.</w:t>
      </w:r>
    </w:p>
    <w:p w:rsidR="00000000" w:rsidRDefault="00A933F7">
      <w:pPr>
        <w:ind w:firstLine="400"/>
        <w:jc w:val="both"/>
      </w:pPr>
      <w:r>
        <w:rPr>
          <w:rStyle w:val="s0"/>
        </w:rPr>
        <w:t> </w:t>
      </w:r>
    </w:p>
    <w:p w:rsidR="00000000" w:rsidRDefault="00A933F7">
      <w:pPr>
        <w:ind w:firstLine="400"/>
        <w:jc w:val="both"/>
      </w:pPr>
      <w:r>
        <w:rPr>
          <w:rStyle w:val="s0"/>
        </w:rPr>
        <w:t> </w:t>
      </w:r>
    </w:p>
    <w:p w:rsidR="00000000" w:rsidRDefault="00A933F7">
      <w:pPr>
        <w:jc w:val="center"/>
      </w:pPr>
      <w:r>
        <w:rPr>
          <w:rStyle w:val="s1"/>
        </w:rPr>
        <w:t>5. Реорганизация и ликвидация Комитета</w:t>
      </w:r>
    </w:p>
    <w:p w:rsidR="00000000" w:rsidRDefault="00A933F7">
      <w:pPr>
        <w:ind w:firstLine="400"/>
        <w:jc w:val="both"/>
      </w:pPr>
      <w:r>
        <w:rPr>
          <w:rStyle w:val="s0"/>
        </w:rPr>
        <w:t> </w:t>
      </w:r>
    </w:p>
    <w:p w:rsidR="00000000" w:rsidRDefault="00A933F7">
      <w:pPr>
        <w:ind w:firstLine="400"/>
        <w:jc w:val="both"/>
      </w:pPr>
      <w:r>
        <w:rPr>
          <w:rStyle w:val="s0"/>
        </w:rPr>
        <w:t xml:space="preserve">22. Реорганизация и ликвидация Комитета осуществляются в соответствии с законодательством </w:t>
      </w:r>
      <w:r>
        <w:rPr>
          <w:rStyle w:val="s0"/>
        </w:rPr>
        <w:t>Республики Казахстан.</w:t>
      </w:r>
    </w:p>
    <w:p w:rsidR="00000000" w:rsidRDefault="00A933F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33F7" w:rsidRDefault="00A933F7" w:rsidP="00A933F7">
      <w:r>
        <w:separator/>
      </w:r>
    </w:p>
  </w:endnote>
  <w:endnote w:type="continuationSeparator" w:id="0">
    <w:p w:rsidR="00A933F7" w:rsidRDefault="00A933F7" w:rsidP="00A93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3F7" w:rsidRDefault="00A933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3F7" w:rsidRDefault="00A933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3F7" w:rsidRDefault="00A933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33F7" w:rsidRDefault="00A933F7" w:rsidP="00A933F7">
      <w:r>
        <w:separator/>
      </w:r>
    </w:p>
  </w:footnote>
  <w:footnote w:type="continuationSeparator" w:id="0">
    <w:p w:rsidR="00A933F7" w:rsidRDefault="00A933F7" w:rsidP="00A933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3F7" w:rsidRDefault="00A933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3F7" w:rsidRDefault="00A933F7" w:rsidP="00A933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33F7" w:rsidRDefault="00A933F7" w:rsidP="00A933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 июня 2016 года № 276 «Об утверждении Положения о Комитете по государственным закупкам Министерства финансов Республики Казахстан» (с изменениями по состоянию на 24.04.2019 г.) (утратил силу)</w:t>
    </w:r>
  </w:p>
  <w:p w:rsidR="00A933F7" w:rsidRPr="00A933F7" w:rsidRDefault="00A933F7" w:rsidP="00A933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24.01.2020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3F7" w:rsidRDefault="00A933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33F7"/>
    <w:rsid w:val="00A93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33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33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33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33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33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33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33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33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42194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4574010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241449" TargetMode="External"/><Relationship Id="rId7" Type="http://schemas.openxmlformats.org/officeDocument/2006/relationships/hyperlink" Target="http://online.zakon.kz/Document/?doc_id=34655331" TargetMode="External"/><Relationship Id="rId12" Type="http://schemas.openxmlformats.org/officeDocument/2006/relationships/hyperlink" Target="http://online.zakon.kz/Document/?doc_id=34655331" TargetMode="External"/><Relationship Id="rId17" Type="http://schemas.openxmlformats.org/officeDocument/2006/relationships/hyperlink" Target="http://online.zakon.kz/Document/?doc_id=34329053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050877" TargetMode="External"/><Relationship Id="rId20" Type="http://schemas.openxmlformats.org/officeDocument/2006/relationships/hyperlink" Target="http://online.zakon.kz/Document/?doc_id=34574010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6584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85509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4050877" TargetMode="External"/><Relationship Id="rId19" Type="http://schemas.openxmlformats.org/officeDocument/2006/relationships/hyperlink" Target="http://online.zakon.kz/Document/?doc_id=372414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03676" TargetMode="External"/><Relationship Id="rId14" Type="http://schemas.openxmlformats.org/officeDocument/2006/relationships/hyperlink" Target="http://online.zakon.kz/Document/?doc_id=37349185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1182</Words>
  <Characters>10142</Characters>
  <Application>Microsoft Office Word</Application>
  <DocSecurity>0</DocSecurity>
  <Lines>84</Lines>
  <Paragraphs>22</Paragraphs>
  <ScaleCrop>false</ScaleCrop>
  <Company>SPecialiST RePack</Company>
  <LinksUpToDate>false</LinksUpToDate>
  <CharactersWithSpaces>11302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 июня 2016 года № 276 «Об утверждении Положения о Комитете по государственным закупкам Министерства финансов Республики Казахстан» (с изменениями по состоянию на 24.04.2019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2024-04-08T07:08:00Z</dcterms:created>
  <dcterms:modified xsi:type="dcterms:W3CDTF">2024-04-08T07:08:00Z</dcterms:modified>
</cp:coreProperties>
</file>