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475F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Приказ Министерства финансов Украины от 3 февраля 2016 года № 29 «О внесении изменения в приказ Министерства финансов Украины от 14 декабря 1999 года № 298»</w:t>
      </w:r>
    </w:p>
    <w:p w:rsidR="00000000" w:rsidRDefault="0092475F">
      <w:r>
        <w:rPr>
          <w:rStyle w:val="s0"/>
          <w:b/>
          <w:bCs/>
        </w:rPr>
        <w:t> </w:t>
      </w:r>
    </w:p>
    <w:p w:rsidR="00000000" w:rsidRDefault="0092475F">
      <w:pPr>
        <w:ind w:firstLine="400"/>
        <w:jc w:val="both"/>
      </w:pPr>
      <w:r>
        <w:rPr>
          <w:rStyle w:val="s0"/>
        </w:rPr>
        <w:t>Зарегистрировано в Министерстве юстиции Украины от 22 февраля 2016 г. № 272/28402</w:t>
      </w:r>
    </w:p>
    <w:p w:rsidR="00000000" w:rsidRDefault="0092475F">
      <w:pPr>
        <w:ind w:firstLine="400"/>
        <w:jc w:val="both"/>
      </w:pPr>
      <w:r>
        <w:rPr>
          <w:rStyle w:val="s0"/>
        </w:rPr>
        <w:t> </w:t>
      </w:r>
    </w:p>
    <w:p w:rsidR="00000000" w:rsidRDefault="0092475F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92475F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5F" w:rsidRDefault="0092475F" w:rsidP="0092475F">
      <w:r>
        <w:separator/>
      </w:r>
    </w:p>
  </w:endnote>
  <w:endnote w:type="continuationSeparator" w:id="0">
    <w:p w:rsidR="0092475F" w:rsidRDefault="0092475F" w:rsidP="009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5F" w:rsidRDefault="009247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5F" w:rsidRDefault="009247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5F" w:rsidRDefault="00924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5F" w:rsidRDefault="0092475F" w:rsidP="0092475F">
      <w:r>
        <w:separator/>
      </w:r>
    </w:p>
  </w:footnote>
  <w:footnote w:type="continuationSeparator" w:id="0">
    <w:p w:rsidR="0092475F" w:rsidRDefault="0092475F" w:rsidP="0092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5F" w:rsidRDefault="009247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5F" w:rsidRDefault="0092475F" w:rsidP="0092475F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475F" w:rsidRPr="0092475F" w:rsidRDefault="0092475F" w:rsidP="0092475F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МИНИСТЕРСТВА ФИНАНСОВ УКРАИНЫ ОТ 03.02.2016 № 29 «....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5F" w:rsidRDefault="009247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475F"/>
    <w:rsid w:val="009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9247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75F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475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9247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75F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7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475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МИНИСТЕРСТВА ФИНАНСОВ УКРАИНЫ ОТ 03.02.2016 № 29 «....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2024-04-24T11:12:00Z</dcterms:created>
  <dcterms:modified xsi:type="dcterms:W3CDTF">2024-04-24T11:12:00Z</dcterms:modified>
</cp:coreProperties>
</file>