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61A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ңлеуметтік қамсыздандыру мңселелері бойынша өзгерістер мен толықтырулар енгізу туралы» Қазақстан Республикасының 2017 жылғы 20 маусымдағы № 76-VI Заңы (2019.26.12. берілген өзгерістермен)</w:t>
      </w:r>
    </w:p>
    <w:p w:rsidR="00000000" w:rsidRDefault="00B461A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461A8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22 маусым № 118 (29099); </w:t>
      </w:r>
      <w:hyperlink r:id="rId7" w:anchor="!/doc/112917/kaz" w:history="1">
        <w:r>
          <w:rPr>
            <w:rStyle w:val="a4"/>
          </w:rPr>
          <w:t>«ҚР НҚА электрондық түрдегі эталондық бақылау банкі» АЖ 2017 ж. 23 маусымда</w:t>
        </w:r>
      </w:hyperlink>
      <w:r>
        <w:rPr>
          <w:rStyle w:val="s0"/>
        </w:rPr>
        <w:t xml:space="preserve">; ҚР Парламентінің Жаршысы 2017 ж., маусым, № 12 (2733), </w:t>
      </w:r>
      <w:r>
        <w:rPr>
          <w:rStyle w:val="s0"/>
        </w:rPr>
        <w:t>36-құжат (басылып шықты 01.08.2017 ж.)</w:t>
      </w:r>
    </w:p>
    <w:p w:rsidR="00000000" w:rsidRDefault="00B461A8">
      <w:pPr>
        <w:ind w:firstLine="400"/>
        <w:jc w:val="both"/>
      </w:pPr>
      <w:r>
        <w:rPr>
          <w:rStyle w:val="s0"/>
        </w:rPr>
        <w:t> </w:t>
      </w:r>
    </w:p>
    <w:p w:rsidR="00000000" w:rsidRDefault="00B461A8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B461A8">
      <w:pPr>
        <w:ind w:firstLine="397"/>
        <w:jc w:val="both"/>
      </w:pPr>
      <w:r>
        <w:rPr>
          <w:rStyle w:val="s0"/>
        </w:rPr>
        <w:t> </w:t>
      </w:r>
    </w:p>
    <w:p w:rsidR="00000000" w:rsidRDefault="00B461A8">
      <w:pPr>
        <w:ind w:firstLine="397"/>
        <w:jc w:val="both"/>
      </w:pPr>
      <w:r>
        <w:rPr>
          <w:rStyle w:val="s0"/>
        </w:rPr>
        <w:t xml:space="preserve">2019.26.12. № 287-VІ ҚР </w:t>
      </w:r>
      <w:hyperlink r:id="rId8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B461A8">
      <w:pPr>
        <w:ind w:firstLine="397"/>
        <w:jc w:val="both"/>
      </w:pPr>
      <w:r>
        <w:rPr>
          <w:rStyle w:val="s0"/>
        </w:rPr>
        <w:t> </w:t>
      </w:r>
    </w:p>
    <w:p w:rsidR="00000000" w:rsidRDefault="00B461A8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B461A8">
      <w:pPr>
        <w:ind w:firstLine="397"/>
        <w:jc w:val="both"/>
      </w:pPr>
      <w:r>
        <w:rPr>
          <w:rStyle w:val="s0"/>
        </w:rPr>
        <w:t> </w:t>
      </w:r>
    </w:p>
    <w:p w:rsidR="00000000" w:rsidRDefault="00B461A8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 xml:space="preserve">019 ж. 26 желтоқсанға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B461A8">
      <w:pPr>
        <w:ind w:firstLine="397"/>
        <w:jc w:val="both"/>
      </w:pPr>
      <w:r>
        <w:rPr>
          <w:rStyle w:val="s0"/>
        </w:rPr>
        <w:t> </w:t>
      </w:r>
    </w:p>
    <w:p w:rsidR="00000000" w:rsidRDefault="00B461A8">
      <w:pPr>
        <w:ind w:firstLine="397"/>
        <w:jc w:val="both"/>
      </w:pPr>
      <w:r>
        <w:rPr>
          <w:rStyle w:val="s0"/>
        </w:rPr>
        <w:t> </w:t>
      </w:r>
    </w:p>
    <w:p w:rsidR="00000000" w:rsidRDefault="00B461A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1A8" w:rsidRDefault="00B461A8" w:rsidP="00B461A8">
      <w:r>
        <w:separator/>
      </w:r>
    </w:p>
  </w:endnote>
  <w:endnote w:type="continuationSeparator" w:id="0">
    <w:p w:rsidR="00B461A8" w:rsidRDefault="00B461A8" w:rsidP="00B46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1A8" w:rsidRDefault="00B461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1A8" w:rsidRDefault="00B461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1A8" w:rsidRDefault="00B461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1A8" w:rsidRDefault="00B461A8" w:rsidP="00B461A8">
      <w:r>
        <w:separator/>
      </w:r>
    </w:p>
  </w:footnote>
  <w:footnote w:type="continuationSeparator" w:id="0">
    <w:p w:rsidR="00B461A8" w:rsidRDefault="00B461A8" w:rsidP="00B461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1A8" w:rsidRDefault="00B461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1A8" w:rsidRDefault="00B461A8" w:rsidP="00B461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61A8" w:rsidRPr="00B461A8" w:rsidRDefault="00B461A8" w:rsidP="00B461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2017 жылғы 20 маусымдағы № 76-VI Заңы (2019.26.12.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1A8" w:rsidRDefault="00B461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61A8"/>
    <w:rsid w:val="00B46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61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1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1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1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61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1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1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1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8234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355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793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2017 жылғы 20 маусымдағы № 76-VI Заңы (2019.26.12.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2023-11-11T12:19:00Z</dcterms:created>
  <dcterms:modified xsi:type="dcterms:W3CDTF">2023-11-11T12:19:00Z</dcterms:modified>
</cp:coreProperties>
</file>