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27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21 января 2021 года № 28 «О внесении изменений и дополнения в приказ Министра образования и науки Республики Казахстан от 27 сентября 2018 года № 500 «Об утверждении Классификатора специально</w:t>
      </w:r>
      <w:r>
        <w:rPr>
          <w:rStyle w:val="s0"/>
          <w:b/>
          <w:bCs/>
        </w:rPr>
        <w:t>стей и квалификаций технического и профессионального, послесреднего образования»</w:t>
      </w:r>
    </w:p>
    <w:p w:rsidR="00000000" w:rsidRDefault="002B727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B727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2021 года под № 22118</w:t>
      </w:r>
    </w:p>
    <w:p w:rsidR="00000000" w:rsidRDefault="002B727D">
      <w:pPr>
        <w:ind w:firstLine="397"/>
        <w:jc w:val="both"/>
      </w:pPr>
      <w:r>
        <w:rPr>
          <w:rStyle w:val="s0"/>
        </w:rPr>
        <w:t> </w:t>
      </w:r>
    </w:p>
    <w:p w:rsidR="00000000" w:rsidRDefault="002B727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2434/rus" w:history="1">
        <w:r>
          <w:rPr>
            <w:rStyle w:val="a4"/>
          </w:rPr>
          <w:t>ИС «Эталонный контрольный банк НПА РК в электронном виде» 29 января 2021 г.</w:t>
        </w:r>
      </w:hyperlink>
    </w:p>
    <w:p w:rsidR="00000000" w:rsidRDefault="002B727D">
      <w:pPr>
        <w:ind w:firstLine="397"/>
        <w:jc w:val="both"/>
      </w:pPr>
      <w:r>
        <w:rPr>
          <w:rStyle w:val="s0"/>
        </w:rPr>
        <w:t> </w:t>
      </w:r>
    </w:p>
    <w:p w:rsidR="00000000" w:rsidRDefault="002B727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27D" w:rsidRDefault="002B727D" w:rsidP="002B727D">
      <w:r>
        <w:separator/>
      </w:r>
    </w:p>
  </w:endnote>
  <w:endnote w:type="continuationSeparator" w:id="0">
    <w:p w:rsidR="002B727D" w:rsidRDefault="002B727D" w:rsidP="002B72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27D" w:rsidRDefault="002B72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27D" w:rsidRDefault="002B72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27D" w:rsidRDefault="002B72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27D" w:rsidRDefault="002B727D" w:rsidP="002B727D">
      <w:r>
        <w:separator/>
      </w:r>
    </w:p>
  </w:footnote>
  <w:footnote w:type="continuationSeparator" w:id="0">
    <w:p w:rsidR="002B727D" w:rsidRDefault="002B727D" w:rsidP="002B72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27D" w:rsidRDefault="002B72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27D" w:rsidRDefault="002B727D" w:rsidP="002B72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27D" w:rsidRPr="002B727D" w:rsidRDefault="002B727D" w:rsidP="002B72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21 января 2021 года № 28 «О внесении изменений и дополнения в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27D" w:rsidRDefault="002B72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27D"/>
    <w:rsid w:val="002B7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2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2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2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2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2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2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2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2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555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21 января 2021 года № 28 «О внесении изменений и дополнения в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2023-11-30T03:31:00Z</dcterms:created>
  <dcterms:modified xsi:type="dcterms:W3CDTF">2023-11-30T03:31:00Z</dcterms:modified>
</cp:coreProperties>
</file>