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F94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 и природных ресурсов Республики Казахстан от 15 января 2024 года № 6</w:t>
      </w:r>
      <w:r>
        <w:rPr>
          <w:rStyle w:val="s1"/>
        </w:rPr>
        <w:br/>
        <w:t>О внесении изменений и дополнений в приказ исполняющего обязанности Министра сельского хозяйства Республики Казахстан от 27 февраля 2015 года № 18-03/145 «Об утве</w:t>
      </w:r>
      <w:r>
        <w:rPr>
          <w:rStyle w:val="s1"/>
        </w:rPr>
        <w:t>рждении типовой формы путевки, а также Правил ее выдачи»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3C7F9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 (зарегистрирован в Реестре государственной регистрации нормативных правовых акто</w:t>
      </w:r>
      <w:r>
        <w:rPr>
          <w:rStyle w:val="s0"/>
        </w:rPr>
        <w:t>в за № 10702) следующие изменения и дополнения:</w:t>
      </w:r>
    </w:p>
    <w:p w:rsidR="00000000" w:rsidRDefault="003C7F94">
      <w:pPr>
        <w:pStyle w:val="pj"/>
      </w:pPr>
      <w:r>
        <w:rPr>
          <w:rStyle w:val="s0"/>
        </w:rPr>
        <w:t xml:space="preserve">В </w:t>
      </w:r>
      <w:hyperlink r:id="rId8" w:anchor="sub_id=1" w:history="1">
        <w:r>
          <w:rPr>
            <w:rStyle w:val="a4"/>
          </w:rPr>
          <w:t>типовой форме</w:t>
        </w:r>
      </w:hyperlink>
      <w:r>
        <w:rPr>
          <w:rStyle w:val="s0"/>
        </w:rPr>
        <w:t xml:space="preserve"> путевки, утвержденных указанным приказом:</w:t>
      </w:r>
    </w:p>
    <w:p w:rsidR="00000000" w:rsidRDefault="003C7F94">
      <w:pPr>
        <w:pStyle w:val="pj"/>
      </w:pPr>
      <w:hyperlink r:id="rId9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3C7F94">
      <w:pPr>
        <w:pStyle w:val="pj"/>
      </w:pPr>
      <w:r>
        <w:rPr>
          <w:rStyle w:val="s0"/>
        </w:rPr>
        <w:t xml:space="preserve">дополнить </w:t>
      </w:r>
      <w:hyperlink r:id="rId10" w:anchor="sub_id=101" w:history="1">
        <w:r>
          <w:rPr>
            <w:rStyle w:val="a4"/>
          </w:rPr>
          <w:t>приложением 1-1</w:t>
        </w:r>
      </w:hyperlink>
      <w:r>
        <w:rPr>
          <w:rStyle w:val="s0"/>
        </w:rPr>
        <w:t xml:space="preserve">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3C7F94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выдачи путевки, утвержденных указанным приказом:</w:t>
      </w:r>
    </w:p>
    <w:p w:rsidR="00000000" w:rsidRDefault="003C7F94">
      <w:pPr>
        <w:pStyle w:val="pj"/>
      </w:pPr>
      <w:hyperlink r:id="rId12" w:anchor="sub_id=100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приказу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3C7F94">
      <w:pPr>
        <w:pStyle w:val="pj"/>
      </w:pPr>
      <w:hyperlink r:id="rId13" w:anchor="sub_id=1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правилам изложить в новой редакции со</w:t>
      </w:r>
      <w:r>
        <w:rPr>
          <w:rStyle w:val="s0"/>
        </w:rPr>
        <w:t xml:space="preserve">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3C7F94">
      <w:pPr>
        <w:pStyle w:val="pj"/>
      </w:pPr>
      <w:r>
        <w:rPr>
          <w:rStyle w:val="s0"/>
        </w:rPr>
        <w:t xml:space="preserve">дополнить </w:t>
      </w:r>
      <w:hyperlink r:id="rId14" w:anchor="sub_id=12" w:history="1">
        <w:r>
          <w:rPr>
            <w:rStyle w:val="a4"/>
          </w:rPr>
          <w:t>приложением 2</w:t>
        </w:r>
      </w:hyperlink>
      <w:r>
        <w:rPr>
          <w:rStyle w:val="s0"/>
        </w:rPr>
        <w:t xml:space="preserve">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приказу.</w:t>
      </w:r>
    </w:p>
    <w:p w:rsidR="00000000" w:rsidRDefault="003C7F94">
      <w:pPr>
        <w:pStyle w:val="pj"/>
      </w:pPr>
      <w:r>
        <w:rPr>
          <w:rStyle w:val="s0"/>
        </w:rPr>
        <w:t>2. Комитету рыбного хозяйства Министерства экологии и природных ресурсов Республики Казахстан в установленном законодательством порядке обеспечить:</w:t>
      </w:r>
    </w:p>
    <w:p w:rsidR="00000000" w:rsidRDefault="003C7F94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</w:t>
      </w:r>
      <w:r>
        <w:rPr>
          <w:rStyle w:val="s0"/>
        </w:rPr>
        <w:t>риказа в Министерстве юстиции Республики Казахстан;</w:t>
      </w:r>
    </w:p>
    <w:p w:rsidR="00000000" w:rsidRDefault="003C7F94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 и природных ресурсов Республики Казахстан после его официального опубликования;</w:t>
      </w:r>
    </w:p>
    <w:p w:rsidR="00000000" w:rsidRDefault="003C7F94">
      <w:pPr>
        <w:pStyle w:val="pj"/>
      </w:pPr>
      <w:r>
        <w:rPr>
          <w:rStyle w:val="s0"/>
        </w:rPr>
        <w:t>3) в течение десяти рабочих дней после государств</w:t>
      </w:r>
      <w:r>
        <w:rPr>
          <w:rStyle w:val="s0"/>
        </w:rPr>
        <w:t>енной регистрации настоящего приказа представление в Департамент юридической службы Министерства экологии и природных ресурсов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C7F94">
      <w:pPr>
        <w:pStyle w:val="pj"/>
      </w:pPr>
      <w:r>
        <w:rPr>
          <w:rStyle w:val="s0"/>
        </w:rPr>
        <w:t>3. Контроль за ис</w:t>
      </w:r>
      <w:r>
        <w:rPr>
          <w:rStyle w:val="s0"/>
        </w:rPr>
        <w:t>полнением настоящего приказа возложить на курирующего вице-министра экологии и природных ресурсов Республики Казахстан.</w:t>
      </w:r>
    </w:p>
    <w:p w:rsidR="00000000" w:rsidRDefault="003C7F94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 и природных ресурсов</w:t>
            </w:r>
          </w:p>
          <w:p w:rsidR="00000000" w:rsidRDefault="003C7F9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7F94">
            <w:pPr>
              <w:pStyle w:val="pr"/>
            </w:pPr>
            <w:r>
              <w:rPr>
                <w:rStyle w:val="s0"/>
                <w:b/>
                <w:bCs/>
              </w:rPr>
              <w:t>Е. Нысанбаев</w:t>
            </w:r>
          </w:p>
        </w:tc>
      </w:tr>
    </w:tbl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«СОГЛАСОВАНО»</w:t>
      </w:r>
    </w:p>
    <w:p w:rsidR="00000000" w:rsidRDefault="003C7F94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3C7F94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3C7F94">
      <w:pPr>
        <w:pStyle w:val="pj"/>
      </w:pPr>
      <w:r>
        <w:rPr>
          <w:rStyle w:val="s0"/>
        </w:rPr>
        <w:t>промышленности Республики Казахстан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C7F94">
      <w:pPr>
        <w:pStyle w:val="pr"/>
      </w:pPr>
      <w:r>
        <w:rPr>
          <w:rStyle w:val="s0"/>
        </w:rPr>
        <w:t>Министр экологии и</w:t>
      </w:r>
    </w:p>
    <w:p w:rsidR="00000000" w:rsidRDefault="003C7F94">
      <w:pPr>
        <w:pStyle w:val="pr"/>
      </w:pPr>
      <w:r>
        <w:rPr>
          <w:rStyle w:val="s0"/>
        </w:rPr>
        <w:t>природных ресурсов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15 января 2024 года № 6</w:t>
      </w:r>
    </w:p>
    <w:p w:rsidR="00000000" w:rsidRDefault="003C7F94">
      <w:pPr>
        <w:pStyle w:val="pr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Приложение 1 к приказу</w:t>
      </w:r>
    </w:p>
    <w:p w:rsidR="00000000" w:rsidRDefault="003C7F94">
      <w:pPr>
        <w:pStyle w:val="pr"/>
      </w:pPr>
      <w:r>
        <w:rPr>
          <w:rStyle w:val="s0"/>
        </w:rPr>
        <w:t>исполняющего обязанности</w:t>
      </w:r>
    </w:p>
    <w:p w:rsidR="00000000" w:rsidRDefault="003C7F94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27 февраля 2015 г</w:t>
      </w:r>
      <w:r>
        <w:rPr>
          <w:rStyle w:val="s0"/>
        </w:rPr>
        <w:t>ода № 18-03/145</w:t>
      </w:r>
    </w:p>
    <w:p w:rsidR="00000000" w:rsidRDefault="003C7F94">
      <w:pPr>
        <w:pStyle w:val="pr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Үлгілік</w:t>
      </w:r>
      <w:r>
        <w:rPr>
          <w:rStyle w:val="s0"/>
        </w:rPr>
        <w:t xml:space="preserve"> нысан</w:t>
      </w:r>
    </w:p>
    <w:p w:rsidR="00000000" w:rsidRDefault="003C7F94">
      <w:pPr>
        <w:pStyle w:val="pr"/>
      </w:pPr>
      <w:r>
        <w:rPr>
          <w:rStyle w:val="s0"/>
        </w:rPr>
        <w:t>(типовая форма)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1"/>
        </w:rPr>
        <w:t>Аң аулауға арналған жолдаманың үлгiлік нысаны</w:t>
      </w:r>
      <w:r>
        <w:rPr>
          <w:rStyle w:val="s1"/>
        </w:rPr>
        <w:br/>
        <w:t>Типовая форма путевки для осуществления охоты</w:t>
      </w:r>
      <w:r>
        <w:rPr>
          <w:rStyle w:val="s1"/>
        </w:rPr>
        <w:br/>
        <w:t>Жолдаманың алдыңғы беті</w:t>
      </w:r>
      <w:r>
        <w:rPr>
          <w:rStyle w:val="s1"/>
        </w:rPr>
        <w:br/>
        <w:t>(лицевая сторона путевки)</w:t>
      </w:r>
    </w:p>
    <w:p w:rsidR="00000000" w:rsidRDefault="003C7F94">
      <w:pPr>
        <w:pStyle w:val="pj"/>
      </w:pPr>
      <w:r>
        <w:rPr>
          <w:rStyle w:val="s0"/>
        </w:rPr>
        <w:t> </w:t>
      </w:r>
    </w:p>
    <w:tbl>
      <w:tblPr>
        <w:tblW w:w="2931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76"/>
      </w:tblGrid>
      <w:tr w:rsidR="00000000">
        <w:trPr>
          <w:jc w:val="center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  <w:divId w:val="700520248"/>
            </w:pPr>
            <w:r>
              <w:t>Аңшылық шаруашылығы субъектісіне бекітілген аумақта ғана жарамды (действительно только на территории, закрепленной за субъектом охотничьего хозяйства)</w:t>
            </w:r>
          </w:p>
          <w:p w:rsidR="00000000" w:rsidRDefault="003C7F94">
            <w:pPr>
              <w:pStyle w:val="pc"/>
            </w:pPr>
            <w:r>
              <w:t>_______________________________________________________________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(аңшылық шаруашылығы субъектісінің атауы,</w:t>
            </w:r>
            <w:r>
              <w:t xml:space="preserve"> наименование субъекта охотничьего хозяйства)</w:t>
            </w:r>
          </w:p>
          <w:p w:rsidR="00000000" w:rsidRDefault="003C7F94">
            <w:pPr>
              <w:pStyle w:val="p"/>
            </w:pPr>
            <w:r>
              <w:t>ЖОЛДАМА № ___________________________________</w:t>
            </w:r>
          </w:p>
          <w:p w:rsidR="00000000" w:rsidRDefault="003C7F94">
            <w:pPr>
              <w:pStyle w:val="p"/>
            </w:pPr>
            <w:r>
              <w:t>ПУТЕВКА (тіркеу нөмірі,регистрационный номер)</w:t>
            </w:r>
          </w:p>
          <w:p w:rsidR="00000000" w:rsidRDefault="003C7F94">
            <w:pPr>
              <w:pStyle w:val="p"/>
            </w:pPr>
            <w:r>
              <w:t>Бір жолғы, маусымдық (разовая, сезонная) __________________________</w:t>
            </w:r>
          </w:p>
          <w:p w:rsidR="00000000" w:rsidRDefault="003C7F94">
            <w:pPr>
              <w:pStyle w:val="p"/>
            </w:pPr>
            <w:r>
              <w:t>Жолдама құны (стоимость путевки) _________________</w:t>
            </w:r>
            <w:r>
              <w:t>_________ теңге</w:t>
            </w:r>
          </w:p>
          <w:p w:rsidR="00000000" w:rsidRDefault="003C7F94">
            <w:pPr>
              <w:pStyle w:val="p"/>
            </w:pPr>
            <w:r>
              <w:t>Аңшының (тегі, аты, әкесінің аты (бар болса)</w:t>
            </w:r>
          </w:p>
          <w:p w:rsidR="00000000" w:rsidRDefault="003C7F94">
            <w:pPr>
              <w:pStyle w:val="p"/>
            </w:pPr>
            <w:r>
              <w:t>(фамилия, имя, отчество (при его наличии) охотника) _________________</w:t>
            </w:r>
          </w:p>
          <w:p w:rsidR="00000000" w:rsidRDefault="003C7F94">
            <w:pPr>
              <w:pStyle w:val="p"/>
            </w:pPr>
            <w:r>
              <w:t>Аңшының куәлігі № (№ удостоверения охотника) ____________________</w:t>
            </w:r>
          </w:p>
          <w:p w:rsidR="00000000" w:rsidRDefault="003C7F94">
            <w:pPr>
              <w:pStyle w:val="p"/>
            </w:pPr>
            <w:r>
              <w:t>Берілген күні (дата выдачи) _______________________________</w:t>
            </w:r>
            <w:r>
              <w:t>________</w:t>
            </w:r>
          </w:p>
          <w:p w:rsidR="00000000" w:rsidRDefault="003C7F94">
            <w:pPr>
              <w:pStyle w:val="p"/>
            </w:pPr>
            <w:r>
              <w:t>Аң аулау учаскесі нақты белгіленген аңшылық шаруашылығының атауы</w:t>
            </w:r>
          </w:p>
          <w:p w:rsidR="00000000" w:rsidRDefault="003C7F94">
            <w:pPr>
              <w:pStyle w:val="p"/>
            </w:pPr>
            <w:r>
              <w:t>(наименование охотничьего хозяйства, с указанием конкретного участка для охоты) __________________________________________________________</w:t>
            </w:r>
          </w:p>
          <w:p w:rsidR="00000000" w:rsidRDefault="003C7F94">
            <w:pPr>
              <w:pStyle w:val="p"/>
            </w:pPr>
            <w:r>
              <w:t>Қорықшыға</w:t>
            </w:r>
            <w:r>
              <w:t xml:space="preserve"> жіберіледі (направляется к егерю) ________________</w:t>
            </w:r>
          </w:p>
          <w:p w:rsidR="00000000" w:rsidRDefault="003C7F94">
            <w:pPr>
              <w:pStyle w:val="p"/>
            </w:pPr>
            <w:r>
              <w:t>(тегі, аты, әкесінің аты (бар болса)</w:t>
            </w:r>
          </w:p>
          <w:p w:rsidR="00000000" w:rsidRDefault="003C7F94">
            <w:pPr>
              <w:pStyle w:val="p"/>
            </w:pPr>
            <w:r>
              <w:t>(фамилия, имя, отчество (при его наличии))</w:t>
            </w:r>
          </w:p>
          <w:p w:rsidR="00000000" w:rsidRDefault="003C7F94">
            <w:pPr>
              <w:pStyle w:val="p"/>
            </w:pPr>
            <w:r>
              <w:t>Қолданылу</w:t>
            </w:r>
            <w:r>
              <w:t xml:space="preserve"> мерзімі (срок действия) 20_ жылғы «__» ______ ден 20__ жылғы «__» дейін</w:t>
            </w:r>
          </w:p>
          <w:p w:rsidR="00000000" w:rsidRDefault="003C7F94">
            <w:pPr>
              <w:pStyle w:val="p"/>
            </w:pPr>
            <w:r>
              <w:t>Аңшылық шаруашылығының жолдама бе</w:t>
            </w:r>
            <w:r>
              <w:t>рген жауапты адамы (ответственное лицо охотничьего хозяйства выдавшее путевку) _____________</w:t>
            </w:r>
          </w:p>
          <w:p w:rsidR="00000000" w:rsidRDefault="003C7F94">
            <w:pPr>
              <w:pStyle w:val="pc"/>
            </w:pPr>
            <w:r>
              <w:t>_______________________________________________________________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(тегі, аты, әкесінің аты (бар болса), қолы) (фамилия, имя, отчество (при его наличии), подпись)</w:t>
            </w:r>
          </w:p>
          <w:p w:rsidR="00000000" w:rsidRDefault="003C7F94">
            <w:pPr>
              <w:pStyle w:val="p"/>
            </w:pPr>
            <w:r>
              <w:t>Аңш</w:t>
            </w:r>
            <w:r>
              <w:t>ылық шаруашылығының ішкі күн тәртібінің қағидаларімен таныстым (с правилами внутреннего распорядка охотничьего хозяйства ознакомлен) ____</w:t>
            </w:r>
          </w:p>
          <w:p w:rsidR="00000000" w:rsidRDefault="003C7F94">
            <w:pPr>
              <w:pStyle w:val="pc"/>
            </w:pPr>
            <w:r>
              <w:t>_______________________________________________________________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(аңшының қолы, подпись охотника*)</w:t>
            </w:r>
          </w:p>
          <w:p w:rsidR="00000000" w:rsidRDefault="003C7F94">
            <w:pPr>
              <w:pStyle w:val="p"/>
            </w:pPr>
            <w:r>
              <w:t>Мөрдің (бар болса) о</w:t>
            </w:r>
            <w:r>
              <w:t>рны</w:t>
            </w:r>
          </w:p>
          <w:p w:rsidR="00000000" w:rsidRDefault="003C7F94">
            <w:pPr>
              <w:pStyle w:val="p"/>
            </w:pPr>
            <w:r>
              <w:t>Жолдама берілген күн 20___ жылғы «__» __________</w:t>
            </w:r>
          </w:p>
          <w:p w:rsidR="00000000" w:rsidRDefault="003C7F94">
            <w:pPr>
              <w:pStyle w:val="p"/>
            </w:pPr>
            <w:r>
              <w:t>Место печати (при наличии)</w:t>
            </w:r>
          </w:p>
          <w:p w:rsidR="00000000" w:rsidRDefault="003C7F94">
            <w:pPr>
              <w:pStyle w:val="p"/>
            </w:pPr>
            <w:r>
              <w:t>(Дата выдачи путевки «_____» _______ 20__ год)</w:t>
            </w:r>
          </w:p>
        </w:tc>
      </w:tr>
    </w:tbl>
    <w:p w:rsidR="00000000" w:rsidRDefault="003C7F94">
      <w:pPr>
        <w:pStyle w:val="pc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0"/>
        </w:rPr>
        <w:t xml:space="preserve">Жолдаманың артқы беті </w:t>
      </w:r>
    </w:p>
    <w:p w:rsidR="00000000" w:rsidRDefault="003C7F94">
      <w:pPr>
        <w:pStyle w:val="pc"/>
      </w:pPr>
      <w:r>
        <w:rPr>
          <w:rStyle w:val="s0"/>
        </w:rPr>
        <w:t>(обратная сторона путевки)</w:t>
      </w:r>
    </w:p>
    <w:p w:rsidR="00000000" w:rsidRDefault="003C7F94">
      <w:pPr>
        <w:pStyle w:val="pc"/>
      </w:pPr>
      <w:r>
        <w:rPr>
          <w:rStyle w:val="s0"/>
        </w:rPr>
        <w:t> </w:t>
      </w:r>
    </w:p>
    <w:tbl>
      <w:tblPr>
        <w:tblW w:w="291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2"/>
        <w:gridCol w:w="1487"/>
        <w:gridCol w:w="1533"/>
        <w:gridCol w:w="1659"/>
      </w:tblGrid>
      <w:tr w:rsidR="00000000">
        <w:trPr>
          <w:jc w:val="center"/>
        </w:trPr>
        <w:tc>
          <w:tcPr>
            <w:tcW w:w="1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Тұяқты жануарлардың түрі мен саны туралы белгі соғу (отметка о виде и количестве копытных животных)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Нақты ауланғаны (фактически добыто)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Күні (дата)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Қорықшының</w:t>
            </w:r>
            <w:r>
              <w:t xml:space="preserve"> немесе аңшының қолы (подпись егеря или охотника)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7F9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Құстың</w:t>
            </w:r>
            <w:r>
              <w:t xml:space="preserve"> түрі (вид дичи)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Саны (количе</w:t>
            </w:r>
            <w:r>
              <w:t>ство)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7F94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</w:tbl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Ескерту (примечание):</w:t>
      </w:r>
    </w:p>
    <w:p w:rsidR="00000000" w:rsidRDefault="003C7F94">
      <w:pPr>
        <w:pStyle w:val="pj"/>
      </w:pPr>
      <w:r>
        <w:rPr>
          <w:rStyle w:val="s0"/>
        </w:rPr>
        <w:t>1. Жануарларды нақты аулау туралы белгі соғуды қорықшы немесе ол жоқ кезде - аңшының немесе тұлғаның өзі жүргізеді (отметка о фактической добыче животных производится егерем или при его отсутствии - самим охотником или физическим лицом);</w:t>
      </w:r>
    </w:p>
    <w:p w:rsidR="00000000" w:rsidRDefault="003C7F94">
      <w:pPr>
        <w:pStyle w:val="pj"/>
      </w:pPr>
      <w:r>
        <w:rPr>
          <w:rStyle w:val="s0"/>
        </w:rPr>
        <w:t>2. Жолдаманы басқа</w:t>
      </w:r>
      <w:r>
        <w:rPr>
          <w:rStyle w:val="s0"/>
        </w:rPr>
        <w:t xml:space="preserve"> адамға беруге шығарылмайды (передача путевки другому лицу не производится).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C7F94">
      <w:pPr>
        <w:pStyle w:val="pr"/>
      </w:pPr>
      <w:r>
        <w:rPr>
          <w:rStyle w:val="s0"/>
        </w:rPr>
        <w:t>Министр экологии и</w:t>
      </w:r>
    </w:p>
    <w:p w:rsidR="00000000" w:rsidRDefault="003C7F94">
      <w:pPr>
        <w:pStyle w:val="pr"/>
      </w:pPr>
      <w:r>
        <w:rPr>
          <w:rStyle w:val="s0"/>
        </w:rPr>
        <w:t>природных ресурсов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15 января 2024 года № 6</w:t>
      </w:r>
    </w:p>
    <w:p w:rsidR="00000000" w:rsidRDefault="003C7F94">
      <w:pPr>
        <w:pStyle w:val="pr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Приложение 1-1 к приказу</w:t>
      </w:r>
    </w:p>
    <w:p w:rsidR="00000000" w:rsidRDefault="003C7F94">
      <w:pPr>
        <w:pStyle w:val="pr"/>
      </w:pPr>
      <w:r>
        <w:rPr>
          <w:rStyle w:val="s0"/>
        </w:rPr>
        <w:t>исполняющего</w:t>
      </w:r>
      <w:r>
        <w:rPr>
          <w:rStyle w:val="s0"/>
        </w:rPr>
        <w:t xml:space="preserve"> обязанности</w:t>
      </w:r>
    </w:p>
    <w:p w:rsidR="00000000" w:rsidRDefault="003C7F94">
      <w:pPr>
        <w:pStyle w:val="pr"/>
      </w:pPr>
      <w:r>
        <w:rPr>
          <w:rStyle w:val="s0"/>
        </w:rPr>
        <w:t>Министра сельского хозяйства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27 февраля 2015 года № 18-03/145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1"/>
        </w:rPr>
        <w:t>Балық аулауды жүзеге асыруға арналған жолдаманың үлгілік нысаны</w:t>
      </w:r>
      <w:r>
        <w:rPr>
          <w:rStyle w:val="s1"/>
        </w:rPr>
        <w:br/>
        <w:t>Типовая форма путевки для осуществления рыболовства</w:t>
      </w:r>
      <w:r>
        <w:rPr>
          <w:rStyle w:val="s1"/>
        </w:rPr>
        <w:br/>
        <w:t>Жолдаманың алдыңғы беті</w:t>
      </w:r>
      <w:r>
        <w:rPr>
          <w:rStyle w:val="s1"/>
        </w:rPr>
        <w:br/>
      </w:r>
      <w:r>
        <w:rPr>
          <w:rStyle w:val="s1"/>
        </w:rPr>
        <w:t>(лицевая сторона путевки)</w:t>
      </w:r>
    </w:p>
    <w:p w:rsidR="00000000" w:rsidRDefault="003C7F94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  <w:divId w:val="1115756905"/>
            </w:pPr>
            <w:r>
              <w:t xml:space="preserve">Балық шаруашылығы субъектісіне бекітілген балық шаруашылығы су айдынында және (немесе) учаскесінде ғана жарамды (действительно только на рыбохозяйственном водоеме и (или) участке, закрепленном за субъектом рыбного хозяйства) </w:t>
            </w:r>
            <w:r>
              <w:t>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(балық шаруашылығы субъектісінің атауы, наименование субъекта рыбного хозяйства)</w:t>
            </w:r>
          </w:p>
          <w:p w:rsidR="00000000" w:rsidRDefault="003C7F94">
            <w:pPr>
              <w:pStyle w:val="p"/>
            </w:pPr>
            <w:r>
              <w:t>ЖОЛДАМА № ___________________________________</w:t>
            </w:r>
          </w:p>
          <w:p w:rsidR="00000000" w:rsidRDefault="003C7F94">
            <w:pPr>
              <w:pStyle w:val="p"/>
            </w:pPr>
            <w:r>
              <w:t>ПУТЕВКА (тіркеу нөмірі, регистрационный номер)</w:t>
            </w:r>
          </w:p>
          <w:p w:rsidR="00000000" w:rsidRDefault="003C7F94">
            <w:pPr>
              <w:pStyle w:val="p"/>
            </w:pPr>
            <w:r>
              <w:t>Бір жолғы, маусымды</w:t>
            </w:r>
            <w:r>
              <w:t>қ</w:t>
            </w:r>
            <w:r>
              <w:t xml:space="preserve"> (разовая, сезонная) ___________________________</w:t>
            </w:r>
          </w:p>
          <w:p w:rsidR="00000000" w:rsidRDefault="003C7F94">
            <w:pPr>
              <w:pStyle w:val="p"/>
            </w:pPr>
            <w:r>
              <w:t>Жолдама құны (стоимость путевки) __________________________ теңге</w:t>
            </w:r>
          </w:p>
          <w:p w:rsidR="00000000" w:rsidRDefault="003C7F94">
            <w:pPr>
              <w:pStyle w:val="p"/>
            </w:pPr>
            <w:r>
              <w:t>Балықшының (рыболова)___________________________________________</w:t>
            </w:r>
          </w:p>
          <w:p w:rsidR="00000000" w:rsidRDefault="003C7F94">
            <w:pPr>
              <w:pStyle w:val="pc"/>
            </w:pPr>
            <w:r>
              <w:t>(тегі, аты, әкесінің аты (бар болса)</w:t>
            </w:r>
          </w:p>
          <w:p w:rsidR="00000000" w:rsidRDefault="003C7F94">
            <w:pPr>
              <w:pStyle w:val="pc"/>
            </w:pPr>
            <w:r>
              <w:t>(фамилия, имя, отчество (при его налич</w:t>
            </w:r>
            <w:r>
              <w:t>ии))</w:t>
            </w:r>
          </w:p>
          <w:p w:rsidR="00000000" w:rsidRDefault="003C7F94">
            <w:pPr>
              <w:pStyle w:val="p"/>
            </w:pPr>
            <w:r>
              <w:t>Балық шаруашылығы субъектісінің атауы (наименование субъекта рыбного хозяйства, с указанием водоема и (или) участка для рыболовства) ______________</w:t>
            </w:r>
          </w:p>
          <w:p w:rsidR="00000000" w:rsidRDefault="003C7F94">
            <w:pPr>
              <w:pStyle w:val="p"/>
            </w:pPr>
            <w:r>
              <w:t>__________________________________________________________________</w:t>
            </w:r>
          </w:p>
          <w:p w:rsidR="00000000" w:rsidRDefault="003C7F94">
            <w:pPr>
              <w:pStyle w:val="p"/>
            </w:pPr>
            <w:r>
              <w:t>Қорықшыға</w:t>
            </w:r>
            <w:r>
              <w:t xml:space="preserve"> жіберіледі (направляется к</w:t>
            </w:r>
            <w:r>
              <w:t xml:space="preserve"> егерю) __________________________</w:t>
            </w:r>
          </w:p>
          <w:p w:rsidR="00000000" w:rsidRDefault="003C7F94">
            <w:pPr>
              <w:pStyle w:val="p"/>
            </w:pPr>
            <w:r>
              <w:t>__________________________________________________________________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(тегі, аты, әкесінің аты (бар болса)</w:t>
            </w:r>
          </w:p>
          <w:p w:rsidR="00000000" w:rsidRDefault="003C7F94">
            <w:pPr>
              <w:pStyle w:val="pc"/>
            </w:pPr>
            <w:r>
              <w:t>(фамилия, имя, отчество (при его наличии))</w:t>
            </w:r>
          </w:p>
          <w:p w:rsidR="00000000" w:rsidRDefault="003C7F94">
            <w:pPr>
              <w:pStyle w:val="p"/>
            </w:pPr>
            <w:r>
              <w:t>Балықтың және басқа да су жануарларының түрі, киллограмм (вид рыб и других водных животных разрешенных к изъятию, килограмм) _______________</w:t>
            </w:r>
          </w:p>
          <w:p w:rsidR="00000000" w:rsidRDefault="003C7F94">
            <w:pPr>
              <w:pStyle w:val="p"/>
            </w:pPr>
            <w:r>
              <w:t>_________________________________________________________________</w:t>
            </w:r>
          </w:p>
          <w:p w:rsidR="00000000" w:rsidRDefault="003C7F94">
            <w:pPr>
              <w:pStyle w:val="p"/>
            </w:pPr>
            <w:r>
              <w:t>Қолданылу</w:t>
            </w:r>
            <w:r>
              <w:t xml:space="preserve"> мерзімі (срок действия) 20_ жылғы «__» </w:t>
            </w:r>
            <w:r>
              <w:t>______ ден 20__ жылғы «__» дейін</w:t>
            </w:r>
          </w:p>
          <w:p w:rsidR="00000000" w:rsidRDefault="003C7F94">
            <w:pPr>
              <w:pStyle w:val="p"/>
            </w:pPr>
            <w:r>
              <w:t>Жолдама берген балық шаруашылығы субъектісінің жауапты адамы (ответственное лицо субъекта рыбного хозяйства, выдавшее путевку)____________</w:t>
            </w:r>
          </w:p>
          <w:p w:rsidR="00000000" w:rsidRDefault="003C7F94">
            <w:pPr>
              <w:pStyle w:val="pc"/>
            </w:pPr>
            <w:r>
              <w:t>__________________________________________________________________</w:t>
            </w:r>
          </w:p>
          <w:p w:rsidR="00000000" w:rsidRDefault="003C7F94">
            <w:pPr>
              <w:pStyle w:val="pc"/>
            </w:pPr>
            <w:r>
              <w:t>(тегі, аты, әкесі</w:t>
            </w:r>
            <w:r>
              <w:t>нің аты (бар болса), қолы)</w:t>
            </w:r>
          </w:p>
          <w:p w:rsidR="00000000" w:rsidRDefault="003C7F94">
            <w:pPr>
              <w:pStyle w:val="pc"/>
            </w:pPr>
            <w:r>
              <w:t>(фамилия, имя, отчество (при его наличии), подпись)</w:t>
            </w:r>
          </w:p>
          <w:p w:rsidR="00000000" w:rsidRDefault="003C7F94">
            <w:pPr>
              <w:pStyle w:val="p"/>
            </w:pPr>
            <w:r>
              <w:t>Мөрдің (бар болса) орны немесе электрондық жүйе арқылы жолдама берілген жағдайда қорықшылар мен инспекторлардың жолдама деректерін сәйкестендіруге мүмкіндік беретін QR-код</w:t>
            </w:r>
          </w:p>
          <w:p w:rsidR="00000000" w:rsidRDefault="003C7F94">
            <w:pPr>
              <w:pStyle w:val="p"/>
            </w:pPr>
            <w:r>
              <w:t>Жолда</w:t>
            </w:r>
            <w:r>
              <w:t>ма берілген күн 20___ жылғы «__» __________</w:t>
            </w:r>
          </w:p>
          <w:p w:rsidR="00000000" w:rsidRDefault="003C7F94">
            <w:pPr>
              <w:pStyle w:val="p"/>
            </w:pPr>
            <w:r>
              <w:t>Место печати (при наличии) или QR-код, позволяющий идентифицировать данные путевки егерями и инспекторами в случае выдачи путевки через электронную систему</w:t>
            </w:r>
          </w:p>
          <w:p w:rsidR="00000000" w:rsidRDefault="003C7F94">
            <w:pPr>
              <w:pStyle w:val="p"/>
            </w:pPr>
            <w:r>
              <w:t>(Дата выдачи путевки «_____» _______ 20__ год)</w:t>
            </w:r>
          </w:p>
        </w:tc>
      </w:tr>
    </w:tbl>
    <w:p w:rsidR="00000000" w:rsidRDefault="003C7F94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3C7F94">
      <w:pPr>
        <w:pStyle w:val="pc"/>
      </w:pPr>
      <w:r>
        <w:rPr>
          <w:rStyle w:val="s1"/>
          <w:b w:val="0"/>
          <w:bCs w:val="0"/>
        </w:rPr>
        <w:t>Жолдама</w:t>
      </w:r>
      <w:r>
        <w:rPr>
          <w:rStyle w:val="s1"/>
          <w:b w:val="0"/>
          <w:bCs w:val="0"/>
        </w:rPr>
        <w:t xml:space="preserve">ның артқы беті </w:t>
      </w:r>
    </w:p>
    <w:p w:rsidR="00000000" w:rsidRDefault="003C7F94">
      <w:pPr>
        <w:pStyle w:val="pc"/>
      </w:pPr>
      <w:r>
        <w:rPr>
          <w:rStyle w:val="s1"/>
          <w:b w:val="0"/>
          <w:bCs w:val="0"/>
        </w:rPr>
        <w:t>(обратная сторона путевки)</w:t>
      </w:r>
    </w:p>
    <w:p w:rsidR="00000000" w:rsidRDefault="003C7F94">
      <w:pPr>
        <w:pStyle w:val="pc"/>
      </w:pPr>
      <w:r>
        <w:rPr>
          <w:rStyle w:val="s1"/>
          <w:b w:val="0"/>
          <w:bCs w:val="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6800"/>
        <w:gridCol w:w="3173"/>
        <w:gridCol w:w="816"/>
        <w:gridCol w:w="4065"/>
      </w:tblGrid>
      <w:tr w:rsidR="00000000">
        <w:trPr>
          <w:jc w:val="center"/>
        </w:trPr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№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Нақты ауланғаны</w:t>
            </w:r>
          </w:p>
          <w:p w:rsidR="00000000" w:rsidRDefault="003C7F94">
            <w:pPr>
              <w:pStyle w:val="pc"/>
            </w:pPr>
            <w:r>
              <w:t>(фактически выловлено)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Күнi</w:t>
            </w:r>
          </w:p>
          <w:p w:rsidR="00000000" w:rsidRDefault="003C7F94">
            <w:pPr>
              <w:pStyle w:val="pc"/>
            </w:pPr>
            <w:r>
              <w:t>(дата)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Қорықшының</w:t>
            </w:r>
            <w:r>
              <w:t xml:space="preserve"> немесе жолдама рәсімдеген тұлғаның қолы</w:t>
            </w:r>
          </w:p>
          <w:p w:rsidR="00000000" w:rsidRDefault="003C7F94">
            <w:pPr>
              <w:pStyle w:val="pc"/>
            </w:pPr>
            <w:r>
              <w:t>(подпись егеря или лица, на которого оформлена путевка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7F9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Аулаған балықтың, басқа су жануарларының түрлерi (выловленные виды рыб, других водных животных)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Саны, килограмм (количество, килограмм)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7F94">
            <w:pPr>
              <w:spacing w:after="160" w:line="252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7F94">
            <w:pPr>
              <w:spacing w:after="160" w:line="252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</w:tbl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Ескерту (примечание):</w:t>
      </w:r>
    </w:p>
    <w:p w:rsidR="00000000" w:rsidRDefault="003C7F94">
      <w:pPr>
        <w:pStyle w:val="pj"/>
      </w:pPr>
      <w:r>
        <w:rPr>
          <w:rStyle w:val="s0"/>
        </w:rPr>
        <w:t>Электрондық нысанда жолдама берілген жағдайда қорықшының немесе жолдама ресімделген адамның қолы талап етілмейді (в случае выдачи путевки в электронной форме подпись егеря или лица, на которого оформлена путевка не требуется).</w:t>
      </w:r>
    </w:p>
    <w:p w:rsidR="00000000" w:rsidRDefault="003C7F94">
      <w:pPr>
        <w:pStyle w:val="pj"/>
      </w:pPr>
      <w:r>
        <w:rPr>
          <w:rStyle w:val="s0"/>
        </w:rPr>
        <w:t>Жолдаманы басқа адамға беруге</w:t>
      </w:r>
      <w:r>
        <w:rPr>
          <w:rStyle w:val="s0"/>
        </w:rPr>
        <w:t xml:space="preserve"> шығарылмайды (передача путевки другому лицу не производится).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C7F94">
      <w:pPr>
        <w:pStyle w:val="pr"/>
      </w:pPr>
      <w:r>
        <w:rPr>
          <w:rStyle w:val="s0"/>
        </w:rPr>
        <w:t>Министр экологии и</w:t>
      </w:r>
    </w:p>
    <w:p w:rsidR="00000000" w:rsidRDefault="003C7F94">
      <w:pPr>
        <w:pStyle w:val="pr"/>
      </w:pPr>
      <w:r>
        <w:rPr>
          <w:rStyle w:val="s0"/>
        </w:rPr>
        <w:t>природных ресурсов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15 января 2024 года № 6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Приложение 2</w:t>
      </w:r>
    </w:p>
    <w:p w:rsidR="00000000" w:rsidRDefault="003C7F94">
      <w:pPr>
        <w:pStyle w:val="pr"/>
      </w:pPr>
      <w:r>
        <w:rPr>
          <w:rStyle w:val="s0"/>
        </w:rPr>
        <w:t>к приказу исполняющего</w:t>
      </w:r>
    </w:p>
    <w:p w:rsidR="00000000" w:rsidRDefault="003C7F94">
      <w:pPr>
        <w:pStyle w:val="pr"/>
      </w:pPr>
      <w:r>
        <w:rPr>
          <w:rStyle w:val="s0"/>
        </w:rPr>
        <w:t>обязанности Мин</w:t>
      </w:r>
      <w:r>
        <w:rPr>
          <w:rStyle w:val="s0"/>
        </w:rPr>
        <w:t>истра</w:t>
      </w:r>
    </w:p>
    <w:p w:rsidR="00000000" w:rsidRDefault="003C7F94">
      <w:pPr>
        <w:pStyle w:val="pr"/>
      </w:pPr>
      <w:r>
        <w:rPr>
          <w:rStyle w:val="s0"/>
        </w:rPr>
        <w:t>сельского хозяйства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27 февраля 2015 года № 18-03/145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  <w:spacing w:after="240"/>
      </w:pPr>
      <w:r>
        <w:rPr>
          <w:rStyle w:val="s1"/>
        </w:rPr>
        <w:t>Правила выдачи путевки</w:t>
      </w:r>
    </w:p>
    <w:p w:rsidR="00000000" w:rsidRDefault="003C7F94">
      <w:pPr>
        <w:pStyle w:val="pc"/>
      </w:pPr>
      <w:r>
        <w:rPr>
          <w:rStyle w:val="s1"/>
        </w:rPr>
        <w:t> </w:t>
      </w:r>
    </w:p>
    <w:p w:rsidR="00000000" w:rsidRDefault="003C7F94">
      <w:pPr>
        <w:pStyle w:val="pc"/>
      </w:pPr>
      <w:r>
        <w:rPr>
          <w:rStyle w:val="s1"/>
        </w:rPr>
        <w:t>Глава 1. Общие положения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 xml:space="preserve">1. Настоящие Правила выдачи путевок (далее - Правила) разработаны в соответствии с подпунктом 14) пункта 1 статьи 9 Закона Республики Казахстан «Об охране, воспроизводстве и использовании животного мира» (далее - Закон) и определяют порядок выдачи путевки </w:t>
      </w:r>
      <w:r>
        <w:rPr>
          <w:rStyle w:val="s0"/>
        </w:rPr>
        <w:t>субъектами охотничьего и рыбного хозяйства.</w:t>
      </w:r>
    </w:p>
    <w:p w:rsidR="00000000" w:rsidRDefault="003C7F94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3C7F94">
      <w:pPr>
        <w:pStyle w:val="pj"/>
      </w:pPr>
      <w:r>
        <w:rPr>
          <w:rStyle w:val="s0"/>
        </w:rPr>
        <w:t xml:space="preserve">1) администратор электронной системы - лицо, обеспечивающее работоспособность и осуществляющее оперативное реагирование на заявки пользователей по </w:t>
      </w:r>
      <w:r>
        <w:rPr>
          <w:rStyle w:val="s0"/>
        </w:rPr>
        <w:t>вопросам функционирования электронной системы;</w:t>
      </w:r>
    </w:p>
    <w:p w:rsidR="00000000" w:rsidRDefault="003C7F94">
      <w:pPr>
        <w:pStyle w:val="pj"/>
      </w:pPr>
      <w:r>
        <w:rPr>
          <w:rStyle w:val="s0"/>
        </w:rPr>
        <w:t>2) электронная система - система, обеспечивающая выдачу путевок в электронной форме.</w:t>
      </w:r>
    </w:p>
    <w:p w:rsidR="00000000" w:rsidRDefault="003C7F94">
      <w:pPr>
        <w:pStyle w:val="pj"/>
      </w:pPr>
      <w:r>
        <w:rPr>
          <w:rStyle w:val="s0"/>
        </w:rPr>
        <w:t>3. Администратор электронной системы обеспечивает работоспособность и осуществляет оперативное реагирование на заявки пользо</w:t>
      </w:r>
      <w:r>
        <w:rPr>
          <w:rStyle w:val="s0"/>
        </w:rPr>
        <w:t>вателей по вопросам функционирования электронной системы.</w:t>
      </w:r>
    </w:p>
    <w:p w:rsidR="00000000" w:rsidRDefault="003C7F94">
      <w:pPr>
        <w:pStyle w:val="pj"/>
      </w:pPr>
      <w:r>
        <w:rPr>
          <w:rStyle w:val="s0"/>
        </w:rPr>
        <w:t>4. электронная система функционируют бесперебойно, включая праздничные и выходные дни на казахском и русском языках в круглосуточном режиме.</w:t>
      </w:r>
    </w:p>
    <w:p w:rsidR="00000000" w:rsidRDefault="003C7F94">
      <w:pPr>
        <w:pStyle w:val="pj"/>
      </w:pPr>
      <w:r>
        <w:rPr>
          <w:rStyle w:val="s0"/>
        </w:rPr>
        <w:t>5. В целях обеспечения работоспособности электронной сист</w:t>
      </w:r>
      <w:r>
        <w:rPr>
          <w:rStyle w:val="s0"/>
        </w:rPr>
        <w:t>емы, администратор электронной системы обеспечивает:</w:t>
      </w:r>
    </w:p>
    <w:p w:rsidR="00000000" w:rsidRDefault="003C7F94">
      <w:pPr>
        <w:pStyle w:val="pj"/>
      </w:pPr>
      <w:r>
        <w:rPr>
          <w:rStyle w:val="s0"/>
        </w:rPr>
        <w:t>1) сохранность, защиту, восстановление в случае сбоя или повреждения информации, автоматизированный учет по выданным путевкам;</w:t>
      </w:r>
    </w:p>
    <w:p w:rsidR="00000000" w:rsidRDefault="003C7F94">
      <w:pPr>
        <w:pStyle w:val="pj"/>
      </w:pPr>
      <w:r>
        <w:rPr>
          <w:rStyle w:val="s0"/>
        </w:rPr>
        <w:t xml:space="preserve">2) сбор и обработку персональных данных субъекта рыбного хозяйства, а также </w:t>
      </w:r>
      <w:r>
        <w:rPr>
          <w:rStyle w:val="s0"/>
        </w:rPr>
        <w:t>доступ к ним в соответсвии со статьей 10 Закон Республики Казахстан «О персональных данных и их защите»;</w:t>
      </w:r>
    </w:p>
    <w:p w:rsidR="00000000" w:rsidRDefault="003C7F94">
      <w:pPr>
        <w:pStyle w:val="pj"/>
      </w:pPr>
      <w:r>
        <w:rPr>
          <w:rStyle w:val="s0"/>
        </w:rPr>
        <w:t>3) взаимодействие с информационными системами государственных органов и иными объектами информатизации;</w:t>
      </w:r>
    </w:p>
    <w:p w:rsidR="00000000" w:rsidRDefault="003C7F94">
      <w:pPr>
        <w:pStyle w:val="pj"/>
      </w:pPr>
      <w:r>
        <w:rPr>
          <w:rStyle w:val="s0"/>
        </w:rPr>
        <w:t>4) предоставление отчета по выданным путевкам п</w:t>
      </w:r>
      <w:r>
        <w:rPr>
          <w:rStyle w:val="s0"/>
        </w:rPr>
        <w:t>о запросу уполномоченного органа в области охраны, воспроизводства и использования животного мира по форме согласно приложению 2 к настоящим Правилам в течении 3 (трех) рабочих дней со дня поступления запроса;</w:t>
      </w:r>
    </w:p>
    <w:p w:rsidR="00000000" w:rsidRDefault="003C7F94">
      <w:pPr>
        <w:pStyle w:val="pj"/>
      </w:pPr>
      <w:r>
        <w:rPr>
          <w:rStyle w:val="s0"/>
        </w:rPr>
        <w:t>5) предоставление доступа к электронной систем</w:t>
      </w:r>
      <w:r>
        <w:rPr>
          <w:rStyle w:val="s0"/>
        </w:rPr>
        <w:t>ы уполномоченным лицам в области охраны, воспроизводства и использования животного мира в соответствии со статьей 10 Закона Республики Казахстан «О персональных данных и их защите».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1"/>
        </w:rPr>
        <w:t>Глава 2. Порядок выдачи путевки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6. Путевка выдается субъектом охотни</w:t>
      </w:r>
      <w:r>
        <w:rPr>
          <w:rStyle w:val="s0"/>
        </w:rPr>
        <w:t>чьего хозяйства физическим лицам по их обращению (устное или письменное), для посещения закрепленных охотничьих угодий с целью добывания объектов животного мира при наличии разрешения на пользование животным миром.</w:t>
      </w:r>
    </w:p>
    <w:p w:rsidR="00000000" w:rsidRDefault="003C7F94">
      <w:pPr>
        <w:pStyle w:val="pj"/>
      </w:pPr>
      <w:r>
        <w:rPr>
          <w:rStyle w:val="s0"/>
        </w:rPr>
        <w:t>Путевка выдается в бумажном или в электро</w:t>
      </w:r>
      <w:r>
        <w:rPr>
          <w:rStyle w:val="s0"/>
        </w:rPr>
        <w:t>нной форме, при наличии разрешения на пользование животным миром субъектом рыбного хозяйства физическим лицам по их обращению устно, а также в бумажной или электронной форме для посещения закрепленных рыбохозяйственных водоемов и (или) участков с целью изъ</w:t>
      </w:r>
      <w:r>
        <w:rPr>
          <w:rStyle w:val="s0"/>
        </w:rPr>
        <w:t>ятия рыбных ресурсов и других водных животных.</w:t>
      </w:r>
    </w:p>
    <w:p w:rsidR="00000000" w:rsidRDefault="003C7F94">
      <w:pPr>
        <w:pStyle w:val="pj"/>
      </w:pPr>
      <w:r>
        <w:rPr>
          <w:rStyle w:val="s0"/>
        </w:rPr>
        <w:t>В случае обращения физического лица за получением путевки в электронном формате она формируется автоматически по форме согласно приложению 1-1 к приказу и направляется в его личный кабинет и (или) на электронн</w:t>
      </w:r>
      <w:r>
        <w:rPr>
          <w:rStyle w:val="s0"/>
        </w:rPr>
        <w:t>ую почту физического лица (при наличии).</w:t>
      </w:r>
    </w:p>
    <w:p w:rsidR="00000000" w:rsidRDefault="003C7F94">
      <w:pPr>
        <w:pStyle w:val="pj"/>
      </w:pPr>
      <w:r>
        <w:rPr>
          <w:rStyle w:val="s0"/>
        </w:rPr>
        <w:t>7. Срок действия путевки для охоты устанавливает субъект охотничьего хозяйства согласно правил охоты, утверждаемых в соответствии с подпунктом 57) пункта 1 статьи 9 Закона и внутреннего регламента охотничьего хозяйс</w:t>
      </w:r>
      <w:r>
        <w:rPr>
          <w:rStyle w:val="s0"/>
        </w:rPr>
        <w:t>тва.</w:t>
      </w:r>
    </w:p>
    <w:p w:rsidR="00000000" w:rsidRDefault="003C7F94">
      <w:pPr>
        <w:pStyle w:val="pj"/>
      </w:pPr>
      <w:r>
        <w:rPr>
          <w:rStyle w:val="s0"/>
        </w:rPr>
        <w:t>8. В выдаче путевок для проведения охоты и рыболовства отказывается в случаях:</w:t>
      </w:r>
    </w:p>
    <w:p w:rsidR="00000000" w:rsidRDefault="003C7F94">
      <w:pPr>
        <w:pStyle w:val="pj"/>
      </w:pPr>
      <w:r>
        <w:rPr>
          <w:rStyle w:val="s0"/>
        </w:rPr>
        <w:t>1) отсутствие или полное освоение субъектами охотничьего или рыбного хозяйства квоты на изъятие объектов животного мира, согласно правил распределения квот изъятия животног</w:t>
      </w:r>
      <w:r>
        <w:rPr>
          <w:rStyle w:val="s0"/>
        </w:rPr>
        <w:t>о мира, утверждаемых в соответствии с подпунктом 56) пункта 1 статьи 9 Закона;</w:t>
      </w:r>
    </w:p>
    <w:p w:rsidR="00000000" w:rsidRDefault="003C7F94">
      <w:pPr>
        <w:pStyle w:val="pj"/>
      </w:pPr>
      <w:r>
        <w:rPr>
          <w:rStyle w:val="s0"/>
        </w:rPr>
        <w:t>2) отсутствия удостоверения охотника (для охоты), согласно подпункту 1) пункта 5 статьи 38 Закона;</w:t>
      </w:r>
    </w:p>
    <w:p w:rsidR="00000000" w:rsidRDefault="003C7F94">
      <w:pPr>
        <w:pStyle w:val="pj"/>
      </w:pPr>
      <w:r>
        <w:rPr>
          <w:rStyle w:val="s0"/>
        </w:rPr>
        <w:t>3) ограничений и запретов на пользование животным миром в местах и сроках, сог</w:t>
      </w:r>
      <w:r>
        <w:rPr>
          <w:rStyle w:val="s0"/>
        </w:rPr>
        <w:t>ласно решении о введении ограничений и запретов на пользование объектами животного мира, их частей и дериватов, устанавливаемых мест и сроков их пользования на основании биологического обоснования, выданного соответствующими научными организациями, подлежа</w:t>
      </w:r>
      <w:r>
        <w:rPr>
          <w:rStyle w:val="s0"/>
        </w:rPr>
        <w:t>щего государственной экологической экспертизе, принимаемых в соответствии с подпунктом 62) пункта 1 статьи 9 Закона;</w:t>
      </w:r>
    </w:p>
    <w:p w:rsidR="00000000" w:rsidRDefault="003C7F94">
      <w:pPr>
        <w:pStyle w:val="pj"/>
      </w:pPr>
      <w:r>
        <w:rPr>
          <w:rStyle w:val="s0"/>
        </w:rPr>
        <w:t>4) наличия в охотничьих угодьях одновременно предельно допустимого количества охотников, определенных пропускной способностью охотничьих угодий, согласно правил по внутрихозяйственному охотоустройству на территории Республики Казахстан, утверждаемых в соот</w:t>
      </w:r>
      <w:r>
        <w:rPr>
          <w:rStyle w:val="s0"/>
        </w:rPr>
        <w:t>ветствии с подпунктом 36) пункта 1 статьи 9 Закона.</w:t>
      </w:r>
    </w:p>
    <w:p w:rsidR="00000000" w:rsidRDefault="003C7F94">
      <w:pPr>
        <w:pStyle w:val="pj"/>
      </w:pPr>
      <w:r>
        <w:rPr>
          <w:rStyle w:val="s0"/>
        </w:rPr>
        <w:t>9. Субъекты охотничьего и рыбного хозяйства в случае выдачи путевок на бумажном носителе регистрируют их в журнале по форме, согласно приложению 1 к настоящим Правилам. Журнал пронумеровывается, прошнуров</w:t>
      </w:r>
      <w:r>
        <w:rPr>
          <w:rStyle w:val="s0"/>
        </w:rPr>
        <w:t>ывается и заверяется печатью территориального подразделения ведомства уполномоченного органа в области охраны, воспроизводства и использования животного мира.</w:t>
      </w:r>
    </w:p>
    <w:p w:rsidR="00000000" w:rsidRDefault="003C7F94">
      <w:pPr>
        <w:pStyle w:val="pj"/>
      </w:pPr>
      <w:r>
        <w:rPr>
          <w:rStyle w:val="s0"/>
        </w:rPr>
        <w:t>В случае выдачи субъектами рыбного хозяйства путевок в электронном формате они регистрируются авт</w:t>
      </w:r>
      <w:r>
        <w:rPr>
          <w:rStyle w:val="s0"/>
        </w:rPr>
        <w:t>оматически по форме согласно приложению 2 к настоящим Правилам и направляются в личный кабинет инспектора в области охраны, воспроизводства и использования животного мира.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bookmarkStart w:id="4" w:name="SUB4"/>
      <w:bookmarkEnd w:id="4"/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C7F94">
      <w:pPr>
        <w:pStyle w:val="pr"/>
      </w:pPr>
      <w:r>
        <w:rPr>
          <w:rStyle w:val="s0"/>
        </w:rPr>
        <w:t>Министр экологии и</w:t>
      </w:r>
    </w:p>
    <w:p w:rsidR="00000000" w:rsidRDefault="003C7F94">
      <w:pPr>
        <w:pStyle w:val="pr"/>
      </w:pPr>
      <w:r>
        <w:rPr>
          <w:rStyle w:val="s0"/>
        </w:rPr>
        <w:t>природных р</w:t>
      </w:r>
      <w:r>
        <w:rPr>
          <w:rStyle w:val="s0"/>
        </w:rPr>
        <w:t>есурсов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15 января 2024 года № 6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Приложение 1</w:t>
      </w:r>
    </w:p>
    <w:p w:rsidR="00000000" w:rsidRDefault="003C7F94">
      <w:pPr>
        <w:pStyle w:val="pr"/>
      </w:pPr>
      <w:r>
        <w:rPr>
          <w:rStyle w:val="s0"/>
        </w:rPr>
        <w:t>к Правилам</w:t>
      </w:r>
    </w:p>
    <w:p w:rsidR="00000000" w:rsidRDefault="003C7F94">
      <w:pPr>
        <w:pStyle w:val="pr"/>
      </w:pPr>
      <w:r>
        <w:rPr>
          <w:rStyle w:val="s0"/>
        </w:rPr>
        <w:t>выдачи путевок</w:t>
      </w:r>
    </w:p>
    <w:p w:rsidR="00000000" w:rsidRDefault="003C7F94">
      <w:pPr>
        <w:pStyle w:val="pr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Форма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1"/>
        </w:rPr>
        <w:t>Журнал регистрации путевок, выданных субъектами охотничьего и рыбного хозяйства</w:t>
      </w:r>
      <w:r>
        <w:rPr>
          <w:rStyle w:val="s1"/>
        </w:rPr>
        <w:br/>
        <w:t>_______________________________________________________</w:t>
      </w:r>
      <w:r>
        <w:rPr>
          <w:rStyle w:val="s1"/>
        </w:rPr>
        <w:br/>
      </w:r>
      <w:r>
        <w:rPr>
          <w:rStyle w:val="s1"/>
        </w:rPr>
        <w:t>(наименование субъекта охотничьего или рыбного хозяйства)</w:t>
      </w:r>
    </w:p>
    <w:p w:rsidR="00000000" w:rsidRDefault="003C7F9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949"/>
        <w:gridCol w:w="1551"/>
        <w:gridCol w:w="1035"/>
        <w:gridCol w:w="1750"/>
        <w:gridCol w:w="1524"/>
        <w:gridCol w:w="1317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№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Фамилия, имя, отчество (при его наличии) охотника, рыболова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Адрес места жительства охотника, рыболова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Номер путевки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Вид дичи, животных, рыб и других водных животных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Сроки охоты, рыболовства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Подпись о получении путевки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</w:tbl>
    <w:p w:rsidR="00000000" w:rsidRDefault="003C7F94">
      <w:pPr>
        <w:pStyle w:val="pj"/>
      </w:pPr>
      <w:r>
        <w:rPr>
          <w:rStyle w:val="s0"/>
        </w:rPr>
        <w:t>_______________________________________________________________________</w:t>
      </w:r>
    </w:p>
    <w:p w:rsidR="00000000" w:rsidRDefault="003C7F94">
      <w:pPr>
        <w:pStyle w:val="pj"/>
      </w:pPr>
      <w:r>
        <w:rPr>
          <w:rStyle w:val="s0"/>
        </w:rPr>
        <w:t>                   (Фамилия, имя, отчество (при его наличии))</w:t>
      </w:r>
    </w:p>
    <w:p w:rsidR="00000000" w:rsidRDefault="003C7F94">
      <w:pPr>
        <w:pStyle w:val="pj"/>
      </w:pPr>
      <w:r>
        <w:rPr>
          <w:rStyle w:val="s0"/>
        </w:rPr>
        <w:t>              подпись субъекта охотничьего или рыбного хозяйства)</w:t>
      </w:r>
    </w:p>
    <w:p w:rsidR="00000000" w:rsidRDefault="003C7F94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 xml:space="preserve">Приложение 5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3C7F94">
      <w:pPr>
        <w:pStyle w:val="pr"/>
      </w:pPr>
      <w:r>
        <w:rPr>
          <w:rStyle w:val="s0"/>
        </w:rPr>
        <w:t>Министр экологии и</w:t>
      </w:r>
    </w:p>
    <w:p w:rsidR="00000000" w:rsidRDefault="003C7F94">
      <w:pPr>
        <w:pStyle w:val="pr"/>
      </w:pPr>
      <w:r>
        <w:rPr>
          <w:rStyle w:val="s0"/>
        </w:rPr>
        <w:t>природных ресурсов</w:t>
      </w:r>
    </w:p>
    <w:p w:rsidR="00000000" w:rsidRDefault="003C7F94">
      <w:pPr>
        <w:pStyle w:val="pr"/>
      </w:pPr>
      <w:r>
        <w:rPr>
          <w:rStyle w:val="s0"/>
        </w:rPr>
        <w:t>Республики Казахстан</w:t>
      </w:r>
    </w:p>
    <w:p w:rsidR="00000000" w:rsidRDefault="003C7F94">
      <w:pPr>
        <w:pStyle w:val="pr"/>
      </w:pPr>
      <w:r>
        <w:rPr>
          <w:rStyle w:val="s0"/>
        </w:rPr>
        <w:t>от 15 января 2024 года № 6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Приложение 2</w:t>
      </w:r>
    </w:p>
    <w:p w:rsidR="00000000" w:rsidRDefault="003C7F94">
      <w:pPr>
        <w:pStyle w:val="pr"/>
      </w:pPr>
      <w:r>
        <w:rPr>
          <w:rStyle w:val="s0"/>
        </w:rPr>
        <w:t>к Правилам выдачи</w:t>
      </w:r>
    </w:p>
    <w:p w:rsidR="00000000" w:rsidRDefault="003C7F94">
      <w:pPr>
        <w:pStyle w:val="pr"/>
      </w:pPr>
      <w:r>
        <w:rPr>
          <w:rStyle w:val="s0"/>
        </w:rPr>
        <w:t>путевок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r"/>
      </w:pPr>
      <w:r>
        <w:rPr>
          <w:rStyle w:val="s0"/>
        </w:rPr>
        <w:t>Форма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c"/>
      </w:pPr>
      <w:r>
        <w:rPr>
          <w:rStyle w:val="s1"/>
        </w:rPr>
        <w:t>Реестр выданных путевок субъектами рыбного хозяйства</w:t>
      </w:r>
      <w:r>
        <w:rPr>
          <w:rStyle w:val="s1"/>
        </w:rPr>
        <w:br/>
        <w:t>__________________________________________</w:t>
      </w:r>
      <w:r>
        <w:rPr>
          <w:rStyle w:val="s1"/>
        </w:rPr>
        <w:br/>
        <w:t>(наименование водоема и (или) участка)</w:t>
      </w:r>
    </w:p>
    <w:p w:rsidR="00000000" w:rsidRDefault="003C7F94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198"/>
        <w:gridCol w:w="1035"/>
        <w:gridCol w:w="969"/>
        <w:gridCol w:w="781"/>
        <w:gridCol w:w="1490"/>
        <w:gridCol w:w="1524"/>
        <w:gridCol w:w="937"/>
        <w:gridCol w:w="2366"/>
        <w:gridCol w:w="138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№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Тип путевки (разовая, сезонная)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Номер путевки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Дата выдачи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Вид рыбы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Вес (килограмм)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Сроки рыболовства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Вид орудия лова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Фамилия, имя, отчество (при его наличи), индивидуальный идентификационный номер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c"/>
            </w:pPr>
            <w:r>
              <w:t>Адрес места жительства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7F94">
            <w:pPr>
              <w:pStyle w:val="p"/>
            </w:pPr>
            <w:r>
              <w:t> </w:t>
            </w:r>
          </w:p>
        </w:tc>
      </w:tr>
    </w:tbl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p w:rsidR="00000000" w:rsidRDefault="003C7F94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F94" w:rsidRDefault="003C7F94" w:rsidP="003C7F94">
      <w:r>
        <w:separator/>
      </w:r>
    </w:p>
  </w:endnote>
  <w:endnote w:type="continuationSeparator" w:id="0">
    <w:p w:rsidR="003C7F94" w:rsidRDefault="003C7F94" w:rsidP="003C7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F94" w:rsidRDefault="003C7F94" w:rsidP="003C7F94">
      <w:r>
        <w:separator/>
      </w:r>
    </w:p>
  </w:footnote>
  <w:footnote w:type="continuationSeparator" w:id="0">
    <w:p w:rsidR="003C7F94" w:rsidRDefault="003C7F94" w:rsidP="003C7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 w:rsidP="003C7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F94" w:rsidRDefault="003C7F94" w:rsidP="003C7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15 января 2024 года № 6 «О внесении изменений и дополнений в приказ 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</w:t>
    </w:r>
  </w:p>
  <w:p w:rsidR="003C7F94" w:rsidRPr="003C7F94" w:rsidRDefault="003C7F94" w:rsidP="003C7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F94" w:rsidRDefault="003C7F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F94"/>
    <w:rsid w:val="003C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7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F9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F9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7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7F9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7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7F9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520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78043" TargetMode="External"/><Relationship Id="rId13" Type="http://schemas.openxmlformats.org/officeDocument/2006/relationships/hyperlink" Target="http://online.zakon.kz/Document/?doc_id=368780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878043" TargetMode="External"/><Relationship Id="rId12" Type="http://schemas.openxmlformats.org/officeDocument/2006/relationships/hyperlink" Target="http://online.zakon.kz/Document/?doc_id=3687804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4970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7804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497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87804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78043" TargetMode="External"/><Relationship Id="rId14" Type="http://schemas.openxmlformats.org/officeDocument/2006/relationships/hyperlink" Target="http://online.zakon.kz/Document/?doc_id=3687804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1815</Words>
  <Characters>14495</Characters>
  <Application>Microsoft Office Word</Application>
  <DocSecurity>0</DocSecurity>
  <Lines>120</Lines>
  <Paragraphs>32</Paragraphs>
  <ScaleCrop>false</ScaleCrop>
  <Company>SPecialiST RePack</Company>
  <LinksUpToDate>false</LinksUpToDate>
  <CharactersWithSpaces>16278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15 января 2024 года № 6 «О внесении изменений и дополнений в приказ исполняющего обязанности Министра сельского хозяйства Республики Казахстан от 27 февраля 2015 года № 18-03/145 «Об утверждении типовой формы путевки, а также Правил ее выдачи»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2024-02-01T18:02:00Z</dcterms:created>
  <dcterms:modified xsi:type="dcterms:W3CDTF">2024-02-01T18:02:00Z</dcterms:modified>
</cp:coreProperties>
</file>