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090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июня 2015 года № 210-ФЗ «О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Федерации» (с изменениями и д</w:t>
      </w:r>
      <w:r>
        <w:rPr>
          <w:rStyle w:val="s0"/>
          <w:b/>
          <w:bCs/>
        </w:rPr>
        <w:t>ополнениями по состоянию на 02.07.2021 г.)</w:t>
      </w:r>
    </w:p>
    <w:p w:rsidR="00000000" w:rsidRDefault="0093090C">
      <w:pPr>
        <w:pStyle w:val="pj"/>
      </w:pPr>
      <w:r>
        <w:rPr>
          <w:rStyle w:val="s0"/>
          <w:b/>
          <w:bCs/>
        </w:rPr>
        <w:t> </w:t>
      </w:r>
    </w:p>
    <w:p w:rsidR="00000000" w:rsidRDefault="0093090C">
      <w:pPr>
        <w:pStyle w:val="pj"/>
      </w:pPr>
      <w:r>
        <w:rPr>
          <w:rStyle w:val="s0"/>
        </w:rPr>
        <w:t>Опубликован: «Российская газета» от 08.07.2015 г., № 6718 (Федеральный выпуск)</w:t>
      </w:r>
    </w:p>
    <w:p w:rsidR="00000000" w:rsidRDefault="0093090C">
      <w:pPr>
        <w:pStyle w:val="pj"/>
      </w:pPr>
      <w:r>
        <w:rPr>
          <w:rStyle w:val="s0"/>
        </w:rPr>
        <w:t> </w:t>
      </w:r>
    </w:p>
    <w:p w:rsidR="00000000" w:rsidRDefault="0093090C">
      <w:pPr>
        <w:pStyle w:val="pj"/>
      </w:pPr>
      <w:r>
        <w:rPr>
          <w:rStyle w:val="s0"/>
        </w:rPr>
        <w:t>Внесены изменения:</w:t>
      </w:r>
    </w:p>
    <w:p w:rsidR="00000000" w:rsidRDefault="0093090C">
      <w:pPr>
        <w:pStyle w:val="pj"/>
      </w:pPr>
      <w:r>
        <w:rPr>
          <w:rStyle w:val="s0"/>
        </w:rPr>
        <w:t> </w:t>
      </w:r>
    </w:p>
    <w:p w:rsidR="00000000" w:rsidRDefault="0093090C">
      <w:pPr>
        <w:pStyle w:val="pj"/>
      </w:pPr>
      <w:hyperlink r:id="rId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29.12.15 г. № 407-ФЗ (см. </w:t>
      </w:r>
      <w:hyperlink r:id="rId8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3090C">
      <w:pPr>
        <w:pStyle w:val="pj"/>
      </w:pPr>
      <w:hyperlink r:id="rId9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</w:t>
      </w:r>
      <w:r>
        <w:rPr>
          <w:rStyle w:val="s0"/>
        </w:rPr>
        <w:t xml:space="preserve">.16 г. № 292-ФЗ (вступил в силу со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3090C">
      <w:pPr>
        <w:pStyle w:val="pj"/>
      </w:pPr>
      <w:hyperlink r:id="rId11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07.04.20 г</w:t>
      </w:r>
      <w:r>
        <w:rPr>
          <w:rStyle w:val="s0"/>
        </w:rPr>
        <w:t>. № 115-ФЗ (</w:t>
      </w:r>
      <w:r>
        <w:t xml:space="preserve">вступил в силу со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3090C">
      <w:pPr>
        <w:pStyle w:val="pj"/>
      </w:pPr>
      <w:hyperlink r:id="rId13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</w:t>
      </w:r>
      <w:r>
        <w:rPr>
          <w:rStyle w:val="s0"/>
        </w:rPr>
        <w:t xml:space="preserve">60-ФЗ (см. </w:t>
      </w:r>
      <w:hyperlink r:id="rId14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93090C">
      <w:pPr>
        <w:pStyle w:val="pj"/>
      </w:pPr>
      <w:r>
        <w:t> </w:t>
      </w:r>
    </w:p>
    <w:p w:rsidR="00000000" w:rsidRDefault="0093090C">
      <w:pPr>
        <w:pStyle w:val="pj"/>
      </w:pPr>
      <w:r>
        <w:t> </w:t>
      </w:r>
    </w:p>
    <w:p w:rsidR="00000000" w:rsidRDefault="0093090C">
      <w:pPr>
        <w:pStyle w:val="pj"/>
      </w:pPr>
      <w:r>
        <w:rPr>
          <w:rStyle w:val="s0"/>
        </w:rPr>
        <w:t> </w:t>
      </w:r>
    </w:p>
    <w:p w:rsidR="00000000" w:rsidRDefault="0093090C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090C" w:rsidRDefault="0093090C" w:rsidP="0093090C">
      <w:r>
        <w:separator/>
      </w:r>
    </w:p>
  </w:endnote>
  <w:endnote w:type="continuationSeparator" w:id="0">
    <w:p w:rsidR="0093090C" w:rsidRDefault="0093090C" w:rsidP="009309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90C" w:rsidRDefault="009309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90C" w:rsidRDefault="009309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90C" w:rsidRDefault="009309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090C" w:rsidRDefault="0093090C" w:rsidP="0093090C">
      <w:r>
        <w:separator/>
      </w:r>
    </w:p>
  </w:footnote>
  <w:footnote w:type="continuationSeparator" w:id="0">
    <w:p w:rsidR="0093090C" w:rsidRDefault="0093090C" w:rsidP="009309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90C" w:rsidRDefault="009309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90C" w:rsidRDefault="0093090C" w:rsidP="009309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090C" w:rsidRPr="0093090C" w:rsidRDefault="0093090C" w:rsidP="009309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июня 2015 года № 210-ФЗ «О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Федерации» (с изменениями и дополнениями по состоянию на 02.07.2021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90C" w:rsidRDefault="009309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090C"/>
    <w:rsid w:val="00930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09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09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09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090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09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09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09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090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40691" TargetMode="External"/><Relationship Id="rId13" Type="http://schemas.openxmlformats.org/officeDocument/2006/relationships/hyperlink" Target="http://online.zakon.kz/Document/?doc_id=3539213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6240691" TargetMode="External"/><Relationship Id="rId12" Type="http://schemas.openxmlformats.org/officeDocument/2006/relationships/hyperlink" Target="http://online.zakon.kz/Document/?doc_id=3872626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3091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38106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95859" TargetMode="External"/><Relationship Id="rId14" Type="http://schemas.openxmlformats.org/officeDocument/2006/relationships/hyperlink" Target="http://online.zakon.kz/Document/?doc_id=3539213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1293</Characters>
  <Application>Microsoft Office Word</Application>
  <DocSecurity>0</DocSecurity>
  <Lines>10</Lines>
  <Paragraphs>2</Paragraphs>
  <ScaleCrop>false</ScaleCrop>
  <Company/>
  <LinksUpToDate>false</LinksUpToDate>
  <CharactersWithSpaces>1400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июня 2015 года № 210-ФЗ «О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Федерации» (с изменениями и дополнениями по состоянию на 02.07.2021 г.) (©Paragraph 2023)</dc:title>
  <dc:subject/>
  <dc:creator>Сергей М</dc:creator>
  <cp:keywords/>
  <dc:description/>
  <cp:lastModifiedBy>Сергей М</cp:lastModifiedBy>
  <cp:revision>2</cp:revision>
  <dcterms:created xsi:type="dcterms:W3CDTF">2023-11-16T12:37:00Z</dcterms:created>
  <dcterms:modified xsi:type="dcterms:W3CDTF">2023-11-16T12:37:00Z</dcterms:modified>
</cp:coreProperties>
</file>