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44BE">
      <w:pPr>
        <w:ind w:firstLine="397"/>
        <w:jc w:val="both"/>
      </w:pPr>
      <w:bookmarkStart w:id="0" w:name="_GoBack"/>
      <w:bookmarkEnd w:id="0"/>
      <w:r>
        <w:rPr>
          <w:rStyle w:val="s0"/>
          <w:b/>
          <w:bCs/>
        </w:rPr>
        <w:t>«Қазақстан Республикасы Инвестициялар жңне даму министрлігі Көлік комитетінің кейбір республикалық мемлекеттік қазыналық су жолдары кңсіпорындарын қайта ұйымдастыру жңне «Қазақстан Республикасы Инвестициялар жңне даму министрлігінің кейбір мңселелері» тура</w:t>
      </w:r>
      <w:r>
        <w:rPr>
          <w:rStyle w:val="s0"/>
          <w:b/>
          <w:bCs/>
        </w:rPr>
        <w:t>лы Қазақстан Республикасы Үкіметінің 2014 жылғы 19 қыркүйектегі № 995 қаулысына өзгерістер мен толықтыру енгізу туралы» Қазақстан Республикасы Үкіметінің 2016 жылғы 28 қарашадағы № 744 Қаулысы (2018.29.12. берілген өзгерістермен)</w:t>
      </w:r>
    </w:p>
    <w:p w:rsidR="00000000" w:rsidRDefault="00B444BE">
      <w:pPr>
        <w:ind w:firstLine="400"/>
        <w:jc w:val="both"/>
      </w:pPr>
      <w:r>
        <w:rPr>
          <w:rStyle w:val="s0"/>
          <w:b/>
          <w:bCs/>
        </w:rPr>
        <w:t> </w:t>
      </w:r>
    </w:p>
    <w:p w:rsidR="00000000" w:rsidRDefault="00B444BE">
      <w:pPr>
        <w:ind w:firstLine="400"/>
        <w:jc w:val="both"/>
      </w:pPr>
      <w:r>
        <w:rPr>
          <w:rStyle w:val="s0"/>
          <w:lang w:val="kk-KZ"/>
        </w:rPr>
        <w:t xml:space="preserve">Жариялануы: </w:t>
      </w:r>
      <w:hyperlink r:id="rId7" w:anchor="!/doc/107773/kaz" w:history="1">
        <w:r>
          <w:rPr>
            <w:rStyle w:val="a4"/>
            <w:lang w:val="kk-KZ"/>
          </w:rPr>
          <w:t>«ҚР НҚА электрондық түрдегі эталондық бақылау банкі» АЖ 2016 ж. 9 желтоқсанда</w:t>
        </w:r>
      </w:hyperlink>
      <w:r>
        <w:rPr>
          <w:rStyle w:val="s2"/>
        </w:rPr>
        <w:t>;</w:t>
      </w:r>
      <w:r>
        <w:rPr>
          <w:rStyle w:val="s0"/>
        </w:rPr>
        <w:t xml:space="preserve"> </w:t>
      </w:r>
      <w:r>
        <w:rPr>
          <w:rStyle w:val="s0"/>
          <w:lang w:val="kk-KZ"/>
        </w:rPr>
        <w:t>ҚР</w:t>
      </w:r>
      <w:r>
        <w:rPr>
          <w:rStyle w:val="s0"/>
          <w:lang w:val="kk-KZ"/>
        </w:rPr>
        <w:t xml:space="preserve"> Президенті мен ҚР Үкіметінің Актілер жинағы, 2016 ж., № 61-62, </w:t>
      </w:r>
      <w:r>
        <w:rPr>
          <w:rStyle w:val="s0"/>
          <w:lang w:val="en-US"/>
        </w:rPr>
        <w:t>392</w:t>
      </w:r>
      <w:r>
        <w:rPr>
          <w:rStyle w:val="s0"/>
          <w:lang w:val="kk-KZ"/>
        </w:rPr>
        <w:t xml:space="preserve">-құжат </w:t>
      </w:r>
    </w:p>
    <w:p w:rsidR="00000000" w:rsidRDefault="00B444BE">
      <w:pPr>
        <w:ind w:firstLine="400"/>
        <w:jc w:val="both"/>
      </w:pPr>
      <w:r>
        <w:rPr>
          <w:lang w:val="kk-KZ"/>
        </w:rPr>
        <w:t> </w:t>
      </w:r>
    </w:p>
    <w:p w:rsidR="00000000" w:rsidRDefault="00B444BE">
      <w:pPr>
        <w:ind w:firstLine="400"/>
        <w:jc w:val="both"/>
      </w:pPr>
      <w:r>
        <w:rPr>
          <w:lang w:val="kk-KZ"/>
        </w:rPr>
        <w:t>Енгізілген өзгерістер:</w:t>
      </w:r>
    </w:p>
    <w:p w:rsidR="00000000" w:rsidRDefault="00B444BE">
      <w:pPr>
        <w:ind w:firstLine="400"/>
        <w:jc w:val="both"/>
      </w:pPr>
      <w:r>
        <w:rPr>
          <w:lang w:val="kk-KZ"/>
        </w:rPr>
        <w:t> </w:t>
      </w:r>
    </w:p>
    <w:p w:rsidR="00000000" w:rsidRDefault="00B444BE">
      <w:pPr>
        <w:ind w:firstLine="397"/>
        <w:jc w:val="both"/>
      </w:pPr>
      <w:r>
        <w:rPr>
          <w:rStyle w:val="s0"/>
          <w:lang w:val="kk-KZ"/>
        </w:rPr>
        <w:t>ҚР</w:t>
      </w:r>
      <w:r>
        <w:rPr>
          <w:rStyle w:val="s0"/>
          <w:lang w:val="kk-KZ"/>
        </w:rPr>
        <w:t xml:space="preserve"> Үкіметінің 20</w:t>
      </w:r>
      <w:r>
        <w:rPr>
          <w:rStyle w:val="s0"/>
          <w:lang w:val="kk-KZ"/>
        </w:rPr>
        <w:t xml:space="preserve">18.29.12. № 936 </w:t>
      </w:r>
      <w:hyperlink r:id="rId8" w:anchor="sub_id=4" w:history="1">
        <w:r>
          <w:rPr>
            <w:rStyle w:val="a4"/>
            <w:lang w:val="kk-KZ"/>
          </w:rPr>
          <w:t>Қаулысымен</w:t>
        </w:r>
      </w:hyperlink>
      <w:r>
        <w:rPr>
          <w:rStyle w:val="s0"/>
        </w:rPr>
        <w:t xml:space="preserve"> </w:t>
      </w:r>
    </w:p>
    <w:p w:rsidR="00000000" w:rsidRDefault="00B444BE">
      <w:pPr>
        <w:ind w:firstLine="400"/>
        <w:jc w:val="both"/>
      </w:pPr>
      <w:r>
        <w:t> </w:t>
      </w:r>
    </w:p>
    <w:p w:rsidR="00000000" w:rsidRDefault="00B444BE">
      <w:pPr>
        <w:ind w:firstLine="397"/>
        <w:jc w:val="both"/>
      </w:pPr>
      <w:r>
        <w:rPr>
          <w:rStyle w:val="s0"/>
          <w:lang w:val="kk-KZ"/>
        </w:rPr>
        <w:t>Бұрынғы редакциялар:</w:t>
      </w:r>
    </w:p>
    <w:p w:rsidR="00000000" w:rsidRDefault="00B444BE">
      <w:pPr>
        <w:ind w:firstLine="397"/>
        <w:jc w:val="both"/>
      </w:pPr>
      <w:r>
        <w:rPr>
          <w:rStyle w:val="s0"/>
          <w:lang w:val="kk-KZ"/>
        </w:rPr>
        <w:t> </w:t>
      </w:r>
    </w:p>
    <w:p w:rsidR="00000000" w:rsidRDefault="00B444BE">
      <w:pPr>
        <w:ind w:firstLine="400"/>
        <w:jc w:val="both"/>
      </w:pPr>
      <w:r>
        <w:rPr>
          <w:rStyle w:val="s0"/>
          <w:lang w:val="kk-KZ"/>
        </w:rPr>
        <w:t xml:space="preserve">2018 ж. 29 желтоқсанға дейін қолданылған </w:t>
      </w:r>
      <w:hyperlink r:id="rId9" w:history="1">
        <w:r>
          <w:rPr>
            <w:rStyle w:val="a4"/>
            <w:lang w:val="kk-KZ"/>
          </w:rPr>
          <w:t>редакция</w:t>
        </w:r>
      </w:hyperlink>
    </w:p>
    <w:p w:rsidR="00000000" w:rsidRDefault="00B444BE">
      <w:pPr>
        <w:ind w:firstLine="400"/>
        <w:jc w:val="both"/>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44BE" w:rsidRDefault="00B444BE" w:rsidP="00B444BE">
      <w:r>
        <w:separator/>
      </w:r>
    </w:p>
  </w:endnote>
  <w:endnote w:type="continuationSeparator" w:id="0">
    <w:p w:rsidR="00B444BE" w:rsidRDefault="00B444BE" w:rsidP="00B44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4BE" w:rsidRDefault="00B444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4BE" w:rsidRDefault="00B444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4BE" w:rsidRDefault="00B444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44BE" w:rsidRDefault="00B444BE" w:rsidP="00B444BE">
      <w:r>
        <w:separator/>
      </w:r>
    </w:p>
  </w:footnote>
  <w:footnote w:type="continuationSeparator" w:id="0">
    <w:p w:rsidR="00B444BE" w:rsidRDefault="00B444BE" w:rsidP="00B444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4BE" w:rsidRDefault="00B444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4BE" w:rsidRDefault="00B444BE" w:rsidP="00B444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44BE" w:rsidRPr="00B444BE" w:rsidRDefault="00B444BE" w:rsidP="00B444B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Инвестициялар және даму министрлігі Көлік комитетінің кейбір республикалық мемлекеттік қазыналық су жолдары кәсіпорындарын қайта ұйымдастыру және «Қазақстан Республикасы Инвестициялар және даму министрлігінің кейбір мәселелері» туралы Қазақстан Республикасы Үкіметінің 2014 жылғы 19 қыркүйектегі № 995 қаулысына өзгерістер мен толықтыру енгізу туралы» Қазақстан Республикасы Үкіметінің 2016 жылғы 28 қарашадағы № 744 Қаулысы (2018.29.12.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4BE" w:rsidRDefault="00B444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44BE"/>
    <w:rsid w:val="00B444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44BE"/>
    <w:pPr>
      <w:tabs>
        <w:tab w:val="center" w:pos="4677"/>
        <w:tab w:val="right" w:pos="9355"/>
      </w:tabs>
    </w:pPr>
  </w:style>
  <w:style w:type="character" w:customStyle="1" w:styleId="a7">
    <w:name w:val="Верхний колонтитул Знак"/>
    <w:basedOn w:val="a0"/>
    <w:link w:val="a6"/>
    <w:uiPriority w:val="99"/>
    <w:rsid w:val="00B444BE"/>
    <w:rPr>
      <w:rFonts w:eastAsiaTheme="minorEastAsia"/>
      <w:color w:val="000000"/>
      <w:sz w:val="24"/>
      <w:szCs w:val="24"/>
    </w:rPr>
  </w:style>
  <w:style w:type="paragraph" w:styleId="a8">
    <w:name w:val="footer"/>
    <w:basedOn w:val="a"/>
    <w:link w:val="a9"/>
    <w:uiPriority w:val="99"/>
    <w:unhideWhenUsed/>
    <w:rsid w:val="00B444BE"/>
    <w:pPr>
      <w:tabs>
        <w:tab w:val="center" w:pos="4677"/>
        <w:tab w:val="right" w:pos="9355"/>
      </w:tabs>
    </w:pPr>
  </w:style>
  <w:style w:type="character" w:customStyle="1" w:styleId="a9">
    <w:name w:val="Нижний колонтитул Знак"/>
    <w:basedOn w:val="a0"/>
    <w:link w:val="a8"/>
    <w:uiPriority w:val="99"/>
    <w:rsid w:val="00B444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44BE"/>
    <w:pPr>
      <w:tabs>
        <w:tab w:val="center" w:pos="4677"/>
        <w:tab w:val="right" w:pos="9355"/>
      </w:tabs>
    </w:pPr>
  </w:style>
  <w:style w:type="character" w:customStyle="1" w:styleId="a7">
    <w:name w:val="Верхний колонтитул Знак"/>
    <w:basedOn w:val="a0"/>
    <w:link w:val="a6"/>
    <w:uiPriority w:val="99"/>
    <w:rsid w:val="00B444BE"/>
    <w:rPr>
      <w:rFonts w:eastAsiaTheme="minorEastAsia"/>
      <w:color w:val="000000"/>
      <w:sz w:val="24"/>
      <w:szCs w:val="24"/>
    </w:rPr>
  </w:style>
  <w:style w:type="paragraph" w:styleId="a8">
    <w:name w:val="footer"/>
    <w:basedOn w:val="a"/>
    <w:link w:val="a9"/>
    <w:uiPriority w:val="99"/>
    <w:unhideWhenUsed/>
    <w:rsid w:val="00B444BE"/>
    <w:pPr>
      <w:tabs>
        <w:tab w:val="center" w:pos="4677"/>
        <w:tab w:val="right" w:pos="9355"/>
      </w:tabs>
    </w:pPr>
  </w:style>
  <w:style w:type="character" w:customStyle="1" w:styleId="a9">
    <w:name w:val="Нижний колонтитул Знак"/>
    <w:basedOn w:val="a0"/>
    <w:link w:val="a8"/>
    <w:uiPriority w:val="99"/>
    <w:rsid w:val="00B444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13154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308862"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908</Characters>
  <Application>Microsoft Office Word</Application>
  <DocSecurity>0</DocSecurity>
  <Lines>7</Lines>
  <Paragraphs>2</Paragraphs>
  <ScaleCrop>false</ScaleCrop>
  <Company>SPecialiST RePack</Company>
  <LinksUpToDate>false</LinksUpToDate>
  <CharactersWithSpaces>1003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Инвестициялар және даму министрлігі Көлік комитетінің кейбір республикалық мемлекеттік қазыналық су жолдары кәсіпорындарын қайта ұйымдастыру және «Қазақстан Республикасы Инвестициялар және даму министрлігінің кейбір мәселелері» туралы Қазақстан Республикасы Үкіметінің 2014 жылғы 19 қыркүйектегі № 995 қаулысына өзгерістер мен толықтыру енгізу туралы» Қазақстан Республикасы Үкіметінің 2016 жылғы 28 қарашадағы № 744 Қаулысы (2018.29.12.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2024-08-01T04:18:00Z</dcterms:created>
  <dcterms:modified xsi:type="dcterms:W3CDTF">2024-08-01T04:18:00Z</dcterms:modified>
</cp:coreProperties>
</file>