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C0431">
      <w:pPr>
        <w:jc w:val="center"/>
      </w:pPr>
      <w:bookmarkStart w:id="0" w:name="_GoBack"/>
      <w:bookmarkEnd w:id="0"/>
      <w:r>
        <w:rPr>
          <w:rStyle w:val="S1"/>
          <w:caps/>
        </w:rPr>
        <w:t>Қазақстан</w:t>
      </w:r>
      <w:r>
        <w:rPr>
          <w:rStyle w:val="S1"/>
          <w:caps/>
        </w:rPr>
        <w:t xml:space="preserve"> Республикасының </w:t>
      </w:r>
      <w:r>
        <w:rPr>
          <w:rStyle w:val="S1"/>
          <w:caps/>
        </w:rPr>
        <w:br/>
        <w:t xml:space="preserve">Заңы </w:t>
      </w:r>
      <w:r>
        <w:rPr>
          <w:rStyle w:val="S1"/>
          <w:caps/>
        </w:rPr>
        <w:br/>
      </w:r>
      <w:r>
        <w:rPr>
          <w:rStyle w:val="S0"/>
        </w:rPr>
        <w:br/>
      </w:r>
      <w:r>
        <w:rPr>
          <w:rStyle w:val="S1"/>
        </w:rPr>
        <w:t>Қазақстан</w:t>
      </w:r>
      <w:r>
        <w:rPr>
          <w:rStyle w:val="S1"/>
        </w:rPr>
        <w:t xml:space="preserve"> Республикасының кейбiр заңнамалық актiлерiне еңбекті реттеу </w:t>
      </w:r>
      <w:r>
        <w:rPr>
          <w:rStyle w:val="S1"/>
        </w:rPr>
        <w:br/>
        <w:t>мәселелерi бойынша өзгерiстер мен толықтырулар енгiзу туралы</w:t>
      </w:r>
    </w:p>
    <w:p w:rsidR="00000000" w:rsidRDefault="00CC0431">
      <w:pPr>
        <w:jc w:val="center"/>
      </w:pPr>
      <w:r>
        <w:rPr>
          <w:rStyle w:val="S1"/>
        </w:rPr>
        <w:t> </w:t>
      </w:r>
    </w:p>
    <w:p w:rsidR="00000000" w:rsidRDefault="00CC0431">
      <w:pPr>
        <w:jc w:val="both"/>
      </w:pPr>
      <w:r>
        <w:rPr>
          <w:rStyle w:val="S3"/>
        </w:rPr>
        <w:t xml:space="preserve">Осы Заңды іске асыру мақсатында қабылдануы қажет нормативтік құқықтық актілердің </w:t>
      </w:r>
      <w:hyperlink r:id="rId7" w:history="1">
        <w:r>
          <w:rPr>
            <w:rStyle w:val="a4"/>
            <w:i/>
            <w:iCs/>
          </w:rPr>
          <w:t>тізбесін</w:t>
        </w:r>
      </w:hyperlink>
      <w:r>
        <w:rPr>
          <w:rStyle w:val="S3"/>
        </w:rPr>
        <w:t xml:space="preserve"> қараңыз</w:t>
      </w:r>
    </w:p>
    <w:p w:rsidR="00000000" w:rsidRDefault="00CC0431">
      <w:pPr>
        <w:ind w:firstLine="400"/>
        <w:jc w:val="both"/>
      </w:pPr>
      <w:r>
        <w:rPr>
          <w:rStyle w:val="S0"/>
        </w:rPr>
        <w:t> </w:t>
      </w:r>
    </w:p>
    <w:p w:rsidR="00000000" w:rsidRDefault="00CC0431">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актiлерiне өзгерiстер мен толықтырулар енгiзiлсiн:</w:t>
      </w:r>
    </w:p>
    <w:p w:rsidR="00000000" w:rsidRDefault="00CC0431">
      <w:pPr>
        <w:ind w:firstLine="400"/>
        <w:jc w:val="both"/>
      </w:pPr>
      <w:r>
        <w:rPr>
          <w:rStyle w:val="S0"/>
        </w:rPr>
        <w:t>1. 2014 жылғы 5 шілдедегі Қазақстан Республикасының Әкімшілік құқық бұзу</w:t>
      </w:r>
      <w:r>
        <w:rPr>
          <w:rStyle w:val="S0"/>
        </w:rPr>
        <w:t xml:space="preserve">шылық туралы </w:t>
      </w:r>
      <w:hyperlink r:id="rId8" w:history="1">
        <w:r>
          <w:rPr>
            <w:rStyle w:val="a4"/>
          </w:rPr>
          <w:t>кодексіне</w:t>
        </w:r>
      </w:hyperlink>
      <w:r>
        <w:rPr>
          <w:rStyle w:val="S0"/>
        </w:rPr>
        <w:t xml:space="preserve"> (Қазақстан Республикасы Парламентiнiң Жаршысы, 2014 ж., № 18-I, 18-II, 92-құжат; № 21, 122-құжат; № 23, 143-құжат; № 24, 145, 146-құжаттар; 2015 ж., № 1, 2-құжат; № 2, </w:t>
      </w:r>
      <w:r>
        <w:rPr>
          <w:rStyle w:val="S0"/>
        </w:rPr>
        <w:t>6-құжат; № 7, 33-құжат; № 8, 44, 45-құжаттар; № 9, 46-құжат; № 10, 50-құжат; № 11, 52-құжат; № 14, 71-құжат; № 15, 78-құжат; № 16, 79-құжат; 2015 жылғы 29 қазанда «Егемен Қазақстан» және «Казахстанская правда» газеттерінде жарияланған «Қазақстан Республика</w:t>
      </w:r>
      <w:r>
        <w:rPr>
          <w:rStyle w:val="S0"/>
        </w:rPr>
        <w:t>сының кейбір заңнамалық актілеріне сауда қызметін реттеу мәселелері бойынша өзгерістер мен толықтырулар енгізу туралы» 2015 жылғы 27 қазандағы Қазақстан Республикасының Заңы; 2015 жылғы 29 қазанда «Егемен Қазақстан» және «Казахстанская правда» газеттерінде</w:t>
      </w:r>
      <w:r>
        <w:rPr>
          <w:rStyle w:val="S0"/>
        </w:rPr>
        <w:t xml:space="preserve"> жарияланған «Қазақстан Республикасының кейбір заңнамалық актілеріне Дүниежүзілік сауда ұйымына кіруге байланысты өзгерістер мен толықтырулар енгізу туралы» 2015 жылғы 27 қазандағы Қазақстан Республикасының Заңы; 2015 жылғы 30 қазанда «Егемен Қазақстан» жә</w:t>
      </w:r>
      <w:r>
        <w:rPr>
          <w:rStyle w:val="S0"/>
        </w:rPr>
        <w:t>не «Казахстанская правда» газеттерінде жарияланған «Қазақстан Республикасының кейбір заңнамалық актілеріне сәулет, қала құрылысы және құрылыс қызметі мәселелері бойынша өзгерістер мен толықтырулар енгізу туралы» 2015 жылғы 28 қазандағы Қазақстан Республика</w:t>
      </w:r>
      <w:r>
        <w:rPr>
          <w:rStyle w:val="S0"/>
        </w:rPr>
        <w:t>сының Заңы; 2015 жылғы 30 қазанда «Егемен Қазақстан» және «Казахстанская правда» газеттерінде жарияланған «Қазақстан Республикасының кейбір заңнамалық актілеріне мәдениет және тарихи-мәдени мұра мәселелері бойынша өзгерістер мен толықтырулар енгізу туралы»</w:t>
      </w:r>
      <w:r>
        <w:rPr>
          <w:rStyle w:val="S0"/>
        </w:rPr>
        <w:t xml:space="preserve"> 2015 жылғы 28 қазандағы Қазақстан Республикасының Заңы; 2015 жылғы 3 қарашада «Егемен Қазақстан» және «Казахстанская правда» газеттерінде жарияланған «Қазақстан Республикасының кейбір заңнамалық актілеріне кәсіпкерлік мәселелері бойынша өзгерістер мен тол</w:t>
      </w:r>
      <w:r>
        <w:rPr>
          <w:rStyle w:val="S0"/>
        </w:rPr>
        <w:t>ықтырулар енгізу туралы» 2015 жылғы 29 қазандағы Қазақстан Республикасының Заңы; 2015 жылғы 3 қарашада «Егемен Қазақстан» және «Казахстанская правда» газеттерінде жарияланған «Қазақстан Республикасының кейбір заңнамалық актілеріне сот төрелігі жүйесін жеті</w:t>
      </w:r>
      <w:r>
        <w:rPr>
          <w:rStyle w:val="S0"/>
        </w:rPr>
        <w:t>лдіру мәселелері бойынша өзгерістер мен толықтырулар енгізу туралы» 2015 жылғы 31 қазандағы Қазақстан Республикасының Заңы):</w:t>
      </w:r>
    </w:p>
    <w:p w:rsidR="00000000" w:rsidRDefault="00CC0431">
      <w:pPr>
        <w:ind w:firstLine="400"/>
        <w:jc w:val="both"/>
      </w:pPr>
      <w:r>
        <w:rPr>
          <w:rStyle w:val="S0"/>
        </w:rPr>
        <w:t xml:space="preserve">1) </w:t>
      </w:r>
      <w:hyperlink r:id="rId9" w:history="1">
        <w:r>
          <w:rPr>
            <w:rStyle w:val="a4"/>
          </w:rPr>
          <w:t>мазмұндағы</w:t>
        </w:r>
      </w:hyperlink>
      <w:r>
        <w:rPr>
          <w:rStyle w:val="S0"/>
        </w:rPr>
        <w:t xml:space="preserve"> 95 және 96-баптардың тақырыптары мынадай редакцияда </w:t>
      </w:r>
      <w:r>
        <w:rPr>
          <w:rStyle w:val="S0"/>
        </w:rPr>
        <w:t>жазылсын:</w:t>
      </w:r>
    </w:p>
    <w:p w:rsidR="00000000" w:rsidRDefault="00CC0431">
      <w:pPr>
        <w:ind w:firstLine="400"/>
        <w:jc w:val="both"/>
      </w:pPr>
      <w:r>
        <w:rPr>
          <w:rStyle w:val="S0"/>
        </w:rPr>
        <w:t>«95-бап. Еңбек қызметіне байланысты жазатайым оқиғаларды тергеп-тексеруді қамтамасыз етпеу</w:t>
      </w:r>
    </w:p>
    <w:p w:rsidR="00000000" w:rsidRDefault="00CC0431">
      <w:pPr>
        <w:ind w:firstLine="400"/>
        <w:jc w:val="both"/>
      </w:pPr>
      <w:r>
        <w:rPr>
          <w:rStyle w:val="S0"/>
        </w:rPr>
        <w:t>96-бап. Еңбек қызметіне байланысты жазатайым оқиға фактісін жасыру»;</w:t>
      </w:r>
    </w:p>
    <w:p w:rsidR="00000000" w:rsidRDefault="00CC0431">
      <w:pPr>
        <w:ind w:firstLine="400"/>
        <w:jc w:val="both"/>
      </w:pPr>
      <w:r>
        <w:rPr>
          <w:rStyle w:val="S0"/>
        </w:rPr>
        <w:t xml:space="preserve">2) </w:t>
      </w:r>
      <w:hyperlink r:id="rId10" w:anchor="sub_id=860000" w:history="1">
        <w:r>
          <w:rPr>
            <w:rStyle w:val="a4"/>
          </w:rPr>
          <w:t>86 және 87-баптар</w:t>
        </w:r>
      </w:hyperlink>
      <w:r>
        <w:rPr>
          <w:rStyle w:val="S0"/>
        </w:rPr>
        <w:t xml:space="preserve"> мынадай редакцияда жазылсын:</w:t>
      </w:r>
    </w:p>
    <w:p w:rsidR="00000000" w:rsidRDefault="00CC0431">
      <w:pPr>
        <w:ind w:firstLine="400"/>
        <w:jc w:val="both"/>
      </w:pPr>
      <w:r>
        <w:rPr>
          <w:rStyle w:val="S0"/>
        </w:rPr>
        <w:t>«86-бап. Адамды еңбек шартын жасаспай жұмысқа жіберу</w:t>
      </w:r>
    </w:p>
    <w:p w:rsidR="00000000" w:rsidRDefault="00CC0431">
      <w:pPr>
        <w:ind w:firstLine="400"/>
        <w:jc w:val="both"/>
      </w:pPr>
      <w:r>
        <w:rPr>
          <w:rStyle w:val="S0"/>
        </w:rPr>
        <w:t>1. Жұмыс берушінің адамды еңбек шартын жасаспай жұмысқа жіберуі -</w:t>
      </w:r>
    </w:p>
    <w:p w:rsidR="00000000" w:rsidRDefault="00CC0431">
      <w:pPr>
        <w:ind w:firstLine="400"/>
        <w:jc w:val="both"/>
      </w:pPr>
      <w:r>
        <w:rPr>
          <w:rStyle w:val="S0"/>
        </w:rPr>
        <w:t>лауазымды адамдарға - отыз, шағын кәсiпкерлiк субъектiлерiне немесе коммерциялық емес ұйы</w:t>
      </w:r>
      <w:r>
        <w:rPr>
          <w:rStyle w:val="S0"/>
        </w:rPr>
        <w:t>мдарға - алпыс, орта кәсіпкерлік субъектілеріне - бір жүз, iрi кәсiпкерлiк субъектiлерiне бір жүз елу айлық есептiк көрсеткiш мөлшерiнде айыппұл салуға әкеп соғады.</w:t>
      </w:r>
    </w:p>
    <w:p w:rsidR="00000000" w:rsidRDefault="00CC0431">
      <w:pPr>
        <w:ind w:firstLine="400"/>
        <w:jc w:val="both"/>
      </w:pPr>
      <w:r>
        <w:rPr>
          <w:rStyle w:val="S0"/>
        </w:rPr>
        <w:t>2. Осы баптың бiрiншi бөлiгiнде көзделген, әкiмшiлiк жаза қолданылғаннан кейiн бiр жыл iшiн</w:t>
      </w:r>
      <w:r>
        <w:rPr>
          <w:rStyle w:val="S0"/>
        </w:rPr>
        <w:t>де қайталап жасалған әрекет (әрекетсіздік) -</w:t>
      </w:r>
    </w:p>
    <w:p w:rsidR="00000000" w:rsidRDefault="00CC0431">
      <w:pPr>
        <w:ind w:firstLine="400"/>
        <w:jc w:val="both"/>
      </w:pPr>
      <w:r>
        <w:rPr>
          <w:rStyle w:val="S0"/>
        </w:rPr>
        <w:t>лауазымды адамдарға - алпыс, шағын кәсiпкерлiк субъектiлерiне немесе коммерциялық емес ұйымдарға - сексен, орта кәсіпкерлік субъектілеріне - бір жүз, iрi кәсiпкерлiк субъектiлерiне екі жүз айлық есептiк көрсеткi</w:t>
      </w:r>
      <w:r>
        <w:rPr>
          <w:rStyle w:val="S0"/>
        </w:rPr>
        <w:t>ш мөлшерiнде айыппұл салуға әкеп соғады.</w:t>
      </w:r>
    </w:p>
    <w:p w:rsidR="00000000" w:rsidRDefault="00CC0431">
      <w:pPr>
        <w:ind w:firstLine="400"/>
        <w:jc w:val="both"/>
      </w:pPr>
      <w:r>
        <w:rPr>
          <w:rStyle w:val="S0"/>
        </w:rPr>
        <w:t>3. Осы баптың бiрiншi бөлiгiнде көзделген, кәмелетке толмағандарға қатысты жасалған әрекет (әрекетсіздік) -</w:t>
      </w:r>
    </w:p>
    <w:p w:rsidR="00000000" w:rsidRDefault="00CC0431">
      <w:pPr>
        <w:ind w:firstLine="400"/>
        <w:jc w:val="both"/>
      </w:pPr>
      <w:r>
        <w:rPr>
          <w:rStyle w:val="S0"/>
        </w:rPr>
        <w:t>лауазымды адамдарға - елу, шағын кәсiпкерлiк субъектiлерiне немесе коммерциялық емес ұйымдарға - сексен, ор</w:t>
      </w:r>
      <w:r>
        <w:rPr>
          <w:rStyle w:val="S0"/>
        </w:rPr>
        <w:t>та кәсіпкерлік субъектілеріне - бір жүз елу, iрi кәсiпкерлiк субъектiлерiне екі жүз айлық есептiк көрсеткiш мөлшерiнде айыппұл салуға әкеп соғады.</w:t>
      </w:r>
    </w:p>
    <w:p w:rsidR="00000000" w:rsidRDefault="00CC0431">
      <w:pPr>
        <w:ind w:firstLine="400"/>
        <w:jc w:val="both"/>
      </w:pPr>
      <w:r>
        <w:rPr>
          <w:rStyle w:val="S0"/>
        </w:rPr>
        <w:t>4. Осы баптың үшiншi бөлiгiнде көзделген, әкiмшiлiк жаза қолданылғаннан кейiн бiр жыл iшiнде қайталап жасалға</w:t>
      </w:r>
      <w:r>
        <w:rPr>
          <w:rStyle w:val="S0"/>
        </w:rPr>
        <w:t>н әрекет (әрекетсіздік) -</w:t>
      </w:r>
    </w:p>
    <w:p w:rsidR="00000000" w:rsidRDefault="00CC0431">
      <w:pPr>
        <w:ind w:firstLine="400"/>
        <w:jc w:val="both"/>
      </w:pPr>
      <w:r>
        <w:rPr>
          <w:rStyle w:val="S0"/>
        </w:rPr>
        <w:t>лицензияның қолданылуын тоқтата тұрып, лауазымды адамдарға - жетпіс, шағын кәсiпкерлiк субъектiлерiне немесе коммерциялық емес ұйымдарға - бір жүз елу, орта кәсіпкерлік субъектілеріне - екі жүз, iрi кәсiпкерлiк субъектiлерiне үш ж</w:t>
      </w:r>
      <w:r>
        <w:rPr>
          <w:rStyle w:val="S0"/>
        </w:rPr>
        <w:t>үз</w:t>
      </w:r>
      <w:r>
        <w:rPr>
          <w:rStyle w:val="S0"/>
        </w:rPr>
        <w:t xml:space="preserve"> айлық есептiк көрсеткiш мөлшерiнде айыппұл салуға әкеп соғады.</w:t>
      </w:r>
    </w:p>
    <w:p w:rsidR="00000000" w:rsidRDefault="00CC0431">
      <w:pPr>
        <w:ind w:firstLine="400"/>
        <w:jc w:val="both"/>
      </w:pPr>
      <w:r>
        <w:rPr>
          <w:rStyle w:val="S0"/>
        </w:rPr>
        <w:t>87-бап. Еңбекке ақы төлеу жөніндегі талаптарды бұзу</w:t>
      </w:r>
    </w:p>
    <w:p w:rsidR="00000000" w:rsidRDefault="00CC0431">
      <w:pPr>
        <w:ind w:firstLine="400"/>
        <w:jc w:val="both"/>
      </w:pPr>
      <w:r>
        <w:rPr>
          <w:rStyle w:val="S0"/>
        </w:rPr>
        <w:t>1. Жұмыс берушінің жалақыны толық көлемде және Қазақстан Республикасының еңбек заңнамасында белгіленген мерзімдерде төлемеуі, сол сияқты ж</w:t>
      </w:r>
      <w:r>
        <w:rPr>
          <w:rStyle w:val="S0"/>
        </w:rPr>
        <w:t>ұмыс</w:t>
      </w:r>
      <w:r>
        <w:rPr>
          <w:rStyle w:val="S0"/>
        </w:rPr>
        <w:t xml:space="preserve"> берушінің кінәсінан төлемді кешіктірген кезеңі үшін өсімпұлды есептемеуі және төлемеуі -</w:t>
      </w:r>
    </w:p>
    <w:p w:rsidR="00000000" w:rsidRDefault="00CC0431">
      <w:pPr>
        <w:ind w:firstLine="400"/>
        <w:jc w:val="both"/>
      </w:pPr>
      <w:r>
        <w:rPr>
          <w:rStyle w:val="S0"/>
        </w:rPr>
        <w:t>лауазымды адамдарға - отыз, шағын кәсiпкерлiк субъектi-</w:t>
      </w:r>
    </w:p>
    <w:p w:rsidR="00000000" w:rsidRDefault="00CC0431">
      <w:pPr>
        <w:ind w:firstLine="400"/>
        <w:jc w:val="both"/>
      </w:pPr>
      <w:r>
        <w:rPr>
          <w:rStyle w:val="S0"/>
        </w:rPr>
        <w:t>лерiне немесе коммерциялық емес ұйымдарға - алпыс, орта кәсіпкерлік субъектілеріне - бір жүз, iрi кәсiпкер</w:t>
      </w:r>
      <w:r>
        <w:rPr>
          <w:rStyle w:val="S0"/>
        </w:rPr>
        <w:t>лiк субъек-</w:t>
      </w:r>
    </w:p>
    <w:p w:rsidR="00000000" w:rsidRDefault="00CC0431">
      <w:pPr>
        <w:ind w:firstLine="400"/>
        <w:jc w:val="both"/>
      </w:pPr>
      <w:r>
        <w:rPr>
          <w:rStyle w:val="S0"/>
        </w:rPr>
        <w:t>тiлерiне бір жүз елу айлық есептiк көрсеткiш мөлшерiнде айыппұл салуға әкеп соғады.</w:t>
      </w:r>
    </w:p>
    <w:p w:rsidR="00000000" w:rsidRDefault="00CC0431">
      <w:pPr>
        <w:ind w:firstLine="400"/>
        <w:jc w:val="both"/>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CC0431">
      <w:pPr>
        <w:ind w:firstLine="400"/>
        <w:jc w:val="both"/>
      </w:pPr>
      <w:r>
        <w:rPr>
          <w:rStyle w:val="S0"/>
        </w:rPr>
        <w:t>лауазымды адамдарға - алпыс, шағын к</w:t>
      </w:r>
      <w:r>
        <w:rPr>
          <w:rStyle w:val="S0"/>
        </w:rPr>
        <w:t>әс</w:t>
      </w:r>
      <w:r>
        <w:rPr>
          <w:rStyle w:val="S0"/>
        </w:rPr>
        <w:t>iпкерлiк субъектiлерiне немесе коммерциялық емес ұйымдарға - сексен, орта кәсіпкерлік субъектілеріне - бір жүз елу, iрi кәсiпкерлiк субъектiлерiне екі жүз айлық есептiк көрсеткiш мөлшерiнде айыппұл салуға әкеп соғады.</w:t>
      </w:r>
    </w:p>
    <w:p w:rsidR="00000000" w:rsidRDefault="00CC0431">
      <w:pPr>
        <w:ind w:firstLine="400"/>
        <w:jc w:val="both"/>
      </w:pPr>
      <w:r>
        <w:rPr>
          <w:rStyle w:val="S0"/>
        </w:rPr>
        <w:t>3. Қазақстан Республикасы еңбек заңн</w:t>
      </w:r>
      <w:r>
        <w:rPr>
          <w:rStyle w:val="S0"/>
        </w:rPr>
        <w:t>амасының үстеме жұмысқа, мереке және демалыс күндеріндегі жұмысқа ақы төлеу, сондай-ақ түнгі уақыттағы еңбекке ақы төлеу жөніндегі талаптарын бұзу -</w:t>
      </w:r>
    </w:p>
    <w:p w:rsidR="00000000" w:rsidRDefault="00CC0431">
      <w:pPr>
        <w:ind w:firstLine="400"/>
        <w:jc w:val="both"/>
      </w:pPr>
      <w:r>
        <w:rPr>
          <w:rStyle w:val="S0"/>
        </w:rPr>
        <w:t>лауазымды адамдарға - отыз, шағын кәсiпкерлiк субъектiлерiне немесе коммерциялық емес ұйымдарға - алпыс, орта кәсіпкерлік субъектілеріне - сексен, iрi кәсiпкерлiк субъектiлерiне бір жүз жиырма айлық есептiк көрсеткiш мөлшерiнде айыппұл салуға әкеп соғады.</w:t>
      </w:r>
    </w:p>
    <w:p w:rsidR="00000000" w:rsidRDefault="00CC0431">
      <w:pPr>
        <w:ind w:firstLine="400"/>
        <w:jc w:val="both"/>
      </w:pPr>
      <w:r>
        <w:rPr>
          <w:rStyle w:val="S0"/>
        </w:rPr>
        <w:t>4. Осы баптың үшiншi бөлiгiнде көзделген, әкiмшiлiк жаза қолданылғаннан кейiн бiр жыл iшiнде қайталап жасалған әрекеттер -</w:t>
      </w:r>
    </w:p>
    <w:p w:rsidR="00000000" w:rsidRDefault="00CC0431">
      <w:pPr>
        <w:ind w:firstLine="400"/>
        <w:jc w:val="both"/>
      </w:pPr>
      <w:r>
        <w:rPr>
          <w:rStyle w:val="S0"/>
        </w:rPr>
        <w:t>лауазымды адамдарға - алпыс, шағын кәсiпкерлiк субъектiлерiне немесе коммерциялық емес ұйымдарға - сексен, орта кәсіпкерлік субъектіл</w:t>
      </w:r>
      <w:r>
        <w:rPr>
          <w:rStyle w:val="S0"/>
        </w:rPr>
        <w:t>еріне - бір жүз, iрi кәсiпкерлiк субъектiлерiне бір жүз елу айлық есептiк көрсеткiш мөлшерiнде айыппұл салуға әкеп соғады.»;</w:t>
      </w:r>
    </w:p>
    <w:p w:rsidR="00000000" w:rsidRDefault="00CC0431">
      <w:pPr>
        <w:ind w:firstLine="400"/>
        <w:jc w:val="both"/>
      </w:pPr>
      <w:r>
        <w:rPr>
          <w:rStyle w:val="S0"/>
        </w:rPr>
        <w:t xml:space="preserve">3) </w:t>
      </w:r>
      <w:hyperlink r:id="rId11" w:anchor="sub_id=880000" w:history="1">
        <w:r>
          <w:rPr>
            <w:rStyle w:val="a4"/>
          </w:rPr>
          <w:t>88-баптың</w:t>
        </w:r>
      </w:hyperlink>
      <w:r>
        <w:rPr>
          <w:rStyle w:val="S0"/>
        </w:rPr>
        <w:t xml:space="preserve"> </w:t>
      </w:r>
      <w:r>
        <w:rPr>
          <w:rStyle w:val="S0"/>
        </w:rPr>
        <w:t>бірінші абзацындағы «еңбек демалысын» деген сөздер «жыл сайынғы ақы төленетін еңбек демалысын не оның бір бөлігін» деген сөздермен ауыстырылсын;</w:t>
      </w:r>
    </w:p>
    <w:p w:rsidR="00000000" w:rsidRDefault="00CC0431">
      <w:pPr>
        <w:ind w:firstLine="400"/>
        <w:jc w:val="both"/>
      </w:pPr>
      <w:r>
        <w:rPr>
          <w:rStyle w:val="S0"/>
        </w:rPr>
        <w:t xml:space="preserve">4) </w:t>
      </w:r>
      <w:hyperlink r:id="rId12" w:anchor="sub_id=950000" w:history="1">
        <w:r>
          <w:rPr>
            <w:rStyle w:val="a4"/>
          </w:rPr>
          <w:t>95-баптың</w:t>
        </w:r>
      </w:hyperlink>
      <w:r>
        <w:rPr>
          <w:rStyle w:val="S0"/>
        </w:rPr>
        <w:t xml:space="preserve"> тақырыбы және </w:t>
      </w:r>
      <w:r>
        <w:rPr>
          <w:rStyle w:val="S0"/>
        </w:rPr>
        <w:t>бірінші бөлігінің бірінші абзацы мынадай редакцияда жазылсын:</w:t>
      </w:r>
    </w:p>
    <w:p w:rsidR="00000000" w:rsidRDefault="00CC0431">
      <w:pPr>
        <w:ind w:firstLine="400"/>
        <w:jc w:val="both"/>
      </w:pPr>
      <w:r>
        <w:rPr>
          <w:rStyle w:val="S0"/>
        </w:rPr>
        <w:t>«95-бап. Еңбек қызметіне байланысты жазатайым оқиғаларды тергеп-тексеруді қамтамасыз етпеу</w:t>
      </w:r>
    </w:p>
    <w:p w:rsidR="00000000" w:rsidRDefault="00CC0431">
      <w:pPr>
        <w:ind w:firstLine="400"/>
        <w:jc w:val="both"/>
      </w:pPr>
      <w:r>
        <w:rPr>
          <w:rStyle w:val="S0"/>
        </w:rPr>
        <w:t>1. Қазақстан Республикасының еңбек заңнамасының талабына сәйкес еңбек қызметіне байланысты жазатайым оқ</w:t>
      </w:r>
      <w:r>
        <w:rPr>
          <w:rStyle w:val="S0"/>
        </w:rPr>
        <w:t>иғаларды тергеп-тексеруді қамтамасыз етпеу -»;</w:t>
      </w:r>
    </w:p>
    <w:p w:rsidR="00000000" w:rsidRDefault="00CC0431">
      <w:pPr>
        <w:ind w:firstLine="400"/>
        <w:jc w:val="both"/>
      </w:pPr>
      <w:r>
        <w:rPr>
          <w:rStyle w:val="S0"/>
        </w:rPr>
        <w:t xml:space="preserve">5) </w:t>
      </w:r>
      <w:hyperlink r:id="rId13" w:anchor="sub_id=960000" w:history="1">
        <w:r>
          <w:rPr>
            <w:rStyle w:val="a4"/>
          </w:rPr>
          <w:t>96-баптың</w:t>
        </w:r>
      </w:hyperlink>
      <w:r>
        <w:rPr>
          <w:rStyle w:val="S0"/>
        </w:rPr>
        <w:t xml:space="preserve"> тақырыбы және бірінші бөлігінің бірінші абзацы мынадай редакцияда жазылсын:</w:t>
      </w:r>
    </w:p>
    <w:p w:rsidR="00000000" w:rsidRDefault="00CC0431">
      <w:pPr>
        <w:ind w:firstLine="400"/>
        <w:jc w:val="both"/>
      </w:pPr>
      <w:r>
        <w:rPr>
          <w:rStyle w:val="S0"/>
        </w:rPr>
        <w:t xml:space="preserve">«96-бап. Еңбек қызметіне байланысты </w:t>
      </w:r>
      <w:r>
        <w:rPr>
          <w:rStyle w:val="S0"/>
        </w:rPr>
        <w:t>жазатайым оқиға фактісін жасыру</w:t>
      </w:r>
    </w:p>
    <w:p w:rsidR="00000000" w:rsidRDefault="00CC0431">
      <w:pPr>
        <w:ind w:firstLine="400"/>
        <w:jc w:val="both"/>
      </w:pPr>
      <w:r>
        <w:rPr>
          <w:rStyle w:val="S0"/>
        </w:rPr>
        <w:t>1. Еңбек қызметіне байланысты жазатайым оқиға фактісін жасыру -»;</w:t>
      </w:r>
    </w:p>
    <w:p w:rsidR="00000000" w:rsidRDefault="00CC0431">
      <w:pPr>
        <w:ind w:firstLine="400"/>
        <w:jc w:val="both"/>
      </w:pPr>
      <w:r>
        <w:rPr>
          <w:rStyle w:val="S0"/>
        </w:rPr>
        <w:t xml:space="preserve">6) </w:t>
      </w:r>
      <w:hyperlink r:id="rId14" w:anchor="sub_id=970000" w:history="1">
        <w:r>
          <w:rPr>
            <w:rStyle w:val="a4"/>
          </w:rPr>
          <w:t>97-бап</w:t>
        </w:r>
      </w:hyperlink>
      <w:r>
        <w:rPr>
          <w:rStyle w:val="S0"/>
        </w:rPr>
        <w:t xml:space="preserve"> мынадай редакцияда жазылсын:</w:t>
      </w:r>
    </w:p>
    <w:p w:rsidR="00000000" w:rsidRDefault="00CC0431">
      <w:pPr>
        <w:ind w:firstLine="400"/>
        <w:jc w:val="both"/>
      </w:pPr>
      <w:r>
        <w:rPr>
          <w:rStyle w:val="S0"/>
        </w:rPr>
        <w:t>«97-бап. Ұжымдық шарт, келiсiм жаса</w:t>
      </w:r>
      <w:r>
        <w:rPr>
          <w:rStyle w:val="S0"/>
        </w:rPr>
        <w:t>су жөнiнде заңнама талаптарын бұзу</w:t>
      </w:r>
    </w:p>
    <w:p w:rsidR="00000000" w:rsidRDefault="00CC0431">
      <w:pPr>
        <w:ind w:firstLine="400"/>
        <w:jc w:val="both"/>
      </w:pPr>
      <w:r>
        <w:rPr>
          <w:rStyle w:val="S0"/>
        </w:rPr>
        <w:t>1. Ұжымдық шартты, келiсiмдi жасасу, өзгерту немесе толықтыру жөнiндегi келiссөздерге қатысудан жалтару немесе көрсетілген келiссөздердi жүргiзу мерзiмдерiн бұзу, тиiстi комиссияның жұмысын тараптар айқындаған мерзiмдерде</w:t>
      </w:r>
      <w:r>
        <w:rPr>
          <w:rStyle w:val="S0"/>
        </w:rPr>
        <w:t xml:space="preserve"> қамтамасыз етпеу -</w:t>
      </w:r>
    </w:p>
    <w:p w:rsidR="00000000" w:rsidRDefault="00CC0431">
      <w:pPr>
        <w:ind w:firstLine="400"/>
        <w:jc w:val="both"/>
      </w:pPr>
      <w:r>
        <w:rPr>
          <w:rStyle w:val="S0"/>
        </w:rPr>
        <w:t>келiссөздер жүргiзуге уәкiлеттiк берілген тұлғаларға төрт жүз айлық есептiк көрсеткiш мөлшерiнде айыппұл салуға әкеп соғады.</w:t>
      </w:r>
    </w:p>
    <w:p w:rsidR="00000000" w:rsidRDefault="00CC0431">
      <w:pPr>
        <w:ind w:firstLine="400"/>
        <w:jc w:val="both"/>
      </w:pPr>
      <w:r>
        <w:rPr>
          <w:rStyle w:val="S0"/>
        </w:rPr>
        <w:t>2. Ұжымдық шарт, келiсiм жасасудан негiзсiз бас тарту -</w:t>
      </w:r>
    </w:p>
    <w:p w:rsidR="00000000" w:rsidRDefault="00CC0431">
      <w:pPr>
        <w:ind w:firstLine="400"/>
        <w:jc w:val="both"/>
      </w:pPr>
      <w:r>
        <w:rPr>
          <w:rStyle w:val="S0"/>
        </w:rPr>
        <w:t>ұжымдық</w:t>
      </w:r>
      <w:r>
        <w:rPr>
          <w:rStyle w:val="S0"/>
        </w:rPr>
        <w:t xml:space="preserve"> шарт, келiсiм жасасуға уәкiлеттiк берілген тұлғ</w:t>
      </w:r>
      <w:r>
        <w:rPr>
          <w:rStyle w:val="S0"/>
        </w:rPr>
        <w:t>аларға төрт жүз айлық есептiк көрсеткiш мөлшерiнде айыппұл салуға әкеп соғады.</w:t>
      </w:r>
    </w:p>
    <w:p w:rsidR="00000000" w:rsidRDefault="00CC0431">
      <w:pPr>
        <w:ind w:firstLine="400"/>
        <w:jc w:val="both"/>
      </w:pPr>
      <w:r>
        <w:rPr>
          <w:rStyle w:val="S0"/>
        </w:rPr>
        <w:t>3. Ұжымдық шарт, келiсiм бойынша міндеттемені орындамау немесе бұзу -</w:t>
      </w:r>
    </w:p>
    <w:p w:rsidR="00000000" w:rsidRDefault="00CC0431">
      <w:pPr>
        <w:ind w:firstLine="400"/>
        <w:jc w:val="both"/>
      </w:pPr>
      <w:r>
        <w:rPr>
          <w:rStyle w:val="S0"/>
        </w:rPr>
        <w:t>ұжымдық</w:t>
      </w:r>
      <w:r>
        <w:rPr>
          <w:rStyle w:val="S0"/>
        </w:rPr>
        <w:t xml:space="preserve"> шарт, келiсiм бойынша мiндеттемелердiң орындалмауына кiнәлi тұлғаларға төрт жүз айлық есептiк көрсе</w:t>
      </w:r>
      <w:r>
        <w:rPr>
          <w:rStyle w:val="S0"/>
        </w:rPr>
        <w:t>ткiш мөлшерiнде айыппұл салуға әкеп соғады.</w:t>
      </w:r>
    </w:p>
    <w:p w:rsidR="00000000" w:rsidRDefault="00CC0431">
      <w:pPr>
        <w:ind w:firstLine="400"/>
        <w:jc w:val="both"/>
      </w:pPr>
      <w:r>
        <w:rPr>
          <w:rStyle w:val="S0"/>
        </w:rPr>
        <w:t>4. Ұжымдық келiссөздер жүргiзуге және ұжымдық шарттардың, келiсiмдердiң орындалуын бақылауды жүзеге асыруға қажеттi ақпаратты бермеу -</w:t>
      </w:r>
    </w:p>
    <w:p w:rsidR="00000000" w:rsidRDefault="00CC0431">
      <w:pPr>
        <w:ind w:firstLine="400"/>
        <w:jc w:val="both"/>
      </w:pPr>
      <w:r>
        <w:rPr>
          <w:rStyle w:val="S0"/>
        </w:rPr>
        <w:t>ақпараттың берiлмеуiне кiнәлi тұлғаларға сексен айлық есептiк көрсеткiш мөлше</w:t>
      </w:r>
      <w:r>
        <w:rPr>
          <w:rStyle w:val="S0"/>
        </w:rPr>
        <w:t>рiнде айыппұл салуға әкеп соғады.».</w:t>
      </w:r>
    </w:p>
    <w:p w:rsidR="00000000" w:rsidRDefault="00CC0431">
      <w:pPr>
        <w:ind w:firstLine="400"/>
        <w:jc w:val="both"/>
      </w:pPr>
      <w:r>
        <w:rPr>
          <w:rStyle w:val="S0"/>
        </w:rPr>
        <w:t xml:space="preserve">2. «Халықты жұмыспен қамту туралы» 2001 жылғы 23 қаңтардағы Қазақстан Республикасының </w:t>
      </w:r>
      <w:hyperlink r:id="rId15" w:history="1">
        <w:r>
          <w:rPr>
            <w:rStyle w:val="a4"/>
          </w:rPr>
          <w:t>Заңына</w:t>
        </w:r>
      </w:hyperlink>
      <w:r>
        <w:rPr>
          <w:rStyle w:val="S0"/>
        </w:rPr>
        <w:t xml:space="preserve"> (Қазақстан Республикасы Парламентінің Жаршысы, 2001 ж., № 3, 1</w:t>
      </w:r>
      <w:r>
        <w:rPr>
          <w:rStyle w:val="S0"/>
        </w:rPr>
        <w:t>8-құжат; 2004 ж., № 2, 10-құжат; 2005 ж., № 7-8, 19-құжат; № 17-18, 76-құжат; 2006 ж., № 3, 22-құжат; № 10, 52-құжат; 2007 ж., № 2, 14, 18-құжаттар; № 3, 20-құжат; № 8, 52-құжат; № 9, 67-құжат; № 15, 106-құжат; № 20, 152-құжат; 2009 ж., № 1, 4-құжат; № 9-1</w:t>
      </w:r>
      <w:r>
        <w:rPr>
          <w:rStyle w:val="S0"/>
        </w:rPr>
        <w:t>0, 50-құжат; № 18, 84-құжат; 2010 ж., № 5, 23-құжат; № 8, 41-құжат; № 24, 149-құжат; 2011 ж., № 1, 2-құжат; № 2, 21-құжат; № 10, 86-құжат; № 11, 102-құжат; № 12, 111-құжат; № 16, 128-құжат; 2012 ж., № 2, 11, 14-құжаттар; № 5, 35-құжат; № 8, 64-құжат; № 13,</w:t>
      </w:r>
      <w:r>
        <w:rPr>
          <w:rStyle w:val="S0"/>
        </w:rPr>
        <w:t xml:space="preserve"> 91-құжат; № 15, 97-құжат; № 20, 121-құжат; 2013 ж., № 1, 3-құжат; № 9, 51-құжат; № 10-11, 56-құжат; № 14, 72, 75-құжаттар; № 21-22, 114-құжат; 2014 ж., № 1, 4-құжат; № 11, 63, 64-құжаттар; № 19-I, 19-II, 96-құжат; № 21, 118, 122-құжаттар; № 23, 143-құжат;</w:t>
      </w:r>
      <w:r>
        <w:rPr>
          <w:rStyle w:val="S0"/>
        </w:rPr>
        <w:t xml:space="preserve"> 2015 жылғы 29 қазанда «Егемен Қазақстан» және «Казахстанская правда» газеттерінде жарияланған «Қазақстан Республикасының кейбір заңнамалық актілеріне Дүниежүзілік сауда ұйымына кіруге байланысты өзгерістер мен толықтырулар енгізу туралы» 2015 жылғы 27 қаз</w:t>
      </w:r>
      <w:r>
        <w:rPr>
          <w:rStyle w:val="S0"/>
        </w:rPr>
        <w:t>андағы Қазақстан Республикасының Заңы; 2015 жылғы 30 қазанда «Егемен Қазақстан» және «Казахстанская правда» газеттерінде жарияланған «Қазақстан Республикасының кейбір заңнамалық актілеріне халықты әлеуметтік қорғау мәселелері бойынша өзгерістер мен толықты</w:t>
      </w:r>
      <w:r>
        <w:rPr>
          <w:rStyle w:val="S0"/>
        </w:rPr>
        <w:t>рулар енгізу туралы» 2015 жылғы 28 қазандағы Қазақстан Республикасының Заңы; 2015 жылғы 3 қарашада «Егемен Қазақстан» және «Казахстанская правда» газеттерінде жарияланған «Қазақстан Республикасының кейбір заңнамалық актілеріне кәсіпкерлік мәселелері бойынш</w:t>
      </w:r>
      <w:r>
        <w:rPr>
          <w:rStyle w:val="S0"/>
        </w:rPr>
        <w:t>а өзгерістер мен толықтырулар енгізу туралы» 2015 жылғы 29 қазандағы Қазақстан Республикасының Заңы):</w:t>
      </w:r>
    </w:p>
    <w:p w:rsidR="00000000" w:rsidRDefault="00CC0431">
      <w:pPr>
        <w:ind w:firstLine="400"/>
        <w:jc w:val="both"/>
      </w:pPr>
      <w:r>
        <w:rPr>
          <w:rStyle w:val="S0"/>
        </w:rPr>
        <w:t xml:space="preserve">1) </w:t>
      </w:r>
      <w:hyperlink r:id="rId16" w:anchor="sub_id=50000" w:history="1">
        <w:r>
          <w:rPr>
            <w:rStyle w:val="a4"/>
          </w:rPr>
          <w:t>5-баптың</w:t>
        </w:r>
      </w:hyperlink>
      <w:r>
        <w:rPr>
          <w:rStyle w:val="S0"/>
        </w:rPr>
        <w:t xml:space="preserve"> 1-тармағы мынадай редакцияда жазылсын:</w:t>
      </w:r>
    </w:p>
    <w:p w:rsidR="00000000" w:rsidRDefault="00CC0431">
      <w:pPr>
        <w:ind w:firstLine="400"/>
        <w:jc w:val="both"/>
      </w:pPr>
      <w:r>
        <w:rPr>
          <w:rStyle w:val="S0"/>
        </w:rPr>
        <w:t>«1. Мемлекет азаматт</w:t>
      </w:r>
      <w:r>
        <w:rPr>
          <w:rStyle w:val="S0"/>
        </w:rPr>
        <w:t>арға халықты жұмыспен қамту саласында:</w:t>
      </w:r>
    </w:p>
    <w:p w:rsidR="00000000" w:rsidRDefault="00CC0431">
      <w:pPr>
        <w:ind w:firstLine="400"/>
        <w:jc w:val="both"/>
      </w:pPr>
      <w:r>
        <w:rPr>
          <w:rStyle w:val="S0"/>
        </w:rPr>
        <w:t>1) жұмыссыздықтан әлеуметтік қорғауға;</w:t>
      </w:r>
    </w:p>
    <w:p w:rsidR="00000000" w:rsidRDefault="00CC0431">
      <w:pPr>
        <w:ind w:firstLine="400"/>
        <w:jc w:val="both"/>
      </w:pPr>
      <w:r>
        <w:rPr>
          <w:rStyle w:val="S0"/>
        </w:rPr>
        <w:t>2) уәкілетті органдардың делдалдығы арқылы жұмыс таңдау мен жұмысқа орналасуда жәрдемдесуге;</w:t>
      </w:r>
    </w:p>
    <w:p w:rsidR="00000000" w:rsidRDefault="00CC0431">
      <w:pPr>
        <w:ind w:firstLine="400"/>
        <w:jc w:val="both"/>
      </w:pPr>
      <w:r>
        <w:rPr>
          <w:rStyle w:val="S0"/>
        </w:rPr>
        <w:t>3) кемсітушіліктің кез келген нысандарынан қорғауға және кәсіп пен жұмыс алуда тең мү</w:t>
      </w:r>
      <w:r>
        <w:rPr>
          <w:rStyle w:val="S0"/>
        </w:rPr>
        <w:t>мкіндіктерді қамтамасыз етуге;</w:t>
      </w:r>
    </w:p>
    <w:p w:rsidR="00000000" w:rsidRDefault="00CC0431">
      <w:pPr>
        <w:ind w:firstLine="400"/>
        <w:jc w:val="both"/>
      </w:pPr>
      <w:r>
        <w:rPr>
          <w:rStyle w:val="S0"/>
        </w:rPr>
        <w:t>4) жұмыссыздарды, табысы аз адамдар қатарындағы жұмыспен қамтылғандарды және жеті жасқа дейінгі балаларды бағып-күтумен айналысатын адамдарды кәсіптік даярлауға, қайта даярлауға, олардың біліктілігін арттыруға, сондай-ақ жұмы</w:t>
      </w:r>
      <w:r>
        <w:rPr>
          <w:rStyle w:val="S0"/>
        </w:rPr>
        <w:t>ссыздар үшін қоғамдық жұмыстар ұйымдастыруға;</w:t>
      </w:r>
    </w:p>
    <w:p w:rsidR="00000000" w:rsidRDefault="00CC0431">
      <w:pPr>
        <w:ind w:firstLine="400"/>
        <w:jc w:val="both"/>
      </w:pPr>
      <w:r>
        <w:rPr>
          <w:rStyle w:val="S0"/>
        </w:rPr>
        <w:t>5) уәкілетті орган және жекеше жұмыспен қамту агенттігі арқылы еңбек делдалдығын ұйымдастыруға;</w:t>
      </w:r>
    </w:p>
    <w:p w:rsidR="00000000" w:rsidRDefault="00CC0431">
      <w:pPr>
        <w:ind w:firstLine="400"/>
        <w:jc w:val="both"/>
      </w:pPr>
      <w:r>
        <w:rPr>
          <w:rStyle w:val="S0"/>
        </w:rPr>
        <w:t>6) кәсіптік-бағдарлау қызметтерін көрсетуге, бос орындар мен бос жұмыс орындары туралы ақпарат беруге;</w:t>
      </w:r>
    </w:p>
    <w:p w:rsidR="00000000" w:rsidRDefault="00CC0431">
      <w:pPr>
        <w:ind w:firstLine="400"/>
        <w:jc w:val="both"/>
      </w:pPr>
      <w:r>
        <w:rPr>
          <w:rStyle w:val="S0"/>
        </w:rPr>
        <w:t>7) жұмыс күшін Қазақстан Республикасы мемлекеттік жоспарлау жүйесінің құжаттарына сәйкес өңіраралық қайта бөлуге;</w:t>
      </w:r>
    </w:p>
    <w:p w:rsidR="00000000" w:rsidRDefault="00CC0431">
      <w:pPr>
        <w:ind w:firstLine="400"/>
        <w:jc w:val="both"/>
      </w:pPr>
      <w:r>
        <w:rPr>
          <w:rStyle w:val="S0"/>
        </w:rPr>
        <w:t>8) инвестициялық келісімшарттарда инвесторлардың кәсіптік даярлау, жаңа жұмыс орындарын ашу және бұрыннан барларын сақтап қалу жөніндегі мінде</w:t>
      </w:r>
      <w:r>
        <w:rPr>
          <w:rStyle w:val="S0"/>
        </w:rPr>
        <w:t>ттерін белгілеуге;</w:t>
      </w:r>
    </w:p>
    <w:p w:rsidR="00000000" w:rsidRDefault="00CC0431">
      <w:pPr>
        <w:ind w:firstLine="400"/>
        <w:jc w:val="both"/>
      </w:pPr>
      <w:r>
        <w:rPr>
          <w:rStyle w:val="S0"/>
        </w:rPr>
        <w:t>9) уәкілетті органдардың жұмыс берушілермен өзара іс-қимыл жасауына кепілдік береді.»;</w:t>
      </w:r>
    </w:p>
    <w:p w:rsidR="00000000" w:rsidRDefault="00CC0431">
      <w:pPr>
        <w:ind w:firstLine="400"/>
        <w:jc w:val="both"/>
      </w:pPr>
      <w:r>
        <w:rPr>
          <w:rStyle w:val="S0"/>
        </w:rPr>
        <w:t xml:space="preserve">2) </w:t>
      </w:r>
      <w:hyperlink r:id="rId17" w:anchor="sub_id=90000" w:history="1">
        <w:r>
          <w:rPr>
            <w:rStyle w:val="a4"/>
          </w:rPr>
          <w:t>9-бапта</w:t>
        </w:r>
      </w:hyperlink>
      <w:r>
        <w:rPr>
          <w:rStyle w:val="S0"/>
        </w:rPr>
        <w:t>:</w:t>
      </w:r>
    </w:p>
    <w:p w:rsidR="00000000" w:rsidRDefault="00CC0431">
      <w:pPr>
        <w:ind w:firstLine="400"/>
        <w:jc w:val="both"/>
      </w:pPr>
      <w:r>
        <w:rPr>
          <w:rStyle w:val="S0"/>
        </w:rPr>
        <w:t>мынадай мазмұндағы 1-1-тармақпен толықтырылсын:</w:t>
      </w:r>
    </w:p>
    <w:p w:rsidR="00000000" w:rsidRDefault="00CC0431">
      <w:pPr>
        <w:ind w:firstLine="400"/>
        <w:jc w:val="both"/>
      </w:pPr>
      <w:r>
        <w:rPr>
          <w:rStyle w:val="S0"/>
        </w:rPr>
        <w:t>«1-1. Ж</w:t>
      </w:r>
      <w:r>
        <w:rPr>
          <w:rStyle w:val="S0"/>
        </w:rPr>
        <w:t>ұмыс</w:t>
      </w:r>
      <w:r>
        <w:rPr>
          <w:rStyle w:val="S0"/>
        </w:rPr>
        <w:t xml:space="preserve"> берушінің:</w:t>
      </w:r>
    </w:p>
    <w:p w:rsidR="00000000" w:rsidRDefault="00CC0431">
      <w:pPr>
        <w:ind w:firstLine="400"/>
        <w:jc w:val="both"/>
      </w:pPr>
      <w:r>
        <w:rPr>
          <w:rStyle w:val="S0"/>
        </w:rPr>
        <w:t>1) жұмысқа қабылдау кезінде таңдау еркіндігіне;</w:t>
      </w:r>
    </w:p>
    <w:p w:rsidR="00000000" w:rsidRDefault="00CC0431">
      <w:pPr>
        <w:ind w:firstLine="400"/>
        <w:jc w:val="both"/>
      </w:pPr>
      <w:r>
        <w:rPr>
          <w:rStyle w:val="S0"/>
        </w:rPr>
        <w:t>2) уәкілетті органдардан еңбек нарығының жай-күйі және кәсіптік даярлаудың мүмкіндіктері туралы ақпарат алуға құқығы бар.»;</w:t>
      </w:r>
    </w:p>
    <w:p w:rsidR="00000000" w:rsidRDefault="00CC0431">
      <w:pPr>
        <w:ind w:firstLine="400"/>
        <w:jc w:val="both"/>
      </w:pPr>
      <w:r>
        <w:rPr>
          <w:rStyle w:val="S0"/>
        </w:rPr>
        <w:t>2-тармақта:</w:t>
      </w:r>
    </w:p>
    <w:p w:rsidR="00000000" w:rsidRDefault="00CC0431">
      <w:pPr>
        <w:ind w:firstLine="400"/>
        <w:jc w:val="both"/>
      </w:pPr>
      <w:r>
        <w:rPr>
          <w:rStyle w:val="S0"/>
        </w:rPr>
        <w:t>1) тармақша мынадай редакцияда жазылсын:</w:t>
      </w:r>
    </w:p>
    <w:p w:rsidR="00000000" w:rsidRDefault="00CC0431">
      <w:pPr>
        <w:ind w:firstLine="400"/>
        <w:jc w:val="both"/>
      </w:pPr>
      <w:r>
        <w:rPr>
          <w:rStyle w:val="S0"/>
        </w:rPr>
        <w:t>«1) жұмыс беруші заңды тұлғаның таратылуына не жұмыс беруші жеке тұлға қызметінің тоқтатылуына, жұмыскерлер санының немесе штатының қысқартылуына, жұмыс берушінің экономикалық жай-күйінің нашарлауына әкеп соққан өндіріс, орындалатын жұмыстар мен көрсетілет</w:t>
      </w:r>
      <w:r>
        <w:rPr>
          <w:rStyle w:val="S0"/>
        </w:rPr>
        <w:t>ін қызметтер көлемінің төмендеуіне байланысты алдағы уақытта жұмыскерлердiң жұмыстан босайтыны, босатылатын жұмыскерлердiң лауазымдары мен кәсіптері, мамандықтары, бiлiктiлiгi және еңбекақы мөлшерi көрсетiле отырып, босатылуы мүмкiн жұмыскерлердiң саны мен</w:t>
      </w:r>
      <w:r>
        <w:rPr>
          <w:rStyle w:val="S0"/>
        </w:rPr>
        <w:t xml:space="preserve"> санаттары және олар босатылатын мерзiмдер туралы ақпаратты халықты жұмыспен қамту орталығына жұмыстан босату басталардан кемінде бір ай бұрын толық көлемде беруге;»;</w:t>
      </w:r>
    </w:p>
    <w:p w:rsidR="00000000" w:rsidRDefault="00CC0431">
      <w:pPr>
        <w:ind w:firstLine="400"/>
        <w:jc w:val="both"/>
      </w:pPr>
      <w:r>
        <w:rPr>
          <w:rStyle w:val="S0"/>
        </w:rPr>
        <w:t>мынадай мазмұндағы 2-2) тармақшамен толықтырылсын:</w:t>
      </w:r>
    </w:p>
    <w:p w:rsidR="00000000" w:rsidRDefault="00CC0431">
      <w:pPr>
        <w:ind w:firstLine="400"/>
        <w:jc w:val="both"/>
      </w:pPr>
      <w:r>
        <w:rPr>
          <w:rStyle w:val="S0"/>
        </w:rPr>
        <w:t xml:space="preserve">«2-2) Қазақстан Республикасының Еңбек </w:t>
      </w:r>
      <w:r>
        <w:rPr>
          <w:rStyle w:val="S0"/>
        </w:rPr>
        <w:t>кодексіне сәйкес азаматтардан жұмысқа қабылдау кезінде еңбек шартын жасасу үшін қажетті құжаттарды талап етуге;».</w:t>
      </w:r>
    </w:p>
    <w:p w:rsidR="00000000" w:rsidRDefault="00CC0431">
      <w:pPr>
        <w:ind w:firstLine="400"/>
        <w:jc w:val="both"/>
      </w:pPr>
      <w:r>
        <w:rPr>
          <w:rStyle w:val="S0"/>
        </w:rPr>
        <w:t>3. «Қызметкер еңбек (қызметтік) міндеттерін атқарған кезде оны жазатайым оқиғалардан міндетті сақтандыру туралы» 2005 жылғы 7 ақпандағы Қазақс</w:t>
      </w:r>
      <w:r>
        <w:rPr>
          <w:rStyle w:val="S0"/>
        </w:rPr>
        <w:t xml:space="preserve">тан Республикасының </w:t>
      </w:r>
      <w:hyperlink r:id="rId18" w:history="1">
        <w:r>
          <w:rPr>
            <w:rStyle w:val="a4"/>
          </w:rPr>
          <w:t>Заңына</w:t>
        </w:r>
      </w:hyperlink>
      <w:r>
        <w:rPr>
          <w:rStyle w:val="S0"/>
        </w:rPr>
        <w:t xml:space="preserve"> (Қазақстан Республикасы Парламентінің Жаршысы, 2005 ж., № 3-4, 2-құжат; 2007 ж., № 8, 52-құжат; 2009 ж., № 24, 134-құжат; 2010 ж., № 5, 23-құжат; 2012 ж., № 13, 91-</w:t>
      </w:r>
      <w:r>
        <w:rPr>
          <w:rStyle w:val="S0"/>
        </w:rPr>
        <w:t>құжат</w:t>
      </w:r>
      <w:r>
        <w:rPr>
          <w:rStyle w:val="S0"/>
        </w:rPr>
        <w:t>; 2014 ж., № 19-I, 19-II, 96-құжат; № 23, 143-құжат; 2015 ж., № 8, 45-құжат):</w:t>
      </w:r>
    </w:p>
    <w:p w:rsidR="00000000" w:rsidRDefault="00CC0431">
      <w:pPr>
        <w:ind w:firstLine="400"/>
        <w:jc w:val="both"/>
      </w:pPr>
      <w:hyperlink r:id="rId19" w:anchor="sub_id=200000" w:history="1">
        <w:r>
          <w:rPr>
            <w:rStyle w:val="a4"/>
          </w:rPr>
          <w:t>20-баптың</w:t>
        </w:r>
      </w:hyperlink>
      <w:r>
        <w:rPr>
          <w:rStyle w:val="S0"/>
        </w:rPr>
        <w:t xml:space="preserve"> 2-тармағы 1) тармақшасының жетінші, сегізінші және тоғызыншы абзацтары мынадай </w:t>
      </w:r>
      <w:r>
        <w:rPr>
          <w:rStyle w:val="S0"/>
        </w:rPr>
        <w:t>редакцияда жазылсын:</w:t>
      </w:r>
    </w:p>
    <w:p w:rsidR="00000000" w:rsidRDefault="00CC0431">
      <w:pPr>
        <w:ind w:firstLine="400"/>
        <w:jc w:val="both"/>
      </w:pPr>
      <w:r>
        <w:rPr>
          <w:rStyle w:val="S0"/>
        </w:rPr>
        <w:t>«емделуге кеткен нақты шығыстарды растайтын құжаттар (шот-фактура, кассалық чек және басқалар);</w:t>
      </w:r>
    </w:p>
    <w:p w:rsidR="00000000" w:rsidRDefault="00CC0431">
      <w:pPr>
        <w:ind w:firstLine="400"/>
        <w:jc w:val="both"/>
      </w:pPr>
      <w:r>
        <w:rPr>
          <w:rStyle w:val="S0"/>
        </w:rPr>
        <w:t>уәкiлеттi органның аумақтық бөлiмшесiнiң еңбекке қабiлеттiлiгінен айырылу жағдайына тағайындалған әлеуметтік төлем мөлшері не оны тағайында</w:t>
      </w:r>
      <w:r>
        <w:rPr>
          <w:rStyle w:val="S0"/>
        </w:rPr>
        <w:t>удан бас тарту туралы анықтамасының көшiрмесi;</w:t>
      </w:r>
    </w:p>
    <w:p w:rsidR="00000000" w:rsidRDefault="00CC0431">
      <w:pPr>
        <w:ind w:firstLine="400"/>
        <w:jc w:val="both"/>
      </w:pPr>
      <w:r>
        <w:rPr>
          <w:rStyle w:val="S0"/>
        </w:rPr>
        <w:t>кәсіптік патология саласында мамандандырылған медициналық және сараптамалық көмек көрсетуді жүзеге асыратын денсаулық сақтау ұйымы берген кәсiптiк аурудың бар-жоғын растайтын құжаттың көшiрмесi;».</w:t>
      </w:r>
    </w:p>
    <w:p w:rsidR="00000000" w:rsidRDefault="00CC0431">
      <w:pPr>
        <w:ind w:firstLine="400"/>
        <w:jc w:val="both"/>
      </w:pPr>
      <w:r>
        <w:rPr>
          <w:rStyle w:val="S0"/>
        </w:rPr>
        <w:t>4. «Қазақста</w:t>
      </w:r>
      <w:r>
        <w:rPr>
          <w:rStyle w:val="S0"/>
        </w:rPr>
        <w:t xml:space="preserve">н Республикасында мүгедектерді әлеуметтік қорғау туралы» 2005 жылғы 13 сәуірдегі Қазақстан Республикасының </w:t>
      </w:r>
      <w:hyperlink r:id="rId20" w:history="1">
        <w:r>
          <w:rPr>
            <w:rStyle w:val="a4"/>
          </w:rPr>
          <w:t>Заңына</w:t>
        </w:r>
      </w:hyperlink>
      <w:r>
        <w:rPr>
          <w:rStyle w:val="S0"/>
        </w:rPr>
        <w:t xml:space="preserve"> (Қазақстан Республикасы Парламентінің Жаршысы, 2005 ж., № 7-8, 18-құжат; 2006</w:t>
      </w:r>
      <w:r>
        <w:rPr>
          <w:rStyle w:val="S0"/>
        </w:rPr>
        <w:t xml:space="preserve"> ж., № 15, 92-құжат; 2007 ж., № 2, 18-құжат; № 20, 152-құжат; № 24, 178-құжат; 2009 ж., № 18, 84-құжат; № 24, 122-құжат; 2010 ж., № 5, 23-құжат; 2011 ж., № 1, 2-құжат; № 11, 102-құжат; 2012 ж., № 15, 97-құжат; 2013 ж., № 9, 51-құжат; № 14, 75-құжат; № 21-2</w:t>
      </w:r>
      <w:r>
        <w:rPr>
          <w:rStyle w:val="S0"/>
        </w:rPr>
        <w:t>2, 115-құжат; 2014 ж., № 1, 4-құжат; № 19-I, 19-II, 96-құжат; № 23, 143-құжат; 2015 жылғы 3 қарашада «Егемен Қазақстан» және «Казахстанская правда» газеттерінде жарияланған «Қазақстан Республикасының кейбір заңнамалық актілеріне кәсіпкерлік мәселелері бойы</w:t>
      </w:r>
      <w:r>
        <w:rPr>
          <w:rStyle w:val="S0"/>
        </w:rPr>
        <w:t>нша өзгерістер мен толықтырулар енгізу туралы» 2015 жылғы 29 қазандағы Қазақстан Республикасының Заңы):</w:t>
      </w:r>
    </w:p>
    <w:p w:rsidR="00000000" w:rsidRDefault="00CC0431">
      <w:pPr>
        <w:ind w:firstLine="400"/>
        <w:jc w:val="both"/>
      </w:pPr>
      <w:hyperlink r:id="rId21" w:anchor="sub_id=320000" w:history="1">
        <w:r>
          <w:rPr>
            <w:rStyle w:val="a4"/>
          </w:rPr>
          <w:t>32-баптың</w:t>
        </w:r>
      </w:hyperlink>
      <w:r>
        <w:rPr>
          <w:rStyle w:val="S0"/>
        </w:rPr>
        <w:t xml:space="preserve"> 1-тармағы мынадай редакцияда жазылсын:</w:t>
      </w:r>
    </w:p>
    <w:p w:rsidR="00000000" w:rsidRDefault="00CC0431">
      <w:pPr>
        <w:ind w:firstLine="400"/>
        <w:jc w:val="both"/>
      </w:pPr>
      <w:r>
        <w:rPr>
          <w:rStyle w:val="S0"/>
        </w:rPr>
        <w:t>«1. Бiрiншi және ек</w:t>
      </w:r>
      <w:r>
        <w:rPr>
          <w:rStyle w:val="S0"/>
        </w:rPr>
        <w:t>iншi топтардағы мүгедектер үшiн аптасына отыз алты сағаттан аспайтын жұмыс уақытының қысқартылған ұзақтығы белгiленедi, ұзақтығы кемінде күнтізбелік алты күн болатын жыл сайынғы ақы төленетін қосымша еңбек демалысы берiледi.».</w:t>
      </w:r>
    </w:p>
    <w:p w:rsidR="00000000" w:rsidRDefault="00CC0431">
      <w:pPr>
        <w:ind w:firstLine="400"/>
        <w:jc w:val="both"/>
      </w:pPr>
      <w:r>
        <w:rPr>
          <w:rStyle w:val="S0"/>
        </w:rPr>
        <w:t>5. «Қазақстан Республикасының</w:t>
      </w:r>
      <w:r>
        <w:rPr>
          <w:rStyle w:val="S0"/>
        </w:rPr>
        <w:t xml:space="preserve"> Ұлттық кәсіпкерлер палатасы туралы» 2013 жылғы 4 шілдедегі Қазақстан Республикасының </w:t>
      </w:r>
      <w:hyperlink r:id="rId22" w:history="1">
        <w:r>
          <w:rPr>
            <w:rStyle w:val="a4"/>
          </w:rPr>
          <w:t>Заңына</w:t>
        </w:r>
      </w:hyperlink>
      <w:r>
        <w:rPr>
          <w:rStyle w:val="S0"/>
        </w:rPr>
        <w:t xml:space="preserve"> (Қазақстан Республикасы Парламентінің Жаршысы, 2013 ж., № 15, 80-құжат; 2014 ж., № 12, 82-құжат; №</w:t>
      </w:r>
      <w:r>
        <w:rPr>
          <w:rStyle w:val="S0"/>
        </w:rPr>
        <w:t xml:space="preserve"> 21, 122-құжат; № 23, 143-құжат; 2015 жылғы 3 қарашада «Егемен Қазақстан» және «Казахстанская правда» газеттерінде жарияланған «Қазақстан Республикасының кейбір заңнамалық актілеріне кәсіпкерлік мәселелері бойынша өзгерістер мен толықтырулар енгізу туралы»</w:t>
      </w:r>
      <w:r>
        <w:rPr>
          <w:rStyle w:val="S0"/>
        </w:rPr>
        <w:t xml:space="preserve"> 2015 жылғы 29 қазандағы Қазақстан Республикасының Заңы):</w:t>
      </w:r>
    </w:p>
    <w:p w:rsidR="00000000" w:rsidRDefault="00CC0431">
      <w:pPr>
        <w:ind w:firstLine="400"/>
        <w:jc w:val="both"/>
      </w:pPr>
      <w:hyperlink r:id="rId23" w:anchor="sub_id=130000" w:history="1">
        <w:r>
          <w:rPr>
            <w:rStyle w:val="a4"/>
          </w:rPr>
          <w:t>13-бапта</w:t>
        </w:r>
      </w:hyperlink>
      <w:r>
        <w:rPr>
          <w:rStyle w:val="S0"/>
        </w:rPr>
        <w:t>:</w:t>
      </w:r>
    </w:p>
    <w:p w:rsidR="00000000" w:rsidRDefault="00CC0431">
      <w:pPr>
        <w:ind w:firstLine="400"/>
        <w:jc w:val="both"/>
      </w:pPr>
      <w:r>
        <w:rPr>
          <w:rStyle w:val="S0"/>
        </w:rPr>
        <w:t>1) тармақша мынадай редакцияда жазылсын:</w:t>
      </w:r>
    </w:p>
    <w:p w:rsidR="00000000" w:rsidRDefault="00CC0431">
      <w:pPr>
        <w:ind w:firstLine="400"/>
        <w:jc w:val="both"/>
      </w:pPr>
      <w:r>
        <w:rPr>
          <w:rStyle w:val="S0"/>
        </w:rPr>
        <w:t>«1) салалық біліктілік шеңберін әзірлеуге қатысады, кәсіптік ст</w:t>
      </w:r>
      <w:r>
        <w:rPr>
          <w:rStyle w:val="S0"/>
        </w:rPr>
        <w:t>андарттарды бекітеді;»;</w:t>
      </w:r>
    </w:p>
    <w:p w:rsidR="00000000" w:rsidRDefault="00CC0431">
      <w:pPr>
        <w:ind w:firstLine="400"/>
        <w:jc w:val="both"/>
      </w:pPr>
      <w:r>
        <w:rPr>
          <w:rStyle w:val="S0"/>
        </w:rPr>
        <w:t>мынадай мазмұндағы 1-1) тармақшамен толықтырылсын:</w:t>
      </w:r>
    </w:p>
    <w:p w:rsidR="00000000" w:rsidRDefault="00CC0431">
      <w:pPr>
        <w:ind w:firstLine="400"/>
        <w:jc w:val="both"/>
      </w:pPr>
      <w:r>
        <w:rPr>
          <w:rStyle w:val="S0"/>
        </w:rPr>
        <w:t>«1-1) қызметтің барлық салалары үшін еңбек жөніндегі бірыңғай және (немесе) салааралық үлгілік нормалар мен нормативтерді бекітеді;».</w:t>
      </w:r>
    </w:p>
    <w:p w:rsidR="00000000" w:rsidRDefault="00CC0431">
      <w:pPr>
        <w:ind w:firstLine="400"/>
        <w:jc w:val="both"/>
      </w:pPr>
      <w:r>
        <w:rPr>
          <w:rStyle w:val="S0"/>
        </w:rPr>
        <w:t xml:space="preserve">6. «Кәсiптiк одақтар туралы» 2014 жылғы 27 маусымдағы Қазақстан Республикасының </w:t>
      </w:r>
      <w:hyperlink r:id="rId24" w:history="1">
        <w:r>
          <w:rPr>
            <w:rStyle w:val="a4"/>
          </w:rPr>
          <w:t>Заңына</w:t>
        </w:r>
      </w:hyperlink>
      <w:r>
        <w:rPr>
          <w:rStyle w:val="S0"/>
        </w:rPr>
        <w:t xml:space="preserve"> (Қазақстан Республикасы Парламентінің Жаршысы, 2014 ж., № 11, 66-құжат):</w:t>
      </w:r>
    </w:p>
    <w:p w:rsidR="00000000" w:rsidRDefault="00CC0431">
      <w:pPr>
        <w:ind w:firstLine="400"/>
        <w:jc w:val="both"/>
      </w:pPr>
      <w:r>
        <w:rPr>
          <w:rStyle w:val="S0"/>
        </w:rPr>
        <w:t xml:space="preserve">1) </w:t>
      </w:r>
      <w:hyperlink r:id="rId25" w:anchor="sub_id=160000" w:history="1">
        <w:r>
          <w:rPr>
            <w:rStyle w:val="a4"/>
          </w:rPr>
          <w:t>16-баптың</w:t>
        </w:r>
      </w:hyperlink>
      <w:r>
        <w:rPr>
          <w:rStyle w:val="S0"/>
        </w:rPr>
        <w:t xml:space="preserve"> 1-тармағының 10) тармақшасындағы «еңбек қауіпсіздігі және еңбекті қорғау жөніндегі комитет (комиссия)» деген сөздер «еңбек қауіпсіздігі және еңбекті қорғау жөніндегі өндірістік кеңес» деген </w:t>
      </w:r>
      <w:r>
        <w:rPr>
          <w:rStyle w:val="S0"/>
        </w:rPr>
        <w:t>сөздермен ауыстырылсын;</w:t>
      </w:r>
    </w:p>
    <w:p w:rsidR="00000000" w:rsidRDefault="00CC0431">
      <w:pPr>
        <w:ind w:firstLine="400"/>
        <w:jc w:val="both"/>
      </w:pPr>
      <w:r>
        <w:rPr>
          <w:rStyle w:val="S0"/>
        </w:rPr>
        <w:t xml:space="preserve">2) </w:t>
      </w:r>
      <w:hyperlink r:id="rId26" w:anchor="sub_id=170000" w:history="1">
        <w:r>
          <w:rPr>
            <w:rStyle w:val="a4"/>
          </w:rPr>
          <w:t>17-баптың</w:t>
        </w:r>
      </w:hyperlink>
      <w:r>
        <w:rPr>
          <w:rStyle w:val="S0"/>
        </w:rPr>
        <w:t xml:space="preserve"> 7) тармақшасындағы «ақпарат беруге міндетті.» деген сөздер «ақпарат беруге;» деген сөздермен ауыстырылып, мынадай мазмұндағы 8) тармақш</w:t>
      </w:r>
      <w:r>
        <w:rPr>
          <w:rStyle w:val="S0"/>
        </w:rPr>
        <w:t>амен толықтырылсын:</w:t>
      </w:r>
    </w:p>
    <w:p w:rsidR="00000000" w:rsidRDefault="00CC0431">
      <w:pPr>
        <w:ind w:firstLine="400"/>
        <w:jc w:val="both"/>
      </w:pPr>
      <w:r>
        <w:rPr>
          <w:rStyle w:val="S0"/>
        </w:rPr>
        <w:t>«8) кәсiподақ мүшелері болып табылмайтын жұмыскерлердің мүдделерін кәсiподақ мүшелеріне арналғандай шарттарда білдіруге міндетті.»;</w:t>
      </w:r>
    </w:p>
    <w:p w:rsidR="00000000" w:rsidRDefault="00CC0431">
      <w:pPr>
        <w:ind w:firstLine="400"/>
        <w:jc w:val="both"/>
      </w:pPr>
      <w:r>
        <w:rPr>
          <w:rStyle w:val="S0"/>
        </w:rPr>
        <w:t xml:space="preserve">3) </w:t>
      </w:r>
      <w:hyperlink r:id="rId27" w:anchor="sub_id=180000" w:history="1">
        <w:r>
          <w:rPr>
            <w:rStyle w:val="a4"/>
          </w:rPr>
          <w:t>18-баптың</w:t>
        </w:r>
      </w:hyperlink>
      <w:r>
        <w:rPr>
          <w:rStyle w:val="S0"/>
        </w:rPr>
        <w:t xml:space="preserve"> </w:t>
      </w:r>
      <w:r>
        <w:rPr>
          <w:rStyle w:val="S0"/>
        </w:rPr>
        <w:t>1-тармағының 2) тармақшасы мынадай редакцияда жазылсын:</w:t>
      </w:r>
    </w:p>
    <w:p w:rsidR="00000000" w:rsidRDefault="00CC0431">
      <w:pPr>
        <w:ind w:firstLine="400"/>
        <w:jc w:val="both"/>
      </w:pPr>
      <w:r>
        <w:rPr>
          <w:rStyle w:val="S0"/>
        </w:rPr>
        <w:t>«2) сайланбалы кәсіподақ органдарының мүшелерімен еңбек шартын бұзудың негізділігі туралы уәжді пікір білдіру, өз мүшелерінің еңбек жағдайларын ұжымдық шартқа сәйкес келісу;»;</w:t>
      </w:r>
    </w:p>
    <w:p w:rsidR="00000000" w:rsidRDefault="00CC0431">
      <w:pPr>
        <w:ind w:firstLine="400"/>
        <w:jc w:val="both"/>
      </w:pPr>
      <w:r>
        <w:rPr>
          <w:rStyle w:val="S0"/>
        </w:rPr>
        <w:t xml:space="preserve">4) </w:t>
      </w:r>
      <w:hyperlink r:id="rId28" w:anchor="sub_id=200000" w:history="1">
        <w:r>
          <w:rPr>
            <w:rStyle w:val="a4"/>
          </w:rPr>
          <w:t>20-бапта</w:t>
        </w:r>
      </w:hyperlink>
      <w:r>
        <w:rPr>
          <w:rStyle w:val="S0"/>
        </w:rPr>
        <w:t>:</w:t>
      </w:r>
    </w:p>
    <w:p w:rsidR="00000000" w:rsidRDefault="00CC0431">
      <w:pPr>
        <w:ind w:firstLine="400"/>
        <w:jc w:val="both"/>
      </w:pPr>
      <w:r>
        <w:rPr>
          <w:rStyle w:val="S0"/>
        </w:rPr>
        <w:t>1-тармақтың екінші бөлігі алып тасталсын;</w:t>
      </w:r>
    </w:p>
    <w:p w:rsidR="00000000" w:rsidRDefault="00CC0431">
      <w:pPr>
        <w:ind w:firstLine="400"/>
        <w:jc w:val="both"/>
      </w:pPr>
      <w:r>
        <w:rPr>
          <w:rStyle w:val="S0"/>
        </w:rPr>
        <w:t>4-тармақ мынадай редакцияда жазылсын:</w:t>
      </w:r>
    </w:p>
    <w:p w:rsidR="00000000" w:rsidRDefault="00CC0431">
      <w:pPr>
        <w:ind w:firstLine="400"/>
        <w:jc w:val="both"/>
      </w:pPr>
      <w:r>
        <w:rPr>
          <w:rStyle w:val="S0"/>
        </w:rPr>
        <w:t xml:space="preserve">«4. Кәсіподақтар еңбек қауіпсіздігі және еңбекті қорғау бойынша ішкі бақылауды жүзеге асыру мақсатында </w:t>
      </w:r>
      <w:r>
        <w:rPr>
          <w:rStyle w:val="S0"/>
        </w:rPr>
        <w:t>ұйымдардағы</w:t>
      </w:r>
      <w:r>
        <w:rPr>
          <w:rStyle w:val="S0"/>
        </w:rPr>
        <w:t xml:space="preserve"> еңбек қауіпсіздігі және еңбекті қорғау жөніндегі өндірістік кеңестің құрамына тепе-теңдік негізде кіреді.»;</w:t>
      </w:r>
    </w:p>
    <w:p w:rsidR="00000000" w:rsidRDefault="00CC0431">
      <w:pPr>
        <w:ind w:firstLine="400"/>
        <w:jc w:val="both"/>
      </w:pPr>
      <w:r>
        <w:rPr>
          <w:rStyle w:val="S0"/>
        </w:rPr>
        <w:t xml:space="preserve">5) </w:t>
      </w:r>
      <w:hyperlink r:id="rId29" w:anchor="sub_id=260000" w:history="1">
        <w:r>
          <w:rPr>
            <w:rStyle w:val="a4"/>
          </w:rPr>
          <w:t>26-баптың</w:t>
        </w:r>
      </w:hyperlink>
      <w:r>
        <w:rPr>
          <w:rStyle w:val="S0"/>
        </w:rPr>
        <w:t xml:space="preserve"> 2 және 3-тармақтары мынадай редакцияда </w:t>
      </w:r>
      <w:r>
        <w:rPr>
          <w:rStyle w:val="S0"/>
        </w:rPr>
        <w:t>жазылсын:</w:t>
      </w:r>
    </w:p>
    <w:p w:rsidR="00000000" w:rsidRDefault="00CC0431">
      <w:pPr>
        <w:ind w:firstLine="400"/>
        <w:jc w:val="both"/>
      </w:pPr>
      <w:r>
        <w:rPr>
          <w:rStyle w:val="S0"/>
        </w:rPr>
        <w:t>«2. Заңды тұлға таратылған не жұмыс беруші жеке тұлғаның қызметі тоқтатылған жағдайлардан басқа, негізгі жұмысынан босатылмаған, сайланбалы кәсіподақ органдарының мүшелерімен еңбек шартын жұмыс берушінің бастамасы бойынша бұзуға осы адамдар мүшел</w:t>
      </w:r>
      <w:r>
        <w:rPr>
          <w:rStyle w:val="S0"/>
        </w:rPr>
        <w:t>ері болып табылатын кәсіподақ органының уәжді пікірі ескеріле отырып, еңбек шартын бұзудың жалпы тәртібі сақталған кезде жол беріледі. Заңды тұлға таратылған не жұмыс беруші жеке тұлғаның қызметі тоқтатылған жағдайлардан басқа, негізгі жұмысынан босатылмағ</w:t>
      </w:r>
      <w:r>
        <w:rPr>
          <w:rStyle w:val="S0"/>
        </w:rPr>
        <w:t>ан кәсіподақ органының басшысымен (төрағасымен) еңбек шарты жоғары тұрған кәсіподақ органының уәжді пікірінсіз жұмыс берушінің бастамасы бойынша бұзылмайды.</w:t>
      </w:r>
    </w:p>
    <w:p w:rsidR="00000000" w:rsidRDefault="00CC0431">
      <w:pPr>
        <w:ind w:firstLine="400"/>
        <w:jc w:val="both"/>
      </w:pPr>
      <w:r>
        <w:rPr>
          <w:rStyle w:val="S0"/>
        </w:rPr>
        <w:t>3. Тәртіптік жаза қолдану және осы баптың 1 және 2-тармақтарында аталған адамдармен еңбек шартын бұ</w:t>
      </w:r>
      <w:r>
        <w:rPr>
          <w:rStyle w:val="S0"/>
        </w:rPr>
        <w:t>зу туралы жұмыс берушінің актісін шығарған кезде кәсіподақ органының уәжді пікірін ескеру ұжымдық шартта көзделген тәртіппен жүргізіледі.».</w:t>
      </w:r>
    </w:p>
    <w:p w:rsidR="00000000" w:rsidRDefault="00CC0431">
      <w:pPr>
        <w:ind w:firstLine="400"/>
        <w:jc w:val="both"/>
      </w:pPr>
      <w:r>
        <w:rPr>
          <w:rStyle w:val="S0"/>
        </w:rPr>
        <w:t>7. «Ең төмен әлеуметтік стандарттар және олардың кепілдіктері туралы» 2015 жылғы 19 мамырдағы Қазақстан Республикасы</w:t>
      </w:r>
      <w:r>
        <w:rPr>
          <w:rStyle w:val="S0"/>
        </w:rPr>
        <w:t xml:space="preserve">ның </w:t>
      </w:r>
      <w:hyperlink r:id="rId30" w:history="1">
        <w:r>
          <w:rPr>
            <w:rStyle w:val="a4"/>
          </w:rPr>
          <w:t>Заңына</w:t>
        </w:r>
      </w:hyperlink>
      <w:r>
        <w:rPr>
          <w:rStyle w:val="S0"/>
        </w:rPr>
        <w:t xml:space="preserve"> (Қазақстан Республикасы Парламентінің Жаршысы, 2015 ж., № 10, 49-құжат; № 15, 78-құжат):</w:t>
      </w:r>
    </w:p>
    <w:p w:rsidR="00000000" w:rsidRDefault="00CC0431">
      <w:pPr>
        <w:ind w:firstLine="400"/>
        <w:jc w:val="both"/>
      </w:pPr>
      <w:r>
        <w:rPr>
          <w:rStyle w:val="S0"/>
        </w:rPr>
        <w:t xml:space="preserve">1) </w:t>
      </w:r>
      <w:hyperlink r:id="rId31" w:anchor="sub_id=110000" w:history="1">
        <w:r>
          <w:rPr>
            <w:rStyle w:val="a4"/>
          </w:rPr>
          <w:t>11-б</w:t>
        </w:r>
        <w:r>
          <w:rPr>
            <w:rStyle w:val="a4"/>
          </w:rPr>
          <w:t>аптың</w:t>
        </w:r>
      </w:hyperlink>
      <w:r>
        <w:rPr>
          <w:rStyle w:val="S0"/>
        </w:rPr>
        <w:t xml:space="preserve"> 2-тармағының 2) тармақшасы алып тасталсын;</w:t>
      </w:r>
    </w:p>
    <w:p w:rsidR="00000000" w:rsidRDefault="00CC0431">
      <w:pPr>
        <w:ind w:firstLine="400"/>
        <w:jc w:val="both"/>
      </w:pPr>
      <w:r>
        <w:rPr>
          <w:rStyle w:val="S0"/>
        </w:rPr>
        <w:t xml:space="preserve">2) </w:t>
      </w:r>
      <w:hyperlink r:id="rId32" w:anchor="sub_id=130000" w:history="1">
        <w:r>
          <w:rPr>
            <w:rStyle w:val="a4"/>
          </w:rPr>
          <w:t>13-бап</w:t>
        </w:r>
      </w:hyperlink>
      <w:r>
        <w:rPr>
          <w:rStyle w:val="S0"/>
        </w:rPr>
        <w:t xml:space="preserve"> алып тасталсын.</w:t>
      </w:r>
    </w:p>
    <w:p w:rsidR="00000000" w:rsidRDefault="00CC0431">
      <w:pPr>
        <w:ind w:left="1200" w:hanging="800"/>
        <w:jc w:val="both"/>
      </w:pPr>
      <w:r>
        <w:rPr>
          <w:rStyle w:val="S1"/>
        </w:rPr>
        <w:t xml:space="preserve">2-бап. </w:t>
      </w:r>
      <w:r>
        <w:rPr>
          <w:rStyle w:val="S0"/>
        </w:rPr>
        <w:t>Осы Заң 2016 жылғы 1 қаңтардан бастап қолданысқа енгiзiледi.</w:t>
      </w:r>
    </w:p>
    <w:p w:rsidR="00000000" w:rsidRDefault="00CC0431">
      <w:pPr>
        <w:ind w:left="1200" w:hanging="800"/>
        <w:jc w:val="both"/>
      </w:pPr>
      <w:r>
        <w:rPr>
          <w:rStyle w:val="S0"/>
        </w:rPr>
        <w:t> </w:t>
      </w:r>
    </w:p>
    <w:p w:rsidR="00000000" w:rsidRDefault="00CC0431">
      <w:pPr>
        <w:ind w:left="1200" w:hanging="800"/>
        <w:jc w:val="both"/>
      </w:pPr>
      <w:r>
        <w:rPr>
          <w:rStyle w:val="S0"/>
        </w:rPr>
        <w:t> </w:t>
      </w:r>
    </w:p>
    <w:p w:rsidR="00000000" w:rsidRDefault="00CC0431">
      <w:r>
        <w:rPr>
          <w:rStyle w:val="S0"/>
          <w:b/>
          <w:bCs/>
        </w:rPr>
        <w:t>Қазақстан</w:t>
      </w:r>
      <w:r>
        <w:rPr>
          <w:rStyle w:val="S0"/>
          <w:b/>
          <w:bCs/>
        </w:rPr>
        <w:t xml:space="preserve"> Республикасының</w:t>
      </w:r>
      <w:r>
        <w:rPr>
          <w:rStyle w:val="S0"/>
          <w:b/>
          <w:bCs/>
        </w:rPr>
        <w:t xml:space="preserve"> </w:t>
      </w:r>
    </w:p>
    <w:p w:rsidR="00000000" w:rsidRDefault="00CC0431">
      <w:r>
        <w:rPr>
          <w:rStyle w:val="S0"/>
          <w:b/>
          <w:bCs/>
        </w:rPr>
        <w:t xml:space="preserve">             Президенті </w:t>
      </w:r>
    </w:p>
    <w:p w:rsidR="00000000" w:rsidRDefault="00CC0431">
      <w:r>
        <w:rPr>
          <w:rStyle w:val="S0"/>
          <w:b/>
          <w:bCs/>
        </w:rPr>
        <w:t> </w:t>
      </w:r>
    </w:p>
    <w:p w:rsidR="00000000" w:rsidRDefault="00CC0431">
      <w:r>
        <w:rPr>
          <w:rStyle w:val="S0"/>
          <w:b/>
          <w:bCs/>
        </w:rPr>
        <w:t>        Н. НАЗАРБАЕВ</w:t>
      </w:r>
    </w:p>
    <w:p w:rsidR="00000000" w:rsidRDefault="00CC0431">
      <w:pPr>
        <w:ind w:firstLine="400"/>
        <w:jc w:val="both"/>
      </w:pPr>
      <w:r>
        <w:rPr>
          <w:rStyle w:val="S0"/>
        </w:rPr>
        <w:t> </w:t>
      </w:r>
    </w:p>
    <w:p w:rsidR="00000000" w:rsidRDefault="00CC0431">
      <w:r>
        <w:rPr>
          <w:rStyle w:val="S0"/>
        </w:rPr>
        <w:t>Астана, Ақорда, 2015 жылғы қарашаның 23-і.</w:t>
      </w:r>
    </w:p>
    <w:p w:rsidR="00000000" w:rsidRDefault="00CC0431">
      <w:r>
        <w:rPr>
          <w:rStyle w:val="S0"/>
        </w:rPr>
        <w:t>                     № 415-V</w:t>
      </w:r>
    </w:p>
    <w:p w:rsidR="00000000" w:rsidRDefault="00CC0431">
      <w:pPr>
        <w:ind w:left="1200" w:hanging="800"/>
        <w:jc w:val="both"/>
      </w:pPr>
      <w:r>
        <w:rPr>
          <w:rStyle w:val="S0"/>
        </w:rPr>
        <w:t> </w:t>
      </w:r>
    </w:p>
    <w:p w:rsidR="00000000" w:rsidRDefault="00CC0431">
      <w:pPr>
        <w:ind w:left="1200" w:hanging="800"/>
        <w:jc w:val="both"/>
      </w:pPr>
      <w:r>
        <w:rPr>
          <w:rStyle w:val="S0"/>
        </w:rPr>
        <w:t> </w:t>
      </w:r>
    </w:p>
    <w:p w:rsidR="00000000" w:rsidRDefault="00CC0431">
      <w:pPr>
        <w:ind w:left="1200" w:hanging="800"/>
        <w:jc w:val="both"/>
      </w:pPr>
      <w:r>
        <w:rPr>
          <w:rStyle w:val="S0"/>
        </w:rPr>
        <w:t> </w:t>
      </w:r>
    </w:p>
    <w:p w:rsidR="00000000" w:rsidRDefault="00CC0431">
      <w:pPr>
        <w:ind w:left="1200" w:hanging="800"/>
        <w:jc w:val="both"/>
      </w:pPr>
      <w:r>
        <w:rPr>
          <w:rStyle w:val="S0"/>
        </w:rPr>
        <w:t> </w:t>
      </w:r>
    </w:p>
    <w:p w:rsidR="00000000" w:rsidRDefault="00CC0431">
      <w:pPr>
        <w:ind w:left="1200" w:hanging="800"/>
        <w:jc w:val="both"/>
      </w:pPr>
      <w:r>
        <w:rPr>
          <w:rStyle w:val="S0"/>
        </w:rPr>
        <w:t> </w:t>
      </w:r>
    </w:p>
    <w:p w:rsidR="00000000" w:rsidRDefault="00CC0431">
      <w:pPr>
        <w:ind w:left="1200" w:hanging="800"/>
        <w:jc w:val="both"/>
      </w:pPr>
      <w:r>
        <w:rPr>
          <w:rStyle w:val="S0"/>
        </w:rPr>
        <w:t> </w:t>
      </w:r>
    </w:p>
    <w:p w:rsidR="00000000" w:rsidRDefault="00CC0431">
      <w:pPr>
        <w:ind w:left="1200" w:hanging="800"/>
        <w:jc w:val="both"/>
      </w:pPr>
      <w:r>
        <w:t> </w:t>
      </w:r>
    </w:p>
    <w:p w:rsidR="00000000" w:rsidRDefault="00CC0431">
      <w:pPr>
        <w:ind w:left="1200" w:hanging="800"/>
        <w:jc w:val="both"/>
      </w:pPr>
      <w:r>
        <w:rPr>
          <w:rStyle w:val="S0"/>
        </w:rPr>
        <w:t> </w:t>
      </w:r>
    </w:p>
    <w:p w:rsidR="00000000" w:rsidRDefault="00CC0431">
      <w:pPr>
        <w:ind w:left="1200" w:hanging="800"/>
        <w:jc w:val="both"/>
      </w:pPr>
      <w:r>
        <w:rPr>
          <w:rStyle w:val="S0"/>
        </w:rPr>
        <w:t> </w:t>
      </w:r>
    </w:p>
    <w:sectPr w:rsidR="00000000">
      <w:headerReference w:type="even" r:id="rId33"/>
      <w:headerReference w:type="default" r:id="rId34"/>
      <w:footerReference w:type="even" r:id="rId35"/>
      <w:footerReference w:type="default" r:id="rId36"/>
      <w:headerReference w:type="first" r:id="rId37"/>
      <w:footerReference w:type="first" r:id="rId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0431" w:rsidRDefault="00CC0431" w:rsidP="00CC0431">
      <w:r>
        <w:separator/>
      </w:r>
    </w:p>
  </w:endnote>
  <w:endnote w:type="continuationSeparator" w:id="0">
    <w:p w:rsidR="00CC0431" w:rsidRDefault="00CC0431" w:rsidP="00CC04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431" w:rsidRDefault="00CC043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431" w:rsidRDefault="00CC043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431" w:rsidRDefault="00CC043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0431" w:rsidRDefault="00CC0431" w:rsidP="00CC0431">
      <w:r>
        <w:separator/>
      </w:r>
    </w:p>
  </w:footnote>
  <w:footnote w:type="continuationSeparator" w:id="0">
    <w:p w:rsidR="00CC0431" w:rsidRDefault="00CC0431" w:rsidP="00CC04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431" w:rsidRDefault="00CC043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431" w:rsidRDefault="00CC0431" w:rsidP="00CC043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C0431" w:rsidRDefault="00CC0431" w:rsidP="00CC043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кейбiр заңнамалық актiлерiне еңбекті реттеу мәселелерi бойынша өзгерiстер мен толықтырулар енгiзу туралы» Қазақстан Республикасының 2015 жылғы 23 қарашадағы № 415-V Заңы</w:t>
    </w:r>
  </w:p>
  <w:p w:rsidR="00CC0431" w:rsidRPr="00CC0431" w:rsidRDefault="00CC0431" w:rsidP="00CC0431">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431" w:rsidRDefault="00CC043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C0431"/>
    <w:rsid w:val="00CC04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paragraph" w:customStyle="1" w:styleId="S8">
    <w:name w:val="S8"/>
    <w:basedOn w:val="a"/>
    <w:link w:val="S80"/>
  </w:style>
  <w:style w:type="character" w:customStyle="1" w:styleId="S80">
    <w:name w:val="S8 Знак"/>
    <w:basedOn w:val="a0"/>
    <w:link w:val="S8"/>
    <w:rPr>
      <w:rFonts w:ascii="Times New Roman" w:hAnsi="Times New Roman" w:cs="Times New Roman" w:hint="default"/>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C0431"/>
    <w:pPr>
      <w:tabs>
        <w:tab w:val="center" w:pos="4677"/>
        <w:tab w:val="right" w:pos="9355"/>
      </w:tabs>
    </w:pPr>
  </w:style>
  <w:style w:type="character" w:customStyle="1" w:styleId="a7">
    <w:name w:val="Верхний колонтитул Знак"/>
    <w:basedOn w:val="a0"/>
    <w:link w:val="a6"/>
    <w:uiPriority w:val="99"/>
    <w:rsid w:val="00CC0431"/>
    <w:rPr>
      <w:rFonts w:eastAsiaTheme="minorEastAsia"/>
      <w:color w:val="000000"/>
      <w:sz w:val="24"/>
      <w:szCs w:val="24"/>
    </w:rPr>
  </w:style>
  <w:style w:type="paragraph" w:styleId="a8">
    <w:name w:val="footer"/>
    <w:basedOn w:val="a"/>
    <w:link w:val="a9"/>
    <w:uiPriority w:val="99"/>
    <w:unhideWhenUsed/>
    <w:rsid w:val="00CC0431"/>
    <w:pPr>
      <w:tabs>
        <w:tab w:val="center" w:pos="4677"/>
        <w:tab w:val="right" w:pos="9355"/>
      </w:tabs>
    </w:pPr>
  </w:style>
  <w:style w:type="character" w:customStyle="1" w:styleId="a9">
    <w:name w:val="Нижний колонтитул Знак"/>
    <w:basedOn w:val="a0"/>
    <w:link w:val="a8"/>
    <w:uiPriority w:val="99"/>
    <w:rsid w:val="00CC043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paragraph" w:customStyle="1" w:styleId="S8">
    <w:name w:val="S8"/>
    <w:basedOn w:val="a"/>
    <w:link w:val="S80"/>
  </w:style>
  <w:style w:type="character" w:customStyle="1" w:styleId="S80">
    <w:name w:val="S8 Знак"/>
    <w:basedOn w:val="a0"/>
    <w:link w:val="S8"/>
    <w:rPr>
      <w:rFonts w:ascii="Times New Roman" w:hAnsi="Times New Roman" w:cs="Times New Roman" w:hint="default"/>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C0431"/>
    <w:pPr>
      <w:tabs>
        <w:tab w:val="center" w:pos="4677"/>
        <w:tab w:val="right" w:pos="9355"/>
      </w:tabs>
    </w:pPr>
  </w:style>
  <w:style w:type="character" w:customStyle="1" w:styleId="a7">
    <w:name w:val="Верхний колонтитул Знак"/>
    <w:basedOn w:val="a0"/>
    <w:link w:val="a6"/>
    <w:uiPriority w:val="99"/>
    <w:rsid w:val="00CC0431"/>
    <w:rPr>
      <w:rFonts w:eastAsiaTheme="minorEastAsia"/>
      <w:color w:val="000000"/>
      <w:sz w:val="24"/>
      <w:szCs w:val="24"/>
    </w:rPr>
  </w:style>
  <w:style w:type="paragraph" w:styleId="a8">
    <w:name w:val="footer"/>
    <w:basedOn w:val="a"/>
    <w:link w:val="a9"/>
    <w:uiPriority w:val="99"/>
    <w:unhideWhenUsed/>
    <w:rsid w:val="00CC0431"/>
    <w:pPr>
      <w:tabs>
        <w:tab w:val="center" w:pos="4677"/>
        <w:tab w:val="right" w:pos="9355"/>
      </w:tabs>
    </w:pPr>
  </w:style>
  <w:style w:type="character" w:customStyle="1" w:styleId="a9">
    <w:name w:val="Нижний колонтитул Знак"/>
    <w:basedOn w:val="a0"/>
    <w:link w:val="a8"/>
    <w:uiPriority w:val="99"/>
    <w:rsid w:val="00CC043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577100" TargetMode="External"/><Relationship Id="rId13" Type="http://schemas.openxmlformats.org/officeDocument/2006/relationships/hyperlink" Target="http://online.zakon.kz/Document/?doc_id=31577100" TargetMode="External"/><Relationship Id="rId18" Type="http://schemas.openxmlformats.org/officeDocument/2006/relationships/hyperlink" Target="http://online.zakon.kz/Document/?doc_id=30003653" TargetMode="External"/><Relationship Id="rId26" Type="http://schemas.openxmlformats.org/officeDocument/2006/relationships/hyperlink" Target="http://online.zakon.kz/Document/?doc_id=31571943"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online.zakon.kz/Document/?doc_id=30009482" TargetMode="External"/><Relationship Id="rId34" Type="http://schemas.openxmlformats.org/officeDocument/2006/relationships/header" Target="header2.xml"/><Relationship Id="rId7" Type="http://schemas.openxmlformats.org/officeDocument/2006/relationships/hyperlink" Target="http://online.zakon.kz/Document/?doc_id=36000507" TargetMode="Externa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51021547" TargetMode="External"/><Relationship Id="rId25" Type="http://schemas.openxmlformats.org/officeDocument/2006/relationships/hyperlink" Target="http://online.zakon.kz/Document/?doc_id=31571943" TargetMode="External"/><Relationship Id="rId33" Type="http://schemas.openxmlformats.org/officeDocument/2006/relationships/header" Target="header1.xml"/><Relationship Id="rId38"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21547" TargetMode="External"/><Relationship Id="rId20" Type="http://schemas.openxmlformats.org/officeDocument/2006/relationships/hyperlink" Target="http://online.zakon.kz/Document/?doc_id=30009482" TargetMode="External"/><Relationship Id="rId29" Type="http://schemas.openxmlformats.org/officeDocument/2006/relationships/hyperlink" Target="http://online.zakon.kz/Document/?doc_id=31571943"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7100" TargetMode="External"/><Relationship Id="rId24" Type="http://schemas.openxmlformats.org/officeDocument/2006/relationships/hyperlink" Target="http://online.zakon.kz/Document/?doc_id=31571943" TargetMode="External"/><Relationship Id="rId32" Type="http://schemas.openxmlformats.org/officeDocument/2006/relationships/hyperlink" Target="http://online.zakon.kz/Document/?doc_id=35202379"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1021547" TargetMode="External"/><Relationship Id="rId23" Type="http://schemas.openxmlformats.org/officeDocument/2006/relationships/hyperlink" Target="http://online.zakon.kz/Document/?doc_id=31416320" TargetMode="External"/><Relationship Id="rId28" Type="http://schemas.openxmlformats.org/officeDocument/2006/relationships/hyperlink" Target="http://online.zakon.kz/Document/?doc_id=31571943" TargetMode="External"/><Relationship Id="rId36" Type="http://schemas.openxmlformats.org/officeDocument/2006/relationships/footer" Target="footer2.xml"/><Relationship Id="rId10" Type="http://schemas.openxmlformats.org/officeDocument/2006/relationships/hyperlink" Target="http://online.zakon.kz/Document/?doc_id=31577100" TargetMode="External"/><Relationship Id="rId19" Type="http://schemas.openxmlformats.org/officeDocument/2006/relationships/hyperlink" Target="http://online.zakon.kz/Document/?doc_id=30003653" TargetMode="External"/><Relationship Id="rId31" Type="http://schemas.openxmlformats.org/officeDocument/2006/relationships/hyperlink" Target="http://online.zakon.kz/Document/?doc_id=35202379" TargetMode="Externa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 Id="rId14" Type="http://schemas.openxmlformats.org/officeDocument/2006/relationships/hyperlink" Target="http://online.zakon.kz/Document/?doc_id=31577100" TargetMode="External"/><Relationship Id="rId22" Type="http://schemas.openxmlformats.org/officeDocument/2006/relationships/hyperlink" Target="http://online.zakon.kz/Document/?doc_id=31416320" TargetMode="External"/><Relationship Id="rId27" Type="http://schemas.openxmlformats.org/officeDocument/2006/relationships/hyperlink" Target="http://online.zakon.kz/Document/?doc_id=31571943" TargetMode="External"/><Relationship Id="rId30" Type="http://schemas.openxmlformats.org/officeDocument/2006/relationships/hyperlink" Target="http://online.zakon.kz/Document/?doc_id=35202379" TargetMode="External"/><Relationship Id="rId35"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2232</Words>
  <Characters>17650</Characters>
  <Application>Microsoft Office Word</Application>
  <DocSecurity>0</DocSecurity>
  <Lines>147</Lines>
  <Paragraphs>39</Paragraphs>
  <ScaleCrop>false</ScaleCrop>
  <Company>SPecialiST RePack</Company>
  <LinksUpToDate>false</LinksUpToDate>
  <CharactersWithSpaces>19843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кейбiр заңнамалық актiлерiне еңбекті реттеу мәселелерi бойынша өзгерiстер мен толықтырулар енгiзу туралы» Қазақстан Республикасының 2015 жылғы 23 қарашадағы № 415-V Заңы (©Paragraph 2024)</dc:title>
  <dc:subject/>
  <dc:creator>Сергей Мельников</dc:creator>
  <cp:keywords/>
  <dc:description/>
  <cp:lastModifiedBy>Сергей Мельников</cp:lastModifiedBy>
  <cp:revision>2</cp:revision>
  <dcterms:created xsi:type="dcterms:W3CDTF">2024-01-03T10:37:00Z</dcterms:created>
  <dcterms:modified xsi:type="dcterms:W3CDTF">2024-01-03T10:37:00Z</dcterms:modified>
</cp:coreProperties>
</file>