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42B8">
      <w:pPr>
        <w:pStyle w:val="pr"/>
      </w:pPr>
      <w:bookmarkStart w:id="0" w:name="_GoBack"/>
      <w:bookmarkEnd w:id="0"/>
      <w:r>
        <w:t>22.12.2016</w:t>
      </w:r>
    </w:p>
    <w:p w:rsidR="00000000" w:rsidRDefault="006242B8">
      <w:pPr>
        <w:pStyle w:val="pc"/>
      </w:pPr>
      <w:r>
        <w:rPr>
          <w:rStyle w:val="s1"/>
        </w:rPr>
        <w:t>Национальным Банком РК согласованы руководящие работники страховых организаций и страховых брокеров</w:t>
      </w:r>
    </w:p>
    <w:p w:rsidR="00000000" w:rsidRDefault="006242B8">
      <w:pPr>
        <w:pStyle w:val="pj"/>
      </w:pPr>
      <w:r>
        <w:t> </w:t>
      </w:r>
    </w:p>
    <w:p w:rsidR="00000000" w:rsidRDefault="006242B8">
      <w:pPr>
        <w:pStyle w:val="pj"/>
      </w:pPr>
      <w:r>
        <w:t>Национальным Банком Республики Казахстан согласованы руководящие работники страховых (перестраховочных) организаций и страховых брокеров:</w:t>
      </w:r>
    </w:p>
    <w:p w:rsidR="00000000" w:rsidRDefault="006242B8">
      <w:pPr>
        <w:pStyle w:val="pj"/>
      </w:pPr>
      <w:r>
        <w:t>1.</w:t>
      </w:r>
      <w:r>
        <w:rPr>
          <w:sz w:val="14"/>
          <w:szCs w:val="14"/>
        </w:rPr>
        <w:t>   </w:t>
      </w:r>
      <w:r>
        <w:rPr>
          <w:sz w:val="14"/>
          <w:szCs w:val="14"/>
        </w:rPr>
        <w:t xml:space="preserve">    </w:t>
      </w:r>
      <w:r>
        <w:t>Карпыкова Алма Сакеновна - Член Совета Директоров АО «ДСК НБК «Халык-Казахинстрах» (протокол № 70/СО от 03.11.2016г.);</w:t>
      </w:r>
    </w:p>
    <w:p w:rsidR="00000000" w:rsidRDefault="006242B8">
      <w:pPr>
        <w:pStyle w:val="pj"/>
      </w:pPr>
      <w:r>
        <w:t>2.</w:t>
      </w:r>
      <w:r>
        <w:rPr>
          <w:sz w:val="14"/>
          <w:szCs w:val="14"/>
        </w:rPr>
        <w:t xml:space="preserve">       </w:t>
      </w:r>
      <w:r>
        <w:t>Мырзатова Кулаим Макимовна - Заместитель Председателя Правления, член Правления АО «ДО АО «Цесна Банк» СК «Цесна Гарант» (пр</w:t>
      </w:r>
      <w:r>
        <w:t>отокол № 71/СО от 07.11.2016г.);</w:t>
      </w:r>
    </w:p>
    <w:p w:rsidR="00000000" w:rsidRDefault="006242B8">
      <w:pPr>
        <w:pStyle w:val="pj"/>
      </w:pPr>
      <w:r>
        <w:t>3.</w:t>
      </w:r>
      <w:r>
        <w:rPr>
          <w:sz w:val="14"/>
          <w:szCs w:val="14"/>
        </w:rPr>
        <w:t xml:space="preserve">       </w:t>
      </w:r>
      <w:r>
        <w:t>Самакова Айткуль Байгазиевна - Член Совета Директоров, независимый директор АО «Экспортно-кредитная страховая корпорация «КазЭкспортГарант» (протокол № 72/СО от 08.11.2016г.);</w:t>
      </w:r>
    </w:p>
    <w:p w:rsidR="00000000" w:rsidRDefault="006242B8">
      <w:pPr>
        <w:pStyle w:val="pj"/>
      </w:pPr>
      <w:r>
        <w:t>4.</w:t>
      </w:r>
      <w:r>
        <w:rPr>
          <w:sz w:val="14"/>
          <w:szCs w:val="14"/>
        </w:rPr>
        <w:t xml:space="preserve">       </w:t>
      </w:r>
      <w:r>
        <w:t>Толыкбаев Нурлыбек Куанышович</w:t>
      </w:r>
      <w:r>
        <w:t xml:space="preserve"> - Председатель Правления А</w:t>
      </w:r>
      <w:proofErr w:type="gramStart"/>
      <w:r>
        <w:t>O</w:t>
      </w:r>
      <w:proofErr w:type="gramEnd"/>
      <w:r>
        <w:t xml:space="preserve"> «СК «Казкоммерц-Полис» (протокол № 73/СО от 08.11.2016г.);</w:t>
      </w:r>
    </w:p>
    <w:p w:rsidR="00000000" w:rsidRDefault="006242B8">
      <w:pPr>
        <w:pStyle w:val="pj"/>
      </w:pPr>
      <w:r>
        <w:t>5.</w:t>
      </w:r>
      <w:r>
        <w:rPr>
          <w:sz w:val="14"/>
          <w:szCs w:val="14"/>
        </w:rPr>
        <w:t xml:space="preserve">       </w:t>
      </w:r>
      <w:r>
        <w:t>Егембердиев Абай Аканович - Заместитель Председателя Правления, член Правления А</w:t>
      </w:r>
      <w:proofErr w:type="gramStart"/>
      <w:r>
        <w:t>O</w:t>
      </w:r>
      <w:proofErr w:type="gramEnd"/>
      <w:r>
        <w:t xml:space="preserve"> СК «Казкоммерц - Полис» (протокол № 74/СО от 08.11.2016г.);</w:t>
      </w:r>
    </w:p>
    <w:p w:rsidR="00000000" w:rsidRDefault="006242B8">
      <w:pPr>
        <w:pStyle w:val="pj"/>
      </w:pPr>
      <w:r>
        <w:t>6.</w:t>
      </w:r>
      <w:r>
        <w:rPr>
          <w:sz w:val="14"/>
          <w:szCs w:val="14"/>
        </w:rPr>
        <w:t xml:space="preserve">       </w:t>
      </w:r>
      <w:r>
        <w:t> Раштанқ</w:t>
      </w:r>
      <w:r>
        <w:t>ызы Алма - Главный бухгалтер, член Правления АО СК «Альянс Полис» (протокол № 75/СО/Т от 10.11.2016г.);</w:t>
      </w:r>
    </w:p>
    <w:p w:rsidR="00000000" w:rsidRDefault="006242B8">
      <w:pPr>
        <w:pStyle w:val="pj"/>
      </w:pPr>
      <w:r>
        <w:t>7.</w:t>
      </w:r>
      <w:r>
        <w:rPr>
          <w:sz w:val="14"/>
          <w:szCs w:val="14"/>
        </w:rPr>
        <w:t xml:space="preserve">       </w:t>
      </w:r>
      <w:r>
        <w:t xml:space="preserve">Боранбаева Айгуль Кажмухановна - Член Правления АО «КСЖ «Казкоммерц- life» (протокол № 76/СО от 10.11.2016г.); </w:t>
      </w:r>
    </w:p>
    <w:p w:rsidR="00000000" w:rsidRDefault="006242B8">
      <w:pPr>
        <w:pStyle w:val="pj"/>
      </w:pPr>
      <w:r>
        <w:t>8.</w:t>
      </w:r>
      <w:r>
        <w:rPr>
          <w:sz w:val="14"/>
          <w:szCs w:val="14"/>
        </w:rPr>
        <w:t xml:space="preserve">       </w:t>
      </w:r>
      <w:r>
        <w:t>Исаева Айгерим Муратов</w:t>
      </w:r>
      <w:r>
        <w:t>на - Исполнительный Директор по финансам АО СК «Казкоммер</w:t>
      </w:r>
      <w:proofErr w:type="gramStart"/>
      <w:r>
        <w:t>ц-</w:t>
      </w:r>
      <w:proofErr w:type="gramEnd"/>
      <w:r>
        <w:t xml:space="preserve"> Полис» (протокол № 77/СО/Т от 10.11.2016г.); </w:t>
      </w:r>
    </w:p>
    <w:p w:rsidR="00000000" w:rsidRDefault="006242B8">
      <w:pPr>
        <w:pStyle w:val="pj"/>
      </w:pPr>
      <w:r>
        <w:t>9.</w:t>
      </w:r>
      <w:r>
        <w:rPr>
          <w:sz w:val="14"/>
          <w:szCs w:val="14"/>
        </w:rPr>
        <w:t xml:space="preserve">       </w:t>
      </w:r>
      <w:r>
        <w:t xml:space="preserve">Ракишев Кенес Хамитұлы - Председатель Совета Директоров АО «КСЖ «Казкоммерц- life» (протокол № 78/СО от 11.11.2016г.); </w:t>
      </w:r>
    </w:p>
    <w:p w:rsidR="00000000" w:rsidRDefault="006242B8">
      <w:pPr>
        <w:pStyle w:val="pj"/>
      </w:pPr>
      <w:r>
        <w:t>10.</w:t>
      </w:r>
      <w:r>
        <w:rPr>
          <w:sz w:val="14"/>
          <w:szCs w:val="14"/>
        </w:rPr>
        <w:t xml:space="preserve">   </w:t>
      </w:r>
      <w:r>
        <w:t>Маханова Мадина</w:t>
      </w:r>
      <w:r>
        <w:t xml:space="preserve"> Мамырбековна - Заместитель Председателя Правления, член Правления АО СК «Лондон-Алматы» (протокол № 79/СО/Т от 17.11.2016г.); </w:t>
      </w:r>
    </w:p>
    <w:p w:rsidR="00000000" w:rsidRDefault="006242B8">
      <w:pPr>
        <w:pStyle w:val="pj"/>
      </w:pPr>
      <w:r>
        <w:t>11.</w:t>
      </w:r>
      <w:r>
        <w:rPr>
          <w:sz w:val="14"/>
          <w:szCs w:val="14"/>
        </w:rPr>
        <w:t xml:space="preserve">   </w:t>
      </w:r>
      <w:r>
        <w:t xml:space="preserve">Чалгимбаев Нурлан Иванович - Член Правления АО СК «Евразия» (протокол № 80/СО/Т от 24.11.2016г.); </w:t>
      </w:r>
    </w:p>
    <w:p w:rsidR="00000000" w:rsidRDefault="006242B8">
      <w:pPr>
        <w:pStyle w:val="pj"/>
      </w:pPr>
      <w:r>
        <w:t>12.</w:t>
      </w:r>
      <w:r>
        <w:rPr>
          <w:sz w:val="14"/>
          <w:szCs w:val="14"/>
        </w:rPr>
        <w:t xml:space="preserve">   </w:t>
      </w:r>
      <w:r>
        <w:t>Искандиров Абай М</w:t>
      </w:r>
      <w:r>
        <w:t xml:space="preserve">укашевич - Член Совета Директоров АО СК «Казкоммерц- life» (протокол № 81/СО от 24.11.2016г.); </w:t>
      </w:r>
    </w:p>
    <w:p w:rsidR="00000000" w:rsidRDefault="006242B8">
      <w:pPr>
        <w:pStyle w:val="pj"/>
      </w:pPr>
      <w:r>
        <w:t>13.</w:t>
      </w:r>
      <w:r>
        <w:rPr>
          <w:sz w:val="14"/>
          <w:szCs w:val="14"/>
        </w:rPr>
        <w:t xml:space="preserve">   </w:t>
      </w:r>
      <w:r>
        <w:t>Искандиров Абай Мукашевич - Член Совета Директоров АО СК «Казкоммер</w:t>
      </w:r>
      <w:proofErr w:type="gramStart"/>
      <w:r>
        <w:t>ц-</w:t>
      </w:r>
      <w:proofErr w:type="gramEnd"/>
      <w:r>
        <w:t xml:space="preserve"> Полис» (протокол № 82/СО от 24.11.2016г.)</w:t>
      </w:r>
    </w:p>
    <w:p w:rsidR="00000000" w:rsidRDefault="006242B8">
      <w:pPr>
        <w:pStyle w:val="pj"/>
      </w:pPr>
      <w:r>
        <w:t> </w:t>
      </w:r>
    </w:p>
    <w:p w:rsidR="00000000" w:rsidRDefault="006242B8">
      <w:pPr>
        <w:pStyle w:val="p"/>
      </w:pPr>
      <w:r>
        <w:t> </w:t>
      </w:r>
    </w:p>
    <w:p w:rsidR="00000000" w:rsidRDefault="006242B8">
      <w:pPr>
        <w:pStyle w:val="p"/>
      </w:pPr>
      <w:r>
        <w:rPr>
          <w:sz w:val="20"/>
          <w:szCs w:val="20"/>
        </w:rPr>
        <w:t> </w:t>
      </w:r>
    </w:p>
    <w:p w:rsidR="00000000" w:rsidRDefault="006242B8">
      <w:pPr>
        <w:pStyle w:val="p"/>
      </w:pPr>
      <w:r>
        <w:rPr>
          <w:sz w:val="20"/>
          <w:szCs w:val="20"/>
        </w:rPr>
        <w:t>Источник: *Национального Банка РК (</w:t>
      </w:r>
      <w:hyperlink r:id="rId7" w:tgtFrame="_blank" w:history="1">
        <w:r>
          <w:rPr>
            <w:rStyle w:val="a4"/>
            <w:sz w:val="20"/>
            <w:szCs w:val="20"/>
          </w:rPr>
          <w:t>https://www.nationalbank.kz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B8" w:rsidRDefault="006242B8" w:rsidP="006242B8">
      <w:r>
        <w:separator/>
      </w:r>
    </w:p>
  </w:endnote>
  <w:endnote w:type="continuationSeparator" w:id="0">
    <w:p w:rsidR="006242B8" w:rsidRDefault="006242B8" w:rsidP="0062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B8" w:rsidRDefault="006242B8" w:rsidP="006242B8">
      <w:r>
        <w:separator/>
      </w:r>
    </w:p>
  </w:footnote>
  <w:footnote w:type="continuationSeparator" w:id="0">
    <w:p w:rsidR="006242B8" w:rsidRDefault="006242B8" w:rsidP="0062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 w:rsidP="006242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42B8" w:rsidRPr="006242B8" w:rsidRDefault="006242B8" w:rsidP="006242B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Национальным Банком РК согласованы руководящие работники страховых организаций и страховых брокеров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B8" w:rsidRDefault="006242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42B8"/>
    <w:rsid w:val="0062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4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2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4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42B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24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42B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4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42B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tionalbank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2025-06-29T10:01:00Z</dcterms:created>
  <dcterms:modified xsi:type="dcterms:W3CDTF">2025-06-29T10:01:00Z</dcterms:modified>
</cp:coreProperties>
</file>