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551">
      <w:pPr>
        <w:pStyle w:val="pc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18 октября 2021 года № 642</w:t>
      </w:r>
      <w:r>
        <w:rPr>
          <w:rStyle w:val="s1"/>
        </w:rPr>
        <w:br/>
        <w:t>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о</w:t>
      </w:r>
      <w:r>
        <w:rPr>
          <w:rStyle w:val="s1"/>
        </w:rPr>
        <w:t xml:space="preserve">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</w:t>
      </w:r>
      <w:r>
        <w:rPr>
          <w:rStyle w:val="s1"/>
        </w:rPr>
        <w:t>и определения принадлежности к гражданству Республики Казахстан»</w:t>
      </w:r>
    </w:p>
    <w:p w:rsidR="00000000" w:rsidRDefault="00044551">
      <w:pPr>
        <w:pStyle w:val="pc"/>
      </w:pPr>
      <w:r>
        <w:rPr>
          <w:rStyle w:val="s0"/>
        </w:rPr>
        <w:t> </w:t>
      </w:r>
    </w:p>
    <w:p w:rsidR="00000000" w:rsidRDefault="00044551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4455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</w:t>
      </w:r>
      <w:r>
        <w:rPr>
          <w:rStyle w:val="s0"/>
        </w:rPr>
        <w:t>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(зарегистрированный в Реестре государственной регистрации но</w:t>
      </w:r>
      <w:r>
        <w:rPr>
          <w:rStyle w:val="s0"/>
        </w:rPr>
        <w:t>рмативных правовых актов за № 13391) следующие изменения и дополнения:</w:t>
      </w:r>
    </w:p>
    <w:p w:rsidR="00000000" w:rsidRDefault="00044551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приема, оформления и рассмотрения органами внутренних дел ходатайств (заявлений) по вопросам </w:t>
      </w:r>
      <w:r>
        <w:rPr>
          <w:rStyle w:val="s0"/>
        </w:rPr>
        <w:t>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</w:t>
      </w:r>
      <w:r>
        <w:rPr>
          <w:rStyle w:val="s0"/>
        </w:rPr>
        <w:t>хстан, утвержденных указанным приказом:</w:t>
      </w:r>
    </w:p>
    <w:p w:rsidR="00000000" w:rsidRDefault="00044551">
      <w:pPr>
        <w:pStyle w:val="pj"/>
      </w:pPr>
      <w:hyperlink r:id="rId9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44551">
      <w:pPr>
        <w:pStyle w:val="pj"/>
      </w:pPr>
      <w:r>
        <w:rPr>
          <w:rStyle w:val="s0"/>
        </w:rPr>
        <w:t>«2. В настоящих Правилах используются следующие термины:</w:t>
      </w:r>
    </w:p>
    <w:p w:rsidR="00000000" w:rsidRDefault="00044551">
      <w:pPr>
        <w:pStyle w:val="pj"/>
      </w:pPr>
      <w:r>
        <w:rPr>
          <w:rStyle w:val="s0"/>
        </w:rPr>
        <w:t>1) заявитель - лицо, подавшее обра</w:t>
      </w:r>
      <w:r>
        <w:rPr>
          <w:rStyle w:val="s0"/>
        </w:rPr>
        <w:t>щение в административный орган, должностному лицу для осуществления административной процедуры, а также лицо, в отношении которого принимается административный акт, совершается административное действие (бездействие) (адресат административного акта);</w:t>
      </w:r>
    </w:p>
    <w:p w:rsidR="00000000" w:rsidRDefault="00044551">
      <w:pPr>
        <w:pStyle w:val="pj"/>
      </w:pPr>
      <w:r>
        <w:rPr>
          <w:rStyle w:val="s0"/>
        </w:rPr>
        <w:t>2) ад</w:t>
      </w:r>
      <w:r>
        <w:rPr>
          <w:rStyle w:val="s0"/>
        </w:rPr>
        <w:t>министративный акт - решение, принимаемое административным органом, должностным лицом в публично-правовых отношениях, реализующее установленные законами Республики Казахстан права и обязанности определенного лица или индивидуально определенного круга лиц;</w:t>
      </w:r>
    </w:p>
    <w:p w:rsidR="00000000" w:rsidRDefault="00044551">
      <w:pPr>
        <w:pStyle w:val="pj"/>
      </w:pPr>
      <w:r>
        <w:rPr>
          <w:rStyle w:val="s0"/>
        </w:rPr>
        <w:t>3) административный орган - государственный орган, орган местного самоуправления, государственное юридическое лицо, а также иная организация, которые в соответствии с законами Республики Казахстан наделены полномочиями по принятию административного акта, с</w:t>
      </w:r>
      <w:r>
        <w:rPr>
          <w:rStyle w:val="s0"/>
        </w:rPr>
        <w:t>овершению административного действия (бездействия);</w:t>
      </w:r>
    </w:p>
    <w:p w:rsidR="00000000" w:rsidRDefault="00044551">
      <w:pPr>
        <w:pStyle w:val="pj"/>
      </w:pPr>
      <w:r>
        <w:rPr>
          <w:rStyle w:val="s0"/>
        </w:rPr>
        <w:t>4) административная процедура - это деятельность административного органа, должностного лица по рассмотрению административного дела, принятию и исполнению по нему решения, совершаемая на основании обращен</w:t>
      </w:r>
      <w:r>
        <w:rPr>
          <w:rStyle w:val="s0"/>
        </w:rPr>
        <w:t>ия или по собственной инициативе, а также деятельность, осуществляемая в порядке упрощенной административной процедуры;</w:t>
      </w:r>
    </w:p>
    <w:p w:rsidR="00000000" w:rsidRDefault="00044551">
      <w:pPr>
        <w:pStyle w:val="pj"/>
      </w:pPr>
      <w:r>
        <w:rPr>
          <w:rStyle w:val="s0"/>
        </w:rPr>
        <w:t>5) граждане бывших союзных республик - граждане бывшего Союза Советских Социалистических Республик;</w:t>
      </w:r>
    </w:p>
    <w:p w:rsidR="00000000" w:rsidRDefault="00044551">
      <w:pPr>
        <w:pStyle w:val="pj"/>
      </w:pPr>
      <w:r>
        <w:rPr>
          <w:rStyle w:val="s0"/>
        </w:rPr>
        <w:t>6) реабилитированные жертвы массовых</w:t>
      </w:r>
      <w:r>
        <w:rPr>
          <w:rStyle w:val="s0"/>
        </w:rPr>
        <w:t xml:space="preserve"> политических репрессий - лица, признанные в судебном либо ином установленном законом порядке жертвой политических репрессий или пострадавшим от политических репрессий;</w:t>
      </w:r>
    </w:p>
    <w:p w:rsidR="00000000" w:rsidRDefault="00044551">
      <w:pPr>
        <w:pStyle w:val="pj"/>
      </w:pPr>
      <w:r>
        <w:rPr>
          <w:rStyle w:val="s0"/>
        </w:rPr>
        <w:t>7) постоянно проживающими в Республике Казахстан - признаются иностранцы и лица без гра</w:t>
      </w:r>
      <w:r>
        <w:rPr>
          <w:rStyle w:val="s0"/>
        </w:rPr>
        <w:t>жданства, получившие на то разрешение на постоянное проживание в порядке, определяемом Правилами выдачи иностранцам и лицам без гражданства разрешения на временное и постоянное проживание в Республике Казахстан, утвержденных приказом Министра внутренних де</w:t>
      </w:r>
      <w:r>
        <w:rPr>
          <w:rStyle w:val="s0"/>
        </w:rPr>
        <w:t>л Республики Казахстан от 4 декабря 2015 года № 992 (зарегистрированный в Реестре государственной регистрации нормативных правовых актов за № 12880);</w:t>
      </w:r>
    </w:p>
    <w:p w:rsidR="00000000" w:rsidRDefault="00044551">
      <w:pPr>
        <w:pStyle w:val="pj"/>
      </w:pPr>
      <w:r>
        <w:rPr>
          <w:rStyle w:val="s0"/>
        </w:rPr>
        <w:t>8) кандасы - этнические казахи, постоянно проживавшие на момент приобретения суверенитета Республикой Каза</w:t>
      </w:r>
      <w:r>
        <w:rPr>
          <w:rStyle w:val="s0"/>
        </w:rPr>
        <w:t>хстан за ее пределами, и их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постоянного проживания на исторической</w:t>
      </w:r>
      <w:r>
        <w:rPr>
          <w:rStyle w:val="s0"/>
        </w:rPr>
        <w:t xml:space="preserve"> родине и получивший (получившие) соответствующий статус в порядке, установленном Законом Республики Казахстан «О миграции населения»;</w:t>
      </w:r>
    </w:p>
    <w:p w:rsidR="00000000" w:rsidRDefault="00044551">
      <w:pPr>
        <w:pStyle w:val="pj"/>
      </w:pPr>
      <w:r>
        <w:rPr>
          <w:rStyle w:val="s0"/>
        </w:rPr>
        <w:t>9) этнические казахи - иностранцы или лица без гражданства казахской национальности, постоянно проживающие за рубежом.</w:t>
      </w:r>
    </w:p>
    <w:p w:rsidR="00000000" w:rsidRDefault="00044551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Прием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</w:t>
      </w:r>
      <w:r>
        <w:rPr>
          <w:rStyle w:val="s0"/>
        </w:rPr>
        <w:t>инадлежности к гражданству Республики Казахстан для лиц, проживающих на территории Республики Казахстан, осуществляется органами внутренних дел Республики Казахстан по месту постоянного жительства заявителя.</w:t>
      </w:r>
    </w:p>
    <w:p w:rsidR="00000000" w:rsidRDefault="00044551">
      <w:pPr>
        <w:pStyle w:val="pj"/>
      </w:pPr>
      <w:r>
        <w:rPr>
          <w:rStyle w:val="s0"/>
        </w:rPr>
        <w:t>Решения о приеме в гражданство, восстановлении в</w:t>
      </w:r>
      <w:r>
        <w:rPr>
          <w:rStyle w:val="s0"/>
        </w:rPr>
        <w:t xml:space="preserve"> гражданстве, выходе из гражданства Республики Казахстан принимается Президентом Республики Казахстан.</w:t>
      </w:r>
    </w:p>
    <w:p w:rsidR="00000000" w:rsidRDefault="00044551">
      <w:pPr>
        <w:pStyle w:val="pj"/>
      </w:pPr>
      <w:r>
        <w:rPr>
          <w:rStyle w:val="s0"/>
        </w:rPr>
        <w:t>Основанием для отказа в приеме в гражданство и восстановлении в гражданстве Республики Казахстан осуществляется в соответствии со статьей 17 Закона Респу</w:t>
      </w:r>
      <w:r>
        <w:rPr>
          <w:rStyle w:val="s0"/>
        </w:rPr>
        <w:t>блики Казахстан «О гражданстве Республики Казахстан».</w:t>
      </w:r>
    </w:p>
    <w:p w:rsidR="00000000" w:rsidRDefault="00044551">
      <w:pPr>
        <w:pStyle w:val="pj"/>
      </w:pPr>
      <w:r>
        <w:rPr>
          <w:rStyle w:val="s0"/>
        </w:rPr>
        <w:t>Жалобы на решения по вопросам о принадлежности к гражданству и утраты гражданства подаются на имя Президента Республики Казахстан.</w:t>
      </w:r>
    </w:p>
    <w:p w:rsidR="00000000" w:rsidRDefault="00044551">
      <w:pPr>
        <w:pStyle w:val="pj"/>
      </w:pPr>
      <w:r>
        <w:rPr>
          <w:rStyle w:val="s0"/>
        </w:rPr>
        <w:t>Решение по вопросам гражданства может быть пересмотрено Президентом Рес</w:t>
      </w:r>
      <w:r>
        <w:rPr>
          <w:rStyle w:val="s0"/>
        </w:rPr>
        <w:t>публики Казахстан.</w:t>
      </w:r>
    </w:p>
    <w:p w:rsidR="00000000" w:rsidRDefault="00044551">
      <w:pPr>
        <w:pStyle w:val="pj"/>
      </w:pPr>
      <w:r>
        <w:rPr>
          <w:rStyle w:val="s0"/>
        </w:rPr>
        <w:t>Необоснованный отказ в приеме заявления по вопросам гражданства, нарушение сроков рассмотрения заявлений, а также другие неправомочные действия должностных лиц, нарушающие порядок рассмотрения дел о гражданстве и порядок исполнения решен</w:t>
      </w:r>
      <w:r>
        <w:rPr>
          <w:rStyle w:val="s0"/>
        </w:rPr>
        <w:t>ий по вопросам гражданства, могут быть обжалованы в установленном законом порядке вышестоящему в порядке подчиненности должностному лицу в административном (досудебном) порядке.</w:t>
      </w:r>
    </w:p>
    <w:p w:rsidR="00000000" w:rsidRDefault="00044551">
      <w:pPr>
        <w:pStyle w:val="pj"/>
      </w:pPr>
      <w:r>
        <w:rPr>
          <w:rStyle w:val="s0"/>
        </w:rPr>
        <w:t>Рассмотрение жалобы в административном (досудебном) порядке производится вышес</w:t>
      </w:r>
      <w:r>
        <w:rPr>
          <w:rStyle w:val="s0"/>
        </w:rPr>
        <w:t>тоящим административным органом (должностным лицом) рассматривающим жалобу.</w:t>
      </w:r>
    </w:p>
    <w:p w:rsidR="00000000" w:rsidRDefault="00044551">
      <w:pPr>
        <w:pStyle w:val="pj"/>
      </w:pPr>
      <w:r>
        <w:rPr>
          <w:rStyle w:val="s0"/>
        </w:rPr>
        <w:t>Жалоба подается в административный орган (должностному лицу), чей административный акт, административное действие (бездействие) обжалуются.</w:t>
      </w:r>
    </w:p>
    <w:p w:rsidR="00000000" w:rsidRDefault="00044551">
      <w:pPr>
        <w:pStyle w:val="pj"/>
      </w:pPr>
      <w:r>
        <w:rPr>
          <w:rStyle w:val="s0"/>
        </w:rPr>
        <w:t>Административный орган (должностное лицо</w:t>
      </w:r>
      <w:r>
        <w:rPr>
          <w:rStyle w:val="s0"/>
        </w:rPr>
        <w:t>),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044551">
      <w:pPr>
        <w:pStyle w:val="pj"/>
      </w:pPr>
      <w:r>
        <w:rPr>
          <w:rStyle w:val="s0"/>
        </w:rPr>
        <w:t>При этом административный орган (должностное лицо) чье решение, действие (безде</w:t>
      </w:r>
      <w:r>
        <w:rPr>
          <w:rStyle w:val="s0"/>
        </w:rPr>
        <w:t>йствие)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удовлетворяющего требованиям, указанных в жалобе.</w:t>
      </w:r>
    </w:p>
    <w:p w:rsidR="00000000" w:rsidRDefault="00044551">
      <w:pPr>
        <w:pStyle w:val="pj"/>
      </w:pPr>
      <w:r>
        <w:rPr>
          <w:rStyle w:val="s0"/>
        </w:rPr>
        <w:t>Жалоба рассматривается в ср</w:t>
      </w:r>
      <w:r>
        <w:rPr>
          <w:rStyle w:val="s0"/>
        </w:rPr>
        <w:t>оки, установленные Административным процедурно-процессуальным кодексом Республики Казахстан.</w:t>
      </w:r>
    </w:p>
    <w:p w:rsidR="00000000" w:rsidRDefault="00044551">
      <w:pPr>
        <w:pStyle w:val="pj"/>
      </w:pPr>
      <w:r>
        <w:rPr>
          <w:rStyle w:val="s0"/>
        </w:rPr>
        <w:t>Поступившие в органы внутренних дел Республики Казахстан материалы по вопросам гражданства проверяются на причину изменения гражданства и полноту анкетных сведений</w:t>
      </w:r>
      <w:r>
        <w:rPr>
          <w:rStyle w:val="s0"/>
        </w:rPr>
        <w:t>, правильность написания фамилии, имени и отчества (при его наличии) заявителя и членов его семьи.</w:t>
      </w:r>
    </w:p>
    <w:p w:rsidR="00000000" w:rsidRDefault="00044551">
      <w:pPr>
        <w:pStyle w:val="pj"/>
      </w:pPr>
      <w:r>
        <w:rPr>
          <w:rStyle w:val="s0"/>
        </w:rPr>
        <w:t>При представлении заявителем неполного пакета документов в соответствии с настоящими правилами или полноты анкетных сведений, должностное лицо в течении трех</w:t>
      </w:r>
      <w:r>
        <w:rPr>
          <w:rStyle w:val="s0"/>
        </w:rPr>
        <w:t xml:space="preserve"> рабочих дней, направляет заявителю уведомление с указанием, каким требованиям не соответствует пакет документов.</w:t>
      </w:r>
    </w:p>
    <w:p w:rsidR="00000000" w:rsidRDefault="00044551">
      <w:pPr>
        <w:pStyle w:val="pj"/>
      </w:pPr>
      <w:r>
        <w:rPr>
          <w:rStyle w:val="s0"/>
        </w:rPr>
        <w:t>Если в течении трех рабочих дней со дня получения уведомления заявитель не предоставил полный пакет документов и (или) или не устранил недоста</w:t>
      </w:r>
      <w:r>
        <w:rPr>
          <w:rStyle w:val="s0"/>
        </w:rPr>
        <w:t>тки в представленных документах должностное лицо направляет уведомление об отказе в рассмотрении ходатайства.</w:t>
      </w:r>
    </w:p>
    <w:p w:rsidR="00000000" w:rsidRDefault="00044551">
      <w:pPr>
        <w:pStyle w:val="pj"/>
      </w:pPr>
      <w:r>
        <w:rPr>
          <w:rStyle w:val="s0"/>
        </w:rPr>
        <w:t>Ходатайство (заявление) считается принятым к исполнению со дня подачи заявителем всех документов, предусмотренных настоящими Правилами, в анкетах-заявлениях по приему и выходу из гражданства Республики Казахстан проставляется соответствующая запись, котора</w:t>
      </w:r>
      <w:r>
        <w:rPr>
          <w:rStyle w:val="s0"/>
        </w:rPr>
        <w:t>я заверяется подписью сотрудника, принявшего материал к рассмотрению.</w:t>
      </w:r>
    </w:p>
    <w:p w:rsidR="00000000" w:rsidRDefault="00044551">
      <w:pPr>
        <w:pStyle w:val="pj"/>
      </w:pPr>
      <w:r>
        <w:rPr>
          <w:rStyle w:val="s0"/>
        </w:rPr>
        <w:t>Ходатайства (заявления) по вопросам приема в гражданство и восстановления в гражданстве, в том числе в упрощенном (регистрационном) порядке, выхода из гражданства, утраты, лишения гражда</w:t>
      </w:r>
      <w:r>
        <w:rPr>
          <w:rStyle w:val="s0"/>
        </w:rPr>
        <w:t>нства и определения принадлежности к гражданству подлежат регистрации в журнале учета ходатайств (заявлений) физических лиц по форме согласно приложению 1-1 к настоящим Правилам и рассмотрению.</w:t>
      </w:r>
    </w:p>
    <w:p w:rsidR="00000000" w:rsidRDefault="00044551">
      <w:pPr>
        <w:pStyle w:val="pj"/>
      </w:pPr>
      <w:r>
        <w:rPr>
          <w:rStyle w:val="s0"/>
        </w:rPr>
        <w:t>Лицам, подавшим ходатайство (заявление) о приобретении граждан</w:t>
      </w:r>
      <w:r>
        <w:rPr>
          <w:rStyle w:val="s0"/>
        </w:rPr>
        <w:t>ства Республики Казахстан либо о выходе из гражданства, по их требованию выдается справка о приеме документов по форме согласно приложению 2 к настоящим Правилам. Справка выдается Департаментом полиции (далее - ДП) только после ввода сведений о лице, ходат</w:t>
      </w:r>
      <w:r>
        <w:rPr>
          <w:rStyle w:val="s0"/>
        </w:rPr>
        <w:t>айствующем по вопросам оформления гражданства в Единую информационную систему «Беркут» (далее - ЕИС «Беркут») и получения результатов.</w:t>
      </w:r>
    </w:p>
    <w:p w:rsidR="00000000" w:rsidRDefault="00044551">
      <w:pPr>
        <w:pStyle w:val="pj"/>
      </w:pPr>
      <w:r>
        <w:rPr>
          <w:rStyle w:val="s0"/>
        </w:rPr>
        <w:t>При выдаче справок от лиц истребуют оригиналы документов, удостоверяющих личность и осуществляется сверка с копиями, прио</w:t>
      </w:r>
      <w:r>
        <w:rPr>
          <w:rStyle w:val="s0"/>
        </w:rPr>
        <w:t>бщенными в материалах дела.</w:t>
      </w:r>
    </w:p>
    <w:p w:rsidR="00000000" w:rsidRDefault="00044551">
      <w:pPr>
        <w:pStyle w:val="pj"/>
      </w:pPr>
      <w:r>
        <w:rPr>
          <w:rStyle w:val="s0"/>
        </w:rPr>
        <w:t>Рассмотрение ходатайств (заявлений) по вопросам приема в гражданство Республики Казахстан и выхода из гражданства Республики Казахстан осуществляется со дня подачи ходатайства (заявлений) в течении 6 (шесть) месяцев, в упрощенно</w:t>
      </w:r>
      <w:r>
        <w:rPr>
          <w:rStyle w:val="s0"/>
        </w:rPr>
        <w:t>м порядке в течении 3 (трех) месяцев.»;</w:t>
      </w:r>
    </w:p>
    <w:p w:rsidR="00000000" w:rsidRDefault="00044551">
      <w:pPr>
        <w:pStyle w:val="pj"/>
      </w:pPr>
      <w:hyperlink r:id="rId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44551">
      <w:pPr>
        <w:pStyle w:val="pj"/>
      </w:pPr>
      <w:r>
        <w:rPr>
          <w:rStyle w:val="s0"/>
        </w:rPr>
        <w:t>«5. На лицо, ходатайствующее о приеме в гражданство Республики Казахстан и восстановлении в гражданстве Республики Казахстан, в том числе в упрощенном (регистрационном) порядке, выходе из гражданства, утрате, лишения гражданства и определении принадлежност</w:t>
      </w:r>
      <w:r>
        <w:rPr>
          <w:rStyle w:val="s0"/>
        </w:rPr>
        <w:t>и к гражданству Республики Казахстан органы внутренних дел Республики Казахстан запрашивают сведения о наличии либо отсутствии судимости, привлечении к административной ответственности в подразделении правовой статистики и специальных учетов органов прокур</w:t>
      </w:r>
      <w:r>
        <w:rPr>
          <w:rStyle w:val="s0"/>
        </w:rPr>
        <w:t>атуры посредством Системы информационного обмена правоохранительных и специальных органов Республики Казахстан (далее - СИОПСО), проверяют по всем учетам органов внутренних дел Республики Казахстан и вводят сведения посредством Информационной системы мигра</w:t>
      </w:r>
      <w:r>
        <w:rPr>
          <w:rStyle w:val="s0"/>
        </w:rPr>
        <w:t>ционной полиции в ЕИС «Беркут». По каналам ЕИС «Беркут» направляет материалы на согласование в органы национальной безопасности Республики Казахстан.»;</w:t>
      </w:r>
    </w:p>
    <w:p w:rsidR="00000000" w:rsidRDefault="00044551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044551">
      <w:pPr>
        <w:pStyle w:val="pj"/>
      </w:pPr>
      <w:r>
        <w:rPr>
          <w:rStyle w:val="s0"/>
        </w:rPr>
        <w:t>«9. При отклонении ходатайства (заявления) органом внутренних дел Республики Казахстан, предоставившим материалы о приеме в гражданство Республики Казахстан и восстановлении в гражданстве Республики Казахстан, в том числе в упрощенном (реги</w:t>
      </w:r>
      <w:r>
        <w:rPr>
          <w:rStyle w:val="s0"/>
        </w:rPr>
        <w:t xml:space="preserve">страционном) порядке, выходе из гражданства заранее, но не позднее чем за три рабочих дня до принятия административного акта заявителю направляется уведомление о проведении заслушивания для выражения позиции к предварительному решению по административному </w:t>
      </w:r>
      <w:r>
        <w:rPr>
          <w:rStyle w:val="s0"/>
        </w:rPr>
        <w:t>делу. Заслушивание проводится не позднее 2 рабочих дней со дня уведомления.</w:t>
      </w:r>
    </w:p>
    <w:p w:rsidR="00000000" w:rsidRDefault="00044551">
      <w:pPr>
        <w:pStyle w:val="pj"/>
      </w:pPr>
      <w:r>
        <w:rPr>
          <w:rStyle w:val="s0"/>
        </w:rPr>
        <w:t xml:space="preserve">По результатам заслушивания принимается решение о дальнейшем рассмотрении ходатайства (заявления), при наличии основании для отказа в приеме, в восстановлении (выходе) гражданства </w:t>
      </w:r>
      <w:r>
        <w:rPr>
          <w:rStyle w:val="s0"/>
        </w:rPr>
        <w:t>Республики Казахстан заявителю направляется справка об отказе в приеме, в восстановлении (выходе) гражданства Республики Казахстан по форме согласно приложению 3 к настоящим Правилам с указанием мотива отказа. Второй экземпляр справки приобщается к личному</w:t>
      </w:r>
      <w:r>
        <w:rPr>
          <w:rStyle w:val="s0"/>
        </w:rPr>
        <w:t xml:space="preserve"> делу заявителя.»;</w:t>
      </w:r>
    </w:p>
    <w:p w:rsidR="00000000" w:rsidRDefault="00044551">
      <w:pPr>
        <w:pStyle w:val="pj"/>
      </w:pPr>
      <w:hyperlink r:id="rId12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44551">
      <w:pPr>
        <w:pStyle w:val="pj"/>
      </w:pPr>
      <w:r>
        <w:rPr>
          <w:rStyle w:val="s0"/>
        </w:rPr>
        <w:t>«18. К ходатайству (заявлению) о приеме в гражданство Республики Казахстан прилагаются следующие документы:</w:t>
      </w:r>
    </w:p>
    <w:p w:rsidR="00000000" w:rsidRDefault="00044551">
      <w:pPr>
        <w:pStyle w:val="pj"/>
      </w:pPr>
      <w:r>
        <w:rPr>
          <w:rStyle w:val="s0"/>
        </w:rPr>
        <w:t>1) анке</w:t>
      </w:r>
      <w:r>
        <w:rPr>
          <w:rStyle w:val="s0"/>
        </w:rPr>
        <w:t>та-заявление по форме согласно приложению 4 к настоящим Правилам;</w:t>
      </w:r>
    </w:p>
    <w:p w:rsidR="00000000" w:rsidRDefault="00044551">
      <w:pPr>
        <w:pStyle w:val="pj"/>
      </w:pPr>
      <w:r>
        <w:rPr>
          <w:rStyle w:val="s0"/>
        </w:rPr>
        <w:t>2) автобиография;</w:t>
      </w:r>
    </w:p>
    <w:p w:rsidR="00000000" w:rsidRDefault="00044551">
      <w:pPr>
        <w:pStyle w:val="pj"/>
      </w:pPr>
      <w:r>
        <w:rPr>
          <w:rStyle w:val="s0"/>
        </w:rPr>
        <w:t>3) четыре фотографии размером 3,5 х 4,5 см;</w:t>
      </w:r>
    </w:p>
    <w:p w:rsidR="00000000" w:rsidRDefault="00044551">
      <w:pPr>
        <w:pStyle w:val="pj"/>
      </w:pPr>
      <w:r>
        <w:rPr>
          <w:rStyle w:val="s0"/>
        </w:rPr>
        <w:t>4) обязательство о соблюдении условий, предусмотренных статьей 1 Закона, по форме согласно приложению 6 к настоящим Правилам;</w:t>
      </w:r>
    </w:p>
    <w:p w:rsidR="00000000" w:rsidRDefault="00044551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копия документа, удостоверяющего личность и подтверждающего принадлежность к гражданству другого государства, удостоверение лица без гражданства, свидетельство о рождении ребенка;</w:t>
      </w:r>
    </w:p>
    <w:p w:rsidR="00000000" w:rsidRDefault="00044551">
      <w:pPr>
        <w:pStyle w:val="pj"/>
      </w:pPr>
      <w:r>
        <w:rPr>
          <w:rStyle w:val="s0"/>
        </w:rPr>
        <w:t>6) справка об отсутствии или прекращении гражданства другого государства, в</w:t>
      </w:r>
      <w:r>
        <w:rPr>
          <w:rStyle w:val="s0"/>
        </w:rPr>
        <w:t>ыданная компетентным органом соответствующего государства (кроме лиц, указанных в части втором подпункта 1) пункта 15 настоящих Правил, письменно обратившихся в органы внутренних дел с ходатайством о приеме в гражданство Республики Казахстан и одновременно</w:t>
      </w:r>
      <w:r>
        <w:rPr>
          <w:rStyle w:val="s0"/>
        </w:rPr>
        <w:t xml:space="preserve"> к должностному лицу государства прибытия, принимающего решение по вопросам гражданства, с нотариально удостоверенным письменным отказом от иностранного гражданства. Копия заявления об отказе от прежнего гражданства приобщаются к материалам о приеме в граж</w:t>
      </w:r>
      <w:r>
        <w:rPr>
          <w:rStyle w:val="s0"/>
        </w:rPr>
        <w:t>данство);</w:t>
      </w:r>
    </w:p>
    <w:p w:rsidR="00000000" w:rsidRDefault="00044551">
      <w:pPr>
        <w:pStyle w:val="pj"/>
      </w:pPr>
      <w:r>
        <w:rPr>
          <w:rStyle w:val="s0"/>
        </w:rPr>
        <w:t>7) документ об уплате государственной пошлины или освобождение от ее уплаты.</w:t>
      </w:r>
    </w:p>
    <w:p w:rsidR="00000000" w:rsidRDefault="00044551">
      <w:pPr>
        <w:pStyle w:val="pj"/>
      </w:pPr>
      <w:r>
        <w:rPr>
          <w:rStyle w:val="s0"/>
        </w:rPr>
        <w:t>Помимо перечисленных документов представляют:</w:t>
      </w:r>
    </w:p>
    <w:p w:rsidR="00000000" w:rsidRDefault="00044551">
      <w:pPr>
        <w:pStyle w:val="pj"/>
      </w:pPr>
      <w:r>
        <w:rPr>
          <w:rStyle w:val="s0"/>
        </w:rPr>
        <w:t>лица, отвечающие требованиям перечня профессий и требований для лиц, в отношении которых устанавливается упрощенный порядок</w:t>
      </w:r>
      <w:r>
        <w:rPr>
          <w:rStyle w:val="s0"/>
        </w:rPr>
        <w:t xml:space="preserve"> приема в гражданство Республики Казахстан, утвержденного Указом Президента Республики Казахстан от 6 июня 2005 года № 1587 - ходатайство профильного государственного органа;</w:t>
      </w:r>
    </w:p>
    <w:p w:rsidR="00000000" w:rsidRDefault="00044551">
      <w:pPr>
        <w:pStyle w:val="pj"/>
      </w:pPr>
      <w:r>
        <w:rPr>
          <w:rStyle w:val="s0"/>
        </w:rPr>
        <w:t>Лицо, ходатайствующее о приеме в гражданство Республики Казахстан, в момент подач</w:t>
      </w:r>
      <w:r>
        <w:rPr>
          <w:rStyle w:val="s0"/>
        </w:rPr>
        <w:t>и ходатайства (заявления) состоящее в браке с гражданином Республики Казахстан, представляет нотариально удостоверенную копию свидетельства о заключении брака.</w:t>
      </w:r>
    </w:p>
    <w:p w:rsidR="00000000" w:rsidRDefault="00044551">
      <w:pPr>
        <w:pStyle w:val="pj"/>
      </w:pPr>
      <w:r>
        <w:rPr>
          <w:rStyle w:val="s0"/>
        </w:rPr>
        <w:t>Граждане бывших союзных республик, прибывшие с целью постоянного проживания в Республику Казахст</w:t>
      </w:r>
      <w:r>
        <w:rPr>
          <w:rStyle w:val="s0"/>
        </w:rPr>
        <w:t>ан и имеющие одного из близких родственников - граждан Республики Казахстан представляют документы, удостоверяющие степень родства с гражданами Республики Казахстан (свидетельство о рождении, свидетельство о браке и др.).</w:t>
      </w:r>
    </w:p>
    <w:p w:rsidR="00000000" w:rsidRDefault="00044551">
      <w:pPr>
        <w:pStyle w:val="pj"/>
      </w:pPr>
      <w:r>
        <w:rPr>
          <w:rStyle w:val="s0"/>
        </w:rPr>
        <w:t>Документы, составленные на иностра</w:t>
      </w:r>
      <w:r>
        <w:rPr>
          <w:rStyle w:val="s0"/>
        </w:rPr>
        <w:t>нном языке, подлежат переводу на казахский либо русский язык.</w:t>
      </w:r>
    </w:p>
    <w:p w:rsidR="00000000" w:rsidRDefault="00044551">
      <w:pPr>
        <w:pStyle w:val="pj"/>
      </w:pPr>
      <w:r>
        <w:rPr>
          <w:rStyle w:val="s0"/>
        </w:rPr>
        <w:t>В соответствии со статьей 80 Закона Республики Казахстан «О нотариате» верность перевода с одного языка на другой, свидетельствует нотариус. Согласно пункту 60 Консульского устава Республики Каз</w:t>
      </w:r>
      <w:r>
        <w:rPr>
          <w:rStyle w:val="s0"/>
        </w:rPr>
        <w:t>ахстан, утвержденного Указом Президента Республики Казахстан от 25 апреля 2016 года № 240 документы и акты, составленные при участии властей иностранных государств или исходящие от этих властей, принимаются к рассмотрению при наличии легализации, если иное</w:t>
      </w:r>
      <w:r>
        <w:rPr>
          <w:rStyle w:val="s0"/>
        </w:rPr>
        <w:t xml:space="preserve"> не предусмотрено законодательством Республики Казахстан или международными договорами, ратифицированными Республикой Казахстан.»;</w:t>
      </w:r>
    </w:p>
    <w:p w:rsidR="00000000" w:rsidRDefault="00044551">
      <w:pPr>
        <w:pStyle w:val="pj"/>
      </w:pPr>
      <w:r>
        <w:rPr>
          <w:rStyle w:val="s0"/>
        </w:rPr>
        <w:t xml:space="preserve">заголовок </w:t>
      </w:r>
      <w:hyperlink r:id="rId13" w:anchor="sub_id=3900" w:history="1">
        <w:r>
          <w:rPr>
            <w:rStyle w:val="a4"/>
          </w:rPr>
          <w:t>главы 7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044551">
      <w:pPr>
        <w:pStyle w:val="pj"/>
      </w:pPr>
      <w:r>
        <w:rPr>
          <w:rStyle w:val="s0"/>
        </w:rPr>
        <w:t>«Глава 7. Порядок регистрации утраты гражданства Республики Казахстан»;</w:t>
      </w:r>
    </w:p>
    <w:p w:rsidR="00000000" w:rsidRDefault="00044551">
      <w:pPr>
        <w:pStyle w:val="pj"/>
      </w:pPr>
      <w:hyperlink r:id="rId14" w:anchor="sub_id=4000" w:history="1">
        <w:r>
          <w:rPr>
            <w:rStyle w:val="a4"/>
          </w:rPr>
          <w:t>пункт 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44551">
      <w:pPr>
        <w:pStyle w:val="pj"/>
      </w:pPr>
      <w:r>
        <w:rPr>
          <w:rStyle w:val="s0"/>
        </w:rPr>
        <w:t>«40. При поступлении сведений и заявлений о том, что лиц</w:t>
      </w:r>
      <w:r>
        <w:rPr>
          <w:rStyle w:val="s0"/>
        </w:rPr>
        <w:t xml:space="preserve">о, проживающее по удостоверению личности или паспорту гражданина Республики Казахстан, не является гражданином Республики Казахстан, имеет документы подтверждающие принадлежность к гражданству другого государства органы внутренних дел Республики Казахстан </w:t>
      </w:r>
      <w:r>
        <w:rPr>
          <w:rStyle w:val="s0"/>
        </w:rPr>
        <w:t>в течении трех рабочих дней проводят проверку на привлечение к административной ответственности в подразделении правовой статистики и специальных учетов органов прокуратуры посредством СИОПСО, проверяют по всем учетам органов внутренних дел Республики Каза</w:t>
      </w:r>
      <w:r>
        <w:rPr>
          <w:rStyle w:val="s0"/>
        </w:rPr>
        <w:t>хстан и ЕИС «Беркут» для подтверждения выезда или въезда в Республику Казахстан.</w:t>
      </w:r>
    </w:p>
    <w:p w:rsidR="00000000" w:rsidRDefault="00044551">
      <w:pPr>
        <w:pStyle w:val="pj"/>
      </w:pPr>
      <w:r>
        <w:rPr>
          <w:rStyle w:val="s0"/>
        </w:rPr>
        <w:t>По результатам проверки выносится мотивированное заключение в течение двух дней, которое утверждается начальником ДП или курирующим заместителем.</w:t>
      </w:r>
    </w:p>
    <w:p w:rsidR="00000000" w:rsidRDefault="00044551">
      <w:pPr>
        <w:pStyle w:val="pj"/>
      </w:pPr>
      <w:r>
        <w:rPr>
          <w:rStyle w:val="s0"/>
        </w:rPr>
        <w:t xml:space="preserve">При выявлении нарушения законодательства Республики Казахстан о гражданстве, лицо, пребывающее на территории Республики Казахстан в отношении, которого регистрируется утрата гражданства, привлекается к административной ответственности согласно требованиям </w:t>
      </w:r>
      <w:r>
        <w:rPr>
          <w:rStyle w:val="s0"/>
        </w:rPr>
        <w:t>Кодекса Республики Казахстан «Об административных правонарушениях.»;</w:t>
      </w:r>
    </w:p>
    <w:p w:rsidR="00000000" w:rsidRDefault="00044551">
      <w:pPr>
        <w:pStyle w:val="pj"/>
      </w:pPr>
      <w:r>
        <w:rPr>
          <w:rStyle w:val="s0"/>
        </w:rPr>
        <w:t>дополнить пунктом 40-1 следующего содержания:</w:t>
      </w:r>
    </w:p>
    <w:p w:rsidR="00000000" w:rsidRDefault="00044551">
      <w:pPr>
        <w:pStyle w:val="pj"/>
      </w:pPr>
      <w:r>
        <w:rPr>
          <w:rStyle w:val="s0"/>
        </w:rPr>
        <w:t>«40-1. Для регистрации утраты гражданства Республики Казахстан на основании поступивших сведений должностным лицом формируется проверочный ма</w:t>
      </w:r>
      <w:r>
        <w:rPr>
          <w:rStyle w:val="s0"/>
        </w:rPr>
        <w:t>териал из следующих документов:</w:t>
      </w:r>
    </w:p>
    <w:p w:rsidR="00000000" w:rsidRDefault="00044551">
      <w:pPr>
        <w:pStyle w:val="pj"/>
      </w:pPr>
      <w:r>
        <w:rPr>
          <w:rStyle w:val="s0"/>
        </w:rPr>
        <w:t>1) основания (сведения) послужившие для проведения проверочных мероприятий для дальнейшей регистрации утраты гражданства Республики Казахстан;</w:t>
      </w:r>
    </w:p>
    <w:p w:rsidR="00000000" w:rsidRDefault="00044551">
      <w:pPr>
        <w:pStyle w:val="pj"/>
      </w:pPr>
      <w:r>
        <w:rPr>
          <w:rStyle w:val="s0"/>
        </w:rPr>
        <w:t>2) сведения, подтверждающие оформление паспорта и (или) удостоверения личности Ре</w:t>
      </w:r>
      <w:r>
        <w:rPr>
          <w:rStyle w:val="s0"/>
        </w:rPr>
        <w:t>спублики Казахстан (при отсутствии оригиналов документов);</w:t>
      </w:r>
    </w:p>
    <w:p w:rsidR="00000000" w:rsidRDefault="00044551">
      <w:pPr>
        <w:pStyle w:val="pj"/>
      </w:pPr>
      <w:r>
        <w:rPr>
          <w:rStyle w:val="s0"/>
        </w:rPr>
        <w:t>3) сведения о пересечении границы из ЕИС «Беркут»;</w:t>
      </w:r>
    </w:p>
    <w:p w:rsidR="00000000" w:rsidRDefault="00044551">
      <w:pPr>
        <w:pStyle w:val="pj"/>
      </w:pPr>
      <w:r>
        <w:rPr>
          <w:rStyle w:val="s0"/>
        </w:rPr>
        <w:t>4) сведения из СИОПСО, по всем учетам органов внутренних дел Республики Казахстан;</w:t>
      </w:r>
    </w:p>
    <w:p w:rsidR="00000000" w:rsidRDefault="00044551">
      <w:pPr>
        <w:pStyle w:val="pj"/>
      </w:pPr>
      <w:r>
        <w:rPr>
          <w:rStyle w:val="s0"/>
        </w:rPr>
        <w:t>5) документ, подтверждающий наличие гражданство иностранного го</w:t>
      </w:r>
      <w:r>
        <w:rPr>
          <w:rStyle w:val="s0"/>
        </w:rPr>
        <w:t>сударства.</w:t>
      </w:r>
    </w:p>
    <w:p w:rsidR="00000000" w:rsidRDefault="00044551">
      <w:pPr>
        <w:pStyle w:val="pj"/>
      </w:pPr>
      <w:r>
        <w:rPr>
          <w:rStyle w:val="s0"/>
        </w:rPr>
        <w:t>В случае отсутствия документов, подтверждающих наличие гражданства иностранного государства в отношении лица, направляется запрос в компетентные органы иностранного государства.</w:t>
      </w:r>
    </w:p>
    <w:p w:rsidR="00000000" w:rsidRDefault="00044551">
      <w:pPr>
        <w:pStyle w:val="pj"/>
      </w:pPr>
      <w:r>
        <w:rPr>
          <w:rStyle w:val="s0"/>
        </w:rPr>
        <w:t xml:space="preserve">В случае невозможности рассмотрения сведений или заявлений в установленный срок из-за отсутствия подтверждающих наличие гражданства иностранного государства, регистрация утраты гражданства приостанавливается, до получения подтверждающих сведений о наличии </w:t>
      </w:r>
      <w:r>
        <w:rPr>
          <w:rStyle w:val="s0"/>
        </w:rPr>
        <w:t>гражданства иностранного государства. Копия запроса приобщается к материалам дела.»;</w:t>
      </w:r>
    </w:p>
    <w:p w:rsidR="00000000" w:rsidRDefault="00044551">
      <w:pPr>
        <w:pStyle w:val="pj"/>
      </w:pPr>
      <w:r>
        <w:rPr>
          <w:rStyle w:val="s0"/>
        </w:rPr>
        <w:t>дополнить пунктом 40-2 следующего содержания:</w:t>
      </w:r>
    </w:p>
    <w:p w:rsidR="00000000" w:rsidRDefault="00044551">
      <w:pPr>
        <w:pStyle w:val="pj"/>
      </w:pPr>
      <w:r>
        <w:rPr>
          <w:rStyle w:val="s0"/>
        </w:rPr>
        <w:t>«40-2. Для регистрации утраты гражданства лицо, постоянно проживающее на территории Республики Казахстан, и принявшее граждан</w:t>
      </w:r>
      <w:r>
        <w:rPr>
          <w:rStyle w:val="s0"/>
        </w:rPr>
        <w:t>ство другого государства, в течение тридцати календарных дней подает в органы внутренних дел следующие документы:</w:t>
      </w:r>
    </w:p>
    <w:p w:rsidR="00000000" w:rsidRDefault="00044551">
      <w:pPr>
        <w:pStyle w:val="pj"/>
      </w:pPr>
      <w:r>
        <w:rPr>
          <w:rStyle w:val="s0"/>
        </w:rPr>
        <w:t>1) заявление о регистрации утраты гражданства Республики Казахстан в произвольной форме;</w:t>
      </w:r>
    </w:p>
    <w:p w:rsidR="00000000" w:rsidRDefault="00044551">
      <w:pPr>
        <w:pStyle w:val="pj"/>
      </w:pPr>
      <w:r>
        <w:rPr>
          <w:rStyle w:val="s0"/>
        </w:rPr>
        <w:t xml:space="preserve">2) паспорт и (или) удостоверение личности гражданина </w:t>
      </w:r>
      <w:r>
        <w:rPr>
          <w:rStyle w:val="s0"/>
        </w:rPr>
        <w:t>Республики Казахстан (оригинал);</w:t>
      </w:r>
    </w:p>
    <w:p w:rsidR="00000000" w:rsidRDefault="00044551">
      <w:pPr>
        <w:pStyle w:val="pj"/>
      </w:pPr>
      <w:r>
        <w:rPr>
          <w:rStyle w:val="s0"/>
        </w:rPr>
        <w:t>в случае утери паспорта и (или) удостоверение личности Республики Казахстан лицо дает письменное объяснение.</w:t>
      </w:r>
    </w:p>
    <w:p w:rsidR="00000000" w:rsidRDefault="00044551">
      <w:pPr>
        <w:pStyle w:val="pj"/>
      </w:pPr>
      <w:r>
        <w:rPr>
          <w:rStyle w:val="s0"/>
        </w:rPr>
        <w:t>3) копия паспорта гражданина иностранного государства или документ, подтверждающий наличие иностранного гражданств</w:t>
      </w:r>
      <w:r>
        <w:rPr>
          <w:rStyle w:val="s0"/>
        </w:rPr>
        <w:t>а;</w:t>
      </w:r>
    </w:p>
    <w:p w:rsidR="00000000" w:rsidRDefault="00044551">
      <w:pPr>
        <w:pStyle w:val="pj"/>
      </w:pPr>
      <w:r>
        <w:rPr>
          <w:rStyle w:val="s0"/>
        </w:rPr>
        <w:t>Должностное лицо составляет протокол об изъятии документов, удостоверяющих личность.»;</w:t>
      </w:r>
    </w:p>
    <w:p w:rsidR="00000000" w:rsidRDefault="00044551">
      <w:pPr>
        <w:pStyle w:val="pj"/>
      </w:pPr>
      <w:r>
        <w:rPr>
          <w:rStyle w:val="s0"/>
        </w:rPr>
        <w:t>дополнить пунктом 41-1 следующего содержания:</w:t>
      </w:r>
    </w:p>
    <w:p w:rsidR="00000000" w:rsidRDefault="00044551">
      <w:pPr>
        <w:pStyle w:val="pj"/>
      </w:pPr>
      <w:r>
        <w:rPr>
          <w:rStyle w:val="s0"/>
        </w:rPr>
        <w:t>«41-1. В случае утраты гражданства родителей, гражданство ребенка определяется в соответствии с Законом Республики Казах</w:t>
      </w:r>
      <w:r>
        <w:rPr>
          <w:rStyle w:val="s0"/>
        </w:rPr>
        <w:t>стан «О гражданстве Республики Казахстан».».</w:t>
      </w:r>
    </w:p>
    <w:p w:rsidR="00000000" w:rsidRDefault="00044551">
      <w:pPr>
        <w:pStyle w:val="pj"/>
      </w:pPr>
      <w:r>
        <w:rPr>
          <w:rStyle w:val="s0"/>
        </w:rPr>
        <w:t>2. Комитету миграционной службы Министерства внутренних дел Республики Казахстан в установленном законодательством Республики Казахстан порядке обеспечить:</w:t>
      </w:r>
    </w:p>
    <w:p w:rsidR="00000000" w:rsidRDefault="00044551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44551">
      <w:pPr>
        <w:pStyle w:val="pj"/>
      </w:pPr>
      <w:r>
        <w:rPr>
          <w:rStyle w:val="s0"/>
        </w:rPr>
        <w:t>2) размещение на официальном интернет-ресурсе Министерства внутренних дел Республики Казахстан;</w:t>
      </w:r>
    </w:p>
    <w:p w:rsidR="00000000" w:rsidRDefault="00044551">
      <w:pPr>
        <w:pStyle w:val="pj"/>
      </w:pPr>
      <w:r>
        <w:rPr>
          <w:rStyle w:val="s0"/>
        </w:rPr>
        <w:t xml:space="preserve">3) в течение десяти рабочих дней после государственной </w:t>
      </w:r>
      <w:r>
        <w:rPr>
          <w:rStyle w:val="s0"/>
        </w:rPr>
        <w:t>регистрации настоящего приказа в Министерстве юстиции Республики Казахстан представление в Юридический департамент Министерства внутренних дел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044551">
      <w:pPr>
        <w:pStyle w:val="pj"/>
      </w:pPr>
      <w:r>
        <w:rPr>
          <w:rStyle w:val="s0"/>
        </w:rPr>
        <w:t>3</w:t>
      </w:r>
      <w:r>
        <w:rPr>
          <w:rStyle w:val="s0"/>
        </w:rPr>
        <w:t>. Контроль за исполнением настоящего приказа возложить на курирующего заместителя министра внутренних дел Республики Казахстан и Комитет миграционной службы Министерства внутренних дел Республики Казахстан (Кабденов М.Т.).</w:t>
      </w:r>
    </w:p>
    <w:p w:rsidR="00000000" w:rsidRDefault="00044551">
      <w:pPr>
        <w:pStyle w:val="pj"/>
      </w:pPr>
      <w:r>
        <w:rPr>
          <w:rStyle w:val="s0"/>
        </w:rPr>
        <w:t>4. Настоящий приказ вводится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44551">
      <w:pPr>
        <w:pStyle w:val="pj"/>
      </w:pPr>
      <w:r>
        <w:rPr>
          <w:rStyle w:val="s0"/>
        </w:rPr>
        <w:t> </w:t>
      </w:r>
    </w:p>
    <w:p w:rsidR="00000000" w:rsidRDefault="0004455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551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внутренних дел </w:t>
            </w:r>
          </w:p>
          <w:p w:rsidR="00000000" w:rsidRDefault="00044551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55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44551">
            <w:pPr>
              <w:pStyle w:val="pr"/>
            </w:pPr>
            <w:r>
              <w:rPr>
                <w:rStyle w:val="s0"/>
                <w:b/>
                <w:bCs/>
              </w:rPr>
              <w:t>Е. Тургумбаев</w:t>
            </w:r>
          </w:p>
        </w:tc>
      </w:tr>
    </w:tbl>
    <w:p w:rsidR="00000000" w:rsidRDefault="00044551">
      <w:pPr>
        <w:pStyle w:val="pj"/>
      </w:pPr>
      <w:r>
        <w:rPr>
          <w:rStyle w:val="s0"/>
        </w:rPr>
        <w:t> </w:t>
      </w:r>
    </w:p>
    <w:p w:rsidR="00000000" w:rsidRDefault="00044551">
      <w:pPr>
        <w:pStyle w:val="a3"/>
      </w:pPr>
      <w:r>
        <w:rPr>
          <w:rStyle w:val="s0"/>
        </w:rPr>
        <w:t>«СОГЛАСОВАНО»</w:t>
      </w:r>
    </w:p>
    <w:p w:rsidR="00000000" w:rsidRDefault="00044551">
      <w:pPr>
        <w:pStyle w:val="a3"/>
      </w:pPr>
      <w:r>
        <w:rPr>
          <w:rStyle w:val="s0"/>
        </w:rPr>
        <w:t>Комитет национальной безопасности</w:t>
      </w:r>
    </w:p>
    <w:p w:rsidR="00000000" w:rsidRDefault="00044551">
      <w:pPr>
        <w:pStyle w:val="a3"/>
      </w:pPr>
      <w:r>
        <w:rPr>
          <w:rStyle w:val="s0"/>
        </w:rPr>
        <w:t>Республики Казахстан</w:t>
      </w:r>
    </w:p>
    <w:p w:rsidR="00000000" w:rsidRDefault="00044551">
      <w:pPr>
        <w:pStyle w:val="a3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551" w:rsidRDefault="00044551" w:rsidP="00044551">
      <w:r>
        <w:separator/>
      </w:r>
    </w:p>
  </w:endnote>
  <w:endnote w:type="continuationSeparator" w:id="0">
    <w:p w:rsidR="00044551" w:rsidRDefault="00044551" w:rsidP="00044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551" w:rsidRDefault="00044551" w:rsidP="00044551">
      <w:r>
        <w:separator/>
      </w:r>
    </w:p>
  </w:footnote>
  <w:footnote w:type="continuationSeparator" w:id="0">
    <w:p w:rsidR="00044551" w:rsidRDefault="00044551" w:rsidP="00044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 w:rsidP="00044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551" w:rsidRDefault="00044551" w:rsidP="00044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октября 2021 года № 642 «О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  <w:p w:rsidR="00044551" w:rsidRPr="00044551" w:rsidRDefault="00044551" w:rsidP="00044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551" w:rsidRDefault="000445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551"/>
    <w:rsid w:val="0004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55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55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55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55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3433" TargetMode="External"/><Relationship Id="rId13" Type="http://schemas.openxmlformats.org/officeDocument/2006/relationships/hyperlink" Target="http://online.zakon.kz/Document/?doc_id=3535343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353433" TargetMode="External"/><Relationship Id="rId12" Type="http://schemas.openxmlformats.org/officeDocument/2006/relationships/hyperlink" Target="http://online.zakon.kz/Document/?doc_id=3535343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2892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343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289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35343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3433" TargetMode="External"/><Relationship Id="rId14" Type="http://schemas.openxmlformats.org/officeDocument/2006/relationships/hyperlink" Target="http://online.zakon.kz/Document/?doc_id=3535343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2224</Words>
  <Characters>17099</Characters>
  <Application>Microsoft Office Word</Application>
  <DocSecurity>0</DocSecurity>
  <Lines>142</Lines>
  <Paragraphs>38</Paragraphs>
  <ScaleCrop>false</ScaleCrop>
  <Company/>
  <LinksUpToDate>false</LinksUpToDate>
  <CharactersWithSpaces>19285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октября 2021 года № 642 «О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2023-11-17T22:47:00Z</dcterms:created>
  <dcterms:modified xsi:type="dcterms:W3CDTF">2023-11-17T22:47:00Z</dcterms:modified>
</cp:coreProperties>
</file>