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006A">
      <w:pPr>
        <w:pStyle w:val="pr"/>
      </w:pPr>
      <w:bookmarkStart w:id="0" w:name="_GoBack"/>
      <w:bookmarkEnd w:id="0"/>
      <w:r>
        <w:t>24.09.2020</w:t>
      </w:r>
    </w:p>
    <w:p w:rsidR="00000000" w:rsidRDefault="008E006A">
      <w:pPr>
        <w:pStyle w:val="pc"/>
      </w:pPr>
      <w:r>
        <w:rPr>
          <w:rStyle w:val="s1"/>
        </w:rPr>
        <w:t>Муханов освобожден от должности заведующего отделом в Администрации Президента</w:t>
      </w:r>
    </w:p>
    <w:p w:rsidR="00000000" w:rsidRDefault="008E006A">
      <w:pPr>
        <w:pStyle w:val="pj"/>
      </w:pPr>
      <w:r>
        <w:rPr>
          <w:rStyle w:val="s0"/>
          <w:b/>
          <w:bCs/>
        </w:rPr>
        <w:t> </w:t>
      </w:r>
    </w:p>
    <w:p w:rsidR="00000000" w:rsidRDefault="008E006A">
      <w:pPr>
        <w:pStyle w:val="pj"/>
      </w:pPr>
      <w:r>
        <w:rPr>
          <w:rStyle w:val="s0"/>
          <w:b/>
          <w:bCs/>
        </w:rPr>
        <w:t xml:space="preserve">Касым-Жомарт Токаев освободил от должности Максата Муханова,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8E006A">
      <w:pPr>
        <w:pStyle w:val="pj"/>
      </w:pPr>
      <w:r>
        <w:rPr>
          <w:rStyle w:val="s0"/>
        </w:rPr>
        <w:t xml:space="preserve">Распоряжением Главы государства Муханов Максат Нурдаулетович освобожден от должности заведующего Отделом социально-экономического мониторинга Администрации Президента, - </w:t>
      </w:r>
      <w:hyperlink r:id="rId8" w:tgtFrame="_blank" w:history="1">
        <w:r>
          <w:rPr>
            <w:rStyle w:val="a4"/>
          </w:rPr>
          <w:t>говорится</w:t>
        </w:r>
      </w:hyperlink>
      <w:r>
        <w:rPr>
          <w:rStyle w:val="s0"/>
        </w:rPr>
        <w:t xml:space="preserve"> в сообщении Акорды.</w:t>
      </w:r>
    </w:p>
    <w:p w:rsidR="00000000" w:rsidRDefault="008E006A">
      <w:pPr>
        <w:pStyle w:val="pj"/>
      </w:pPr>
      <w:r>
        <w:rPr>
          <w:rStyle w:val="s0"/>
        </w:rPr>
        <w:t xml:space="preserve">Муханов </w:t>
      </w:r>
      <w:hyperlink r:id="rId9" w:anchor="pos=11;61" w:history="1">
        <w:r>
          <w:rPr>
            <w:rStyle w:val="a4"/>
          </w:rPr>
          <w:t>родился</w:t>
        </w:r>
      </w:hyperlink>
      <w:r>
        <w:rPr>
          <w:rStyle w:val="s0"/>
        </w:rPr>
        <w:t xml:space="preserve"> в А</w:t>
      </w:r>
      <w:r>
        <w:rPr>
          <w:rStyle w:val="s0"/>
        </w:rPr>
        <w:t>лматы в 1967 году. Он окончил Казахский педагогический университет им. Абая и Национальную Высшую Школу Государственного Управления по специальности «Преподаватель истории, обществоведения и права».</w:t>
      </w:r>
    </w:p>
    <w:p w:rsidR="00000000" w:rsidRDefault="008E006A">
      <w:pPr>
        <w:pStyle w:val="pj"/>
      </w:pPr>
      <w:r>
        <w:rPr>
          <w:rStyle w:val="s0"/>
        </w:rPr>
        <w:t>В разные годы он работал помощником министра промышленнос</w:t>
      </w:r>
      <w:r>
        <w:rPr>
          <w:rStyle w:val="s0"/>
        </w:rPr>
        <w:t>ти и торговли Казахстана, заместителем заведующего Аналитическим центром Совета безопасности, заведующим отделом социально-экономического анализа Администрации Президента, заведующим Центром стратегических разработок и анализа Администрации Президента.</w:t>
      </w:r>
    </w:p>
    <w:p w:rsidR="00000000" w:rsidRDefault="008E006A">
      <w:pPr>
        <w:pStyle w:val="p"/>
      </w:pPr>
      <w:r>
        <w:t> </w:t>
      </w:r>
    </w:p>
    <w:p w:rsidR="00000000" w:rsidRDefault="008E006A">
      <w:pPr>
        <w:pStyle w:val="p"/>
      </w:pPr>
      <w:r>
        <w:rPr>
          <w:sz w:val="20"/>
          <w:szCs w:val="20"/>
        </w:rPr>
        <w:t> </w:t>
      </w:r>
    </w:p>
    <w:p w:rsidR="00000000" w:rsidRDefault="008E006A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10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006A" w:rsidRDefault="008E006A" w:rsidP="008E006A">
      <w:r>
        <w:separator/>
      </w:r>
    </w:p>
  </w:endnote>
  <w:endnote w:type="continuationSeparator" w:id="0">
    <w:p w:rsidR="008E006A" w:rsidRDefault="008E006A" w:rsidP="008E00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06A" w:rsidRDefault="008E00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06A" w:rsidRDefault="008E00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06A" w:rsidRDefault="008E00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006A" w:rsidRDefault="008E006A" w:rsidP="008E006A">
      <w:r>
        <w:separator/>
      </w:r>
    </w:p>
  </w:footnote>
  <w:footnote w:type="continuationSeparator" w:id="0">
    <w:p w:rsidR="008E006A" w:rsidRDefault="008E006A" w:rsidP="008E00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06A" w:rsidRDefault="008E00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06A" w:rsidRDefault="008E006A" w:rsidP="008E00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006A" w:rsidRPr="008E006A" w:rsidRDefault="008E006A" w:rsidP="008E00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Муханов освобожден от должности заведующего отделом в Администрации Президента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06A" w:rsidRDefault="008E00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006A"/>
    <w:rsid w:val="008E0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E00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00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00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00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E00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00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00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00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/ru/legal_acts/bylaws/rasporyazheniem-glavy-gosudarstva-muhanov-maksat-nurdauletovich-osvobozhden-ot-dolzhnosti-zaveduyushchego-otdelom-socialno-ekonomicheskogo-m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akorda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nline.zakon.kz/document/?doc_id=3016079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1250</Characters>
  <Application>Microsoft Office Word</Application>
  <DocSecurity>0</DocSecurity>
  <Lines>10</Lines>
  <Paragraphs>2</Paragraphs>
  <ScaleCrop>false</ScaleCrop>
  <Company/>
  <LinksUpToDate>false</LinksUpToDate>
  <CharactersWithSpaces>1350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2025-07-18T15:20:00Z</dcterms:created>
  <dcterms:modified xsi:type="dcterms:W3CDTF">2025-07-18T15:20:00Z</dcterms:modified>
</cp:coreProperties>
</file>