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4EB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11 сентября 2020 года № 84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</w:t>
      </w:r>
      <w:r>
        <w:rPr>
          <w:rStyle w:val="s0"/>
          <w:b/>
          <w:bCs/>
        </w:rPr>
        <w:t>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полимеров этилена в первичных формах» (г. Москва)</w:t>
      </w:r>
      <w:r>
        <w:rPr>
          <w:rStyle w:val="s0"/>
          <w:b/>
          <w:bCs/>
        </w:rPr>
        <w:t xml:space="preserve"> (с изменениями от 14.09.2021 г.)</w:t>
      </w:r>
    </w:p>
    <w:p w:rsidR="00000000" w:rsidRDefault="00644EBC">
      <w:pPr>
        <w:pStyle w:val="pj"/>
      </w:pPr>
      <w:r>
        <w:rPr>
          <w:rStyle w:val="s0"/>
          <w:b/>
          <w:bCs/>
        </w:rPr>
        <w:t> </w:t>
      </w:r>
    </w:p>
    <w:p w:rsidR="00000000" w:rsidRDefault="00644EBC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29 октября 2020 г.</w:t>
      </w:r>
    </w:p>
    <w:p w:rsidR="00000000" w:rsidRDefault="00644EBC">
      <w:pPr>
        <w:pStyle w:val="pj"/>
      </w:pPr>
      <w:r>
        <w:rPr>
          <w:rStyle w:val="s0"/>
        </w:rPr>
        <w:t> </w:t>
      </w:r>
    </w:p>
    <w:p w:rsidR="00000000" w:rsidRDefault="00644EBC">
      <w:pPr>
        <w:pStyle w:val="pj"/>
      </w:pPr>
      <w:r>
        <w:rPr>
          <w:rStyle w:val="s0"/>
        </w:rPr>
        <w:t>Внесены изменения:</w:t>
      </w:r>
    </w:p>
    <w:p w:rsidR="00000000" w:rsidRDefault="00644EBC">
      <w:pPr>
        <w:pStyle w:val="pj"/>
      </w:pPr>
      <w:r>
        <w:rPr>
          <w:rStyle w:val="s0"/>
        </w:rPr>
        <w:t> </w:t>
      </w:r>
    </w:p>
    <w:p w:rsidR="00000000" w:rsidRDefault="00644EBC">
      <w:pPr>
        <w:pStyle w:val="pj"/>
      </w:pPr>
      <w:hyperlink r:id="rId8" w:anchor="sub_id=2" w:history="1">
        <w:r>
          <w:rPr>
            <w:rStyle w:val="s2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г.).</w:t>
      </w:r>
    </w:p>
    <w:p w:rsidR="00000000" w:rsidRDefault="00644EBC">
      <w:pPr>
        <w:pStyle w:val="pj"/>
      </w:pPr>
      <w:r>
        <w:rPr>
          <w:rStyle w:val="s0"/>
        </w:rPr>
        <w:t> </w:t>
      </w:r>
    </w:p>
    <w:p w:rsidR="00000000" w:rsidRDefault="00644EBC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644EBC">
      <w:pPr>
        <w:pStyle w:val="pj"/>
      </w:pPr>
      <w:r>
        <w:rPr>
          <w:rStyle w:val="s0"/>
        </w:rPr>
        <w:t> </w:t>
      </w:r>
    </w:p>
    <w:p w:rsidR="00000000" w:rsidRDefault="00644EBC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14.09.21 г.</w:t>
      </w:r>
    </w:p>
    <w:p w:rsidR="00000000" w:rsidRDefault="00644EBC">
      <w:pPr>
        <w:pStyle w:val="pj"/>
      </w:pPr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4EBC" w:rsidRDefault="00644EBC" w:rsidP="00644EBC">
      <w:r>
        <w:separator/>
      </w:r>
    </w:p>
  </w:endnote>
  <w:endnote w:type="continuationSeparator" w:id="0">
    <w:p w:rsidR="00644EBC" w:rsidRDefault="00644EBC" w:rsidP="00644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EBC" w:rsidRDefault="00644E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EBC" w:rsidRDefault="00644E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EBC" w:rsidRDefault="00644E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4EBC" w:rsidRDefault="00644EBC" w:rsidP="00644EBC">
      <w:r>
        <w:separator/>
      </w:r>
    </w:p>
  </w:footnote>
  <w:footnote w:type="continuationSeparator" w:id="0">
    <w:p w:rsidR="00644EBC" w:rsidRDefault="00644EBC" w:rsidP="00644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EBC" w:rsidRDefault="00644E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EBC" w:rsidRDefault="00644EBC" w:rsidP="00644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4EBC" w:rsidRPr="00644EBC" w:rsidRDefault="00644EBC" w:rsidP="00644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11 сентября 2020 года № 84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полимеров этилена в первичных формах» (г. Москва) (с изменениями от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4EBC" w:rsidRDefault="00644E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4EBC"/>
    <w:rsid w:val="00644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E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44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44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44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44E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74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11 сентября 2020 года № 84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полимеров этилена в первичных формах» (г. Москва) (с изменениями от 14.09.2021 г.) (©Paragraph 2023)</dc:title>
  <dc:subject/>
  <dc:creator>Сергей М</dc:creator>
  <cp:keywords/>
  <dc:description/>
  <cp:lastModifiedBy>Сергей М</cp:lastModifiedBy>
  <cp:revision>2</cp:revision>
  <dcterms:created xsi:type="dcterms:W3CDTF">2023-11-08T02:52:00Z</dcterms:created>
  <dcterms:modified xsi:type="dcterms:W3CDTF">2023-11-08T02:52:00Z</dcterms:modified>
</cp:coreProperties>
</file>