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65A5">
      <w:pPr>
        <w:pStyle w:val="pc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сентября 2014 года № 994 </w:t>
      </w:r>
      <w:r>
        <w:br/>
      </w:r>
      <w:r>
        <w:rPr>
          <w:rStyle w:val="s1"/>
        </w:rPr>
        <w:t>Вопросы Министерства энергетики Республики Казахстан</w:t>
      </w:r>
    </w:p>
    <w:p w:rsidR="00000000" w:rsidRDefault="003D65A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01.11.2024 г.)</w:t>
      </w:r>
    </w:p>
    <w:p w:rsidR="00000000" w:rsidRDefault="003D65A5">
      <w:pPr>
        <w:pStyle w:val="pc"/>
      </w:pPr>
      <w:r>
        <w:t> </w:t>
      </w:r>
    </w:p>
    <w:p w:rsidR="00000000" w:rsidRDefault="003D65A5">
      <w:pPr>
        <w:pStyle w:val="pji"/>
      </w:pPr>
      <w:r>
        <w:rPr>
          <w:rStyle w:val="s3"/>
        </w:rPr>
        <w:t xml:space="preserve">Данная редакция действовала до 1 января 2025 года </w:t>
      </w:r>
    </w:p>
    <w:p w:rsidR="00000000" w:rsidRDefault="003D65A5">
      <w:pPr>
        <w:pStyle w:val="pc"/>
      </w:pPr>
      <w:r>
        <w:t> </w:t>
      </w:r>
    </w:p>
    <w:p w:rsidR="00000000" w:rsidRDefault="003D65A5">
      <w:pPr>
        <w:pStyle w:val="pj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3D65A5">
      <w:pPr>
        <w:pStyle w:val="pj"/>
      </w:pPr>
      <w:r>
        <w:rPr>
          <w:rStyle w:val="s0"/>
        </w:rPr>
        <w:t>1. Утвердить прилагаемые:</w:t>
      </w:r>
    </w:p>
    <w:p w:rsidR="00000000" w:rsidRDefault="003D65A5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энергетики Республики Казахстан (далее - Положение);</w:t>
      </w:r>
    </w:p>
    <w:p w:rsidR="00000000" w:rsidRDefault="003D65A5">
      <w:pPr>
        <w:pStyle w:val="pj"/>
      </w:pPr>
      <w:r>
        <w:rPr>
          <w:rStyle w:val="s0"/>
        </w:rPr>
        <w:t xml:space="preserve">2) </w:t>
      </w:r>
      <w:hyperlink w:anchor="sub101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3D65A5">
      <w:pPr>
        <w:pStyle w:val="pj"/>
      </w:pPr>
      <w:r>
        <w:rPr>
          <w:rStyle w:val="s0"/>
        </w:rPr>
        <w:t>2. Переименовать:</w:t>
      </w:r>
    </w:p>
    <w:p w:rsidR="00000000" w:rsidRDefault="003D65A5">
      <w:pPr>
        <w:pStyle w:val="pj"/>
      </w:pPr>
      <w:r>
        <w:rPr>
          <w:rStyle w:val="s0"/>
        </w:rPr>
        <w:t>1) государс</w:t>
      </w:r>
      <w:r>
        <w:rPr>
          <w:rStyle w:val="s0"/>
        </w:rPr>
        <w:t xml:space="preserve">твенные учреждения - территориальные органы Комитета государственного энергетического надзора и контроля Министерства индустрии и новых технологий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3D65A5">
      <w:pPr>
        <w:pStyle w:val="pj"/>
      </w:pPr>
      <w:r>
        <w:rPr>
          <w:rStyle w:val="s0"/>
        </w:rPr>
        <w:t>2) исключен</w:t>
      </w:r>
      <w:r>
        <w:rPr>
          <w:rStyle w:val="s0"/>
        </w:rPr>
        <w:t xml:space="preserve"> в соответствии с </w:t>
      </w:r>
      <w:hyperlink r:id="rId8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>3) республиканские г</w:t>
      </w:r>
      <w:r>
        <w:rPr>
          <w:rStyle w:val="s0"/>
        </w:rPr>
        <w:t xml:space="preserve">осударственные предприятия Министерства индустрии и новых технологий Республики Казахстан и Министерства охраны окружающей среды и водных ресурсов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D65A5">
      <w:pPr>
        <w:pStyle w:val="pj"/>
      </w:pPr>
      <w:r>
        <w:rPr>
          <w:rStyle w:val="s0"/>
        </w:rPr>
        <w:t>3. Министер</w:t>
      </w:r>
      <w:r>
        <w:rPr>
          <w:rStyle w:val="s0"/>
        </w:rPr>
        <w:t>ству энергетики Республики Казахстан в установленном законодательством Республики Казахстан порядке:</w:t>
      </w:r>
    </w:p>
    <w:p w:rsidR="00000000" w:rsidRDefault="003D65A5">
      <w:pPr>
        <w:pStyle w:val="pj"/>
      </w:pPr>
      <w:r>
        <w:rPr>
          <w:rStyle w:val="s0"/>
        </w:rPr>
        <w:t xml:space="preserve">1) обеспечить внесение соответствующих изменений в соглашения о разделе продукции и иные сопутствующие им документы, направленных на реализацию настоящего </w:t>
      </w:r>
      <w:r>
        <w:rPr>
          <w:rStyle w:val="s0"/>
        </w:rPr>
        <w:t>постановления;</w:t>
      </w:r>
    </w:p>
    <w:p w:rsidR="00000000" w:rsidRDefault="003D65A5">
      <w:pPr>
        <w:pStyle w:val="pj"/>
      </w:pPr>
      <w:r>
        <w:rPr>
          <w:rStyle w:val="s0"/>
        </w:rPr>
        <w:t>2) принять иные необходимые меры, вытекающие из настоящего постановления.</w:t>
      </w:r>
    </w:p>
    <w:p w:rsidR="00000000" w:rsidRDefault="003D65A5">
      <w:pPr>
        <w:pStyle w:val="pj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D65A5">
      <w:pPr>
        <w:pStyle w:val="pji"/>
      </w:pPr>
      <w:r>
        <w:rPr>
          <w:rStyle w:val="s3"/>
        </w:rPr>
        <w:t xml:space="preserve">Пункт 5 </w:t>
      </w:r>
      <w:r>
        <w:rPr>
          <w:rStyle w:val="s3"/>
        </w:rPr>
        <w:t xml:space="preserve">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15.10.15 г. № 830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10.10.18 г. № 628 (</w:t>
      </w:r>
      <w:hyperlink r:id="rId13" w:anchor="sub_id=5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>; внесены изменения в соответс</w:t>
      </w:r>
      <w:r>
        <w:rPr>
          <w:rStyle w:val="s3"/>
        </w:rPr>
        <w:t xml:space="preserve">твии с </w:t>
      </w:r>
      <w:hyperlink r:id="rId14" w:anchor="sub_id=9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16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1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>5. Настоящее постановление в</w:t>
      </w:r>
      <w:r>
        <w:rPr>
          <w:rStyle w:val="s0"/>
        </w:rPr>
        <w:t>водится в действие со дня его подписания.</w:t>
      </w:r>
    </w:p>
    <w:p w:rsidR="00000000" w:rsidRDefault="003D65A5">
      <w:pPr>
        <w:pStyle w:val="pj"/>
      </w:pPr>
      <w:r>
        <w:t> </w:t>
      </w:r>
    </w:p>
    <w:p w:rsidR="00000000" w:rsidRDefault="003D65A5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65A5">
            <w:pPr>
              <w:pStyle w:val="a3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3D65A5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65A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D65A5">
            <w:pPr>
              <w:pStyle w:val="pr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3D65A5">
      <w:pPr>
        <w:pStyle w:val="pr"/>
      </w:pPr>
      <w:r>
        <w:rPr>
          <w:rStyle w:val="s0"/>
        </w:rPr>
        <w:t> </w:t>
      </w:r>
    </w:p>
    <w:p w:rsidR="00000000" w:rsidRDefault="003D65A5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10.10.18 г. № 628 (см. стар. ред.); </w:t>
      </w:r>
      <w:hyperlink r:id="rId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20" w:anchor="sub_id=1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3D65A5">
      <w:pPr>
        <w:pStyle w:val="pr"/>
      </w:pPr>
      <w:r>
        <w:rPr>
          <w:rStyle w:val="s0"/>
        </w:rPr>
        <w:t>Утверждено</w:t>
      </w:r>
    </w:p>
    <w:p w:rsidR="00000000" w:rsidRDefault="003D65A5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3D65A5">
      <w:pPr>
        <w:pStyle w:val="pr"/>
      </w:pPr>
      <w:r>
        <w:rPr>
          <w:rStyle w:val="s0"/>
        </w:rPr>
        <w:t>Республики Казахстан</w:t>
      </w:r>
    </w:p>
    <w:p w:rsidR="00000000" w:rsidRDefault="003D65A5">
      <w:pPr>
        <w:pStyle w:val="pr"/>
      </w:pPr>
      <w:r>
        <w:rPr>
          <w:rStyle w:val="s0"/>
        </w:rPr>
        <w:t>от 19 сентября 2014 года № 994</w:t>
      </w:r>
    </w:p>
    <w:p w:rsidR="00000000" w:rsidRDefault="003D65A5">
      <w:pPr>
        <w:pStyle w:val="pr"/>
      </w:pPr>
      <w:r>
        <w:rPr>
          <w:rStyle w:val="s0"/>
        </w:rPr>
        <w:t> </w:t>
      </w:r>
    </w:p>
    <w:p w:rsidR="00000000" w:rsidRDefault="003D65A5">
      <w:pPr>
        <w:pStyle w:val="pr"/>
      </w:pPr>
      <w:r>
        <w:t> </w:t>
      </w:r>
    </w:p>
    <w:p w:rsidR="00000000" w:rsidRDefault="003D65A5">
      <w:pPr>
        <w:pStyle w:val="pj"/>
      </w:pPr>
      <w:r>
        <w:t> </w:t>
      </w:r>
    </w:p>
    <w:p w:rsidR="00000000" w:rsidRDefault="003D65A5">
      <w:pPr>
        <w:pStyle w:val="pc"/>
        <w:spacing w:after="240"/>
      </w:pPr>
      <w:r>
        <w:rPr>
          <w:rStyle w:val="s1"/>
        </w:rPr>
        <w:t>Положение о Министерстве энергетики Республики Казахстан</w:t>
      </w:r>
    </w:p>
    <w:p w:rsidR="00000000" w:rsidRDefault="003D65A5">
      <w:pPr>
        <w:pStyle w:val="pc"/>
      </w:pPr>
      <w:r>
        <w:rPr>
          <w:rStyle w:val="s1"/>
        </w:rPr>
        <w:t> </w:t>
      </w:r>
    </w:p>
    <w:p w:rsidR="00000000" w:rsidRDefault="003D65A5">
      <w:pPr>
        <w:pStyle w:val="pc"/>
      </w:pPr>
      <w:r>
        <w:rPr>
          <w:rStyle w:val="s1"/>
        </w:rPr>
        <w:t>Глава 1. Общие положения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i"/>
      </w:pPr>
      <w:r>
        <w:rPr>
          <w:rStyle w:val="s3"/>
        </w:rPr>
        <w:t xml:space="preserve">Пункт 1 изложен в редакции </w:t>
      </w:r>
      <w:hyperlink r:id="rId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14.07.23 г. № 583 (</w:t>
      </w:r>
      <w:hyperlink r:id="rId2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13.10.23 г. № 908 (введено в действие с 1 января 2024 г.)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01.11.24 г. № 915 (</w:t>
      </w:r>
      <w:hyperlink r:id="rId2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>1. Министерство энергетики Республики Казахстан (далее - Министерство) является ц</w:t>
      </w:r>
      <w:r>
        <w:rPr>
          <w:rStyle w:val="s0"/>
        </w:rPr>
        <w:t>ентральным исполнительным органом Республики Казахстан, осуществляющим формирование и реализацию государственной политики, координацию процесса управления в сферах нефтегазовой, нефтегазохимической промышленности, транспортировки углеводородов, в области н</w:t>
      </w:r>
      <w:r>
        <w:rPr>
          <w:rStyle w:val="s0"/>
        </w:rPr>
        <w:t>едропользования в части углеводородов, добычи урана, государственного регулирования производства нефтепродуктов, газа и газоснабжения, магистрального трубопровода, электроэнергетики, теплоэнергетики в части производства, транспортировки и реализации теплов</w:t>
      </w:r>
      <w:r>
        <w:rPr>
          <w:rStyle w:val="s0"/>
        </w:rPr>
        <w:t>ой энергии, использования атомной энергии, обеспечения радиационной безопасности населения, создания и функционирования Семипалатинской зоны ядерной безопасности, развития возобновляемых источников энергии (далее - регулируемые сферы).</w:t>
      </w:r>
    </w:p>
    <w:p w:rsidR="00000000" w:rsidRDefault="003D65A5">
      <w:pPr>
        <w:pStyle w:val="pj"/>
      </w:pPr>
      <w:r>
        <w:rPr>
          <w:rStyle w:val="s0"/>
        </w:rPr>
        <w:t>2. Министерство имее</w:t>
      </w:r>
      <w:r>
        <w:rPr>
          <w:rStyle w:val="s0"/>
        </w:rPr>
        <w:t>т ведомство - Комитет атомного и энергетического надзора и контроля Министерства энергетики Республики Казахстан.</w:t>
      </w:r>
    </w:p>
    <w:p w:rsidR="00000000" w:rsidRDefault="003D65A5">
      <w:pPr>
        <w:pStyle w:val="pj"/>
      </w:pPr>
      <w:r>
        <w:rPr>
          <w:rStyle w:val="s0"/>
        </w:rPr>
        <w:t>3. Министерство осуществляет свою деятельность в соответствии с Конституцией и законодательными актами Республики Казахстан, актами Президента</w:t>
      </w:r>
      <w:r>
        <w:rPr>
          <w:rStyle w:val="s0"/>
        </w:rPr>
        <w:t xml:space="preserve"> и Правительства Республики Казахстан, иными нормативными правовыми актами, а также настоящим Положением.</w:t>
      </w:r>
    </w:p>
    <w:p w:rsidR="00000000" w:rsidRDefault="003D65A5">
      <w:pPr>
        <w:pStyle w:val="pj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с изображением Государственного Г</w:t>
      </w:r>
      <w:r>
        <w:rPr>
          <w:rStyle w:val="s0"/>
        </w:rPr>
        <w:t>ерба Республики Казахстан и штампы со своим наименованием на казахском языке,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3D65A5">
      <w:pPr>
        <w:pStyle w:val="pj"/>
      </w:pPr>
      <w:r>
        <w:rPr>
          <w:rStyle w:val="s0"/>
        </w:rPr>
        <w:t>5. Министерство вступает в гражданско-правовые отношения от с</w:t>
      </w:r>
      <w:r>
        <w:rPr>
          <w:rStyle w:val="s0"/>
        </w:rPr>
        <w:t>обственного имени.</w:t>
      </w:r>
    </w:p>
    <w:p w:rsidR="00000000" w:rsidRDefault="003D65A5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3D65A5">
      <w:pPr>
        <w:pStyle w:val="pj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3D65A5">
      <w:pPr>
        <w:pStyle w:val="pj"/>
      </w:pPr>
      <w:r>
        <w:rPr>
          <w:rStyle w:val="s0"/>
        </w:rPr>
        <w:t>8. Структура и лимит штатн</w:t>
      </w:r>
      <w:r>
        <w:rPr>
          <w:rStyle w:val="s0"/>
        </w:rPr>
        <w:t>ой численности Министерства утверждаются в соответствии с законодательством Республики Казахстан.</w:t>
      </w:r>
    </w:p>
    <w:p w:rsidR="00000000" w:rsidRDefault="003D65A5">
      <w:pPr>
        <w:pStyle w:val="pji"/>
      </w:pPr>
      <w:r>
        <w:rPr>
          <w:rStyle w:val="s3"/>
        </w:rPr>
        <w:t xml:space="preserve">Пункт 9 изложен в редакции </w:t>
      </w:r>
      <w:hyperlink r:id="rId27" w:anchor="sub_id=6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</w:t>
      </w:r>
      <w:r>
        <w:rPr>
          <w:rStyle w:val="s3"/>
        </w:rPr>
        <w:t>4 (введены в действие с 14 ноября 2022 г.)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>9. Местонахождение юридического лица: Республика Казахстан, 010000, город Астана, район Есиль, проспект Кабанбай батыра, 19.</w:t>
      </w:r>
    </w:p>
    <w:p w:rsidR="00000000" w:rsidRDefault="003D65A5">
      <w:pPr>
        <w:pStyle w:val="pj"/>
      </w:pPr>
      <w:r>
        <w:rPr>
          <w:rStyle w:val="s0"/>
        </w:rPr>
        <w:t>10. Настоящее Положение является учредительным документом Министерства.</w:t>
      </w:r>
    </w:p>
    <w:p w:rsidR="00000000" w:rsidRDefault="003D65A5">
      <w:pPr>
        <w:pStyle w:val="pj"/>
      </w:pPr>
      <w:r>
        <w:rPr>
          <w:rStyle w:val="s0"/>
        </w:rPr>
        <w:t>11. Финансирование деятельности Министерства осуществляется</w:t>
      </w:r>
      <w:r>
        <w:rPr>
          <w:rStyle w:val="s0"/>
        </w:rPr>
        <w:t xml:space="preserve"> из республиканского бюджета в соответствии с законодательством Республики Казахстан.</w:t>
      </w:r>
    </w:p>
    <w:p w:rsidR="00000000" w:rsidRDefault="003D65A5">
      <w:pPr>
        <w:pStyle w:val="pj"/>
      </w:pPr>
      <w:r>
        <w:rPr>
          <w:rStyle w:val="s0"/>
        </w:rPr>
        <w:t>12. Министерству запрещается вступать в договорные отношения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3D65A5">
      <w:pPr>
        <w:pStyle w:val="pj"/>
      </w:pPr>
      <w:r>
        <w:rPr>
          <w:rStyle w:val="s0"/>
        </w:rPr>
        <w:t>Ес</w:t>
      </w:r>
      <w:r>
        <w:rPr>
          <w:rStyle w:val="s0"/>
        </w:rPr>
        <w:t>ли Министерству законодательными актами предоставлено право осуществлять приносящую доходы деятельность, то полученные доходы направляются в государственный бюджет, если иное не установлено законодательством Республики Казахстан.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c"/>
      </w:pPr>
      <w:r>
        <w:rPr>
          <w:rStyle w:val="s1"/>
        </w:rPr>
        <w:t>Глава 2. Задачи и полн</w:t>
      </w:r>
      <w:r>
        <w:rPr>
          <w:rStyle w:val="s1"/>
        </w:rPr>
        <w:t>омочия Министерства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9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14.07.23 г. № 583 (</w:t>
      </w:r>
      <w:hyperlink r:id="rId3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908 (введено в действие с 1 января 2024 г.) (</w:t>
      </w:r>
      <w:hyperlink r:id="rId32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01.11.24 г. № 915 (</w:t>
      </w:r>
      <w:hyperlink r:id="rId34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>13. Задачи:</w:t>
      </w:r>
    </w:p>
    <w:p w:rsidR="00000000" w:rsidRDefault="003D65A5">
      <w:pPr>
        <w:pStyle w:val="pj"/>
      </w:pPr>
      <w:r>
        <w:rPr>
          <w:rStyle w:val="s0"/>
        </w:rPr>
        <w:t>1) формирование и реализация государственной политики, совершенствование системы государственного управления в сферах нефтегазовой, нефтегазохимической промышленности, транспортировки углеводородов, в облас</w:t>
      </w:r>
      <w:r>
        <w:rPr>
          <w:rStyle w:val="s0"/>
        </w:rPr>
        <w:t>ти недропользования в части углеводородов, добычи урана, государственного регулирования производства нефтепродуктов, газа и газоснабжения, магистрального трубопровода, электроэнергетики, теплоэнергетики в части производства, транспортировки и реализации те</w:t>
      </w:r>
      <w:r>
        <w:rPr>
          <w:rStyle w:val="s0"/>
        </w:rPr>
        <w:t xml:space="preserve">пловой энергии, использования атомной энергии, обеспечения радиационной безопасности населения, создания и функционирования Семипалатинской зоны ядерной безопасности, развития возобновляемых источников энергии и обеспечения нормативными правовыми актами и </w:t>
      </w:r>
      <w:r>
        <w:rPr>
          <w:rStyle w:val="s0"/>
        </w:rPr>
        <w:t>нормативно-техническими документами в пределах своей компетенции;</w:t>
      </w:r>
    </w:p>
    <w:p w:rsidR="00000000" w:rsidRDefault="003D65A5">
      <w:pPr>
        <w:pStyle w:val="pj"/>
      </w:pPr>
      <w:r>
        <w:rPr>
          <w:rStyle w:val="s0"/>
        </w:rPr>
        <w:t>2) осуществление координации деятельности центральных и местных исполнительных органов по реализации государственной политики в сфере деятельности, отнесенной к компетенции Министерства;</w:t>
      </w:r>
    </w:p>
    <w:p w:rsidR="00000000" w:rsidRDefault="003D65A5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обеспечение развития топливно-энергетического комплекса;</w:t>
      </w:r>
    </w:p>
    <w:p w:rsidR="00000000" w:rsidRDefault="003D65A5">
      <w:pPr>
        <w:pStyle w:val="pj"/>
      </w:pPr>
      <w:r>
        <w:rPr>
          <w:rStyle w:val="s0"/>
        </w:rPr>
        <w:t>4) реализация государственной политики по вопросам международного сотрудничества в областях, отнесенных к компетенции Министерства;</w:t>
      </w:r>
    </w:p>
    <w:p w:rsidR="00000000" w:rsidRDefault="003D65A5">
      <w:pPr>
        <w:pStyle w:val="pj"/>
      </w:pPr>
      <w:r>
        <w:rPr>
          <w:rStyle w:val="s0"/>
        </w:rPr>
        <w:t xml:space="preserve">5) обеспечение воспроизводства углеводородных, урановых ресурсов и </w:t>
      </w:r>
      <w:r>
        <w:rPr>
          <w:rStyle w:val="s0"/>
        </w:rPr>
        <w:t>их рационального использования, включая сырой газ;</w:t>
      </w:r>
    </w:p>
    <w:p w:rsidR="00000000" w:rsidRDefault="003D65A5">
      <w:pPr>
        <w:pStyle w:val="pj"/>
      </w:pPr>
      <w:r>
        <w:rPr>
          <w:rStyle w:val="s0"/>
        </w:rPr>
        <w:t>6) обеспечение реализации компетенции полномочного органа, вытекающей из соглашений о разделе продукции;</w:t>
      </w:r>
    </w:p>
    <w:p w:rsidR="00000000" w:rsidRDefault="003D65A5">
      <w:pPr>
        <w:pStyle w:val="pj"/>
      </w:pPr>
      <w:r>
        <w:rPr>
          <w:rStyle w:val="s0"/>
        </w:rPr>
        <w:t>7) государственное управление и обеспечение государственного контроля в регулируемых сферах;</w:t>
      </w:r>
    </w:p>
    <w:p w:rsidR="00000000" w:rsidRDefault="003D65A5">
      <w:pPr>
        <w:pStyle w:val="pj"/>
      </w:pPr>
      <w:r>
        <w:rPr>
          <w:rStyle w:val="s0"/>
        </w:rPr>
        <w:t>8) осущ</w:t>
      </w:r>
      <w:r>
        <w:rPr>
          <w:rStyle w:val="s0"/>
        </w:rPr>
        <w:t>ествление иных задач, возложенных на Министерство, в пределах своей компетенции.</w:t>
      </w:r>
    </w:p>
    <w:p w:rsidR="00000000" w:rsidRDefault="003D65A5">
      <w:pPr>
        <w:pStyle w:val="pj"/>
      </w:pPr>
      <w:r>
        <w:rPr>
          <w:rStyle w:val="s0"/>
        </w:rPr>
        <w:t>14. Полномочия:</w:t>
      </w:r>
    </w:p>
    <w:p w:rsidR="00000000" w:rsidRDefault="003D65A5">
      <w:pPr>
        <w:pStyle w:val="pj"/>
      </w:pPr>
      <w:r>
        <w:rPr>
          <w:rStyle w:val="s0"/>
        </w:rPr>
        <w:t>1) права:</w:t>
      </w:r>
    </w:p>
    <w:p w:rsidR="00000000" w:rsidRDefault="003D65A5">
      <w:pPr>
        <w:pStyle w:val="pj"/>
      </w:pPr>
      <w:r>
        <w:rPr>
          <w:rStyle w:val="s0"/>
        </w:rPr>
        <w:t>принимать обязательные для исполнения правовые акты в пределах своей компетенции;</w:t>
      </w:r>
    </w:p>
    <w:p w:rsidR="00000000" w:rsidRDefault="003D65A5">
      <w:pPr>
        <w:pStyle w:val="pj"/>
      </w:pPr>
      <w:r>
        <w:rPr>
          <w:rStyle w:val="s0"/>
        </w:rPr>
        <w:t>запрашивать и получать в установленном законодательством порядке от</w:t>
      </w:r>
      <w:r>
        <w:rPr>
          <w:rStyle w:val="s0"/>
        </w:rPr>
        <w:t xml:space="preserve"> государственных органов, организаций, их должностных лиц необходимую информацию и материалы;</w:t>
      </w:r>
    </w:p>
    <w:p w:rsidR="00000000" w:rsidRDefault="003D65A5">
      <w:pPr>
        <w:pStyle w:val="pj"/>
      </w:pPr>
      <w:r>
        <w:rPr>
          <w:rStyle w:val="s0"/>
        </w:rPr>
        <w:t>создавать консультативно-совещательные и экспертные комиссии в пределах своей компетенции;</w:t>
      </w:r>
    </w:p>
    <w:p w:rsidR="00000000" w:rsidRDefault="003D65A5">
      <w:pPr>
        <w:pStyle w:val="pj"/>
      </w:pPr>
      <w:r>
        <w:rPr>
          <w:rStyle w:val="s0"/>
        </w:rPr>
        <w:t>запрашивать и получать от государственных органов, должностных лиц иных</w:t>
      </w:r>
      <w:r>
        <w:rPr>
          <w:rStyle w:val="s0"/>
        </w:rPr>
        <w:t xml:space="preserve"> организаций и физических лиц информацию, необходимую для осуществления функций, возложенных на Министерство, с соблюдением установленных законодательными актами Республики Казахстан требований к разглашению сведений, составляющих коммерческую и иную охран</w:t>
      </w:r>
      <w:r>
        <w:rPr>
          <w:rStyle w:val="s0"/>
        </w:rPr>
        <w:t>яемую законом тайну;</w:t>
      </w:r>
    </w:p>
    <w:p w:rsidR="00000000" w:rsidRDefault="003D65A5">
      <w:pPr>
        <w:pStyle w:val="pj"/>
      </w:pPr>
      <w:r>
        <w:rPr>
          <w:rStyle w:val="s0"/>
        </w:rPr>
        <w:t>обращаться в суд;</w:t>
      </w:r>
    </w:p>
    <w:p w:rsidR="00000000" w:rsidRDefault="003D65A5">
      <w:pPr>
        <w:pStyle w:val="pj"/>
      </w:pPr>
      <w:r>
        <w:rPr>
          <w:rStyle w:val="s0"/>
        </w:rPr>
        <w:t>привлекать к проведению проверок и экспертиз специалистов из других организаций;</w:t>
      </w:r>
    </w:p>
    <w:p w:rsidR="00000000" w:rsidRDefault="003D65A5">
      <w:pPr>
        <w:pStyle w:val="pj"/>
      </w:pPr>
      <w:r>
        <w:rPr>
          <w:rStyle w:val="s0"/>
        </w:rPr>
        <w:t>вносить Президенту и в Правительство Республики Казахстан предложения по совершенствованию деятельности в сферах, регулируемых Министерством;</w:t>
      </w:r>
    </w:p>
    <w:p w:rsidR="00000000" w:rsidRDefault="003D65A5">
      <w:pPr>
        <w:pStyle w:val="pj"/>
      </w:pPr>
      <w:r>
        <w:rPr>
          <w:rStyle w:val="s0"/>
        </w:rPr>
        <w:t>вносить предложения по разработке нормативных правовых актов или передавать на рассмотрение уполномоченных органов</w:t>
      </w:r>
      <w:r>
        <w:rPr>
          <w:rStyle w:val="s0"/>
        </w:rPr>
        <w:t xml:space="preserve"> инициативные проекты таких актов;</w:t>
      </w:r>
    </w:p>
    <w:p w:rsidR="00000000" w:rsidRDefault="003D65A5">
      <w:pPr>
        <w:pStyle w:val="pj"/>
      </w:pPr>
      <w:r>
        <w:rPr>
          <w:rStyle w:val="s0"/>
        </w:rPr>
        <w:t>вносить предложения в центральные и местные исполнительные органы об отмене или изменении принятых ими актов;</w:t>
      </w:r>
    </w:p>
    <w:p w:rsidR="00000000" w:rsidRDefault="003D65A5">
      <w:pPr>
        <w:pStyle w:val="pj"/>
      </w:pPr>
      <w:r>
        <w:rPr>
          <w:rStyle w:val="s0"/>
        </w:rPr>
        <w:t>привлекать к работе специалистов государственных органов и иных организаций, а также иностранных и местных эксп</w:t>
      </w:r>
      <w:r>
        <w:rPr>
          <w:rStyle w:val="s0"/>
        </w:rPr>
        <w:t>ертов и специалистов при осуществлении возложенных на Министерство функций;</w:t>
      </w:r>
    </w:p>
    <w:p w:rsidR="00000000" w:rsidRDefault="003D65A5">
      <w:pPr>
        <w:pStyle w:val="pj"/>
      </w:pPr>
      <w:r>
        <w:rPr>
          <w:rStyle w:val="s0"/>
        </w:rPr>
        <w:t>вносить предложения по заключению международных договоров (соглашений), проводить переговоры с соответствующими ведомствами зарубежных стран, международными организациями и иностра</w:t>
      </w:r>
      <w:r>
        <w:rPr>
          <w:rStyle w:val="s0"/>
        </w:rPr>
        <w:t>нными юридическими лицами, заключать договоры (соглашения);</w:t>
      </w:r>
    </w:p>
    <w:p w:rsidR="00000000" w:rsidRDefault="003D65A5">
      <w:pPr>
        <w:pStyle w:val="pj"/>
      </w:pPr>
      <w:r>
        <w:rPr>
          <w:rStyle w:val="s0"/>
        </w:rPr>
        <w:t>вести ведомственный учет количества проверок проверяемых субъектов, а также выявленных нарушений в соответствии с проверочными листами и принятых к ним мер административного воздействия;</w:t>
      </w:r>
    </w:p>
    <w:p w:rsidR="00000000" w:rsidRDefault="003D65A5">
      <w:pPr>
        <w:pStyle w:val="pj"/>
      </w:pPr>
      <w:r>
        <w:rPr>
          <w:rStyle w:val="s0"/>
        </w:rPr>
        <w:t>заключать</w:t>
      </w:r>
      <w:r>
        <w:rPr>
          <w:rStyle w:val="s0"/>
        </w:rPr>
        <w:t xml:space="preserve"> меморандумы (соглашения) с руководителями центральных и местных исполнительных органов в регулируемых сферах;</w:t>
      </w:r>
    </w:p>
    <w:p w:rsidR="00000000" w:rsidRDefault="003D65A5">
      <w:pPr>
        <w:pStyle w:val="pj"/>
      </w:pPr>
      <w:r>
        <w:rPr>
          <w:rStyle w:val="s0"/>
        </w:rPr>
        <w:t>2) обязанности:</w:t>
      </w:r>
    </w:p>
    <w:p w:rsidR="00000000" w:rsidRDefault="003D65A5">
      <w:pPr>
        <w:pStyle w:val="pj"/>
      </w:pPr>
      <w:r>
        <w:rPr>
          <w:rStyle w:val="s0"/>
        </w:rPr>
        <w:t>не разглашать информацию, составляющую коммерческую, служебную, иную охраняемую Законом тайну, полученную при осуществлении своих</w:t>
      </w:r>
      <w:r>
        <w:rPr>
          <w:rStyle w:val="s0"/>
        </w:rPr>
        <w:t xml:space="preserve"> полномочий, за исключением случаев, установленных законами Республики Казахстан;</w:t>
      </w:r>
    </w:p>
    <w:p w:rsidR="00000000" w:rsidRDefault="003D65A5">
      <w:pPr>
        <w:pStyle w:val="pj"/>
      </w:pPr>
      <w:r>
        <w:rPr>
          <w:rStyle w:val="s0"/>
        </w:rPr>
        <w:t xml:space="preserve">принимать и рассматривать обращения физических и юридических лиц в порядке и сроки, установленные </w:t>
      </w:r>
      <w:hyperlink r:id="rId35" w:history="1">
        <w:r>
          <w:rPr>
            <w:rStyle w:val="a4"/>
          </w:rPr>
          <w:t>Администрат</w:t>
        </w:r>
        <w:r>
          <w:rPr>
            <w:rStyle w:val="a4"/>
          </w:rPr>
          <w:t>ивным процедурно-процессуальным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3D65A5">
      <w:pPr>
        <w:pStyle w:val="pj"/>
      </w:pPr>
      <w:r>
        <w:rPr>
          <w:rStyle w:val="s0"/>
        </w:rPr>
        <w:t>пропагандировать знания по вопросам в регулируемой сфере;</w:t>
      </w:r>
    </w:p>
    <w:p w:rsidR="00000000" w:rsidRDefault="003D65A5">
      <w:pPr>
        <w:pStyle w:val="pj"/>
      </w:pPr>
      <w:r>
        <w:rPr>
          <w:rStyle w:val="s0"/>
        </w:rPr>
        <w:t>осуществлять иные полномочия, предусмотренные законодательными актами, актами Президента Республики Казахстан и Правительства Республик</w:t>
      </w:r>
      <w:r>
        <w:rPr>
          <w:rStyle w:val="s0"/>
        </w:rPr>
        <w:t>и Казахстан.</w:t>
      </w:r>
    </w:p>
    <w:p w:rsidR="00000000" w:rsidRDefault="003D65A5">
      <w:pPr>
        <w:pStyle w:val="pji"/>
      </w:pPr>
      <w:r>
        <w:rPr>
          <w:rStyle w:val="s3"/>
        </w:rPr>
        <w:t xml:space="preserve">Абзацы семьдесят седьмой и семьдесят восьмой пункта 1 </w:t>
      </w:r>
      <w:hyperlink r:id="rId36" w:anchor="sub_id=2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декабря 2024 года;</w:t>
      </w:r>
    </w:p>
    <w:p w:rsidR="00000000" w:rsidRDefault="003D65A5">
      <w:pPr>
        <w:pStyle w:val="pj"/>
      </w:pPr>
      <w:r>
        <w:rPr>
          <w:rStyle w:val="s19"/>
        </w:rPr>
        <w:t>дополнить подпунктом 343-1) следующего содержания:</w:t>
      </w:r>
    </w:p>
    <w:p w:rsidR="00000000" w:rsidRDefault="003D65A5">
      <w:pPr>
        <w:pStyle w:val="pj"/>
      </w:pPr>
      <w:r>
        <w:rPr>
          <w:rStyle w:val="s19"/>
        </w:rPr>
        <w:t>«343-1) направл</w:t>
      </w:r>
      <w:r>
        <w:rPr>
          <w:rStyle w:val="s19"/>
        </w:rPr>
        <w:t>яет государственному органу, осуществляющему руководство в соответствующих сферах естественных монополий, информацию о несоответствии деятельности субъекта естественной монополии, оказывающего услугу по передаче электрической энергии, требованиям статьи 7-</w:t>
      </w:r>
      <w:r>
        <w:rPr>
          <w:rStyle w:val="s19"/>
        </w:rPr>
        <w:t>1 Закона Республики Казахстан «Об электроэнергетике»;»;</w:t>
      </w:r>
    </w:p>
    <w:p w:rsidR="00000000" w:rsidRDefault="003D65A5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3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29.09.22 г. № 772 (изменения введены в действие с 29 с</w:t>
      </w:r>
      <w:r>
        <w:rPr>
          <w:rStyle w:val="s3"/>
        </w:rPr>
        <w:t>ентября 2022 г. (</w:t>
      </w:r>
      <w:hyperlink r:id="rId3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2024 г. (</w:t>
      </w:r>
      <w:hyperlink r:id="rId3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40" w:anchor="sub_id=6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 (</w:t>
      </w:r>
      <w:hyperlink r:id="rId4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с </w:t>
      </w:r>
      <w:r>
        <w:rPr>
          <w:rStyle w:val="s3"/>
        </w:rPr>
        <w:t>1 января 2023 г. (</w:t>
      </w:r>
      <w:hyperlink r:id="rId4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4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(</w:t>
      </w:r>
      <w:hyperlink r:id="rId4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11.05.23 г. № 361 (</w:t>
      </w:r>
      <w:hyperlink r:id="rId4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31.05.23 г. № 427 (изменения введены в действие с 31 мая 2023 г. (</w:t>
      </w:r>
      <w:hyperlink r:id="rId4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2024 г. (</w:t>
      </w:r>
      <w:hyperlink r:id="rId4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14.07.23 г. № 583 (</w:t>
      </w:r>
      <w:hyperlink r:id="rId5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01.09.23 г. № 762 (введено в действие с 16 сентября 2023 г.) (</w:t>
      </w:r>
      <w:hyperlink r:id="rId5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10.10.23 г. № 890 (</w:t>
      </w:r>
      <w:hyperlink r:id="rId5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908 (введено в действие с 1 января 2024 г.) (</w:t>
      </w:r>
      <w:hyperlink r:id="rId5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06.03.24 г. № 149 (</w:t>
      </w:r>
      <w:hyperlink r:id="rId5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12.08.24 г. № 649 (</w:t>
      </w:r>
      <w:hyperlink r:id="rId6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01.11.24 г. № 9</w:t>
      </w:r>
      <w:r>
        <w:rPr>
          <w:rStyle w:val="s3"/>
        </w:rPr>
        <w:t>15 (</w:t>
      </w:r>
      <w:hyperlink r:id="rId6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>15. Функции:</w:t>
      </w:r>
    </w:p>
    <w:p w:rsidR="00000000" w:rsidRDefault="003D65A5">
      <w:pPr>
        <w:pStyle w:val="pj"/>
      </w:pPr>
      <w:r>
        <w:rPr>
          <w:rStyle w:val="s0"/>
        </w:rPr>
        <w:t>1) осуществляет стратегические, регулятивные, реализационные и контрольно-надзорные функции в регулируемых сферах;</w:t>
      </w:r>
    </w:p>
    <w:p w:rsidR="00000000" w:rsidRDefault="003D65A5">
      <w:pPr>
        <w:pStyle w:val="pj"/>
      </w:pPr>
      <w:r>
        <w:rPr>
          <w:rStyle w:val="s0"/>
        </w:rPr>
        <w:t>2) обеспечивает формирован</w:t>
      </w:r>
      <w:r>
        <w:rPr>
          <w:rStyle w:val="s0"/>
        </w:rPr>
        <w:t>ие и реализацию государственной политики в регулируемых сферах;</w:t>
      </w:r>
    </w:p>
    <w:p w:rsidR="00000000" w:rsidRDefault="003D65A5">
      <w:pPr>
        <w:pStyle w:val="pj"/>
      </w:pPr>
      <w:r>
        <w:rPr>
          <w:rStyle w:val="s0"/>
        </w:rPr>
        <w:t>3) утверждает нормативные правовые акты по реализации государственной политики в регулируемых сферах;</w:t>
      </w:r>
    </w:p>
    <w:p w:rsidR="00000000" w:rsidRDefault="003D65A5">
      <w:pPr>
        <w:pStyle w:val="pj"/>
      </w:pPr>
      <w:r>
        <w:rPr>
          <w:rStyle w:val="s0"/>
        </w:rPr>
        <w:t>4) образует общественный совет;</w:t>
      </w:r>
    </w:p>
    <w:p w:rsidR="00000000" w:rsidRDefault="003D65A5">
      <w:pPr>
        <w:pStyle w:val="pj"/>
      </w:pPr>
      <w:r>
        <w:rPr>
          <w:rStyle w:val="s0"/>
        </w:rPr>
        <w:t>5) рассматривает рекомендации общественного совета;</w:t>
      </w:r>
    </w:p>
    <w:p w:rsidR="00000000" w:rsidRDefault="003D65A5">
      <w:pPr>
        <w:pStyle w:val="pj"/>
      </w:pPr>
      <w:r>
        <w:rPr>
          <w:rStyle w:val="s0"/>
        </w:rPr>
        <w:t>6) сог</w:t>
      </w:r>
      <w:r>
        <w:rPr>
          <w:rStyle w:val="s0"/>
        </w:rPr>
        <w:t>ласовывает участие членов общественного совета в работе иных рабочих органов при Министерстве и его ведомствах;</w:t>
      </w:r>
    </w:p>
    <w:p w:rsidR="00000000" w:rsidRDefault="003D65A5">
      <w:pPr>
        <w:pStyle w:val="pj"/>
      </w:pPr>
      <w:r>
        <w:rPr>
          <w:rStyle w:val="s0"/>
        </w:rPr>
        <w:t>7) осуществляет представительство в составе общественного совета и его рабочих групп;</w:t>
      </w:r>
    </w:p>
    <w:p w:rsidR="00000000" w:rsidRDefault="003D65A5">
      <w:pPr>
        <w:pStyle w:val="pj"/>
      </w:pPr>
      <w:r>
        <w:rPr>
          <w:rStyle w:val="s0"/>
        </w:rPr>
        <w:t>8) определяет персональный состав представительства от Мин</w:t>
      </w:r>
      <w:r>
        <w:rPr>
          <w:rStyle w:val="s0"/>
        </w:rPr>
        <w:t>истерства в составе рабочей группы общественного совета;</w:t>
      </w:r>
    </w:p>
    <w:p w:rsidR="00000000" w:rsidRDefault="003D65A5">
      <w:pPr>
        <w:pStyle w:val="pj"/>
      </w:pPr>
      <w:r>
        <w:rPr>
          <w:rStyle w:val="s0"/>
        </w:rPr>
        <w:t>9) утверждает состав рабочей группы общественного совета;</w:t>
      </w:r>
    </w:p>
    <w:p w:rsidR="00000000" w:rsidRDefault="003D65A5">
      <w:pPr>
        <w:pStyle w:val="pj"/>
      </w:pPr>
      <w:r>
        <w:rPr>
          <w:rStyle w:val="s0"/>
        </w:rPr>
        <w:t>10) утверждает состав общественного совета;</w:t>
      </w:r>
    </w:p>
    <w:p w:rsidR="00000000" w:rsidRDefault="003D65A5">
      <w:pPr>
        <w:pStyle w:val="pj"/>
      </w:pPr>
      <w:r>
        <w:rPr>
          <w:rStyle w:val="s0"/>
        </w:rPr>
        <w:t>11) осуществляет организационное обеспечение деятельности общественного совета;</w:t>
      </w:r>
    </w:p>
    <w:p w:rsidR="00000000" w:rsidRDefault="003D65A5">
      <w:pPr>
        <w:pStyle w:val="pj"/>
      </w:pPr>
      <w:r>
        <w:rPr>
          <w:rStyle w:val="s0"/>
        </w:rPr>
        <w:t>12) согласовывает сроки проведения общественных слушаний общественным советом, образуемым Министерством;</w:t>
      </w:r>
    </w:p>
    <w:p w:rsidR="00000000" w:rsidRDefault="003D65A5">
      <w:pPr>
        <w:pStyle w:val="pj"/>
      </w:pPr>
      <w:r>
        <w:rPr>
          <w:rStyle w:val="s0"/>
        </w:rPr>
        <w:t>13) представляет отчет общественному совету о результатах работы Министерства, направленной на защиту общественных интересов;</w:t>
      </w:r>
    </w:p>
    <w:p w:rsidR="00000000" w:rsidRDefault="003D65A5">
      <w:pPr>
        <w:pStyle w:val="pj"/>
      </w:pPr>
      <w:r>
        <w:rPr>
          <w:rStyle w:val="s0"/>
        </w:rPr>
        <w:t>14) осуществляет координа</w:t>
      </w:r>
      <w:r>
        <w:rPr>
          <w:rStyle w:val="s0"/>
        </w:rPr>
        <w:t>цию деятельности центральных и местных исполнительных органов по реализации государственной политики в регулируемых сферах;</w:t>
      </w:r>
    </w:p>
    <w:p w:rsidR="00000000" w:rsidRDefault="003D65A5">
      <w:pPr>
        <w:pStyle w:val="pj"/>
      </w:pPr>
      <w:r>
        <w:rPr>
          <w:rStyle w:val="s0"/>
        </w:rPr>
        <w:t>15) осуществляет контроль и надзор за деятельностью физических и юридических лиц в пределах компетенции;</w:t>
      </w:r>
    </w:p>
    <w:p w:rsidR="00000000" w:rsidRDefault="003D65A5">
      <w:pPr>
        <w:pStyle w:val="pj"/>
      </w:pPr>
      <w:r>
        <w:rPr>
          <w:rStyle w:val="s0"/>
        </w:rPr>
        <w:t>16) осуществляет контрольны</w:t>
      </w:r>
      <w:r>
        <w:rPr>
          <w:rStyle w:val="s0"/>
        </w:rPr>
        <w:t>е и надзорные функции за деятельностью центральных и местных исполнительных органов по вопросам, относящимся к полномочиям Министерства;</w:t>
      </w:r>
    </w:p>
    <w:p w:rsidR="00000000" w:rsidRDefault="003D65A5">
      <w:pPr>
        <w:pStyle w:val="pj"/>
      </w:pPr>
      <w:r>
        <w:rPr>
          <w:rStyle w:val="s0"/>
        </w:rPr>
        <w:t>17) осуществляет подготовку предложений по разработке, внесению изменений, пересмотру и отмене национальных, межгосудар</w:t>
      </w:r>
      <w:r>
        <w:rPr>
          <w:rStyle w:val="s0"/>
        </w:rPr>
        <w:t>ственных стандартов, национальных классификаторов технико-экономической информации и рекомендаций по стандартизации для внесения в уполномоченный орган в сфере стандартизации;</w:t>
      </w:r>
    </w:p>
    <w:p w:rsidR="00000000" w:rsidRDefault="003D65A5">
      <w:pPr>
        <w:pStyle w:val="pj"/>
      </w:pPr>
      <w:r>
        <w:rPr>
          <w:rStyle w:val="s0"/>
        </w:rPr>
        <w:t>18) рассматривает проекты документов по стандартизации и национальный план станд</w:t>
      </w:r>
      <w:r>
        <w:rPr>
          <w:rStyle w:val="s0"/>
        </w:rPr>
        <w:t>артизации;</w:t>
      </w:r>
    </w:p>
    <w:p w:rsidR="00000000" w:rsidRDefault="003D65A5">
      <w:pPr>
        <w:pStyle w:val="pj"/>
      </w:pPr>
      <w:r>
        <w:rPr>
          <w:rStyle w:val="s0"/>
        </w:rPr>
        <w:t>19) разрабатывает и утверждает методику прогнозирования основных показателей социально-экономического развития страны в регулируемых сферах по согласованию с центральным уполномоченным органом по государственному планированию;</w:t>
      </w:r>
    </w:p>
    <w:p w:rsidR="00000000" w:rsidRDefault="003D65A5">
      <w:pPr>
        <w:pStyle w:val="pj"/>
      </w:pPr>
      <w:r>
        <w:rPr>
          <w:rStyle w:val="s0"/>
        </w:rPr>
        <w:t>20) исполняет норм</w:t>
      </w:r>
      <w:r>
        <w:rPr>
          <w:rStyle w:val="s0"/>
        </w:rPr>
        <w:t>ативные правовые акты, стратегические и программные документы, направленные на достижение целей и задач в регулируемых сферах;</w:t>
      </w:r>
    </w:p>
    <w:p w:rsidR="00000000" w:rsidRDefault="003D65A5">
      <w:pPr>
        <w:pStyle w:val="pj"/>
      </w:pPr>
      <w:r>
        <w:rPr>
          <w:rStyle w:val="s0"/>
        </w:rPr>
        <w:t>21) устанавливает требования, предъявляемые к деятельности субъектов (объектов) государственного контроля и надзора в соответстви</w:t>
      </w:r>
      <w:r>
        <w:rPr>
          <w:rStyle w:val="s0"/>
        </w:rPr>
        <w:t xml:space="preserve">и с </w:t>
      </w:r>
      <w:hyperlink r:id="rId64" w:anchor="sub_id=1320200" w:history="1">
        <w:r>
          <w:rPr>
            <w:rStyle w:val="a4"/>
          </w:rPr>
          <w:t>пунктом 2 статьи 132</w:t>
        </w:r>
      </w:hyperlink>
      <w:r>
        <w:rPr>
          <w:rStyle w:val="s0"/>
        </w:rPr>
        <w:t xml:space="preserve"> Предпринимательского кодекса Республики Казахстан;</w:t>
      </w:r>
    </w:p>
    <w:p w:rsidR="00000000" w:rsidRDefault="003D65A5">
      <w:pPr>
        <w:pStyle w:val="pj"/>
      </w:pPr>
      <w:r>
        <w:rPr>
          <w:rStyle w:val="s0"/>
        </w:rPr>
        <w:t>22) разрабатывает и утверждает подзаконные нормативные правовые акты, определяющие порядок оказ</w:t>
      </w:r>
      <w:r>
        <w:rPr>
          <w:rStyle w:val="s0"/>
        </w:rPr>
        <w:t>ания государственных услуг;</w:t>
      </w:r>
    </w:p>
    <w:p w:rsidR="00000000" w:rsidRDefault="003D65A5">
      <w:pPr>
        <w:pStyle w:val="pj"/>
      </w:pPr>
      <w:r>
        <w:rPr>
          <w:rStyle w:val="s0"/>
        </w:rPr>
        <w:t>23) оказывает государственные услуги;</w:t>
      </w:r>
    </w:p>
    <w:p w:rsidR="00000000" w:rsidRDefault="003D65A5">
      <w:pPr>
        <w:pStyle w:val="pj"/>
      </w:pPr>
      <w:r>
        <w:rPr>
          <w:rStyle w:val="s0"/>
        </w:rPr>
        <w:t>24) осуществляет реализацию государственной политики по вопросам международного сотрудничества в регулируемых сферах;</w:t>
      </w:r>
    </w:p>
    <w:p w:rsidR="00000000" w:rsidRDefault="003D65A5">
      <w:pPr>
        <w:pStyle w:val="pj"/>
      </w:pPr>
      <w:r>
        <w:rPr>
          <w:rStyle w:val="s0"/>
        </w:rPr>
        <w:t>25) разрабатывает и утверждает план развития Министерства;</w:t>
      </w:r>
    </w:p>
    <w:p w:rsidR="00000000" w:rsidRDefault="003D65A5">
      <w:pPr>
        <w:pStyle w:val="pj"/>
      </w:pPr>
      <w:r>
        <w:rPr>
          <w:rStyle w:val="s0"/>
        </w:rPr>
        <w:t>26) разрабаты</w:t>
      </w:r>
      <w:r>
        <w:rPr>
          <w:rStyle w:val="s0"/>
        </w:rPr>
        <w:t>вает, согласовывает и в пределах своей компетенции утверждает технические регламенты в регулируемых сферах;</w:t>
      </w:r>
    </w:p>
    <w:p w:rsidR="00000000" w:rsidRDefault="003D65A5">
      <w:pPr>
        <w:pStyle w:val="pj"/>
      </w:pPr>
      <w:r>
        <w:rPr>
          <w:rStyle w:val="s0"/>
        </w:rPr>
        <w:t>27) осуществляет лицензирование или разрешительные процедуры в пределах своей компетенции в регулируемых сферах;</w:t>
      </w:r>
    </w:p>
    <w:p w:rsidR="00000000" w:rsidRDefault="003D65A5">
      <w:pPr>
        <w:pStyle w:val="pj"/>
      </w:pPr>
      <w:r>
        <w:rPr>
          <w:rStyle w:val="s0"/>
        </w:rPr>
        <w:t>28) осуществляет разрешительный контроль в регулируемых сферах;</w:t>
      </w:r>
    </w:p>
    <w:p w:rsidR="00000000" w:rsidRDefault="003D65A5">
      <w:pPr>
        <w:pStyle w:val="pj"/>
      </w:pPr>
      <w:r>
        <w:rPr>
          <w:rStyle w:val="s0"/>
        </w:rPr>
        <w:t>29) осуществляет запрос информации из национальных реестров идентификационных номеров;</w:t>
      </w:r>
    </w:p>
    <w:p w:rsidR="00000000" w:rsidRDefault="003D65A5">
      <w:pPr>
        <w:pStyle w:val="pj"/>
      </w:pPr>
      <w:r>
        <w:rPr>
          <w:rStyle w:val="s0"/>
        </w:rPr>
        <w:t>30) разрабатывает, согласовывает с уполномоченным органом в сфере разрешений и уведомлений и уполномоченн</w:t>
      </w:r>
      <w:r>
        <w:rPr>
          <w:rStyle w:val="s0"/>
        </w:rPr>
        <w:t>ым органом в сфере информатизации и утверждает нормативные правовые акты об утверждении разрешительных требований и перечня документов, подтверждающих соответствие им, в регулируемой сфере;</w:t>
      </w:r>
    </w:p>
    <w:p w:rsidR="00000000" w:rsidRDefault="003D65A5">
      <w:pPr>
        <w:pStyle w:val="pj"/>
      </w:pPr>
      <w:r>
        <w:rPr>
          <w:rStyle w:val="s0"/>
        </w:rPr>
        <w:t xml:space="preserve">31) разрабатывает, согласовывает с уполномоченным органом в сфере </w:t>
      </w:r>
      <w:r>
        <w:rPr>
          <w:rStyle w:val="s0"/>
        </w:rPr>
        <w:t>разрешений и уведомлений и уполномоченным органом в сфере информатизации и утверждает формы заявлений для получения разрешения второй категории, формы разрешений второй категории;</w:t>
      </w:r>
    </w:p>
    <w:p w:rsidR="00000000" w:rsidRDefault="003D65A5">
      <w:pPr>
        <w:pStyle w:val="pj"/>
      </w:pPr>
      <w:r>
        <w:rPr>
          <w:rStyle w:val="s0"/>
        </w:rPr>
        <w:t>32) разрабатывает и утверждает нормативно-технические документы в сферах газ</w:t>
      </w:r>
      <w:r>
        <w:rPr>
          <w:rStyle w:val="s0"/>
        </w:rPr>
        <w:t>а и газоснабжения, проведения операций по недропользованию и транспортировке нефти, производства нефтепродуктов, в области магистрального трубопровода, углеводородов и добычи урана, электроснабжения и теплоснабжения, в части теплоэлектроцентралей и котельн</w:t>
      </w:r>
      <w:r>
        <w:rPr>
          <w:rStyle w:val="s0"/>
        </w:rPr>
        <w:t>ых, осуществляющих производство тепловой энергии в зоне централизованного теплоснабжения (кроме автономных котельных), сферах проектирования, строительства, эксплуатационных и технико-экономических характеристик оборудования;</w:t>
      </w:r>
    </w:p>
    <w:p w:rsidR="00000000" w:rsidRDefault="003D65A5">
      <w:pPr>
        <w:pStyle w:val="pj"/>
      </w:pPr>
      <w:r>
        <w:rPr>
          <w:rStyle w:val="s0"/>
        </w:rPr>
        <w:t>32-1) разрабатывает и утвержда</w:t>
      </w:r>
      <w:r>
        <w:rPr>
          <w:rStyle w:val="s0"/>
        </w:rPr>
        <w:t>ет порядок и требования по оснащению производственных объектов баз нефтепродуктов контрольными приборами учета;</w:t>
      </w:r>
    </w:p>
    <w:p w:rsidR="00000000" w:rsidRDefault="003D65A5">
      <w:pPr>
        <w:pStyle w:val="pj"/>
      </w:pPr>
      <w:r>
        <w:rPr>
          <w:rStyle w:val="s0"/>
        </w:rPr>
        <w:t>33) разрабатывает и утверждает совместно с уполномоченным органом по предпринимательству критерии оценки степени риска и проверочные листы в соо</w:t>
      </w:r>
      <w:r>
        <w:rPr>
          <w:rStyle w:val="s0"/>
        </w:rPr>
        <w:t xml:space="preserve">тветствии с </w:t>
      </w:r>
      <w:hyperlink r:id="rId6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3D65A5">
      <w:pPr>
        <w:pStyle w:val="pj"/>
      </w:pPr>
      <w:r>
        <w:rPr>
          <w:rStyle w:val="s0"/>
        </w:rPr>
        <w:t>34) разрабатывает и утверждает полугодовые планы проведения проверок в регулируемых сферах и направляет утвержденные полугодовые</w:t>
      </w:r>
      <w:r>
        <w:rPr>
          <w:rStyle w:val="s0"/>
        </w:rPr>
        <w:t xml:space="preserve"> графики проведения проверок в уполномоченный орган по правовой статистике и специальным учетам для формирования Генеральной прокуратурой Республики Казахстан полугодового сводного графика проведения проверок в соответствии с </w:t>
      </w:r>
      <w:hyperlink r:id="rId6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3D65A5">
      <w:pPr>
        <w:pStyle w:val="pj"/>
      </w:pPr>
      <w:r>
        <w:rPr>
          <w:rStyle w:val="s0"/>
        </w:rPr>
        <w:t>35) осуществляет в пределах своей компетенции аккредитацию объединений субъектов частного предпринимательства, претендующих на участие в проведении экспертизы проектов но</w:t>
      </w:r>
      <w:r>
        <w:rPr>
          <w:rStyle w:val="s0"/>
        </w:rPr>
        <w:t>рмативных правовых актов, концепций проектов законов, проектов международных договоров Республики Казахстан, а также международных договоров, участником которых намеревается стать Республика Казахстан, затрагивающих интересы частного предпринимательства;</w:t>
      </w:r>
    </w:p>
    <w:p w:rsidR="00000000" w:rsidRDefault="003D65A5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6) утверждает в пределах своей компетенции состав экспертного совета по вопросам частного предпринимательства в соответствии с </w:t>
      </w:r>
      <w:hyperlink r:id="rId6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3D65A5">
      <w:pPr>
        <w:pStyle w:val="pj"/>
      </w:pPr>
      <w:r>
        <w:rPr>
          <w:rStyle w:val="s0"/>
        </w:rPr>
        <w:t xml:space="preserve">37) проводит </w:t>
      </w:r>
      <w:r>
        <w:rPr>
          <w:rStyle w:val="s0"/>
        </w:rPr>
        <w:t xml:space="preserve">анализ регуляторного воздействия по документам, предусмотренным </w:t>
      </w:r>
      <w:hyperlink r:id="rId68" w:anchor="sub_id=820200" w:history="1">
        <w:r>
          <w:rPr>
            <w:rStyle w:val="a4"/>
          </w:rPr>
          <w:t>пунктом 2 статьи 82</w:t>
        </w:r>
      </w:hyperlink>
      <w:r>
        <w:rPr>
          <w:rStyle w:val="s0"/>
        </w:rPr>
        <w:t xml:space="preserve"> Предпринимательского кодекса Республики Казахстан, в порядке, определяемом уполномоченны</w:t>
      </w:r>
      <w:r>
        <w:rPr>
          <w:rStyle w:val="s0"/>
        </w:rPr>
        <w:t>м органом по предпринимательству;</w:t>
      </w:r>
    </w:p>
    <w:p w:rsidR="00000000" w:rsidRDefault="003D65A5">
      <w:pPr>
        <w:pStyle w:val="pj"/>
      </w:pPr>
      <w:r>
        <w:rPr>
          <w:rStyle w:val="s0"/>
        </w:rPr>
        <w:t>38) осуществляет мониторинг эффективности государственного контроля и надзора в регулируемой сфере;</w:t>
      </w:r>
    </w:p>
    <w:p w:rsidR="00000000" w:rsidRDefault="003D65A5">
      <w:pPr>
        <w:pStyle w:val="pj"/>
      </w:pPr>
      <w:r>
        <w:rPr>
          <w:rStyle w:val="s0"/>
        </w:rPr>
        <w:t>39) представляет в пределах своей компетенции в уполномоченный орган по предпринимательству отчеты о состоянии регулирован</w:t>
      </w:r>
      <w:r>
        <w:rPr>
          <w:rStyle w:val="s0"/>
        </w:rPr>
        <w:t>ия предпринимательской деятельности;</w:t>
      </w:r>
    </w:p>
    <w:p w:rsidR="00000000" w:rsidRDefault="003D65A5">
      <w:pPr>
        <w:pStyle w:val="pj"/>
      </w:pPr>
      <w:r>
        <w:rPr>
          <w:rStyle w:val="s0"/>
        </w:rPr>
        <w:t>40) разрабатывает и утверждает порядок утверждения и отзыва паспорта производства, форму паспорта производства;</w:t>
      </w:r>
    </w:p>
    <w:p w:rsidR="00000000" w:rsidRDefault="003D65A5">
      <w:pPr>
        <w:pStyle w:val="pj"/>
      </w:pPr>
      <w:r>
        <w:rPr>
          <w:rStyle w:val="s0"/>
        </w:rPr>
        <w:t>41) разрабатывает и утверждает правила приобретения недропользователями и их подрядчиками товаров, работ и услуг, используемых при проведении операций по разведке или добыче углеводородов и добыче урана;</w:t>
      </w:r>
    </w:p>
    <w:p w:rsidR="00000000" w:rsidRDefault="003D65A5">
      <w:pPr>
        <w:pStyle w:val="pj"/>
      </w:pPr>
      <w:r>
        <w:rPr>
          <w:rStyle w:val="s0"/>
        </w:rPr>
        <w:t>42) осуществляет государственный контроль за соблюде</w:t>
      </w:r>
      <w:r>
        <w:rPr>
          <w:rStyle w:val="s0"/>
        </w:rPr>
        <w:t>нием недропользователями порядка приобретения товаров, работ и услуг при проведении операций по разведке и (или) добыче углеводородов и добыче урана;</w:t>
      </w:r>
    </w:p>
    <w:p w:rsidR="00000000" w:rsidRDefault="003D65A5">
      <w:pPr>
        <w:pStyle w:val="pj"/>
      </w:pPr>
      <w:r>
        <w:rPr>
          <w:rStyle w:val="s0"/>
        </w:rPr>
        <w:t>43) разрабатывает и утверждает правила осуществления контроля за соблюдением условий контрактов, в том чис</w:t>
      </w:r>
      <w:r>
        <w:rPr>
          <w:rStyle w:val="s0"/>
        </w:rPr>
        <w:t>ле соглашений о разделе продукции, и (или) лицензий на недропользование;</w:t>
      </w:r>
    </w:p>
    <w:p w:rsidR="00000000" w:rsidRDefault="003D65A5">
      <w:pPr>
        <w:pStyle w:val="pj"/>
      </w:pPr>
      <w:r>
        <w:rPr>
          <w:rStyle w:val="s0"/>
        </w:rPr>
        <w:t>44) согласовывает порядок осуществления экономической экспертизы проектов контрактов на недропользование;</w:t>
      </w:r>
    </w:p>
    <w:p w:rsidR="00000000" w:rsidRDefault="003D65A5">
      <w:pPr>
        <w:pStyle w:val="pj"/>
      </w:pPr>
      <w:r>
        <w:rPr>
          <w:rStyle w:val="s0"/>
        </w:rPr>
        <w:t>45) разрабатывает и утверждает форму программы развития переработки сырого га</w:t>
      </w:r>
      <w:r>
        <w:rPr>
          <w:rStyle w:val="s0"/>
        </w:rPr>
        <w:t>за;</w:t>
      </w:r>
    </w:p>
    <w:p w:rsidR="00000000" w:rsidRDefault="003D65A5">
      <w:pPr>
        <w:pStyle w:val="pj"/>
      </w:pPr>
      <w:r>
        <w:rPr>
          <w:rStyle w:val="s0"/>
        </w:rPr>
        <w:t>46) утверждает программы развития переработки сырого газа;</w:t>
      </w:r>
    </w:p>
    <w:p w:rsidR="00000000" w:rsidRDefault="003D65A5">
      <w:pPr>
        <w:pStyle w:val="pj"/>
      </w:pPr>
      <w:r>
        <w:rPr>
          <w:rStyle w:val="s0"/>
        </w:rPr>
        <w:t>47) разрабатывает и утверждает положение о центральной комиссии по разведке и разработке месторождений углеводородов Республики Казахстан;</w:t>
      </w:r>
    </w:p>
    <w:p w:rsidR="00000000" w:rsidRDefault="003D65A5">
      <w:pPr>
        <w:pStyle w:val="pj"/>
      </w:pPr>
      <w:r>
        <w:rPr>
          <w:rStyle w:val="s0"/>
        </w:rPr>
        <w:t>48) разрабатывает и утверждает положение о центральной</w:t>
      </w:r>
      <w:r>
        <w:rPr>
          <w:rStyle w:val="s0"/>
        </w:rPr>
        <w:t xml:space="preserve"> комиссии по разработке месторождений урана Республики Казахстан, определяющее организацию ее деятельности, состав, регламент работы и ведение делопроизводства;</w:t>
      </w:r>
    </w:p>
    <w:p w:rsidR="00000000" w:rsidRDefault="003D65A5">
      <w:pPr>
        <w:pStyle w:val="pji"/>
      </w:pPr>
      <w:r>
        <w:rPr>
          <w:rStyle w:val="s3"/>
        </w:rPr>
        <w:t xml:space="preserve">Подпункт 49 </w:t>
      </w:r>
      <w:hyperlink r:id="rId69" w:anchor="sub_id=2" w:history="1">
        <w:r>
          <w:rPr>
            <w:rStyle w:val="a4"/>
            <w:i/>
            <w:iCs/>
          </w:rPr>
          <w:t>введ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в действие с 1 января 2024 года</w:t>
      </w:r>
    </w:p>
    <w:p w:rsidR="00000000" w:rsidRDefault="003D65A5">
      <w:pPr>
        <w:pStyle w:val="pj"/>
      </w:pPr>
      <w:r>
        <w:rPr>
          <w:rStyle w:val="s40"/>
        </w:rPr>
        <w:t>49) разрабатывает и утверждает положение о центральной комиссии по запасам полезных ископаемых Республики Казахстан;</w:t>
      </w:r>
    </w:p>
    <w:p w:rsidR="00000000" w:rsidRDefault="003D65A5">
      <w:pPr>
        <w:pStyle w:val="pj"/>
      </w:pPr>
      <w:r>
        <w:rPr>
          <w:rStyle w:val="s0"/>
        </w:rPr>
        <w:t>50) разрабатывает и утверждает положение об экспертной комиссии по вопросам недропользования;</w:t>
      </w:r>
    </w:p>
    <w:p w:rsidR="00000000" w:rsidRDefault="003D65A5">
      <w:pPr>
        <w:pStyle w:val="pj"/>
      </w:pPr>
      <w:r>
        <w:rPr>
          <w:rStyle w:val="s0"/>
        </w:rPr>
        <w:t>51) разраб</w:t>
      </w:r>
      <w:r>
        <w:rPr>
          <w:rStyle w:val="s0"/>
        </w:rPr>
        <w:t>атывает и утверждает состав экспертной комиссии по вопросам недропользования;</w:t>
      </w:r>
    </w:p>
    <w:p w:rsidR="00000000" w:rsidRDefault="003D65A5">
      <w:pPr>
        <w:pStyle w:val="pj"/>
      </w:pPr>
      <w:r>
        <w:rPr>
          <w:rStyle w:val="s0"/>
        </w:rPr>
        <w:t>51-1) создает научно-технический совет и утверждает его положение;</w:t>
      </w:r>
    </w:p>
    <w:p w:rsidR="00000000" w:rsidRDefault="003D65A5">
      <w:pPr>
        <w:pStyle w:val="pj"/>
      </w:pPr>
      <w:r>
        <w:rPr>
          <w:rStyle w:val="s0"/>
        </w:rPr>
        <w:t>52) разрабатывает и утверждает положение о рабочей группе по проведению прямых переговоров с национальной компанией в области углеводородов;</w:t>
      </w:r>
    </w:p>
    <w:p w:rsidR="00000000" w:rsidRDefault="003D65A5">
      <w:pPr>
        <w:pStyle w:val="pj"/>
      </w:pPr>
      <w:r>
        <w:rPr>
          <w:rStyle w:val="s0"/>
        </w:rPr>
        <w:t>53) разрабатывает и утверждает формы и правила представления отчетов при проведении разведки и добычи углеводородов</w:t>
      </w:r>
      <w:r>
        <w:rPr>
          <w:rStyle w:val="s0"/>
        </w:rPr>
        <w:t>, осуществлении операций в сфере добычи и оборота нефти и (или) сырого газа, урана, угля, проведении опытно-промышленной добычи и добычи урана;</w:t>
      </w:r>
    </w:p>
    <w:p w:rsidR="00000000" w:rsidRDefault="003D65A5">
      <w:pPr>
        <w:pStyle w:val="pj"/>
      </w:pPr>
      <w:r>
        <w:rPr>
          <w:rStyle w:val="s0"/>
        </w:rPr>
        <w:t>54) разрабатывает и утверждает типовые контракты на недропользование;</w:t>
      </w:r>
    </w:p>
    <w:p w:rsidR="00000000" w:rsidRDefault="003D65A5">
      <w:pPr>
        <w:pStyle w:val="pj"/>
      </w:pPr>
      <w:r>
        <w:rPr>
          <w:rStyle w:val="s0"/>
        </w:rPr>
        <w:t xml:space="preserve">55) осуществляет государственный контроль </w:t>
      </w:r>
      <w:r>
        <w:rPr>
          <w:rStyle w:val="s0"/>
        </w:rPr>
        <w:t>в области проведения операций по недропользованию по углеводородам и добыче урана;</w:t>
      </w:r>
    </w:p>
    <w:p w:rsidR="00000000" w:rsidRDefault="003D65A5">
      <w:pPr>
        <w:pStyle w:val="pj"/>
      </w:pPr>
      <w:r>
        <w:rPr>
          <w:rStyle w:val="s0"/>
        </w:rPr>
        <w:t>56) разрабатывает порядок выдачи разрешений на неоднократное пересечение Государственной границы казахстанскими и иностранными судами и казахстанскими воздушными судами, зад</w:t>
      </w:r>
      <w:r>
        <w:rPr>
          <w:rStyle w:val="s0"/>
        </w:rPr>
        <w:t>ействованными в операциях по недропользованию и обеспечении операций по недропользованию, пространственные и временные пределы действия разрешений, а также порядок осуществления контроля за указанными судами;</w:t>
      </w:r>
    </w:p>
    <w:p w:rsidR="00000000" w:rsidRDefault="003D65A5">
      <w:pPr>
        <w:pStyle w:val="pj"/>
      </w:pPr>
      <w:r>
        <w:rPr>
          <w:rStyle w:val="s0"/>
        </w:rPr>
        <w:t>57) разрабатывает и утверждает состав рабочей г</w:t>
      </w:r>
      <w:r>
        <w:rPr>
          <w:rStyle w:val="s0"/>
        </w:rPr>
        <w:t>руппы по проведению прямых переговоров с национальной компанией в области углеводородов;</w:t>
      </w:r>
    </w:p>
    <w:p w:rsidR="00000000" w:rsidRDefault="003D65A5">
      <w:pPr>
        <w:pStyle w:val="pj"/>
      </w:pPr>
      <w:r>
        <w:rPr>
          <w:rStyle w:val="s0"/>
        </w:rPr>
        <w:t>58) разрабатывает и утверждает состав рабочей группы по проведению прямых переговоров с национальной компанией в области урана;</w:t>
      </w:r>
    </w:p>
    <w:p w:rsidR="00000000" w:rsidRDefault="003D65A5">
      <w:pPr>
        <w:pStyle w:val="pj"/>
      </w:pPr>
      <w:r>
        <w:rPr>
          <w:rStyle w:val="s0"/>
        </w:rPr>
        <w:t>59) разрабатывает и утверждает положени</w:t>
      </w:r>
      <w:r>
        <w:rPr>
          <w:rStyle w:val="s0"/>
        </w:rPr>
        <w:t>е о рабочей группе по проведению прямых переговоров с национальной компанией в области урана;</w:t>
      </w:r>
    </w:p>
    <w:p w:rsidR="00000000" w:rsidRDefault="003D65A5">
      <w:pPr>
        <w:pStyle w:val="pj"/>
      </w:pPr>
      <w:r>
        <w:rPr>
          <w:rStyle w:val="s0"/>
        </w:rPr>
        <w:t>60) разрабатывает и утверждает положение и состав комиссии по предоставлению права недропользования по углеводородам;</w:t>
      </w:r>
    </w:p>
    <w:p w:rsidR="00000000" w:rsidRDefault="003D65A5">
      <w:pPr>
        <w:pStyle w:val="pj"/>
      </w:pPr>
      <w:r>
        <w:rPr>
          <w:rStyle w:val="s0"/>
        </w:rPr>
        <w:t>61) разрабатывает и утверждает форму и сроки</w:t>
      </w:r>
      <w:r>
        <w:rPr>
          <w:rStyle w:val="s0"/>
        </w:rPr>
        <w:t xml:space="preserve"> направления отчета о выполнении программы развития переработки сырого газа;</w:t>
      </w:r>
    </w:p>
    <w:p w:rsidR="00000000" w:rsidRDefault="003D65A5">
      <w:pPr>
        <w:pStyle w:val="pj"/>
      </w:pPr>
      <w:r>
        <w:rPr>
          <w:rStyle w:val="s0"/>
        </w:rPr>
        <w:t>61-1) утверждает состав рабочей группы по вопросам развития переработки сырого газа и положение о ней;</w:t>
      </w:r>
    </w:p>
    <w:p w:rsidR="00000000" w:rsidRDefault="003D65A5">
      <w:pPr>
        <w:pStyle w:val="pj"/>
      </w:pPr>
      <w:r>
        <w:rPr>
          <w:rStyle w:val="s0"/>
        </w:rPr>
        <w:t>62) утверждает правила применения банка качества продукции;</w:t>
      </w:r>
    </w:p>
    <w:p w:rsidR="00000000" w:rsidRDefault="003D65A5">
      <w:pPr>
        <w:pStyle w:val="pj"/>
      </w:pPr>
      <w:r>
        <w:rPr>
          <w:rStyle w:val="s0"/>
        </w:rPr>
        <w:t>63) разрабатывае</w:t>
      </w:r>
      <w:r>
        <w:rPr>
          <w:rStyle w:val="s0"/>
        </w:rPr>
        <w:t>т и утверждает методики расчета контрактных обязательств недропользователей по обучению граждан Республики Казахстан;</w:t>
      </w:r>
    </w:p>
    <w:p w:rsidR="00000000" w:rsidRDefault="003D65A5">
      <w:pPr>
        <w:pStyle w:val="pj"/>
      </w:pPr>
      <w:r>
        <w:rPr>
          <w:rStyle w:val="s0"/>
        </w:rPr>
        <w:t>64) определяет порядок осуществления финансирования обучения казахстанских кадров в размере одного процента от расходов на добычу, понесен</w:t>
      </w:r>
      <w:r>
        <w:rPr>
          <w:rStyle w:val="s0"/>
        </w:rPr>
        <w:t>ных недропользователем в предыдущем году, совместно с уполномоченным органом в области образования;</w:t>
      </w:r>
    </w:p>
    <w:p w:rsidR="00000000" w:rsidRDefault="003D65A5">
      <w:pPr>
        <w:pStyle w:val="pj"/>
      </w:pPr>
      <w:r>
        <w:rPr>
          <w:rStyle w:val="s0"/>
        </w:rPr>
        <w:t>65) формирует графики поставки нефти для переработки на территории Республики Казахстан и за ее пределами для обеспечения потребностей внутреннего рынка неф</w:t>
      </w:r>
      <w:r>
        <w:rPr>
          <w:rStyle w:val="s0"/>
        </w:rPr>
        <w:t>тепродуктами;</w:t>
      </w:r>
    </w:p>
    <w:p w:rsidR="00000000" w:rsidRDefault="003D65A5">
      <w:pPr>
        <w:pStyle w:val="pj"/>
      </w:pPr>
      <w:r>
        <w:rPr>
          <w:rStyle w:val="s0"/>
        </w:rPr>
        <w:t xml:space="preserve">66) утверждает стоимость транспортировки российской нефти в целях реализации </w:t>
      </w:r>
      <w:hyperlink r:id="rId70" w:history="1">
        <w:r>
          <w:rPr>
            <w:rStyle w:val="a4"/>
          </w:rPr>
          <w:t>Соглашения</w:t>
        </w:r>
      </w:hyperlink>
      <w:r>
        <w:rPr>
          <w:rStyle w:val="s0"/>
        </w:rPr>
        <w:t xml:space="preserve"> </w:t>
      </w:r>
      <w:r>
        <w:rPr>
          <w:rStyle w:val="s0"/>
        </w:rPr>
        <w:t>между Правительством Республики Казахстан и Правительством Российской Федерации о сотрудничестве в области транспортировки российской нефти через территорию Республики Казахстан в Китайскую Народную Республику от 24 декабря 2013 года;</w:t>
      </w:r>
    </w:p>
    <w:p w:rsidR="00000000" w:rsidRDefault="003D65A5">
      <w:pPr>
        <w:pStyle w:val="pj"/>
      </w:pPr>
      <w:r>
        <w:rPr>
          <w:rStyle w:val="s0"/>
        </w:rPr>
        <w:t>67) представляет ежег</w:t>
      </w:r>
      <w:r>
        <w:rPr>
          <w:rStyle w:val="s0"/>
        </w:rPr>
        <w:t>одный отчет Правительству Республики Казахстан о ходе выполнения условий заключенных контрактов на недропользование;</w:t>
      </w:r>
    </w:p>
    <w:p w:rsidR="00000000" w:rsidRDefault="003D65A5">
      <w:pPr>
        <w:pStyle w:val="pj"/>
      </w:pPr>
      <w:r>
        <w:rPr>
          <w:rStyle w:val="s0"/>
        </w:rPr>
        <w:t>68) осуществляет доверительное управление долями участия компании, определенной Правительством Республики Казахстан в качестве полномочного</w:t>
      </w:r>
      <w:r>
        <w:rPr>
          <w:rStyle w:val="s0"/>
        </w:rPr>
        <w:t xml:space="preserve"> органа в соглашениях о разделе продукции;</w:t>
      </w:r>
    </w:p>
    <w:p w:rsidR="00000000" w:rsidRDefault="003D65A5">
      <w:pPr>
        <w:pStyle w:val="pj"/>
      </w:pPr>
      <w:r>
        <w:rPr>
          <w:rStyle w:val="s0"/>
        </w:rPr>
        <w:t>69) обеспечивает защиту и представление интересов Республики Казахстан в международных арбитражных и иностранных судах, а также при экспертном урегулировании по спорам, вытекающим из соглашений о разделе продукции</w:t>
      </w:r>
      <w:r>
        <w:rPr>
          <w:rStyle w:val="s0"/>
        </w:rPr>
        <w:t>;</w:t>
      </w:r>
    </w:p>
    <w:p w:rsidR="00000000" w:rsidRDefault="003D65A5">
      <w:pPr>
        <w:pStyle w:val="pj"/>
      </w:pPr>
      <w:r>
        <w:rPr>
          <w:rStyle w:val="s0"/>
        </w:rPr>
        <w:t>70) организует аукцион на предоставление права недропользования по углеводородам;</w:t>
      </w:r>
    </w:p>
    <w:p w:rsidR="00000000" w:rsidRDefault="003D65A5">
      <w:pPr>
        <w:pStyle w:val="pj"/>
      </w:pPr>
      <w:r>
        <w:rPr>
          <w:rStyle w:val="s0"/>
        </w:rPr>
        <w:t>71) разрабатывает и утверждает перечень приоритетных товаров, работ и услуг;</w:t>
      </w:r>
    </w:p>
    <w:p w:rsidR="00000000" w:rsidRDefault="003D65A5">
      <w:pPr>
        <w:pStyle w:val="pj"/>
      </w:pPr>
      <w:r>
        <w:rPr>
          <w:rStyle w:val="s0"/>
        </w:rPr>
        <w:t>72) предоставляет и прекращает права недропользования для разведки и добычи углеводородов, добы</w:t>
      </w:r>
      <w:r>
        <w:rPr>
          <w:rStyle w:val="s0"/>
        </w:rPr>
        <w:t>чи урана;</w:t>
      </w:r>
    </w:p>
    <w:p w:rsidR="00000000" w:rsidRDefault="003D65A5">
      <w:pPr>
        <w:pStyle w:val="pj"/>
      </w:pPr>
      <w:r>
        <w:rPr>
          <w:rStyle w:val="s0"/>
        </w:rPr>
        <w:t>73) заключает контракт на разведку и добычу или добычу углеводородов и на добычу урана;</w:t>
      </w:r>
    </w:p>
    <w:p w:rsidR="00000000" w:rsidRDefault="003D65A5">
      <w:pPr>
        <w:pStyle w:val="pj"/>
      </w:pPr>
      <w:r>
        <w:rPr>
          <w:rStyle w:val="s0"/>
        </w:rPr>
        <w:t>74) представляет интересы Республики Казахстан и реализует государственную политику в сфере недропользования по углеводородам в соответствии с полномочиями, у</w:t>
      </w:r>
      <w:r>
        <w:rPr>
          <w:rStyle w:val="s0"/>
        </w:rPr>
        <w:t xml:space="preserve">становленными </w:t>
      </w:r>
      <w:hyperlink r:id="rId7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недропользовании»;</w:t>
      </w:r>
    </w:p>
    <w:p w:rsidR="00000000" w:rsidRDefault="003D65A5">
      <w:pPr>
        <w:pStyle w:val="pj"/>
      </w:pPr>
      <w:r>
        <w:rPr>
          <w:rStyle w:val="s0"/>
        </w:rPr>
        <w:t>75) предоставляет и прекращает, досрочно прекращает права недропользования для разведки и добычи углеводородов, добы</w:t>
      </w:r>
      <w:r>
        <w:rPr>
          <w:rStyle w:val="s0"/>
        </w:rPr>
        <w:t>чи урана;</w:t>
      </w:r>
    </w:p>
    <w:p w:rsidR="00000000" w:rsidRDefault="003D65A5">
      <w:pPr>
        <w:pStyle w:val="pj"/>
      </w:pPr>
      <w:r>
        <w:rPr>
          <w:rStyle w:val="s0"/>
        </w:rPr>
        <w:t>76) согласовывает программы управления государственным фондом недр;</w:t>
      </w:r>
    </w:p>
    <w:p w:rsidR="00000000" w:rsidRDefault="003D65A5">
      <w:pPr>
        <w:pStyle w:val="pj"/>
      </w:pPr>
      <w:r>
        <w:rPr>
          <w:rStyle w:val="s0"/>
        </w:rPr>
        <w:t>77) разрабатывает перечень стратегических участков недр;</w:t>
      </w:r>
    </w:p>
    <w:p w:rsidR="00000000" w:rsidRDefault="003D65A5">
      <w:pPr>
        <w:pStyle w:val="pj"/>
      </w:pPr>
      <w:r>
        <w:rPr>
          <w:rStyle w:val="s0"/>
        </w:rPr>
        <w:t>78) принимает решение о возобновлении действия контрактов на разведку и добычу углеводородов и урана;</w:t>
      </w:r>
    </w:p>
    <w:p w:rsidR="00000000" w:rsidRDefault="003D65A5">
      <w:pPr>
        <w:pStyle w:val="pj"/>
      </w:pPr>
      <w:r>
        <w:rPr>
          <w:rStyle w:val="s0"/>
        </w:rPr>
        <w:t>79) заключает с нац</w:t>
      </w:r>
      <w:r>
        <w:rPr>
          <w:rStyle w:val="s0"/>
        </w:rPr>
        <w:t>иональной компанией договор доверительного управления контрактной территорией, в случае досрочного прекращения действия контракта по углеводородам и урану;</w:t>
      </w:r>
    </w:p>
    <w:p w:rsidR="00000000" w:rsidRDefault="003D65A5">
      <w:pPr>
        <w:pStyle w:val="pj"/>
      </w:pPr>
      <w:r>
        <w:rPr>
          <w:rStyle w:val="s0"/>
        </w:rPr>
        <w:t>80) согласовывает стратегического партнера, определенного национальной компанией для совместной реал</w:t>
      </w:r>
      <w:r>
        <w:rPr>
          <w:rStyle w:val="s0"/>
        </w:rPr>
        <w:t>изации проектов по контрактам, заключенным по итогам прямых переговоров между национальной компанией и компетентным органом или в соответствии с международными договорами, ратифицированными Республикой Казахстан;</w:t>
      </w:r>
    </w:p>
    <w:p w:rsidR="00000000" w:rsidRDefault="003D65A5">
      <w:pPr>
        <w:pStyle w:val="pj"/>
      </w:pPr>
      <w:r>
        <w:rPr>
          <w:rStyle w:val="s0"/>
        </w:rPr>
        <w:t>81) разрабатывает и утверждает порядок закл</w:t>
      </w:r>
      <w:r>
        <w:rPr>
          <w:rStyle w:val="s0"/>
        </w:rPr>
        <w:t>ючения договора залога банковского вклада и его типовую форму в области углеводородов и добычи урана;</w:t>
      </w:r>
    </w:p>
    <w:p w:rsidR="00000000" w:rsidRDefault="003D65A5">
      <w:pPr>
        <w:pStyle w:val="pj"/>
      </w:pPr>
      <w:r>
        <w:rPr>
          <w:rStyle w:val="s0"/>
        </w:rPr>
        <w:t>82) осуществляет мониторинг выполнения недропользователями обязательств по контракту на недропользование;</w:t>
      </w:r>
    </w:p>
    <w:p w:rsidR="00000000" w:rsidRDefault="003D65A5">
      <w:pPr>
        <w:pStyle w:val="pj"/>
      </w:pPr>
      <w:r>
        <w:rPr>
          <w:rStyle w:val="s0"/>
        </w:rPr>
        <w:t>83) осуществляет контроль за соблюдением недропо</w:t>
      </w:r>
      <w:r>
        <w:rPr>
          <w:rStyle w:val="s0"/>
        </w:rPr>
        <w:t>льзователями условий контрактов на недропользование, в том числе соглашений о разделе продукции;</w:t>
      </w:r>
    </w:p>
    <w:p w:rsidR="00000000" w:rsidRDefault="003D65A5">
      <w:pPr>
        <w:pStyle w:val="pj"/>
      </w:pPr>
      <w:r>
        <w:rPr>
          <w:rStyle w:val="s0"/>
        </w:rPr>
        <w:t>84) определяет порядок мониторинга выполнения недропользователями обязательств по контракту (лицензии) на недропользование;</w:t>
      </w:r>
    </w:p>
    <w:p w:rsidR="00000000" w:rsidRDefault="003D65A5">
      <w:pPr>
        <w:pStyle w:val="pj"/>
      </w:pPr>
      <w:r>
        <w:rPr>
          <w:rStyle w:val="s0"/>
        </w:rPr>
        <w:t>85) выдает разрешение на переход пр</w:t>
      </w:r>
      <w:r>
        <w:rPr>
          <w:rStyle w:val="s0"/>
        </w:rPr>
        <w:t>ава недропользования (доли в праве недропользования), возникшего на основании контракта на недропользование, лицензии на разведку или лицензии на добычу твердых полезных ископаемых, лицензии на использование пространства недр, а также переход объектов, свя</w:t>
      </w:r>
      <w:r>
        <w:rPr>
          <w:rStyle w:val="s0"/>
        </w:rPr>
        <w:t>занных с правом недропользования;</w:t>
      </w:r>
    </w:p>
    <w:p w:rsidR="00000000" w:rsidRDefault="003D65A5">
      <w:pPr>
        <w:pStyle w:val="pj"/>
      </w:pPr>
      <w:r>
        <w:rPr>
          <w:rStyle w:val="s0"/>
        </w:rPr>
        <w:t>86) выдает разрешение на участие в торгах по реализации (продаже) права недропользования (доли в праве недропользования) и (или) объектов, связанных с правом недропользования;</w:t>
      </w:r>
    </w:p>
    <w:p w:rsidR="00000000" w:rsidRDefault="003D65A5">
      <w:pPr>
        <w:pStyle w:val="pj"/>
      </w:pPr>
      <w:r>
        <w:rPr>
          <w:rStyle w:val="s0"/>
        </w:rPr>
        <w:t>87) выдает на основании предложений экспертной</w:t>
      </w:r>
      <w:r>
        <w:rPr>
          <w:rStyle w:val="s0"/>
        </w:rPr>
        <w:t xml:space="preserve"> комиссии по вопросам недропользования разрешение на отчуждение права недропользования (доли в праве недропользования) и (или) объектов, связанных с правом недропользования;</w:t>
      </w:r>
    </w:p>
    <w:p w:rsidR="00000000" w:rsidRDefault="003D65A5">
      <w:pPr>
        <w:pStyle w:val="pj"/>
      </w:pPr>
      <w:r>
        <w:rPr>
          <w:rStyle w:val="s0"/>
        </w:rPr>
        <w:t>88) утверждает паспорт производства производителям нефтепродуктов;</w:t>
      </w:r>
    </w:p>
    <w:p w:rsidR="00000000" w:rsidRDefault="003D65A5">
      <w:pPr>
        <w:pStyle w:val="pj"/>
      </w:pPr>
      <w:r>
        <w:rPr>
          <w:rStyle w:val="s0"/>
        </w:rPr>
        <w:t>89) заключает с</w:t>
      </w:r>
      <w:r>
        <w:rPr>
          <w:rStyle w:val="s0"/>
        </w:rPr>
        <w:t xml:space="preserve"> Национальной палатой предпринимателей Республики Казахстан и недропользователями соглашения о стимулировании предпринимательства в области углеводородов и добычи урана;</w:t>
      </w:r>
    </w:p>
    <w:p w:rsidR="00000000" w:rsidRDefault="003D65A5">
      <w:pPr>
        <w:pStyle w:val="pj"/>
      </w:pPr>
      <w:r>
        <w:rPr>
          <w:rStyle w:val="s0"/>
        </w:rPr>
        <w:t>90) разрабатывает и утверждает правила заключения, внесения изменений, дополнений и ра</w:t>
      </w:r>
      <w:r>
        <w:rPr>
          <w:rStyle w:val="s0"/>
        </w:rPr>
        <w:t>сторжения соглашения о стимулировании предпринимательства, а также мониторинга их исполнения, типовую форму соглашения о стимулировании предпринимательства совместно с уполномоченным органом в области твердых полезных ископаемых;</w:t>
      </w:r>
    </w:p>
    <w:p w:rsidR="00000000" w:rsidRDefault="003D65A5">
      <w:pPr>
        <w:pStyle w:val="pj"/>
      </w:pPr>
      <w:r>
        <w:rPr>
          <w:rStyle w:val="s0"/>
        </w:rPr>
        <w:t>91) осуществляет мониторин</w:t>
      </w:r>
      <w:r>
        <w:rPr>
          <w:rStyle w:val="s0"/>
        </w:rPr>
        <w:t>г исполнения условий соглашений о стимулировании предпринимательства, а также публикует его итоги на интернет-ресурсе Министерства совместно с Национальной палатой предпринимателей Республики Казахстан и уполномоченным органом в области твердых полезных ис</w:t>
      </w:r>
      <w:r>
        <w:rPr>
          <w:rStyle w:val="s0"/>
        </w:rPr>
        <w:t>копаемых на основе сведений недропользователей, представляемых путем обеспечения доступа к системам электронных закупок;</w:t>
      </w:r>
    </w:p>
    <w:p w:rsidR="00000000" w:rsidRDefault="003D65A5">
      <w:pPr>
        <w:pStyle w:val="pj"/>
      </w:pPr>
      <w:r>
        <w:rPr>
          <w:rStyle w:val="s0"/>
        </w:rPr>
        <w:t>92) осуществляет мониторинг выполнения недропользователями обязательств по закупкам товаров, работ и услуг у казахстанских производител</w:t>
      </w:r>
      <w:r>
        <w:rPr>
          <w:rStyle w:val="s0"/>
        </w:rPr>
        <w:t>ей, привлечению казахстанских кадров, обучению казахстанских кадров, финансированию научно-исследовательских, научно-технических и (или) опытно-конструкторских работ, а также приобретению недропользователями и их подрядчиками товаров, работ и услуг, исполь</w:t>
      </w:r>
      <w:r>
        <w:rPr>
          <w:rStyle w:val="s0"/>
        </w:rPr>
        <w:t>зуемых при проведении операций по разведке или добыче углеводородов и по добыче урана;</w:t>
      </w:r>
    </w:p>
    <w:p w:rsidR="00000000" w:rsidRDefault="003D65A5">
      <w:pPr>
        <w:pStyle w:val="pj"/>
      </w:pPr>
      <w:r>
        <w:rPr>
          <w:rStyle w:val="s0"/>
        </w:rPr>
        <w:t>93) осуществляет формирование и ведение реестра товаров, работ и услуг, используемых при проведении операций по недропользованию по углеводородам и по добыче урана, и их производителей, включая критерии их оценки для внесения в данный реестр;</w:t>
      </w:r>
    </w:p>
    <w:p w:rsidR="00000000" w:rsidRDefault="003D65A5">
      <w:pPr>
        <w:pStyle w:val="pj"/>
      </w:pPr>
      <w:r>
        <w:rPr>
          <w:rStyle w:val="s0"/>
        </w:rPr>
        <w:t>94) выдает ра</w:t>
      </w:r>
      <w:r>
        <w:rPr>
          <w:rStyle w:val="s0"/>
        </w:rPr>
        <w:t>зрешения на создание и размещение морских объектов, используемых для проведения разведки и (или) добычи углеводородов на море и внутренних водоемах;</w:t>
      </w:r>
    </w:p>
    <w:p w:rsidR="00000000" w:rsidRDefault="003D65A5">
      <w:pPr>
        <w:pStyle w:val="pj"/>
      </w:pPr>
      <w:r>
        <w:rPr>
          <w:rStyle w:val="s0"/>
        </w:rPr>
        <w:t>95) разрабатывает и утверждает методику расчетов нормативов и объемов сжигания сырого газа при проведении операций по недропользованию;</w:t>
      </w:r>
    </w:p>
    <w:p w:rsidR="00000000" w:rsidRDefault="003D65A5">
      <w:pPr>
        <w:pStyle w:val="pj"/>
      </w:pPr>
      <w:r>
        <w:rPr>
          <w:rStyle w:val="s0"/>
        </w:rPr>
        <w:t xml:space="preserve">96) ежегодно утверждает графики планово-предупредительных работ технологических установок производителей нефтепродуктов </w:t>
      </w:r>
      <w:r>
        <w:rPr>
          <w:rStyle w:val="s0"/>
        </w:rPr>
        <w:t>с учетом весенне-полевых и уборочных работ и отопительного периода;</w:t>
      </w:r>
    </w:p>
    <w:p w:rsidR="00000000" w:rsidRDefault="003D65A5">
      <w:pPr>
        <w:pStyle w:val="pj"/>
      </w:pPr>
      <w:r>
        <w:rPr>
          <w:rStyle w:val="s0"/>
        </w:rPr>
        <w:t>97) ежегодно утверждает планы переработки нефти и продуктов переработки;</w:t>
      </w:r>
    </w:p>
    <w:p w:rsidR="00000000" w:rsidRDefault="003D65A5">
      <w:pPr>
        <w:pStyle w:val="pj"/>
      </w:pPr>
      <w:r>
        <w:rPr>
          <w:rStyle w:val="s0"/>
        </w:rPr>
        <w:t>98) ежемесячно утверждает планы поставок отдельных видов нефтепродуктов;</w:t>
      </w:r>
    </w:p>
    <w:p w:rsidR="00000000" w:rsidRDefault="003D65A5">
      <w:pPr>
        <w:pStyle w:val="pj"/>
      </w:pPr>
      <w:r>
        <w:rPr>
          <w:rStyle w:val="s0"/>
        </w:rPr>
        <w:t>99) разрабатывает порядок формирования пла</w:t>
      </w:r>
      <w:r>
        <w:rPr>
          <w:rStyle w:val="s0"/>
        </w:rPr>
        <w:t>на поставок нефтепродуктов;</w:t>
      </w:r>
    </w:p>
    <w:p w:rsidR="00000000" w:rsidRDefault="003D65A5">
      <w:pPr>
        <w:pStyle w:val="pj"/>
      </w:pPr>
      <w:r>
        <w:rPr>
          <w:rStyle w:val="s0"/>
        </w:rPr>
        <w:t>100) разрабатывает и утверждает порядок доступа поставщиков нефти к переработке сырой нефти и (или) газового конденсата, и (или) продуктов переработки;</w:t>
      </w:r>
    </w:p>
    <w:p w:rsidR="00000000" w:rsidRDefault="003D65A5">
      <w:pPr>
        <w:pStyle w:val="pj"/>
      </w:pPr>
      <w:r>
        <w:rPr>
          <w:rStyle w:val="s0"/>
        </w:rPr>
        <w:t>101) разрабатывает и утверждает по согласованию с уполномоченным органом в о</w:t>
      </w:r>
      <w:r>
        <w:rPr>
          <w:rStyle w:val="s0"/>
        </w:rPr>
        <w:t>бласти оборота нефтепродуктов перечень продуктов переработки;</w:t>
      </w:r>
    </w:p>
    <w:p w:rsidR="00000000" w:rsidRDefault="003D65A5">
      <w:pPr>
        <w:pStyle w:val="pj"/>
      </w:pPr>
      <w:r>
        <w:rPr>
          <w:rStyle w:val="s0"/>
        </w:rPr>
        <w:t>101-1) определяет единого оператора по поставке нефтепродуктов;</w:t>
      </w:r>
    </w:p>
    <w:p w:rsidR="00000000" w:rsidRDefault="003D65A5">
      <w:pPr>
        <w:pStyle w:val="pj"/>
      </w:pPr>
      <w:r>
        <w:rPr>
          <w:rStyle w:val="s0"/>
        </w:rPr>
        <w:t>102) в пределах своей компетенции для формирования и ведения единой базы данных по производству и обороту нефтепродуктов предостав</w:t>
      </w:r>
      <w:r>
        <w:rPr>
          <w:rStyle w:val="s0"/>
        </w:rPr>
        <w:t>ляет в уполномоченный орган в области оборота нефтепродуктов информацию о фактических ежесуточных объемах производства, реализации (отгрузки) и остатках нефтепродуктов по видам и в разрезе производителей нефтепродуктов, поставщиков нефти (об объемах реализ</w:t>
      </w:r>
      <w:r>
        <w:rPr>
          <w:rStyle w:val="s0"/>
        </w:rPr>
        <w:t xml:space="preserve">ации (отгрузки) и остатках нефтепродуктов), импортеров (об объемах импорта, ввоза) в порядке, предусмотренном </w:t>
      </w:r>
      <w:hyperlink r:id="rId72" w:anchor="sub_id=80003" w:history="1">
        <w:r>
          <w:rPr>
            <w:rStyle w:val="a4"/>
          </w:rPr>
          <w:t>подпунктом 3) статьи 8</w:t>
        </w:r>
      </w:hyperlink>
      <w:r>
        <w:rPr>
          <w:rStyle w:val="s0"/>
        </w:rPr>
        <w:t xml:space="preserve"> Закона Республики Казахстан «О государст</w:t>
      </w:r>
      <w:r>
        <w:rPr>
          <w:rStyle w:val="s0"/>
        </w:rPr>
        <w:t>венном регулировании производства и оборота отдельных видов нефтепродуктов»;</w:t>
      </w:r>
    </w:p>
    <w:p w:rsidR="00000000" w:rsidRDefault="003D65A5">
      <w:pPr>
        <w:pStyle w:val="pj"/>
      </w:pPr>
      <w:r>
        <w:rPr>
          <w:rStyle w:val="s0"/>
        </w:rPr>
        <w:t>103) в пределах своей компетенции предоставляет в уполномоченный орган в области оборота нефтепродуктов ежегодные утвержденные (в том числе корректировочные) планы переработки неф</w:t>
      </w:r>
      <w:r>
        <w:rPr>
          <w:rStyle w:val="s0"/>
        </w:rPr>
        <w:t>ти, ежемесячные графики транспортировки нефти на все нефтеперерабатывающие заводы (в том числе расположенные за пределами территории Республики Казахстан) в разрезе поставщиков нефти (недропользователей), ежемесячные планы (графики) поставок нефтепродуктов</w:t>
      </w:r>
      <w:r>
        <w:rPr>
          <w:rStyle w:val="s0"/>
        </w:rPr>
        <w:t xml:space="preserve"> по регионам Республики Казахстан в разрезе поставщиков нефти;</w:t>
      </w:r>
    </w:p>
    <w:p w:rsidR="00000000" w:rsidRDefault="003D65A5">
      <w:pPr>
        <w:pStyle w:val="pj"/>
      </w:pPr>
      <w:r>
        <w:rPr>
          <w:rStyle w:val="s0"/>
        </w:rPr>
        <w:t xml:space="preserve">104) утверждает для недропользователей графики поставки сырой нефти и (или) газового конденсата производителям нефтепродуктов, а также нефтеперерабатывающим заводам, расположенным за пределами </w:t>
      </w:r>
      <w:r>
        <w:rPr>
          <w:rStyle w:val="s0"/>
        </w:rPr>
        <w:t>Республики Казахстан, для обеспечения потребностей внутреннего рынка Республики Казахстан;</w:t>
      </w:r>
    </w:p>
    <w:p w:rsidR="00000000" w:rsidRDefault="003D65A5">
      <w:pPr>
        <w:pStyle w:val="pj"/>
      </w:pPr>
      <w:r>
        <w:rPr>
          <w:rStyle w:val="s0"/>
        </w:rPr>
        <w:t>105) разрабатывает и представляет в уполномоченный орган в области регулирования торговой деятельности предложения о принятии мер таможенно-тарифного и нетарифного р</w:t>
      </w:r>
      <w:r>
        <w:rPr>
          <w:rStyle w:val="s0"/>
        </w:rPr>
        <w:t>егулирования в отношении экспорта и (или) импорта нефтепродуктов;</w:t>
      </w:r>
    </w:p>
    <w:p w:rsidR="00000000" w:rsidRDefault="003D65A5">
      <w:pPr>
        <w:pStyle w:val="pj"/>
      </w:pPr>
      <w:r>
        <w:rPr>
          <w:rStyle w:val="s0"/>
        </w:rPr>
        <w:t>106) устанавливает предельные цены на розничную реализацию нефтепродуктов через стационарные автозаправочные станции, на которые установлено государственное регулирование цен;</w:t>
      </w:r>
    </w:p>
    <w:p w:rsidR="00000000" w:rsidRDefault="003D65A5">
      <w:pPr>
        <w:pStyle w:val="pj"/>
      </w:pPr>
      <w:r>
        <w:rPr>
          <w:rStyle w:val="s0"/>
        </w:rPr>
        <w:t>106-1) устанав</w:t>
      </w:r>
      <w:r>
        <w:rPr>
          <w:rStyle w:val="s0"/>
        </w:rPr>
        <w:t>ливает предельные цены на оптовую реализацию нефтепродуктов для стационарных автозаправочных станций, на которые установлено государственное регулирование цен;</w:t>
      </w:r>
    </w:p>
    <w:p w:rsidR="00000000" w:rsidRDefault="003D65A5">
      <w:pPr>
        <w:pStyle w:val="pj"/>
      </w:pPr>
      <w:r>
        <w:rPr>
          <w:rStyle w:val="s0"/>
        </w:rPr>
        <w:t>106-2) разрабатывает и утверждает порядок определения предельной цены на розничную реализацию не</w:t>
      </w:r>
      <w:r>
        <w:rPr>
          <w:rStyle w:val="s0"/>
        </w:rPr>
        <w:t>фтепродуктов через стационарные автозаправочные станции, на которые установлено государственное регулирование цен, а также на оптовую реализацию для стационарных автозаправочных станций нефтепродуктов, на которые установлено государственное регулирование ц</w:t>
      </w:r>
      <w:r>
        <w:rPr>
          <w:rStyle w:val="s0"/>
        </w:rPr>
        <w:t>ен;</w:t>
      </w:r>
    </w:p>
    <w:p w:rsidR="00000000" w:rsidRDefault="003D65A5">
      <w:pPr>
        <w:pStyle w:val="pj"/>
      </w:pPr>
      <w:r>
        <w:rPr>
          <w:rStyle w:val="s0"/>
        </w:rPr>
        <w:t>107) проводит ведомственное статистическое наблюдение в области производства и реализации нефтепродуктов в соответствии с планом статистических работ;</w:t>
      </w:r>
    </w:p>
    <w:p w:rsidR="00000000" w:rsidRDefault="003D65A5">
      <w:pPr>
        <w:pStyle w:val="pj"/>
      </w:pPr>
      <w:r>
        <w:rPr>
          <w:rStyle w:val="s0"/>
        </w:rPr>
        <w:t>108) осуществляет административный учет в области производства и реализации нефтепродуктов по формам,</w:t>
      </w:r>
      <w:r>
        <w:rPr>
          <w:rStyle w:val="s0"/>
        </w:rPr>
        <w:t xml:space="preserve"> согласованным с уполномоченным органом в области государственной статистики;</w:t>
      </w:r>
    </w:p>
    <w:p w:rsidR="00000000" w:rsidRDefault="003D65A5">
      <w:pPr>
        <w:pStyle w:val="pj"/>
      </w:pPr>
      <w:r>
        <w:rPr>
          <w:rStyle w:val="s0"/>
        </w:rPr>
        <w:t>109) ведет реестр оптовых поставщиков нефтепродуктов и вносит в него изменения и дополнения;</w:t>
      </w:r>
    </w:p>
    <w:p w:rsidR="00000000" w:rsidRDefault="003D65A5">
      <w:pPr>
        <w:pStyle w:val="pj"/>
      </w:pPr>
      <w:r>
        <w:rPr>
          <w:rStyle w:val="s0"/>
        </w:rPr>
        <w:t>110) принимает уведомления о начале или прекращении деятельности, связанной с оптовым</w:t>
      </w:r>
      <w:r>
        <w:rPr>
          <w:rStyle w:val="s0"/>
        </w:rPr>
        <w:t xml:space="preserve">и поставками нефтепродуктов, в порядке, определяемом </w:t>
      </w: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3D65A5">
      <w:pPr>
        <w:pStyle w:val="pj"/>
      </w:pPr>
      <w:r>
        <w:rPr>
          <w:rStyle w:val="s0"/>
        </w:rPr>
        <w:t>111) осуществляет государственный контроль в области производства нефтепродук</w:t>
      </w:r>
      <w:r>
        <w:rPr>
          <w:rStyle w:val="s0"/>
        </w:rPr>
        <w:t>тов;</w:t>
      </w:r>
    </w:p>
    <w:p w:rsidR="00000000" w:rsidRDefault="003D65A5">
      <w:pPr>
        <w:pStyle w:val="pj"/>
      </w:pPr>
      <w:r>
        <w:rPr>
          <w:rStyle w:val="s0"/>
        </w:rPr>
        <w:t>112) разрабатывает и утверждает перечень нефтепродуктов, на которые устанавливается государственное регулирование цен;</w:t>
      </w:r>
    </w:p>
    <w:p w:rsidR="00000000" w:rsidRDefault="003D65A5">
      <w:pPr>
        <w:pStyle w:val="pj"/>
      </w:pPr>
      <w:r>
        <w:rPr>
          <w:rStyle w:val="s0"/>
        </w:rPr>
        <w:t>113) разрабатывает и утверждает порядок выдачи разрешений на сжигание сырого газа в факелах;</w:t>
      </w:r>
    </w:p>
    <w:p w:rsidR="00000000" w:rsidRDefault="003D65A5">
      <w:pPr>
        <w:pStyle w:val="pj"/>
      </w:pPr>
      <w:r>
        <w:rPr>
          <w:rStyle w:val="s0"/>
        </w:rPr>
        <w:t>114) выдает разрешения на сжигание сыро</w:t>
      </w:r>
      <w:r>
        <w:rPr>
          <w:rStyle w:val="s0"/>
        </w:rPr>
        <w:t>го газа в факелах;</w:t>
      </w:r>
    </w:p>
    <w:p w:rsidR="00000000" w:rsidRDefault="003D65A5">
      <w:pPr>
        <w:pStyle w:val="pj"/>
      </w:pPr>
      <w:r>
        <w:rPr>
          <w:rStyle w:val="s0"/>
        </w:rPr>
        <w:t>115) разрабатывает и утверждает порядок розничной реализации и пользования товарным и сжиженным нефтяным газом;</w:t>
      </w:r>
    </w:p>
    <w:p w:rsidR="00000000" w:rsidRDefault="003D65A5">
      <w:pPr>
        <w:pStyle w:val="pj"/>
      </w:pPr>
      <w:r>
        <w:rPr>
          <w:rStyle w:val="s0"/>
        </w:rPr>
        <w:t>116) разрабатывает и утверждает типовые договоры розничной реализации товарного и сжиженного нефтяного газа, а также техничес</w:t>
      </w:r>
      <w:r>
        <w:rPr>
          <w:rStyle w:val="s0"/>
        </w:rPr>
        <w:t>кого обслуживания газопотребляющих систем и газового оборудования коммунально-бытовых и бытовых потребителей;</w:t>
      </w:r>
    </w:p>
    <w:p w:rsidR="00000000" w:rsidRDefault="003D65A5">
      <w:pPr>
        <w:pStyle w:val="pj"/>
      </w:pPr>
      <w:r>
        <w:rPr>
          <w:rStyle w:val="s0"/>
        </w:rPr>
        <w:t>117) разрабатывает и утверждает правила эксплуатации магистральных нефтепроводов и правила эксплуатации магистральных газопроводов;</w:t>
      </w:r>
    </w:p>
    <w:p w:rsidR="00000000" w:rsidRDefault="003D65A5">
      <w:pPr>
        <w:pStyle w:val="pj"/>
      </w:pPr>
      <w:r>
        <w:rPr>
          <w:rStyle w:val="s0"/>
        </w:rPr>
        <w:t>117-1) принима</w:t>
      </w:r>
      <w:r>
        <w:rPr>
          <w:rStyle w:val="s0"/>
        </w:rPr>
        <w:t>ет решение о строительстве магистрального трубопровода;</w:t>
      </w:r>
    </w:p>
    <w:p w:rsidR="00000000" w:rsidRDefault="003D65A5">
      <w:pPr>
        <w:pStyle w:val="pj"/>
      </w:pPr>
      <w:r>
        <w:rPr>
          <w:rStyle w:val="s0"/>
        </w:rPr>
        <w:t>118) определяет национальных операторов по видам продукции, а также утверждает положения о них;</w:t>
      </w:r>
    </w:p>
    <w:p w:rsidR="00000000" w:rsidRDefault="003D65A5">
      <w:pPr>
        <w:pStyle w:val="pj"/>
      </w:pPr>
      <w:r>
        <w:rPr>
          <w:rStyle w:val="s0"/>
        </w:rPr>
        <w:t>119) разрабатывает и утверждает порядок формирования графика транспортировки нефти по магистральным нефт</w:t>
      </w:r>
      <w:r>
        <w:rPr>
          <w:rStyle w:val="s0"/>
        </w:rPr>
        <w:t>епроводам;</w:t>
      </w:r>
    </w:p>
    <w:p w:rsidR="00000000" w:rsidRDefault="003D65A5">
      <w:pPr>
        <w:pStyle w:val="pj"/>
      </w:pPr>
      <w:r>
        <w:rPr>
          <w:rStyle w:val="s0"/>
        </w:rPr>
        <w:t>120) разрабатывает и утверждает порядок согласования проекта строительства нового магистрального трубопровода;</w:t>
      </w:r>
    </w:p>
    <w:p w:rsidR="00000000" w:rsidRDefault="003D65A5">
      <w:pPr>
        <w:pStyle w:val="pj"/>
      </w:pPr>
      <w:r>
        <w:rPr>
          <w:rStyle w:val="s0"/>
        </w:rPr>
        <w:t>121) разрабатывает и утверждает правила организации охраны магистральных трубопроводов;</w:t>
      </w:r>
    </w:p>
    <w:p w:rsidR="00000000" w:rsidRDefault="003D65A5">
      <w:pPr>
        <w:pStyle w:val="pj"/>
      </w:pPr>
      <w:r>
        <w:rPr>
          <w:rStyle w:val="s0"/>
        </w:rPr>
        <w:t>122) осуществляет в пределах своей компетенции государственный контроль за соблюдением законодательства Республики Казахстан о магистральном трубопроводе;</w:t>
      </w:r>
    </w:p>
    <w:p w:rsidR="00000000" w:rsidRDefault="003D65A5">
      <w:pPr>
        <w:pStyle w:val="pj"/>
      </w:pPr>
      <w:r>
        <w:rPr>
          <w:rStyle w:val="s0"/>
        </w:rPr>
        <w:t>123) разрабатывает и утверждает порядок осуществления мониторинга производства и реализации нефтепрод</w:t>
      </w:r>
      <w:r>
        <w:rPr>
          <w:rStyle w:val="s0"/>
        </w:rPr>
        <w:t>уктов;</w:t>
      </w:r>
    </w:p>
    <w:p w:rsidR="00000000" w:rsidRDefault="003D65A5">
      <w:pPr>
        <w:pStyle w:val="pj"/>
      </w:pPr>
      <w:r>
        <w:rPr>
          <w:rStyle w:val="s0"/>
        </w:rPr>
        <w:t>124) разрабатывает и утверждает правила поставки нефтепродуктов единым оператором по поставке нефтепродуктов Вооруженным Силам Республики Казахстан, Пограничной службе Комитета национальной безопасности Республики Казахстан, Национальной гвардии Рес</w:t>
      </w:r>
      <w:r>
        <w:rPr>
          <w:rStyle w:val="s0"/>
        </w:rPr>
        <w:t>публики Казахстан, уполномоченному органу в сфере гражданской защиты, уполномоченному органу в области государственного материального резерва;</w:t>
      </w:r>
    </w:p>
    <w:p w:rsidR="00000000" w:rsidRDefault="003D65A5">
      <w:pPr>
        <w:pStyle w:val="pj"/>
      </w:pPr>
      <w:r>
        <w:rPr>
          <w:rStyle w:val="s0"/>
        </w:rPr>
        <w:t>125) разрабатывает и утверждает порядок подготовки генеральной схемы газификации Республики Казахстан;</w:t>
      </w:r>
    </w:p>
    <w:p w:rsidR="00000000" w:rsidRDefault="003D65A5">
      <w:pPr>
        <w:pStyle w:val="pj"/>
      </w:pPr>
      <w:r>
        <w:rPr>
          <w:rStyle w:val="s0"/>
        </w:rPr>
        <w:t>126) разра</w:t>
      </w:r>
      <w:r>
        <w:rPr>
          <w:rStyle w:val="s0"/>
        </w:rPr>
        <w:t>батывает и утверждает генеральную схему газификации Республики Казахстан и осуществляет контроль за ее реализацией;</w:t>
      </w:r>
    </w:p>
    <w:p w:rsidR="00000000" w:rsidRDefault="003D65A5">
      <w:pPr>
        <w:pStyle w:val="pj"/>
      </w:pPr>
      <w:r>
        <w:rPr>
          <w:rStyle w:val="s0"/>
        </w:rPr>
        <w:t>127) разрабатывает и утверждает правила установления предельных цен оптовой реализации товарного газа на внутреннем рынке, оптовой и розничн</w:t>
      </w:r>
      <w:r>
        <w:rPr>
          <w:rStyle w:val="s0"/>
        </w:rPr>
        <w:t>ой реализации сжиженного нефтяного газа в рамках плана поставки сжиженного нефтяного газа на внутренний рынок Республики Казахстан вне товарных бирж;</w:t>
      </w:r>
    </w:p>
    <w:p w:rsidR="00000000" w:rsidRDefault="003D65A5">
      <w:pPr>
        <w:pStyle w:val="pj"/>
      </w:pPr>
      <w:r>
        <w:rPr>
          <w:rStyle w:val="s0"/>
        </w:rPr>
        <w:t>128) разрабатывает и утверждает порядок и условия передачи сырого газа инвесторам в рамках партнерства в с</w:t>
      </w:r>
      <w:r>
        <w:rPr>
          <w:rStyle w:val="s0"/>
        </w:rPr>
        <w:t>фере газа и газоснабжения;</w:t>
      </w:r>
    </w:p>
    <w:p w:rsidR="00000000" w:rsidRDefault="003D65A5">
      <w:pPr>
        <w:pStyle w:val="pj"/>
      </w:pPr>
      <w:r>
        <w:rPr>
          <w:rStyle w:val="s0"/>
        </w:rPr>
        <w:t xml:space="preserve">129) заключает договоры о партнерстве в сфере газа и газоснабжения в соответствии с </w:t>
      </w:r>
      <w:hyperlink r:id="rId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газе и газоснабжении»;</w:t>
      </w:r>
    </w:p>
    <w:p w:rsidR="00000000" w:rsidRDefault="003D65A5">
      <w:pPr>
        <w:pStyle w:val="pj"/>
      </w:pPr>
      <w:r>
        <w:rPr>
          <w:rStyle w:val="s0"/>
        </w:rPr>
        <w:t>130) осуществляет государственный контроль в сфере газа и газоснабжения;</w:t>
      </w:r>
    </w:p>
    <w:p w:rsidR="00000000" w:rsidRDefault="003D65A5">
      <w:pPr>
        <w:pStyle w:val="pj"/>
      </w:pPr>
      <w:r>
        <w:rPr>
          <w:rStyle w:val="s0"/>
        </w:rPr>
        <w:t xml:space="preserve">131) согласовывает отчуждение объектов единой системы снабжения товарным газом, находящихся в собственности национального оператора или газотранспортных и (или) газораспределительных </w:t>
      </w:r>
      <w:r>
        <w:rPr>
          <w:rStyle w:val="s0"/>
        </w:rPr>
        <w:t>организаций, пятьдесят и более процентов голосующих акций (долей участия) которых принадлежат национальному оператору;</w:t>
      </w:r>
    </w:p>
    <w:p w:rsidR="00000000" w:rsidRDefault="003D65A5">
      <w:pPr>
        <w:pStyle w:val="pj"/>
      </w:pPr>
      <w:r>
        <w:rPr>
          <w:rStyle w:val="s0"/>
        </w:rPr>
        <w:t>132) разрабатывает и утверждает порядок осуществления централизованного оперативно-диспетчерского управления режимами работы объектов еди</w:t>
      </w:r>
      <w:r>
        <w:rPr>
          <w:rStyle w:val="s0"/>
        </w:rPr>
        <w:t>ной системы снабжения товарным газом;</w:t>
      </w:r>
    </w:p>
    <w:p w:rsidR="00000000" w:rsidRDefault="003D65A5">
      <w:pPr>
        <w:pStyle w:val="pj"/>
      </w:pPr>
      <w:r>
        <w:rPr>
          <w:rStyle w:val="s0"/>
        </w:rPr>
        <w:t>133) организует ведение баланса производства, реализации и потребления товарного и сжиженного нефтяного газа;</w:t>
      </w:r>
    </w:p>
    <w:p w:rsidR="00000000" w:rsidRDefault="003D65A5">
      <w:pPr>
        <w:pStyle w:val="pj"/>
      </w:pPr>
      <w:r>
        <w:rPr>
          <w:rStyle w:val="s0"/>
        </w:rPr>
        <w:t>134) ежеквартально утверждает план поставки сжиженного нефтяного газа на внутренний рынок Республики Казахст</w:t>
      </w:r>
      <w:r>
        <w:rPr>
          <w:rStyle w:val="s0"/>
        </w:rPr>
        <w:t>ан;</w:t>
      </w:r>
    </w:p>
    <w:p w:rsidR="00000000" w:rsidRDefault="003D65A5">
      <w:pPr>
        <w:pStyle w:val="pj"/>
      </w:pPr>
      <w:r>
        <w:rPr>
          <w:rStyle w:val="s0"/>
        </w:rPr>
        <w:t>135) согласовывает проекты строительства, модернизации и (или) реконструкции магистральных газопроводов;</w:t>
      </w:r>
    </w:p>
    <w:p w:rsidR="00000000" w:rsidRDefault="003D65A5">
      <w:pPr>
        <w:pStyle w:val="pj"/>
      </w:pPr>
      <w:r>
        <w:rPr>
          <w:rStyle w:val="s0"/>
        </w:rPr>
        <w:t>136) осуществляет экспертизу и утверждает цены сырого или товарного газа, приобретаемого национальным оператором в рамках преимущественного права г</w:t>
      </w:r>
      <w:r>
        <w:rPr>
          <w:rStyle w:val="s0"/>
        </w:rPr>
        <w:t>осударства, подтвержденные документально;</w:t>
      </w:r>
    </w:p>
    <w:p w:rsidR="00000000" w:rsidRDefault="003D65A5">
      <w:pPr>
        <w:pStyle w:val="pj"/>
      </w:pPr>
      <w:r>
        <w:rPr>
          <w:rStyle w:val="s0"/>
        </w:rPr>
        <w:t>137) разрабатывает правила реализации преимущественного права Республики Казахстан на приобретение углеводородов;</w:t>
      </w:r>
    </w:p>
    <w:p w:rsidR="00000000" w:rsidRDefault="003D65A5">
      <w:pPr>
        <w:pStyle w:val="pj"/>
      </w:pPr>
      <w:r>
        <w:rPr>
          <w:rStyle w:val="s0"/>
        </w:rPr>
        <w:t>138) по согласованию с уполномоченным органом, осуществляющим руководство в соответствующих сферах е</w:t>
      </w:r>
      <w:r>
        <w:rPr>
          <w:rStyle w:val="s0"/>
        </w:rPr>
        <w:t>стественных монополий, в срок не позднее пятнадцатого мая утверждает предельные цены оптовой реализации товарного газа на внутреннем рынке на предстоящий год;</w:t>
      </w:r>
    </w:p>
    <w:p w:rsidR="00000000" w:rsidRDefault="003D65A5">
      <w:pPr>
        <w:pStyle w:val="pj"/>
      </w:pPr>
      <w:r>
        <w:rPr>
          <w:rStyle w:val="s0"/>
        </w:rPr>
        <w:t>139) по согласованию с уполномоченным органом, осуществляющим руководство в сферах естественных м</w:t>
      </w:r>
      <w:r>
        <w:rPr>
          <w:rStyle w:val="s0"/>
        </w:rPr>
        <w:t>онополий, устанавливает предельные цены оптовой реализации товарного газа на внутреннем рынке, а также предельные цены оптовой и розничной реализации сжиженного нефтяного газа в рамках плана поставки вне товарных бирж;</w:t>
      </w:r>
    </w:p>
    <w:p w:rsidR="00000000" w:rsidRDefault="003D65A5">
      <w:pPr>
        <w:pStyle w:val="pj"/>
      </w:pPr>
      <w:r>
        <w:rPr>
          <w:rStyle w:val="s0"/>
        </w:rPr>
        <w:t>140) по согласованию с уполномоченным</w:t>
      </w:r>
      <w:r>
        <w:rPr>
          <w:rStyle w:val="s0"/>
        </w:rPr>
        <w:t xml:space="preserve"> органом, осуществляющим руководство в соответствующих сферах естественных монополий, утверждает предельные цены оптовой реализации товарного газа на внутреннем рынке для промышленного потребителя-инвестора, приобретающего товарный газ для использования в </w:t>
      </w:r>
      <w:r>
        <w:rPr>
          <w:rStyle w:val="s0"/>
        </w:rPr>
        <w:t>качестве топлива и (или) сырья в промышленном производстве в целях реализации инвестиционного проекта по производству нефтегазохимической продукции, не позднее тридцати рабочих дней до даты введения его в эксплуатацию с последующим утверждением на пятилетн</w:t>
      </w:r>
      <w:r>
        <w:rPr>
          <w:rStyle w:val="s0"/>
        </w:rPr>
        <w:t>ий период с 1 июля и при необходимости корректирует ежегодно 1 июля;</w:t>
      </w:r>
    </w:p>
    <w:p w:rsidR="00000000" w:rsidRDefault="003D65A5">
      <w:pPr>
        <w:pStyle w:val="pj"/>
      </w:pPr>
      <w:r>
        <w:rPr>
          <w:rStyle w:val="s0"/>
        </w:rPr>
        <w:t xml:space="preserve">141) по согласованию с уполномоченным органом, осуществляющим руководство в соответствующих сферах естественных монополий, утверждает предельные цены оптовой реализации товарного газа на </w:t>
      </w:r>
      <w:r>
        <w:rPr>
          <w:rStyle w:val="s0"/>
        </w:rPr>
        <w:t>внутреннем рынке для потребителя, включенного в перечень электростанций, не позднее тридцати рабочих дней до даты введения в эксплуатацию новых электрических мощностей;</w:t>
      </w:r>
    </w:p>
    <w:p w:rsidR="00000000" w:rsidRDefault="003D65A5">
      <w:pPr>
        <w:pStyle w:val="pj"/>
      </w:pPr>
      <w:r>
        <w:rPr>
          <w:rStyle w:val="s0"/>
        </w:rPr>
        <w:t>142) осуществляет мониторинг производства, транспортировки (перевозки), хранения, отгру</w:t>
      </w:r>
      <w:r>
        <w:rPr>
          <w:rStyle w:val="s0"/>
        </w:rPr>
        <w:t>зки и реализации товарного, сжиженного нефтяного и сжиженного природного газа;</w:t>
      </w:r>
    </w:p>
    <w:p w:rsidR="00000000" w:rsidRDefault="003D65A5">
      <w:pPr>
        <w:pStyle w:val="pj"/>
      </w:pPr>
      <w:r>
        <w:rPr>
          <w:rStyle w:val="s0"/>
        </w:rPr>
        <w:t>143) составляет прогнозный баланс производства, реализации и потребления товарного и сжиженного нефтяного газа на территории Республики Казахстан на предстоящий календарный год;</w:t>
      </w:r>
    </w:p>
    <w:p w:rsidR="00000000" w:rsidRDefault="003D65A5">
      <w:pPr>
        <w:pStyle w:val="pj"/>
      </w:pPr>
      <w:r>
        <w:rPr>
          <w:rStyle w:val="s0"/>
        </w:rPr>
        <w:t>144) разрабатывает и утверждает порядок представления сведений по мониторингу производства, транспортировки (перевозки), хранения, отгрузки и реализации товарного, сжиженного нефтяного и сжиженного природного газа;</w:t>
      </w:r>
    </w:p>
    <w:p w:rsidR="00000000" w:rsidRDefault="003D65A5">
      <w:pPr>
        <w:pStyle w:val="pj"/>
      </w:pPr>
      <w:r>
        <w:rPr>
          <w:rStyle w:val="s0"/>
        </w:rPr>
        <w:t xml:space="preserve">145) разрабатывает и утверждает правила </w:t>
      </w:r>
      <w:r>
        <w:rPr>
          <w:rStyle w:val="s0"/>
        </w:rPr>
        <w:t>формирования плана поставки сжиженного нефтяного газа на внутренний рынок Республики Казахстан;</w:t>
      </w:r>
    </w:p>
    <w:p w:rsidR="00000000" w:rsidRDefault="003D65A5">
      <w:pPr>
        <w:pStyle w:val="pj"/>
      </w:pPr>
      <w:r>
        <w:rPr>
          <w:rStyle w:val="s0"/>
        </w:rPr>
        <w:t xml:space="preserve">145-1) разрабатывает и утверждает методику расчета региональных коэффициентов перевода объемных показателей приборов учета сжиженного нефтяного газа в массовые </w:t>
      </w:r>
      <w:r>
        <w:rPr>
          <w:rStyle w:val="s0"/>
        </w:rPr>
        <w:t>показатели и расчета потерь при эксплуатации объектов систем снабжения сжиженным нефтяным газом;</w:t>
      </w:r>
    </w:p>
    <w:p w:rsidR="00000000" w:rsidRDefault="003D65A5">
      <w:pPr>
        <w:pStyle w:val="pj"/>
      </w:pPr>
      <w:r>
        <w:rPr>
          <w:rStyle w:val="s0"/>
        </w:rPr>
        <w:t>145-2) разрабатывает и утверждает правила распределения сжиженного нефтяного газа, выделенного в рамках плана поставки вне товарных бирж;</w:t>
      </w:r>
    </w:p>
    <w:p w:rsidR="00000000" w:rsidRDefault="003D65A5">
      <w:pPr>
        <w:pStyle w:val="pj"/>
      </w:pPr>
      <w:r>
        <w:rPr>
          <w:rStyle w:val="s0"/>
        </w:rPr>
        <w:t xml:space="preserve">146) разрабатывает и </w:t>
      </w:r>
      <w:r>
        <w:rPr>
          <w:rStyle w:val="s0"/>
        </w:rPr>
        <w:t>утверждает правила идентификации бытовых баллонов и функционирования систем учета бытовых баллонов;</w:t>
      </w:r>
    </w:p>
    <w:p w:rsidR="00000000" w:rsidRDefault="003D65A5">
      <w:pPr>
        <w:pStyle w:val="pj"/>
      </w:pPr>
      <w:r>
        <w:rPr>
          <w:rStyle w:val="s0"/>
        </w:rPr>
        <w:t>147) формирует план поставки сжиженного нефтяного газа на внутренний рынок Республики Казахстан;</w:t>
      </w:r>
    </w:p>
    <w:p w:rsidR="00000000" w:rsidRDefault="003D65A5">
      <w:pPr>
        <w:pStyle w:val="pj"/>
      </w:pPr>
      <w:r>
        <w:rPr>
          <w:rStyle w:val="s0"/>
        </w:rPr>
        <w:t>148) разрабатывает и утверждает положение о комиссии по формированию плана поставки сжиженного нефтяного газа на внутренний рынок Республики Казахстан;</w:t>
      </w:r>
    </w:p>
    <w:p w:rsidR="00000000" w:rsidRDefault="003D65A5">
      <w:pPr>
        <w:pStyle w:val="pj"/>
      </w:pPr>
      <w:r>
        <w:rPr>
          <w:rStyle w:val="s0"/>
        </w:rPr>
        <w:t>149) разрабатывает и утверждает правила расчета и утверждения норм потребления товарного и сжиженного не</w:t>
      </w:r>
      <w:r>
        <w:rPr>
          <w:rStyle w:val="s0"/>
        </w:rPr>
        <w:t>фтяного газа;</w:t>
      </w:r>
    </w:p>
    <w:p w:rsidR="00000000" w:rsidRDefault="003D65A5">
      <w:pPr>
        <w:pStyle w:val="pj"/>
      </w:pPr>
      <w:r>
        <w:rPr>
          <w:rStyle w:val="s0"/>
        </w:rPr>
        <w:t>150) разрабатывает и утверждает типовое положение о комиссии по распределению сжиженного нефтяного газа, выделенного в рамках плана поставки вне товарных бирж;</w:t>
      </w:r>
    </w:p>
    <w:p w:rsidR="00000000" w:rsidRDefault="003D65A5">
      <w:pPr>
        <w:pStyle w:val="pj"/>
      </w:pPr>
      <w:r>
        <w:rPr>
          <w:rStyle w:val="s0"/>
        </w:rPr>
        <w:t>151) утверждает перечень промышленных потребителей, использующих сжиженный нефтяно</w:t>
      </w:r>
      <w:r>
        <w:rPr>
          <w:rStyle w:val="s0"/>
        </w:rPr>
        <w:t>й газ в качестве сырья для производства нефтегазохимической продукции, - в объемах, необходимых для использования в качестве сырья при производстве нефтегазохимической продукции;</w:t>
      </w:r>
    </w:p>
    <w:p w:rsidR="00000000" w:rsidRDefault="003D65A5">
      <w:pPr>
        <w:pStyle w:val="pj"/>
      </w:pPr>
      <w:r>
        <w:rPr>
          <w:rStyle w:val="s0"/>
        </w:rPr>
        <w:t>152) утверждает график транспортировки нефти по магистральным нефтепроводам в</w:t>
      </w:r>
      <w:r>
        <w:rPr>
          <w:rStyle w:val="s0"/>
        </w:rPr>
        <w:t xml:space="preserve"> соответствии с порядком формирования графика транспортировки нефти по магистральным нефтепроводам;</w:t>
      </w:r>
    </w:p>
    <w:p w:rsidR="00000000" w:rsidRDefault="003D65A5">
      <w:pPr>
        <w:pStyle w:val="pj"/>
      </w:pPr>
      <w:r>
        <w:rPr>
          <w:rStyle w:val="s0"/>
        </w:rPr>
        <w:t>153) ведет учет и публикует на интернет-ресурсе перечень производителей товарного газа, недропользователей, являющихся собственниками товарного газа, произв</w:t>
      </w:r>
      <w:r>
        <w:rPr>
          <w:rStyle w:val="s0"/>
        </w:rPr>
        <w:t>еденного в процессе переработки добытого ими сырого газа, собственников товарного газа, произведенного за пределами территории Республики Казахстан и ввезенного для потребления на территорию Республики Казахстан, собственников товарного газа, произведенног</w:t>
      </w:r>
      <w:r>
        <w:rPr>
          <w:rStyle w:val="s0"/>
        </w:rPr>
        <w:t>о за пределами территории Республики Казахстан из сырого газа, добываемого в Республике Казахстан, на основании международных договоров Республики Казахстан, газотранспортных и газораспределительных организаций;</w:t>
      </w:r>
    </w:p>
    <w:p w:rsidR="00000000" w:rsidRDefault="003D65A5">
      <w:pPr>
        <w:pStyle w:val="pj"/>
      </w:pPr>
      <w:r>
        <w:rPr>
          <w:rStyle w:val="s0"/>
        </w:rPr>
        <w:t>154) ведет учет и публикует на своем интерне</w:t>
      </w:r>
      <w:r>
        <w:rPr>
          <w:rStyle w:val="s0"/>
        </w:rPr>
        <w:t>т-ресурсе перечень производителей сжиженного нефтяного газа;</w:t>
      </w:r>
    </w:p>
    <w:p w:rsidR="00000000" w:rsidRDefault="003D65A5">
      <w:pPr>
        <w:pStyle w:val="pj"/>
      </w:pPr>
      <w:r>
        <w:rPr>
          <w:rStyle w:val="s0"/>
        </w:rPr>
        <w:t>155) выдает документ об условиях переработки товаров на/вне таможенной территории и для внутреннего потребления в порядке, установленном Правительством Республики Казахстан;</w:t>
      </w:r>
    </w:p>
    <w:p w:rsidR="00000000" w:rsidRDefault="003D65A5">
      <w:pPr>
        <w:pStyle w:val="pj"/>
      </w:pPr>
      <w:r>
        <w:rPr>
          <w:rStyle w:val="s0"/>
        </w:rPr>
        <w:t>156) ведет национальн</w:t>
      </w:r>
      <w:r>
        <w:rPr>
          <w:rStyle w:val="s0"/>
        </w:rPr>
        <w:t>ый баланс производства, реализации и потребления углеводородов;</w:t>
      </w:r>
    </w:p>
    <w:p w:rsidR="00000000" w:rsidRDefault="003D65A5">
      <w:pPr>
        <w:pStyle w:val="pj"/>
      </w:pPr>
      <w:r>
        <w:rPr>
          <w:rStyle w:val="s0"/>
        </w:rPr>
        <w:t>157) разрабатывает индикативный (прогнозный) баланс газа, нефти и нефтепродуктов Республики Казахстан;</w:t>
      </w:r>
    </w:p>
    <w:p w:rsidR="00000000" w:rsidRDefault="003D65A5">
      <w:pPr>
        <w:pStyle w:val="pj"/>
      </w:pPr>
      <w:r>
        <w:rPr>
          <w:rStyle w:val="s0"/>
        </w:rPr>
        <w:t>158) согласовывает индикативный (прогнозный) баланс газа, нефти и нефтепродуктов государс</w:t>
      </w:r>
      <w:r>
        <w:rPr>
          <w:rStyle w:val="s0"/>
        </w:rPr>
        <w:t>тв - членов Евразийского экономического союза;</w:t>
      </w:r>
    </w:p>
    <w:p w:rsidR="00000000" w:rsidRDefault="003D65A5">
      <w:pPr>
        <w:pStyle w:val="pj"/>
      </w:pPr>
      <w:r>
        <w:rPr>
          <w:rStyle w:val="s0"/>
        </w:rPr>
        <w:t>158-1) осуществляет сбор информации для включения в информационную систему учета сырой нефти и газового конденсата, сырого газа и продуктов его переработки (товарного газа) в целях обработки, хранения, использ</w:t>
      </w:r>
      <w:r>
        <w:rPr>
          <w:rStyle w:val="s0"/>
        </w:rPr>
        <w:t>ования информации, в том числе предоставления и распространения, в соответствии с порядком формирования и функционирования информационной системы учета сырой нефти и газового конденсата, сырого газа и продуктов его переработки (товарного газа);</w:t>
      </w:r>
    </w:p>
    <w:p w:rsidR="00000000" w:rsidRDefault="003D65A5">
      <w:pPr>
        <w:pStyle w:val="pj"/>
      </w:pPr>
      <w:r>
        <w:rPr>
          <w:rStyle w:val="s0"/>
        </w:rPr>
        <w:t>159) утверж</w:t>
      </w:r>
      <w:r>
        <w:rPr>
          <w:rStyle w:val="s0"/>
        </w:rPr>
        <w:t>дает перечень и сроки оснащения производственных объектов приборами учета сырой нефти, газового конденсата, сырого газа и продуктов его переработки (товарного газа);</w:t>
      </w:r>
    </w:p>
    <w:p w:rsidR="00000000" w:rsidRDefault="003D65A5">
      <w:pPr>
        <w:pStyle w:val="pj"/>
      </w:pPr>
      <w:r>
        <w:rPr>
          <w:rStyle w:val="s0"/>
        </w:rPr>
        <w:t>160) разрабатывает и утверждает правила оснащения производственных объектов приборами учет</w:t>
      </w:r>
      <w:r>
        <w:rPr>
          <w:rStyle w:val="s0"/>
        </w:rPr>
        <w:t>а и обеспечения функционирования приборов учета сырой нефти, газового конденсата, сырого газа и продуктов его переработки (товарного газа);</w:t>
      </w:r>
    </w:p>
    <w:p w:rsidR="00000000" w:rsidRDefault="003D65A5">
      <w:pPr>
        <w:pStyle w:val="pj"/>
      </w:pPr>
      <w:r>
        <w:rPr>
          <w:rStyle w:val="s0"/>
        </w:rPr>
        <w:t>161) разрабатывает и утверждает порядок формирования и функционирования информационной системы учета сырой нефти и г</w:t>
      </w:r>
      <w:r>
        <w:rPr>
          <w:rStyle w:val="s0"/>
        </w:rPr>
        <w:t>азового конденсата, сырого газа и продуктов его переработки (товарного газа);</w:t>
      </w:r>
    </w:p>
    <w:p w:rsidR="00000000" w:rsidRDefault="003D65A5">
      <w:pPr>
        <w:pStyle w:val="pj"/>
      </w:pPr>
      <w:r>
        <w:rPr>
          <w:rStyle w:val="s0"/>
        </w:rPr>
        <w:t>162) определяет оператора информационной системы учета нефти и газового конденсата;</w:t>
      </w:r>
    </w:p>
    <w:p w:rsidR="00000000" w:rsidRDefault="003D65A5">
      <w:pPr>
        <w:pStyle w:val="pj"/>
      </w:pPr>
      <w:r>
        <w:rPr>
          <w:rStyle w:val="s0"/>
        </w:rPr>
        <w:t>163) устанавливает минимальные нормативы и требования к ресурсам, необходимым для ликвидации р</w:t>
      </w:r>
      <w:r>
        <w:rPr>
          <w:rStyle w:val="s0"/>
        </w:rPr>
        <w:t>азливов нефти на море, внутренних водоемах и в предохранительной зоне;</w:t>
      </w:r>
    </w:p>
    <w:p w:rsidR="00000000" w:rsidRDefault="003D65A5">
      <w:pPr>
        <w:pStyle w:val="pj"/>
      </w:pPr>
      <w:r>
        <w:rPr>
          <w:rStyle w:val="s0"/>
        </w:rPr>
        <w:t>164) разрабатывает и утверждает Национальный план обеспечения готовности и действий к ликвидации разливов нефти на море, внутренних водоемах и предохранительной зоне Республики Казахста</w:t>
      </w:r>
      <w:r>
        <w:rPr>
          <w:rStyle w:val="s0"/>
        </w:rPr>
        <w:t>н совместно с уполномоченными органами в сфере гражданской защиты и в области торгового мореплавания;</w:t>
      </w:r>
    </w:p>
    <w:p w:rsidR="00000000" w:rsidRDefault="003D65A5">
      <w:pPr>
        <w:pStyle w:val="pj"/>
      </w:pPr>
      <w:r>
        <w:rPr>
          <w:rStyle w:val="s0"/>
        </w:rPr>
        <w:t>165) осуществляет подготовку и внесение в уполномоченный орган в сфере стандартизации в порядке, установленном законодательством Республики Казахстан, пре</w:t>
      </w:r>
      <w:r>
        <w:rPr>
          <w:rStyle w:val="s0"/>
        </w:rPr>
        <w:t>дложений о разработке технических регламентов или изменений и (или) дополнений в технические регламенты в регулируемых сферах;</w:t>
      </w:r>
    </w:p>
    <w:p w:rsidR="00000000" w:rsidRDefault="003D65A5">
      <w:pPr>
        <w:pStyle w:val="pj"/>
      </w:pPr>
      <w:r>
        <w:rPr>
          <w:rStyle w:val="s0"/>
        </w:rPr>
        <w:t>166) организует работу по разработке технических регламентов в регулируемых сферах;</w:t>
      </w:r>
    </w:p>
    <w:p w:rsidR="00000000" w:rsidRDefault="003D65A5">
      <w:pPr>
        <w:pStyle w:val="pj"/>
      </w:pPr>
      <w:r>
        <w:rPr>
          <w:rStyle w:val="s0"/>
        </w:rPr>
        <w:t>167) осуществляет утверждение, отмену, приост</w:t>
      </w:r>
      <w:r>
        <w:rPr>
          <w:rStyle w:val="s0"/>
        </w:rPr>
        <w:t>ановление технических регламентов, а также внесение изменений в технические регламенты по вопросам, входящим в компетенцию Министерства, по согласованию с уполномоченным органом в области технического регулирования;</w:t>
      </w:r>
    </w:p>
    <w:p w:rsidR="00000000" w:rsidRDefault="003D65A5">
      <w:pPr>
        <w:pStyle w:val="pj"/>
      </w:pPr>
      <w:r>
        <w:rPr>
          <w:rStyle w:val="s0"/>
        </w:rPr>
        <w:t>168) осуществляет мониторинг в сфере ста</w:t>
      </w:r>
      <w:r>
        <w:rPr>
          <w:rStyle w:val="s0"/>
        </w:rPr>
        <w:t>ндартизации в рамках компетенции;</w:t>
      </w:r>
    </w:p>
    <w:p w:rsidR="00000000" w:rsidRDefault="003D65A5">
      <w:pPr>
        <w:pStyle w:val="pj"/>
      </w:pPr>
      <w:r>
        <w:rPr>
          <w:rStyle w:val="s0"/>
        </w:rPr>
        <w:t>169) осуществляет разработку национальных стандартов и национальных классификаторов технико-экономической информации по согласованию с уполномоченным органом;</w:t>
      </w:r>
    </w:p>
    <w:p w:rsidR="00000000" w:rsidRDefault="003D65A5">
      <w:pPr>
        <w:pStyle w:val="pj"/>
      </w:pPr>
      <w:r>
        <w:rPr>
          <w:rStyle w:val="s0"/>
        </w:rPr>
        <w:t>170) осуществляет подготовку предложений по созданию технически</w:t>
      </w:r>
      <w:r>
        <w:rPr>
          <w:rStyle w:val="s0"/>
        </w:rPr>
        <w:t>х комитетов по стандартизации, органов по подтверждению соответствия и лабораторий по продукции, подлежащей обязательному подтверждению соответствия;</w:t>
      </w:r>
    </w:p>
    <w:p w:rsidR="00000000" w:rsidRDefault="003D65A5">
      <w:pPr>
        <w:pStyle w:val="pj"/>
      </w:pPr>
      <w:r>
        <w:rPr>
          <w:rStyle w:val="s0"/>
        </w:rPr>
        <w:t>171) осуществляет подготовку предложений по созданию технических комитетов по стандартизации;</w:t>
      </w:r>
    </w:p>
    <w:p w:rsidR="00000000" w:rsidRDefault="003D65A5">
      <w:pPr>
        <w:pStyle w:val="pj"/>
      </w:pPr>
      <w:r>
        <w:rPr>
          <w:rStyle w:val="s0"/>
        </w:rPr>
        <w:t>172) участвует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3D65A5">
      <w:pPr>
        <w:pStyle w:val="pj"/>
      </w:pPr>
      <w:r>
        <w:rPr>
          <w:rStyle w:val="s0"/>
        </w:rPr>
        <w:t>173) создает экспертные советы в области технического регулирования;</w:t>
      </w:r>
    </w:p>
    <w:p w:rsidR="00000000" w:rsidRDefault="003D65A5">
      <w:pPr>
        <w:pStyle w:val="pj"/>
      </w:pPr>
      <w:r>
        <w:rPr>
          <w:rStyle w:val="s0"/>
        </w:rPr>
        <w:t>174) осуществляет разработку и испол</w:t>
      </w:r>
      <w:r>
        <w:rPr>
          <w:rStyle w:val="s0"/>
        </w:rPr>
        <w:t>нение планов мероприятий по реализации технических регламентов, в том числе Евразийского экономического союза;</w:t>
      </w:r>
    </w:p>
    <w:p w:rsidR="00000000" w:rsidRDefault="003D65A5">
      <w:pPr>
        <w:pStyle w:val="pj"/>
      </w:pPr>
      <w:r>
        <w:rPr>
          <w:rStyle w:val="s0"/>
        </w:rPr>
        <w:t>175) утверждает состав экспертных советов в области технического регулирования и положение о них;</w:t>
      </w:r>
    </w:p>
    <w:p w:rsidR="00000000" w:rsidRDefault="003D65A5">
      <w:pPr>
        <w:pStyle w:val="pj"/>
      </w:pPr>
      <w:r>
        <w:rPr>
          <w:rStyle w:val="s0"/>
        </w:rPr>
        <w:t>176) участвует в работе по включению или исключению органов по оценке соответствия в национальную часть (из национальной части) единого реестра органов по оценке соответствия Евразийского экономического союза;</w:t>
      </w:r>
    </w:p>
    <w:p w:rsidR="00000000" w:rsidRDefault="003D65A5">
      <w:pPr>
        <w:pStyle w:val="pj"/>
      </w:pPr>
      <w:r>
        <w:rPr>
          <w:rStyle w:val="s0"/>
        </w:rPr>
        <w:t>177) осуществляет государственный контроль и н</w:t>
      </w:r>
      <w:r>
        <w:rPr>
          <w:rStyle w:val="s0"/>
        </w:rPr>
        <w:t>адзор в порядке, определенном Предпринимательским кодексом Республики Казахстан, за соблюдением требований соответствующих технических регламентов в рамках установленной компетенции;</w:t>
      </w:r>
    </w:p>
    <w:p w:rsidR="00000000" w:rsidRDefault="003D65A5">
      <w:pPr>
        <w:pStyle w:val="pj"/>
      </w:pPr>
      <w:r>
        <w:rPr>
          <w:rStyle w:val="s0"/>
        </w:rPr>
        <w:t>178) подготавливает и вносит в уполномоченный орган в области техническог</w:t>
      </w:r>
      <w:r>
        <w:rPr>
          <w:rStyle w:val="s0"/>
        </w:rPr>
        <w:t>о регулирования в порядке, установленном законодательством Республики Казахстан, предложения о разработке технических регламентов или изменения и (или) дополнения в технические регламенты;</w:t>
      </w:r>
    </w:p>
    <w:p w:rsidR="00000000" w:rsidRDefault="003D65A5">
      <w:pPr>
        <w:pStyle w:val="pj"/>
      </w:pPr>
      <w:r>
        <w:rPr>
          <w:rStyle w:val="s0"/>
        </w:rPr>
        <w:t>179) осуществляет государственное регулирование обращения с отработ</w:t>
      </w:r>
      <w:r>
        <w:rPr>
          <w:rStyle w:val="s0"/>
        </w:rPr>
        <w:t>авшим топливом или радиоактивными отходами в пределах своей компетенции;</w:t>
      </w:r>
    </w:p>
    <w:p w:rsidR="00000000" w:rsidRDefault="003D65A5">
      <w:pPr>
        <w:pStyle w:val="pj"/>
      </w:pPr>
      <w:r>
        <w:rPr>
          <w:rStyle w:val="s0"/>
        </w:rPr>
        <w:t>180) разрабатывает и утверждает правила физической защиты ядерных материалов и ядерных установок;</w:t>
      </w:r>
    </w:p>
    <w:p w:rsidR="00000000" w:rsidRDefault="003D65A5">
      <w:pPr>
        <w:pStyle w:val="pj"/>
      </w:pPr>
      <w:r>
        <w:rPr>
          <w:rStyle w:val="s0"/>
        </w:rPr>
        <w:t>181) разрабатывает и утверждает правила физической защиты источников ионизирующего из</w:t>
      </w:r>
      <w:r>
        <w:rPr>
          <w:rStyle w:val="s0"/>
        </w:rPr>
        <w:t>лучения и пунктов хранения;</w:t>
      </w:r>
    </w:p>
    <w:p w:rsidR="00000000" w:rsidRDefault="003D65A5">
      <w:pPr>
        <w:pStyle w:val="pj"/>
      </w:pPr>
      <w:r>
        <w:rPr>
          <w:rStyle w:val="s0"/>
        </w:rPr>
        <w:t>182) разрабатывает и утверждает правила аккредитации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3D65A5">
      <w:pPr>
        <w:pStyle w:val="pj"/>
      </w:pPr>
      <w:r>
        <w:rPr>
          <w:rStyle w:val="s0"/>
        </w:rPr>
        <w:t>183) разрабатывает и утверждает правила</w:t>
      </w:r>
      <w:r>
        <w:rPr>
          <w:rStyle w:val="s0"/>
        </w:rPr>
        <w:t xml:space="preserve"> государственного учета ядерных материалов;</w:t>
      </w:r>
    </w:p>
    <w:p w:rsidR="00000000" w:rsidRDefault="003D65A5">
      <w:pPr>
        <w:pStyle w:val="pj"/>
      </w:pPr>
      <w:r>
        <w:rPr>
          <w:rStyle w:val="s0"/>
        </w:rPr>
        <w:t>184) разрабатывает и утверждает правила государственного учета источников ионизирующего излучения;</w:t>
      </w:r>
    </w:p>
    <w:p w:rsidR="00000000" w:rsidRDefault="003D65A5">
      <w:pPr>
        <w:pStyle w:val="pj"/>
      </w:pPr>
      <w:r>
        <w:rPr>
          <w:rStyle w:val="s0"/>
        </w:rPr>
        <w:t>185) разрабатывает и утверждает правила безопасности при обращении с радионуклидными источниками;</w:t>
      </w:r>
    </w:p>
    <w:p w:rsidR="00000000" w:rsidRDefault="003D65A5">
      <w:pPr>
        <w:pStyle w:val="pj"/>
      </w:pPr>
      <w:r>
        <w:rPr>
          <w:rStyle w:val="s0"/>
        </w:rPr>
        <w:t>186) разрабатыв</w:t>
      </w:r>
      <w:r>
        <w:rPr>
          <w:rStyle w:val="s0"/>
        </w:rPr>
        <w:t>ает и утверждает правила транспортировки ядерных материалов, радиоактивных веществ и радиоактивных отходов;</w:t>
      </w:r>
    </w:p>
    <w:p w:rsidR="00000000" w:rsidRDefault="003D65A5">
      <w:pPr>
        <w:pStyle w:val="pj"/>
      </w:pPr>
      <w:r>
        <w:rPr>
          <w:rStyle w:val="s0"/>
        </w:rPr>
        <w:t>187) разрабатывает и утверждает правила повышения квалификации персонала, занятого на объектах использования атомной энергии;</w:t>
      </w:r>
    </w:p>
    <w:p w:rsidR="00000000" w:rsidRDefault="003D65A5">
      <w:pPr>
        <w:pStyle w:val="pj"/>
      </w:pPr>
      <w:r>
        <w:rPr>
          <w:rStyle w:val="s0"/>
        </w:rPr>
        <w:t>188) разрабатывает и у</w:t>
      </w:r>
      <w:r>
        <w:rPr>
          <w:rStyle w:val="s0"/>
        </w:rPr>
        <w:t>тверждает правила аттестации персонала, занятого на объектах использования атомной энергии;</w:t>
      </w:r>
    </w:p>
    <w:p w:rsidR="00000000" w:rsidRDefault="003D65A5">
      <w:pPr>
        <w:pStyle w:val="pj"/>
      </w:pPr>
      <w:r>
        <w:rPr>
          <w:rStyle w:val="s0"/>
        </w:rPr>
        <w:t>189) определяет порядок утверждения конструкций транспортных упаковочных комплектов и утверждает конструкции транспортных упаковочных комплектов, а также распростра</w:t>
      </w:r>
      <w:r>
        <w:rPr>
          <w:rStyle w:val="s0"/>
        </w:rPr>
        <w:t>няет действие сертификатов-разрешений на них, утвержденных уполномоченными органами других стран, на территории Республики Казахстан;</w:t>
      </w:r>
    </w:p>
    <w:p w:rsidR="00000000" w:rsidRDefault="003D65A5">
      <w:pPr>
        <w:pStyle w:val="pj"/>
      </w:pPr>
      <w:r>
        <w:rPr>
          <w:rStyle w:val="s0"/>
        </w:rPr>
        <w:t>190) разрабатывает и утверждает правила организации сбора, хранения и захоронения радиоактивных отходов и отработавшего яд</w:t>
      </w:r>
      <w:r>
        <w:rPr>
          <w:rStyle w:val="s0"/>
        </w:rPr>
        <w:t>ерного топлива;</w:t>
      </w:r>
    </w:p>
    <w:p w:rsidR="00000000" w:rsidRDefault="003D65A5">
      <w:pPr>
        <w:pStyle w:val="pj"/>
      </w:pPr>
      <w:r>
        <w:rPr>
          <w:rStyle w:val="s0"/>
        </w:rPr>
        <w:t>191) устанавливает нормативы на радиоактивные отходы;</w:t>
      </w:r>
    </w:p>
    <w:p w:rsidR="00000000" w:rsidRDefault="003D65A5">
      <w:pPr>
        <w:pStyle w:val="pj"/>
      </w:pPr>
      <w:r>
        <w:rPr>
          <w:rStyle w:val="s0"/>
        </w:rPr>
        <w:t>192) разрабатывает и утверждает квалификационные требования к персоналу, занятому на объектах использования атомной энергии;</w:t>
      </w:r>
    </w:p>
    <w:p w:rsidR="00000000" w:rsidRDefault="003D65A5">
      <w:pPr>
        <w:pStyle w:val="pj"/>
      </w:pPr>
      <w:r>
        <w:rPr>
          <w:rStyle w:val="s0"/>
        </w:rPr>
        <w:t>193) осуществляет анализ и сверку полученной информации о нал</w:t>
      </w:r>
      <w:r>
        <w:rPr>
          <w:rStyle w:val="s0"/>
        </w:rPr>
        <w:t>ичии, местонахождении и перемещении источников ионизирующего излучения и вносит ее в реестр источников ионизирующего излучения;</w:t>
      </w:r>
    </w:p>
    <w:p w:rsidR="00000000" w:rsidRDefault="003D65A5">
      <w:pPr>
        <w:pStyle w:val="pj"/>
      </w:pPr>
      <w:r>
        <w:rPr>
          <w:rStyle w:val="s0"/>
        </w:rPr>
        <w:t xml:space="preserve">194) проводит аттестацию персонала, занятого на объектах использования атомной энергии, согласно </w:t>
      </w:r>
      <w:hyperlink r:id="rId75" w:anchor="sub_id=210300" w:history="1">
        <w:r>
          <w:rPr>
            <w:rStyle w:val="a4"/>
          </w:rPr>
          <w:t>пункту 3 статьи 21</w:t>
        </w:r>
      </w:hyperlink>
      <w:r>
        <w:rPr>
          <w:rStyle w:val="s0"/>
        </w:rPr>
        <w:t xml:space="preserve"> Закона Республики Казахстан «Об использовании атомной энергии»;</w:t>
      </w:r>
    </w:p>
    <w:p w:rsidR="00000000" w:rsidRDefault="003D65A5">
      <w:pPr>
        <w:pStyle w:val="pj"/>
      </w:pPr>
      <w:r>
        <w:rPr>
          <w:rStyle w:val="s0"/>
        </w:rPr>
        <w:t>195) проводит аккредитацию организаций, осуществляющих экспертизы ядерной безопасности и (или) радиационной безопасности</w:t>
      </w:r>
      <w:r>
        <w:rPr>
          <w:rStyle w:val="s0"/>
        </w:rPr>
        <w:t>, и (или) ядерной физической безопасности;</w:t>
      </w:r>
    </w:p>
    <w:p w:rsidR="00000000" w:rsidRDefault="003D65A5">
      <w:pPr>
        <w:pStyle w:val="pj"/>
      </w:pPr>
      <w:r>
        <w:rPr>
          <w:rStyle w:val="s0"/>
        </w:rPr>
        <w:t>196) ведет реестр аккредитованных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3D65A5">
      <w:pPr>
        <w:pStyle w:val="pj"/>
      </w:pPr>
      <w:r>
        <w:rPr>
          <w:rStyle w:val="s0"/>
        </w:rPr>
        <w:t>197) рассматривает и согласовывает поправки</w:t>
      </w:r>
      <w:r>
        <w:rPr>
          <w:rStyle w:val="s0"/>
        </w:rPr>
        <w:t xml:space="preserve"> к плану обеспечения ядерной физической безопасности;</w:t>
      </w:r>
    </w:p>
    <w:p w:rsidR="00000000" w:rsidRDefault="003D65A5">
      <w:pPr>
        <w:pStyle w:val="pj"/>
      </w:pPr>
      <w:r>
        <w:rPr>
          <w:rStyle w:val="s0"/>
        </w:rPr>
        <w:t>198) рассматривает отчет эксплуатирующей организации о причинах события, его обстоятельствах и последствиях, а также о корректирующих мерах, предпринятых или которые будут предприняты, и события, связан</w:t>
      </w:r>
      <w:r>
        <w:rPr>
          <w:rStyle w:val="s0"/>
        </w:rPr>
        <w:t>ного с попыткой или фактическим несанкционированным доступом, несанкционированным изъятием или диверсией;</w:t>
      </w:r>
    </w:p>
    <w:p w:rsidR="00000000" w:rsidRDefault="003D65A5">
      <w:pPr>
        <w:pStyle w:val="pj"/>
      </w:pPr>
      <w:r>
        <w:rPr>
          <w:rStyle w:val="s0"/>
        </w:rPr>
        <w:t>199) получает информацию от эксплуатирующей организации о состоянии обеспечения физической защиты источников ионизирующего излучения и пунктов хранени</w:t>
      </w:r>
      <w:r>
        <w:rPr>
          <w:rStyle w:val="s0"/>
        </w:rPr>
        <w:t>я;</w:t>
      </w:r>
    </w:p>
    <w:p w:rsidR="00000000" w:rsidRDefault="003D65A5">
      <w:pPr>
        <w:pStyle w:val="pj"/>
      </w:pPr>
      <w:r>
        <w:rPr>
          <w:rStyle w:val="s0"/>
        </w:rPr>
        <w:t>200) согласовывает специальные условия транспортировки ядерных материалов;</w:t>
      </w:r>
    </w:p>
    <w:p w:rsidR="00000000" w:rsidRDefault="003D65A5">
      <w:pPr>
        <w:pStyle w:val="pj"/>
      </w:pPr>
      <w:r>
        <w:rPr>
          <w:rStyle w:val="s0"/>
        </w:rPr>
        <w:t>201) согласовывает специальные условия транспортировки радиоактивных веществ и (или) радиоактивных отходов;</w:t>
      </w:r>
    </w:p>
    <w:p w:rsidR="00000000" w:rsidRDefault="003D65A5">
      <w:pPr>
        <w:pStyle w:val="pj"/>
      </w:pPr>
      <w:r>
        <w:rPr>
          <w:rStyle w:val="s0"/>
        </w:rPr>
        <w:t>202) размещает на интернет-ресурсе Министерства реестр аккредитованных</w:t>
      </w:r>
      <w:r>
        <w:rPr>
          <w:rStyle w:val="s0"/>
        </w:rPr>
        <w:t xml:space="preserve">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3D65A5">
      <w:pPr>
        <w:pStyle w:val="pj"/>
      </w:pPr>
      <w:r>
        <w:rPr>
          <w:rStyle w:val="s0"/>
        </w:rPr>
        <w:t>203) предоставляет в Международное агентство по атомной энергии сведения, содержащиеся в базе данных о ядерных материал</w:t>
      </w:r>
      <w:r>
        <w:rPr>
          <w:rStyle w:val="s0"/>
        </w:rPr>
        <w:t>ах и урановой продукции, в соответствии с международными обязательствами Республики Казахстан</w:t>
      </w:r>
    </w:p>
    <w:p w:rsidR="00000000" w:rsidRDefault="003D65A5">
      <w:pPr>
        <w:pStyle w:val="pj"/>
      </w:pPr>
      <w:r>
        <w:rPr>
          <w:rStyle w:val="s0"/>
        </w:rPr>
        <w:t>204) проводит сверку данных, предоставляемых физическими и юридическими лицами, о наличии, перемещении и местонахождении урановой продукции и ядерных материалов, в предварительных уведомлениях, уведомлениях и отчетах, с предыдущими данными;</w:t>
      </w:r>
    </w:p>
    <w:p w:rsidR="00000000" w:rsidRDefault="003D65A5">
      <w:pPr>
        <w:pStyle w:val="pj"/>
      </w:pPr>
      <w:r>
        <w:rPr>
          <w:rStyle w:val="s0"/>
        </w:rPr>
        <w:t>205) проводит п</w:t>
      </w:r>
      <w:r>
        <w:rPr>
          <w:rStyle w:val="s0"/>
        </w:rPr>
        <w:t>роверку информации, предоставляемой физическими и юридическими лицами в предварительных уведомлениях, уведомлениях и отчетах о наличии, перемещении и местонахождении урановой продукции и ядерных материалов, о регистрационных данных физического или юридичес</w:t>
      </w:r>
      <w:r>
        <w:rPr>
          <w:rStyle w:val="s0"/>
        </w:rPr>
        <w:t>кого лица, наличии лицензии на соответствующий вид деятельности в области использования атомной энергии, наличии лицензии на экспорт или импорт;</w:t>
      </w:r>
    </w:p>
    <w:p w:rsidR="00000000" w:rsidRDefault="003D65A5">
      <w:pPr>
        <w:pStyle w:val="pj"/>
      </w:pPr>
      <w:r>
        <w:rPr>
          <w:rStyle w:val="s0"/>
        </w:rPr>
        <w:t>206) разрабатывает и утверждает перечень тестовых вопросов для проведения аттестации персонала, занятого на объ</w:t>
      </w:r>
      <w:r>
        <w:rPr>
          <w:rStyle w:val="s0"/>
        </w:rPr>
        <w:t>ектах использования атомной энергии;</w:t>
      </w:r>
    </w:p>
    <w:p w:rsidR="00000000" w:rsidRDefault="003D65A5">
      <w:pPr>
        <w:pStyle w:val="pj"/>
      </w:pPr>
      <w:r>
        <w:rPr>
          <w:rStyle w:val="s0"/>
        </w:rPr>
        <w:t>207) создает комиссию, проводящую аттестацию персонала, занятого на объектах использования атомной энергии;</w:t>
      </w:r>
    </w:p>
    <w:p w:rsidR="00000000" w:rsidRDefault="003D65A5">
      <w:pPr>
        <w:pStyle w:val="pj"/>
      </w:pPr>
      <w:r>
        <w:rPr>
          <w:rStyle w:val="s0"/>
        </w:rPr>
        <w:t>208) согласовывает план локальной проектной угрозы, предоставляемый эксплуатирующей организацией;</w:t>
      </w:r>
    </w:p>
    <w:p w:rsidR="00000000" w:rsidRDefault="003D65A5">
      <w:pPr>
        <w:pStyle w:val="pj"/>
      </w:pPr>
      <w:r>
        <w:rPr>
          <w:rStyle w:val="s0"/>
        </w:rPr>
        <w:t>209) осуществ</w:t>
      </w:r>
      <w:r>
        <w:rPr>
          <w:rStyle w:val="s0"/>
        </w:rPr>
        <w:t>ляет оценку радиационной безопасности;</w:t>
      </w:r>
    </w:p>
    <w:p w:rsidR="00000000" w:rsidRDefault="003D65A5">
      <w:pPr>
        <w:pStyle w:val="pj"/>
      </w:pPr>
      <w:r>
        <w:rPr>
          <w:rStyle w:val="s0"/>
        </w:rPr>
        <w:t>210) анализирует и утверждает результаты оценки радиационной безопасности;</w:t>
      </w:r>
    </w:p>
    <w:p w:rsidR="00000000" w:rsidRDefault="003D65A5">
      <w:pPr>
        <w:pStyle w:val="pj"/>
      </w:pPr>
      <w:r>
        <w:rPr>
          <w:rStyle w:val="s0"/>
        </w:rPr>
        <w:t>211) согласовывает установленную эксплуатирующей организацией категорию потенциальной радиационной опасности и безопасность радиационного объе</w:t>
      </w:r>
      <w:r>
        <w:rPr>
          <w:rStyle w:val="s0"/>
        </w:rPr>
        <w:t>кта;</w:t>
      </w:r>
    </w:p>
    <w:p w:rsidR="00000000" w:rsidRDefault="003D65A5">
      <w:pPr>
        <w:pStyle w:val="pj"/>
      </w:pPr>
      <w:r>
        <w:rPr>
          <w:rStyle w:val="s0"/>
        </w:rPr>
        <w:t xml:space="preserve">212) согласовывает перечень применимых инженерно-технических норм и правил для конструкций, систем и элементов ядерных установок, соответствующих требованиям технических регламентов или международным требованиям или требованиям, утвержденным в стране </w:t>
      </w:r>
      <w:r>
        <w:rPr>
          <w:rStyle w:val="s0"/>
        </w:rPr>
        <w:t>их происхождения;</w:t>
      </w:r>
    </w:p>
    <w:p w:rsidR="00000000" w:rsidRDefault="003D65A5">
      <w:pPr>
        <w:pStyle w:val="pj"/>
      </w:pPr>
      <w:r>
        <w:rPr>
          <w:rStyle w:val="s0"/>
        </w:rPr>
        <w:t>213) выдает заключение по результатам рассмотрения предварительного отчета по анализу безопасности;</w:t>
      </w:r>
    </w:p>
    <w:p w:rsidR="00000000" w:rsidRDefault="003D65A5">
      <w:pPr>
        <w:pStyle w:val="pj"/>
      </w:pPr>
      <w:r>
        <w:rPr>
          <w:rStyle w:val="s0"/>
        </w:rPr>
        <w:t>214) устанавливает состав и содержание отчета по анализу безопасности;</w:t>
      </w:r>
    </w:p>
    <w:p w:rsidR="00000000" w:rsidRDefault="003D65A5">
      <w:pPr>
        <w:pStyle w:val="pj"/>
      </w:pPr>
      <w:r>
        <w:rPr>
          <w:rStyle w:val="s0"/>
        </w:rPr>
        <w:t>215) согласовывает технологический регламент эксплуатации ядерных у</w:t>
      </w:r>
      <w:r>
        <w:rPr>
          <w:rStyle w:val="s0"/>
        </w:rPr>
        <w:t>становок;</w:t>
      </w:r>
    </w:p>
    <w:p w:rsidR="00000000" w:rsidRDefault="003D65A5">
      <w:pPr>
        <w:pStyle w:val="pj"/>
      </w:pPr>
      <w:r>
        <w:rPr>
          <w:rStyle w:val="s0"/>
        </w:rPr>
        <w:t>216) осуществляет регистрацию, а также снимает с регистрации системы и элементы, влияющие на безопасность ядерных, радиационных и электрофизических установок, включая оборудование и трубопроводы, на которые распространяются требования технических регламент</w:t>
      </w:r>
      <w:r>
        <w:rPr>
          <w:rStyle w:val="s0"/>
        </w:rPr>
        <w:t>ов;</w:t>
      </w:r>
    </w:p>
    <w:p w:rsidR="00000000" w:rsidRDefault="003D65A5">
      <w:pPr>
        <w:pStyle w:val="pj"/>
      </w:pPr>
      <w:r>
        <w:rPr>
          <w:rStyle w:val="s0"/>
        </w:rPr>
        <w:t>217) согласовывает проектную эксплуатационную документацию ядерной установки, а также материалы, обосновывающие выбор площадок размещения ядерных установок;</w:t>
      </w:r>
    </w:p>
    <w:p w:rsidR="00000000" w:rsidRDefault="003D65A5">
      <w:pPr>
        <w:pStyle w:val="pj"/>
      </w:pPr>
      <w:r>
        <w:rPr>
          <w:rStyle w:val="s0"/>
        </w:rPr>
        <w:t>218) согласовывает методики проведения экспериментов в процессе физического пуска ядерной устан</w:t>
      </w:r>
      <w:r>
        <w:rPr>
          <w:rStyle w:val="s0"/>
        </w:rPr>
        <w:t>овки;</w:t>
      </w:r>
    </w:p>
    <w:p w:rsidR="00000000" w:rsidRDefault="003D65A5">
      <w:pPr>
        <w:pStyle w:val="pj"/>
      </w:pPr>
      <w:r>
        <w:rPr>
          <w:rStyle w:val="s0"/>
        </w:rPr>
        <w:t>219) согласовывает программу физического пуска ядерной установки;</w:t>
      </w:r>
    </w:p>
    <w:p w:rsidR="00000000" w:rsidRDefault="003D65A5">
      <w:pPr>
        <w:pStyle w:val="pj"/>
      </w:pPr>
      <w:r>
        <w:rPr>
          <w:rStyle w:val="s0"/>
        </w:rPr>
        <w:t>220) согласовывает программы энергетического пуска, разработанные администрацией ядерной установки;</w:t>
      </w:r>
    </w:p>
    <w:p w:rsidR="00000000" w:rsidRDefault="003D65A5">
      <w:pPr>
        <w:pStyle w:val="pj"/>
      </w:pPr>
      <w:r>
        <w:rPr>
          <w:rStyle w:val="s0"/>
        </w:rPr>
        <w:t>221) утверждает паспорт на ядерную установку установленной формы, подготовленный экс</w:t>
      </w:r>
      <w:r>
        <w:rPr>
          <w:rStyle w:val="s0"/>
        </w:rPr>
        <w:t>плуатирующей организацией;</w:t>
      </w:r>
    </w:p>
    <w:p w:rsidR="00000000" w:rsidRDefault="003D65A5">
      <w:pPr>
        <w:pStyle w:val="pj"/>
      </w:pPr>
      <w:r>
        <w:rPr>
          <w:rStyle w:val="s0"/>
        </w:rPr>
        <w:t>222) согласовывает отступления от утвержденной проектной документации, изменение состава, конструкции и (или) характеристик и систем, влияющих на безопасность атомной станции, а также изменение пределов и условий эксплуатации, ус</w:t>
      </w:r>
      <w:r>
        <w:rPr>
          <w:rStyle w:val="s0"/>
        </w:rPr>
        <w:t>тановленных проектом атомной станции, оформленные техническими решениями;</w:t>
      </w:r>
    </w:p>
    <w:p w:rsidR="00000000" w:rsidRDefault="003D65A5">
      <w:pPr>
        <w:pStyle w:val="pj"/>
      </w:pPr>
      <w:r>
        <w:rPr>
          <w:rStyle w:val="s0"/>
        </w:rPr>
        <w:t>223) согласовывает конструкторскую документацию (и все изменения к ней) на оборудование и трубопроводы, подлежащие специальной приемке;</w:t>
      </w:r>
    </w:p>
    <w:p w:rsidR="00000000" w:rsidRDefault="003D65A5">
      <w:pPr>
        <w:pStyle w:val="pj"/>
      </w:pPr>
      <w:r>
        <w:rPr>
          <w:rStyle w:val="s0"/>
        </w:rPr>
        <w:t>224) согласовывает формы паспортов и иных свид</w:t>
      </w:r>
      <w:r>
        <w:rPr>
          <w:rStyle w:val="s0"/>
        </w:rPr>
        <w:t>етельств на оборудование, установленные предприятием-изготовителем;</w:t>
      </w:r>
    </w:p>
    <w:p w:rsidR="00000000" w:rsidRDefault="003D65A5">
      <w:pPr>
        <w:pStyle w:val="pj"/>
      </w:pPr>
      <w:r>
        <w:rPr>
          <w:rStyle w:val="s0"/>
        </w:rPr>
        <w:t>225) согласовывает проведение различного рода исследований и экспериментов, не предусмотренных технологическим регламентом эксплуатации, на действующем оборудовании и трубопроводах;</w:t>
      </w:r>
    </w:p>
    <w:p w:rsidR="00000000" w:rsidRDefault="003D65A5">
      <w:pPr>
        <w:pStyle w:val="pj"/>
      </w:pPr>
      <w:r>
        <w:rPr>
          <w:rStyle w:val="s0"/>
        </w:rPr>
        <w:t>226) с</w:t>
      </w:r>
      <w:r>
        <w:rPr>
          <w:rStyle w:val="s0"/>
        </w:rPr>
        <w:t>огласовывает перенос утвержденных администрацией атомной станции сроков ремонта и уменьшение объема работ по эксплуатации систем, оборудования и трубопроводов атомной станции;</w:t>
      </w:r>
    </w:p>
    <w:p w:rsidR="00000000" w:rsidRDefault="003D65A5">
      <w:pPr>
        <w:pStyle w:val="pj"/>
      </w:pPr>
      <w:r>
        <w:rPr>
          <w:rStyle w:val="s0"/>
        </w:rPr>
        <w:t xml:space="preserve">227) выдает разрешение на проведение пусконаладочных работ, связанных с выводом </w:t>
      </w:r>
      <w:r>
        <w:rPr>
          <w:rStyle w:val="s0"/>
        </w:rPr>
        <w:t>оборудования и трубопроводов на рабочие параметры, и на эксплуатацию систем атомных станций при рабочих параметрах;</w:t>
      </w:r>
    </w:p>
    <w:p w:rsidR="00000000" w:rsidRDefault="003D65A5">
      <w:pPr>
        <w:pStyle w:val="pj"/>
      </w:pPr>
      <w:r>
        <w:rPr>
          <w:rStyle w:val="s0"/>
        </w:rPr>
        <w:t>228) согласовывает технические решения об изменении установленных параметров работы оборудования атомных станций;</w:t>
      </w:r>
    </w:p>
    <w:p w:rsidR="00000000" w:rsidRDefault="003D65A5">
      <w:pPr>
        <w:pStyle w:val="pj"/>
      </w:pPr>
      <w:r>
        <w:rPr>
          <w:rStyle w:val="s0"/>
        </w:rPr>
        <w:t>229) согласовывает програм</w:t>
      </w:r>
      <w:r>
        <w:rPr>
          <w:rStyle w:val="s0"/>
        </w:rPr>
        <w:t>мы испытаний топлива и компонентов активной зоны атомных станций;</w:t>
      </w:r>
    </w:p>
    <w:p w:rsidR="00000000" w:rsidRDefault="003D65A5">
      <w:pPr>
        <w:pStyle w:val="pj"/>
      </w:pPr>
      <w:r>
        <w:rPr>
          <w:rStyle w:val="s0"/>
        </w:rPr>
        <w:t>230) определяет типовое содержание программ обеспечения качества для безопасности ядерных, радиационных и электрофизических установок, и порядок их утверждения;</w:t>
      </w:r>
    </w:p>
    <w:p w:rsidR="00000000" w:rsidRDefault="003D65A5">
      <w:pPr>
        <w:pStyle w:val="pj"/>
      </w:pPr>
      <w:r>
        <w:rPr>
          <w:rStyle w:val="s0"/>
        </w:rPr>
        <w:t>231) разрабатывает и согласов</w:t>
      </w:r>
      <w:r>
        <w:rPr>
          <w:rStyle w:val="s0"/>
        </w:rPr>
        <w:t>ывает нормы и правила, касающиеся радиационной безопасности, физической защиты и противоаварийного планирования, учета и контроля ядерных материалов и источников ионизирующего излучения;</w:t>
      </w:r>
    </w:p>
    <w:p w:rsidR="00000000" w:rsidRDefault="003D65A5">
      <w:pPr>
        <w:pStyle w:val="pj"/>
      </w:pPr>
      <w:r>
        <w:rPr>
          <w:rStyle w:val="s0"/>
        </w:rPr>
        <w:t>232) утверждает правила вывода из эксплуатации ядерных и радиационных</w:t>
      </w:r>
      <w:r>
        <w:rPr>
          <w:rStyle w:val="s0"/>
        </w:rPr>
        <w:t xml:space="preserve"> установок;</w:t>
      </w:r>
    </w:p>
    <w:p w:rsidR="00000000" w:rsidRDefault="003D65A5">
      <w:pPr>
        <w:pStyle w:val="pj"/>
      </w:pPr>
      <w:r>
        <w:rPr>
          <w:rStyle w:val="s0"/>
        </w:rPr>
        <w:t xml:space="preserve">233) разрабатывает и утверждает </w:t>
      </w:r>
      <w:hyperlink r:id="rId7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инспекций Международного агентства по атомной энергии на территории Республики Казахстан;</w:t>
      </w:r>
    </w:p>
    <w:p w:rsidR="00000000" w:rsidRDefault="003D65A5">
      <w:pPr>
        <w:pStyle w:val="pj"/>
      </w:pPr>
      <w:r>
        <w:rPr>
          <w:rStyle w:val="s0"/>
        </w:rPr>
        <w:t>234) разрабатывает национальный план реагирования на ядерные и радиационные аварии;</w:t>
      </w:r>
    </w:p>
    <w:p w:rsidR="00000000" w:rsidRDefault="003D65A5">
      <w:pPr>
        <w:pStyle w:val="pj"/>
      </w:pPr>
      <w:r>
        <w:rPr>
          <w:rStyle w:val="s0"/>
        </w:rPr>
        <w:t>235) разрабатывает правила выбора площадки размещения ядерных установок и пунктов захоронения;</w:t>
      </w:r>
    </w:p>
    <w:p w:rsidR="00000000" w:rsidRDefault="003D65A5">
      <w:pPr>
        <w:pStyle w:val="pj"/>
      </w:pPr>
      <w:r>
        <w:rPr>
          <w:rStyle w:val="s0"/>
        </w:rPr>
        <w:t>236) утверждает правила проведения экспертизы ядерной безопасности и (или) ра</w:t>
      </w:r>
      <w:r>
        <w:rPr>
          <w:rStyle w:val="s0"/>
        </w:rPr>
        <w:t>диационной безопасности, и (или) ядерной физической безопасности;</w:t>
      </w:r>
    </w:p>
    <w:p w:rsidR="00000000" w:rsidRDefault="003D65A5">
      <w:pPr>
        <w:pStyle w:val="pj"/>
      </w:pPr>
      <w:r>
        <w:rPr>
          <w:rStyle w:val="s0"/>
        </w:rPr>
        <w:t>237) вносит в Правительство Республики Казахстан представление о досрочном выводе из эксплуатации ядерных установок или закрытии пунктов захоронения в случае возникновения угрозы безопасност</w:t>
      </w:r>
      <w:r>
        <w:rPr>
          <w:rStyle w:val="s0"/>
        </w:rPr>
        <w:t>и населения и (или) окружающей среды;</w:t>
      </w:r>
    </w:p>
    <w:p w:rsidR="00000000" w:rsidRDefault="003D65A5">
      <w:pPr>
        <w:pStyle w:val="pj"/>
      </w:pPr>
      <w:r>
        <w:rPr>
          <w:rStyle w:val="s0"/>
        </w:rPr>
        <w:t>238) осуществляет производство по делам об административных правонарушениях в пределах компетенции, установленной законами Республики Казахстан;</w:t>
      </w:r>
    </w:p>
    <w:p w:rsidR="00000000" w:rsidRDefault="003D65A5">
      <w:pPr>
        <w:pStyle w:val="pj"/>
      </w:pPr>
      <w:r>
        <w:rPr>
          <w:rStyle w:val="s0"/>
        </w:rPr>
        <w:t>239) разрабатывает и утверждает техническое задание на разработку инвести</w:t>
      </w:r>
      <w:r>
        <w:rPr>
          <w:rStyle w:val="s0"/>
        </w:rPr>
        <w:t>ционной программы;</w:t>
      </w:r>
    </w:p>
    <w:p w:rsidR="00000000" w:rsidRDefault="003D65A5">
      <w:pPr>
        <w:pStyle w:val="pj"/>
      </w:pPr>
      <w:r>
        <w:rPr>
          <w:rStyle w:val="s0"/>
        </w:rPr>
        <w:t xml:space="preserve">240) утверждает и вносит совместно с уполномоченным органом, осуществляющим руководство в соответствующих сферах естественных монополий, изменения в инвестиционную программу субъекта естественной монополии, включенного в республиканский </w:t>
      </w:r>
      <w:r>
        <w:rPr>
          <w:rStyle w:val="s0"/>
        </w:rPr>
        <w:t>раздел Государственного регистра субъектов естественных монополий;</w:t>
      </w:r>
    </w:p>
    <w:p w:rsidR="00000000" w:rsidRDefault="003D65A5">
      <w:pPr>
        <w:pStyle w:val="pj"/>
      </w:pPr>
      <w:r>
        <w:rPr>
          <w:rStyle w:val="s0"/>
        </w:rPr>
        <w:t>240-1) направляет в уполномоченный орган, осуществляющий руководство в соответствующих сферах естественных монополий, заключение о целесообразности или нецелесообразности принятия мероприят</w:t>
      </w:r>
      <w:r>
        <w:rPr>
          <w:rStyle w:val="s0"/>
        </w:rPr>
        <w:t>ий инвестиционной программы субъекта естественной монополии не позднее тридцати рабочих дней со дня представления заявления на утверждение инвестиционной программы;</w:t>
      </w:r>
    </w:p>
    <w:p w:rsidR="00000000" w:rsidRDefault="003D65A5">
      <w:pPr>
        <w:pStyle w:val="pj"/>
      </w:pPr>
      <w:r>
        <w:rPr>
          <w:rStyle w:val="s0"/>
        </w:rPr>
        <w:t>240-2) по итогам рассмотрения отчета об исполнении утвержденной инвестиционной программы су</w:t>
      </w:r>
      <w:r>
        <w:rPr>
          <w:rStyle w:val="s0"/>
        </w:rPr>
        <w:t>бъекта естественной монополии не позднее сорока пяти календарных дней со дня его поступления направляет в установленном порядке в уполномоченный орган, осуществляющий руководство в соответствующих сферах естественных монополий, свое заключение о целесообра</w:t>
      </w:r>
      <w:r>
        <w:rPr>
          <w:rStyle w:val="s0"/>
        </w:rPr>
        <w:t>зности или нецелесообразности принятия исполнения мероприятий утвержденной инвестиционной программы;</w:t>
      </w:r>
    </w:p>
    <w:p w:rsidR="00000000" w:rsidRDefault="003D65A5">
      <w:pPr>
        <w:pStyle w:val="pj"/>
      </w:pPr>
      <w:r>
        <w:rPr>
          <w:rStyle w:val="s0"/>
        </w:rPr>
        <w:t>241) согласовывает показатели качества и надежности регулируемых услуг;</w:t>
      </w:r>
    </w:p>
    <w:p w:rsidR="00000000" w:rsidRDefault="003D65A5">
      <w:pPr>
        <w:pStyle w:val="pj"/>
      </w:pPr>
      <w:r>
        <w:rPr>
          <w:rStyle w:val="s0"/>
        </w:rPr>
        <w:t>242) участвует в пределах своей компетенции в реализации государственной политики в</w:t>
      </w:r>
      <w:r>
        <w:rPr>
          <w:rStyle w:val="s0"/>
        </w:rPr>
        <w:t xml:space="preserve"> сферах естественных монополий;</w:t>
      </w:r>
    </w:p>
    <w:p w:rsidR="00000000" w:rsidRDefault="003D65A5">
      <w:pPr>
        <w:pStyle w:val="pj"/>
      </w:pPr>
      <w:r>
        <w:rPr>
          <w:rStyle w:val="s0"/>
        </w:rPr>
        <w:t>243) определяет оператора рынка централизованной торговли;</w:t>
      </w:r>
    </w:p>
    <w:p w:rsidR="00000000" w:rsidRDefault="003D65A5">
      <w:pPr>
        <w:pStyle w:val="pj"/>
      </w:pPr>
      <w:r>
        <w:rPr>
          <w:rStyle w:val="s0"/>
        </w:rPr>
        <w:t>243-1) определяет расчетный центр балансирующего рынка;</w:t>
      </w:r>
    </w:p>
    <w:p w:rsidR="00000000" w:rsidRDefault="003D65A5">
      <w:pPr>
        <w:pStyle w:val="pj"/>
      </w:pPr>
      <w:r>
        <w:rPr>
          <w:rStyle w:val="s0"/>
        </w:rPr>
        <w:t>243-2) определяет единого закупщика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243-3) рассматривает отчетную информацию энергопро</w:t>
      </w:r>
      <w:r>
        <w:rPr>
          <w:rStyle w:val="s0"/>
        </w:rPr>
        <w:t xml:space="preserve">изводящих организаций об использовании средств, полученных в рамках подпунктов 3) и 4) </w:t>
      </w:r>
      <w:hyperlink r:id="rId77" w:anchor="sub_id=15030301" w:history="1">
        <w:r>
          <w:rPr>
            <w:rStyle w:val="a4"/>
          </w:rPr>
          <w:t>пункта 3-1 статьи 15-3</w:t>
        </w:r>
      </w:hyperlink>
      <w:r>
        <w:rPr>
          <w:rStyle w:val="s0"/>
        </w:rPr>
        <w:t xml:space="preserve"> Закона Республики Казахстан «Об электроэнергетике», на предме</w:t>
      </w:r>
      <w:r>
        <w:rPr>
          <w:rStyle w:val="s0"/>
        </w:rPr>
        <w:t>т целевого использования средств и принимает решение о снижении объемов средств, направляемых энергопроизводящим организациям, в случае выявления факта нецелевого использования средств;</w:t>
      </w:r>
    </w:p>
    <w:p w:rsidR="00000000" w:rsidRDefault="003D65A5">
      <w:pPr>
        <w:pStyle w:val="pj"/>
      </w:pPr>
      <w:r>
        <w:rPr>
          <w:rStyle w:val="s0"/>
        </w:rPr>
        <w:t>243-4) размещает на своем интернет-ресурсе информацию о показателях на</w:t>
      </w:r>
      <w:r>
        <w:rPr>
          <w:rStyle w:val="s0"/>
        </w:rPr>
        <w:t xml:space="preserve">дежности электроснабжения энергопередающих организаций в соответствии с требованиями </w:t>
      </w:r>
      <w:hyperlink r:id="rId7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об электроэнергетике;</w:t>
      </w:r>
    </w:p>
    <w:p w:rsidR="00000000" w:rsidRDefault="003D65A5">
      <w:pPr>
        <w:pStyle w:val="pj"/>
      </w:pPr>
      <w:r>
        <w:rPr>
          <w:rStyle w:val="s0"/>
        </w:rPr>
        <w:t xml:space="preserve">244) исключен в соответствии с </w:t>
      </w:r>
      <w:hyperlink r:id="rId79" w:anchor="sub_id=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01.11.24 г. № 915</w:t>
      </w:r>
      <w:r>
        <w:rPr>
          <w:rStyle w:val="s3"/>
        </w:rPr>
        <w:t xml:space="preserve"> (</w:t>
      </w:r>
      <w:hyperlink r:id="rId8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>245) утверждает предельные тарифы на электрическую энергию и услугу по поддержанию готовности электрической мощности;</w:t>
      </w:r>
    </w:p>
    <w:p w:rsidR="00000000" w:rsidRDefault="003D65A5">
      <w:pPr>
        <w:pStyle w:val="pj"/>
      </w:pPr>
      <w:r>
        <w:rPr>
          <w:rStyle w:val="s0"/>
        </w:rPr>
        <w:t>246) утверждает группы энергопроизводящих организаций, реализующих электрическую энергию;</w:t>
      </w:r>
    </w:p>
    <w:p w:rsidR="00000000" w:rsidRDefault="003D65A5">
      <w:pPr>
        <w:pStyle w:val="pj"/>
      </w:pPr>
      <w:r>
        <w:rPr>
          <w:rStyle w:val="s0"/>
        </w:rPr>
        <w:t>246-1) разрабатывает и утверждает правила формир</w:t>
      </w:r>
      <w:r>
        <w:rPr>
          <w:rStyle w:val="s0"/>
        </w:rPr>
        <w:t>ования перечня гибридных групп;</w:t>
      </w:r>
    </w:p>
    <w:p w:rsidR="00000000" w:rsidRDefault="003D65A5">
      <w:pPr>
        <w:pStyle w:val="pj"/>
      </w:pPr>
      <w:r>
        <w:rPr>
          <w:rStyle w:val="s0"/>
        </w:rPr>
        <w:t>247) определяет порядок утверждения предельного тарифа на электрическую энергию и предельного тарифа на услугу по поддержанию готовности электрической мощности;</w:t>
      </w:r>
    </w:p>
    <w:p w:rsidR="00000000" w:rsidRDefault="003D65A5">
      <w:pPr>
        <w:pStyle w:val="pj"/>
      </w:pPr>
      <w:r>
        <w:rPr>
          <w:rStyle w:val="s0"/>
        </w:rPr>
        <w:t>247-1) утверждает порядок направления средств энергопроизводящи</w:t>
      </w:r>
      <w:r>
        <w:rPr>
          <w:rStyle w:val="s0"/>
        </w:rPr>
        <w:t xml:space="preserve">ми организациями, за исключением энергопроизводящих организаций, использующих возобновляемые источники энергии, энергетическую утилизацию отходов, полученных в рамках подпунктов 3) и 4) </w:t>
      </w:r>
      <w:hyperlink r:id="rId81" w:anchor="sub_id=15030301" w:history="1">
        <w:r>
          <w:rPr>
            <w:rStyle w:val="a4"/>
          </w:rPr>
          <w:t>пункта 3-1 статьи 15-3</w:t>
        </w:r>
      </w:hyperlink>
      <w:r>
        <w:rPr>
          <w:rStyle w:val="s0"/>
        </w:rPr>
        <w:t xml:space="preserve"> Закона Республики Казахстан «Об электроэнергетике», на поддержание готовности электрической мощности;</w:t>
      </w:r>
    </w:p>
    <w:p w:rsidR="00000000" w:rsidRDefault="003D65A5">
      <w:pPr>
        <w:pStyle w:val="pj"/>
      </w:pPr>
      <w:r>
        <w:rPr>
          <w:rStyle w:val="s0"/>
        </w:rPr>
        <w:t>247-2) утверждает методику определения надбавки на балансирование к предельному тарифу на электрическую энергию с уч</w:t>
      </w:r>
      <w:r>
        <w:rPr>
          <w:rStyle w:val="s0"/>
        </w:rPr>
        <w:t>етом часовых ставок;</w:t>
      </w:r>
    </w:p>
    <w:p w:rsidR="00000000" w:rsidRDefault="003D65A5">
      <w:pPr>
        <w:pStyle w:val="pj"/>
      </w:pPr>
      <w:r>
        <w:rPr>
          <w:rStyle w:val="s0"/>
        </w:rPr>
        <w:t>247-3) утверждает порядок изменения объема услуги по обеспечению готовности электрической мощности к несению нагрузки, установленного на расчетный год в договоре на оказание услуги по обеспечению готовности электрической мощности к нес</w:t>
      </w:r>
      <w:r>
        <w:rPr>
          <w:rStyle w:val="s0"/>
        </w:rPr>
        <w:t>ению нагрузки;</w:t>
      </w:r>
    </w:p>
    <w:p w:rsidR="00000000" w:rsidRDefault="003D65A5">
      <w:pPr>
        <w:pStyle w:val="pj"/>
      </w:pPr>
      <w:r>
        <w:rPr>
          <w:rStyle w:val="s0"/>
        </w:rPr>
        <w:t>248) определяет порядок утверждения предельного тарифа на электрическую энергию для вновь вводимых энергопроизводящих организаций;</w:t>
      </w:r>
    </w:p>
    <w:p w:rsidR="00000000" w:rsidRDefault="003D65A5">
      <w:pPr>
        <w:pStyle w:val="pj"/>
      </w:pPr>
      <w:r>
        <w:rPr>
          <w:rStyle w:val="s0"/>
        </w:rPr>
        <w:t>249) размещает на своем интернет-ресурсе информацию о нарушениях порядка реализации (продажи) электрической эн</w:t>
      </w:r>
      <w:r>
        <w:rPr>
          <w:rStyle w:val="s0"/>
        </w:rPr>
        <w:t>ергии и услуги по поддержанию готовности электрической мощности энергопроизводящими организациями и принятых мерах по устранению выявленных нарушений;</w:t>
      </w:r>
    </w:p>
    <w:p w:rsidR="00000000" w:rsidRDefault="003D65A5">
      <w:pPr>
        <w:pStyle w:val="pj"/>
      </w:pPr>
      <w:r>
        <w:rPr>
          <w:rStyle w:val="s0"/>
        </w:rPr>
        <w:t xml:space="preserve">250) разрабатывает и утверждает правила получения энергопроизводящими, энергопередающими организациями и </w:t>
      </w:r>
      <w:r>
        <w:rPr>
          <w:rStyle w:val="s0"/>
        </w:rPr>
        <w:t>теплопроизводящими, теплотранспортирующими субъектами паспорта готовности к работе в осенне-зимний период;</w:t>
      </w:r>
    </w:p>
    <w:p w:rsidR="00000000" w:rsidRDefault="003D65A5">
      <w:pPr>
        <w:pStyle w:val="pj"/>
      </w:pPr>
      <w:r>
        <w:rPr>
          <w:rStyle w:val="s0"/>
        </w:rPr>
        <w:t>251) разрабатывает и утверждает нормативные значения показателей надежности электроснабжения, а также порядок их определения;</w:t>
      </w:r>
    </w:p>
    <w:p w:rsidR="00000000" w:rsidRDefault="003D65A5">
      <w:pPr>
        <w:pStyle w:val="pj"/>
      </w:pPr>
      <w:r>
        <w:rPr>
          <w:rStyle w:val="s0"/>
        </w:rPr>
        <w:t xml:space="preserve">252) - 253) исключены в соответствии с </w:t>
      </w:r>
      <w:hyperlink r:id="rId82" w:anchor="sub_id=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01.11.24 г. № 915</w:t>
      </w:r>
      <w:r>
        <w:rPr>
          <w:rStyle w:val="s3"/>
        </w:rPr>
        <w:t xml:space="preserve"> (</w:t>
      </w:r>
      <w:hyperlink r:id="rId83" w:anchor="sub_id=13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>254)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3D65A5">
      <w:pPr>
        <w:pStyle w:val="pj"/>
      </w:pPr>
      <w:r>
        <w:rPr>
          <w:rStyle w:val="s0"/>
        </w:rPr>
        <w:t>25</w:t>
      </w:r>
      <w:r>
        <w:rPr>
          <w:rStyle w:val="s0"/>
        </w:rPr>
        <w:t xml:space="preserve">5) исключен в соответствии с </w:t>
      </w:r>
      <w:hyperlink r:id="rId84" w:anchor="sub_id=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01.11.24 г. № 915</w:t>
      </w:r>
      <w:r>
        <w:rPr>
          <w:rStyle w:val="s3"/>
        </w:rPr>
        <w:t xml:space="preserve"> (</w:t>
      </w:r>
      <w:hyperlink r:id="rId85" w:anchor="sub_id=13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>256) разрабатывает и утверждает правила технической эксплуатации электроустановок потребителей;</w:t>
      </w:r>
    </w:p>
    <w:p w:rsidR="00000000" w:rsidRDefault="003D65A5">
      <w:pPr>
        <w:pStyle w:val="pj"/>
      </w:pPr>
      <w:r>
        <w:rPr>
          <w:rStyle w:val="s0"/>
        </w:rPr>
        <w:t>257) разрабатывает и утверждает правила техники безопасности при эксплуатации электроустановок потребителей;</w:t>
      </w:r>
    </w:p>
    <w:p w:rsidR="00000000" w:rsidRDefault="003D65A5">
      <w:pPr>
        <w:pStyle w:val="pj"/>
      </w:pPr>
      <w:r>
        <w:rPr>
          <w:rStyle w:val="s0"/>
        </w:rPr>
        <w:t>258) разрабатывает и утверждает правила органи</w:t>
      </w:r>
      <w:r>
        <w:rPr>
          <w:rStyle w:val="s0"/>
        </w:rPr>
        <w:t>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3D65A5">
      <w:pPr>
        <w:pStyle w:val="pj"/>
      </w:pPr>
      <w:r>
        <w:rPr>
          <w:rStyle w:val="s0"/>
        </w:rPr>
        <w:t>259) разрабатывает и утверждает правила техники безопасности при эксплуатации тепломеханического оборудования электростанций и тепло</w:t>
      </w:r>
      <w:r>
        <w:rPr>
          <w:rStyle w:val="s0"/>
        </w:rPr>
        <w:t>вых сетей;</w:t>
      </w:r>
    </w:p>
    <w:p w:rsidR="00000000" w:rsidRDefault="003D65A5">
      <w:pPr>
        <w:pStyle w:val="pj"/>
      </w:pPr>
      <w:r>
        <w:rPr>
          <w:rStyle w:val="s0"/>
        </w:rPr>
        <w:t>260) разрабатывает и утверждает правила функционирования балансирующего рынка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261) разрабатывает и утверждает правила организации и функционирования розничного рынка электрической энергии, а также предоставления услуг на д</w:t>
      </w:r>
      <w:r>
        <w:rPr>
          <w:rStyle w:val="s0"/>
        </w:rPr>
        <w:t>анном рынке;</w:t>
      </w:r>
    </w:p>
    <w:p w:rsidR="00000000" w:rsidRDefault="003D65A5">
      <w:pPr>
        <w:pStyle w:val="pj"/>
      </w:pPr>
      <w:r>
        <w:rPr>
          <w:rStyle w:val="s0"/>
        </w:rPr>
        <w:t>262) разрабатывает и утверждает правила по предотвращению аварийных нарушений в единой электроэнергетической системе Казахстана и их ликвидации;</w:t>
      </w:r>
    </w:p>
    <w:p w:rsidR="00000000" w:rsidRDefault="003D65A5">
      <w:pPr>
        <w:pStyle w:val="pj"/>
      </w:pPr>
      <w:r>
        <w:rPr>
          <w:rStyle w:val="s0"/>
        </w:rPr>
        <w:t>263) разрабатывает и утверждает правила определения норм эксплуатационного запаса топлива в осенне</w:t>
      </w:r>
      <w:r>
        <w:rPr>
          <w:rStyle w:val="s0"/>
        </w:rPr>
        <w:t>-зимний период для энергопроизводящих организаций и теплопроизводящих субъектов;</w:t>
      </w:r>
    </w:p>
    <w:p w:rsidR="00000000" w:rsidRDefault="003D65A5">
      <w:pPr>
        <w:pStyle w:val="pj"/>
      </w:pPr>
      <w:r>
        <w:rPr>
          <w:rStyle w:val="s0"/>
        </w:rPr>
        <w:t>264) утверждает нормы эксплуатационного запаса топлива в осенне-зимний период для энергопроизводящих организаций и теплопроизводящих субъектов;</w:t>
      </w:r>
    </w:p>
    <w:p w:rsidR="00000000" w:rsidRDefault="003D65A5">
      <w:pPr>
        <w:pStyle w:val="pj"/>
      </w:pPr>
      <w:r>
        <w:rPr>
          <w:rStyle w:val="s0"/>
        </w:rPr>
        <w:t>265) разрабатывает и утверждает</w:t>
      </w:r>
      <w:r>
        <w:rPr>
          <w:rStyle w:val="s0"/>
        </w:rPr>
        <w:t xml:space="preserve"> правила функционирования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266) разрабатывает и утверждает правила проведения энергетической экспертизы;</w:t>
      </w:r>
    </w:p>
    <w:p w:rsidR="00000000" w:rsidRDefault="003D65A5">
      <w:pPr>
        <w:pStyle w:val="pj"/>
      </w:pPr>
      <w:r>
        <w:rPr>
          <w:rStyle w:val="s0"/>
        </w:rPr>
        <w:t>267) разрабатывает и утверждает правила технической эксплуатации электрических станций и сетей;</w:t>
      </w:r>
    </w:p>
    <w:p w:rsidR="00000000" w:rsidRDefault="003D65A5">
      <w:pPr>
        <w:pStyle w:val="pj"/>
      </w:pPr>
      <w:r>
        <w:rPr>
          <w:rStyle w:val="s0"/>
        </w:rPr>
        <w:t>268) разрабатывает и утверждает правила техники безопасности при эксплуатации электроустановок;</w:t>
      </w:r>
    </w:p>
    <w:p w:rsidR="00000000" w:rsidRDefault="003D65A5">
      <w:pPr>
        <w:pStyle w:val="pj"/>
      </w:pPr>
      <w:r>
        <w:rPr>
          <w:rStyle w:val="s0"/>
        </w:rPr>
        <w:t>269) разрабатывает и утверждает требования к экспертным организа</w:t>
      </w:r>
      <w:r>
        <w:rPr>
          <w:rStyle w:val="s0"/>
        </w:rPr>
        <w:t>циям для осуществления энергетической экспертизы;</w:t>
      </w:r>
    </w:p>
    <w:p w:rsidR="00000000" w:rsidRDefault="003D65A5">
      <w:pPr>
        <w:pStyle w:val="pj"/>
      </w:pPr>
      <w:r>
        <w:rPr>
          <w:rStyle w:val="s0"/>
        </w:rPr>
        <w:t>270) разрабатывает и утверждает правила устройства электроустановок;</w:t>
      </w:r>
    </w:p>
    <w:p w:rsidR="00000000" w:rsidRDefault="003D65A5">
      <w:pPr>
        <w:pStyle w:val="pj"/>
      </w:pPr>
      <w:r>
        <w:rPr>
          <w:rStyle w:val="s0"/>
        </w:rPr>
        <w:t>271) разрабатывает и утверждает инструкции по составлению акта аварийной и технологической брони энергоснабжения;</w:t>
      </w:r>
    </w:p>
    <w:p w:rsidR="00000000" w:rsidRDefault="003D65A5">
      <w:pPr>
        <w:pStyle w:val="pj"/>
      </w:pPr>
      <w:r>
        <w:rPr>
          <w:rStyle w:val="s0"/>
        </w:rPr>
        <w:t>272) разрабатывает и ут</w:t>
      </w:r>
      <w:r>
        <w:rPr>
          <w:rStyle w:val="s0"/>
        </w:rPr>
        <w:t>верждает правила пользования электрической энергией;</w:t>
      </w:r>
    </w:p>
    <w:p w:rsidR="00000000" w:rsidRDefault="003D65A5">
      <w:pPr>
        <w:pStyle w:val="pj"/>
      </w:pPr>
      <w:r>
        <w:rPr>
          <w:rStyle w:val="s0"/>
        </w:rPr>
        <w:t>273) разрабатывает и утверждает правила пользования тепловой энергией;</w:t>
      </w:r>
    </w:p>
    <w:p w:rsidR="00000000" w:rsidRDefault="003D65A5">
      <w:pPr>
        <w:pStyle w:val="pj"/>
      </w:pPr>
      <w:r>
        <w:rPr>
          <w:rStyle w:val="s0"/>
        </w:rPr>
        <w:t>274) разрабатывает и утверждает правила оказания услуг системным оператором, организации и функционирования рынка системных и вспомо</w:t>
      </w:r>
      <w:r>
        <w:rPr>
          <w:rStyle w:val="s0"/>
        </w:rPr>
        <w:t>гательных услуг;</w:t>
      </w:r>
    </w:p>
    <w:p w:rsidR="00000000" w:rsidRDefault="003D65A5">
      <w:pPr>
        <w:pStyle w:val="pj"/>
      </w:pPr>
      <w:r>
        <w:rPr>
          <w:rStyle w:val="s0"/>
        </w:rPr>
        <w:t>275) разрабатывает и утверждает правила организации и функционирования оптового рынка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275-1) разрабатывает и утверждает типовые формы договоров: покупки единым закупщиком электрической энергии у энергопроизводящих ор</w:t>
      </w:r>
      <w:r>
        <w:rPr>
          <w:rStyle w:val="s0"/>
        </w:rPr>
        <w:t>ганизаций, в состав которых входят теплоэлектроцентрали, и/или заключивших долгосрочные договоры на рынке электрической мощности; покупки единым закупщиком электрической энергии у энергопроизводящих организаций по итогам централизованных торгов электрическ</w:t>
      </w:r>
      <w:r>
        <w:rPr>
          <w:rStyle w:val="s0"/>
        </w:rPr>
        <w:t>ой энергии; продажи единым закупщиком электрической энергии энергопередающим, энергоснабжающим организациям, потребителям электрической энергии и цифровым майнерам на оптовом рынке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276) разрабатывает и утверждает правила оказания усл</w:t>
      </w:r>
      <w:r>
        <w:rPr>
          <w:rStyle w:val="s0"/>
        </w:rPr>
        <w:t>уг по обеспечению надежности и устойчивости электроснабжения;</w:t>
      </w:r>
    </w:p>
    <w:p w:rsidR="00000000" w:rsidRDefault="003D65A5">
      <w:pPr>
        <w:pStyle w:val="pj"/>
      </w:pPr>
      <w:r>
        <w:rPr>
          <w:rStyle w:val="s0"/>
        </w:rPr>
        <w:t>277) разрабатывает и утверждает правила технологического присоединения к электрическим сетям энергопередающих организаций;</w:t>
      </w:r>
    </w:p>
    <w:p w:rsidR="00000000" w:rsidRDefault="003D65A5">
      <w:pPr>
        <w:pStyle w:val="pj"/>
      </w:pPr>
      <w:r>
        <w:rPr>
          <w:rStyle w:val="s0"/>
        </w:rPr>
        <w:t>277-1) определяет требования к подключению цифровых майнеров к электрич</w:t>
      </w:r>
      <w:r>
        <w:rPr>
          <w:rStyle w:val="s0"/>
        </w:rPr>
        <w:t xml:space="preserve">еским сетям согласно </w:t>
      </w:r>
      <w:hyperlink r:id="rId86" w:history="1">
        <w:r>
          <w:rPr>
            <w:rStyle w:val="a4"/>
            <w:b/>
            <w:bCs/>
          </w:rPr>
          <w:t>Закону</w:t>
        </w:r>
      </w:hyperlink>
      <w:r>
        <w:rPr>
          <w:rStyle w:val="s0"/>
        </w:rPr>
        <w:t xml:space="preserve"> Республики Казахстан «Об электроэнергетике»;</w:t>
      </w:r>
    </w:p>
    <w:p w:rsidR="00000000" w:rsidRDefault="003D65A5">
      <w:pPr>
        <w:pStyle w:val="pj"/>
      </w:pPr>
      <w:r>
        <w:rPr>
          <w:rStyle w:val="s0"/>
        </w:rPr>
        <w:t>277-2) утверждает механизм определения квоты на электрическую энергию для цифровых майнеров;</w:t>
      </w:r>
    </w:p>
    <w:p w:rsidR="00000000" w:rsidRDefault="003D65A5">
      <w:pPr>
        <w:pStyle w:val="pj"/>
      </w:pPr>
      <w:r>
        <w:rPr>
          <w:rStyle w:val="s0"/>
        </w:rPr>
        <w:t xml:space="preserve">277-3) определяет порядок </w:t>
      </w:r>
      <w:r>
        <w:rPr>
          <w:rStyle w:val="s0"/>
        </w:rPr>
        <w:t>покупки электрической энергии цифровыми майнерами, являющимися оптовыми потребителями электрической энергии, у расчетно-финансового центра;</w:t>
      </w:r>
    </w:p>
    <w:p w:rsidR="00000000" w:rsidRDefault="003D65A5">
      <w:pPr>
        <w:pStyle w:val="pj"/>
      </w:pPr>
      <w:r>
        <w:rPr>
          <w:rStyle w:val="s0"/>
        </w:rPr>
        <w:t>278) разрабатывает и утверждает типовой договор технологического присоединения электрических установок с установленной мощностью до 200 кВт субъектов предпринимательства к электрическим сетям энергопередающих организаций;</w:t>
      </w:r>
    </w:p>
    <w:p w:rsidR="00000000" w:rsidRDefault="003D65A5">
      <w:pPr>
        <w:pStyle w:val="pj"/>
      </w:pPr>
      <w:r>
        <w:rPr>
          <w:rStyle w:val="s0"/>
        </w:rPr>
        <w:t>279) разрабатывает и утверждает пр</w:t>
      </w:r>
      <w:r>
        <w:rPr>
          <w:rStyle w:val="s0"/>
        </w:rPr>
        <w:t>авила организации и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3D65A5">
      <w:pPr>
        <w:pStyle w:val="pj"/>
      </w:pPr>
      <w:r>
        <w:rPr>
          <w:rStyle w:val="s0"/>
        </w:rPr>
        <w:t>280) разрабатывает и утверждает методику оценки эффективности вложенных инвестиций в области электроэнер</w:t>
      </w:r>
      <w:r>
        <w:rPr>
          <w:rStyle w:val="s0"/>
        </w:rPr>
        <w:t>гетики;</w:t>
      </w:r>
    </w:p>
    <w:p w:rsidR="00000000" w:rsidRDefault="003D65A5">
      <w:pPr>
        <w:pStyle w:val="pj"/>
      </w:pPr>
      <w:r>
        <w:rPr>
          <w:rStyle w:val="s0"/>
        </w:rPr>
        <w:t>281) разрабатывает и утверждает план размещения генерирующих установок с маневренным режимом генерации;</w:t>
      </w:r>
    </w:p>
    <w:p w:rsidR="00000000" w:rsidRDefault="003D65A5">
      <w:pPr>
        <w:pStyle w:val="pj"/>
      </w:pPr>
      <w:r>
        <w:rPr>
          <w:rStyle w:val="s0"/>
        </w:rPr>
        <w:t>282) определяет организатора аукционных торгов на строительство вновь вводимых в эксплуатацию генерирующих установок с маневренным режимом генер</w:t>
      </w:r>
      <w:r>
        <w:rPr>
          <w:rStyle w:val="s0"/>
        </w:rPr>
        <w:t>ации;</w:t>
      </w:r>
    </w:p>
    <w:p w:rsidR="00000000" w:rsidRDefault="003D65A5">
      <w:pPr>
        <w:pStyle w:val="pj"/>
      </w:pPr>
      <w:r>
        <w:rPr>
          <w:rStyle w:val="s0"/>
        </w:rPr>
        <w:t>283) разрабатывает и утверждает электросетевые правила;</w:t>
      </w:r>
    </w:p>
    <w:p w:rsidR="00000000" w:rsidRDefault="003D65A5">
      <w:pPr>
        <w:pStyle w:val="pj"/>
      </w:pPr>
      <w:r>
        <w:rPr>
          <w:rStyle w:val="s0"/>
        </w:rPr>
        <w:t>284) разрабатывает и утверждает правила пожарной безопасности для энергетических предприятий;</w:t>
      </w:r>
    </w:p>
    <w:p w:rsidR="00000000" w:rsidRDefault="003D65A5">
      <w:pPr>
        <w:pStyle w:val="pj"/>
      </w:pPr>
      <w:r>
        <w:rPr>
          <w:rStyle w:val="s0"/>
        </w:rPr>
        <w:t>285) разрабатывает и утверждает правила взрывобезопасности топливоподачи для приготовления и сжигани</w:t>
      </w:r>
      <w:r>
        <w:rPr>
          <w:rStyle w:val="s0"/>
        </w:rPr>
        <w:t>я пылевидного топлива;</w:t>
      </w:r>
    </w:p>
    <w:p w:rsidR="00000000" w:rsidRDefault="003D65A5">
      <w:pPr>
        <w:pStyle w:val="pj"/>
      </w:pPr>
      <w:r>
        <w:rPr>
          <w:rStyle w:val="s0"/>
        </w:rPr>
        <w:t>286) разрабатывает и утверждает правила безопасности при работе с инструментами и приспособлениями;</w:t>
      </w:r>
    </w:p>
    <w:p w:rsidR="00000000" w:rsidRDefault="003D65A5">
      <w:pPr>
        <w:pStyle w:val="pj"/>
      </w:pPr>
      <w:r>
        <w:rPr>
          <w:rStyle w:val="s0"/>
        </w:rPr>
        <w:t>287) разрабатывает и утверждает правила проведения расследования в областях электроэнергетики и теплоэнергетики, учета технологически</w:t>
      </w:r>
      <w:r>
        <w:rPr>
          <w:rStyle w:val="s0"/>
        </w:rPr>
        <w:t>х нарушений в области электроэнергетики, в централизованных и местных системах теплоснабжения;</w:t>
      </w:r>
    </w:p>
    <w:p w:rsidR="00000000" w:rsidRDefault="003D65A5">
      <w:pPr>
        <w:pStyle w:val="pj"/>
      </w:pPr>
      <w:r>
        <w:rPr>
          <w:rStyle w:val="s0"/>
        </w:rPr>
        <w:t>288) разрабатывает и утверждает правила приемки в эксплуатацию энергообъектов электростанций, электрических и тепловых сетей после технической модернизации;</w:t>
      </w:r>
    </w:p>
    <w:p w:rsidR="00000000" w:rsidRDefault="003D65A5">
      <w:pPr>
        <w:pStyle w:val="pj"/>
      </w:pPr>
      <w:r>
        <w:rPr>
          <w:rStyle w:val="s0"/>
        </w:rPr>
        <w:t>289)</w:t>
      </w:r>
      <w:r>
        <w:rPr>
          <w:rStyle w:val="s0"/>
        </w:rPr>
        <w:t xml:space="preserve"> разрабатывает и утверждает положение об аттестации, рационализации, учете и планировании рабочих мест в энергетике;</w:t>
      </w:r>
    </w:p>
    <w:p w:rsidR="00000000" w:rsidRDefault="003D65A5">
      <w:pPr>
        <w:pStyle w:val="pj"/>
      </w:pPr>
      <w:r>
        <w:rPr>
          <w:rStyle w:val="s0"/>
        </w:rPr>
        <w:t>290) разрабатывает и утверждает правила учета тепловой энергии и теплоносителя;</w:t>
      </w:r>
    </w:p>
    <w:p w:rsidR="00000000" w:rsidRDefault="003D65A5">
      <w:pPr>
        <w:pStyle w:val="pj"/>
      </w:pPr>
      <w:r>
        <w:rPr>
          <w:rStyle w:val="s0"/>
        </w:rPr>
        <w:t>290-4) разрабатывает и утверждает правила ведения реестра с</w:t>
      </w:r>
      <w:r>
        <w:rPr>
          <w:rStyle w:val="s0"/>
        </w:rPr>
        <w:t>убъектов теплоснабжения, действующих в централизованных и местных системах теплоснабжения;</w:t>
      </w:r>
    </w:p>
    <w:p w:rsidR="00000000" w:rsidRDefault="003D65A5">
      <w:pPr>
        <w:pStyle w:val="pj"/>
      </w:pPr>
      <w:r>
        <w:rPr>
          <w:rStyle w:val="s0"/>
        </w:rPr>
        <w:t>290-5) разрабатывает и утверждает правила кредитования строительства, реконструкции и модернизации систем теплоснабжения по согласованию с центральным уполномоченным</w:t>
      </w:r>
      <w:r>
        <w:rPr>
          <w:rStyle w:val="s0"/>
        </w:rPr>
        <w:t xml:space="preserve"> органом по бюджетному планированию;</w:t>
      </w:r>
    </w:p>
    <w:p w:rsidR="00000000" w:rsidRDefault="003D65A5">
      <w:pPr>
        <w:pStyle w:val="pj"/>
      </w:pPr>
      <w:r>
        <w:rPr>
          <w:rStyle w:val="s0"/>
        </w:rPr>
        <w:t>290-6) разрабатывает и утверждает правила субсидирования строительства, реконструкции и модернизации систем теплоснабжения по согласованию с центральным уполномоченным органом по бюджетному планированию;</w:t>
      </w:r>
    </w:p>
    <w:p w:rsidR="00000000" w:rsidRDefault="003D65A5">
      <w:pPr>
        <w:pStyle w:val="pj"/>
      </w:pPr>
      <w:r>
        <w:rPr>
          <w:rStyle w:val="s0"/>
        </w:rPr>
        <w:t>290-7) осуществ</w:t>
      </w:r>
      <w:r>
        <w:rPr>
          <w:rStyle w:val="s0"/>
        </w:rPr>
        <w:t>ляет кредитование и субсидирование строительства, реконструкции и модернизации систем теплоснабжения;</w:t>
      </w:r>
    </w:p>
    <w:p w:rsidR="00000000" w:rsidRDefault="003D65A5">
      <w:pPr>
        <w:pStyle w:val="pj"/>
      </w:pPr>
      <w:r>
        <w:rPr>
          <w:rStyle w:val="s0"/>
        </w:rPr>
        <w:t>290-8) осуществляет координацию местных исполнительных органов областей, городов республиканского значения, столицы при субсидировании затрат субъектов те</w:t>
      </w:r>
      <w:r>
        <w:rPr>
          <w:rStyle w:val="s0"/>
        </w:rPr>
        <w:t>плоснабжения на погашение и обслуживание займов международных финансовых организаций, привлеченных для реализации проектов по расширению, модернизации, реконструкции, обновлению, поддержанию существующих активов и созданию новых активов;</w:t>
      </w:r>
    </w:p>
    <w:p w:rsidR="00000000" w:rsidRDefault="003D65A5">
      <w:pPr>
        <w:pStyle w:val="pj"/>
      </w:pPr>
      <w:r>
        <w:rPr>
          <w:rStyle w:val="s0"/>
        </w:rPr>
        <w:t>290-9) разрабатыва</w:t>
      </w:r>
      <w:r>
        <w:rPr>
          <w:rStyle w:val="s0"/>
        </w:rPr>
        <w:t>ет и утверждает правила субсидирования затрат субъектов теплоснабжения на погашение и обслуживание займов международных финансовых организаций, привлеченных для реализации проектов по расширению, модернизации, реконструкции, обновлению, поддержанию существ</w:t>
      </w:r>
      <w:r>
        <w:rPr>
          <w:rStyle w:val="s0"/>
        </w:rPr>
        <w:t>ующих активов и созданию новых активов;</w:t>
      </w:r>
    </w:p>
    <w:p w:rsidR="00000000" w:rsidRDefault="003D65A5">
      <w:pPr>
        <w:pStyle w:val="pj"/>
      </w:pPr>
      <w:r>
        <w:rPr>
          <w:rStyle w:val="s0"/>
        </w:rPr>
        <w:t>290-10) ведет учет технологических нарушений в централизованных системах теплоснабжения;</w:t>
      </w:r>
    </w:p>
    <w:p w:rsidR="00000000" w:rsidRDefault="003D65A5">
      <w:pPr>
        <w:pStyle w:val="pj"/>
      </w:pPr>
      <w:r>
        <w:rPr>
          <w:rStyle w:val="s0"/>
        </w:rPr>
        <w:t>290-11) участвует в работе комиссий субъектов теплоснабжения, функционирующих в централизованных системах теплоснабжения, по оц</w:t>
      </w:r>
      <w:r>
        <w:rPr>
          <w:rStyle w:val="s0"/>
        </w:rPr>
        <w:t>енке готовности объектов теплоэнергетики и входящих в их состав зданий, помещений, сооружений и оборудования к работе в осенне-зимний период;</w:t>
      </w:r>
    </w:p>
    <w:p w:rsidR="00000000" w:rsidRDefault="003D65A5">
      <w:pPr>
        <w:pStyle w:val="pj"/>
      </w:pPr>
      <w:r>
        <w:rPr>
          <w:rStyle w:val="s0"/>
        </w:rPr>
        <w:t>290-12) разрабатывает и утверждает правила мониторинга состояния теплоэнергетики;</w:t>
      </w:r>
    </w:p>
    <w:p w:rsidR="00000000" w:rsidRDefault="003D65A5">
      <w:pPr>
        <w:pStyle w:val="pj"/>
      </w:pPr>
      <w:r>
        <w:rPr>
          <w:rStyle w:val="s0"/>
        </w:rPr>
        <w:t>290-13) разрабатывает и утвержда</w:t>
      </w:r>
      <w:r>
        <w:rPr>
          <w:rStyle w:val="s0"/>
        </w:rPr>
        <w:t>ет правила взаимодействия субъектов теплоснабжения и потребителей тепловой энергии;</w:t>
      </w:r>
    </w:p>
    <w:p w:rsidR="00000000" w:rsidRDefault="003D65A5">
      <w:pPr>
        <w:pStyle w:val="pj"/>
      </w:pPr>
      <w:r>
        <w:rPr>
          <w:rStyle w:val="s0"/>
        </w:rPr>
        <w:t>290-15) разрабатывает и утверждает типовое положение о производственном контроле;</w:t>
      </w:r>
    </w:p>
    <w:p w:rsidR="00000000" w:rsidRDefault="003D65A5">
      <w:pPr>
        <w:pStyle w:val="pj"/>
      </w:pPr>
      <w:r>
        <w:rPr>
          <w:rStyle w:val="s0"/>
        </w:rPr>
        <w:t>290-18) утверждает форму заключения о результатах дистанционного контроля;</w:t>
      </w:r>
    </w:p>
    <w:p w:rsidR="00000000" w:rsidRDefault="003D65A5">
      <w:pPr>
        <w:pStyle w:val="pj"/>
      </w:pPr>
      <w:r>
        <w:rPr>
          <w:rStyle w:val="s0"/>
        </w:rPr>
        <w:t>290-19) утвержд</w:t>
      </w:r>
      <w:r>
        <w:rPr>
          <w:rStyle w:val="s0"/>
        </w:rPr>
        <w:t>ает форму годового списка проверок и форму списка проверок;</w:t>
      </w:r>
    </w:p>
    <w:p w:rsidR="00000000" w:rsidRDefault="003D65A5">
      <w:pPr>
        <w:pStyle w:val="pj"/>
      </w:pPr>
      <w:r>
        <w:rPr>
          <w:rStyle w:val="s0"/>
        </w:rPr>
        <w:t>290-20) утверждает формы акта о назначении проверки, акта о результатах проверки, акта о продлении проверки, акта о приостановлении проверки, акта о возобновлении проверки, предписания об устранен</w:t>
      </w:r>
      <w:r>
        <w:rPr>
          <w:rStyle w:val="s0"/>
        </w:rPr>
        <w:t>ии выявленных нарушений;</w:t>
      </w:r>
    </w:p>
    <w:p w:rsidR="00000000" w:rsidRDefault="003D65A5">
      <w:pPr>
        <w:pStyle w:val="pj"/>
      </w:pPr>
      <w:r>
        <w:rPr>
          <w:rStyle w:val="s0"/>
        </w:rPr>
        <w:t>290-21) утверждает форму приказа о проведении проверки во внеурочное время;</w:t>
      </w:r>
    </w:p>
    <w:p w:rsidR="00000000" w:rsidRDefault="003D65A5">
      <w:pPr>
        <w:pStyle w:val="pj"/>
      </w:pPr>
      <w:r>
        <w:rPr>
          <w:rStyle w:val="s0"/>
        </w:rPr>
        <w:t>290-22) утверждает форму плана мероприятий по устранению выявленных нарушений;</w:t>
      </w:r>
    </w:p>
    <w:p w:rsidR="00000000" w:rsidRDefault="003D65A5">
      <w:pPr>
        <w:pStyle w:val="pj"/>
      </w:pPr>
      <w:r>
        <w:rPr>
          <w:rStyle w:val="s0"/>
        </w:rPr>
        <w:t>291) разрабатывает и утверждает правила согласования ограничений электрической мощности тепловых электростанций и мероприятий по сокращению таких ограничений;</w:t>
      </w:r>
    </w:p>
    <w:p w:rsidR="00000000" w:rsidRDefault="003D65A5">
      <w:pPr>
        <w:pStyle w:val="pj"/>
      </w:pPr>
      <w:r>
        <w:rPr>
          <w:rStyle w:val="s0"/>
        </w:rPr>
        <w:t>292) разрабатывает и утверждает правила работы с персоналом в энергетических организациях Республ</w:t>
      </w:r>
      <w:r>
        <w:rPr>
          <w:rStyle w:val="s0"/>
        </w:rPr>
        <w:t>ики Казахстан;</w:t>
      </w:r>
    </w:p>
    <w:p w:rsidR="00000000" w:rsidRDefault="003D65A5">
      <w:pPr>
        <w:pStyle w:val="pj"/>
      </w:pPr>
      <w:r>
        <w:rPr>
          <w:rStyle w:val="s0"/>
        </w:rPr>
        <w:t>293) разрабатывает и утверждает правила организации централизованных торгов электрической энергией;</w:t>
      </w:r>
    </w:p>
    <w:p w:rsidR="00000000" w:rsidRDefault="003D65A5">
      <w:pPr>
        <w:pStyle w:val="pj"/>
      </w:pPr>
      <w:r>
        <w:rPr>
          <w:rStyle w:val="s0"/>
        </w:rPr>
        <w:t>294) разрабатывает и утверждает правила проведения квалификационных проверок знаний правил технической эксплуатации и правил техники безопасн</w:t>
      </w:r>
      <w:r>
        <w:rPr>
          <w:rStyle w:val="s0"/>
        </w:rPr>
        <w:t>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электроустановок;</w:t>
      </w:r>
    </w:p>
    <w:p w:rsidR="00000000" w:rsidRDefault="003D65A5">
      <w:pPr>
        <w:pStyle w:val="pj"/>
      </w:pPr>
      <w:r>
        <w:rPr>
          <w:rStyle w:val="s0"/>
        </w:rPr>
        <w:t>295) разрабатывает и утверждает правила проведения пер</w:t>
      </w:r>
      <w:r>
        <w:rPr>
          <w:rStyle w:val="s0"/>
        </w:rPr>
        <w:t>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привлечением экспертных организаций и заводов-изгот</w:t>
      </w:r>
      <w:r>
        <w:rPr>
          <w:rStyle w:val="s0"/>
        </w:rPr>
        <w:t>овителей;</w:t>
      </w:r>
    </w:p>
    <w:p w:rsidR="00000000" w:rsidRDefault="003D65A5">
      <w:pPr>
        <w:pStyle w:val="pj"/>
      </w:pPr>
      <w:r>
        <w:rPr>
          <w:rStyle w:val="s0"/>
        </w:rPr>
        <w:t>296) разрабатывает и утверждает перспективную схему размещения электрических мощностей;</w:t>
      </w:r>
    </w:p>
    <w:p w:rsidR="00000000" w:rsidRDefault="003D65A5">
      <w:pPr>
        <w:pStyle w:val="pj"/>
      </w:pPr>
      <w:r>
        <w:rPr>
          <w:rStyle w:val="s0"/>
        </w:rPr>
        <w:t>297) проводит тендер на строительство генерирующих установок, вновь вводимых в эксплуатацию;</w:t>
      </w:r>
    </w:p>
    <w:p w:rsidR="00000000" w:rsidRDefault="003D65A5">
      <w:pPr>
        <w:pStyle w:val="pj"/>
      </w:pPr>
      <w:r>
        <w:rPr>
          <w:rStyle w:val="s0"/>
        </w:rPr>
        <w:t>298) по итогам тендера на строительство генерирующих установок, в</w:t>
      </w:r>
      <w:r>
        <w:rPr>
          <w:rStyle w:val="s0"/>
        </w:rPr>
        <w:t>новь вводимых в эксплуатацию, заключает договор с победителем данного тендера;</w:t>
      </w:r>
    </w:p>
    <w:p w:rsidR="00000000" w:rsidRDefault="003D65A5">
      <w:pPr>
        <w:pStyle w:val="pj"/>
      </w:pPr>
      <w:r>
        <w:rPr>
          <w:rStyle w:val="s0"/>
        </w:rPr>
        <w:t>299) определяет победителя по результатам тендера на строительство генерирующих установок, вновь вводимых в эксплуатацию, с которым единый закупщик заключает договор о покупке у</w:t>
      </w:r>
      <w:r>
        <w:rPr>
          <w:rStyle w:val="s0"/>
        </w:rPr>
        <w:t>слуги по поддержанию готовности электрической мощности;</w:t>
      </w:r>
    </w:p>
    <w:p w:rsidR="00000000" w:rsidRDefault="003D65A5">
      <w:pPr>
        <w:pStyle w:val="pj"/>
      </w:pPr>
      <w:r>
        <w:rPr>
          <w:rStyle w:val="s0"/>
        </w:rPr>
        <w:t>300) утверждает прогнозные балансы электрической энергии и мощности;</w:t>
      </w:r>
    </w:p>
    <w:p w:rsidR="00000000" w:rsidRDefault="003D65A5">
      <w:pPr>
        <w:pStyle w:val="pj"/>
      </w:pPr>
      <w:r>
        <w:rPr>
          <w:rStyle w:val="s0"/>
        </w:rPr>
        <w:t>301) разрабатывает и утверждает типовой договор электроснабжения;</w:t>
      </w:r>
    </w:p>
    <w:p w:rsidR="00000000" w:rsidRDefault="003D65A5">
      <w:pPr>
        <w:pStyle w:val="pj"/>
      </w:pPr>
      <w:r>
        <w:rPr>
          <w:rStyle w:val="s0"/>
        </w:rPr>
        <w:t xml:space="preserve">302) разрабатывает и утверждает типовой договор на строительство </w:t>
      </w:r>
      <w:r>
        <w:rPr>
          <w:rStyle w:val="s0"/>
        </w:rPr>
        <w:t>генерирующих установок, вновь вводимых в эксплуатацию;</w:t>
      </w:r>
    </w:p>
    <w:p w:rsidR="00000000" w:rsidRDefault="003D65A5">
      <w:pPr>
        <w:pStyle w:val="pj"/>
      </w:pPr>
      <w:r>
        <w:rPr>
          <w:rStyle w:val="s0"/>
        </w:rPr>
        <w:t>303) разрабатывает и утверждает типовые договоры о покупке услуги по поддержанию готовности электрической мощности;»;</w:t>
      </w:r>
    </w:p>
    <w:p w:rsidR="00000000" w:rsidRDefault="003D65A5">
      <w:pPr>
        <w:pStyle w:val="pj"/>
      </w:pPr>
      <w:r>
        <w:rPr>
          <w:rStyle w:val="s0"/>
        </w:rPr>
        <w:t>304) разрабатывает и утверждает правила проведения тендера на строительство генерир</w:t>
      </w:r>
      <w:r>
        <w:rPr>
          <w:rStyle w:val="s0"/>
        </w:rPr>
        <w:t>ующих установок, вновь вводимых в эксплуатацию;</w:t>
      </w:r>
    </w:p>
    <w:p w:rsidR="00000000" w:rsidRDefault="003D65A5">
      <w:pPr>
        <w:pStyle w:val="pj"/>
      </w:pPr>
      <w:r>
        <w:rPr>
          <w:rStyle w:val="s0"/>
        </w:rPr>
        <w:t>305) разрабатывает и утверждает правила организации и функционирования рынка электрической мощности;</w:t>
      </w:r>
    </w:p>
    <w:p w:rsidR="00000000" w:rsidRDefault="003D65A5">
      <w:pPr>
        <w:pStyle w:val="pj"/>
      </w:pPr>
      <w:r>
        <w:rPr>
          <w:rStyle w:val="s0"/>
        </w:rPr>
        <w:t>306) определяет системного оператора;</w:t>
      </w:r>
    </w:p>
    <w:p w:rsidR="00000000" w:rsidRDefault="003D65A5">
      <w:pPr>
        <w:pStyle w:val="pj"/>
      </w:pPr>
      <w:r>
        <w:rPr>
          <w:rStyle w:val="s0"/>
        </w:rPr>
        <w:t>307) разрабатывает и утверждает типовой договор на оказание услуги по</w:t>
      </w:r>
      <w:r>
        <w:rPr>
          <w:rStyle w:val="s0"/>
        </w:rPr>
        <w:t xml:space="preserve"> обеспечению готовности электрической мощности к несению нагрузки;</w:t>
      </w:r>
    </w:p>
    <w:p w:rsidR="00000000" w:rsidRDefault="003D65A5">
      <w:pPr>
        <w:pStyle w:val="pj"/>
      </w:pPr>
      <w:r>
        <w:rPr>
          <w:rStyle w:val="s0"/>
        </w:rPr>
        <w:t>308) разрабатывает и утверждает типовой договор на создание электрической мощности с субъектами оптового рынка, включенными в реестр групп лиц (далее - реестр);</w:t>
      </w:r>
    </w:p>
    <w:p w:rsidR="00000000" w:rsidRDefault="003D65A5">
      <w:pPr>
        <w:pStyle w:val="pj"/>
      </w:pPr>
      <w:r>
        <w:rPr>
          <w:rStyle w:val="s0"/>
        </w:rPr>
        <w:t>309) разрабатывает и утвержд</w:t>
      </w:r>
      <w:r>
        <w:rPr>
          <w:rStyle w:val="s0"/>
        </w:rPr>
        <w:t>ает типовой договор о покупке услуги по поддержанию готовности электрической мощности с субъектами оптового рынка, включенными в реестр;</w:t>
      </w:r>
    </w:p>
    <w:p w:rsidR="00000000" w:rsidRDefault="003D65A5">
      <w:pPr>
        <w:pStyle w:val="pj"/>
      </w:pPr>
      <w:r>
        <w:rPr>
          <w:rStyle w:val="s0"/>
        </w:rPr>
        <w:t>309-1) разрабатывает и утверждает типовую форму договора купли-продажи балансирующей электроэнергии и отрицательных дис</w:t>
      </w:r>
      <w:r>
        <w:rPr>
          <w:rStyle w:val="s0"/>
        </w:rPr>
        <w:t>балансов;</w:t>
      </w:r>
    </w:p>
    <w:p w:rsidR="00000000" w:rsidRDefault="003D65A5">
      <w:pPr>
        <w:pStyle w:val="pj"/>
      </w:pPr>
      <w:r>
        <w:rPr>
          <w:rStyle w:val="s0"/>
        </w:rPr>
        <w:t>309-2) разрабатывает и утверждает порядок определения зон балансирования единой электроэнергетической системы Республики Казахстан;</w:t>
      </w:r>
    </w:p>
    <w:p w:rsidR="00000000" w:rsidRDefault="003D65A5">
      <w:pPr>
        <w:pStyle w:val="pj"/>
      </w:pPr>
      <w:r>
        <w:rPr>
          <w:rStyle w:val="s0"/>
        </w:rPr>
        <w:t>309-3) разрабатывает и утверждает порядок определения требований к деятельности провайдеров баланса;</w:t>
      </w:r>
    </w:p>
    <w:p w:rsidR="00000000" w:rsidRDefault="003D65A5">
      <w:pPr>
        <w:pStyle w:val="pj"/>
      </w:pPr>
      <w:r>
        <w:rPr>
          <w:rStyle w:val="s0"/>
        </w:rPr>
        <w:t>309-4) разраб</w:t>
      </w:r>
      <w:r>
        <w:rPr>
          <w:rStyle w:val="s0"/>
        </w:rPr>
        <w:t>атывает и утверждает порядок подачи субъектами балансирующего рынка электрической энергии заявок системному оператору на участие в балансировании на повышение (понижение);</w:t>
      </w:r>
    </w:p>
    <w:p w:rsidR="00000000" w:rsidRDefault="003D65A5">
      <w:pPr>
        <w:pStyle w:val="pj"/>
      </w:pPr>
      <w:r>
        <w:rPr>
          <w:rStyle w:val="s0"/>
        </w:rPr>
        <w:t>309-5) устанавливает порядок отбора и активации заявок субъектов балансирующего рынк</w:t>
      </w:r>
      <w:r>
        <w:rPr>
          <w:rStyle w:val="s0"/>
        </w:rPr>
        <w:t>а электрической энергии на участие в балансировании на повышение (понижение);</w:t>
      </w:r>
    </w:p>
    <w:p w:rsidR="00000000" w:rsidRDefault="003D65A5">
      <w:pPr>
        <w:pStyle w:val="pj"/>
      </w:pPr>
      <w:r>
        <w:rPr>
          <w:rStyle w:val="s0"/>
        </w:rPr>
        <w:t>309-6) устанавливает порядок определения объема балансирующей электроэнергии, который покупается расчетным центром балансирующего рынка для соответствующей зоны балансирования за</w:t>
      </w:r>
      <w:r>
        <w:rPr>
          <w:rStyle w:val="s0"/>
        </w:rPr>
        <w:t xml:space="preserve"> соответствующий час операционных суток;</w:t>
      </w:r>
    </w:p>
    <w:p w:rsidR="00000000" w:rsidRDefault="003D65A5">
      <w:pPr>
        <w:pStyle w:val="pj"/>
      </w:pPr>
      <w:r>
        <w:rPr>
          <w:rStyle w:val="s0"/>
        </w:rPr>
        <w:t>309-7) устанавливает порядок расчета расчетным центром балансирующего рынка почасовых средневзвешенных цен на продажу балансирующей электроэнергии;</w:t>
      </w:r>
    </w:p>
    <w:p w:rsidR="00000000" w:rsidRDefault="003D65A5">
      <w:pPr>
        <w:pStyle w:val="pj"/>
      </w:pPr>
      <w:r>
        <w:rPr>
          <w:rStyle w:val="s0"/>
        </w:rPr>
        <w:t>309-8) устанавливает порядок расчета расчетным центром балансирующе</w:t>
      </w:r>
      <w:r>
        <w:rPr>
          <w:rStyle w:val="s0"/>
        </w:rPr>
        <w:t>го рынка почасовых объемов балансирующей электроэнергии и почасовых дисбалансов субъектов балансирующего рынка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309-9) определяет порядок несения ответственности субъектами балансирующего рынка электрической энергии за отклонения саль</w:t>
      </w:r>
      <w:r>
        <w:rPr>
          <w:rStyle w:val="s0"/>
        </w:rPr>
        <w:t>до-перетоков электрической энергии на границе зоны балансирования с энергосистемой государств Центральной Азии;</w:t>
      </w:r>
    </w:p>
    <w:p w:rsidR="00000000" w:rsidRDefault="003D65A5">
      <w:pPr>
        <w:pStyle w:val="pj"/>
      </w:pPr>
      <w:r>
        <w:rPr>
          <w:rStyle w:val="s0"/>
        </w:rPr>
        <w:t>309-10) устанавливает порядок подачи энергопроизводящими организациями системному оператору заявок на участие в балансировании на повышение (пон</w:t>
      </w:r>
      <w:r>
        <w:rPr>
          <w:rStyle w:val="s0"/>
        </w:rPr>
        <w:t>ижение) на каждый час предстоящих суток планирования;</w:t>
      </w:r>
    </w:p>
    <w:p w:rsidR="00000000" w:rsidRDefault="003D65A5">
      <w:pPr>
        <w:pStyle w:val="pj"/>
      </w:pPr>
      <w:r>
        <w:rPr>
          <w:rStyle w:val="s0"/>
        </w:rPr>
        <w:t>309-11) определяет порядок формирования перечня провайдеров баланса;</w:t>
      </w:r>
    </w:p>
    <w:p w:rsidR="00000000" w:rsidRDefault="003D65A5">
      <w:pPr>
        <w:pStyle w:val="pj"/>
      </w:pPr>
      <w:r>
        <w:rPr>
          <w:rStyle w:val="s0"/>
        </w:rPr>
        <w:t>309-12) определяет случаи и порядок заключения единым закупщиком электрической энергии договоров на передачу электрической энергии с энергопередающими организациями и оплаты услуги по передаче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309-13) утверждает типовую форму договор</w:t>
      </w:r>
      <w:r>
        <w:rPr>
          <w:rStyle w:val="s0"/>
        </w:rPr>
        <w:t>а присоединения с субъектами балансирующего рынка;</w:t>
      </w:r>
    </w:p>
    <w:p w:rsidR="00000000" w:rsidRDefault="003D65A5">
      <w:pPr>
        <w:pStyle w:val="pj"/>
      </w:pPr>
      <w:r>
        <w:rPr>
          <w:rStyle w:val="s0"/>
        </w:rPr>
        <w:t>309-14) определяет порядок расчета повышающего коэффициента к цене на продажу электроэнергии возобновляемых источников;</w:t>
      </w:r>
    </w:p>
    <w:p w:rsidR="00000000" w:rsidRDefault="003D65A5">
      <w:pPr>
        <w:pStyle w:val="pj"/>
      </w:pPr>
      <w:r>
        <w:rPr>
          <w:rStyle w:val="s0"/>
        </w:rPr>
        <w:t>309-15) определяет порядок расчета понижающего коэффициента к цене на продажу электро</w:t>
      </w:r>
      <w:r>
        <w:rPr>
          <w:rStyle w:val="s0"/>
        </w:rPr>
        <w:t>энергии возобновляемых источников;</w:t>
      </w:r>
    </w:p>
    <w:p w:rsidR="00000000" w:rsidRDefault="003D65A5">
      <w:pPr>
        <w:pStyle w:val="pj"/>
      </w:pPr>
      <w:r>
        <w:rPr>
          <w:rStyle w:val="s0"/>
        </w:rPr>
        <w:t>309-16) устанавливает порядок определения значения допустимых отклонений от планового значения отпуска электрической энергии в сеть, включенного в суточный график производства-потребления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309-17) ус</w:t>
      </w:r>
      <w:r>
        <w:rPr>
          <w:rStyle w:val="s0"/>
        </w:rPr>
        <w:t>танавливает порядок определения объемов отрицательных дисбалансов зон балансирования единой электроэнергетической системы Республики Казахстан, продаваемых расчетным центром балансирующего рынка за соответствующие часы операционных суток;</w:t>
      </w:r>
    </w:p>
    <w:p w:rsidR="00000000" w:rsidRDefault="003D65A5">
      <w:pPr>
        <w:pStyle w:val="pj"/>
      </w:pPr>
      <w:r>
        <w:rPr>
          <w:rStyle w:val="s0"/>
        </w:rPr>
        <w:t>309-18) утверждае</w:t>
      </w:r>
      <w:r>
        <w:rPr>
          <w:rStyle w:val="s0"/>
        </w:rPr>
        <w:t>т порядок расчета почасовых объемов балансирующей электроэнергии и дисбалансов субъектов балансирующего рынка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309-19) определяет порядок расчета минимальных объемов балансирования на понижение (повышение) субъектов балансирующего рын</w:t>
      </w:r>
      <w:r>
        <w:rPr>
          <w:rStyle w:val="s0"/>
        </w:rPr>
        <w:t>ка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310) формирует и ведет реестр в соответствии с утвержденными правилами;</w:t>
      </w:r>
    </w:p>
    <w:p w:rsidR="00000000" w:rsidRDefault="003D65A5">
      <w:pPr>
        <w:pStyle w:val="pj"/>
      </w:pPr>
      <w:r>
        <w:rPr>
          <w:rStyle w:val="s0"/>
        </w:rPr>
        <w:t>311) разрабатывает и утверждает правила формирования и ведения реестра;</w:t>
      </w:r>
    </w:p>
    <w:p w:rsidR="00000000" w:rsidRDefault="003D65A5">
      <w:pPr>
        <w:pStyle w:val="pj"/>
      </w:pPr>
      <w:r>
        <w:rPr>
          <w:rStyle w:val="s0"/>
        </w:rPr>
        <w:t>312) разрабатывает и утверждает правила участия потребителей, включенных в реестр, в с</w:t>
      </w:r>
      <w:r>
        <w:rPr>
          <w:rStyle w:val="s0"/>
        </w:rPr>
        <w:t>оздании электрической мощности для покрытия прогнозируемого дефицита;</w:t>
      </w:r>
    </w:p>
    <w:p w:rsidR="00000000" w:rsidRDefault="003D65A5">
      <w:pPr>
        <w:pStyle w:val="pj"/>
      </w:pPr>
      <w:r>
        <w:rPr>
          <w:rStyle w:val="s0"/>
        </w:rPr>
        <w:t>313) согласовывает место размещения (площадки), тип и вид топлива для генерирующих установок, вводимых в эксплуатацию энергопроизводящими организациями и потребителями, включенными в рее</w:t>
      </w:r>
      <w:r>
        <w:rPr>
          <w:rStyle w:val="s0"/>
        </w:rPr>
        <w:t>стр;</w:t>
      </w:r>
    </w:p>
    <w:p w:rsidR="00000000" w:rsidRDefault="003D65A5">
      <w:pPr>
        <w:pStyle w:val="pj"/>
      </w:pPr>
      <w:r>
        <w:rPr>
          <w:rStyle w:val="s0"/>
        </w:rPr>
        <w:t xml:space="preserve">314) утверждает правила субсидирования затрат организаций в сфере передачи электрической энергии на погашение и обслуживание займов международных финансовых организаций, привлеченных для реализации проектов по расширению, модернизации, реконструкции, </w:t>
      </w:r>
      <w:r>
        <w:rPr>
          <w:rStyle w:val="s0"/>
        </w:rPr>
        <w:t>обновлению, поддержанию существующих активов и созданию новых активов;</w:t>
      </w:r>
    </w:p>
    <w:p w:rsidR="00000000" w:rsidRDefault="003D65A5">
      <w:pPr>
        <w:pStyle w:val="pj"/>
      </w:pPr>
      <w:r>
        <w:rPr>
          <w:rStyle w:val="s0"/>
        </w:rPr>
        <w:t>315) осуществляет координацию местных исполнительных органов областей, городов республиканского значения, столицы при субсидировании затрат организаций в сфере передачи электрической эн</w:t>
      </w:r>
      <w:r>
        <w:rPr>
          <w:rStyle w:val="s0"/>
        </w:rPr>
        <w:t>ергии на погашение и обслуживание займов международных финансовых организаций, привлеченных для реализации проектов по расширению, модернизации, реконструкции, обновлению, поддержанию существующих активов и созданию новых активов;</w:t>
      </w:r>
    </w:p>
    <w:p w:rsidR="00000000" w:rsidRDefault="003D65A5">
      <w:pPr>
        <w:pStyle w:val="pj"/>
      </w:pPr>
      <w:r>
        <w:rPr>
          <w:rStyle w:val="s0"/>
        </w:rPr>
        <w:t>315-1) разрабатывает и ут</w:t>
      </w:r>
      <w:r>
        <w:rPr>
          <w:rStyle w:val="s0"/>
        </w:rPr>
        <w:t>верждает правила кредитования строительства, реконструкции и модернизации электрических сетей региональных электросетевых компаний, находящихся в коммунальной собственности, по согласованию с центральным уполномоченным органом по бюджетному планированию;</w:t>
      </w:r>
    </w:p>
    <w:p w:rsidR="00000000" w:rsidRDefault="003D65A5">
      <w:pPr>
        <w:pStyle w:val="pj"/>
      </w:pPr>
      <w:r>
        <w:rPr>
          <w:rStyle w:val="s0"/>
        </w:rPr>
        <w:t>3</w:t>
      </w:r>
      <w:r>
        <w:rPr>
          <w:rStyle w:val="s0"/>
        </w:rPr>
        <w:t>16) разрабатывает и утверждает правила установления охранных зон объектов электрических сетей и особых условий использования земельных участков, расположенных в границах таких зон;</w:t>
      </w:r>
    </w:p>
    <w:p w:rsidR="00000000" w:rsidRDefault="003D65A5">
      <w:pPr>
        <w:pStyle w:val="pj"/>
      </w:pPr>
      <w:r>
        <w:rPr>
          <w:rStyle w:val="s0"/>
        </w:rPr>
        <w:t>317) разрабатывает и утверждает правила определения размеров земельных учас</w:t>
      </w:r>
      <w:r>
        <w:rPr>
          <w:rStyle w:val="s0"/>
        </w:rPr>
        <w:t>тков для размещения опор воздушных линий электропередачи;</w:t>
      </w:r>
    </w:p>
    <w:p w:rsidR="00000000" w:rsidRDefault="003D65A5">
      <w:pPr>
        <w:pStyle w:val="pj"/>
      </w:pPr>
      <w:r>
        <w:rPr>
          <w:rStyle w:val="s0"/>
        </w:rPr>
        <w:t>318) утверждает методику определения нормы прибыли, учитываемой при утверждении предельных тарифов на электрическую энергию, включающей в себя в том числе затраты по вознаграждениям по займам, привл</w:t>
      </w:r>
      <w:r>
        <w:rPr>
          <w:rStyle w:val="s0"/>
        </w:rPr>
        <w:t xml:space="preserve">екаемым в рамках реализации мероприятий по долгосрочным договорам о покупке услуги по поддержанию готовности электрической мощности, заключенным на рынке электрической мощности в соответствии со </w:t>
      </w:r>
      <w:hyperlink r:id="rId87" w:anchor="sub_id=15040000" w:history="1">
        <w:r>
          <w:rPr>
            <w:rStyle w:val="a4"/>
          </w:rPr>
          <w:t>статьями 15-4</w:t>
        </w:r>
      </w:hyperlink>
      <w:r>
        <w:rPr>
          <w:rStyle w:val="s0"/>
        </w:rPr>
        <w:t xml:space="preserve"> и </w:t>
      </w:r>
      <w:hyperlink r:id="rId88" w:anchor="sub_id=15060000" w:history="1">
        <w:r>
          <w:rPr>
            <w:rStyle w:val="a4"/>
          </w:rPr>
          <w:t>15-6</w:t>
        </w:r>
      </w:hyperlink>
      <w:r>
        <w:rPr>
          <w:rStyle w:val="s0"/>
        </w:rPr>
        <w:t xml:space="preserve"> Закона Республики Казахстан «Об электроэнергетике», а также надбавки за балансирование;</w:t>
      </w:r>
    </w:p>
    <w:p w:rsidR="00000000" w:rsidRDefault="003D65A5">
      <w:pPr>
        <w:pStyle w:val="pj"/>
      </w:pPr>
      <w:r>
        <w:rPr>
          <w:rStyle w:val="s0"/>
        </w:rPr>
        <w:t>318-1) разрабатывает и утверждает порядок определения часовых ставок к предельным тарифам на электрическую энергию;</w:t>
      </w:r>
    </w:p>
    <w:p w:rsidR="00000000" w:rsidRDefault="003D65A5">
      <w:pPr>
        <w:pStyle w:val="pj"/>
      </w:pPr>
      <w:r>
        <w:rPr>
          <w:rStyle w:val="s0"/>
        </w:rPr>
        <w:t>319) определяет совет рынка, а также разрабатывает и утверждает правила функционирования совета рынка;</w:t>
      </w:r>
    </w:p>
    <w:p w:rsidR="00000000" w:rsidRDefault="003D65A5">
      <w:pPr>
        <w:pStyle w:val="pj"/>
      </w:pPr>
      <w:r>
        <w:rPr>
          <w:rStyle w:val="s0"/>
        </w:rPr>
        <w:t>320) устанавливает индивидуальные тар</w:t>
      </w:r>
      <w:r>
        <w:rPr>
          <w:rStyle w:val="s0"/>
        </w:rPr>
        <w:t>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закупщиком</w:t>
      </w:r>
      <w:r>
        <w:rPr>
          <w:rStyle w:val="s0"/>
        </w:rPr>
        <w:t xml:space="preserve"> с победителями тендеров на строительство генерирующих установок, вновь вводимых в эксплуатацию;</w:t>
      </w:r>
    </w:p>
    <w:p w:rsidR="00000000" w:rsidRDefault="003D65A5">
      <w:pPr>
        <w:pStyle w:val="pj"/>
      </w:pPr>
      <w:r>
        <w:rPr>
          <w:rStyle w:val="s0"/>
        </w:rPr>
        <w:t>321) заключает инвестиционные соглашения на модернизацию, расширение, реконструкцию и (или) обновление с действующими энергопроизводящими организациями;</w:t>
      </w:r>
    </w:p>
    <w:p w:rsidR="00000000" w:rsidRDefault="003D65A5">
      <w:pPr>
        <w:pStyle w:val="pj"/>
      </w:pPr>
      <w:r>
        <w:rPr>
          <w:rStyle w:val="s0"/>
        </w:rPr>
        <w:t>321-1)</w:t>
      </w:r>
      <w:r>
        <w:rPr>
          <w:rStyle w:val="s0"/>
        </w:rPr>
        <w:t xml:space="preserve"> разрабатывает и утверждает правила рассмотрения инвестиционных программ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топлива, заключения инвестиционных сог</w:t>
      </w:r>
      <w:r>
        <w:rPr>
          <w:rStyle w:val="s0"/>
        </w:rPr>
        <w:t>лашений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топлива, соответствующего заключения договоров о покупке услуги по поддержанию готовности электрической</w:t>
      </w:r>
      <w:r>
        <w:rPr>
          <w:rStyle w:val="s0"/>
        </w:rPr>
        <w:t xml:space="preserve">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3D65A5">
      <w:pPr>
        <w:pStyle w:val="pj"/>
      </w:pPr>
      <w:r>
        <w:rPr>
          <w:rStyle w:val="s0"/>
        </w:rPr>
        <w:t>322) разрабатывает и утверждает порядок разра</w:t>
      </w:r>
      <w:r>
        <w:rPr>
          <w:rStyle w:val="s0"/>
        </w:rPr>
        <w:t>ботки прогнозных балансов электрической энергии и мощности;</w:t>
      </w:r>
    </w:p>
    <w:p w:rsidR="00000000" w:rsidRDefault="003D65A5">
      <w:pPr>
        <w:pStyle w:val="pj"/>
      </w:pPr>
      <w:r>
        <w:rPr>
          <w:rStyle w:val="s0"/>
        </w:rPr>
        <w:t>323) разрабатывает и утверждает нормативные технические документы в области электроэнергетики;</w:t>
      </w:r>
    </w:p>
    <w:p w:rsidR="00000000" w:rsidRDefault="003D65A5">
      <w:pPr>
        <w:pStyle w:val="pj"/>
      </w:pPr>
      <w:r>
        <w:rPr>
          <w:rStyle w:val="s0"/>
        </w:rPr>
        <w:t>324) определяет единого закупщика;</w:t>
      </w:r>
    </w:p>
    <w:p w:rsidR="00000000" w:rsidRDefault="003D65A5">
      <w:pPr>
        <w:pStyle w:val="pj"/>
      </w:pPr>
      <w:r>
        <w:rPr>
          <w:rStyle w:val="s0"/>
        </w:rPr>
        <w:t xml:space="preserve">325) исключен в соответствии с </w:t>
      </w:r>
      <w:hyperlink r:id="rId89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14.07.23 г. № 583 </w:t>
      </w:r>
      <w:r>
        <w:rPr>
          <w:rStyle w:val="s3"/>
        </w:rPr>
        <w:t>(</w:t>
      </w:r>
      <w:hyperlink r:id="rId9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>326) разрабатывает и утверждает правила проведения аттестац</w:t>
      </w:r>
      <w:r>
        <w:rPr>
          <w:rStyle w:val="s0"/>
        </w:rPr>
        <w:t>ии электрической мощности генерирующих установок;</w:t>
      </w:r>
    </w:p>
    <w:p w:rsidR="00000000" w:rsidRDefault="003D65A5">
      <w:pPr>
        <w:pStyle w:val="pj"/>
      </w:pPr>
      <w:r>
        <w:rPr>
          <w:rStyle w:val="s0"/>
        </w:rPr>
        <w:t xml:space="preserve">327) устанавливает индивидуальные тарифы </w:t>
      </w:r>
      <w:r>
        <w:rPr>
          <w:rStyle w:val="s0"/>
        </w:rPr>
        <w:t>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закупщиком с д</w:t>
      </w:r>
      <w:r>
        <w:rPr>
          <w:rStyle w:val="s0"/>
        </w:rPr>
        <w:t>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органом;</w:t>
      </w:r>
    </w:p>
    <w:p w:rsidR="00000000" w:rsidRDefault="003D65A5">
      <w:pPr>
        <w:pStyle w:val="pj"/>
      </w:pPr>
      <w:r>
        <w:rPr>
          <w:rStyle w:val="s0"/>
        </w:rPr>
        <w:t>328) разрабатывает и утверждает правила определения объема услуги по поддержа</w:t>
      </w:r>
      <w:r>
        <w:rPr>
          <w:rStyle w:val="s0"/>
        </w:rPr>
        <w:t>нию готовности электрической мощности для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в состав которых входят теплоэлектроцентрали;</w:t>
      </w:r>
    </w:p>
    <w:p w:rsidR="00000000" w:rsidRDefault="003D65A5">
      <w:pPr>
        <w:pStyle w:val="pj"/>
      </w:pPr>
      <w:r>
        <w:rPr>
          <w:rStyle w:val="s0"/>
        </w:rPr>
        <w:t>329) разраб</w:t>
      </w:r>
      <w:r>
        <w:rPr>
          <w:rStyle w:val="s0"/>
        </w:rPr>
        <w:t>атывает и утверждает правила расчета и размещения на интернет-ресурсе единым закупщиком цены на услугу по обеспечению готовности электрической мощности к несению нагрузки;</w:t>
      </w:r>
    </w:p>
    <w:p w:rsidR="00000000" w:rsidRDefault="003D65A5">
      <w:pPr>
        <w:pStyle w:val="pj"/>
      </w:pPr>
      <w:r>
        <w:rPr>
          <w:rStyle w:val="s0"/>
        </w:rPr>
        <w:t>330) разрабатывает и утверждает правила допуска на рассмотрение, рассмотрения и отбо</w:t>
      </w:r>
      <w:r>
        <w:rPr>
          <w:rStyle w:val="s0"/>
        </w:rPr>
        <w:t>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</w:t>
      </w:r>
      <w:r>
        <w:rPr>
          <w:rStyle w:val="s0"/>
        </w:rPr>
        <w:t xml:space="preserve">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3D65A5">
      <w:pPr>
        <w:pStyle w:val="pj"/>
      </w:pPr>
      <w:r>
        <w:rPr>
          <w:rStyle w:val="s0"/>
        </w:rPr>
        <w:t>331) утверждает полу</w:t>
      </w:r>
      <w:r>
        <w:rPr>
          <w:rStyle w:val="s0"/>
        </w:rPr>
        <w:t>годовые графики проведения проверок;</w:t>
      </w:r>
    </w:p>
    <w:p w:rsidR="00000000" w:rsidRDefault="003D65A5">
      <w:pPr>
        <w:pStyle w:val="pj"/>
      </w:pPr>
      <w:r>
        <w:rPr>
          <w:rStyle w:val="s0"/>
        </w:rPr>
        <w:t>332)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соответствии с законодательством Республики Казахстан;</w:t>
      </w:r>
    </w:p>
    <w:p w:rsidR="00000000" w:rsidRDefault="003D65A5">
      <w:pPr>
        <w:pStyle w:val="pj"/>
      </w:pPr>
      <w:r>
        <w:rPr>
          <w:rStyle w:val="s0"/>
        </w:rPr>
        <w:t>333) осущ</w:t>
      </w:r>
      <w:r>
        <w:rPr>
          <w:rStyle w:val="s0"/>
        </w:rPr>
        <w:t xml:space="preserve">ествляет государственный контроль за соблюдением системным оператором требований, предусмотренных </w:t>
      </w:r>
      <w:hyperlink r:id="rId91" w:anchor="sub_id=15020200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3D65A5">
      <w:pPr>
        <w:pStyle w:val="pj"/>
      </w:pPr>
      <w:r>
        <w:rPr>
          <w:rStyle w:val="s0"/>
        </w:rPr>
        <w:t>334) участвует в работе комиссий электроэнергетических предприятий по оценке готовности объектов и оборудования к работе в осенне-зимний период;</w:t>
      </w:r>
    </w:p>
    <w:p w:rsidR="00000000" w:rsidRDefault="003D65A5">
      <w:pPr>
        <w:pStyle w:val="pj"/>
      </w:pPr>
      <w:r>
        <w:rPr>
          <w:rStyle w:val="s0"/>
        </w:rPr>
        <w:t>335) осуществляет прием уведомлений о начале или прекращении деятельности, а также ведет, размещает и обновляе</w:t>
      </w:r>
      <w:r>
        <w:rPr>
          <w:rStyle w:val="s0"/>
        </w:rPr>
        <w:t>т на интернет-ресурсе реестр экспертных организаций по проведению энергетической экспертизы в соответствии с категорией;</w:t>
      </w:r>
    </w:p>
    <w:p w:rsidR="00000000" w:rsidRDefault="003D65A5">
      <w:pPr>
        <w:pStyle w:val="pj"/>
      </w:pPr>
      <w:r>
        <w:rPr>
          <w:rStyle w:val="s0"/>
        </w:rPr>
        <w:t>336) выдает паспорт готовности без замечаний или с замечаниями в случае необходимости дополнительных пояснений, материалов и обосновани</w:t>
      </w:r>
      <w:r>
        <w:rPr>
          <w:rStyle w:val="s0"/>
        </w:rPr>
        <w:t>й к документам, представленным для получения паспорта готовности, объем которых соответствует требованиям, установленным законодательством Республики Казахстан в области электроэнергетики и теплоэнергетики, а также отказывает в выдаче паспорта готовности в</w:t>
      </w:r>
      <w:r>
        <w:rPr>
          <w:rStyle w:val="s0"/>
        </w:rPr>
        <w:t xml:space="preserve"> случае несоответствия объема, содержания представленных документов, подтверждающих выполнение условий и требований, установленных законодательством Республики Казахстан в области электроэнергетики и теплоэнергетики, для получения паспорта готовности;</w:t>
      </w:r>
    </w:p>
    <w:p w:rsidR="00000000" w:rsidRDefault="003D65A5">
      <w:pPr>
        <w:pStyle w:val="pj"/>
      </w:pPr>
      <w:r>
        <w:rPr>
          <w:rStyle w:val="s0"/>
        </w:rPr>
        <w:t>337)</w:t>
      </w:r>
      <w:r>
        <w:rPr>
          <w:rStyle w:val="s0"/>
        </w:rPr>
        <w:t xml:space="preserve"> осуществляет контроль за подключением объектов по использованию возобновляемых источников энергии к электрическим или тепловым сетям энергопередающих организаций в соответствии с законодательством Республики Казахстан об электроэнергетике;</w:t>
      </w:r>
    </w:p>
    <w:p w:rsidR="00000000" w:rsidRDefault="003D65A5">
      <w:pPr>
        <w:pStyle w:val="pj"/>
      </w:pPr>
      <w:r>
        <w:rPr>
          <w:rStyle w:val="s0"/>
        </w:rPr>
        <w:t>338) ведет учет</w:t>
      </w:r>
      <w:r>
        <w:rPr>
          <w:rStyle w:val="s0"/>
        </w:rPr>
        <w:t xml:space="preserve"> технологических нарушений в работе электростанций, электрических сетей, приведших к остановке основного оборудования, пожарам, взрывам, разделению единой электроэнергетической системы Республики Казахстан на несколько частей, массовому ограничению потреби</w:t>
      </w:r>
      <w:r>
        <w:rPr>
          <w:rStyle w:val="s0"/>
        </w:rPr>
        <w:t>телей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339) осуществляет квалификационные проверки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</w:t>
      </w:r>
      <w:r>
        <w:rPr>
          <w:rStyle w:val="s0"/>
        </w:rPr>
        <w:t xml:space="preserve"> для контроля технического состояния и безопасности эксплуатации электроустановок;</w:t>
      </w:r>
    </w:p>
    <w:p w:rsidR="00000000" w:rsidRDefault="003D65A5">
      <w:pPr>
        <w:pStyle w:val="pj"/>
      </w:pPr>
      <w:r>
        <w:rPr>
          <w:rStyle w:val="s0"/>
        </w:rPr>
        <w:t>340) выдает предписание установленного образца с указанием сроков и лиц, ответственных за исполнение, а также об отстранении от работы персонала, не имеющего соответствующег</w:t>
      </w:r>
      <w:r>
        <w:rPr>
          <w:rStyle w:val="s0"/>
        </w:rPr>
        <w:t>о допуска к осуществлению деятельности по эксплуатации электрических установок и не прошедшего квалификационные проверки знаний правил технической эксплуатации и правил техники безопасности в области электроэнергетики;</w:t>
      </w:r>
    </w:p>
    <w:p w:rsidR="00000000" w:rsidRDefault="003D65A5">
      <w:pPr>
        <w:pStyle w:val="pj"/>
      </w:pPr>
      <w:r>
        <w:rPr>
          <w:rStyle w:val="s0"/>
        </w:rPr>
        <w:t>341) осуществляет государственный эне</w:t>
      </w:r>
      <w:r>
        <w:rPr>
          <w:rStyle w:val="s0"/>
        </w:rPr>
        <w:t>ргетический контроль за:</w:t>
      </w:r>
    </w:p>
    <w:p w:rsidR="00000000" w:rsidRDefault="003D65A5">
      <w:pPr>
        <w:pStyle w:val="pj"/>
      </w:pPr>
      <w:r>
        <w:rPr>
          <w:rStyle w:val="s0"/>
        </w:rPr>
        <w:t>соблюдением требований законодательства Республики Казахстан в области электроэнергетики, а также соблюдением технических и технологических норм при эксплуатации энергетического оборудования;</w:t>
      </w:r>
    </w:p>
    <w:p w:rsidR="00000000" w:rsidRDefault="003D65A5">
      <w:pPr>
        <w:pStyle w:val="pj"/>
      </w:pPr>
      <w:r>
        <w:rPr>
          <w:rStyle w:val="s0"/>
        </w:rPr>
        <w:t>соблюдением требований по безопасной эк</w:t>
      </w:r>
      <w:r>
        <w:rPr>
          <w:rStyle w:val="s0"/>
        </w:rPr>
        <w:t>сплуатации энергетического оборудования, электрических станций, электрических сетей, электрических установок потребителей;</w:t>
      </w:r>
    </w:p>
    <w:p w:rsidR="00000000" w:rsidRDefault="003D65A5">
      <w:pPr>
        <w:pStyle w:val="pj"/>
      </w:pPr>
      <w:r>
        <w:rPr>
          <w:rStyle w:val="s0"/>
        </w:rPr>
        <w:t>надежностью и безопасностью производства, передачи, снабжения и потребления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недопуском или отстранением от раб</w:t>
      </w:r>
      <w:r>
        <w:rPr>
          <w:rStyle w:val="s0"/>
        </w:rPr>
        <w:t>оты на электрических установках работников, не прошедших проверку знаний правил технической эксплуатации и правил техники безопасности;</w:t>
      </w:r>
    </w:p>
    <w:p w:rsidR="00000000" w:rsidRDefault="003D65A5">
      <w:pPr>
        <w:pStyle w:val="pj"/>
      </w:pPr>
      <w:r>
        <w:rPr>
          <w:rStyle w:val="s0"/>
        </w:rPr>
        <w:t xml:space="preserve">подготовкой и осуществлением ремонтно-восстановительных работ энергопроизводящих организаций (за исключением энергопроизводящих организаций, использующих возобновляемые источники энергии), энергопередающих организаций и системного оператора, в том числе в </w:t>
      </w:r>
      <w:r>
        <w:rPr>
          <w:rStyle w:val="s0"/>
        </w:rPr>
        <w:t>осенне-зимний период;</w:t>
      </w:r>
    </w:p>
    <w:p w:rsidR="00000000" w:rsidRDefault="003D65A5">
      <w:pPr>
        <w:pStyle w:val="pj"/>
      </w:pPr>
      <w:r>
        <w:rPr>
          <w:rStyle w:val="s0"/>
        </w:rPr>
        <w:t>341-1) осуществляет государственный контроль в области электроэнергетики в части эксплуатации и технического состояния энергетического оборудования, энергопроизводящих организаций (за исключением энергопроизводящих организаций, исполь</w:t>
      </w:r>
      <w:r>
        <w:rPr>
          <w:rStyle w:val="s0"/>
        </w:rPr>
        <w:t>зующих возобновляемые источники энергии), энергопередающих организаций и системного оператора в форме дистанционного контроля и проверки в соответствии с Законом Республики Казахстан «Об электроэнергетике», расследования - в соответствии с Предпринимательс</w:t>
      </w:r>
      <w:r>
        <w:rPr>
          <w:rStyle w:val="s0"/>
        </w:rPr>
        <w:t>ким кодексом Республики Казахстан и Законом Республики Казахстан «Об электроэнергетике», на предмет соответствия деятельности субъектов (объектов) контроля требованиям законодательства Республики Казахстан в области электроэнергетики;</w:t>
      </w:r>
    </w:p>
    <w:p w:rsidR="00000000" w:rsidRDefault="003D65A5">
      <w:pPr>
        <w:pStyle w:val="pj"/>
      </w:pPr>
      <w:r>
        <w:rPr>
          <w:rStyle w:val="s0"/>
        </w:rPr>
        <w:t>341-2) осуществляет г</w:t>
      </w:r>
      <w:r>
        <w:rPr>
          <w:rStyle w:val="s0"/>
        </w:rPr>
        <w:t>осударственный контроль в форме внеплановой проверки, профилактического контроля с посещением субъекта (объекта) контроля в области электроэнергетики в соответствии с Предпринимательским кодексом Республики Казахстан;</w:t>
      </w:r>
    </w:p>
    <w:p w:rsidR="00000000" w:rsidRDefault="003D65A5">
      <w:pPr>
        <w:pStyle w:val="pj"/>
      </w:pPr>
      <w:r>
        <w:rPr>
          <w:rStyle w:val="s0"/>
        </w:rPr>
        <w:t>341-3) осуществляет профилактический к</w:t>
      </w:r>
      <w:r>
        <w:rPr>
          <w:rStyle w:val="s0"/>
        </w:rPr>
        <w:t>онтроль без посещения субъекта (объекта) контроля в области электроэнергетики в соответствии с Предпринимательским кодексом Республики Казахстан и статьей 6-1 Закона Республики Казахстан «Об электроэнергетике»;</w:t>
      </w:r>
    </w:p>
    <w:p w:rsidR="00000000" w:rsidRDefault="003D65A5">
      <w:pPr>
        <w:pStyle w:val="pj"/>
      </w:pPr>
      <w:r>
        <w:rPr>
          <w:rStyle w:val="s0"/>
        </w:rPr>
        <w:t xml:space="preserve">341-4) осуществляет государственный контроль </w:t>
      </w:r>
      <w:r>
        <w:rPr>
          <w:rStyle w:val="s0"/>
        </w:rPr>
        <w:t>в централизованной системе теплоснабжения за:</w:t>
      </w:r>
    </w:p>
    <w:p w:rsidR="00000000" w:rsidRDefault="003D65A5">
      <w:pPr>
        <w:pStyle w:val="pj"/>
      </w:pPr>
      <w:r>
        <w:rPr>
          <w:rStyle w:val="s0"/>
        </w:rPr>
        <w:t>соблюдением требований законодательства Республики Казахстан в области теплоэнергетики, а также соблюдением технических и технологических норм при эксплуатации объектов теплоэнергетики;</w:t>
      </w:r>
    </w:p>
    <w:p w:rsidR="00000000" w:rsidRDefault="003D65A5">
      <w:pPr>
        <w:pStyle w:val="pj"/>
      </w:pPr>
      <w:r>
        <w:rPr>
          <w:rStyle w:val="s0"/>
        </w:rPr>
        <w:t>соблюдением требований п</w:t>
      </w:r>
      <w:r>
        <w:rPr>
          <w:rStyle w:val="s0"/>
        </w:rPr>
        <w:t>о безопасной эксплуатации объектов теплоэнергетики и входящих в их состав зданий, помещений, сооружений и оборудования;</w:t>
      </w:r>
    </w:p>
    <w:p w:rsidR="00000000" w:rsidRDefault="003D65A5">
      <w:pPr>
        <w:pStyle w:val="pj"/>
      </w:pPr>
      <w:r>
        <w:rPr>
          <w:rStyle w:val="s0"/>
        </w:rPr>
        <w:t>качеством и надежностью теплоснабжения, безопасностью системы теплоснабжения;</w:t>
      </w:r>
    </w:p>
    <w:p w:rsidR="00000000" w:rsidRDefault="003D65A5">
      <w:pPr>
        <w:pStyle w:val="pj"/>
      </w:pPr>
      <w:r>
        <w:rPr>
          <w:rStyle w:val="s0"/>
        </w:rPr>
        <w:t>недопуском или отстранением от работы работников, не проше</w:t>
      </w:r>
      <w:r>
        <w:rPr>
          <w:rStyle w:val="s0"/>
        </w:rPr>
        <w:t>дших проверку знаний правил технической эксплуатации и правил техники безопасности;</w:t>
      </w:r>
    </w:p>
    <w:p w:rsidR="00000000" w:rsidRDefault="003D65A5">
      <w:pPr>
        <w:pStyle w:val="pj"/>
      </w:pPr>
      <w:r>
        <w:rPr>
          <w:rStyle w:val="s0"/>
        </w:rPr>
        <w:t>подготовкой и осуществлением ремонтно-восстановительных работ теплопроизводящих и теплотранспортирующих субъектов, в том числе в осенне-зимний период;</w:t>
      </w:r>
    </w:p>
    <w:p w:rsidR="00000000" w:rsidRDefault="003D65A5">
      <w:pPr>
        <w:pStyle w:val="pj"/>
      </w:pPr>
      <w:r>
        <w:rPr>
          <w:rStyle w:val="s0"/>
        </w:rPr>
        <w:t>341-5) осуществляет государственный контроль в области теплоэнергетики в части эксплуатации и технического состояния объектов теплоэнергетики, теплопроизводящих и теплотранспортирующих субъектов в форме дистанционного контроля и проверки в соответствии с З</w:t>
      </w:r>
      <w:r>
        <w:rPr>
          <w:rStyle w:val="s0"/>
        </w:rPr>
        <w:t>аконом Республики Казахстан «О теплоэнергетике», расследования в соответствии с Предпринимательским кодексом Республики Казахстан и Законом Республики Казахстан «О теплоэнергетике» на предмет соответствия деятельности субъектов (объектов) контроля требован</w:t>
      </w:r>
      <w:r>
        <w:rPr>
          <w:rStyle w:val="s0"/>
        </w:rPr>
        <w:t>иям законодательства Республики Казахстан в области теплоэнергетики;</w:t>
      </w:r>
    </w:p>
    <w:p w:rsidR="00000000" w:rsidRDefault="003D65A5">
      <w:pPr>
        <w:pStyle w:val="pj"/>
      </w:pPr>
      <w:r>
        <w:rPr>
          <w:rStyle w:val="s0"/>
        </w:rPr>
        <w:t>341-6) утверждает классификацию технологических нарушений;</w:t>
      </w:r>
    </w:p>
    <w:p w:rsidR="00000000" w:rsidRDefault="003D65A5">
      <w:pPr>
        <w:pStyle w:val="pj"/>
      </w:pPr>
      <w:r>
        <w:rPr>
          <w:rStyle w:val="s0"/>
        </w:rPr>
        <w:t>342) подготавливает предложения по совершенствованию законодательства Республики Казахстан в области электроэнергетики;</w:t>
      </w:r>
    </w:p>
    <w:p w:rsidR="00000000" w:rsidRDefault="003D65A5">
      <w:pPr>
        <w:pStyle w:val="pj"/>
      </w:pPr>
      <w:r>
        <w:rPr>
          <w:rStyle w:val="s0"/>
        </w:rPr>
        <w:t>343) нап</w:t>
      </w:r>
      <w:r>
        <w:rPr>
          <w:rStyle w:val="s0"/>
        </w:rPr>
        <w:t xml:space="preserve">равляет государственному органу, осуществляющему руководство в соответствующих сферах естественных монополий, информацию о несоответствии деятельности субъекта естественной монополии, оказывающего услугу по передаче электрической энергии, требованиям </w:t>
      </w:r>
      <w:hyperlink r:id="rId92" w:anchor="sub_id=13010600" w:history="1">
        <w:r>
          <w:rPr>
            <w:rStyle w:val="a4"/>
          </w:rPr>
          <w:t>пункта 6 статьи 13-1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3D65A5">
      <w:pPr>
        <w:pStyle w:val="pji"/>
      </w:pPr>
      <w:r>
        <w:rPr>
          <w:rStyle w:val="s3"/>
        </w:rPr>
        <w:t xml:space="preserve">Подпункт 343-1 </w:t>
      </w:r>
      <w:hyperlink r:id="rId93" w:anchor="sub_id=20" w:history="1">
        <w:r>
          <w:rPr>
            <w:rStyle w:val="a4"/>
            <w:i/>
            <w:iCs/>
          </w:rPr>
          <w:t>введен в</w:t>
        </w:r>
        <w:r>
          <w:rPr>
            <w:rStyle w:val="a4"/>
            <w:i/>
            <w:iCs/>
          </w:rPr>
          <w:t xml:space="preserve"> действие</w:t>
        </w:r>
      </w:hyperlink>
      <w:r>
        <w:rPr>
          <w:rStyle w:val="s3"/>
        </w:rPr>
        <w:t xml:space="preserve"> с 1 декабря 2024 года</w:t>
      </w:r>
    </w:p>
    <w:p w:rsidR="00000000" w:rsidRDefault="003D65A5">
      <w:pPr>
        <w:pStyle w:val="pj"/>
      </w:pPr>
      <w:r>
        <w:rPr>
          <w:rStyle w:val="s0"/>
        </w:rPr>
        <w:t>343-1) направляет государственному органу, осуществляющему руководство в соответствующих сферах естественных монополий, информацию о несоответствии деятельности субъекта естественной монополии, оказывающего услугу по передач</w:t>
      </w:r>
      <w:r>
        <w:rPr>
          <w:rStyle w:val="s0"/>
        </w:rPr>
        <w:t xml:space="preserve">е электрической энергии, требованиям </w:t>
      </w:r>
      <w:hyperlink r:id="rId94" w:anchor="sub_id=7010000" w:history="1">
        <w:r>
          <w:rPr>
            <w:rStyle w:val="a4"/>
          </w:rPr>
          <w:t>статьи 7-1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3D65A5">
      <w:pPr>
        <w:pStyle w:val="pj"/>
      </w:pPr>
      <w:r>
        <w:rPr>
          <w:rStyle w:val="s0"/>
        </w:rPr>
        <w:t>344) осуществляет мониторинг износа основного оборудования энергопроизво</w:t>
      </w:r>
      <w:r>
        <w:rPr>
          <w:rStyle w:val="s0"/>
        </w:rPr>
        <w:t>дящих и энергопередающих организаций;</w:t>
      </w:r>
    </w:p>
    <w:p w:rsidR="00000000" w:rsidRDefault="003D65A5">
      <w:pPr>
        <w:pStyle w:val="pj"/>
      </w:pPr>
      <w:r>
        <w:rPr>
          <w:rStyle w:val="s0"/>
        </w:rPr>
        <w:t>344-1) осуществляет регулярный мониторинг состояния теплоэнергетики, включая сбор, актуализацию и опубликование информации о состоянии объектов теплоэнергетики и тепловых сетей области, города республиканского значения</w:t>
      </w:r>
      <w:r>
        <w:rPr>
          <w:rStyle w:val="s0"/>
        </w:rPr>
        <w:t>, столицы;</w:t>
      </w:r>
    </w:p>
    <w:p w:rsidR="00000000" w:rsidRDefault="003D65A5">
      <w:pPr>
        <w:pStyle w:val="pj"/>
      </w:pPr>
      <w:r>
        <w:rPr>
          <w:rStyle w:val="s0"/>
        </w:rPr>
        <w:t>345) привлекает экспертов при проведении обследования энергетического оборудования, комплексных проверок энергетических организаций и расследований технологических нарушений в работе энергетического оборудования электрических станций, электричес</w:t>
      </w:r>
      <w:r>
        <w:rPr>
          <w:rStyle w:val="s0"/>
        </w:rPr>
        <w:t>ких сетей;</w:t>
      </w:r>
    </w:p>
    <w:p w:rsidR="00000000" w:rsidRDefault="003D65A5">
      <w:pPr>
        <w:pStyle w:val="pj"/>
      </w:pPr>
      <w:r>
        <w:rPr>
          <w:rStyle w:val="s0"/>
        </w:rPr>
        <w:t xml:space="preserve">346) осуществляет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9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об административных правонарушениях;</w:t>
      </w:r>
    </w:p>
    <w:p w:rsidR="00000000" w:rsidRDefault="003D65A5">
      <w:pPr>
        <w:pStyle w:val="pj"/>
      </w:pPr>
      <w:r>
        <w:rPr>
          <w:rStyle w:val="s0"/>
        </w:rPr>
        <w:t>347) обращается в суд и участвует при рассмотрении судом дел по нарушениям законодательства Республики Казахстан об электроэнергетике;</w:t>
      </w:r>
    </w:p>
    <w:p w:rsidR="00000000" w:rsidRDefault="003D65A5">
      <w:pPr>
        <w:pStyle w:val="pj"/>
      </w:pPr>
      <w:r>
        <w:rPr>
          <w:rStyle w:val="s0"/>
        </w:rPr>
        <w:t>348) разрабатывает и утверждает правила установления охранных зон объектов тепловых</w:t>
      </w:r>
      <w:r>
        <w:rPr>
          <w:rStyle w:val="s0"/>
        </w:rPr>
        <w:t xml:space="preserve"> сетей и особых условий использования земельных участков, расположенных в границах таких зон;</w:t>
      </w:r>
    </w:p>
    <w:p w:rsidR="00000000" w:rsidRDefault="003D65A5">
      <w:pPr>
        <w:pStyle w:val="pj"/>
      </w:pPr>
      <w:r>
        <w:rPr>
          <w:rStyle w:val="s0"/>
        </w:rPr>
        <w:t xml:space="preserve">349) разрабатывает и утверждает правила определения соответствия энергопередающих организаций требованиям, предъявляемым к деятельности по передаче электрической </w:t>
      </w:r>
      <w:r>
        <w:rPr>
          <w:rStyle w:val="s0"/>
        </w:rPr>
        <w:t>энергии;</w:t>
      </w:r>
    </w:p>
    <w:p w:rsidR="00000000" w:rsidRDefault="003D65A5">
      <w:pPr>
        <w:pStyle w:val="pj"/>
      </w:pPr>
      <w:r>
        <w:rPr>
          <w:rStyle w:val="s0"/>
        </w:rPr>
        <w:t>350) разрабатывает и утверждает правила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3D65A5">
      <w:pPr>
        <w:pStyle w:val="pji"/>
      </w:pPr>
      <w:r>
        <w:rPr>
          <w:rStyle w:val="s3"/>
        </w:rPr>
        <w:t xml:space="preserve">До 1 января 2026 г. подпункт 351 действует в редакции </w:t>
      </w:r>
      <w:hyperlink r:id="rId96" w:anchor="sub_id=20" w:history="1">
        <w:r>
          <w:rPr>
            <w:rStyle w:val="a4"/>
            <w:i/>
            <w:iCs/>
          </w:rPr>
          <w:t>пункта 2</w:t>
        </w:r>
      </w:hyperlink>
      <w:r>
        <w:rPr>
          <w:rStyle w:val="s3"/>
        </w:rPr>
        <w:t xml:space="preserve"> постановления Правительства РК от 11.01.2024 № 915 </w:t>
      </w:r>
    </w:p>
    <w:p w:rsidR="00000000" w:rsidRDefault="003D65A5">
      <w:pPr>
        <w:pStyle w:val="pj"/>
      </w:pPr>
      <w:r>
        <w:rPr>
          <w:rStyle w:val="s0"/>
        </w:rPr>
        <w:t>351) разрабатывает правила субсидирования затрат энергопроизводящих организаций и теплогенерирующих субъектов на приобретение топлива и ущерба (долга) э</w:t>
      </w:r>
      <w:r>
        <w:rPr>
          <w:rStyle w:val="s0"/>
        </w:rPr>
        <w:t>нергопроизводящих организаций, сто процентов акций (долей участия в уставном капитале) которых принадлежат государству, находящихся в коммунальной собственности и одновременно осуществляющих деятельность по производству воды (дистиллята), электрической и т</w:t>
      </w:r>
      <w:r>
        <w:rPr>
          <w:rStyle w:val="s0"/>
        </w:rPr>
        <w:t>епловой энергии для бесперебойного проведения отопительного сезона и утверждает</w:t>
      </w:r>
    </w:p>
    <w:p w:rsidR="00000000" w:rsidRDefault="003D65A5">
      <w:pPr>
        <w:pStyle w:val="pj"/>
      </w:pPr>
      <w:r>
        <w:rPr>
          <w:rStyle w:val="s0"/>
        </w:rPr>
        <w:t>352) разрабатывает правила предоставления государственной финансовой поддержки расчетно-финансовому центру;</w:t>
      </w:r>
    </w:p>
    <w:p w:rsidR="00000000" w:rsidRDefault="003D65A5">
      <w:pPr>
        <w:pStyle w:val="pj"/>
      </w:pPr>
      <w:r>
        <w:rPr>
          <w:rStyle w:val="s0"/>
        </w:rPr>
        <w:t>353) разрабатывает и утверждает порядок перерасчета и перераспределе</w:t>
      </w:r>
      <w:r>
        <w:rPr>
          <w:rStyle w:val="s0"/>
        </w:rPr>
        <w:t>ния единым закупщиком электрической энергии соответствующей доли электрической энергии на квалифицированного потребителя по итогам календарного года;</w:t>
      </w:r>
    </w:p>
    <w:p w:rsidR="00000000" w:rsidRDefault="003D65A5">
      <w:pPr>
        <w:pStyle w:val="pj"/>
      </w:pPr>
      <w:r>
        <w:rPr>
          <w:rStyle w:val="s0"/>
        </w:rPr>
        <w:t>353-1) разрабатывает и утверждает порядок распределения единым закупщиком электрической энергии затрат на поддержку использования возобновляемых источников энергии;</w:t>
      </w:r>
    </w:p>
    <w:p w:rsidR="00000000" w:rsidRDefault="003D65A5">
      <w:pPr>
        <w:pStyle w:val="pj"/>
      </w:pPr>
      <w:r>
        <w:rPr>
          <w:rStyle w:val="s0"/>
        </w:rPr>
        <w:t>354) согласовывает квалифицированным потребителям вид возобновляемых источников энергии, об</w:t>
      </w:r>
      <w:r>
        <w:rPr>
          <w:rStyle w:val="s0"/>
        </w:rPr>
        <w:t>ъем мощности и место расположения объекта по использованию возобновляемых источников энергии в соответствии с планом размещения объектов по использованию возобновляемых источников энергии и техническими возможностями единой электроэнергетической системы Ре</w:t>
      </w:r>
      <w:r>
        <w:rPr>
          <w:rStyle w:val="s0"/>
        </w:rPr>
        <w:t>спублики Казахстан;</w:t>
      </w:r>
    </w:p>
    <w:p w:rsidR="00000000" w:rsidRDefault="003D65A5">
      <w:pPr>
        <w:pStyle w:val="pj"/>
      </w:pPr>
      <w:r>
        <w:rPr>
          <w:rStyle w:val="s0"/>
        </w:rPr>
        <w:t xml:space="preserve">355) разрабатывает и утверждает правила организации и проведения аукционных торгов, включающие квалификационные требования, предъявляемые к участникам аукциона, содержание и порядок подачи заявки, виды финансового обеспечения заявки на </w:t>
      </w:r>
      <w:r>
        <w:rPr>
          <w:rStyle w:val="s0"/>
        </w:rPr>
        <w:t>участие в аукционе и условия их внесения и возврата, порядок подведения итогов и определения победителей;</w:t>
      </w:r>
    </w:p>
    <w:p w:rsidR="00000000" w:rsidRDefault="003D65A5">
      <w:pPr>
        <w:pStyle w:val="pj"/>
      </w:pPr>
      <w:r>
        <w:rPr>
          <w:rStyle w:val="s0"/>
        </w:rPr>
        <w:t>356) определяет организатора аукционных торгов;</w:t>
      </w:r>
    </w:p>
    <w:p w:rsidR="00000000" w:rsidRDefault="003D65A5">
      <w:pPr>
        <w:pStyle w:val="pj"/>
      </w:pPr>
      <w:r>
        <w:rPr>
          <w:rStyle w:val="s0"/>
        </w:rPr>
        <w:t>357) определяет сроки проведения аукционных торгов, планируемые величины мощности по видам возобновляе</w:t>
      </w:r>
      <w:r>
        <w:rPr>
          <w:rStyle w:val="s0"/>
        </w:rPr>
        <w:t>мых источников энергии, предполагаемые зоны (районы) расположения объектов по использованию возобновляемых источников энергии в соответствии с планом размещения объектов по использованию возобновляемых источников энергии;</w:t>
      </w:r>
    </w:p>
    <w:p w:rsidR="00000000" w:rsidRDefault="003D65A5">
      <w:pPr>
        <w:pStyle w:val="pj"/>
      </w:pPr>
      <w:r>
        <w:rPr>
          <w:rStyle w:val="s0"/>
        </w:rPr>
        <w:t xml:space="preserve">358) разрабатывает и публикует на </w:t>
      </w:r>
      <w:r>
        <w:rPr>
          <w:rStyle w:val="s0"/>
        </w:rPr>
        <w:t>своем интернет-ресурсе график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3D65A5">
      <w:pPr>
        <w:pStyle w:val="pj"/>
      </w:pPr>
      <w:r>
        <w:rPr>
          <w:rStyle w:val="s0"/>
        </w:rPr>
        <w:t>359) формирует комиссию, осуществляющую проверку документов, представленных заявителем для уча</w:t>
      </w:r>
      <w:r>
        <w:rPr>
          <w:rStyle w:val="s0"/>
        </w:rPr>
        <w:t>стия в аукционных торгах на строительство вновь вводимых в эксплуатацию генерирующих установок с маневренным режимом генерации;</w:t>
      </w:r>
    </w:p>
    <w:p w:rsidR="00000000" w:rsidRDefault="003D65A5">
      <w:pPr>
        <w:pStyle w:val="pj"/>
      </w:pPr>
      <w:r>
        <w:rPr>
          <w:rStyle w:val="s0"/>
        </w:rPr>
        <w:t>360) определяет объемы, сроки ввода в эксплуатацию регулировочных генерирующих установок с маневренным режимом генерации;</w:t>
      </w:r>
    </w:p>
    <w:p w:rsidR="00000000" w:rsidRDefault="003D65A5">
      <w:pPr>
        <w:pStyle w:val="pj"/>
      </w:pPr>
      <w:r>
        <w:rPr>
          <w:rStyle w:val="s0"/>
        </w:rPr>
        <w:t>361) у</w:t>
      </w:r>
      <w:r>
        <w:rPr>
          <w:rStyle w:val="s0"/>
        </w:rPr>
        <w:t>тверждает предельные аукционные цены;</w:t>
      </w:r>
    </w:p>
    <w:p w:rsidR="00000000" w:rsidRDefault="003D65A5">
      <w:pPr>
        <w:pStyle w:val="pj"/>
      </w:pPr>
      <w:r>
        <w:rPr>
          <w:rStyle w:val="s0"/>
        </w:rPr>
        <w:t>361-1) утверждает правила определения фиксированных тарифов и предельных аукционных цен;</w:t>
      </w:r>
    </w:p>
    <w:p w:rsidR="00000000" w:rsidRDefault="003D65A5">
      <w:pPr>
        <w:pStyle w:val="pj"/>
      </w:pPr>
      <w:r>
        <w:rPr>
          <w:rStyle w:val="s0"/>
        </w:rPr>
        <w:t>361-2) утверждает фиксированные тарифы;</w:t>
      </w:r>
    </w:p>
    <w:p w:rsidR="00000000" w:rsidRDefault="003D65A5">
      <w:pPr>
        <w:pStyle w:val="pj"/>
      </w:pPr>
      <w:r>
        <w:rPr>
          <w:rStyle w:val="s0"/>
        </w:rPr>
        <w:t>362) разрабатывает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 организаций;</w:t>
      </w:r>
    </w:p>
    <w:p w:rsidR="00000000" w:rsidRDefault="003D65A5">
      <w:pPr>
        <w:pStyle w:val="pj"/>
      </w:pPr>
      <w:r>
        <w:rPr>
          <w:rStyle w:val="s0"/>
        </w:rPr>
        <w:t>363) утверждает перечень измерений, относящихся к государс</w:t>
      </w:r>
      <w:r>
        <w:rPr>
          <w:rStyle w:val="s0"/>
        </w:rPr>
        <w:t>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3D65A5">
      <w:pPr>
        <w:pStyle w:val="pj"/>
      </w:pPr>
      <w:r>
        <w:rPr>
          <w:rStyle w:val="s0"/>
        </w:rPr>
        <w:t>364) участвует в реализации единой государственной политики в области обеспечения единства измерений;</w:t>
      </w:r>
    </w:p>
    <w:p w:rsidR="00000000" w:rsidRDefault="003D65A5">
      <w:pPr>
        <w:pStyle w:val="pj"/>
      </w:pPr>
      <w:r>
        <w:rPr>
          <w:rStyle w:val="s0"/>
        </w:rPr>
        <w:t>365) вносит предложения по совершенствованию</w:t>
      </w:r>
      <w:r>
        <w:rPr>
          <w:rStyle w:val="s0"/>
        </w:rPr>
        <w:t xml:space="preserve"> национальных стандартов в области проектирования, строительства, эксплуатации и техники безопасности объектов по использованию возобновляемых источников энергии для производства электрической и (или) тепловой энергии;</w:t>
      </w:r>
    </w:p>
    <w:p w:rsidR="00000000" w:rsidRDefault="003D65A5">
      <w:pPr>
        <w:pStyle w:val="pj"/>
      </w:pPr>
      <w:r>
        <w:rPr>
          <w:rStyle w:val="s0"/>
        </w:rPr>
        <w:t>366) утверждает план размещения объек</w:t>
      </w:r>
      <w:r>
        <w:rPr>
          <w:rStyle w:val="s0"/>
        </w:rPr>
        <w:t>тов по использованию возобновляемых источников энергии с учетом целевых показателей развития сектора возобновляемых источников энергии;</w:t>
      </w:r>
    </w:p>
    <w:p w:rsidR="00000000" w:rsidRDefault="003D65A5">
      <w:pPr>
        <w:pStyle w:val="pj"/>
      </w:pPr>
      <w:r>
        <w:rPr>
          <w:rStyle w:val="s0"/>
        </w:rPr>
        <w:t>367) утверждает порядок и осуществляет мониторинг за использованием возобновляемых источников энергии и реализацией план</w:t>
      </w:r>
      <w:r>
        <w:rPr>
          <w:rStyle w:val="s0"/>
        </w:rPr>
        <w:t>ируемых объектов по использованию возобновляемых источников энергии;</w:t>
      </w:r>
    </w:p>
    <w:p w:rsidR="00000000" w:rsidRDefault="003D65A5">
      <w:pPr>
        <w:pStyle w:val="pj"/>
      </w:pPr>
      <w:r>
        <w:rPr>
          <w:rStyle w:val="s0"/>
        </w:rPr>
        <w:t>368) разрабатывает и утверждает порядок и сроки определения ближайшей точки подключения к электрическим или тепловым сетям и подключения объектов по использованию возобновляемых источнико</w:t>
      </w:r>
      <w:r>
        <w:rPr>
          <w:rStyle w:val="s0"/>
        </w:rPr>
        <w:t>в энергии, объектов по энергетической утилизации отходов;</w:t>
      </w:r>
    </w:p>
    <w:p w:rsidR="00000000" w:rsidRDefault="003D65A5">
      <w:pPr>
        <w:pStyle w:val="pj"/>
      </w:pPr>
      <w:r>
        <w:rPr>
          <w:rStyle w:val="s0"/>
        </w:rPr>
        <w:t xml:space="preserve">369) утверждает правила централизованной покупки и продажи электрической энергии единым закупщиком электрической энергии, произведенной объектами по использованию возобновляемых источников энергии, </w:t>
      </w:r>
      <w:r>
        <w:rPr>
          <w:rStyle w:val="s0"/>
        </w:rPr>
        <w:t>объектами по энергетической утилизации отходов, соответствующие типовые формы договоров единого закупщика электрической энергии с энергопроизводящими организациями, использующими возобновляемые источники энергии, энергетическую утилизацию отходов, промышле</w:t>
      </w:r>
      <w:r>
        <w:rPr>
          <w:rStyle w:val="s0"/>
        </w:rPr>
        <w:t>нными комплексами, прямыми потребителями и квалифицированными потребителями;</w:t>
      </w:r>
    </w:p>
    <w:p w:rsidR="00000000" w:rsidRDefault="003D65A5">
      <w:pPr>
        <w:pStyle w:val="pj"/>
      </w:pPr>
      <w:r>
        <w:rPr>
          <w:rStyle w:val="s0"/>
        </w:rPr>
        <w:t>370) разрабатывает правила определения фиксированных тарифов;</w:t>
      </w:r>
    </w:p>
    <w:p w:rsidR="00000000" w:rsidRDefault="003D65A5">
      <w:pPr>
        <w:pStyle w:val="pj"/>
      </w:pPr>
      <w:r>
        <w:rPr>
          <w:rStyle w:val="s0"/>
        </w:rPr>
        <w:t>371) разрабатывает и утверждает правила формирования перечня энергопроизводящих организаций, использующих возобновляе</w:t>
      </w:r>
      <w:r>
        <w:rPr>
          <w:rStyle w:val="s0"/>
        </w:rPr>
        <w:t>мые источники энергии, и размещает его на своем интернет-ресурсе;</w:t>
      </w:r>
    </w:p>
    <w:p w:rsidR="00000000" w:rsidRDefault="003D65A5">
      <w:pPr>
        <w:pStyle w:val="pj"/>
      </w:pPr>
      <w:r>
        <w:rPr>
          <w:rStyle w:val="s0"/>
        </w:rPr>
        <w:t xml:space="preserve">372) исключен в соответствии с </w:t>
      </w:r>
      <w:hyperlink r:id="rId97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14.07.23 г. № 583 </w:t>
      </w:r>
      <w:r>
        <w:rPr>
          <w:rStyle w:val="s3"/>
        </w:rPr>
        <w:t>(</w:t>
      </w:r>
      <w:hyperlink r:id="rId9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 xml:space="preserve">373) исключен в соответствии с </w:t>
      </w:r>
      <w:hyperlink r:id="rId99" w:anchor="sub_id=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01.11.24 г. № 915</w:t>
      </w:r>
      <w:r>
        <w:rPr>
          <w:rStyle w:val="s3"/>
        </w:rPr>
        <w:t xml:space="preserve"> (</w:t>
      </w:r>
      <w:hyperlink r:id="rId10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>374) разрабатывает и утверждает правила формирования плана размещения объектов по использованию возобновляемых источников энергии;</w:t>
      </w:r>
    </w:p>
    <w:p w:rsidR="00000000" w:rsidRDefault="003D65A5">
      <w:pPr>
        <w:pStyle w:val="pj"/>
      </w:pPr>
      <w:r>
        <w:rPr>
          <w:rStyle w:val="s0"/>
        </w:rPr>
        <w:t>375) утверждает целевые показатели развития с</w:t>
      </w:r>
      <w:r>
        <w:rPr>
          <w:rStyle w:val="s0"/>
        </w:rPr>
        <w:t>ектора возобновляемых источников энергии;</w:t>
      </w:r>
    </w:p>
    <w:p w:rsidR="00000000" w:rsidRDefault="003D65A5">
      <w:pPr>
        <w:pStyle w:val="pj"/>
      </w:pPr>
      <w:r>
        <w:rPr>
          <w:rStyle w:val="s0"/>
        </w:rPr>
        <w:t>376) разрабатывает и утверждает типовой договор о подключении объектов по использованию возобновляемых источников энергии, объектов по энергетической утилизации отходов, а также порядок и сроки его заключения;</w:t>
      </w:r>
    </w:p>
    <w:p w:rsidR="00000000" w:rsidRDefault="003D65A5">
      <w:pPr>
        <w:pStyle w:val="pj"/>
      </w:pPr>
      <w:r>
        <w:rPr>
          <w:rStyle w:val="s0"/>
        </w:rPr>
        <w:t>377)</w:t>
      </w:r>
      <w:r>
        <w:rPr>
          <w:rStyle w:val="s0"/>
        </w:rPr>
        <w:t xml:space="preserve"> разрабатывает и утверждает правила формирования и использования резервного фонда;</w:t>
      </w:r>
    </w:p>
    <w:p w:rsidR="00000000" w:rsidRDefault="003D65A5">
      <w:pPr>
        <w:pStyle w:val="pj"/>
      </w:pPr>
      <w:r>
        <w:rPr>
          <w:rStyle w:val="s0"/>
        </w:rPr>
        <w:t>378) разрабатывает и утверждает правила купли-продажи электроэнергии от нетто-потребителей;</w:t>
      </w:r>
    </w:p>
    <w:p w:rsidR="00000000" w:rsidRDefault="003D65A5">
      <w:pPr>
        <w:pStyle w:val="pj"/>
      </w:pPr>
      <w:r>
        <w:rPr>
          <w:rStyle w:val="s0"/>
        </w:rPr>
        <w:t>378-1) разрабатывает и утверждает типовой договор купли-продажи электрической эне</w:t>
      </w:r>
      <w:r>
        <w:rPr>
          <w:rStyle w:val="s0"/>
        </w:rPr>
        <w:t>ргии у нетто-потребителей;</w:t>
      </w:r>
    </w:p>
    <w:p w:rsidR="00000000" w:rsidRDefault="003D65A5">
      <w:pPr>
        <w:pStyle w:val="pj"/>
      </w:pPr>
      <w:r>
        <w:rPr>
          <w:rStyle w:val="s0"/>
        </w:rPr>
        <w:t>378-2) разрабатывает и утверждает правила подключения к электрическим сетям и эксплуатации маломасштабных объектов;</w:t>
      </w:r>
    </w:p>
    <w:p w:rsidR="00000000" w:rsidRDefault="003D65A5">
      <w:pPr>
        <w:pStyle w:val="pj"/>
      </w:pPr>
      <w:r>
        <w:rPr>
          <w:rStyle w:val="s0"/>
        </w:rPr>
        <w:t>379) координирует взаимодействие государственных органов, субъектов частного предпринимательства и субъектов науч</w:t>
      </w:r>
      <w:r>
        <w:rPr>
          <w:rStyle w:val="s0"/>
        </w:rPr>
        <w:t>ной и научно-технической деятельности по развитию и использованию возобновляемых источников энергии;</w:t>
      </w:r>
    </w:p>
    <w:p w:rsidR="00000000" w:rsidRDefault="003D65A5">
      <w:pPr>
        <w:pStyle w:val="pj"/>
      </w:pPr>
      <w:r>
        <w:rPr>
          <w:rStyle w:val="s0"/>
        </w:rPr>
        <w:t>379-1) устанавливает порядок покупки электрической энергии единым закупщиком электрической энергии у энергопроизводящих организаций на час и (или) сутки, и (или) месяц, и (или) квартал, и (или) год (годы) вперед;</w:t>
      </w:r>
    </w:p>
    <w:p w:rsidR="00000000" w:rsidRDefault="003D65A5">
      <w:pPr>
        <w:pStyle w:val="pj"/>
      </w:pPr>
      <w:r>
        <w:rPr>
          <w:rStyle w:val="s0"/>
        </w:rPr>
        <w:t>379-2) устанавливает порядок продажи электр</w:t>
      </w:r>
      <w:r>
        <w:rPr>
          <w:rStyle w:val="s0"/>
        </w:rPr>
        <w:t>ической энергии единым закупщиком электрической энергии энергопередающим и энергоснабжающим организациям, потребителям электрической энергии, являющимся субъектами оптового рынка электрической энергии, условным потребителям, а также на централизованных тор</w:t>
      </w:r>
      <w:r>
        <w:rPr>
          <w:rStyle w:val="s0"/>
        </w:rPr>
        <w:t>гах электрической энергией выше предельных тарифов на электрическую энергию лицам, осуществляющим деятельность по цифровому майнингу;</w:t>
      </w:r>
    </w:p>
    <w:p w:rsidR="00000000" w:rsidRDefault="003D65A5">
      <w:pPr>
        <w:pStyle w:val="pj"/>
      </w:pPr>
      <w:r>
        <w:rPr>
          <w:rStyle w:val="s0"/>
        </w:rPr>
        <w:t>379-3) определяет порядок осуществления единым закупщиком электрической энергии покупки электрической энергии у поставщико</w:t>
      </w:r>
      <w:r>
        <w:rPr>
          <w:rStyle w:val="s0"/>
        </w:rPr>
        <w:t>в (производителей) электрической энергии других стран;</w:t>
      </w:r>
    </w:p>
    <w:p w:rsidR="00000000" w:rsidRDefault="003D65A5">
      <w:pPr>
        <w:pStyle w:val="pj"/>
      </w:pPr>
      <w:r>
        <w:rPr>
          <w:rStyle w:val="s0"/>
        </w:rPr>
        <w:t>379-4) определяет порядок осуществления единым закупщиком электрической энергии продажи электрической энергии потребителям других стран;</w:t>
      </w:r>
    </w:p>
    <w:p w:rsidR="00000000" w:rsidRDefault="003D65A5">
      <w:pPr>
        <w:pStyle w:val="pj"/>
      </w:pPr>
      <w:r>
        <w:rPr>
          <w:rStyle w:val="s0"/>
        </w:rPr>
        <w:t>379-5) определяет порядок осуществления единым закупщиком электр</w:t>
      </w:r>
      <w:r>
        <w:rPr>
          <w:rStyle w:val="s0"/>
        </w:rPr>
        <w:t>ической энергии адресной поддержки для потребителей оптового рынка путем дифференциации тарифов;</w:t>
      </w:r>
    </w:p>
    <w:p w:rsidR="00000000" w:rsidRDefault="003D65A5">
      <w:pPr>
        <w:pStyle w:val="pj"/>
      </w:pPr>
      <w:r>
        <w:rPr>
          <w:rStyle w:val="s0"/>
        </w:rPr>
        <w:t>379-6) определяет порядок определения единым закупщиком электрической энергии прогнозных цен на продажу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379-7) определяет порядок покупк</w:t>
      </w:r>
      <w:r>
        <w:rPr>
          <w:rStyle w:val="s0"/>
        </w:rPr>
        <w:t>и электрической энергии единым закупщиком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379-8) определяет порядок осуществления покупки электрической энергии субъектами оптового рынка электрической энергии, осуществляющими деятельность по цифровому майнингу;</w:t>
      </w:r>
    </w:p>
    <w:p w:rsidR="00000000" w:rsidRDefault="003D65A5">
      <w:pPr>
        <w:pStyle w:val="pj"/>
      </w:pPr>
      <w:r>
        <w:rPr>
          <w:rStyle w:val="s0"/>
        </w:rPr>
        <w:t>379-9) определяет по</w:t>
      </w:r>
      <w:r>
        <w:rPr>
          <w:rStyle w:val="s0"/>
        </w:rPr>
        <w:t>рядок расчета единым закупщиком электрической энергии цен и объемов покупки электрической энергии условными потребителями и квалифицированными потребителями у единого закупщика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379-10) определяет порядок корректировки суточного графика производства-потребления электрической энергии для возобновляемых источников, имеющих заключенный с единым закупщиком электрической энергии долгосрочный договор купли-продажи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379-11) определяет порядок осуществления покупки и продажи электрической энергии единым закупщиком электрической энергии, осуществления взаиморасчетов при функционировании единого закупщика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379-12) определяет порядок определения цен</w:t>
      </w:r>
      <w:r>
        <w:rPr>
          <w:rStyle w:val="s0"/>
        </w:rPr>
        <w:t xml:space="preserve"> покупки и продажи электрической энергии единым закупщиком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379-13) определяет порядок и сроки оплаты единому закупщику электрической энергии купленной электрической энергии субъектами оптового рынка электроэнергии;</w:t>
      </w:r>
    </w:p>
    <w:p w:rsidR="00000000" w:rsidRDefault="003D65A5">
      <w:pPr>
        <w:pStyle w:val="pj"/>
      </w:pPr>
      <w:r>
        <w:rPr>
          <w:rStyle w:val="s0"/>
        </w:rPr>
        <w:t>379-14) определяет</w:t>
      </w:r>
      <w:r>
        <w:rPr>
          <w:rStyle w:val="s0"/>
        </w:rPr>
        <w:t xml:space="preserve"> порядок и сроки оплаты единым закупщиком электрической энергии купленной у энергопроизводящих организаций и возобновляемых источников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379-15) устанавливает порядок оплаты электрической энергии, купленной субъектами оптового рынка эл</w:t>
      </w:r>
      <w:r>
        <w:rPr>
          <w:rStyle w:val="s0"/>
        </w:rPr>
        <w:t>ектрической энергии (кроме гарантирующих поставщиков электрической энергии) у единого закупщика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379-16) определяет порядок осуществления гарантирующими поставщиками электрической энергии оплаты электрической энергии, купленной у един</w:t>
      </w:r>
      <w:r>
        <w:rPr>
          <w:rStyle w:val="s0"/>
        </w:rPr>
        <w:t>ого закупщика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379-17) устанавливает порядок расчета суммы денежных средств к перечислению в соответствии с суточным графиком производства-потребления электрической энергии при функционировании единого закупщика электрической энергии;</w:t>
      </w:r>
    </w:p>
    <w:p w:rsidR="00000000" w:rsidRDefault="003D65A5">
      <w:pPr>
        <w:pStyle w:val="pj"/>
      </w:pPr>
      <w:r>
        <w:rPr>
          <w:rStyle w:val="s0"/>
        </w:rPr>
        <w:t>379-18) устанавливает порядок оплаты суммы денежных средств за купленную электрическую энергию у энергопроизводящих организаций;</w:t>
      </w:r>
    </w:p>
    <w:p w:rsidR="00000000" w:rsidRDefault="003D65A5">
      <w:pPr>
        <w:pStyle w:val="pj"/>
      </w:pPr>
      <w:r>
        <w:rPr>
          <w:rStyle w:val="s0"/>
        </w:rPr>
        <w:t>379-19) утверждает порядок приобретения электрической энергии цифровыми майнерами у единого закупщика электрической энергии на</w:t>
      </w:r>
      <w:r>
        <w:rPr>
          <w:rStyle w:val="s0"/>
        </w:rPr>
        <w:t xml:space="preserve"> централизованных торгах электрической энергией;</w:t>
      </w:r>
    </w:p>
    <w:p w:rsidR="00000000" w:rsidRDefault="003D65A5">
      <w:pPr>
        <w:pStyle w:val="pj"/>
      </w:pPr>
      <w:r>
        <w:rPr>
          <w:rStyle w:val="s0"/>
        </w:rPr>
        <w:t>380) осуществляет в пределах своей компетенции рассмотрение обращений физических и юридических лиц, петиций граждан Республики Казахстан, а также государственное регулирование в сфере защиты прав потребителе</w:t>
      </w:r>
      <w:r>
        <w:rPr>
          <w:rStyle w:val="s0"/>
        </w:rPr>
        <w:t>й при оказании государственных услуг;</w:t>
      </w:r>
    </w:p>
    <w:p w:rsidR="00000000" w:rsidRDefault="003D65A5">
      <w:pPr>
        <w:pStyle w:val="pj"/>
      </w:pPr>
      <w:r>
        <w:rPr>
          <w:rStyle w:val="s0"/>
        </w:rPr>
        <w:t>380-1) анализирует и выявляет системные проблемы, поднимаемые заявителями;</w:t>
      </w:r>
    </w:p>
    <w:p w:rsidR="00000000" w:rsidRDefault="003D65A5">
      <w:pPr>
        <w:pStyle w:val="pj"/>
      </w:pPr>
      <w:r>
        <w:rPr>
          <w:rStyle w:val="s0"/>
        </w:rPr>
        <w:t>381) обеспечивает соблюдение гендерного баланса при принятии на работу и продвижении сотрудников;</w:t>
      </w:r>
    </w:p>
    <w:p w:rsidR="00000000" w:rsidRDefault="003D65A5">
      <w:pPr>
        <w:pStyle w:val="pj"/>
      </w:pPr>
      <w:r>
        <w:rPr>
          <w:rStyle w:val="s0"/>
        </w:rPr>
        <w:t>382) определяет потребность в кадрах в регули</w:t>
      </w:r>
      <w:r>
        <w:rPr>
          <w:rStyle w:val="s0"/>
        </w:rPr>
        <w:t>руемых сферах;</w:t>
      </w:r>
    </w:p>
    <w:p w:rsidR="00000000" w:rsidRDefault="003D65A5">
      <w:pPr>
        <w:pStyle w:val="pj"/>
      </w:pPr>
      <w:r>
        <w:rPr>
          <w:rStyle w:val="s0"/>
        </w:rPr>
        <w:t>383) осуществляет внутренний контроль по направлениям деятельности Министерства с целью повышения качества и производительности его работы;</w:t>
      </w:r>
    </w:p>
    <w:p w:rsidR="00000000" w:rsidRDefault="003D65A5">
      <w:pPr>
        <w:pStyle w:val="pj"/>
      </w:pPr>
      <w:r>
        <w:rPr>
          <w:rStyle w:val="s0"/>
        </w:rPr>
        <w:t>384) обеспечивает в пределах своей компетенции защиту сведений, составляющих государственные секреты;</w:t>
      </w:r>
    </w:p>
    <w:p w:rsidR="00000000" w:rsidRDefault="003D65A5">
      <w:pPr>
        <w:pStyle w:val="pj"/>
      </w:pPr>
      <w:r>
        <w:rPr>
          <w:rStyle w:val="s0"/>
        </w:rPr>
        <w:t xml:space="preserve">385) размещает информацию, указанную в </w:t>
      </w:r>
      <w:hyperlink r:id="rId101" w:anchor="sub_id=170300" w:history="1">
        <w:r>
          <w:rPr>
            <w:rStyle w:val="a4"/>
          </w:rPr>
          <w:t>пункте 3 статьи 17</w:t>
        </w:r>
      </w:hyperlink>
      <w:r>
        <w:rPr>
          <w:rStyle w:val="s0"/>
        </w:rPr>
        <w:t xml:space="preserve"> Закона Республики Казахстан «О доступе к информации», на интернет-портале открытых бюджетов;</w:t>
      </w:r>
    </w:p>
    <w:p w:rsidR="00000000" w:rsidRDefault="003D65A5">
      <w:pPr>
        <w:pStyle w:val="pj"/>
      </w:pPr>
      <w:r>
        <w:rPr>
          <w:rStyle w:val="s0"/>
        </w:rPr>
        <w:t>386) размещает инфор</w:t>
      </w:r>
      <w:r>
        <w:rPr>
          <w:rStyle w:val="s0"/>
        </w:rPr>
        <w:t xml:space="preserve">мацию, указанную в </w:t>
      </w:r>
      <w:hyperlink r:id="rId102" w:anchor="sub_id=170500" w:history="1">
        <w:r>
          <w:rPr>
            <w:rStyle w:val="a4"/>
          </w:rPr>
          <w:t>пункте 5 статьи 17</w:t>
        </w:r>
      </w:hyperlink>
      <w:r>
        <w:rPr>
          <w:rStyle w:val="s0"/>
        </w:rPr>
        <w:t xml:space="preserve"> Закона Республики Казахстан «О доступе к информации», на интернет-портале оценки эффективности деятельности государственных органов;</w:t>
      </w:r>
    </w:p>
    <w:p w:rsidR="00000000" w:rsidRDefault="003D65A5">
      <w:pPr>
        <w:pStyle w:val="pj"/>
      </w:pPr>
      <w:r>
        <w:rPr>
          <w:rStyle w:val="s0"/>
        </w:rPr>
        <w:t>3</w:t>
      </w:r>
      <w:r>
        <w:rPr>
          <w:rStyle w:val="s0"/>
        </w:rPr>
        <w:t>87) проводит внутренний контроль за качеством и своевременностью предоставления информации;</w:t>
      </w:r>
    </w:p>
    <w:p w:rsidR="00000000" w:rsidRDefault="003D65A5">
      <w:pPr>
        <w:pStyle w:val="pj"/>
      </w:pPr>
      <w:r>
        <w:rPr>
          <w:rStyle w:val="s0"/>
        </w:rPr>
        <w:t>388) обеспечивает в пределах своей компетенции соблюдение законов и иных нормативных правовых актов Республики Казахстан в области национальной безопасности, защиты</w:t>
      </w:r>
      <w:r>
        <w:rPr>
          <w:rStyle w:val="s0"/>
        </w:rPr>
        <w:t xml:space="preserve"> государственных секретов, гражданской защиты, мобилизационной подготовки и мобилизации;</w:t>
      </w:r>
    </w:p>
    <w:p w:rsidR="00000000" w:rsidRDefault="003D65A5">
      <w:pPr>
        <w:pStyle w:val="pj"/>
      </w:pPr>
      <w:r>
        <w:rPr>
          <w:rStyle w:val="s0"/>
        </w:rPr>
        <w:t>389) обеспечивает в пределах своей компетенции выполнение комплекса мероприятий по мобилизационной подготовке и мобилизации;</w:t>
      </w:r>
    </w:p>
    <w:p w:rsidR="00000000" w:rsidRDefault="003D65A5">
      <w:pPr>
        <w:pStyle w:val="pj"/>
      </w:pPr>
      <w:r>
        <w:rPr>
          <w:rStyle w:val="s0"/>
        </w:rPr>
        <w:t>390) обеспечивает в пределах своей компете</w:t>
      </w:r>
      <w:r>
        <w:rPr>
          <w:rStyle w:val="s0"/>
        </w:rPr>
        <w:t>нции осуществление мероприятий гражданской защиты;</w:t>
      </w:r>
    </w:p>
    <w:p w:rsidR="00000000" w:rsidRDefault="003D65A5">
      <w:pPr>
        <w:pStyle w:val="pj"/>
      </w:pPr>
      <w:r>
        <w:rPr>
          <w:rStyle w:val="s0"/>
        </w:rPr>
        <w:t>391) принимает оперативные меры по предупреждению возникновения и ликвидации чрезвычайных ситуаций, снижению размеров ущерба и потерь в случае их возникновения, а также повышению устойчивости и безопасност</w:t>
      </w:r>
      <w:r>
        <w:rPr>
          <w:rStyle w:val="s0"/>
        </w:rPr>
        <w:t>и функционирования объектов в чрезвычайных ситуациях;</w:t>
      </w:r>
    </w:p>
    <w:p w:rsidR="00000000" w:rsidRDefault="003D65A5">
      <w:pPr>
        <w:pStyle w:val="pj"/>
      </w:pPr>
      <w:r>
        <w:rPr>
          <w:rStyle w:val="s0"/>
        </w:rPr>
        <w:t>392) осуществляет руководство деятельностью подведомственных организаций по планированию и проведению мероприятий по обеспечению национальной безопасности;</w:t>
      </w:r>
    </w:p>
    <w:p w:rsidR="00000000" w:rsidRDefault="003D65A5">
      <w:pPr>
        <w:pStyle w:val="pj"/>
      </w:pPr>
      <w:r>
        <w:rPr>
          <w:rStyle w:val="s0"/>
        </w:rPr>
        <w:t>393) определяет размер ущерба, причиненного вс</w:t>
      </w:r>
      <w:r>
        <w:rPr>
          <w:rStyle w:val="s0"/>
        </w:rPr>
        <w:t>ледствие нарушения требований по рациональному и комплексному использованию недр;</w:t>
      </w:r>
    </w:p>
    <w:p w:rsidR="00000000" w:rsidRDefault="003D65A5">
      <w:pPr>
        <w:pStyle w:val="pj"/>
      </w:pPr>
      <w:r>
        <w:rPr>
          <w:rStyle w:val="s0"/>
        </w:rPr>
        <w:t xml:space="preserve">394) принимает решение о вводе Национального плана реагирования на ядерные и радиационные аварии в соответствии с </w:t>
      </w:r>
      <w:hyperlink r:id="rId103" w:anchor="sub_id=230000" w:history="1">
        <w:r>
          <w:rPr>
            <w:rStyle w:val="a4"/>
          </w:rPr>
          <w:t>пунктом 1 статьи 23</w:t>
        </w:r>
      </w:hyperlink>
      <w:r>
        <w:rPr>
          <w:rStyle w:val="s0"/>
        </w:rPr>
        <w:t xml:space="preserve"> Закона Республики Казахстан «Об использовании атомной энергии»;</w:t>
      </w:r>
    </w:p>
    <w:p w:rsidR="00000000" w:rsidRDefault="003D65A5">
      <w:pPr>
        <w:pStyle w:val="pj"/>
      </w:pPr>
      <w:r>
        <w:rPr>
          <w:rStyle w:val="s0"/>
        </w:rPr>
        <w:t>395) принимает решение о постановке на государственный учет или снятии с государственного учета ядерных материалов, источников ионизирующего излучен</w:t>
      </w:r>
      <w:r>
        <w:rPr>
          <w:rStyle w:val="s0"/>
        </w:rPr>
        <w:t>ия;</w:t>
      </w:r>
    </w:p>
    <w:p w:rsidR="00000000" w:rsidRDefault="003D65A5">
      <w:pPr>
        <w:pStyle w:val="pj"/>
      </w:pPr>
      <w:r>
        <w:rPr>
          <w:rStyle w:val="s0"/>
        </w:rPr>
        <w:t>396) согласовывает выдачу лицензии уполномоченного государственного органа, осуществляющего государственное регулирование в области контроля специфических товаров, на экспорт и импорт ядерных и специальных неядерных материалов, оборудования, установок,</w:t>
      </w:r>
      <w:r>
        <w:rPr>
          <w:rStyle w:val="s0"/>
        </w:rPr>
        <w:t xml:space="preserve"> технологий, источников ионизирующего излучения, оборудования и соответствующих товаров, и технологий двойного применения (назначения), работ, услуг, связанных с их производством;</w:t>
      </w:r>
    </w:p>
    <w:p w:rsidR="00000000" w:rsidRDefault="003D65A5">
      <w:pPr>
        <w:pStyle w:val="pj"/>
      </w:pPr>
      <w:r>
        <w:rPr>
          <w:rStyle w:val="s0"/>
        </w:rPr>
        <w:t xml:space="preserve">397) осуществляет государственный контроль и надзор в области использования </w:t>
      </w:r>
      <w:r>
        <w:rPr>
          <w:rStyle w:val="s0"/>
        </w:rPr>
        <w:t>атомной энергии;</w:t>
      </w:r>
    </w:p>
    <w:p w:rsidR="00000000" w:rsidRDefault="003D65A5">
      <w:pPr>
        <w:pStyle w:val="pj"/>
      </w:pPr>
      <w:r>
        <w:rPr>
          <w:rStyle w:val="s0"/>
        </w:rPr>
        <w:t>397-1) разрабатывает и утверждает правила проведения расследования в области использования атомной энергии;</w:t>
      </w:r>
    </w:p>
    <w:p w:rsidR="00000000" w:rsidRDefault="003D65A5">
      <w:pPr>
        <w:pStyle w:val="pj"/>
      </w:pPr>
      <w:r>
        <w:rPr>
          <w:rStyle w:val="s0"/>
        </w:rPr>
        <w:t>397-2) определяет перечень требований, нарушение которых влечет применение мер оперативного реагирования, а также определяет в отношении конкретных нарушений требований конкретный вид меры оперативного реагирования с указанием срока действия данной меры (п</w:t>
      </w:r>
      <w:r>
        <w:rPr>
          <w:rStyle w:val="s0"/>
        </w:rPr>
        <w:t>ри необходимости);</w:t>
      </w:r>
    </w:p>
    <w:p w:rsidR="00000000" w:rsidRDefault="003D65A5">
      <w:pPr>
        <w:pStyle w:val="pj"/>
      </w:pPr>
      <w:r>
        <w:rPr>
          <w:rStyle w:val="s0"/>
        </w:rPr>
        <w:t>397-3) применяет меры оперативного реагирования в отношении нарушений требований законодательства Республики Казахстан в области использования атомной энергии;</w:t>
      </w:r>
    </w:p>
    <w:p w:rsidR="00000000" w:rsidRDefault="003D65A5">
      <w:pPr>
        <w:pStyle w:val="pj"/>
      </w:pPr>
      <w:r>
        <w:rPr>
          <w:rStyle w:val="s0"/>
        </w:rPr>
        <w:t>398) осуществляет контроль и надзор за состоянием антитеррористической защище</w:t>
      </w:r>
      <w:r>
        <w:rPr>
          <w:rStyle w:val="s0"/>
        </w:rPr>
        <w:t>нности ядерных установок, радиационных источников, пунктов хранения радиоактивных материалов, за системами единого государственного учета и контроля ядерных материалов, радиоактивных веществ, радиоактивных отходов, участвует в организации мониторинга состо</w:t>
      </w:r>
      <w:r>
        <w:rPr>
          <w:rStyle w:val="s0"/>
        </w:rPr>
        <w:t>яния антитеррористической защищенности производственных объектов;</w:t>
      </w:r>
    </w:p>
    <w:p w:rsidR="00000000" w:rsidRDefault="003D65A5">
      <w:pPr>
        <w:pStyle w:val="pj"/>
      </w:pPr>
      <w:r>
        <w:rPr>
          <w:rStyle w:val="s0"/>
        </w:rPr>
        <w:t>399) осуществляет контроль за соблюдением норм и правил радиационной безопасности, условий лицензий;</w:t>
      </w:r>
    </w:p>
    <w:p w:rsidR="00000000" w:rsidRDefault="003D65A5">
      <w:pPr>
        <w:pStyle w:val="pj"/>
      </w:pPr>
      <w:r>
        <w:rPr>
          <w:rStyle w:val="s0"/>
        </w:rPr>
        <w:t>400) осуществляет контроль в области обеспечения радиационной безопасности населения;</w:t>
      </w:r>
    </w:p>
    <w:p w:rsidR="00000000" w:rsidRDefault="003D65A5">
      <w:pPr>
        <w:pStyle w:val="pj"/>
      </w:pPr>
      <w:r>
        <w:rPr>
          <w:rStyle w:val="s0"/>
        </w:rPr>
        <w:t>401</w:t>
      </w:r>
      <w:r>
        <w:rPr>
          <w:rStyle w:val="s0"/>
        </w:rPr>
        <w:t>) осуществляет контроль специфических товаров в области использования атомной энергии;</w:t>
      </w:r>
    </w:p>
    <w:p w:rsidR="00000000" w:rsidRDefault="003D65A5">
      <w:pPr>
        <w:pStyle w:val="pj"/>
      </w:pPr>
      <w:r>
        <w:rPr>
          <w:rStyle w:val="s0"/>
        </w:rPr>
        <w:t>401-1) участвует в реализации государственной политики в сфере контроля специфических товаров;</w:t>
      </w:r>
    </w:p>
    <w:p w:rsidR="00000000" w:rsidRDefault="003D65A5">
      <w:pPr>
        <w:pStyle w:val="pj"/>
      </w:pPr>
      <w:r>
        <w:rPr>
          <w:rStyle w:val="s0"/>
        </w:rPr>
        <w:t>401-2) осуществляет контроль специфических товаров в пределах компетенции,</w:t>
      </w:r>
      <w:r>
        <w:rPr>
          <w:rStyle w:val="s0"/>
        </w:rPr>
        <w:t xml:space="preserve"> установленной </w:t>
      </w: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контроле специфических товаров» и законодательством Республики Казахстан;</w:t>
      </w:r>
    </w:p>
    <w:p w:rsidR="00000000" w:rsidRDefault="003D65A5">
      <w:pPr>
        <w:pStyle w:val="pj"/>
      </w:pPr>
      <w:r>
        <w:rPr>
          <w:rStyle w:val="s0"/>
        </w:rPr>
        <w:t>402) ведет государственный учет ядерных материалов и источников ионизи</w:t>
      </w:r>
      <w:r>
        <w:rPr>
          <w:rStyle w:val="s0"/>
        </w:rPr>
        <w:t>рующего излучения;</w:t>
      </w:r>
    </w:p>
    <w:p w:rsidR="00000000" w:rsidRDefault="003D65A5">
      <w:pPr>
        <w:pStyle w:val="pj"/>
      </w:pPr>
      <w:r>
        <w:rPr>
          <w:rStyle w:val="s0"/>
        </w:rPr>
        <w:t>403) разрабатывает и утверждает методические рекомендации для физических и юридических лиц, осуществляющих деятельность в области использования атомной энергии, относительно методов и способов подтверждения соответствия объекта использов</w:t>
      </w:r>
      <w:r>
        <w:rPr>
          <w:rStyle w:val="s0"/>
        </w:rPr>
        <w:t>ания атомной энергии требованиям ядерной, радиационной, ядерной физической безопасности, установленным законодательством Республики Казахстан в области использования атомной энергии;</w:t>
      </w:r>
    </w:p>
    <w:p w:rsidR="00000000" w:rsidRDefault="003D65A5">
      <w:pPr>
        <w:pStyle w:val="pj"/>
      </w:pPr>
      <w:r>
        <w:rPr>
          <w:rStyle w:val="s0"/>
        </w:rPr>
        <w:t>404) координирует деятельность подведомственных предприятий в области ато</w:t>
      </w:r>
      <w:r>
        <w:rPr>
          <w:rStyle w:val="s0"/>
        </w:rPr>
        <w:t>мной энергетики, обеспечения ядерной и радиационной безопасности;</w:t>
      </w:r>
    </w:p>
    <w:p w:rsidR="00000000" w:rsidRDefault="003D65A5">
      <w:pPr>
        <w:pStyle w:val="pj"/>
      </w:pPr>
      <w:r>
        <w:rPr>
          <w:rStyle w:val="s0"/>
        </w:rPr>
        <w:t>405) организует исследования по ядерной, радиационной и ядерной физической безопасности, обеспечению режима нераспространения ядерного оружия и мониторингу ядерных испытаний;</w:t>
      </w:r>
    </w:p>
    <w:p w:rsidR="00000000" w:rsidRDefault="003D65A5">
      <w:pPr>
        <w:pStyle w:val="pj"/>
      </w:pPr>
      <w:r>
        <w:rPr>
          <w:rStyle w:val="s0"/>
        </w:rPr>
        <w:t>406) устанавлив</w:t>
      </w:r>
      <w:r>
        <w:rPr>
          <w:rStyle w:val="s0"/>
        </w:rPr>
        <w:t>ает уровни изъятия для ядерных материалов, радиоактивных веществ и электрофизических установок, подлежащих лицензированию в сфере использования атомной энергии;</w:t>
      </w:r>
    </w:p>
    <w:p w:rsidR="00000000" w:rsidRDefault="003D65A5">
      <w:pPr>
        <w:pStyle w:val="pj"/>
      </w:pPr>
      <w:r>
        <w:rPr>
          <w:rStyle w:val="s0"/>
        </w:rPr>
        <w:t>406-1) осуществляет межотраслевую координацию деятельности в области создания и функционировани</w:t>
      </w:r>
      <w:r>
        <w:rPr>
          <w:rStyle w:val="s0"/>
        </w:rPr>
        <w:t>я Семипалатинской зоны ядерной безопасности;</w:t>
      </w:r>
    </w:p>
    <w:p w:rsidR="00000000" w:rsidRDefault="003D65A5">
      <w:pPr>
        <w:pStyle w:val="pj"/>
      </w:pPr>
      <w:r>
        <w:rPr>
          <w:rStyle w:val="s0"/>
        </w:rPr>
        <w:t>406-2) осуществляет организацию проведения комплексного экологического обследования территорий, на которых проводились испытания ядерного оружия;</w:t>
      </w:r>
    </w:p>
    <w:p w:rsidR="00000000" w:rsidRDefault="003D65A5">
      <w:pPr>
        <w:pStyle w:val="pj"/>
      </w:pPr>
      <w:r>
        <w:rPr>
          <w:rStyle w:val="s0"/>
        </w:rPr>
        <w:t>406-3) согласовывает материалы комплексного экологического обслед</w:t>
      </w:r>
      <w:r>
        <w:rPr>
          <w:rStyle w:val="s0"/>
        </w:rPr>
        <w:t>ования, обосновывающего установление границ и площадей земельных участков Семипалатинской зоны ядерной безопасности и их изменение;</w:t>
      </w:r>
    </w:p>
    <w:p w:rsidR="00000000" w:rsidRDefault="003D65A5">
      <w:pPr>
        <w:pStyle w:val="pj"/>
      </w:pPr>
      <w:r>
        <w:rPr>
          <w:rStyle w:val="s0"/>
        </w:rPr>
        <w:t>406-4) разрабатывает и представляет на утверждение в Правительство Республики Казахстан правила перевода земель запаса в зем</w:t>
      </w:r>
      <w:r>
        <w:rPr>
          <w:rStyle w:val="s0"/>
        </w:rPr>
        <w:t>ли зоны ядерной безопасности;</w:t>
      </w:r>
    </w:p>
    <w:p w:rsidR="00000000" w:rsidRDefault="003D65A5">
      <w:pPr>
        <w:pStyle w:val="pj"/>
      </w:pPr>
      <w:r>
        <w:rPr>
          <w:rStyle w:val="s0"/>
        </w:rPr>
        <w:t>406-5) вносит в Правительство Республики Казахстан предложение о создании Семипалатинской зоны ядерной безопасности, установлении и изменении границ и площадей её земельных участков, переводе земель запаса в земли зоны ядерной</w:t>
      </w:r>
      <w:r>
        <w:rPr>
          <w:rStyle w:val="s0"/>
        </w:rPr>
        <w:t xml:space="preserve"> безопасности;</w:t>
      </w:r>
    </w:p>
    <w:p w:rsidR="00000000" w:rsidRDefault="003D65A5">
      <w:pPr>
        <w:pStyle w:val="pj"/>
      </w:pPr>
      <w:r>
        <w:rPr>
          <w:rStyle w:val="s0"/>
        </w:rPr>
        <w:t>406-6) вносит в Правительство Республики Казахстан предложение об определении уполномоченной организации по обеспечению функционирования Семипалатинской зоны ядерной безопасности;</w:t>
      </w:r>
    </w:p>
    <w:p w:rsidR="00000000" w:rsidRDefault="003D65A5">
      <w:pPr>
        <w:pStyle w:val="pj"/>
      </w:pPr>
      <w:r>
        <w:rPr>
          <w:rStyle w:val="s0"/>
        </w:rPr>
        <w:t>406-7) согласовывает предложения уполномоченной организации п</w:t>
      </w:r>
      <w:r>
        <w:rPr>
          <w:rStyle w:val="s0"/>
        </w:rPr>
        <w:t>о обеспечению функционирования Семипалатинской зоны ядерной безопасности об изменении границ и площадей земельных участков Семипалатинской зоны ядерной безопасности;</w:t>
      </w:r>
    </w:p>
    <w:p w:rsidR="00000000" w:rsidRDefault="003D65A5">
      <w:pPr>
        <w:pStyle w:val="pj"/>
      </w:pPr>
      <w:r>
        <w:rPr>
          <w:rStyle w:val="s0"/>
        </w:rPr>
        <w:t>406-8) разрабатывает и утверждает правила разработки и регистрации (перерегистрации) паспо</w:t>
      </w:r>
      <w:r>
        <w:rPr>
          <w:rStyle w:val="s0"/>
        </w:rPr>
        <w:t>рта территории Семипалатинской зоны ядерной безопасности;</w:t>
      </w:r>
    </w:p>
    <w:p w:rsidR="00000000" w:rsidRDefault="003D65A5">
      <w:pPr>
        <w:pStyle w:val="pj"/>
      </w:pPr>
      <w:r>
        <w:rPr>
          <w:rStyle w:val="s0"/>
        </w:rPr>
        <w:t>406-9) осуществляет регистрацию (перерегистрацию) паспорта территории Семипалатинской зоны ядерной безопасности;</w:t>
      </w:r>
    </w:p>
    <w:p w:rsidR="00000000" w:rsidRDefault="003D65A5">
      <w:pPr>
        <w:pStyle w:val="pj"/>
      </w:pPr>
      <w:r>
        <w:rPr>
          <w:rStyle w:val="s0"/>
        </w:rPr>
        <w:t>406-10) по согласованию с уполномоченным органом в области охраны окружающей среды ра</w:t>
      </w:r>
      <w:r>
        <w:rPr>
          <w:rStyle w:val="s0"/>
        </w:rPr>
        <w:t>зрабатывает и утверждает методику проведения комплексного экологического обследования территорий, на которых проводились испытания ядерного оружия;</w:t>
      </w:r>
    </w:p>
    <w:p w:rsidR="00000000" w:rsidRDefault="003D65A5">
      <w:pPr>
        <w:pStyle w:val="pj"/>
      </w:pPr>
      <w:r>
        <w:rPr>
          <w:rStyle w:val="s0"/>
        </w:rPr>
        <w:t>406-11) по согласованию с уполномоченным органом в области охраны окружающей среды разрабатывает и утверждае</w:t>
      </w:r>
      <w:r>
        <w:rPr>
          <w:rStyle w:val="s0"/>
        </w:rPr>
        <w:t>т методику проведения комплексного экологического обследования территорий, прилегающих к бывшему Семипалатинскому испытательному ядерному полигону, подвергшихся сверхнормативному радиоактивному загрязнению вследствие испытаний ядерного оружия;</w:t>
      </w:r>
    </w:p>
    <w:p w:rsidR="00000000" w:rsidRDefault="003D65A5">
      <w:pPr>
        <w:pStyle w:val="pj"/>
      </w:pPr>
      <w:r>
        <w:rPr>
          <w:rStyle w:val="s0"/>
        </w:rPr>
        <w:t>406-12) по с</w:t>
      </w:r>
      <w:r>
        <w:rPr>
          <w:rStyle w:val="s0"/>
        </w:rPr>
        <w:t>огласованию с уполномоченным органом в области охраны окружающей среды разрабатывает и утверждает правила проведения постоянного мониторинга уровня радиоактивного загрязнения атмосферного воздуха, подземных и поверхностных вод, почвы и растений, а также оп</w:t>
      </w:r>
      <w:r>
        <w:rPr>
          <w:rStyle w:val="s0"/>
        </w:rPr>
        <w:t>ределения параметров миграции радионуклидов в Семипалатинской зоне ядерной безопасности;</w:t>
      </w:r>
    </w:p>
    <w:p w:rsidR="00000000" w:rsidRDefault="003D65A5">
      <w:pPr>
        <w:pStyle w:val="pj"/>
      </w:pPr>
      <w:r>
        <w:rPr>
          <w:rStyle w:val="s0"/>
        </w:rPr>
        <w:t>407) ведет реестр заключенных контрактов на недропользование;</w:t>
      </w:r>
    </w:p>
    <w:p w:rsidR="00000000" w:rsidRDefault="003D65A5">
      <w:pPr>
        <w:pStyle w:val="pj"/>
      </w:pPr>
      <w:r>
        <w:rPr>
          <w:rStyle w:val="s0"/>
        </w:rPr>
        <w:t>408) разрабатывает и утверждает правила ведения реестра заключенных контрактов на недропользование;</w:t>
      </w:r>
    </w:p>
    <w:p w:rsidR="00000000" w:rsidRDefault="003D65A5">
      <w:pPr>
        <w:pStyle w:val="pj"/>
      </w:pPr>
      <w:r>
        <w:rPr>
          <w:rStyle w:val="s0"/>
        </w:rPr>
        <w:t xml:space="preserve">409) </w:t>
      </w:r>
      <w:r>
        <w:rPr>
          <w:rStyle w:val="s0"/>
        </w:rPr>
        <w:t>разрабатывает и утверждает правила рассмотрения вопроса о реализации приоритетного права и принятия по нему решения;</w:t>
      </w:r>
    </w:p>
    <w:p w:rsidR="00000000" w:rsidRDefault="003D65A5">
      <w:pPr>
        <w:pStyle w:val="pj"/>
      </w:pPr>
      <w:r>
        <w:rPr>
          <w:rStyle w:val="s0"/>
        </w:rPr>
        <w:t>410) разрабатывает и утверждает формы уведомления об изменении контроля над недропользователем;</w:t>
      </w:r>
    </w:p>
    <w:p w:rsidR="00000000" w:rsidRDefault="003D65A5">
      <w:pPr>
        <w:pStyle w:val="pj"/>
      </w:pPr>
      <w:r>
        <w:rPr>
          <w:rStyle w:val="s0"/>
        </w:rPr>
        <w:t>411) разрабатывает и утверждает правила извещения с использованием информационных систем;</w:t>
      </w:r>
    </w:p>
    <w:p w:rsidR="00000000" w:rsidRDefault="003D65A5">
      <w:pPr>
        <w:pStyle w:val="pj"/>
      </w:pPr>
      <w:r>
        <w:rPr>
          <w:rStyle w:val="s0"/>
        </w:rPr>
        <w:t>412) определяет порядок проведения аукциона с использованием интернет-ресурса оператора электронных аукционов на предоставление права недропользования по углеводорода</w:t>
      </w:r>
      <w:r>
        <w:rPr>
          <w:rStyle w:val="s0"/>
        </w:rPr>
        <w:t>м в электронной форме;</w:t>
      </w:r>
    </w:p>
    <w:p w:rsidR="00000000" w:rsidRDefault="003D65A5">
      <w:pPr>
        <w:pStyle w:val="pj"/>
      </w:pPr>
      <w:r>
        <w:rPr>
          <w:rStyle w:val="s0"/>
        </w:rPr>
        <w:t>413) разрабатывает и утверждает единые правила по рациональному и комплексному использованию недр;</w:t>
      </w:r>
    </w:p>
    <w:p w:rsidR="00000000" w:rsidRDefault="003D65A5">
      <w:pPr>
        <w:pStyle w:val="pj"/>
      </w:pPr>
      <w:r>
        <w:rPr>
          <w:rStyle w:val="s0"/>
        </w:rPr>
        <w:t>414) разрабатывает и утверждает правила определения размера ущерба, причиненного вследствие нарушения требований по рациональному и ко</w:t>
      </w:r>
      <w:r>
        <w:rPr>
          <w:rStyle w:val="s0"/>
        </w:rPr>
        <w:t>мплексному использованию недр при разведке и добыче углеводородов и добыче урана;</w:t>
      </w:r>
    </w:p>
    <w:p w:rsidR="00000000" w:rsidRDefault="003D65A5">
      <w:pPr>
        <w:pStyle w:val="pj"/>
      </w:pPr>
      <w:r>
        <w:rPr>
          <w:rStyle w:val="s0"/>
        </w:rPr>
        <w:t>415) разрабатывает и утверждает правила консервации и ликвидации при проведении разведки и добычи углеводородов и добычи урана;</w:t>
      </w:r>
    </w:p>
    <w:p w:rsidR="00000000" w:rsidRDefault="003D65A5">
      <w:pPr>
        <w:pStyle w:val="pj"/>
      </w:pPr>
      <w:r>
        <w:rPr>
          <w:rStyle w:val="s0"/>
        </w:rPr>
        <w:t xml:space="preserve">416) определяет порядок представления и учета </w:t>
      </w:r>
      <w:r>
        <w:rPr>
          <w:rStyle w:val="s0"/>
        </w:rPr>
        <w:t>принятых государственным органом обеспечений исполнения обязательств по ликвидации последствий операций по недропользованию в области углеводородов и добычи урана;</w:t>
      </w:r>
    </w:p>
    <w:p w:rsidR="00000000" w:rsidRDefault="003D65A5">
      <w:pPr>
        <w:pStyle w:val="pj"/>
      </w:pPr>
      <w:r>
        <w:rPr>
          <w:rStyle w:val="s0"/>
        </w:rPr>
        <w:t>417) разрабатывает и утверждает правила финансирования обучения казахстанских кадров недропо</w:t>
      </w:r>
      <w:r>
        <w:rPr>
          <w:rStyle w:val="s0"/>
        </w:rPr>
        <w:t>льзователями в течение периода добычи углеводородов и урана совместно с уполномоченным органом в области образования;</w:t>
      </w:r>
    </w:p>
    <w:p w:rsidR="00000000" w:rsidRDefault="003D65A5">
      <w:pPr>
        <w:pStyle w:val="pj"/>
      </w:pPr>
      <w:r>
        <w:rPr>
          <w:rStyle w:val="s0"/>
        </w:rPr>
        <w:t>418) разрабатывает и утверждает правила финансирования научно-исследовательских, научно-технических и (или) опытно-конструкторских работ н</w:t>
      </w:r>
      <w:r>
        <w:rPr>
          <w:rStyle w:val="s0"/>
        </w:rPr>
        <w:t>едропользователями в течение периода добычи углеводородов и урана совместно с уполномоченным органом в области науки;</w:t>
      </w:r>
    </w:p>
    <w:p w:rsidR="00000000" w:rsidRDefault="003D65A5">
      <w:pPr>
        <w:pStyle w:val="pj"/>
      </w:pPr>
      <w:r>
        <w:rPr>
          <w:rStyle w:val="s0"/>
        </w:rPr>
        <w:t>419) разрабатывает и утверждает правила формирования графика поставки нефти;</w:t>
      </w:r>
    </w:p>
    <w:p w:rsidR="00000000" w:rsidRDefault="003D65A5">
      <w:pPr>
        <w:pStyle w:val="pj"/>
      </w:pPr>
      <w:r>
        <w:rPr>
          <w:rStyle w:val="s0"/>
        </w:rPr>
        <w:t xml:space="preserve">420) утверждает перечень производителей сжиженного нефтяного </w:t>
      </w:r>
      <w:r>
        <w:rPr>
          <w:rStyle w:val="s0"/>
        </w:rPr>
        <w:t>газа;</w:t>
      </w:r>
    </w:p>
    <w:p w:rsidR="00000000" w:rsidRDefault="003D65A5">
      <w:pPr>
        <w:pStyle w:val="pj"/>
      </w:pPr>
      <w:r>
        <w:rPr>
          <w:rStyle w:val="s0"/>
        </w:rPr>
        <w:t>421) разрабатывает и утверждает правила синхронизации работ систем электронного закупа с работой реестра товаров, работ и услуг, используемых при проведении операций по недропользованию в отношении углеводородов и добыче урана, и их производителей;</w:t>
      </w:r>
    </w:p>
    <w:p w:rsidR="00000000" w:rsidRDefault="003D65A5">
      <w:pPr>
        <w:pStyle w:val="pj"/>
      </w:pPr>
      <w:r>
        <w:rPr>
          <w:rStyle w:val="s0"/>
        </w:rPr>
        <w:t>4</w:t>
      </w:r>
      <w:r>
        <w:rPr>
          <w:rStyle w:val="s0"/>
        </w:rPr>
        <w:t>22) разрабатывает и утверждает формы и правила представления в уполномоченный орган в области углеводородов и добычи урана годовых (на один финансовый год) и среднесрочных (на пять финансовых лет) программ закупа товаров, работ и услуг;</w:t>
      </w:r>
    </w:p>
    <w:p w:rsidR="00000000" w:rsidRDefault="003D65A5">
      <w:pPr>
        <w:pStyle w:val="pj"/>
      </w:pPr>
      <w:r>
        <w:rPr>
          <w:rStyle w:val="s0"/>
        </w:rPr>
        <w:t>423) определяет пор</w:t>
      </w:r>
      <w:r>
        <w:rPr>
          <w:rStyle w:val="s0"/>
        </w:rPr>
        <w:t>ядок привлечения и квалификационного отбора независимых экспертов, а также оплаты независимой экспертизы;</w:t>
      </w:r>
    </w:p>
    <w:p w:rsidR="00000000" w:rsidRDefault="003D65A5">
      <w:pPr>
        <w:pStyle w:val="pj"/>
      </w:pPr>
      <w:r>
        <w:rPr>
          <w:rStyle w:val="s0"/>
        </w:rPr>
        <w:t>424) разрабатывает и утверждает правила формирования и ведения реестра товаров, работ и услуг, используемых при проведении операций по недропользовани</w:t>
      </w:r>
      <w:r>
        <w:rPr>
          <w:rStyle w:val="s0"/>
        </w:rPr>
        <w:t>ю по углеводородам и добыче урана, и их производителей, включая критерии их оценки для внесения в реестр;</w:t>
      </w:r>
    </w:p>
    <w:p w:rsidR="00000000" w:rsidRDefault="003D65A5">
      <w:pPr>
        <w:pStyle w:val="pj"/>
      </w:pPr>
      <w:r>
        <w:rPr>
          <w:rStyle w:val="s0"/>
        </w:rPr>
        <w:t>425) разрабатывает и утверждает методику экономической оценки ущерба ресурсам недр совместно с уполномоченным органом в области твердых полезных ископ</w:t>
      </w:r>
      <w:r>
        <w:rPr>
          <w:rStyle w:val="s0"/>
        </w:rPr>
        <w:t>аемых;</w:t>
      </w:r>
    </w:p>
    <w:p w:rsidR="00000000" w:rsidRDefault="003D65A5">
      <w:pPr>
        <w:pStyle w:val="pj"/>
      </w:pPr>
      <w:r>
        <w:rPr>
          <w:rStyle w:val="s0"/>
        </w:rPr>
        <w:t>426) разрабатывает и утверждает правила измерения и взвешивания нефти, добытой недропользователем на участке недр;</w:t>
      </w:r>
    </w:p>
    <w:p w:rsidR="00000000" w:rsidRDefault="003D65A5">
      <w:pPr>
        <w:pStyle w:val="pj"/>
      </w:pPr>
      <w:r>
        <w:rPr>
          <w:rStyle w:val="s0"/>
        </w:rPr>
        <w:t>427) разрабатывает и утверждает правила создания, размещения и эксплуатации морских объектов, используемых при проведении разведки и (или) добычи углеводородов на море и внутренних водоемах;</w:t>
      </w:r>
    </w:p>
    <w:p w:rsidR="00000000" w:rsidRDefault="003D65A5">
      <w:pPr>
        <w:pStyle w:val="pj"/>
      </w:pPr>
      <w:r>
        <w:rPr>
          <w:rStyle w:val="s0"/>
        </w:rPr>
        <w:t>428) разрабатывает и утверждает положения о рабочей группе по про</w:t>
      </w:r>
      <w:r>
        <w:rPr>
          <w:rStyle w:val="s0"/>
        </w:rPr>
        <w:t>ведению переговоров по внесению изменений и дополнений в контракт на недропользование;</w:t>
      </w:r>
    </w:p>
    <w:p w:rsidR="00000000" w:rsidRDefault="003D65A5">
      <w:pPr>
        <w:pStyle w:val="pj"/>
      </w:pPr>
      <w:r>
        <w:rPr>
          <w:rStyle w:val="s0"/>
        </w:rPr>
        <w:t>429) утверждает состав рабочей группы по проведению переговоров по внесению изменений и дополнений в контракт на недропользование;</w:t>
      </w:r>
    </w:p>
    <w:p w:rsidR="00000000" w:rsidRDefault="003D65A5">
      <w:pPr>
        <w:pStyle w:val="pj"/>
      </w:pPr>
      <w:r>
        <w:rPr>
          <w:rStyle w:val="s0"/>
        </w:rPr>
        <w:t>430) разрабатывает и утверждает содерж</w:t>
      </w:r>
      <w:r>
        <w:rPr>
          <w:rStyle w:val="s0"/>
        </w:rPr>
        <w:t>ания форм рабочей программы контракта на недропользование;</w:t>
      </w:r>
    </w:p>
    <w:p w:rsidR="00000000" w:rsidRDefault="003D65A5">
      <w:pPr>
        <w:pStyle w:val="pj"/>
      </w:pPr>
      <w:r>
        <w:rPr>
          <w:rStyle w:val="s0"/>
        </w:rPr>
        <w:t>431) разрабатывает правила исполнения обязательства в натуральной форме;</w:t>
      </w:r>
    </w:p>
    <w:p w:rsidR="00000000" w:rsidRDefault="003D65A5">
      <w:pPr>
        <w:pStyle w:val="pj"/>
      </w:pPr>
      <w:r>
        <w:rPr>
          <w:rStyle w:val="s0"/>
        </w:rPr>
        <w:t xml:space="preserve">432) разрабатывает и утверждает по согласованию с уполномоченным органом в сфере обеспечения поступлений налогов и платежей </w:t>
      </w:r>
      <w:r>
        <w:rPr>
          <w:rStyle w:val="s0"/>
        </w:rPr>
        <w:t>в бюджет и уполномоченным государственным органом в области налоговой политики перечень налогоплательщиков, осуществляющих на территории Республики Казахстан деятельность в рамках контракта на недропользование, соглашения (контракта) о разделе продукции, в</w:t>
      </w:r>
      <w:r>
        <w:rPr>
          <w:rStyle w:val="s0"/>
        </w:rPr>
        <w:t xml:space="preserve"> соответствии с условиями которого освобождаются от налога на добавленную стоимость импортируемые товары;</w:t>
      </w:r>
    </w:p>
    <w:p w:rsidR="00000000" w:rsidRDefault="003D65A5">
      <w:pPr>
        <w:pStyle w:val="pj"/>
      </w:pPr>
      <w:r>
        <w:rPr>
          <w:rStyle w:val="s0"/>
        </w:rPr>
        <w:t xml:space="preserve">433) разрабатывает и утверждает по согласованию с уполномоченным органом в сфере обеспечения поступлений налогов и платежей в бюджет и уполномоченным </w:t>
      </w:r>
      <w:r>
        <w:rPr>
          <w:rStyle w:val="s0"/>
        </w:rPr>
        <w:t>государственным органом в области налоговой политики перечень налогоплательщиков, осуществляющих на территории Республики Казахстан деятельность в рамках контракта на недропользование, обороты по реализации нестабильного конденсата которых с территории Рес</w:t>
      </w:r>
      <w:r>
        <w:rPr>
          <w:rStyle w:val="s0"/>
        </w:rPr>
        <w:t>публики Казахстан на территорию других государств - членов Евразийского экономического союза облагаются налогом на добавленную стоимость по нулевой ставке;</w:t>
      </w:r>
    </w:p>
    <w:p w:rsidR="00000000" w:rsidRDefault="003D65A5">
      <w:pPr>
        <w:pStyle w:val="pj"/>
      </w:pPr>
      <w:r>
        <w:rPr>
          <w:rStyle w:val="s0"/>
        </w:rPr>
        <w:t>434) разрабатывает и утверждает по согласованию с уполномоченным органом в сфере обеспечения поступл</w:t>
      </w:r>
      <w:r>
        <w:rPr>
          <w:rStyle w:val="s0"/>
        </w:rPr>
        <w:t>ений налогов и платежей в бюджет и уполномоченным государственным органом в области налоговой политики перечень налогоплательщиков, осуществляющих деятельность в рамках межправительственного соглашения о сотрудничестве в газовой отрасли, обороты которых по</w:t>
      </w:r>
      <w:r>
        <w:rPr>
          <w:rStyle w:val="s0"/>
        </w:rPr>
        <w:t xml:space="preserve"> реализации на территории другого государства-члена Евразийского экономического союза продуктов переработки из давальческого сырья, ранее вывезенного этими налогоплательщиками с территории Республики Казахстан и переработанного на территории такого другого</w:t>
      </w:r>
      <w:r>
        <w:rPr>
          <w:rStyle w:val="s0"/>
        </w:rPr>
        <w:t xml:space="preserve"> государства - члена Евразийского экономического союза, облагаются налогом на добавленную стоимость по нулевой ставке;</w:t>
      </w:r>
    </w:p>
    <w:p w:rsidR="00000000" w:rsidRDefault="003D65A5">
      <w:pPr>
        <w:pStyle w:val="pj"/>
      </w:pPr>
      <w:r>
        <w:rPr>
          <w:rStyle w:val="s0"/>
        </w:rPr>
        <w:t xml:space="preserve">434-1) разрабатывает и утверждает совместно с уполномоченным органом, осуществляющим руководство в сфере обеспечения поступлений налогов </w:t>
      </w:r>
      <w:r>
        <w:rPr>
          <w:rStyle w:val="s0"/>
        </w:rPr>
        <w:t>и платежей в бюджет, порядок представления органами государственных доходов сведений о налогоплательщике (налоговом агенте), составляющих налоговую тайну, без получения письменного разрешения налогоплательщика (налогового агента), а также перечень представ</w:t>
      </w:r>
      <w:r>
        <w:rPr>
          <w:rStyle w:val="s0"/>
        </w:rPr>
        <w:t>ляемых данных;</w:t>
      </w:r>
    </w:p>
    <w:p w:rsidR="00000000" w:rsidRDefault="003D65A5">
      <w:pPr>
        <w:pStyle w:val="pj"/>
      </w:pPr>
      <w:r>
        <w:rPr>
          <w:rStyle w:val="s0"/>
        </w:rPr>
        <w:t>434-2) разрабатывает и утверждает перечень должностных лиц, имеющих доступ к сведениям, составляющим налоговую тайну;</w:t>
      </w:r>
    </w:p>
    <w:p w:rsidR="00000000" w:rsidRDefault="003D65A5">
      <w:pPr>
        <w:pStyle w:val="pj"/>
      </w:pPr>
      <w:r>
        <w:rPr>
          <w:rStyle w:val="s0"/>
        </w:rPr>
        <w:t>435) разрабатывает и утверждает правила снятия показаний с приборов учета количества реализованного нестабильного конденсат</w:t>
      </w:r>
      <w:r>
        <w:rPr>
          <w:rStyle w:val="s0"/>
        </w:rPr>
        <w:t>а по системе трубопроводов;</w:t>
      </w:r>
    </w:p>
    <w:p w:rsidR="00000000" w:rsidRDefault="003D65A5">
      <w:pPr>
        <w:pStyle w:val="pj"/>
      </w:pPr>
      <w:r>
        <w:rPr>
          <w:rStyle w:val="s0"/>
        </w:rPr>
        <w:t>436) согласовывает осуществление реализации широкой фракции легких углеводородов за пределы территории Республики Казахстан;</w:t>
      </w:r>
    </w:p>
    <w:p w:rsidR="00000000" w:rsidRDefault="003D65A5">
      <w:pPr>
        <w:pStyle w:val="pj"/>
      </w:pPr>
      <w:r>
        <w:rPr>
          <w:rStyle w:val="s0"/>
        </w:rPr>
        <w:t>437) разрабатывает и утверждает в пределах своей компетенции правовые акты в области углеводородов;</w:t>
      </w:r>
    </w:p>
    <w:p w:rsidR="00000000" w:rsidRDefault="003D65A5">
      <w:pPr>
        <w:pStyle w:val="pj"/>
      </w:pPr>
      <w:r>
        <w:rPr>
          <w:rStyle w:val="s0"/>
        </w:rPr>
        <w:t>438) регулирует операции по недропользованию по углеводородам и по добыче урана;</w:t>
      </w:r>
    </w:p>
    <w:p w:rsidR="00000000" w:rsidRDefault="003D65A5">
      <w:pPr>
        <w:pStyle w:val="pj"/>
      </w:pPr>
      <w:r>
        <w:rPr>
          <w:rStyle w:val="s0"/>
        </w:rPr>
        <w:t>439) осуществляет государственный контроль за соблюдением положений проектных документов по углеводородам и по добыче урана;</w:t>
      </w:r>
    </w:p>
    <w:p w:rsidR="00000000" w:rsidRDefault="003D65A5">
      <w:pPr>
        <w:pStyle w:val="pj"/>
      </w:pPr>
      <w:r>
        <w:rPr>
          <w:rStyle w:val="s0"/>
        </w:rPr>
        <w:t>440) ведет единую базу данных добычи и оборота неф</w:t>
      </w:r>
      <w:r>
        <w:rPr>
          <w:rStyle w:val="s0"/>
        </w:rPr>
        <w:t>ти и сырого газа;</w:t>
      </w:r>
    </w:p>
    <w:p w:rsidR="00000000" w:rsidRDefault="003D65A5">
      <w:pPr>
        <w:pStyle w:val="pj"/>
      </w:pPr>
      <w:r>
        <w:rPr>
          <w:rStyle w:val="s0"/>
        </w:rPr>
        <w:t>441) осуществляет государственный контроль за рациональным и комплексным использованием недр при добыче урана;</w:t>
      </w:r>
    </w:p>
    <w:p w:rsidR="00000000" w:rsidRDefault="003D65A5">
      <w:pPr>
        <w:pStyle w:val="pj"/>
      </w:pPr>
      <w:r>
        <w:rPr>
          <w:rStyle w:val="s0"/>
        </w:rPr>
        <w:t>442) разрабатывает и утверждает правила определения цены сырого и товарного газа, приобретаемого национальным оператором в рамк</w:t>
      </w:r>
      <w:r>
        <w:rPr>
          <w:rStyle w:val="s0"/>
        </w:rPr>
        <w:t>ах преимущественного права государства;</w:t>
      </w:r>
    </w:p>
    <w:p w:rsidR="00000000" w:rsidRDefault="003D65A5">
      <w:pPr>
        <w:pStyle w:val="pj"/>
      </w:pPr>
      <w:r>
        <w:rPr>
          <w:rStyle w:val="s0"/>
        </w:rPr>
        <w:t>443) определяет оператора электронных аукционов на предоставление права недропользования по углеводородам;</w:t>
      </w:r>
    </w:p>
    <w:p w:rsidR="00000000" w:rsidRDefault="003D65A5">
      <w:pPr>
        <w:pStyle w:val="pj"/>
      </w:pPr>
      <w:r>
        <w:rPr>
          <w:rStyle w:val="s0"/>
        </w:rPr>
        <w:t>444) утверждает критерий по определению оператора электронных аукционов на предоставление права недропользова</w:t>
      </w:r>
      <w:r>
        <w:rPr>
          <w:rStyle w:val="s0"/>
        </w:rPr>
        <w:t>ния по углеводородам;</w:t>
      </w:r>
    </w:p>
    <w:p w:rsidR="00000000" w:rsidRDefault="003D65A5">
      <w:pPr>
        <w:pStyle w:val="pj"/>
      </w:pPr>
      <w:r>
        <w:rPr>
          <w:rStyle w:val="s0"/>
        </w:rPr>
        <w:t>445) разрабатывает и утверждает правила включения потребителей в перечень электростанций;</w:t>
      </w:r>
    </w:p>
    <w:p w:rsidR="00000000" w:rsidRDefault="003D65A5">
      <w:pPr>
        <w:pStyle w:val="pj"/>
      </w:pPr>
      <w:r>
        <w:rPr>
          <w:rStyle w:val="s0"/>
        </w:rPr>
        <w:t xml:space="preserve">446) утверждает </w:t>
      </w:r>
      <w:hyperlink r:id="rId105" w:history="1">
        <w:r>
          <w:rPr>
            <w:rStyle w:val="a4"/>
          </w:rPr>
          <w:t>перечень электростанций</w:t>
        </w:r>
      </w:hyperlink>
      <w:r>
        <w:rPr>
          <w:rStyle w:val="s0"/>
        </w:rPr>
        <w:t>;</w:t>
      </w:r>
    </w:p>
    <w:p w:rsidR="00000000" w:rsidRDefault="003D65A5">
      <w:pPr>
        <w:pStyle w:val="pj"/>
      </w:pPr>
      <w:r>
        <w:rPr>
          <w:rStyle w:val="s0"/>
        </w:rPr>
        <w:t>447) разрабатывает и утверждает правил</w:t>
      </w:r>
      <w:r>
        <w:rPr>
          <w:rStyle w:val="s0"/>
        </w:rPr>
        <w:t>а формирования перечня инвестиционных проектов по производству нефтегазохимической продукции;</w:t>
      </w:r>
    </w:p>
    <w:p w:rsidR="00000000" w:rsidRDefault="003D65A5">
      <w:pPr>
        <w:pStyle w:val="pj"/>
      </w:pPr>
      <w:r>
        <w:rPr>
          <w:rStyle w:val="s0"/>
        </w:rPr>
        <w:t xml:space="preserve">448) разрабатывает и утверждает перечень инвестиционных проектов по производству нефтегазохимической продукции по согласованию с уполномоченным органом в области </w:t>
      </w:r>
      <w:r>
        <w:rPr>
          <w:rStyle w:val="s0"/>
        </w:rPr>
        <w:t>государственного стимулирования промышленности, уполномоченным органом, осуществляющим руководство в соответствующих сферах естественных монополий, и местными исполнительными органами областей, городов республиканского значения и столицы;</w:t>
      </w:r>
    </w:p>
    <w:p w:rsidR="00000000" w:rsidRDefault="003D65A5">
      <w:pPr>
        <w:pStyle w:val="pj"/>
      </w:pPr>
      <w:r>
        <w:rPr>
          <w:rStyle w:val="s0"/>
        </w:rPr>
        <w:t>449) осуществляет</w:t>
      </w:r>
      <w:r>
        <w:rPr>
          <w:rStyle w:val="s0"/>
        </w:rPr>
        <w:t xml:space="preserve"> государственный контроль в форме проверки и профилактического контроля в регулируемых сферах в соответствии с </w:t>
      </w:r>
      <w:hyperlink r:id="rId10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3D65A5">
      <w:pPr>
        <w:pStyle w:val="pj"/>
      </w:pPr>
      <w:r>
        <w:rPr>
          <w:rStyle w:val="s0"/>
        </w:rPr>
        <w:t>450) осуществляет противодейс</w:t>
      </w:r>
      <w:r>
        <w:rPr>
          <w:rStyle w:val="s0"/>
        </w:rPr>
        <w:t>твие терроризму в пределах установленной законодательством Республики Казахстан компетенции;</w:t>
      </w:r>
    </w:p>
    <w:p w:rsidR="00000000" w:rsidRDefault="003D65A5">
      <w:pPr>
        <w:pStyle w:val="pj"/>
      </w:pPr>
      <w:r>
        <w:rPr>
          <w:rStyle w:val="s0"/>
        </w:rPr>
        <w:t>451) разрабатывает, утверждает и переутверждает бюджетные программы Министерства;</w:t>
      </w:r>
    </w:p>
    <w:p w:rsidR="00000000" w:rsidRDefault="003D65A5">
      <w:pPr>
        <w:pStyle w:val="pj"/>
      </w:pPr>
      <w:r>
        <w:rPr>
          <w:rStyle w:val="s0"/>
        </w:rPr>
        <w:t>452) разрабатывает и утверждает правила по определению стоимости исследований, ко</w:t>
      </w:r>
      <w:r>
        <w:rPr>
          <w:rStyle w:val="s0"/>
        </w:rPr>
        <w:t>нсалтинговых услуг и государственного задания по согласованию с центральным уполномоченным органом по бюджетному планированию;</w:t>
      </w:r>
    </w:p>
    <w:p w:rsidR="00000000" w:rsidRDefault="003D65A5">
      <w:pPr>
        <w:pStyle w:val="pj"/>
      </w:pPr>
      <w:r>
        <w:rPr>
          <w:rStyle w:val="s0"/>
        </w:rPr>
        <w:t>453) разрабатывает и утверждает правила по определению экономического эффекта от бюджетных субсидий по согласованию с центральным</w:t>
      </w:r>
      <w:r>
        <w:rPr>
          <w:rStyle w:val="s0"/>
        </w:rPr>
        <w:t xml:space="preserve"> уполномоченным органом по бюджетному планированию;</w:t>
      </w:r>
    </w:p>
    <w:p w:rsidR="00000000" w:rsidRDefault="003D65A5">
      <w:pPr>
        <w:pStyle w:val="pj"/>
      </w:pPr>
      <w:r>
        <w:rPr>
          <w:rStyle w:val="s0"/>
        </w:rPr>
        <w:t>454) разрабатывает и утверждает натуральные нормы по согласованию с центральным уполномоченным органом по бюджетному планированию;</w:t>
      </w:r>
    </w:p>
    <w:p w:rsidR="00000000" w:rsidRDefault="003D65A5">
      <w:pPr>
        <w:pStyle w:val="pj"/>
      </w:pPr>
      <w:r>
        <w:rPr>
          <w:rStyle w:val="s0"/>
        </w:rPr>
        <w:t>455) издаёт в необходимых случаях по согласованию с центральным уполномоч</w:t>
      </w:r>
      <w:r>
        <w:rPr>
          <w:rStyle w:val="s0"/>
        </w:rPr>
        <w:t>енным органом по исполнению бюджета указания о порядке применения общих положений по бухгалтерскому учету в государственных учреждениях своей системы с учетом специфики их деятельности и соблюдением установленного порядка ведения бухгалтерского учета в гос</w:t>
      </w:r>
      <w:r>
        <w:rPr>
          <w:rStyle w:val="s0"/>
        </w:rPr>
        <w:t>ударственных учреждениях;</w:t>
      </w:r>
    </w:p>
    <w:p w:rsidR="00000000" w:rsidRDefault="003D65A5">
      <w:pPr>
        <w:pStyle w:val="pj"/>
      </w:pPr>
      <w:r>
        <w:rPr>
          <w:rStyle w:val="s0"/>
        </w:rPr>
        <w:t>456) осуществляет бюджетный мониторинг и представление отчета о его результатах в уполномоченный орган по исполнению бюджета;</w:t>
      </w:r>
    </w:p>
    <w:p w:rsidR="00000000" w:rsidRDefault="003D65A5">
      <w:pPr>
        <w:pStyle w:val="pj"/>
      </w:pPr>
      <w:r>
        <w:rPr>
          <w:rStyle w:val="s0"/>
        </w:rPr>
        <w:t>457) осуществляет реализацию государственной политики по управлению государственным имуществом в соответ</w:t>
      </w:r>
      <w:r>
        <w:rPr>
          <w:rStyle w:val="s0"/>
        </w:rPr>
        <w:t>ствующей отрасли, в пределах своей компетенции разрабатывает, утверждает нормативные правовые акты в сфере управления государственным имуществом в курируемых отраслях;</w:t>
      </w:r>
    </w:p>
    <w:p w:rsidR="00000000" w:rsidRDefault="003D65A5">
      <w:pPr>
        <w:pStyle w:val="pj"/>
      </w:pPr>
      <w:r>
        <w:rPr>
          <w:rStyle w:val="s0"/>
        </w:rPr>
        <w:t xml:space="preserve">458) рассматривает, согласовывает в случаях, предусмотренных </w:t>
      </w:r>
      <w:hyperlink r:id="rId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имуществе», и утверждает планы развития подведомственных республиканских государственных предприятий и отчеты по их исполнению;</w:t>
      </w:r>
    </w:p>
    <w:p w:rsidR="00000000" w:rsidRDefault="003D65A5">
      <w:pPr>
        <w:pStyle w:val="pj"/>
      </w:pPr>
      <w:r>
        <w:rPr>
          <w:rStyle w:val="s0"/>
        </w:rPr>
        <w:t>459) осуществляет контроль и анализ выполн</w:t>
      </w:r>
      <w:r>
        <w:rPr>
          <w:rStyle w:val="s0"/>
        </w:rPr>
        <w:t>ения планов развития республиканских государственных предприятий, контролируемых государством акционерных обществ и товариществ с ограниченной ответственностью, в отношении которых Министерство является органом управления;</w:t>
      </w:r>
    </w:p>
    <w:p w:rsidR="00000000" w:rsidRDefault="003D65A5">
      <w:pPr>
        <w:pStyle w:val="pj"/>
      </w:pPr>
      <w:r>
        <w:rPr>
          <w:rStyle w:val="s0"/>
        </w:rPr>
        <w:t>460) осуществляет управление подв</w:t>
      </w:r>
      <w:r>
        <w:rPr>
          <w:rStyle w:val="s0"/>
        </w:rPr>
        <w:t>едомственными республиканскими юридическими лицами;</w:t>
      </w:r>
    </w:p>
    <w:p w:rsidR="00000000" w:rsidRDefault="003D65A5">
      <w:pPr>
        <w:pStyle w:val="pj"/>
      </w:pPr>
      <w:r>
        <w:rPr>
          <w:rStyle w:val="s0"/>
        </w:rPr>
        <w:t>461) утверждает устав (положение) подведомственных республиканских государственных учреждений, внесение в него изменений и дополнений;</w:t>
      </w:r>
    </w:p>
    <w:p w:rsidR="00000000" w:rsidRDefault="003D65A5">
      <w:pPr>
        <w:pStyle w:val="pj"/>
      </w:pPr>
      <w:r>
        <w:rPr>
          <w:rStyle w:val="s0"/>
        </w:rPr>
        <w:t>462) утверждает годовую финансовую отчетность подведомственного республиканского юридического лица;</w:t>
      </w:r>
    </w:p>
    <w:p w:rsidR="00000000" w:rsidRDefault="003D65A5">
      <w:pPr>
        <w:pStyle w:val="pj"/>
      </w:pPr>
      <w:r>
        <w:rPr>
          <w:rStyle w:val="s0"/>
        </w:rPr>
        <w:t>463) дает согласие на создание подведомственными республиканскими государственными учреждениями филиалов и представительств;</w:t>
      </w:r>
    </w:p>
    <w:p w:rsidR="00000000" w:rsidRDefault="003D65A5">
      <w:pPr>
        <w:pStyle w:val="pj"/>
      </w:pPr>
      <w:r>
        <w:rPr>
          <w:rStyle w:val="s0"/>
        </w:rPr>
        <w:t>464) разрабатывает проект решен</w:t>
      </w:r>
      <w:r>
        <w:rPr>
          <w:rStyle w:val="s0"/>
        </w:rPr>
        <w:t>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3D65A5">
      <w:pPr>
        <w:pStyle w:val="pj"/>
      </w:pPr>
      <w:r>
        <w:rPr>
          <w:rStyle w:val="s0"/>
        </w:rPr>
        <w:t>465) разрабатывает, утверждает и согласовывает отраслевые нормативы численности работников, обеспечивающих техническое обслуживание и функционир</w:t>
      </w:r>
      <w:r>
        <w:rPr>
          <w:rStyle w:val="s0"/>
        </w:rPr>
        <w:t>ование государственных органов в курируемых отраслях в порядке, установленном уполномоченным государственным органом по труду;</w:t>
      </w:r>
    </w:p>
    <w:p w:rsidR="00000000" w:rsidRDefault="003D65A5">
      <w:pPr>
        <w:pStyle w:val="pj"/>
      </w:pPr>
      <w:r>
        <w:rPr>
          <w:rStyle w:val="s0"/>
        </w:rPr>
        <w:t>466) разрабатывает и утверждает реестры должностей гражданских служащих соответствующих сфер деятельности по согласованию с уполномоченным государственным органом по труду;</w:t>
      </w:r>
    </w:p>
    <w:p w:rsidR="00000000" w:rsidRDefault="003D65A5">
      <w:pPr>
        <w:pStyle w:val="pj"/>
      </w:pPr>
      <w:r>
        <w:rPr>
          <w:rStyle w:val="s0"/>
        </w:rPr>
        <w:t>467) осуществляет организацию проведения государственных закупок;</w:t>
      </w:r>
    </w:p>
    <w:p w:rsidR="00000000" w:rsidRDefault="003D65A5">
      <w:pPr>
        <w:pStyle w:val="pj"/>
      </w:pPr>
      <w:r>
        <w:rPr>
          <w:rStyle w:val="s0"/>
        </w:rPr>
        <w:t>467-1) осуществля</w:t>
      </w:r>
      <w:r>
        <w:rPr>
          <w:rStyle w:val="s0"/>
        </w:rPr>
        <w:t>ет формирование, мониторинг реализации и оценку результатов государственного социального заказа в порядке, определяемом уполномоченным органом в сфере взаимодействия с неправительственными организациями;</w:t>
      </w:r>
    </w:p>
    <w:p w:rsidR="00000000" w:rsidRDefault="003D65A5">
      <w:pPr>
        <w:pStyle w:val="pj"/>
      </w:pPr>
      <w:r>
        <w:rPr>
          <w:rStyle w:val="s0"/>
        </w:rPr>
        <w:t>467-2) создает совет по взаимодействию и сотрудничес</w:t>
      </w:r>
      <w:r>
        <w:rPr>
          <w:rStyle w:val="s0"/>
        </w:rPr>
        <w:t>тву с неправительственными организациями;</w:t>
      </w:r>
    </w:p>
    <w:p w:rsidR="00000000" w:rsidRDefault="003D65A5">
      <w:pPr>
        <w:pStyle w:val="pj"/>
      </w:pPr>
      <w:r>
        <w:rPr>
          <w:rStyle w:val="s0"/>
        </w:rPr>
        <w:t>467-3) представляет информацию по реализации государственного социального заказа в уполномоченный орган в сфере взаимодействия с неправительственными организациями;</w:t>
      </w:r>
    </w:p>
    <w:p w:rsidR="00000000" w:rsidRDefault="003D65A5">
      <w:pPr>
        <w:pStyle w:val="pj"/>
      </w:pPr>
      <w:r>
        <w:rPr>
          <w:rStyle w:val="s0"/>
        </w:rPr>
        <w:t>467-4) размещает на своем интернет-ресурсе планир</w:t>
      </w:r>
      <w:r>
        <w:rPr>
          <w:rStyle w:val="s0"/>
        </w:rPr>
        <w:t>уемые темы и информацию по реализации государственного социального заказа, а также оценку результатов государственного социального заказа;</w:t>
      </w:r>
    </w:p>
    <w:p w:rsidR="00000000" w:rsidRDefault="003D65A5">
      <w:pPr>
        <w:pStyle w:val="pj"/>
      </w:pPr>
      <w:r>
        <w:rPr>
          <w:rStyle w:val="s0"/>
        </w:rPr>
        <w:t>467-5) оказывает информационную, консультативную, методическую поддержку неправительственным организациям, осуществля</w:t>
      </w:r>
      <w:r>
        <w:rPr>
          <w:rStyle w:val="s0"/>
        </w:rPr>
        <w:t>ющим государственный социальный заказ;</w:t>
      </w:r>
    </w:p>
    <w:p w:rsidR="00000000" w:rsidRDefault="003D65A5">
      <w:pPr>
        <w:pStyle w:val="pj"/>
      </w:pPr>
      <w:r>
        <w:rPr>
          <w:rStyle w:val="s0"/>
        </w:rPr>
        <w:t>467-6) предоставляет государственные гранты в пределах своей компетенции через оператора в сфере грантового финансирования неправительственных организаций и рассматривает отчет оператора о результатах реализации госуд</w:t>
      </w:r>
      <w:r>
        <w:rPr>
          <w:rStyle w:val="s0"/>
        </w:rPr>
        <w:t>арственных грантов;</w:t>
      </w:r>
    </w:p>
    <w:p w:rsidR="00000000" w:rsidRDefault="003D65A5">
      <w:pPr>
        <w:pStyle w:val="pj"/>
      </w:pPr>
      <w:r>
        <w:rPr>
          <w:rStyle w:val="s0"/>
        </w:rPr>
        <w:t>467-7) осуществляет оценку эффективности государственных грантов с привлечением представителей гражданского общества в соответствии с правилами формирования, предоставления, мониторинга и оценки эффективности государственных грантов;</w:t>
      </w:r>
    </w:p>
    <w:p w:rsidR="00000000" w:rsidRDefault="003D65A5">
      <w:pPr>
        <w:pStyle w:val="pj"/>
      </w:pPr>
      <w:r>
        <w:rPr>
          <w:rStyle w:val="s0"/>
        </w:rPr>
        <w:t>46</w:t>
      </w:r>
      <w:r>
        <w:rPr>
          <w:rStyle w:val="s0"/>
        </w:rPr>
        <w:t>7-8)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организациями формирует государственные гранты по направлениям и объемам фина</w:t>
      </w:r>
      <w:r>
        <w:rPr>
          <w:rStyle w:val="s0"/>
        </w:rPr>
        <w:t>нсирования;</w:t>
      </w:r>
    </w:p>
    <w:p w:rsidR="00000000" w:rsidRDefault="003D65A5">
      <w:pPr>
        <w:pStyle w:val="pj"/>
      </w:pPr>
      <w:r>
        <w:rPr>
          <w:rStyle w:val="s0"/>
        </w:rPr>
        <w:t>467-9) проводит конкурсный отбор стратегических партнеров и заключает с ними договоры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3D65A5">
      <w:pPr>
        <w:pStyle w:val="pj"/>
      </w:pPr>
      <w:r>
        <w:rPr>
          <w:rStyle w:val="s40"/>
        </w:rPr>
        <w:t>467-10) осуществляет оценку исполнения стратегичес</w:t>
      </w:r>
      <w:r>
        <w:rPr>
          <w:rStyle w:val="s40"/>
        </w:rPr>
        <w:t>кими партнерами обязательств в соответствии с заключенными договорами и правилами осуществления государственного заказа на реализацию стратегического партнерства;</w:t>
      </w:r>
    </w:p>
    <w:p w:rsidR="00000000" w:rsidRDefault="003D65A5">
      <w:pPr>
        <w:pStyle w:val="pj"/>
      </w:pPr>
      <w:r>
        <w:rPr>
          <w:rStyle w:val="s40"/>
        </w:rPr>
        <w:t>467-11) ежегодно до 1 декабря представляет в уполномоченный орган в сфере взаимодействия с не</w:t>
      </w:r>
      <w:r>
        <w:rPr>
          <w:rStyle w:val="s40"/>
        </w:rPr>
        <w:t>правительственными организациями информацию о результатах государственного заказа на реализацию стратегического партнерства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3D65A5">
      <w:pPr>
        <w:pStyle w:val="pj"/>
      </w:pPr>
      <w:r>
        <w:rPr>
          <w:rStyle w:val="s0"/>
        </w:rPr>
        <w:t>467-12) устанавливает це</w:t>
      </w:r>
      <w:r>
        <w:rPr>
          <w:rStyle w:val="s0"/>
        </w:rPr>
        <w:t>ны на товары (работы, услуги), производимые и (или) реализуемые субъектом специального права, по согласованию с антимонопольным органом;</w:t>
      </w:r>
    </w:p>
    <w:p w:rsidR="00000000" w:rsidRDefault="003D65A5">
      <w:pPr>
        <w:pStyle w:val="pj"/>
      </w:pPr>
      <w:r>
        <w:rPr>
          <w:rStyle w:val="s0"/>
        </w:rPr>
        <w:t>467-13) проводит цифровую трансформацию;</w:t>
      </w:r>
    </w:p>
    <w:p w:rsidR="00000000" w:rsidRDefault="003D65A5">
      <w:pPr>
        <w:pStyle w:val="pj"/>
      </w:pPr>
      <w:r>
        <w:rPr>
          <w:rStyle w:val="s0"/>
        </w:rPr>
        <w:t>467-14) создает отраслевые советы по профессиональным квалификациям в порядке,</w:t>
      </w:r>
      <w:r>
        <w:rPr>
          <w:rStyle w:val="s0"/>
        </w:rPr>
        <w:t xml:space="preserve"> определенном уполномоченным органом в области признания профессиональных квалификаций;</w:t>
      </w:r>
    </w:p>
    <w:p w:rsidR="00000000" w:rsidRDefault="003D65A5">
      <w:pPr>
        <w:pStyle w:val="pj"/>
      </w:pPr>
      <w:r>
        <w:rPr>
          <w:rStyle w:val="s0"/>
        </w:rPr>
        <w:t>467-15) разрабатывает и утверждает положения об отраслевых советах по профессиональным квалификациям на основе типового положения об отраслевых советах по профессиональ</w:t>
      </w:r>
      <w:r>
        <w:rPr>
          <w:rStyle w:val="s0"/>
        </w:rPr>
        <w:t>ным квалификациям, утвержденного уполномоченным органом в области признания профессиональных квалификаций;</w:t>
      </w:r>
    </w:p>
    <w:p w:rsidR="00000000" w:rsidRDefault="003D65A5">
      <w:pPr>
        <w:pStyle w:val="pj"/>
      </w:pPr>
      <w:r>
        <w:rPr>
          <w:rStyle w:val="s0"/>
        </w:rPr>
        <w:t>467-16) разрабатывает и (или) актуализирует отраслевые рамки квалификаций в порядке, определенном уполномоченным органом в области признания професси</w:t>
      </w:r>
      <w:r>
        <w:rPr>
          <w:rStyle w:val="s0"/>
        </w:rPr>
        <w:t>ональных квалификаций;</w:t>
      </w:r>
    </w:p>
    <w:p w:rsidR="00000000" w:rsidRDefault="003D65A5">
      <w:pPr>
        <w:pStyle w:val="pj"/>
      </w:pPr>
      <w:r>
        <w:rPr>
          <w:rStyle w:val="s0"/>
        </w:rPr>
        <w:t>467-17) разрабатывает и (или) актуализирует профессиональные стандарты в регулируемых отраслях;</w:t>
      </w:r>
    </w:p>
    <w:p w:rsidR="00000000" w:rsidRDefault="003D65A5">
      <w:pPr>
        <w:pStyle w:val="pj"/>
      </w:pPr>
      <w:r>
        <w:rPr>
          <w:rStyle w:val="s0"/>
        </w:rPr>
        <w:t>467-18) утверждает профессиональные стандарты по согласованию с отраслевым советом по профессиональным квалификациям и уполномоченным орг</w:t>
      </w:r>
      <w:r>
        <w:rPr>
          <w:rStyle w:val="s0"/>
        </w:rPr>
        <w:t>аном в области признания профессиональных квалификаций;</w:t>
      </w:r>
    </w:p>
    <w:p w:rsidR="00000000" w:rsidRDefault="003D65A5">
      <w:pPr>
        <w:pStyle w:val="pj"/>
      </w:pPr>
      <w:r>
        <w:rPr>
          <w:rStyle w:val="s0"/>
        </w:rPr>
        <w:t>467-19) вносит предложения в уполномоченный орган в области признания профессиональных квалификаций по внесению изменений и дополнений в реестр профессий;</w:t>
      </w:r>
    </w:p>
    <w:p w:rsidR="00000000" w:rsidRDefault="003D65A5">
      <w:pPr>
        <w:pStyle w:val="pj"/>
      </w:pPr>
      <w:r>
        <w:rPr>
          <w:rStyle w:val="s0"/>
        </w:rPr>
        <w:t>467-20) вырабатывает предложения по разработк</w:t>
      </w:r>
      <w:r>
        <w:rPr>
          <w:rStyle w:val="s0"/>
        </w:rPr>
        <w:t>е и (или) актуализации профессиональных стандартов и направляет их в уполномоченный орган в области признания профессиональных квалификаций;</w:t>
      </w:r>
    </w:p>
    <w:p w:rsidR="00000000" w:rsidRDefault="003D65A5">
      <w:pPr>
        <w:pStyle w:val="pj"/>
      </w:pPr>
      <w:r>
        <w:rPr>
          <w:rStyle w:val="s0"/>
        </w:rPr>
        <w:t>467-21) формирует потребность рынка труда в признании профессиональных квалификаций с учетом актуальности профессий</w:t>
      </w:r>
      <w:r>
        <w:rPr>
          <w:rStyle w:val="s0"/>
        </w:rPr>
        <w:t xml:space="preserve"> в текущем и будущем периодах по согласованию с местными исполнительными органами областей, городов республиканского значения и столицы;</w:t>
      </w:r>
    </w:p>
    <w:p w:rsidR="00000000" w:rsidRDefault="003D65A5">
      <w:pPr>
        <w:pStyle w:val="pj"/>
      </w:pPr>
      <w:r>
        <w:rPr>
          <w:rStyle w:val="s0"/>
        </w:rPr>
        <w:t>467-22) вносит предложения в уполномоченный орган в области признания профессиональных квалификаций по условиям признан</w:t>
      </w:r>
      <w:r>
        <w:rPr>
          <w:rStyle w:val="s0"/>
        </w:rPr>
        <w:t>ия профессиональных квалификаций;</w:t>
      </w:r>
    </w:p>
    <w:p w:rsidR="00000000" w:rsidRDefault="003D65A5">
      <w:pPr>
        <w:pStyle w:val="pji"/>
      </w:pPr>
      <w:r>
        <w:rPr>
          <w:rStyle w:val="s3"/>
        </w:rPr>
        <w:t xml:space="preserve">Пункт дополняется подпунктом 467-23 в соответствии с </w:t>
      </w:r>
      <w:hyperlink r:id="rId108" w:anchor="sub_id=2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12.08.24 г. № 649 (вводится в действие с 1 января 2025</w:t>
      </w:r>
      <w:r>
        <w:rPr>
          <w:rStyle w:val="s3"/>
        </w:rPr>
        <w:t xml:space="preserve"> г.)</w:t>
      </w:r>
    </w:p>
    <w:p w:rsidR="00000000" w:rsidRDefault="003D65A5">
      <w:pPr>
        <w:pStyle w:val="pj"/>
      </w:pPr>
      <w:r>
        <w:rPr>
          <w:rStyle w:val="s0"/>
        </w:rPr>
        <w:t>468) осуществляет иные полномочия, предусмотренные законодательными актами, актами Президента Республики Казахстан и Правительства Республики Казахстан.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t> </w:t>
      </w:r>
    </w:p>
    <w:p w:rsidR="00000000" w:rsidRDefault="003D65A5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полномочий.</w:t>
      </w:r>
    </w:p>
    <w:p w:rsidR="00000000" w:rsidRDefault="003D65A5">
      <w:pPr>
        <w:pStyle w:val="pj"/>
      </w:pPr>
      <w:r>
        <w:rPr>
          <w:rStyle w:val="s0"/>
        </w:rPr>
        <w:t>17. Первый руководитель Министерства назначается на должность</w:t>
      </w:r>
      <w:r>
        <w:rPr>
          <w:rStyle w:val="s0"/>
        </w:rPr>
        <w:t xml:space="preserve"> и освобождается от должности в соответствии с законодательством Республики Казахстан.</w:t>
      </w:r>
    </w:p>
    <w:p w:rsidR="00000000" w:rsidRDefault="003D65A5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</w:t>
      </w:r>
      <w:r>
        <w:rPr>
          <w:rStyle w:val="s0"/>
        </w:rPr>
        <w:t>ахстан.</w:t>
      </w:r>
    </w:p>
    <w:p w:rsidR="00000000" w:rsidRDefault="003D65A5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3D65A5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в сферах, регулируемых Министерством;</w:t>
      </w:r>
    </w:p>
    <w:p w:rsidR="00000000" w:rsidRDefault="003D65A5">
      <w:pPr>
        <w:pStyle w:val="pj"/>
      </w:pPr>
      <w:r>
        <w:rPr>
          <w:rStyle w:val="s0"/>
        </w:rPr>
        <w:t>2) назначает на должности и освобождает от должностей руководителей комитетов, которые подк</w:t>
      </w:r>
      <w:r>
        <w:rPr>
          <w:rStyle w:val="s0"/>
        </w:rPr>
        <w:t>онтрольны ему в своей деятельности;</w:t>
      </w:r>
    </w:p>
    <w:p w:rsidR="00000000" w:rsidRDefault="003D65A5">
      <w:pPr>
        <w:pStyle w:val="pj"/>
      </w:pPr>
      <w:r>
        <w:rPr>
          <w:rStyle w:val="s0"/>
        </w:rPr>
        <w:t>3) представляет Министерство в Парламенте Республики Казахстан, иных государственных органах и организациях;</w:t>
      </w:r>
    </w:p>
    <w:p w:rsidR="00000000" w:rsidRDefault="003D65A5">
      <w:pPr>
        <w:pStyle w:val="pj"/>
      </w:pPr>
      <w:r>
        <w:rPr>
          <w:rStyle w:val="s0"/>
        </w:rPr>
        <w:t>4) подписывает приказы Министра;</w:t>
      </w:r>
    </w:p>
    <w:p w:rsidR="00000000" w:rsidRDefault="003D65A5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3D65A5">
      <w:pPr>
        <w:pStyle w:val="pj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Министерство;</w:t>
      </w:r>
    </w:p>
    <w:p w:rsidR="00000000" w:rsidRDefault="003D65A5">
      <w:pPr>
        <w:pStyle w:val="pj"/>
      </w:pPr>
      <w:r>
        <w:rPr>
          <w:rStyle w:val="s0"/>
        </w:rPr>
        <w:t>7) отменяет или приостанавливает полностью или в части действие актов ведомств;</w:t>
      </w:r>
    </w:p>
    <w:p w:rsidR="00000000" w:rsidRDefault="003D65A5">
      <w:pPr>
        <w:pStyle w:val="pj"/>
      </w:pPr>
      <w:r>
        <w:rPr>
          <w:rStyle w:val="s0"/>
        </w:rPr>
        <w:t>8) принимает меры по противодействию коррупции в Министерстве и несе</w:t>
      </w:r>
      <w:r>
        <w:rPr>
          <w:rStyle w:val="s0"/>
        </w:rPr>
        <w:t>т за это персональную ответственность;</w:t>
      </w:r>
    </w:p>
    <w:p w:rsidR="00000000" w:rsidRDefault="003D65A5">
      <w:pPr>
        <w:pStyle w:val="pj"/>
      </w:pPr>
      <w:r>
        <w:rPr>
          <w:rStyle w:val="s0"/>
        </w:rPr>
        <w:t>9) входит в состав руководящего органа или наблюдательного совета коммерческой организации с прямым и косвенным участием государства в уставном капитале в случае принятия соответствующего решения Правительства;</w:t>
      </w:r>
    </w:p>
    <w:p w:rsidR="00000000" w:rsidRDefault="003D65A5">
      <w:pPr>
        <w:pStyle w:val="pj"/>
      </w:pPr>
      <w:r>
        <w:rPr>
          <w:rStyle w:val="s0"/>
        </w:rPr>
        <w:t>10) пр</w:t>
      </w:r>
      <w:r>
        <w:rPr>
          <w:rStyle w:val="s0"/>
        </w:rPr>
        <w:t>инимает решения по другим вопросам, отнесенным к его компетенции, и осуществляет иные полномочия в соответствии с законодательными актами Республики Казахстан.</w:t>
      </w:r>
    </w:p>
    <w:p w:rsidR="00000000" w:rsidRDefault="003D65A5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</w:t>
      </w:r>
      <w:r>
        <w:rPr>
          <w:rStyle w:val="s0"/>
        </w:rPr>
        <w:t>ицом, его замещающим, в соответствии с действующим законодательством Республики Казахстан.</w:t>
      </w:r>
    </w:p>
    <w:p w:rsidR="00000000" w:rsidRDefault="003D65A5">
      <w:pPr>
        <w:pStyle w:val="pj"/>
      </w:pPr>
      <w:r>
        <w:rPr>
          <w:rStyle w:val="s0"/>
        </w:rPr>
        <w:t>20. Первый руководитель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3D65A5">
      <w:pPr>
        <w:pStyle w:val="pj"/>
      </w:pPr>
      <w:r>
        <w:rPr>
          <w:rStyle w:val="s0"/>
        </w:rPr>
        <w:t>21. Аппарат Министерства возгла</w:t>
      </w:r>
      <w:r>
        <w:rPr>
          <w:rStyle w:val="s0"/>
        </w:rPr>
        <w:t>вляется руководителем аппарата,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3D65A5">
      <w:pPr>
        <w:pStyle w:val="pj"/>
      </w:pPr>
      <w:r>
        <w:rPr>
          <w:rStyle w:val="s0"/>
        </w:rPr>
        <w:t>22. Руководитель аппарата назначает на должности и освобождает от должностей заместителей руководител</w:t>
      </w:r>
      <w:r>
        <w:rPr>
          <w:rStyle w:val="s0"/>
        </w:rPr>
        <w:t>ей территориальных органов.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t> </w:t>
      </w:r>
    </w:p>
    <w:p w:rsidR="00000000" w:rsidRDefault="003D65A5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3D65A5">
      <w:pPr>
        <w:pStyle w:val="pj"/>
      </w:pPr>
      <w:r>
        <w:rPr>
          <w:rStyle w:val="s0"/>
        </w:rPr>
        <w:t>Имущество Министерства формируется за счет имущества, перед</w:t>
      </w:r>
      <w:r>
        <w:rPr>
          <w:rStyle w:val="s0"/>
        </w:rPr>
        <w:t>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3D65A5">
      <w:pPr>
        <w:pStyle w:val="pj"/>
      </w:pPr>
      <w:r>
        <w:rPr>
          <w:rStyle w:val="s0"/>
        </w:rPr>
        <w:t>24. Имущество, закрепленное за Министерством, относится к</w:t>
      </w:r>
      <w:r>
        <w:rPr>
          <w:rStyle w:val="s0"/>
        </w:rPr>
        <w:t xml:space="preserve"> республиканской собственности.</w:t>
      </w:r>
    </w:p>
    <w:p w:rsidR="00000000" w:rsidRDefault="003D65A5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</w:t>
      </w:r>
      <w:r>
        <w:rPr>
          <w:rStyle w:val="s0"/>
        </w:rPr>
        <w:t>аконодательством.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t> </w:t>
      </w:r>
    </w:p>
    <w:p w:rsidR="00000000" w:rsidRDefault="003D65A5">
      <w:pPr>
        <w:pStyle w:val="pc"/>
      </w:pPr>
      <w:r>
        <w:rPr>
          <w:rStyle w:val="s1"/>
        </w:rPr>
        <w:t>Глава 5. Реорганизация и упразднение Министерства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t> </w:t>
      </w:r>
    </w:p>
    <w:p w:rsidR="00000000" w:rsidRDefault="003D65A5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09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25.01.23 г. № 36 (</w:t>
      </w:r>
      <w:hyperlink r:id="rId110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c"/>
      </w:pPr>
      <w:r>
        <w:rPr>
          <w:rStyle w:val="s1"/>
        </w:rPr>
        <w:t>Перечень организаций, нахо</w:t>
      </w:r>
      <w:r>
        <w:rPr>
          <w:rStyle w:val="s1"/>
        </w:rPr>
        <w:t>дящихся в ведении Министерства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rPr>
          <w:rStyle w:val="s0"/>
        </w:rPr>
        <w:t>1. Акционерное общество «Ситуационно-аналитический центр топливно-энергетического комплекса Республики Казахстан».</w:t>
      </w:r>
    </w:p>
    <w:p w:rsidR="00000000" w:rsidRDefault="003D65A5">
      <w:pPr>
        <w:pStyle w:val="pj"/>
      </w:pPr>
      <w:r>
        <w:rPr>
          <w:rStyle w:val="s0"/>
        </w:rPr>
        <w:t>2. Акционерное общество «Достык Энерго».</w:t>
      </w:r>
    </w:p>
    <w:p w:rsidR="00000000" w:rsidRDefault="003D65A5">
      <w:pPr>
        <w:pStyle w:val="pj"/>
      </w:pPr>
      <w:r>
        <w:rPr>
          <w:rStyle w:val="s0"/>
        </w:rPr>
        <w:t>3. Акционерное общество «Управляющая компания специальной экономиче</w:t>
      </w:r>
      <w:r>
        <w:rPr>
          <w:rStyle w:val="s0"/>
        </w:rPr>
        <w:t>ской зоны «Национальный индустриальный нефтехимический технопарк».</w:t>
      </w:r>
    </w:p>
    <w:p w:rsidR="00000000" w:rsidRDefault="003D65A5">
      <w:pPr>
        <w:pStyle w:val="pj"/>
      </w:pPr>
      <w:r>
        <w:rPr>
          <w:rStyle w:val="s0"/>
        </w:rPr>
        <w:t xml:space="preserve">4. Исключена в соответствии с </w:t>
      </w:r>
      <w:hyperlink r:id="rId111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21.11.22 г. № 930</w:t>
      </w:r>
      <w:r>
        <w:t xml:space="preserve"> </w:t>
      </w:r>
      <w:r>
        <w:rPr>
          <w:rStyle w:val="s3"/>
        </w:rPr>
        <w:t>(</w:t>
      </w:r>
      <w:hyperlink r:id="rId112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>5. Акционерное общество «Казахстанский оператор рынка электрической энергии и мощности».</w:t>
      </w:r>
    </w:p>
    <w:p w:rsidR="00000000" w:rsidRDefault="003D65A5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хозяйственного ведения «Институт ядерной физики».</w:t>
      </w:r>
    </w:p>
    <w:p w:rsidR="00000000" w:rsidRDefault="003D65A5">
      <w:pPr>
        <w:pStyle w:val="pj"/>
      </w:pPr>
      <w:r>
        <w:rPr>
          <w:rStyle w:val="s0"/>
        </w:rPr>
        <w:t>7. Республиканское государственное предприятие на праве хозяйственного ведения «Национальный ядерный центр Республики Казахстан».</w:t>
      </w:r>
    </w:p>
    <w:p w:rsidR="00000000" w:rsidRDefault="003D65A5">
      <w:pPr>
        <w:pStyle w:val="pj"/>
      </w:pPr>
      <w:r>
        <w:rPr>
          <w:rStyle w:val="s0"/>
        </w:rPr>
        <w:t>8. Товарищество с ог</w:t>
      </w:r>
      <w:r>
        <w:rPr>
          <w:rStyle w:val="s0"/>
        </w:rPr>
        <w:t>раниченной ответственностью «Расчетно-финансовый центр по поддержке возобновляемых источников энергии».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t> </w:t>
      </w:r>
    </w:p>
    <w:p w:rsidR="00000000" w:rsidRDefault="003D65A5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13" w:anchor="sub_id=7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11.07.22 г. № 471 (</w:t>
      </w:r>
      <w:hyperlink r:id="rId114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</w:t>
      </w:r>
      <w:r>
        <w:rPr>
          <w:rStyle w:val="s3"/>
        </w:rPr>
        <w:t xml:space="preserve"> № 902 (</w:t>
      </w:r>
      <w:hyperlink r:id="rId11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c"/>
      </w:pPr>
      <w:r>
        <w:rPr>
          <w:rStyle w:val="s1"/>
        </w:rPr>
        <w:t>Перечень территориальных органов, находящихся в ведении Министерства и территориальных подразделений его ведомства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rPr>
          <w:rStyle w:val="s0"/>
        </w:rPr>
        <w:t>1. Республиканское государственно</w:t>
      </w:r>
      <w:r>
        <w:rPr>
          <w:rStyle w:val="s0"/>
        </w:rPr>
        <w:t>е учреждение «Западное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3D65A5">
      <w:pPr>
        <w:pStyle w:val="pj"/>
      </w:pPr>
      <w:r>
        <w:rPr>
          <w:rStyle w:val="s0"/>
        </w:rPr>
        <w:t xml:space="preserve">2. Республиканское государственное учреждение «Южное межрегиональное управление государственной инспекции в </w:t>
      </w:r>
      <w:r>
        <w:rPr>
          <w:rStyle w:val="s0"/>
        </w:rPr>
        <w:t>нефтегазовом комплексе Министерства энергетики Республики Казахстан».</w:t>
      </w:r>
    </w:p>
    <w:p w:rsidR="00000000" w:rsidRDefault="003D65A5">
      <w:pPr>
        <w:pStyle w:val="pj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3D65A5">
      <w:pPr>
        <w:pStyle w:val="pj"/>
      </w:pPr>
      <w:r>
        <w:rPr>
          <w:rStyle w:val="s0"/>
        </w:rPr>
        <w:t xml:space="preserve">4. Территориальный департамент </w:t>
      </w:r>
      <w:r>
        <w:rPr>
          <w:rStyle w:val="s0"/>
        </w:rPr>
        <w:t>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3D65A5">
      <w:pPr>
        <w:pStyle w:val="pj"/>
      </w:pPr>
      <w:r>
        <w:rPr>
          <w:rStyle w:val="s0"/>
        </w:rPr>
        <w:t>5. Территориальный департамент Комитета атомного и энергетического надзора и контроля Министерства энергетики Республики Казахстан п</w:t>
      </w:r>
      <w:r>
        <w:rPr>
          <w:rStyle w:val="s0"/>
        </w:rPr>
        <w:t>о Алматинской области.</w:t>
      </w:r>
    </w:p>
    <w:p w:rsidR="00000000" w:rsidRDefault="003D65A5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3D65A5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</w:t>
      </w:r>
      <w:r>
        <w:rPr>
          <w:rStyle w:val="s0"/>
        </w:rPr>
        <w:t>нтроля Министерства энергетики Республики Казахстан по Восточно-Казахстанской области.</w:t>
      </w:r>
    </w:p>
    <w:p w:rsidR="00000000" w:rsidRDefault="003D65A5">
      <w:pPr>
        <w:pStyle w:val="pj"/>
      </w:pPr>
      <w:r>
        <w:rPr>
          <w:rStyle w:val="s0"/>
        </w:rPr>
        <w:t>8.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3D65A5">
      <w:pPr>
        <w:pStyle w:val="pj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3D65A5">
      <w:pPr>
        <w:pStyle w:val="pj"/>
      </w:pPr>
      <w:r>
        <w:rPr>
          <w:rStyle w:val="s0"/>
        </w:rPr>
        <w:t>10. Территориальный департамент Комитета атомного и энергетического надзора и контроля Мини</w:t>
      </w:r>
      <w:r>
        <w:rPr>
          <w:rStyle w:val="s0"/>
        </w:rPr>
        <w:t>стерства энергетики Республики Казахстан по Карагандинской области.</w:t>
      </w:r>
    </w:p>
    <w:p w:rsidR="00000000" w:rsidRDefault="003D65A5">
      <w:pPr>
        <w:pStyle w:val="pj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3D65A5">
      <w:pPr>
        <w:pStyle w:val="pj"/>
      </w:pPr>
      <w:r>
        <w:rPr>
          <w:rStyle w:val="s0"/>
        </w:rPr>
        <w:t>12. Территориальный департамент</w:t>
      </w:r>
      <w:r>
        <w:rPr>
          <w:rStyle w:val="s0"/>
        </w:rPr>
        <w:t xml:space="preserve">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3D65A5">
      <w:pPr>
        <w:pStyle w:val="pj"/>
      </w:pPr>
      <w:r>
        <w:rPr>
          <w:rStyle w:val="s0"/>
        </w:rPr>
        <w:t>13. Территориальный департамент Комитета атомного и энергетического надзора и контроля Министерства энергетики Республики Казахс</w:t>
      </w:r>
      <w:r>
        <w:rPr>
          <w:rStyle w:val="s0"/>
        </w:rPr>
        <w:t>тан по Мангистауской области.</w:t>
      </w:r>
    </w:p>
    <w:p w:rsidR="00000000" w:rsidRDefault="003D65A5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3D65A5">
      <w:pPr>
        <w:pStyle w:val="pj"/>
      </w:pPr>
      <w:r>
        <w:rPr>
          <w:rStyle w:val="s0"/>
        </w:rPr>
        <w:t>15. Территориальный департамент Комитета атомного и энергетического н</w:t>
      </w:r>
      <w:r>
        <w:rPr>
          <w:rStyle w:val="s0"/>
        </w:rPr>
        <w:t>адзора и контроля Министерства энергетики Республики Казахстан по Северо-Казахстанской области.</w:t>
      </w:r>
    </w:p>
    <w:p w:rsidR="00000000" w:rsidRDefault="003D65A5">
      <w:pPr>
        <w:pStyle w:val="pj"/>
      </w:pPr>
      <w:r>
        <w:rPr>
          <w:rStyle w:val="s0"/>
        </w:rPr>
        <w:t>16. Территориальный департамент Комитета атомного и энергетического надзора и контроля Министерства энергетики Республики Казахстан по Туркестанской области.</w:t>
      </w:r>
    </w:p>
    <w:p w:rsidR="00000000" w:rsidRDefault="003D65A5">
      <w:pPr>
        <w:pStyle w:val="pj"/>
      </w:pPr>
      <w:r>
        <w:rPr>
          <w:rStyle w:val="s0"/>
        </w:rPr>
        <w:t>17</w:t>
      </w:r>
      <w:r>
        <w:rPr>
          <w:rStyle w:val="s0"/>
        </w:rPr>
        <w:t>. Территориальный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3D65A5">
      <w:pPr>
        <w:pStyle w:val="pj"/>
      </w:pPr>
      <w:r>
        <w:rPr>
          <w:rStyle w:val="s0"/>
        </w:rPr>
        <w:t>18. Территориальный департамент Комитета атомного и энергетического надзора и контроля Министерства энергети</w:t>
      </w:r>
      <w:r>
        <w:rPr>
          <w:rStyle w:val="s0"/>
        </w:rPr>
        <w:t>ки Республики Казахстан по городу Алматы.</w:t>
      </w:r>
    </w:p>
    <w:p w:rsidR="00000000" w:rsidRDefault="003D65A5">
      <w:pPr>
        <w:pStyle w:val="pj"/>
      </w:pPr>
      <w:r>
        <w:rPr>
          <w:rStyle w:val="s0"/>
        </w:rPr>
        <w:t>19. Территориальный департамент Комитета атомного и энергетического надзора и контроля Министерства энергетики Республики Казахстан по городу Шымкенту.</w:t>
      </w:r>
    </w:p>
    <w:p w:rsidR="00000000" w:rsidRDefault="003D65A5">
      <w:pPr>
        <w:pStyle w:val="pj"/>
      </w:pPr>
      <w:r>
        <w:rPr>
          <w:rStyle w:val="s0"/>
        </w:rPr>
        <w:t>20. Территориальный департамент Комитета атомного и энергетиче</w:t>
      </w:r>
      <w:r>
        <w:rPr>
          <w:rStyle w:val="s0"/>
        </w:rPr>
        <w:t>ского надзора и контроля Министерства энергетики Республики Казахстан по области Абай.</w:t>
      </w:r>
    </w:p>
    <w:p w:rsidR="00000000" w:rsidRDefault="003D65A5">
      <w:pPr>
        <w:pStyle w:val="pj"/>
      </w:pPr>
      <w:r>
        <w:rPr>
          <w:rStyle w:val="s0"/>
        </w:rPr>
        <w:t>21. Территориальный департамент Комитета атомного и энергетического надзора и контроля Министерства энергетики Республики Казахстан по области Жетісу.</w:t>
      </w:r>
    </w:p>
    <w:p w:rsidR="00000000" w:rsidRDefault="003D65A5">
      <w:pPr>
        <w:pStyle w:val="pj"/>
      </w:pPr>
      <w:r>
        <w:rPr>
          <w:rStyle w:val="s0"/>
        </w:rPr>
        <w:t>22. Территориальны</w:t>
      </w:r>
      <w:r>
        <w:rPr>
          <w:rStyle w:val="s0"/>
        </w:rPr>
        <w:t>й департамент Комитета атомного и энергетического надзора и контроля Министерства энергетики Республики Казахстан по области Ұлытау.</w:t>
      </w:r>
    </w:p>
    <w:p w:rsidR="00000000" w:rsidRDefault="003D65A5">
      <w:pPr>
        <w:pStyle w:val="pj"/>
      </w:pPr>
      <w:r>
        <w:t> </w:t>
      </w:r>
    </w:p>
    <w:p w:rsidR="00000000" w:rsidRDefault="003D65A5">
      <w:pPr>
        <w:pStyle w:val="pj"/>
      </w:pPr>
      <w:r>
        <w:t> </w:t>
      </w:r>
    </w:p>
    <w:p w:rsidR="00000000" w:rsidRDefault="003D65A5">
      <w:pPr>
        <w:pStyle w:val="pc"/>
      </w:pPr>
      <w:r>
        <w:rPr>
          <w:rStyle w:val="s1"/>
        </w:rPr>
        <w:t>Перечень государственных учреждений Министерства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3D65A5">
      <w:pPr>
        <w:pStyle w:val="pj"/>
      </w:pPr>
      <w:r>
        <w:t> </w:t>
      </w:r>
    </w:p>
    <w:p w:rsidR="00000000" w:rsidRDefault="003D65A5">
      <w:pPr>
        <w:pStyle w:val="pji"/>
      </w:pPr>
      <w:r>
        <w:rPr>
          <w:rStyle w:val="s3"/>
        </w:rPr>
        <w:t>В перечень внесены и</w:t>
      </w:r>
      <w:r>
        <w:rPr>
          <w:rStyle w:val="s3"/>
        </w:rPr>
        <w:t xml:space="preserve">зменения в соответствии с </w:t>
      </w:r>
      <w:hyperlink r:id="rId117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05.07.19 г. № 479 (</w:t>
      </w:r>
      <w:hyperlink r:id="rId118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- территориальных органов,</w:t>
      </w:r>
      <w:r>
        <w:rPr>
          <w:rStyle w:val="s1"/>
        </w:rPr>
        <w:br/>
        <w:t>находящихся в ведении Комитета атомного и энергетического надзора</w:t>
      </w:r>
      <w:r>
        <w:rPr>
          <w:rStyle w:val="s1"/>
        </w:rPr>
        <w:br/>
        <w:t>и контроля Министерства энергетики Республики Казахстан</w:t>
      </w:r>
    </w:p>
    <w:p w:rsidR="00000000" w:rsidRDefault="003D65A5">
      <w:pPr>
        <w:pStyle w:val="pc"/>
      </w:pPr>
      <w:r>
        <w:rPr>
          <w:rStyle w:val="s1"/>
        </w:rPr>
        <w:t> </w:t>
      </w:r>
    </w:p>
    <w:p w:rsidR="00000000" w:rsidRDefault="003D65A5">
      <w:pPr>
        <w:pStyle w:val="pj"/>
      </w:pPr>
      <w:r>
        <w:rPr>
          <w:rStyle w:val="s0"/>
        </w:rPr>
        <w:t>1. Территориальный департамент Комитета атомного и энергетического н</w:t>
      </w:r>
      <w:r>
        <w:rPr>
          <w:rStyle w:val="s0"/>
        </w:rPr>
        <w:t>адзора и контроля Министерства энергетики Республики Казахстан по Акмолинской области.</w:t>
      </w:r>
    </w:p>
    <w:p w:rsidR="00000000" w:rsidRDefault="003D65A5">
      <w:pPr>
        <w:pStyle w:val="pj"/>
      </w:pPr>
      <w:r>
        <w:rPr>
          <w:rStyle w:val="s0"/>
        </w:rPr>
        <w:t>2.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3D65A5">
      <w:pPr>
        <w:pStyle w:val="pj"/>
      </w:pPr>
      <w:r>
        <w:rPr>
          <w:rStyle w:val="s0"/>
        </w:rPr>
        <w:t>3. Территориал</w:t>
      </w:r>
      <w:r>
        <w:rPr>
          <w:rStyle w:val="s0"/>
        </w:rPr>
        <w:t>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3D65A5">
      <w:pPr>
        <w:pStyle w:val="pj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</w:t>
      </w:r>
      <w:r>
        <w:rPr>
          <w:rStyle w:val="s0"/>
        </w:rPr>
        <w:t>блики Казахстан по Атырауской области.</w:t>
      </w:r>
    </w:p>
    <w:p w:rsidR="00000000" w:rsidRDefault="003D65A5">
      <w:pPr>
        <w:pStyle w:val="pj"/>
      </w:pPr>
      <w:r>
        <w:rPr>
          <w:rStyle w:val="s0"/>
        </w:rPr>
        <w:t>5.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3D65A5">
      <w:pPr>
        <w:pStyle w:val="pj"/>
      </w:pPr>
      <w:r>
        <w:rPr>
          <w:rStyle w:val="s0"/>
        </w:rPr>
        <w:t xml:space="preserve">6. Территориальный департамент Комитета атомного и </w:t>
      </w:r>
      <w:r>
        <w:rPr>
          <w:rStyle w:val="s0"/>
        </w:rPr>
        <w:t>энергетического надзора и контроля Министерства энергетики Республики Казахстан по Жамбылской области.</w:t>
      </w:r>
    </w:p>
    <w:p w:rsidR="00000000" w:rsidRDefault="003D65A5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3D65A5">
      <w:pPr>
        <w:pStyle w:val="pj"/>
      </w:pPr>
      <w:r>
        <w:rPr>
          <w:rStyle w:val="s0"/>
        </w:rPr>
        <w:t>8. Территориальный департамент Комитета атомного и энергетического надзора и контроля Минис</w:t>
      </w:r>
      <w:r>
        <w:rPr>
          <w:rStyle w:val="s0"/>
        </w:rPr>
        <w:t>терства энергетики Республики Казахстан по Карагандинской области.</w:t>
      </w:r>
    </w:p>
    <w:p w:rsidR="00000000" w:rsidRDefault="003D65A5">
      <w:pPr>
        <w:pStyle w:val="pj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3D65A5">
      <w:pPr>
        <w:pStyle w:val="pj"/>
      </w:pPr>
      <w:r>
        <w:rPr>
          <w:rStyle w:val="s0"/>
        </w:rPr>
        <w:t>10. Территориальный департамент К</w:t>
      </w:r>
      <w:r>
        <w:rPr>
          <w:rStyle w:val="s0"/>
        </w:rPr>
        <w:t>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3D65A5">
      <w:pPr>
        <w:pStyle w:val="pj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Министерства энергетики Республики Казахста</w:t>
      </w:r>
      <w:r>
        <w:rPr>
          <w:rStyle w:val="s0"/>
        </w:rPr>
        <w:t>н по Мангистауской области.</w:t>
      </w:r>
    </w:p>
    <w:p w:rsidR="00000000" w:rsidRDefault="003D65A5">
      <w:pPr>
        <w:pStyle w:val="pj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3D65A5">
      <w:pPr>
        <w:pStyle w:val="pj"/>
      </w:pPr>
      <w:r>
        <w:rPr>
          <w:rStyle w:val="s0"/>
        </w:rPr>
        <w:t>13. Территориальный департамент Комитета атомного и энергетического над</w:t>
      </w:r>
      <w:r>
        <w:rPr>
          <w:rStyle w:val="s0"/>
        </w:rPr>
        <w:t>зора и контроля Министерства энергетики Республики Казахстан по Северо-Казахстанской области.</w:t>
      </w:r>
    </w:p>
    <w:p w:rsidR="00000000" w:rsidRDefault="003D65A5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Казахстан по Туркестанской области.</w:t>
      </w:r>
    </w:p>
    <w:p w:rsidR="00000000" w:rsidRDefault="003D65A5">
      <w:pPr>
        <w:pStyle w:val="pj"/>
      </w:pPr>
      <w:r>
        <w:rPr>
          <w:rStyle w:val="s0"/>
        </w:rPr>
        <w:t xml:space="preserve">15. </w:t>
      </w:r>
      <w:r>
        <w:rPr>
          <w:rStyle w:val="s0"/>
        </w:rPr>
        <w:t>Территориальный департамент Комитета атомного и энергетического надзора и контроля Министерства энергетики Республики Казахстан по городу Нур-Султану.</w:t>
      </w:r>
    </w:p>
    <w:p w:rsidR="00000000" w:rsidRDefault="003D65A5">
      <w:pPr>
        <w:pStyle w:val="pj"/>
      </w:pPr>
      <w:r>
        <w:rPr>
          <w:rStyle w:val="s0"/>
        </w:rPr>
        <w:t>16. Территориальный департамент Комитета атомного и энергетического надзора и контроля Министерства энерг</w:t>
      </w:r>
      <w:r>
        <w:rPr>
          <w:rStyle w:val="s0"/>
        </w:rPr>
        <w:t>етики Республики Казахстан по городу Алматы.</w:t>
      </w:r>
    </w:p>
    <w:p w:rsidR="00000000" w:rsidRDefault="003D65A5">
      <w:pPr>
        <w:pStyle w:val="pj"/>
      </w:pPr>
      <w:r>
        <w:rPr>
          <w:rStyle w:val="s0"/>
        </w:rPr>
        <w:t>17. Территориальный департамент Комитета атомного и энергетического надзора и контроля Министерства энергетики Республики Казахстан по городу Шымкент.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t> </w:t>
      </w:r>
    </w:p>
    <w:p w:rsidR="00000000" w:rsidRDefault="003D65A5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республиканских государственных учреждений - те</w:t>
      </w:r>
      <w:r>
        <w:rPr>
          <w:rStyle w:val="s1"/>
        </w:rPr>
        <w:t>рриториальных органов,</w:t>
      </w:r>
      <w:r>
        <w:rPr>
          <w:rStyle w:val="s1"/>
        </w:rPr>
        <w:br/>
        <w:t>находящихся в ведении Министерства энергетики Республики Казахстан</w:t>
      </w:r>
    </w:p>
    <w:p w:rsidR="00000000" w:rsidRDefault="003D65A5">
      <w:pPr>
        <w:pStyle w:val="a3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rPr>
          <w:rStyle w:val="s0"/>
        </w:rPr>
        <w:t>1. Республиканское государственное учреждение «Западное межрегиональное управление государственной инспекции в нефтегазовом комплексе Министерства энергетики Респуб</w:t>
      </w:r>
      <w:r>
        <w:rPr>
          <w:rStyle w:val="s0"/>
        </w:rPr>
        <w:t>лики Казахстан».</w:t>
      </w:r>
    </w:p>
    <w:p w:rsidR="00000000" w:rsidRDefault="003D65A5">
      <w:pPr>
        <w:pStyle w:val="pj"/>
      </w:pPr>
      <w:r>
        <w:rPr>
          <w:rStyle w:val="s0"/>
        </w:rPr>
        <w:t>2. Республиканское государственное учреждение «Южное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t> </w:t>
      </w:r>
    </w:p>
    <w:p w:rsidR="00000000" w:rsidRDefault="003D65A5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Министерства энергети</w:t>
      </w:r>
      <w:r>
        <w:rPr>
          <w:rStyle w:val="s1"/>
        </w:rPr>
        <w:t>ки Республики Казахстан</w:t>
      </w:r>
    </w:p>
    <w:p w:rsidR="00000000" w:rsidRDefault="003D65A5">
      <w:pPr>
        <w:pStyle w:val="pc"/>
      </w:pPr>
      <w:r>
        <w:t> </w:t>
      </w:r>
    </w:p>
    <w:p w:rsidR="00000000" w:rsidRDefault="003D65A5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3D65A5">
      <w:pPr>
        <w:pStyle w:val="pj"/>
      </w:pPr>
      <w:r>
        <w:rPr>
          <w:rStyle w:val="s0"/>
        </w:rPr>
        <w:t>_______________________________________________________________________________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t> </w:t>
      </w:r>
    </w:p>
    <w:p w:rsidR="00000000" w:rsidRDefault="003D65A5">
      <w:pPr>
        <w:pStyle w:val="pr"/>
      </w:pPr>
      <w:bookmarkStart w:id="2" w:name="SUB101"/>
      <w:bookmarkEnd w:id="2"/>
      <w:r>
        <w:rPr>
          <w:rStyle w:val="s0"/>
        </w:rPr>
        <w:t>Утверждены</w:t>
      </w:r>
    </w:p>
    <w:p w:rsidR="00000000" w:rsidRDefault="003D65A5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3D65A5">
      <w:pPr>
        <w:pStyle w:val="pr"/>
      </w:pPr>
      <w:r>
        <w:rPr>
          <w:rStyle w:val="s0"/>
        </w:rPr>
        <w:t>Республики Казахстан</w:t>
      </w:r>
    </w:p>
    <w:p w:rsidR="00000000" w:rsidRDefault="003D65A5">
      <w:pPr>
        <w:pStyle w:val="pr"/>
      </w:pPr>
      <w:r>
        <w:rPr>
          <w:rStyle w:val="s0"/>
        </w:rPr>
        <w:t>от 19 сентября 2014 года № 994</w:t>
      </w:r>
    </w:p>
    <w:p w:rsidR="00000000" w:rsidRDefault="003D65A5">
      <w:pPr>
        <w:pStyle w:val="pc"/>
      </w:pPr>
      <w:r>
        <w:rPr>
          <w:rStyle w:val="s1"/>
        </w:rPr>
        <w:t> </w:t>
      </w:r>
    </w:p>
    <w:p w:rsidR="00000000" w:rsidRDefault="003D65A5">
      <w:pPr>
        <w:pStyle w:val="pc"/>
      </w:pPr>
      <w:r>
        <w:t> </w:t>
      </w:r>
    </w:p>
    <w:p w:rsidR="00000000" w:rsidRDefault="003D65A5">
      <w:pPr>
        <w:pStyle w:val="pc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3D65A5">
      <w:pPr>
        <w:pStyle w:val="pc"/>
      </w:pPr>
      <w:r>
        <w:rPr>
          <w:rStyle w:val="s1"/>
        </w:rPr>
        <w:t> </w:t>
      </w:r>
    </w:p>
    <w:p w:rsidR="00000000" w:rsidRDefault="003D65A5">
      <w:pPr>
        <w:pStyle w:val="pj"/>
      </w:pPr>
      <w:r>
        <w:rPr>
          <w:rStyle w:val="s0"/>
        </w:rPr>
        <w:t xml:space="preserve">1. В </w:t>
      </w:r>
      <w:hyperlink r:id="rId11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3D65A5">
      <w:pPr>
        <w:pStyle w:val="pj"/>
      </w:pPr>
      <w:r>
        <w:rPr>
          <w:rStyle w:val="s0"/>
        </w:rPr>
        <w:t xml:space="preserve">в </w:t>
      </w:r>
      <w:hyperlink r:id="rId120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</w:t>
      </w:r>
      <w:r>
        <w:rPr>
          <w:rStyle w:val="s0"/>
        </w:rPr>
        <w:t>нным органам:</w:t>
      </w:r>
    </w:p>
    <w:p w:rsidR="00000000" w:rsidRDefault="003D65A5">
      <w:pPr>
        <w:pStyle w:val="pj"/>
      </w:pPr>
      <w:r>
        <w:rPr>
          <w:rStyle w:val="s0"/>
        </w:rPr>
        <w:t>заголовок раздела «Министерству нефти и газа Республики Казахстан» изложить в следующей редакции:</w:t>
      </w:r>
    </w:p>
    <w:p w:rsidR="00000000" w:rsidRDefault="003D65A5">
      <w:pPr>
        <w:pStyle w:val="pj"/>
      </w:pPr>
      <w:r>
        <w:rPr>
          <w:rStyle w:val="s0"/>
        </w:rPr>
        <w:t>«Министерству энергетики Республики Казахстан»;</w:t>
      </w:r>
    </w:p>
    <w:p w:rsidR="00000000" w:rsidRDefault="003D65A5">
      <w:pPr>
        <w:pStyle w:val="pj"/>
      </w:pPr>
      <w:r>
        <w:rPr>
          <w:rStyle w:val="s0"/>
        </w:rPr>
        <w:t>дополнить строками, порядковые номера 20-7, 20-8, 20-9, 20-10, 20-11, следующего содержания:</w:t>
      </w:r>
    </w:p>
    <w:p w:rsidR="00000000" w:rsidRDefault="003D65A5">
      <w:pPr>
        <w:pStyle w:val="pj"/>
      </w:pPr>
      <w:r>
        <w:rPr>
          <w:rStyle w:val="s0"/>
        </w:rPr>
        <w:t>«20</w:t>
      </w:r>
      <w:r>
        <w:rPr>
          <w:rStyle w:val="s0"/>
        </w:rPr>
        <w:t>-7. Акционерное общество «Достык Энерго».</w:t>
      </w:r>
    </w:p>
    <w:p w:rsidR="00000000" w:rsidRDefault="003D65A5">
      <w:pPr>
        <w:pStyle w:val="pj"/>
      </w:pPr>
      <w:r>
        <w:rPr>
          <w:rStyle w:val="s0"/>
        </w:rPr>
        <w:t>20-8. Акционерное общество «Казаэросервис».</w:t>
      </w:r>
    </w:p>
    <w:p w:rsidR="00000000" w:rsidRDefault="003D65A5">
      <w:pPr>
        <w:pStyle w:val="pj"/>
      </w:pPr>
      <w:r>
        <w:rPr>
          <w:rStyle w:val="s0"/>
        </w:rPr>
        <w:t>20-9. Акционерное общество «Научно-производственное объединение «Евразийский центр воды».</w:t>
      </w:r>
    </w:p>
    <w:p w:rsidR="00000000" w:rsidRDefault="003D65A5">
      <w:pPr>
        <w:pStyle w:val="pj"/>
      </w:pPr>
      <w:r>
        <w:rPr>
          <w:rStyle w:val="s0"/>
        </w:rPr>
        <w:t>20-10. Акционерное общество «Жасыл даму».</w:t>
      </w:r>
    </w:p>
    <w:p w:rsidR="00000000" w:rsidRDefault="003D65A5">
      <w:pPr>
        <w:pStyle w:val="pj"/>
      </w:pPr>
      <w:r>
        <w:rPr>
          <w:rStyle w:val="s0"/>
        </w:rPr>
        <w:t>20-11. Акционерное общество «Парк ядер</w:t>
      </w:r>
      <w:r>
        <w:rPr>
          <w:rStyle w:val="s0"/>
        </w:rPr>
        <w:t>ных технологий».;</w:t>
      </w:r>
    </w:p>
    <w:p w:rsidR="00000000" w:rsidRDefault="003D65A5">
      <w:pPr>
        <w:pStyle w:val="pj"/>
      </w:pPr>
      <w:r>
        <w:rPr>
          <w:rStyle w:val="s0"/>
        </w:rPr>
        <w:t>в разделе «Министерству индустрии и новых технологий Республики Казахстан» строку, порядковый номер 237-45, исключить;</w:t>
      </w:r>
    </w:p>
    <w:p w:rsidR="00000000" w:rsidRDefault="003D65A5">
      <w:pPr>
        <w:pStyle w:val="pj"/>
      </w:pPr>
      <w:r>
        <w:rPr>
          <w:rStyle w:val="s0"/>
        </w:rPr>
        <w:t>раздел «Министерству окружающей среды и водных ресурсов Республики Казахстан» и строки, порядковые номера 300, 300-1, 3</w:t>
      </w:r>
      <w:r>
        <w:rPr>
          <w:rStyle w:val="s0"/>
        </w:rPr>
        <w:t>00-2, исключить;</w:t>
      </w:r>
    </w:p>
    <w:p w:rsidR="00000000" w:rsidRDefault="003D65A5">
      <w:pPr>
        <w:pStyle w:val="pj"/>
      </w:pPr>
      <w:r>
        <w:rPr>
          <w:rStyle w:val="s0"/>
        </w:rPr>
        <w:t>раздел «Комитету по атомной энергии Министерства индустрии и новых технологий Республики Казахстан» и строку, порядковый номер 310, исключить.</w:t>
      </w:r>
    </w:p>
    <w:p w:rsidR="00000000" w:rsidRDefault="003D65A5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121" w:anchor="sub_id=23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122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12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03.06.22 г. № 361 </w:t>
      </w:r>
      <w:r>
        <w:rPr>
          <w:rStyle w:val="s3"/>
        </w:rPr>
        <w:t>(</w:t>
      </w:r>
      <w:hyperlink r:id="rId124" w:anchor="sub_id=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3D65A5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D65A5">
      <w:pPr>
        <w:pStyle w:val="pr"/>
      </w:pPr>
      <w:r>
        <w:rPr>
          <w:rStyle w:val="s0"/>
        </w:rPr>
        <w:t>Респ</w:t>
      </w:r>
      <w:r>
        <w:rPr>
          <w:rStyle w:val="s0"/>
        </w:rPr>
        <w:t>ублики Казахстан</w:t>
      </w:r>
    </w:p>
    <w:p w:rsidR="00000000" w:rsidRDefault="003D65A5">
      <w:pPr>
        <w:pStyle w:val="pr"/>
      </w:pPr>
      <w:r>
        <w:rPr>
          <w:rStyle w:val="s0"/>
        </w:rPr>
        <w:t>от 19 сентября 2014 года № 994</w:t>
      </w:r>
    </w:p>
    <w:p w:rsidR="00000000" w:rsidRDefault="003D65A5">
      <w:pPr>
        <w:pStyle w:val="pr"/>
      </w:pPr>
      <w:r>
        <w:rPr>
          <w:rStyle w:val="s0"/>
        </w:rPr>
        <w:t> </w:t>
      </w:r>
    </w:p>
    <w:p w:rsidR="00000000" w:rsidRDefault="003D65A5">
      <w:pPr>
        <w:pStyle w:val="pr"/>
      </w:pPr>
      <w:r>
        <w:t> </w:t>
      </w:r>
    </w:p>
    <w:p w:rsidR="00000000" w:rsidRDefault="003D65A5">
      <w:pPr>
        <w:pStyle w:val="pc"/>
      </w:pPr>
      <w:r>
        <w:rPr>
          <w:rStyle w:val="s1"/>
        </w:rPr>
        <w:t>Перечень</w:t>
      </w:r>
    </w:p>
    <w:p w:rsidR="00000000" w:rsidRDefault="003D65A5">
      <w:pPr>
        <w:pStyle w:val="pc"/>
      </w:pPr>
      <w:r>
        <w:rPr>
          <w:rStyle w:val="s1"/>
        </w:rPr>
        <w:t>переименовываемых государственных учреждений - территориальных органов Комитета государственного энергетического надзора и контроля Министерства индустрии и новых технологий Республики Казахстан</w:t>
      </w:r>
    </w:p>
    <w:p w:rsidR="00000000" w:rsidRDefault="003D65A5">
      <w:pPr>
        <w:pStyle w:val="pc"/>
      </w:pPr>
      <w:r>
        <w:rPr>
          <w:rStyle w:val="s1"/>
        </w:rPr>
        <w:t> </w:t>
      </w:r>
    </w:p>
    <w:p w:rsidR="00000000" w:rsidRDefault="003D65A5">
      <w:pPr>
        <w:pStyle w:val="pj"/>
      </w:pPr>
      <w:r>
        <w:rPr>
          <w:rStyle w:val="s0"/>
        </w:rPr>
        <w:t xml:space="preserve">1.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Акмолинской области в Территориальный департамент Комитета атомного и энергетического надзора и </w:t>
      </w:r>
      <w:r>
        <w:rPr>
          <w:rStyle w:val="s0"/>
        </w:rPr>
        <w:t>контроля Министерства энергетики Республики Казахстан по Акмолинской области.</w:t>
      </w:r>
    </w:p>
    <w:p w:rsidR="00000000" w:rsidRDefault="003D65A5">
      <w:pPr>
        <w:pStyle w:val="pj"/>
      </w:pPr>
      <w:r>
        <w:rPr>
          <w:rStyle w:val="s0"/>
        </w:rPr>
        <w:t xml:space="preserve">2.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Актюбинской области </w:t>
      </w:r>
      <w:r>
        <w:rPr>
          <w:rStyle w:val="s0"/>
        </w:rPr>
        <w:t>в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3D65A5">
      <w:pPr>
        <w:pStyle w:val="pj"/>
      </w:pPr>
      <w:r>
        <w:rPr>
          <w:rStyle w:val="s0"/>
        </w:rPr>
        <w:t>3. Территориальный департамент Комитета государственного энергетического надзора и контроля Министерст</w:t>
      </w:r>
      <w:r>
        <w:rPr>
          <w:rStyle w:val="s0"/>
        </w:rPr>
        <w:t>ва индустрии и новых технологий Республики Казахстан по Алматинской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3D65A5">
      <w:pPr>
        <w:pStyle w:val="pj"/>
      </w:pPr>
      <w:r>
        <w:rPr>
          <w:rStyle w:val="s0"/>
        </w:rPr>
        <w:t>4. Территориальный департа</w:t>
      </w:r>
      <w:r>
        <w:rPr>
          <w:rStyle w:val="s0"/>
        </w:rPr>
        <w:t>мент Комитета государственного энергетического надзора и контроля Министерства индустрии и новых технологий Республики Казахстан по Атырауской области в Территориальный департамент Комитета атомного и энергетического надзора и контроля Министерства энергет</w:t>
      </w:r>
      <w:r>
        <w:rPr>
          <w:rStyle w:val="s0"/>
        </w:rPr>
        <w:t>ики Республики Казахстан по Атырауской области.</w:t>
      </w:r>
    </w:p>
    <w:p w:rsidR="00000000" w:rsidRDefault="003D65A5">
      <w:pPr>
        <w:pStyle w:val="pj"/>
      </w:pPr>
      <w:r>
        <w:rPr>
          <w:rStyle w:val="s0"/>
        </w:rPr>
        <w:t>5.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Восточно-Казахстанской области в Территориальный д</w:t>
      </w:r>
      <w:r>
        <w:rPr>
          <w:rStyle w:val="s0"/>
        </w:rPr>
        <w:t>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3D65A5">
      <w:pPr>
        <w:pStyle w:val="pj"/>
      </w:pPr>
      <w:r>
        <w:rPr>
          <w:rStyle w:val="s0"/>
        </w:rPr>
        <w:t>6. Территориальный департамент Комитета государственного энергетического надзора и контроля Министерства индус</w:t>
      </w:r>
      <w:r>
        <w:rPr>
          <w:rStyle w:val="s0"/>
        </w:rPr>
        <w:t>трии и новых технологий Республики Казахстан по Жамбылской области в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3D65A5">
      <w:pPr>
        <w:pStyle w:val="pj"/>
      </w:pPr>
      <w:r>
        <w:rPr>
          <w:rStyle w:val="s0"/>
        </w:rPr>
        <w:t>7. Территориальный департамент Комит</w:t>
      </w:r>
      <w:r>
        <w:rPr>
          <w:rStyle w:val="s0"/>
        </w:rPr>
        <w:t>ета государственного энергетического надзора и контроля Министерства индустрии и новых технологий Республики Казахстан по Западно-Казахстанской области в Территориальный департамент Комитета атомного и энергетического надзора и контроля Министерства энерге</w:t>
      </w:r>
      <w:r>
        <w:rPr>
          <w:rStyle w:val="s0"/>
        </w:rPr>
        <w:t>тики Республики Казахстан по Западно-Казахстанской области.</w:t>
      </w:r>
    </w:p>
    <w:p w:rsidR="00000000" w:rsidRDefault="003D65A5">
      <w:pPr>
        <w:pStyle w:val="pj"/>
      </w:pPr>
      <w:r>
        <w:rPr>
          <w:rStyle w:val="s0"/>
        </w:rPr>
        <w:t>8.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Карагандинской области в Территориальн</w:t>
      </w:r>
      <w:r>
        <w:rPr>
          <w:rStyle w:val="s0"/>
        </w:rPr>
        <w:t>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3D65A5">
      <w:pPr>
        <w:pStyle w:val="pj"/>
      </w:pPr>
      <w:r>
        <w:rPr>
          <w:rStyle w:val="s0"/>
        </w:rPr>
        <w:t>9. Территориальный департамент Комитета государственного энергетического надзора и контроля Министерства индустрии</w:t>
      </w:r>
      <w:r>
        <w:rPr>
          <w:rStyle w:val="s0"/>
        </w:rPr>
        <w:t xml:space="preserve"> и новых технологий Республики Казахстан по Костанайской области в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3D65A5">
      <w:pPr>
        <w:pStyle w:val="pj"/>
      </w:pPr>
      <w:r>
        <w:rPr>
          <w:rStyle w:val="s0"/>
        </w:rPr>
        <w:t>10. Территориальный департамент Коми</w:t>
      </w:r>
      <w:r>
        <w:rPr>
          <w:rStyle w:val="s0"/>
        </w:rPr>
        <w:t>тета государственного энергетического надзора и контроля Министерства индустрии и новых технологий Республики Казахстан по Кызылординской области в Территориальный департамент Комитета атомного и энергетического надзора и контроля Министерства энергетики Р</w:t>
      </w:r>
      <w:r>
        <w:rPr>
          <w:rStyle w:val="s0"/>
        </w:rPr>
        <w:t>еспублики Казахстан по Кызылординской области.</w:t>
      </w:r>
    </w:p>
    <w:p w:rsidR="00000000" w:rsidRDefault="003D65A5">
      <w:pPr>
        <w:pStyle w:val="pj"/>
      </w:pPr>
      <w:r>
        <w:rPr>
          <w:rStyle w:val="s0"/>
        </w:rPr>
        <w:t>11.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Мангистауской области в Территориальный департамен</w:t>
      </w:r>
      <w:r>
        <w:rPr>
          <w:rStyle w:val="s0"/>
        </w:rPr>
        <w:t>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3D65A5">
      <w:pPr>
        <w:pStyle w:val="pj"/>
      </w:pPr>
      <w:r>
        <w:rPr>
          <w:rStyle w:val="s0"/>
        </w:rPr>
        <w:t>12. Территориальный департамент Комитета государственного энергетического надзора и контроля Министерства индустрии и новых техн</w:t>
      </w:r>
      <w:r>
        <w:rPr>
          <w:rStyle w:val="s0"/>
        </w:rPr>
        <w:t>ологий Республики Казахстан по Павлодарской области в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3D65A5">
      <w:pPr>
        <w:pStyle w:val="pj"/>
      </w:pPr>
      <w:r>
        <w:rPr>
          <w:rStyle w:val="s0"/>
        </w:rPr>
        <w:t>13. Территориальный департамент Комитета государс</w:t>
      </w:r>
      <w:r>
        <w:rPr>
          <w:rStyle w:val="s0"/>
        </w:rPr>
        <w:t>твенного энергетического надзора и контроля Министерства индустрии и новых технологий Республики Казахстан по Северо-Казахстанской области в Территориальный департамент Комитета атомного и энергетического надзора и контроля Министерства энергетики Республи</w:t>
      </w:r>
      <w:r>
        <w:rPr>
          <w:rStyle w:val="s0"/>
        </w:rPr>
        <w:t>ки Казахстан по Северо-Казахстанской области.</w:t>
      </w:r>
    </w:p>
    <w:p w:rsidR="00000000" w:rsidRDefault="003D65A5">
      <w:pPr>
        <w:pStyle w:val="pj"/>
      </w:pPr>
      <w:r>
        <w:rPr>
          <w:rStyle w:val="s0"/>
        </w:rPr>
        <w:t>14.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Южно-Казахстанской области в Территориальный департ</w:t>
      </w:r>
      <w:r>
        <w:rPr>
          <w:rStyle w:val="s0"/>
        </w:rPr>
        <w:t>амент Комитета атомного и энергетического надзора и контроля Министерства энергетики Республики Казахстан по Южно-Казахстанской области.</w:t>
      </w:r>
    </w:p>
    <w:p w:rsidR="00000000" w:rsidRDefault="003D65A5">
      <w:pPr>
        <w:pStyle w:val="pj"/>
      </w:pPr>
      <w:r>
        <w:rPr>
          <w:rStyle w:val="s0"/>
        </w:rPr>
        <w:t>15. Территориальный департамент Комитета государственного энергетического надзора и контроля Министерства индустрии и н</w:t>
      </w:r>
      <w:r>
        <w:rPr>
          <w:rStyle w:val="s0"/>
        </w:rPr>
        <w:t>овых технологий Республики Казахстан по городу Астане в Территориальный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3D65A5">
      <w:pPr>
        <w:pStyle w:val="pj"/>
      </w:pPr>
      <w:r>
        <w:rPr>
          <w:rStyle w:val="s0"/>
        </w:rPr>
        <w:t>16. Территориальный департамент Комитета государственн</w:t>
      </w:r>
      <w:r>
        <w:rPr>
          <w:rStyle w:val="s0"/>
        </w:rPr>
        <w:t>ого энергетического надзора и контроля Министерства индустрии и новых технологий Республики Казахстан по городу Алматы в Территориальный департамент Комитета атомного и энергетического надзора и контроля Министерства энергетики Республики Казахстан по горо</w:t>
      </w:r>
      <w:r>
        <w:rPr>
          <w:rStyle w:val="s0"/>
        </w:rPr>
        <w:t>ду Алматы.</w:t>
      </w:r>
    </w:p>
    <w:p w:rsidR="00000000" w:rsidRDefault="003D65A5">
      <w:pPr>
        <w:pStyle w:val="pj"/>
      </w:pPr>
      <w:r>
        <w:t> </w:t>
      </w:r>
    </w:p>
    <w:p w:rsidR="00000000" w:rsidRDefault="003D65A5">
      <w:pPr>
        <w:pStyle w:val="pj"/>
      </w:pPr>
      <w:r>
        <w:rPr>
          <w:rStyle w:val="s0"/>
        </w:rPr>
        <w:t xml:space="preserve">Приложение 2 исключено в соответствии с </w:t>
      </w:r>
      <w:hyperlink r:id="rId125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2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r"/>
      </w:pPr>
      <w:r>
        <w:t> </w:t>
      </w:r>
    </w:p>
    <w:p w:rsidR="00000000" w:rsidRDefault="003D65A5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3D65A5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D65A5">
      <w:pPr>
        <w:pStyle w:val="pr"/>
      </w:pPr>
      <w:r>
        <w:rPr>
          <w:rStyle w:val="s0"/>
        </w:rPr>
        <w:t>Республики Казахстан</w:t>
      </w:r>
    </w:p>
    <w:p w:rsidR="00000000" w:rsidRDefault="003D65A5">
      <w:pPr>
        <w:pStyle w:val="pr"/>
      </w:pPr>
      <w:r>
        <w:rPr>
          <w:rStyle w:val="s0"/>
        </w:rPr>
        <w:t>от 19 сентября 2014 года № 994</w:t>
      </w:r>
    </w:p>
    <w:p w:rsidR="00000000" w:rsidRDefault="003D65A5">
      <w:pPr>
        <w:pStyle w:val="pr"/>
      </w:pPr>
      <w:r>
        <w:rPr>
          <w:rStyle w:val="s0"/>
        </w:rPr>
        <w:t> </w:t>
      </w:r>
    </w:p>
    <w:p w:rsidR="00000000" w:rsidRDefault="003D65A5">
      <w:pPr>
        <w:pStyle w:val="pr"/>
      </w:pPr>
      <w:r>
        <w:t> </w:t>
      </w:r>
    </w:p>
    <w:p w:rsidR="00000000" w:rsidRDefault="003D65A5">
      <w:pPr>
        <w:pStyle w:val="pc"/>
      </w:pPr>
      <w:r>
        <w:rPr>
          <w:rStyle w:val="s1"/>
        </w:rPr>
        <w:t>Перечень переименовываемых республиканских государственных предприятий Министерства индустрии и нов</w:t>
      </w:r>
      <w:r>
        <w:rPr>
          <w:rStyle w:val="s1"/>
        </w:rPr>
        <w:t>ых технологий Республики Казахстан и Министерства охраны окружающей среды и водных ресурсов Республики Казахстан</w:t>
      </w:r>
    </w:p>
    <w:p w:rsidR="00000000" w:rsidRDefault="003D65A5">
      <w:pPr>
        <w:pStyle w:val="pc"/>
      </w:pPr>
      <w:r>
        <w:rPr>
          <w:rStyle w:val="s1"/>
        </w:rPr>
        <w:t> </w:t>
      </w:r>
    </w:p>
    <w:p w:rsidR="00000000" w:rsidRDefault="003D65A5">
      <w:pPr>
        <w:pStyle w:val="pj"/>
      </w:pPr>
      <w:r>
        <w:rPr>
          <w:rStyle w:val="s0"/>
        </w:rPr>
        <w:t>1. Республиканское государственное предприятие на праве хозяйственного ведения «Институт геофизических исследований» Комитета по атомной энер</w:t>
      </w:r>
      <w:r>
        <w:rPr>
          <w:rStyle w:val="s0"/>
        </w:rPr>
        <w:t>гии Министерства индустрии и новых технологий Республики Казахстан в республиканское государственное предприятие на праве хозяйственного ведения «Институт геофизических исследований» Министерства энергетики Республики Казахстан.</w:t>
      </w:r>
    </w:p>
    <w:p w:rsidR="00000000" w:rsidRDefault="003D65A5">
      <w:pPr>
        <w:pStyle w:val="pj"/>
      </w:pPr>
      <w:r>
        <w:rPr>
          <w:rStyle w:val="s0"/>
        </w:rPr>
        <w:t xml:space="preserve">2. Исключен в соответствии с </w:t>
      </w:r>
      <w:hyperlink r:id="rId127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2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ядерной физики» Комитета по атомной энергии Министерства индустрии и новых технологий Республики Казахстан в республиканское государственное предприяти</w:t>
      </w:r>
      <w:r>
        <w:rPr>
          <w:rStyle w:val="s0"/>
        </w:rPr>
        <w:t>е на праве хозяйственного ведения «Институт ядерной физики» Министерства энергетики Республики Казахстан.</w:t>
      </w:r>
    </w:p>
    <w:p w:rsidR="00000000" w:rsidRDefault="003D65A5">
      <w:pPr>
        <w:pStyle w:val="pj"/>
      </w:pPr>
      <w:r>
        <w:rPr>
          <w:rStyle w:val="s0"/>
        </w:rPr>
        <w:t xml:space="preserve">4. Исключен в соответствии с </w:t>
      </w:r>
      <w:hyperlink r:id="rId129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</w:t>
      </w:r>
      <w:r>
        <w:rPr>
          <w:rStyle w:val="s0"/>
        </w:rPr>
        <w:t xml:space="preserve">07.19 г. № 479 </w:t>
      </w:r>
      <w:r>
        <w:rPr>
          <w:rStyle w:val="s3"/>
        </w:rPr>
        <w:t>(</w:t>
      </w:r>
      <w:hyperlink r:id="rId130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65A5">
      <w:pPr>
        <w:pStyle w:val="pj"/>
      </w:pPr>
      <w:r>
        <w:rPr>
          <w:rStyle w:val="s0"/>
        </w:rPr>
        <w:t xml:space="preserve">5. Республиканское государственное специализированное предприятие на праве хозяйственного ведения «Карагандаликвидшахт» Министерства индустрии и </w:t>
      </w:r>
      <w:r>
        <w:rPr>
          <w:rStyle w:val="s0"/>
        </w:rPr>
        <w:t>новых технологий Республики Казахстан в республиканское государственное специализированное предприятие на праве хозяйственного ведения «Карагандаликвидшахт» Министерства энергетики Республики Казахстан.</w:t>
      </w:r>
    </w:p>
    <w:p w:rsidR="00000000" w:rsidRDefault="003D65A5">
      <w:pPr>
        <w:pStyle w:val="pj"/>
      </w:pPr>
      <w:r>
        <w:rPr>
          <w:rStyle w:val="s0"/>
        </w:rPr>
        <w:t>6. Республиканское государственное предприятие на пра</w:t>
      </w:r>
      <w:r>
        <w:rPr>
          <w:rStyle w:val="s0"/>
        </w:rPr>
        <w:t>ве хозяйственного ведения «Национальный ядерный центр Республики Казахстан»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хозяйственного ведения «Национальн</w:t>
      </w:r>
      <w:r>
        <w:rPr>
          <w:rStyle w:val="s0"/>
        </w:rPr>
        <w:t>ый ядерный центр Республики Казахстан» Министерства энергетики Республики Казахстан.</w:t>
      </w:r>
    </w:p>
    <w:p w:rsidR="00000000" w:rsidRDefault="003D65A5">
      <w:pPr>
        <w:pStyle w:val="pj"/>
      </w:pPr>
      <w:r>
        <w:t> </w:t>
      </w:r>
    </w:p>
    <w:p w:rsidR="00000000" w:rsidRDefault="003D65A5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3D65A5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D65A5">
      <w:pPr>
        <w:pStyle w:val="pr"/>
      </w:pPr>
      <w:r>
        <w:rPr>
          <w:rStyle w:val="s0"/>
        </w:rPr>
        <w:t>Республики Казахстан</w:t>
      </w:r>
    </w:p>
    <w:p w:rsidR="00000000" w:rsidRDefault="003D65A5">
      <w:pPr>
        <w:pStyle w:val="pr"/>
      </w:pPr>
      <w:r>
        <w:rPr>
          <w:rStyle w:val="s0"/>
        </w:rPr>
        <w:t>от 19 сентября 2014 года № 994</w:t>
      </w:r>
    </w:p>
    <w:p w:rsidR="00000000" w:rsidRDefault="003D65A5">
      <w:pPr>
        <w:pStyle w:val="pr"/>
      </w:pPr>
      <w:r>
        <w:rPr>
          <w:rStyle w:val="s0"/>
        </w:rPr>
        <w:t> </w:t>
      </w:r>
    </w:p>
    <w:p w:rsidR="00000000" w:rsidRDefault="003D65A5">
      <w:pPr>
        <w:pStyle w:val="pr"/>
      </w:pPr>
      <w:r>
        <w:t> </w:t>
      </w:r>
    </w:p>
    <w:p w:rsidR="00000000" w:rsidRDefault="003D65A5">
      <w:pPr>
        <w:pStyle w:val="pc"/>
      </w:pPr>
      <w:r>
        <w:rPr>
          <w:rStyle w:val="s1"/>
        </w:rPr>
        <w:t xml:space="preserve">Перечень утративших силу некоторых решений </w:t>
      </w:r>
      <w:r>
        <w:rPr>
          <w:rStyle w:val="s1"/>
        </w:rPr>
        <w:t>Правительства Республики Казахстан</w:t>
      </w:r>
    </w:p>
    <w:p w:rsidR="00000000" w:rsidRDefault="003D65A5">
      <w:pPr>
        <w:pStyle w:val="pc"/>
      </w:pPr>
      <w:r>
        <w:t> </w:t>
      </w:r>
    </w:p>
    <w:p w:rsidR="00000000" w:rsidRDefault="003D65A5">
      <w:pPr>
        <w:pStyle w:val="pj"/>
      </w:pPr>
      <w:r>
        <w:rPr>
          <w:rStyle w:val="s0"/>
        </w:rPr>
        <w:t xml:space="preserve">1. </w:t>
      </w:r>
      <w:hyperlink r:id="rId13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мая 2010 года № 454 «Вопросы Министерства нефти и газа Республики Казахстан» (САПП Республики Ка</w:t>
      </w:r>
      <w:r>
        <w:rPr>
          <w:rStyle w:val="s0"/>
        </w:rPr>
        <w:t>захстан, 2010 г., № 34, ст. 273), за исключением пункта 1.</w:t>
      </w:r>
    </w:p>
    <w:p w:rsidR="00000000" w:rsidRDefault="003D65A5">
      <w:pPr>
        <w:pStyle w:val="pj"/>
      </w:pPr>
      <w:r>
        <w:rPr>
          <w:rStyle w:val="s0"/>
        </w:rPr>
        <w:t xml:space="preserve">2. </w:t>
      </w:r>
      <w:hyperlink r:id="rId13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23 августа 2010 года № 826 «О внесении изменений и дополнений в некоторые реш</w:t>
      </w:r>
      <w:r>
        <w:rPr>
          <w:rStyle w:val="s0"/>
        </w:rPr>
        <w:t>ения Правительства Республики Казахстан» (САПП Республики Казахстан, 2010 г., № 49, ст. 445).</w:t>
      </w:r>
    </w:p>
    <w:p w:rsidR="00000000" w:rsidRDefault="003D65A5">
      <w:pPr>
        <w:pStyle w:val="pj"/>
      </w:pPr>
      <w:r>
        <w:rPr>
          <w:rStyle w:val="s0"/>
        </w:rPr>
        <w:t xml:space="preserve">3. </w:t>
      </w:r>
      <w:hyperlink r:id="rId133" w:anchor="sub_id=4" w:history="1">
        <w:r>
          <w:rPr>
            <w:rStyle w:val="a4"/>
          </w:rPr>
          <w:t>Пункты 4</w:t>
        </w:r>
      </w:hyperlink>
      <w:r>
        <w:rPr>
          <w:rStyle w:val="s0"/>
        </w:rPr>
        <w:t xml:space="preserve">, </w:t>
      </w:r>
      <w:hyperlink r:id="rId134" w:anchor="sub_id=6" w:history="1">
        <w:r>
          <w:rPr>
            <w:rStyle w:val="a4"/>
          </w:rPr>
          <w:t>6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31 января 2011 года № 62 «О некоторых мерах по оптимизации деятельности организаций с участием </w:t>
      </w:r>
      <w:r>
        <w:rPr>
          <w:rStyle w:val="s0"/>
        </w:rPr>
        <w:t>государства в нефтяной и газовой сфере» (САПП Республики Казахстан, 2011 г., № 16, ст. 192).</w:t>
      </w:r>
    </w:p>
    <w:p w:rsidR="00000000" w:rsidRDefault="003D65A5">
      <w:pPr>
        <w:pStyle w:val="pj"/>
      </w:pPr>
      <w:r>
        <w:rPr>
          <w:rStyle w:val="s0"/>
        </w:rPr>
        <w:t xml:space="preserve">4. </w:t>
      </w:r>
      <w:hyperlink r:id="rId13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мая 2011 года № 502 «О внесении изменени</w:t>
      </w:r>
      <w:r>
        <w:rPr>
          <w:rStyle w:val="s0"/>
        </w:rPr>
        <w:t>й и дополнения в постановление Правительства Республики Казахстан от 20 мая 2010 года № 454» (САПП Республики Казахстан, 2011 г., № 38, ст. 456).</w:t>
      </w:r>
    </w:p>
    <w:p w:rsidR="00000000" w:rsidRDefault="003D65A5">
      <w:pPr>
        <w:pStyle w:val="pj"/>
      </w:pPr>
      <w:r>
        <w:rPr>
          <w:rStyle w:val="s0"/>
        </w:rPr>
        <w:t xml:space="preserve">5. </w:t>
      </w:r>
      <w:hyperlink r:id="rId136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 ноября 2012 года № 1390 «О внесении изменений и дополнений в некоторые решения Правительств</w:t>
      </w:r>
      <w:r>
        <w:rPr>
          <w:rStyle w:val="s0"/>
        </w:rPr>
        <w:t>а Республики Казахстан» (САПП Республики Казахстан, 2012 г., № 77-78, ст. 1134).</w:t>
      </w:r>
    </w:p>
    <w:p w:rsidR="00000000" w:rsidRDefault="003D65A5">
      <w:pPr>
        <w:pStyle w:val="pj"/>
      </w:pPr>
      <w:r>
        <w:rPr>
          <w:rStyle w:val="s0"/>
        </w:rPr>
        <w:t xml:space="preserve">6. </w:t>
      </w:r>
      <w:hyperlink r:id="rId137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</w:t>
      </w:r>
      <w:r>
        <w:rPr>
          <w:rStyle w:val="s0"/>
        </w:rPr>
        <w:t>ки Казахстан, утвержденных постановлением Правительства Республики Казахстан от 29 декабря 2012 года № 1774 «О реорганизации государственного учреждения «Администрация специальной экономической зоны «Национальный индустриальный нефтехимический технопарк» в</w:t>
      </w:r>
      <w:r>
        <w:rPr>
          <w:rStyle w:val="s0"/>
        </w:rPr>
        <w:t xml:space="preserve"> акционерное общество «Управляющая компания специальной экономической зоны «Национальный индустриальный нефтехимический технопарк» (САПП Республики Казахстан, 2013 г., № 7, ст. 162).</w:t>
      </w:r>
    </w:p>
    <w:p w:rsidR="00000000" w:rsidRDefault="003D65A5">
      <w:pPr>
        <w:pStyle w:val="pj"/>
      </w:pPr>
      <w:r>
        <w:rPr>
          <w:rStyle w:val="s0"/>
        </w:rPr>
        <w:t xml:space="preserve">7. </w:t>
      </w:r>
      <w:hyperlink r:id="rId138" w:history="1">
        <w:r>
          <w:rPr>
            <w:rStyle w:val="a4"/>
          </w:rPr>
          <w:t>Поста</w:t>
        </w:r>
        <w:r>
          <w:rPr>
            <w:rStyle w:val="a4"/>
          </w:rPr>
          <w:t>новление</w:t>
        </w:r>
      </w:hyperlink>
      <w:r>
        <w:rPr>
          <w:rStyle w:val="s0"/>
        </w:rPr>
        <w:t xml:space="preserve"> Правительства Республики Казахстан от 29 декабря 2012 года № 1816 «О внесении изменений в постановление Правительства Республики Казахстан от 20 мая 2010 года № 454 «Вопросы Министерства нефти и газа Республики Казахстан» (САПП Республики Казахста</w:t>
      </w:r>
      <w:r>
        <w:rPr>
          <w:rStyle w:val="s0"/>
        </w:rPr>
        <w:t>н, 2013 г., № 10, ст. 196).</w:t>
      </w:r>
    </w:p>
    <w:p w:rsidR="00000000" w:rsidRDefault="003D65A5">
      <w:pPr>
        <w:pStyle w:val="pj"/>
      </w:pPr>
      <w:r>
        <w:rPr>
          <w:rStyle w:val="s0"/>
        </w:rPr>
        <w:t xml:space="preserve">8. </w:t>
      </w:r>
      <w:hyperlink r:id="rId139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</w:t>
      </w:r>
      <w:r>
        <w:rPr>
          <w:rStyle w:val="s0"/>
        </w:rPr>
        <w:t xml:space="preserve"> Казахстан от 1 августа 2013 года № 756 «О ликвидации акционерного общества «Казнефтескважликвид» (САПП Республики Казахстан, 2013 г., № 43, ст. 634).</w:t>
      </w:r>
    </w:p>
    <w:p w:rsidR="00000000" w:rsidRDefault="003D65A5">
      <w:pPr>
        <w:pStyle w:val="pj"/>
      </w:pPr>
      <w:r>
        <w:rPr>
          <w:rStyle w:val="s0"/>
        </w:rPr>
        <w:t xml:space="preserve">9. </w:t>
      </w:r>
      <w:hyperlink r:id="rId14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</w:t>
      </w:r>
      <w:r>
        <w:rPr>
          <w:rStyle w:val="s0"/>
        </w:rPr>
        <w:t>и Казахстан от 25 февраля 2013 года № 172 «Вопросы Министерства окружающей среды и водных ресурсов Республики Казахстан» (САПП Республики Казахстан, 2013 г., № 17, ст. 302), за исключением пункта 1.</w:t>
      </w:r>
    </w:p>
    <w:p w:rsidR="00000000" w:rsidRDefault="003D65A5">
      <w:pPr>
        <w:pStyle w:val="pj"/>
      </w:pPr>
      <w:r>
        <w:rPr>
          <w:rStyle w:val="s0"/>
        </w:rPr>
        <w:t xml:space="preserve">10. </w:t>
      </w:r>
      <w:hyperlink r:id="rId14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декабря 2013 года № 1413 «О некоторых вопросах Министерства окружающей среды и водных ресурсов Республики Казахстан» (САПП Республики Казахстан, 2013 г., № 74, ст. 980), за исключением пунк</w:t>
      </w:r>
      <w:r>
        <w:rPr>
          <w:rStyle w:val="s0"/>
        </w:rPr>
        <w:t>та 1.</w:t>
      </w:r>
    </w:p>
    <w:p w:rsidR="00000000" w:rsidRDefault="003D65A5">
      <w:pPr>
        <w:pStyle w:val="pj"/>
      </w:pPr>
      <w:r>
        <w:rPr>
          <w:rStyle w:val="s0"/>
        </w:rPr>
        <w:t xml:space="preserve">11. </w:t>
      </w:r>
      <w:hyperlink r:id="rId14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апреля 2014 года № 348 «О принятии государственного коммунального предприятия на праве хозяйственного ведения «Акмола су арнас</w:t>
      </w:r>
      <w:r>
        <w:rPr>
          <w:rStyle w:val="s0"/>
        </w:rPr>
        <w:t>ы» при отделе жилищно-коммунального хозяйства, пассажирского транспорта и автомобильных дорог Коргалжынского района Акмолинской области из коммунальной собственности в республиканскую собственность» (САПП Республики Казахстан, 2014 г., № 27 ст. 222), за ис</w:t>
      </w:r>
      <w:r>
        <w:rPr>
          <w:rStyle w:val="s0"/>
        </w:rPr>
        <w:t>ключением пункта 1.</w:t>
      </w:r>
    </w:p>
    <w:p w:rsidR="00000000" w:rsidRDefault="003D65A5">
      <w:pPr>
        <w:pStyle w:val="pj"/>
      </w:pPr>
      <w:r>
        <w:rPr>
          <w:rStyle w:val="s0"/>
        </w:rPr>
        <w:t> </w:t>
      </w:r>
    </w:p>
    <w:p w:rsidR="00000000" w:rsidRDefault="003D65A5">
      <w:pPr>
        <w:pStyle w:val="pj"/>
      </w:pPr>
      <w:r>
        <w:t> </w:t>
      </w:r>
    </w:p>
    <w:sectPr w:rsidR="00000000">
      <w:headerReference w:type="even" r:id="rId143"/>
      <w:headerReference w:type="default" r:id="rId144"/>
      <w:footerReference w:type="even" r:id="rId145"/>
      <w:footerReference w:type="default" r:id="rId146"/>
      <w:headerReference w:type="first" r:id="rId147"/>
      <w:footerReference w:type="first" r:id="rId1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65A5" w:rsidRDefault="003D65A5" w:rsidP="003D65A5">
      <w:r>
        <w:separator/>
      </w:r>
    </w:p>
  </w:endnote>
  <w:endnote w:type="continuationSeparator" w:id="0">
    <w:p w:rsidR="003D65A5" w:rsidRDefault="003D65A5" w:rsidP="003D6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5A5" w:rsidRDefault="003D65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5A5" w:rsidRDefault="003D65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5A5" w:rsidRDefault="003D65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65A5" w:rsidRDefault="003D65A5" w:rsidP="003D65A5">
      <w:r>
        <w:separator/>
      </w:r>
    </w:p>
  </w:footnote>
  <w:footnote w:type="continuationSeparator" w:id="0">
    <w:p w:rsidR="003D65A5" w:rsidRDefault="003D65A5" w:rsidP="003D65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5A5" w:rsidRDefault="003D65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5A5" w:rsidRDefault="003D65A5" w:rsidP="003D65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65A5" w:rsidRPr="003D65A5" w:rsidRDefault="003D65A5" w:rsidP="003D65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5A5" w:rsidRDefault="003D65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65A5"/>
    <w:rsid w:val="003D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65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65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65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65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65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65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65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65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069864" TargetMode="External"/><Relationship Id="rId117" Type="http://schemas.openxmlformats.org/officeDocument/2006/relationships/hyperlink" Target="http://online.zakon.kz/Document/?doc_id=32540696" TargetMode="External"/><Relationship Id="rId21" Type="http://schemas.openxmlformats.org/officeDocument/2006/relationships/hyperlink" Target="http://online.zakon.kz/Document/?doc_id=35849193" TargetMode="External"/><Relationship Id="rId42" Type="http://schemas.openxmlformats.org/officeDocument/2006/relationships/hyperlink" Target="http://online.zakon.kz/Document/?doc_id=34845203" TargetMode="External"/><Relationship Id="rId47" Type="http://schemas.openxmlformats.org/officeDocument/2006/relationships/hyperlink" Target="http://online.zakon.kz/Document/?doc_id=36783917" TargetMode="External"/><Relationship Id="rId63" Type="http://schemas.openxmlformats.org/officeDocument/2006/relationships/hyperlink" Target="http://online.zakon.kz/Document/?doc_id=33069864" TargetMode="External"/><Relationship Id="rId68" Type="http://schemas.openxmlformats.org/officeDocument/2006/relationships/hyperlink" Target="http://online.zakon.kz/Document/?doc_id=38259854" TargetMode="External"/><Relationship Id="rId84" Type="http://schemas.openxmlformats.org/officeDocument/2006/relationships/hyperlink" Target="http://online.zakon.kz/Document/?doc_id=38096497" TargetMode="External"/><Relationship Id="rId89" Type="http://schemas.openxmlformats.org/officeDocument/2006/relationships/hyperlink" Target="http://online.zakon.kz/Document/?doc_id=35849193" TargetMode="External"/><Relationship Id="rId112" Type="http://schemas.openxmlformats.org/officeDocument/2006/relationships/hyperlink" Target="http://online.zakon.kz/Document/?doc_id=39562084" TargetMode="External"/><Relationship Id="rId133" Type="http://schemas.openxmlformats.org/officeDocument/2006/relationships/hyperlink" Target="http://online.zakon.kz/Document/?doc_id=30931085" TargetMode="External"/><Relationship Id="rId138" Type="http://schemas.openxmlformats.org/officeDocument/2006/relationships/hyperlink" Target="http://online.zakon.kz/Document/?doc_id=31334885" TargetMode="External"/><Relationship Id="rId16" Type="http://schemas.openxmlformats.org/officeDocument/2006/relationships/hyperlink" Target="http://online.zakon.kz/Document/?doc_id=36011119" TargetMode="External"/><Relationship Id="rId107" Type="http://schemas.openxmlformats.org/officeDocument/2006/relationships/hyperlink" Target="http://online.zakon.kz/Document/?doc_id=30947363" TargetMode="External"/><Relationship Id="rId11" Type="http://schemas.openxmlformats.org/officeDocument/2006/relationships/hyperlink" Target="http://online.zakon.kz/Document/?doc_id=33192870" TargetMode="External"/><Relationship Id="rId32" Type="http://schemas.openxmlformats.org/officeDocument/2006/relationships/hyperlink" Target="http://online.zakon.kz/Document/?doc_id=36068504" TargetMode="External"/><Relationship Id="rId37" Type="http://schemas.openxmlformats.org/officeDocument/2006/relationships/hyperlink" Target="http://online.zakon.kz/Document/?doc_id=33405609" TargetMode="External"/><Relationship Id="rId53" Type="http://schemas.openxmlformats.org/officeDocument/2006/relationships/hyperlink" Target="http://online.zakon.kz/Document/?doc_id=37858637" TargetMode="External"/><Relationship Id="rId58" Type="http://schemas.openxmlformats.org/officeDocument/2006/relationships/hyperlink" Target="http://online.zakon.kz/Document/?doc_id=38632366" TargetMode="External"/><Relationship Id="rId74" Type="http://schemas.openxmlformats.org/officeDocument/2006/relationships/hyperlink" Target="http://online.zakon.kz/Document/?doc_id=31107618" TargetMode="External"/><Relationship Id="rId79" Type="http://schemas.openxmlformats.org/officeDocument/2006/relationships/hyperlink" Target="http://online.zakon.kz/Document/?doc_id=38096497" TargetMode="External"/><Relationship Id="rId102" Type="http://schemas.openxmlformats.org/officeDocument/2006/relationships/hyperlink" Target="http://online.zakon.kz/Document/?doc_id=39415981" TargetMode="External"/><Relationship Id="rId123" Type="http://schemas.openxmlformats.org/officeDocument/2006/relationships/hyperlink" Target="http://online.zakon.kz/Document/?doc_id=36857185" TargetMode="External"/><Relationship Id="rId128" Type="http://schemas.openxmlformats.org/officeDocument/2006/relationships/hyperlink" Target="http://online.zakon.kz/Document/?doc_id=37040612" TargetMode="External"/><Relationship Id="rId144" Type="http://schemas.openxmlformats.org/officeDocument/2006/relationships/header" Target="header2.xml"/><Relationship Id="rId149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249140" TargetMode="External"/><Relationship Id="rId95" Type="http://schemas.openxmlformats.org/officeDocument/2006/relationships/hyperlink" Target="http://online.zakon.kz/Document/?doc_id=31577399" TargetMode="External"/><Relationship Id="rId22" Type="http://schemas.openxmlformats.org/officeDocument/2006/relationships/hyperlink" Target="http://online.zakon.kz/Document/?doc_id=36249140" TargetMode="External"/><Relationship Id="rId27" Type="http://schemas.openxmlformats.org/officeDocument/2006/relationships/hyperlink" Target="http://online.zakon.kz/Document/?doc_id=35264984" TargetMode="External"/><Relationship Id="rId43" Type="http://schemas.openxmlformats.org/officeDocument/2006/relationships/hyperlink" Target="http://online.zakon.kz/Document/?doc_id=36518815" TargetMode="External"/><Relationship Id="rId48" Type="http://schemas.openxmlformats.org/officeDocument/2006/relationships/hyperlink" Target="http://online.zakon.kz/Document/?doc_id=34450861" TargetMode="External"/><Relationship Id="rId64" Type="http://schemas.openxmlformats.org/officeDocument/2006/relationships/hyperlink" Target="http://online.zakon.kz/Document/?doc_id=38259854" TargetMode="External"/><Relationship Id="rId69" Type="http://schemas.openxmlformats.org/officeDocument/2006/relationships/hyperlink" Target="http://online.zakon.kz/Document/?doc_id=36011119" TargetMode="External"/><Relationship Id="rId113" Type="http://schemas.openxmlformats.org/officeDocument/2006/relationships/hyperlink" Target="http://online.zakon.kz/Document/?doc_id=33223597" TargetMode="External"/><Relationship Id="rId118" Type="http://schemas.openxmlformats.org/officeDocument/2006/relationships/hyperlink" Target="http://online.zakon.kz/Document/?doc_id=37040612" TargetMode="External"/><Relationship Id="rId134" Type="http://schemas.openxmlformats.org/officeDocument/2006/relationships/hyperlink" Target="http://online.zakon.kz/Document/?doc_id=30931085" TargetMode="External"/><Relationship Id="rId139" Type="http://schemas.openxmlformats.org/officeDocument/2006/relationships/hyperlink" Target="http://online.zakon.kz/Document/?doc_id=31429894" TargetMode="External"/><Relationship Id="rId80" Type="http://schemas.openxmlformats.org/officeDocument/2006/relationships/hyperlink" Target="http://online.zakon.kz/Document/?doc_id=33069864" TargetMode="External"/><Relationship Id="rId85" Type="http://schemas.openxmlformats.org/officeDocument/2006/relationships/hyperlink" Target="http://online.zakon.kz/Document/?doc_id=33069864" TargetMode="External"/><Relationship Id="rId15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027558" TargetMode="External"/><Relationship Id="rId17" Type="http://schemas.openxmlformats.org/officeDocument/2006/relationships/hyperlink" Target="http://online.zakon.kz/Document/?doc_id=35847060" TargetMode="External"/><Relationship Id="rId25" Type="http://schemas.openxmlformats.org/officeDocument/2006/relationships/hyperlink" Target="http://online.zakon.kz/Document/?doc_id=38096497" TargetMode="External"/><Relationship Id="rId33" Type="http://schemas.openxmlformats.org/officeDocument/2006/relationships/hyperlink" Target="http://online.zakon.kz/Document/?doc_id=38096497" TargetMode="External"/><Relationship Id="rId38" Type="http://schemas.openxmlformats.org/officeDocument/2006/relationships/hyperlink" Target="http://online.zakon.kz/Document/?doc_id=39548261" TargetMode="External"/><Relationship Id="rId46" Type="http://schemas.openxmlformats.org/officeDocument/2006/relationships/hyperlink" Target="http://online.zakon.kz/Document/?doc_id=39979061" TargetMode="External"/><Relationship Id="rId59" Type="http://schemas.openxmlformats.org/officeDocument/2006/relationships/hyperlink" Target="http://online.zakon.kz/Document/?doc_id=31856852" TargetMode="External"/><Relationship Id="rId67" Type="http://schemas.openxmlformats.org/officeDocument/2006/relationships/hyperlink" Target="http://online.zakon.kz/Document/?doc_id=38259854" TargetMode="External"/><Relationship Id="rId103" Type="http://schemas.openxmlformats.org/officeDocument/2006/relationships/hyperlink" Target="http://online.zakon.kz/Document/?doc_id=35049151" TargetMode="External"/><Relationship Id="rId108" Type="http://schemas.openxmlformats.org/officeDocument/2006/relationships/hyperlink" Target="http://online.zakon.kz/Document/?doc_id=36839881" TargetMode="External"/><Relationship Id="rId116" Type="http://schemas.openxmlformats.org/officeDocument/2006/relationships/hyperlink" Target="http://online.zakon.kz/Document/?doc_id=33982890" TargetMode="External"/><Relationship Id="rId124" Type="http://schemas.openxmlformats.org/officeDocument/2006/relationships/hyperlink" Target="http://online.zakon.kz/Document/?doc_id=33946359" TargetMode="External"/><Relationship Id="rId129" Type="http://schemas.openxmlformats.org/officeDocument/2006/relationships/hyperlink" Target="http://online.zakon.kz/Document/?doc_id=32540696" TargetMode="External"/><Relationship Id="rId137" Type="http://schemas.openxmlformats.org/officeDocument/2006/relationships/hyperlink" Target="http://online.zakon.kz/Document/?doc_id=31317400" TargetMode="External"/><Relationship Id="rId20" Type="http://schemas.openxmlformats.org/officeDocument/2006/relationships/hyperlink" Target="http://online.zakon.kz/Document/?doc_id=35847060" TargetMode="External"/><Relationship Id="rId41" Type="http://schemas.openxmlformats.org/officeDocument/2006/relationships/hyperlink" Target="http://online.zakon.kz/Document/?doc_id=39478089" TargetMode="External"/><Relationship Id="rId54" Type="http://schemas.openxmlformats.org/officeDocument/2006/relationships/hyperlink" Target="http://online.zakon.kz/Document/?doc_id=33408035" TargetMode="External"/><Relationship Id="rId62" Type="http://schemas.openxmlformats.org/officeDocument/2006/relationships/hyperlink" Target="http://online.zakon.kz/Document/?link_id=1010504340" TargetMode="External"/><Relationship Id="rId70" Type="http://schemas.openxmlformats.org/officeDocument/2006/relationships/hyperlink" Target="http://online.zakon.kz/Document/?doc_id=31488851" TargetMode="External"/><Relationship Id="rId75" Type="http://schemas.openxmlformats.org/officeDocument/2006/relationships/hyperlink" Target="http://online.zakon.kz/Document/?doc_id=35049151" TargetMode="External"/><Relationship Id="rId83" Type="http://schemas.openxmlformats.org/officeDocument/2006/relationships/hyperlink" Target="http://online.zakon.kz/Document/?doc_id=33069864" TargetMode="External"/><Relationship Id="rId88" Type="http://schemas.openxmlformats.org/officeDocument/2006/relationships/hyperlink" Target="http://online.zakon.kz/Document/?doc_id=1049314" TargetMode="External"/><Relationship Id="rId91" Type="http://schemas.openxmlformats.org/officeDocument/2006/relationships/hyperlink" Target="http://online.zakon.kz/Document/?doc_id=1049314" TargetMode="External"/><Relationship Id="rId96" Type="http://schemas.openxmlformats.org/officeDocument/2006/relationships/hyperlink" Target="http://online.zakon.kz/Document/?doc_id=38096497" TargetMode="External"/><Relationship Id="rId111" Type="http://schemas.openxmlformats.org/officeDocument/2006/relationships/hyperlink" Target="http://online.zakon.kz/Document/?doc_id=36720680" TargetMode="External"/><Relationship Id="rId132" Type="http://schemas.openxmlformats.org/officeDocument/2006/relationships/hyperlink" Target="http://online.zakon.kz/Document/?doc_id=30804661" TargetMode="External"/><Relationship Id="rId140" Type="http://schemas.openxmlformats.org/officeDocument/2006/relationships/hyperlink" Target="http://online.zakon.kz/Document/?doc_id=31343180" TargetMode="External"/><Relationship Id="rId14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382594" TargetMode="External"/><Relationship Id="rId23" Type="http://schemas.openxmlformats.org/officeDocument/2006/relationships/hyperlink" Target="http://online.zakon.kz/Document/?doc_id=31926416" TargetMode="External"/><Relationship Id="rId28" Type="http://schemas.openxmlformats.org/officeDocument/2006/relationships/hyperlink" Target="http://online.zakon.kz/Document/?doc_id=39478089" TargetMode="External"/><Relationship Id="rId36" Type="http://schemas.openxmlformats.org/officeDocument/2006/relationships/hyperlink" Target="http://online.zakon.kz/Document/?doc_id=38096497" TargetMode="External"/><Relationship Id="rId49" Type="http://schemas.openxmlformats.org/officeDocument/2006/relationships/hyperlink" Target="http://online.zakon.kz/Document/?doc_id=36068504" TargetMode="External"/><Relationship Id="rId57" Type="http://schemas.openxmlformats.org/officeDocument/2006/relationships/hyperlink" Target="http://online.zakon.kz/Document/?doc_id=36068504" TargetMode="External"/><Relationship Id="rId106" Type="http://schemas.openxmlformats.org/officeDocument/2006/relationships/hyperlink" Target="http://online.zakon.kz/Document/?doc_id=38259854" TargetMode="External"/><Relationship Id="rId114" Type="http://schemas.openxmlformats.org/officeDocument/2006/relationships/hyperlink" Target="http://online.zakon.kz/Document/?doc_id=37766441" TargetMode="External"/><Relationship Id="rId119" Type="http://schemas.openxmlformats.org/officeDocument/2006/relationships/hyperlink" Target="http://online.zakon.kz/Document/?doc_id=1013559" TargetMode="External"/><Relationship Id="rId127" Type="http://schemas.openxmlformats.org/officeDocument/2006/relationships/hyperlink" Target="http://online.zakon.kz/Document/?doc_id=32540696" TargetMode="External"/><Relationship Id="rId10" Type="http://schemas.openxmlformats.org/officeDocument/2006/relationships/hyperlink" Target="http://online.zakon.kz/Document/?doc_id=36959583" TargetMode="External"/><Relationship Id="rId31" Type="http://schemas.openxmlformats.org/officeDocument/2006/relationships/hyperlink" Target="http://online.zakon.kz/Document/?doc_id=31926416" TargetMode="External"/><Relationship Id="rId44" Type="http://schemas.openxmlformats.org/officeDocument/2006/relationships/hyperlink" Target="http://online.zakon.kz/Document/?doc_id=33982890" TargetMode="External"/><Relationship Id="rId52" Type="http://schemas.openxmlformats.org/officeDocument/2006/relationships/hyperlink" Target="http://online.zakon.kz/Document/?doc_id=39936950" TargetMode="External"/><Relationship Id="rId60" Type="http://schemas.openxmlformats.org/officeDocument/2006/relationships/hyperlink" Target="http://online.zakon.kz/Document/?doc_id=36839881" TargetMode="External"/><Relationship Id="rId65" Type="http://schemas.openxmlformats.org/officeDocument/2006/relationships/hyperlink" Target="http://online.zakon.kz/Document/?doc_id=38259854" TargetMode="External"/><Relationship Id="rId73" Type="http://schemas.openxmlformats.org/officeDocument/2006/relationships/hyperlink" Target="http://online.zakon.kz/Document/?doc_id=31548200" TargetMode="External"/><Relationship Id="rId78" Type="http://schemas.openxmlformats.org/officeDocument/2006/relationships/hyperlink" Target="http://online.zakon.kz/Document/?doc_id=1049314" TargetMode="External"/><Relationship Id="rId81" Type="http://schemas.openxmlformats.org/officeDocument/2006/relationships/hyperlink" Target="http://online.zakon.kz/Document/?doc_id=1049314" TargetMode="External"/><Relationship Id="rId86" Type="http://schemas.openxmlformats.org/officeDocument/2006/relationships/hyperlink" Target="http://online.zakon.kz/Document/?doc_id=1049314" TargetMode="External"/><Relationship Id="rId94" Type="http://schemas.openxmlformats.org/officeDocument/2006/relationships/hyperlink" Target="http://online.zakon.kz/Document/?doc_id=1049314" TargetMode="External"/><Relationship Id="rId99" Type="http://schemas.openxmlformats.org/officeDocument/2006/relationships/hyperlink" Target="http://online.zakon.kz/Document/?doc_id=38096497" TargetMode="External"/><Relationship Id="rId101" Type="http://schemas.openxmlformats.org/officeDocument/2006/relationships/hyperlink" Target="http://online.zakon.kz/Document/?doc_id=39415981" TargetMode="External"/><Relationship Id="rId122" Type="http://schemas.openxmlformats.org/officeDocument/2006/relationships/hyperlink" Target="http://online.zakon.kz/Document/?doc_id=32354159" TargetMode="External"/><Relationship Id="rId130" Type="http://schemas.openxmlformats.org/officeDocument/2006/relationships/hyperlink" Target="http://online.zakon.kz/Document/?doc_id=37040612" TargetMode="External"/><Relationship Id="rId135" Type="http://schemas.openxmlformats.org/officeDocument/2006/relationships/hyperlink" Target="http://online.zakon.kz/Document/?doc_id=30987758" TargetMode="External"/><Relationship Id="rId143" Type="http://schemas.openxmlformats.org/officeDocument/2006/relationships/header" Target="header1.xml"/><Relationship Id="rId14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40612" TargetMode="External"/><Relationship Id="rId13" Type="http://schemas.openxmlformats.org/officeDocument/2006/relationships/hyperlink" Target="http://online.zakon.kz/Document/?doc_id=34575424" TargetMode="External"/><Relationship Id="rId18" Type="http://schemas.openxmlformats.org/officeDocument/2006/relationships/hyperlink" Target="http://online.zakon.kz/Document/?doc_id=35027558" TargetMode="External"/><Relationship Id="rId39" Type="http://schemas.openxmlformats.org/officeDocument/2006/relationships/hyperlink" Target="http://online.zakon.kz/Document/?doc_id=36068504" TargetMode="External"/><Relationship Id="rId109" Type="http://schemas.openxmlformats.org/officeDocument/2006/relationships/hyperlink" Target="http://online.zakon.kz/Document/?doc_id=33794275" TargetMode="External"/><Relationship Id="rId34" Type="http://schemas.openxmlformats.org/officeDocument/2006/relationships/hyperlink" Target="http://online.zakon.kz/Document/?doc_id=33069864" TargetMode="External"/><Relationship Id="rId50" Type="http://schemas.openxmlformats.org/officeDocument/2006/relationships/hyperlink" Target="http://online.zakon.kz/Document/?doc_id=35849193" TargetMode="External"/><Relationship Id="rId55" Type="http://schemas.openxmlformats.org/officeDocument/2006/relationships/hyperlink" Target="http://online.zakon.kz/Document/?doc_id=36278190" TargetMode="External"/><Relationship Id="rId76" Type="http://schemas.openxmlformats.org/officeDocument/2006/relationships/hyperlink" Target="http://online.zakon.kz/Document/?doc_id=36170419" TargetMode="External"/><Relationship Id="rId97" Type="http://schemas.openxmlformats.org/officeDocument/2006/relationships/hyperlink" Target="http://online.zakon.kz/Document/?doc_id=35849193" TargetMode="External"/><Relationship Id="rId104" Type="http://schemas.openxmlformats.org/officeDocument/2006/relationships/hyperlink" Target="http://online.zakon.kz/Document/?doc_id=38533252" TargetMode="External"/><Relationship Id="rId120" Type="http://schemas.openxmlformats.org/officeDocument/2006/relationships/hyperlink" Target="http://online.zakon.kz/Document/?doc_id=1013559" TargetMode="External"/><Relationship Id="rId125" Type="http://schemas.openxmlformats.org/officeDocument/2006/relationships/hyperlink" Target="http://online.zakon.kz/Document/?doc_id=32540696" TargetMode="External"/><Relationship Id="rId141" Type="http://schemas.openxmlformats.org/officeDocument/2006/relationships/hyperlink" Target="http://online.zakon.kz/Document/?doc_id=31490378" TargetMode="External"/><Relationship Id="rId146" Type="http://schemas.openxmlformats.org/officeDocument/2006/relationships/footer" Target="footer2.xml"/><Relationship Id="rId7" Type="http://schemas.openxmlformats.org/officeDocument/2006/relationships/hyperlink" Target="http://online.zakon.kz/Document/?doc_id=31634617" TargetMode="External"/><Relationship Id="rId71" Type="http://schemas.openxmlformats.org/officeDocument/2006/relationships/hyperlink" Target="http://online.zakon.kz/Document/?doc_id=31764592" TargetMode="External"/><Relationship Id="rId92" Type="http://schemas.openxmlformats.org/officeDocument/2006/relationships/hyperlink" Target="http://online.zakon.kz/Document/?doc_id=104931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849193" TargetMode="External"/><Relationship Id="rId24" Type="http://schemas.openxmlformats.org/officeDocument/2006/relationships/hyperlink" Target="http://online.zakon.kz/Document/?doc_id=36068504" TargetMode="External"/><Relationship Id="rId40" Type="http://schemas.openxmlformats.org/officeDocument/2006/relationships/hyperlink" Target="http://online.zakon.kz/Document/?doc_id=35264984" TargetMode="External"/><Relationship Id="rId45" Type="http://schemas.openxmlformats.org/officeDocument/2006/relationships/hyperlink" Target="http://online.zakon.kz/Document/?doc_id=35469212" TargetMode="External"/><Relationship Id="rId66" Type="http://schemas.openxmlformats.org/officeDocument/2006/relationships/hyperlink" Target="http://online.zakon.kz/Document/?doc_id=38259854" TargetMode="External"/><Relationship Id="rId87" Type="http://schemas.openxmlformats.org/officeDocument/2006/relationships/hyperlink" Target="http://online.zakon.kz/Document/?doc_id=1049314" TargetMode="External"/><Relationship Id="rId110" Type="http://schemas.openxmlformats.org/officeDocument/2006/relationships/hyperlink" Target="http://online.zakon.kz/Document/?doc_id=35632670" TargetMode="External"/><Relationship Id="rId115" Type="http://schemas.openxmlformats.org/officeDocument/2006/relationships/hyperlink" Target="http://online.zakon.kz/Document/?doc_id=36518815" TargetMode="External"/><Relationship Id="rId131" Type="http://schemas.openxmlformats.org/officeDocument/2006/relationships/hyperlink" Target="http://online.zakon.kz/Document/?doc_id=30722887" TargetMode="External"/><Relationship Id="rId136" Type="http://schemas.openxmlformats.org/officeDocument/2006/relationships/hyperlink" Target="http://online.zakon.kz/Document/?doc_id=31285228" TargetMode="External"/><Relationship Id="rId61" Type="http://schemas.openxmlformats.org/officeDocument/2006/relationships/hyperlink" Target="http://online.zakon.kz/Document/?doc_id=35008874" TargetMode="External"/><Relationship Id="rId82" Type="http://schemas.openxmlformats.org/officeDocument/2006/relationships/hyperlink" Target="http://online.zakon.kz/Document/?doc_id=38096497" TargetMode="External"/><Relationship Id="rId19" Type="http://schemas.openxmlformats.org/officeDocument/2006/relationships/hyperlink" Target="http://online.zakon.kz/Document/?doc_id=36011119" TargetMode="Externa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6249140" TargetMode="External"/><Relationship Id="rId35" Type="http://schemas.openxmlformats.org/officeDocument/2006/relationships/hyperlink" Target="http://online.zakon.kz/Document/?doc_id=35132264" TargetMode="External"/><Relationship Id="rId56" Type="http://schemas.openxmlformats.org/officeDocument/2006/relationships/hyperlink" Target="http://online.zakon.kz/Document/?doc_id=31926416" TargetMode="External"/><Relationship Id="rId77" Type="http://schemas.openxmlformats.org/officeDocument/2006/relationships/hyperlink" Target="http://online.zakon.kz/Document/?doc_id=1049314" TargetMode="External"/><Relationship Id="rId100" Type="http://schemas.openxmlformats.org/officeDocument/2006/relationships/hyperlink" Target="http://online.zakon.kz/Document/?doc_id=33069864" TargetMode="External"/><Relationship Id="rId105" Type="http://schemas.openxmlformats.org/officeDocument/2006/relationships/hyperlink" Target="http://online.zakon.kz/Document/?doc_id=31934018" TargetMode="External"/><Relationship Id="rId126" Type="http://schemas.openxmlformats.org/officeDocument/2006/relationships/hyperlink" Target="http://online.zakon.kz/Document/?doc_id=37040612" TargetMode="External"/><Relationship Id="rId147" Type="http://schemas.openxmlformats.org/officeDocument/2006/relationships/header" Target="header3.xml"/><Relationship Id="rId8" Type="http://schemas.openxmlformats.org/officeDocument/2006/relationships/hyperlink" Target="http://online.zakon.kz/Document/?doc_id=32540696" TargetMode="External"/><Relationship Id="rId51" Type="http://schemas.openxmlformats.org/officeDocument/2006/relationships/hyperlink" Target="http://online.zakon.kz/Document/?doc_id=36249140" TargetMode="External"/><Relationship Id="rId72" Type="http://schemas.openxmlformats.org/officeDocument/2006/relationships/hyperlink" Target="http://online.zakon.kz/Document/?doc_id=31034349" TargetMode="External"/><Relationship Id="rId93" Type="http://schemas.openxmlformats.org/officeDocument/2006/relationships/hyperlink" Target="http://online.zakon.kz/Document/?doc_id=38096497" TargetMode="External"/><Relationship Id="rId98" Type="http://schemas.openxmlformats.org/officeDocument/2006/relationships/hyperlink" Target="http://online.zakon.kz/Document/?doc_id=36249140" TargetMode="External"/><Relationship Id="rId121" Type="http://schemas.openxmlformats.org/officeDocument/2006/relationships/hyperlink" Target="http://online.zakon.kz/Document/?doc_id=34664140" TargetMode="External"/><Relationship Id="rId142" Type="http://schemas.openxmlformats.org/officeDocument/2006/relationships/hyperlink" Target="http://online.zakon.kz/Document/?doc_id=315457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16257</Words>
  <Characters>138909</Characters>
  <Application>Microsoft Office Word</Application>
  <DocSecurity>0</DocSecurity>
  <Lines>1157</Lines>
  <Paragraphs>309</Paragraphs>
  <ScaleCrop>false</ScaleCrop>
  <Company/>
  <LinksUpToDate>false</LinksUpToDate>
  <CharactersWithSpaces>154857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2024-12-29T15:27:00Z</dcterms:created>
  <dcterms:modified xsi:type="dcterms:W3CDTF">2024-12-29T15:27:00Z</dcterms:modified>
</cp:coreProperties>
</file>